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5" w:rsidRPr="00A71981" w:rsidRDefault="005873A5" w:rsidP="005873A5">
      <w:pPr>
        <w:pStyle w:val="Title"/>
      </w:pPr>
      <w:r w:rsidRPr="00A71981">
        <w:t>Initial Claim Questionnaire</w:t>
      </w:r>
    </w:p>
    <w:p w:rsidR="005873A5" w:rsidRPr="00A71981" w:rsidRDefault="005873A5" w:rsidP="005873A5">
      <w:pPr>
        <w:spacing w:after="0"/>
      </w:pPr>
    </w:p>
    <w:p w:rsidR="005873A5" w:rsidRPr="00A71981" w:rsidRDefault="005873A5" w:rsidP="005873A5">
      <w:pPr>
        <w:spacing w:after="0"/>
      </w:pPr>
      <w:r w:rsidRPr="00A71981">
        <w:rPr>
          <w:b/>
        </w:rPr>
        <w:t>Claimant Name:</w:t>
      </w:r>
      <w:r w:rsidRPr="00A71981">
        <w:t xml:space="preserve"> </w:t>
      </w:r>
      <w:r w:rsidRPr="00A71981">
        <w:rPr>
          <w:rStyle w:val="HTMLCode"/>
          <w:rFonts w:eastAsiaTheme="minorHAnsi"/>
          <w:sz w:val="21"/>
          <w:szCs w:val="21"/>
        </w:rPr>
        <w:t xml:space="preserve"> </w:t>
      </w:r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&lt;&lt;[</w:t>
      </w:r>
      <w:proofErr w:type="spellStart"/>
      <w:proofErr w:type="gramStart"/>
      <w:r w:rsidR="00303337" w:rsidRPr="00A71981">
        <w:rPr>
          <w:rStyle w:val="HTMLCode"/>
          <w:rFonts w:asciiTheme="minorHAnsi" w:eastAsiaTheme="minorHAnsi" w:hAnsiTheme="minorHAnsi"/>
          <w:sz w:val="22"/>
          <w:szCs w:val="22"/>
        </w:rPr>
        <w:t>data</w:t>
      </w:r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DF6871" w:rsidRPr="00A71981">
        <w:rPr>
          <w:rStyle w:val="HTMLCode"/>
          <w:rFonts w:asciiTheme="minorHAnsi" w:eastAsiaTheme="minorHAnsi" w:hAnsiTheme="minorHAnsi"/>
          <w:sz w:val="22"/>
          <w:szCs w:val="22"/>
        </w:rPr>
        <w:t>getClaimantFirstName</w:t>
      </w:r>
      <w:proofErr w:type="spellEnd"/>
      <w:proofErr w:type="gramEnd"/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()]&gt;&gt;</w:t>
      </w:r>
      <w:r w:rsidR="00305A86" w:rsidRPr="00A71981">
        <w:rPr>
          <w:rStyle w:val="HTMLCode"/>
          <w:rFonts w:asciiTheme="minorHAnsi" w:eastAsiaTheme="minorHAnsi" w:hAnsiTheme="minorHAnsi"/>
          <w:sz w:val="22"/>
          <w:szCs w:val="22"/>
        </w:rPr>
        <w:t xml:space="preserve"> &lt;&lt;[</w:t>
      </w:r>
      <w:proofErr w:type="spellStart"/>
      <w:r w:rsidR="00305A86" w:rsidRPr="00A71981">
        <w:rPr>
          <w:rStyle w:val="HTMLCode"/>
          <w:rFonts w:asciiTheme="minorHAnsi" w:eastAsiaTheme="minorHAnsi" w:hAnsiTheme="minorHAnsi"/>
          <w:sz w:val="22"/>
          <w:szCs w:val="22"/>
        </w:rPr>
        <w:t>data.getClaimantLastName</w:t>
      </w:r>
      <w:proofErr w:type="spellEnd"/>
      <w:r w:rsidR="00305A86" w:rsidRPr="00A71981">
        <w:rPr>
          <w:rStyle w:val="HTMLCode"/>
          <w:rFonts w:asciiTheme="minorHAnsi" w:eastAsiaTheme="minorHAnsi" w:hAnsiTheme="minorHAnsi"/>
          <w:sz w:val="22"/>
          <w:szCs w:val="22"/>
        </w:rPr>
        <w:t>()]&gt;&gt;</w:t>
      </w:r>
    </w:p>
    <w:p w:rsidR="00207502" w:rsidRPr="00A71981" w:rsidRDefault="005873A5" w:rsidP="00E41905">
      <w:pPr>
        <w:spacing w:after="0"/>
      </w:pPr>
      <w:r w:rsidRPr="00A71981">
        <w:rPr>
          <w:b/>
        </w:rPr>
        <w:t xml:space="preserve">Submission Date &amp; Time: </w:t>
      </w:r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&lt;&lt;[</w:t>
      </w:r>
      <w:proofErr w:type="spellStart"/>
      <w:proofErr w:type="gramStart"/>
      <w:r w:rsidR="00C42A10" w:rsidRPr="00A71981">
        <w:rPr>
          <w:rStyle w:val="HTMLCode"/>
          <w:rFonts w:asciiTheme="minorHAnsi" w:eastAsiaTheme="minorHAnsi" w:hAnsiTheme="minorHAnsi"/>
          <w:sz w:val="22"/>
          <w:szCs w:val="22"/>
        </w:rPr>
        <w:t>data.</w:t>
      </w:r>
      <w:r w:rsidR="002B550F" w:rsidRPr="00A71981">
        <w:rPr>
          <w:rFonts w:cs="Consolas"/>
          <w:highlight w:val="lightGray"/>
        </w:rPr>
        <w:t>getClaimSubmissionDate</w:t>
      </w:r>
      <w:proofErr w:type="spellEnd"/>
      <w:proofErr w:type="gramEnd"/>
      <w:r w:rsidR="002B550F" w:rsidRPr="00A71981">
        <w:rPr>
          <w:rFonts w:cs="Consolas"/>
        </w:rPr>
        <w:t>()</w:t>
      </w:r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]&gt;&gt;</w:t>
      </w:r>
    </w:p>
    <w:p w:rsidR="00FE798D" w:rsidRPr="00A71981" w:rsidRDefault="00031277" w:rsidP="003E02C6">
      <w:pPr>
        <w:spacing w:after="0" w:line="240" w:lineRule="auto"/>
        <w:rPr>
          <w:rFonts w:eastAsia="Times New Roman" w:cs="Consolas"/>
        </w:rPr>
      </w:pPr>
      <w:r w:rsidRPr="00A71981">
        <w:rPr>
          <w:rFonts w:eastAsia="Times New Roman" w:cs="Courier New"/>
        </w:rPr>
        <w:t>&lt;&lt;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r w:rsidR="00E41905" w:rsidRPr="00A71981">
        <w:rPr>
          <w:rFonts w:eastAsia="Times New Roman" w:cs="Courier New"/>
        </w:rPr>
        <w:t>qr</w:t>
      </w:r>
      <w:proofErr w:type="spellEnd"/>
      <w:r w:rsidRPr="00A71981">
        <w:rPr>
          <w:rFonts w:eastAsia="Times New Roman" w:cs="Courier New"/>
        </w:rPr>
        <w:t xml:space="preserve"> in </w:t>
      </w:r>
      <w:proofErr w:type="spellStart"/>
      <w:proofErr w:type="gramStart"/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data.getQuestion</w:t>
      </w:r>
      <w:r w:rsidR="00E41905" w:rsidRPr="00A71981">
        <w:rPr>
          <w:rStyle w:val="HTMLCode"/>
          <w:rFonts w:asciiTheme="minorHAnsi" w:eastAsiaTheme="minorHAnsi" w:hAnsiTheme="minorHAnsi"/>
          <w:sz w:val="22"/>
          <w:szCs w:val="22"/>
        </w:rPr>
        <w:t>naire</w:t>
      </w:r>
      <w:r w:rsidRPr="00A71981">
        <w:rPr>
          <w:rStyle w:val="HTMLCode"/>
          <w:rFonts w:asciiTheme="minorHAnsi" w:eastAsiaTheme="minorHAnsi" w:hAnsiTheme="minorHAnsi"/>
          <w:sz w:val="22"/>
          <w:szCs w:val="22"/>
        </w:rPr>
        <w:t>Responses</w:t>
      </w:r>
      <w:proofErr w:type="spellEnd"/>
      <w:proofErr w:type="gramEnd"/>
      <w:r w:rsidR="007656A5" w:rsidRPr="00A71981">
        <w:rPr>
          <w:rStyle w:val="HTMLCode"/>
          <w:rFonts w:asciiTheme="minorHAnsi" w:eastAsiaTheme="minorHAnsi" w:hAnsiTheme="minorHAnsi"/>
          <w:sz w:val="22"/>
          <w:szCs w:val="22"/>
        </w:rPr>
        <w:t>()</w:t>
      </w:r>
      <w:r w:rsidR="007656A5" w:rsidRPr="00A71981">
        <w:rPr>
          <w:rFonts w:eastAsia="Times New Roman" w:cs="Courier New"/>
        </w:rPr>
        <w:t>]&gt;&gt;&lt;&lt;if [</w:t>
      </w:r>
      <w:proofErr w:type="spellStart"/>
      <w:r w:rsidR="007656A5" w:rsidRPr="00A71981">
        <w:rPr>
          <w:rFonts w:eastAsia="Times New Roman" w:cs="Courier New"/>
        </w:rPr>
        <w:t>qr.getSectionHeader</w:t>
      </w:r>
      <w:proofErr w:type="spellEnd"/>
      <w:r w:rsidR="007656A5" w:rsidRPr="00A71981">
        <w:rPr>
          <w:rFonts w:eastAsia="Times New Roman" w:cs="Courier New"/>
        </w:rPr>
        <w:t>() == “Initial Filing Eligibility Questions” ]&gt;&gt;</w:t>
      </w:r>
    </w:p>
    <w:p w:rsidR="006B7AEA" w:rsidRDefault="00FE798D" w:rsidP="00354CB7">
      <w:pPr>
        <w:pStyle w:val="Heading1"/>
        <w:spacing w:before="0"/>
        <w:rPr>
          <w:rFonts w:eastAsia="Times New Roman"/>
        </w:rPr>
      </w:pPr>
      <w:r w:rsidRPr="008E189A">
        <w:rPr>
          <w:rFonts w:eastAsia="Times New Roman"/>
        </w:rPr>
        <w:t>Initial Filing Eligibility Questions</w:t>
      </w:r>
    </w:p>
    <w:p w:rsidR="006B7AEA" w:rsidRPr="00A71981" w:rsidRDefault="00031277" w:rsidP="006B7AEA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4"/>
          <w:szCs w:val="24"/>
        </w:rPr>
      </w:pPr>
      <w:r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&lt;&lt;</w:t>
      </w:r>
      <w:proofErr w:type="spellStart"/>
      <w:r w:rsidR="00E41905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foreach</w:t>
      </w:r>
      <w:proofErr w:type="spellEnd"/>
      <w:r w:rsidR="00E41905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 xml:space="preserve"> </w:t>
      </w:r>
      <w:r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[</w:t>
      </w:r>
      <w:proofErr w:type="spellStart"/>
      <w:r w:rsidR="008262E6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qa</w:t>
      </w:r>
      <w:proofErr w:type="spellEnd"/>
      <w:r w:rsidR="008262E6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 xml:space="preserve"> in </w:t>
      </w:r>
      <w:proofErr w:type="spellStart"/>
      <w:proofErr w:type="gramStart"/>
      <w:r w:rsidR="00E41905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qr.getQuestionWithResponses</w:t>
      </w:r>
      <w:proofErr w:type="spellEnd"/>
      <w:proofErr w:type="gramEnd"/>
      <w:r w:rsidR="00E41905" w:rsidRPr="00A71981">
        <w:rPr>
          <w:rFonts w:asciiTheme="minorHAnsi" w:eastAsia="Times New Roman" w:hAnsiTheme="minorHAnsi" w:cs="Courier New"/>
          <w:color w:val="auto"/>
          <w:sz w:val="24"/>
          <w:szCs w:val="24"/>
        </w:rPr>
        <w:t>()]&gt;&gt;</w:t>
      </w:r>
      <w:r w:rsidR="00E4190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&lt;&lt;[</w:t>
      </w:r>
      <w:proofErr w:type="spellStart"/>
      <w:r w:rsidR="00E4190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="00E4190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6B7AEA" w:rsidRPr="00A71981" w:rsidRDefault="00E41905" w:rsidP="006B7AEA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&lt;&lt;[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qa.getResponse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9E5863" w:rsidRPr="00A71981" w:rsidRDefault="009E5863" w:rsidP="006B7AEA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</w:p>
    <w:p w:rsidR="00FE798D" w:rsidRPr="00A71981" w:rsidRDefault="00E41905" w:rsidP="006B7AEA">
      <w:pPr>
        <w:pStyle w:val="Heading1"/>
        <w:spacing w:before="0"/>
        <w:rPr>
          <w:rFonts w:eastAsia="Times New Roman"/>
          <w:color w:val="auto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&lt;&lt;/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&gt;&gt;</w:t>
      </w:r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elseif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proofErr w:type="gram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qr.getSectionHeader</w:t>
      </w:r>
      <w:proofErr w:type="spellEnd"/>
      <w:proofErr w:type="gram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 == “Severance” ]&gt;&gt;</w:t>
      </w:r>
    </w:p>
    <w:p w:rsidR="00666391" w:rsidRDefault="00FE798D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>Severance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4B6DDD" w:rsidRPr="00A71981" w:rsidRDefault="004B6DDD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()]&gt;&gt;&lt;&lt;[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9E5863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9E5863" w:rsidRPr="00A71981" w:rsidRDefault="009E5863" w:rsidP="00401711">
      <w:pPr>
        <w:spacing w:after="0" w:line="240" w:lineRule="auto"/>
        <w:rPr>
          <w:rFonts w:eastAsia="Times New Roman" w:cs="Courier New"/>
        </w:rPr>
      </w:pPr>
    </w:p>
    <w:p w:rsidR="00FE798D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“Pension” ]&gt;&gt;</w:t>
      </w:r>
    </w:p>
    <w:p w:rsidR="00A64B4C" w:rsidRDefault="00FE798D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>Pension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4B6DDD" w:rsidRPr="00A71981" w:rsidRDefault="004B6DDD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 &lt;&lt;[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9E5863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9E5863" w:rsidRPr="00A71981" w:rsidRDefault="009E5863" w:rsidP="00401711">
      <w:pPr>
        <w:spacing w:after="0" w:line="240" w:lineRule="auto"/>
        <w:rPr>
          <w:rFonts w:eastAsia="Times New Roman" w:cs="Courier New"/>
        </w:rPr>
      </w:pPr>
    </w:p>
    <w:p w:rsidR="00401711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“Child Support” ]&gt;&gt;</w:t>
      </w:r>
    </w:p>
    <w:p w:rsidR="00A64B4C" w:rsidRDefault="00401711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8E189A">
        <w:rPr>
          <w:rFonts w:eastAsia="Times New Roman"/>
        </w:rPr>
        <w:t>Child</w:t>
      </w:r>
      <w:r>
        <w:rPr>
          <w:rFonts w:asciiTheme="minorHAnsi" w:eastAsia="Times New Roman" w:hAnsiTheme="minorHAnsi"/>
        </w:rPr>
        <w:t xml:space="preserve"> </w:t>
      </w:r>
      <w:r w:rsidRPr="00167794">
        <w:rPr>
          <w:rFonts w:eastAsia="Times New Roman"/>
        </w:rPr>
        <w:t>Support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4B6DDD" w:rsidRPr="00A71981" w:rsidRDefault="004B6DDD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()]&gt;&gt;&lt;&lt;[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9E5863" w:rsidRPr="00A71981" w:rsidRDefault="004B6DDD" w:rsidP="004B6DDD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9E5863" w:rsidRPr="00A71981" w:rsidRDefault="009E5863" w:rsidP="004B6DDD">
      <w:pPr>
        <w:spacing w:after="0" w:line="240" w:lineRule="auto"/>
        <w:rPr>
          <w:rFonts w:eastAsia="Times New Roman" w:cs="Courier New"/>
        </w:rPr>
      </w:pPr>
    </w:p>
    <w:p w:rsidR="00401711" w:rsidRPr="00A71981" w:rsidRDefault="004B6DDD" w:rsidP="004B6DDD">
      <w:pPr>
        <w:spacing w:after="0" w:line="240" w:lineRule="auto"/>
        <w:rPr>
          <w:rStyle w:val="Heading1Char"/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“Dependents” ]&gt;&gt;</w:t>
      </w:r>
      <w:r w:rsidR="00401711" w:rsidRPr="00A71981">
        <w:rPr>
          <w:rStyle w:val="Heading1Char"/>
          <w:color w:val="auto"/>
        </w:rPr>
        <w:t xml:space="preserve"> </w:t>
      </w:r>
    </w:p>
    <w:p w:rsidR="00EC57C6" w:rsidRDefault="00401711" w:rsidP="004B6DDD">
      <w:pPr>
        <w:spacing w:after="0" w:line="240" w:lineRule="auto"/>
        <w:rPr>
          <w:rFonts w:eastAsia="Times New Roman" w:cs="Courier New"/>
          <w:color w:val="333333"/>
        </w:rPr>
      </w:pPr>
      <w:r w:rsidRPr="00167794">
        <w:rPr>
          <w:rStyle w:val="Heading1Char"/>
        </w:rPr>
        <w:t>Dependents</w:t>
      </w:r>
      <w:r w:rsidRPr="00354CB7">
        <w:rPr>
          <w:rFonts w:eastAsia="Times New Roman" w:cs="Courier New"/>
          <w:color w:val="333333"/>
        </w:rPr>
        <w:t xml:space="preserve"> </w:t>
      </w:r>
    </w:p>
    <w:p w:rsidR="009E3626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r w:rsidRPr="00A71981">
        <w:rPr>
          <w:rFonts w:eastAsia="Times New Roman" w:cs="Courier New"/>
        </w:rPr>
        <w:t>qa</w:t>
      </w:r>
      <w:proofErr w:type="spellEnd"/>
      <w:r w:rsidRPr="00A71981">
        <w:rPr>
          <w:rFonts w:eastAsia="Times New Roman" w:cs="Courier New"/>
        </w:rPr>
        <w:t xml:space="preserve"> in </w:t>
      </w:r>
      <w:proofErr w:type="spellStart"/>
      <w:proofErr w:type="gramStart"/>
      <w:r w:rsidRPr="00A71981">
        <w:rPr>
          <w:rFonts w:eastAsia="Times New Roman" w:cs="Courier New"/>
        </w:rPr>
        <w:t>q</w:t>
      </w:r>
      <w:r w:rsidR="001F1BEB" w:rsidRPr="00A71981">
        <w:rPr>
          <w:rFonts w:eastAsia="Times New Roman" w:cs="Courier New"/>
        </w:rPr>
        <w:t>r.getQuestionWithResponses</w:t>
      </w:r>
      <w:proofErr w:type="spellEnd"/>
      <w:proofErr w:type="gramEnd"/>
      <w:r w:rsidR="001F1BEB" w:rsidRPr="00A71981">
        <w:rPr>
          <w:rFonts w:eastAsia="Times New Roman" w:cs="Courier New"/>
        </w:rPr>
        <w:t>()]&gt;&gt;</w:t>
      </w:r>
      <w:r w:rsidRPr="00A71981">
        <w:rPr>
          <w:rFonts w:eastAsia="Times New Roman" w:cs="Courier New"/>
        </w:rPr>
        <w:t>&lt;&lt;if [</w:t>
      </w:r>
      <w:proofErr w:type="spellStart"/>
      <w:r w:rsidRPr="00A71981">
        <w:rPr>
          <w:rFonts w:eastAsia="Times New Roman" w:cs="Courier New"/>
        </w:rPr>
        <w:t>qa.getQuestionText</w:t>
      </w:r>
      <w:proofErr w:type="spellEnd"/>
      <w:r w:rsidRPr="00A71981">
        <w:rPr>
          <w:rFonts w:eastAsia="Times New Roman" w:cs="Courier New"/>
        </w:rPr>
        <w:t>()</w:t>
      </w:r>
      <w:r w:rsidR="009E5863" w:rsidRPr="00A71981">
        <w:rPr>
          <w:rFonts w:eastAsia="Times New Roman" w:cs="Courier New"/>
        </w:rPr>
        <w:t xml:space="preserve"> !</w:t>
      </w:r>
      <w:r w:rsidRPr="00A71981">
        <w:rPr>
          <w:rFonts w:eastAsia="Times New Roman" w:cs="Courier New"/>
        </w:rPr>
        <w:t>= “List of Dependents”]&gt;&gt;</w:t>
      </w:r>
      <w:r w:rsidR="0001246A" w:rsidRPr="00A71981">
        <w:rPr>
          <w:rFonts w:eastAsia="Times New Roman" w:cs="Courier New"/>
        </w:rPr>
        <w:t>&lt;&lt;[</w:t>
      </w:r>
      <w:proofErr w:type="spellStart"/>
      <w:r w:rsidR="0001246A" w:rsidRPr="00A71981">
        <w:rPr>
          <w:rFonts w:eastAsia="Times New Roman" w:cs="Courier New"/>
        </w:rPr>
        <w:t>qa.getQuestionText</w:t>
      </w:r>
      <w:proofErr w:type="spellEnd"/>
      <w:r w:rsidR="0001246A" w:rsidRPr="00A71981">
        <w:rPr>
          <w:rFonts w:eastAsia="Times New Roman" w:cs="Courier New"/>
        </w:rPr>
        <w:t>()]&gt;&gt;</w:t>
      </w:r>
    </w:p>
    <w:p w:rsidR="006B7AEA" w:rsidRPr="00A71981" w:rsidRDefault="009E5863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  <w:r w:rsidR="004B6DDD" w:rsidRPr="00A71981">
        <w:rPr>
          <w:rFonts w:eastAsia="Times New Roman" w:cs="Courier New"/>
        </w:rPr>
        <w:t>&lt;&lt;else&gt;&gt;</w:t>
      </w:r>
    </w:p>
    <w:p w:rsidR="009E3626" w:rsidRPr="00A71981" w:rsidRDefault="009E3626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qa.getQuestionText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4"/>
        <w:gridCol w:w="1973"/>
        <w:gridCol w:w="1393"/>
        <w:gridCol w:w="2000"/>
      </w:tblGrid>
      <w:tr w:rsidR="00A71981" w:rsidRPr="00A71981" w:rsidTr="00DC04BD">
        <w:tc>
          <w:tcPr>
            <w:tcW w:w="3235" w:type="dxa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Legal Name</w:t>
            </w:r>
          </w:p>
        </w:tc>
        <w:tc>
          <w:tcPr>
            <w:tcW w:w="2722" w:type="dxa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Date of Birth</w:t>
            </w:r>
          </w:p>
        </w:tc>
        <w:tc>
          <w:tcPr>
            <w:tcW w:w="1393" w:type="dxa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SSN</w:t>
            </w:r>
          </w:p>
        </w:tc>
        <w:tc>
          <w:tcPr>
            <w:tcW w:w="2000" w:type="dxa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Relationship</w:t>
            </w:r>
          </w:p>
        </w:tc>
      </w:tr>
      <w:tr w:rsidR="00A71981" w:rsidRPr="00A71981" w:rsidTr="00DC04BD">
        <w:trPr>
          <w:trHeight w:val="323"/>
        </w:trPr>
        <w:tc>
          <w:tcPr>
            <w:tcW w:w="3235" w:type="dxa"/>
            <w:vAlign w:val="center"/>
          </w:tcPr>
          <w:p w:rsidR="009E5863" w:rsidRPr="00A71981" w:rsidRDefault="009E5863" w:rsidP="00DC04BD">
            <w:pPr>
              <w:rPr>
                <w:rFonts w:cs="Consolas"/>
              </w:rPr>
            </w:pPr>
            <w:r w:rsidRPr="00A71981">
              <w:rPr>
                <w:rFonts w:eastAsia="Times New Roman" w:cs="Courier New"/>
              </w:rPr>
              <w:t>&lt;&lt;</w:t>
            </w:r>
            <w:proofErr w:type="spellStart"/>
            <w:r w:rsidRPr="00A71981">
              <w:rPr>
                <w:rFonts w:eastAsia="Times New Roman" w:cs="Courier New"/>
              </w:rPr>
              <w:t>foreach</w:t>
            </w:r>
            <w:proofErr w:type="spellEnd"/>
            <w:r w:rsidRPr="00A71981">
              <w:rPr>
                <w:rFonts w:eastAsia="Times New Roman" w:cs="Courier New"/>
              </w:rPr>
              <w:t xml:space="preserve"> [cd in </w:t>
            </w:r>
            <w:proofErr w:type="spellStart"/>
            <w:proofErr w:type="gramStart"/>
            <w:r w:rsidRPr="00A71981">
              <w:rPr>
                <w:rFonts w:eastAsia="Times New Roman" w:cs="Courier New"/>
              </w:rPr>
              <w:t>data.</w:t>
            </w:r>
            <w:r w:rsidRPr="00A71981">
              <w:rPr>
                <w:rFonts w:cs="Consolas"/>
                <w:highlight w:val="lightGray"/>
              </w:rPr>
              <w:t>getClaimDependents</w:t>
            </w:r>
            <w:proofErr w:type="spellEnd"/>
            <w:proofErr w:type="gramEnd"/>
            <w:r w:rsidRPr="00A71981">
              <w:rPr>
                <w:rFonts w:cs="Consolas"/>
              </w:rPr>
              <w:t>()]&gt;&gt;&lt;&lt;[</w:t>
            </w:r>
            <w:proofErr w:type="spellStart"/>
            <w:r w:rsidRPr="00A71981">
              <w:rPr>
                <w:rFonts w:cs="Consolas"/>
              </w:rPr>
              <w:t>cd.getLegalName</w:t>
            </w:r>
            <w:proofErr w:type="spellEnd"/>
            <w:r w:rsidRPr="00A71981">
              <w:rPr>
                <w:rFonts w:cs="Consolas"/>
              </w:rPr>
              <w:t>()]&gt;&gt;</w:t>
            </w:r>
          </w:p>
        </w:tc>
        <w:tc>
          <w:tcPr>
            <w:tcW w:w="2722" w:type="dxa"/>
            <w:vAlign w:val="center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&lt;&lt;[</w:t>
            </w:r>
            <w:proofErr w:type="spellStart"/>
            <w:proofErr w:type="gramStart"/>
            <w:r w:rsidRPr="00A71981">
              <w:rPr>
                <w:rFonts w:eastAsia="Times New Roman" w:cs="Courier New"/>
              </w:rPr>
              <w:t>cd.getDateOfBirth</w:t>
            </w:r>
            <w:proofErr w:type="spellEnd"/>
            <w:proofErr w:type="gramEnd"/>
            <w:r w:rsidRPr="00A71981">
              <w:rPr>
                <w:rFonts w:eastAsia="Times New Roman" w:cs="Courier New"/>
              </w:rPr>
              <w:t>()]&gt;&gt;</w:t>
            </w:r>
          </w:p>
        </w:tc>
        <w:tc>
          <w:tcPr>
            <w:tcW w:w="1393" w:type="dxa"/>
            <w:vAlign w:val="center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&lt;&lt;[</w:t>
            </w:r>
            <w:proofErr w:type="spellStart"/>
            <w:proofErr w:type="gramStart"/>
            <w:r w:rsidRPr="00A71981">
              <w:rPr>
                <w:rFonts w:eastAsia="Times New Roman" w:cs="Courier New"/>
              </w:rPr>
              <w:t>cd.getSsn</w:t>
            </w:r>
            <w:proofErr w:type="spellEnd"/>
            <w:proofErr w:type="gramEnd"/>
            <w:r w:rsidRPr="00A71981">
              <w:rPr>
                <w:rFonts w:eastAsia="Times New Roman" w:cs="Courier New"/>
              </w:rPr>
              <w:t>()]&gt;&gt;</w:t>
            </w:r>
          </w:p>
        </w:tc>
        <w:tc>
          <w:tcPr>
            <w:tcW w:w="2000" w:type="dxa"/>
            <w:vAlign w:val="center"/>
          </w:tcPr>
          <w:p w:rsidR="009E5863" w:rsidRPr="00A71981" w:rsidRDefault="009E5863" w:rsidP="00DC04BD">
            <w:pPr>
              <w:rPr>
                <w:rFonts w:eastAsia="Times New Roman" w:cs="Courier New"/>
              </w:rPr>
            </w:pPr>
            <w:r w:rsidRPr="00A71981">
              <w:rPr>
                <w:rFonts w:eastAsia="Times New Roman" w:cs="Courier New"/>
              </w:rPr>
              <w:t>&lt;&lt;[</w:t>
            </w:r>
            <w:proofErr w:type="spellStart"/>
            <w:proofErr w:type="gramStart"/>
            <w:r w:rsidRPr="00A71981">
              <w:rPr>
                <w:rFonts w:eastAsia="Times New Roman" w:cs="Courier New"/>
              </w:rPr>
              <w:t>cd.getRelationship</w:t>
            </w:r>
            <w:proofErr w:type="spellEnd"/>
            <w:proofErr w:type="gramEnd"/>
            <w:r w:rsidRPr="00A71981">
              <w:rPr>
                <w:rFonts w:eastAsia="Times New Roman" w:cs="Courier New"/>
              </w:rPr>
              <w:t>()]&gt;&gt; &lt;&lt;/</w:t>
            </w:r>
            <w:proofErr w:type="spellStart"/>
            <w:r w:rsidRPr="00A71981">
              <w:rPr>
                <w:rFonts w:eastAsia="Times New Roman" w:cs="Courier New"/>
              </w:rPr>
              <w:t>foreach</w:t>
            </w:r>
            <w:proofErr w:type="spellEnd"/>
            <w:r w:rsidRPr="00A71981">
              <w:rPr>
                <w:rFonts w:eastAsia="Times New Roman" w:cs="Courier New"/>
              </w:rPr>
              <w:t>&gt;&gt;</w:t>
            </w:r>
          </w:p>
        </w:tc>
      </w:tr>
    </w:tbl>
    <w:p w:rsidR="00D50827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&lt;&lt;/if&gt;&gt;</w:t>
      </w:r>
    </w:p>
    <w:p w:rsidR="00401711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“Union” ]&gt;&gt;</w:t>
      </w:r>
    </w:p>
    <w:p w:rsidR="007B0114" w:rsidRDefault="00401711" w:rsidP="004B6DDD">
      <w:pPr>
        <w:pStyle w:val="Heading1"/>
        <w:spacing w:before="0"/>
        <w:rPr>
          <w:rFonts w:eastAsia="Times New Roman"/>
        </w:rPr>
      </w:pPr>
      <w:r w:rsidRPr="00167794">
        <w:rPr>
          <w:rFonts w:eastAsia="Times New Roman"/>
        </w:rPr>
        <w:t>Union</w:t>
      </w:r>
    </w:p>
    <w:p w:rsidR="004B6DDD" w:rsidRPr="00A71981" w:rsidRDefault="00401711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()]&gt;&gt;&lt;&lt;[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EF3B49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EF3B49" w:rsidRPr="00A71981" w:rsidRDefault="00EF3B49" w:rsidP="00401711">
      <w:pPr>
        <w:spacing w:after="0" w:line="240" w:lineRule="auto"/>
        <w:rPr>
          <w:rFonts w:eastAsia="Times New Roman" w:cs="Courier New"/>
        </w:rPr>
      </w:pPr>
    </w:p>
    <w:p w:rsidR="00401711" w:rsidRPr="00A71981" w:rsidRDefault="004B6DDD" w:rsidP="00401711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“Work Search” ]&gt;&gt;</w:t>
      </w:r>
    </w:p>
    <w:p w:rsidR="004B6DDD" w:rsidRPr="00A71981" w:rsidRDefault="00401711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401711">
        <w:rPr>
          <w:rFonts w:eastAsia="Times New Roman"/>
        </w:rPr>
        <w:lastRenderedPageBreak/>
        <w:t xml:space="preserve"> </w:t>
      </w:r>
      <w:r w:rsidRPr="00167794">
        <w:rPr>
          <w:rFonts w:eastAsia="Times New Roman"/>
        </w:rPr>
        <w:t>Work Search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  <w:r w:rsidR="00A64B4C">
        <w:rPr>
          <w:rFonts w:asciiTheme="minorHAnsi" w:eastAsia="Times New Roman" w:hAnsiTheme="minorHAnsi" w:cs="Courier New"/>
          <w:color w:val="333333"/>
          <w:sz w:val="22"/>
          <w:szCs w:val="22"/>
        </w:rPr>
        <w:br/>
      </w:r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()]&gt;&gt;&lt;&lt;[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EF3B49" w:rsidRPr="00A71981" w:rsidRDefault="004B6DDD" w:rsidP="00230129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EF3B49" w:rsidRPr="00A71981" w:rsidRDefault="00EF3B49" w:rsidP="00230129">
      <w:pPr>
        <w:spacing w:after="0" w:line="240" w:lineRule="auto"/>
        <w:rPr>
          <w:rFonts w:eastAsia="Times New Roman" w:cs="Courier New"/>
        </w:rPr>
      </w:pPr>
    </w:p>
    <w:p w:rsidR="00230129" w:rsidRPr="00A71981" w:rsidRDefault="004B6DDD" w:rsidP="00230129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“Employer” ]&gt;&gt;</w:t>
      </w:r>
    </w:p>
    <w:p w:rsidR="00A64B4C" w:rsidRDefault="00230129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>Employer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3F6825" w:rsidRPr="00A71981" w:rsidRDefault="004B6DDD" w:rsidP="003F6825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</w:t>
      </w:r>
      <w:r w:rsidR="000800CC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r.getQuestionWithResponses</w:t>
      </w:r>
      <w:proofErr w:type="spellEnd"/>
      <w:proofErr w:type="gramEnd"/>
      <w:r w:rsidR="000800CC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  <w:r w:rsidR="00DC04BD" w:rsidRPr="00A71981">
        <w:rPr>
          <w:rFonts w:asciiTheme="minorHAnsi" w:hAnsiTheme="minorHAnsi"/>
          <w:color w:val="auto"/>
          <w:sz w:val="22"/>
          <w:szCs w:val="22"/>
        </w:rPr>
        <w:t>&lt;&lt;if[</w:t>
      </w:r>
      <w:proofErr w:type="spellStart"/>
      <w:r w:rsidR="00DC04BD" w:rsidRPr="00A71981">
        <w:rPr>
          <w:rFonts w:asciiTheme="minorHAnsi" w:hAnsiTheme="minorHAnsi"/>
          <w:color w:val="auto"/>
          <w:sz w:val="22"/>
          <w:szCs w:val="22"/>
        </w:rPr>
        <w:t>qa.getQuestionText</w:t>
      </w:r>
      <w:proofErr w:type="spellEnd"/>
      <w:r w:rsidR="00DC04BD" w:rsidRPr="00A71981">
        <w:rPr>
          <w:rFonts w:asciiTheme="minorHAnsi" w:hAnsiTheme="minorHAnsi"/>
          <w:color w:val="auto"/>
          <w:sz w:val="22"/>
          <w:szCs w:val="22"/>
        </w:rPr>
        <w:t>() != “List of Employers”]&gt;&gt;</w:t>
      </w:r>
      <w:r w:rsidR="003F682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&lt;&lt;[</w:t>
      </w:r>
      <w:proofErr w:type="spellStart"/>
      <w:r w:rsidR="003F682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="003F6825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1149FC" w:rsidRPr="00A71981" w:rsidRDefault="00DC04BD" w:rsidP="001149FC">
      <w:pPr>
        <w:pStyle w:val="NoSpacing"/>
      </w:pPr>
      <w:r w:rsidRPr="00A71981">
        <w:t>&lt;&lt;</w:t>
      </w:r>
      <w:r w:rsidR="001149FC" w:rsidRPr="00A71981">
        <w:t>[</w:t>
      </w:r>
      <w:proofErr w:type="spellStart"/>
      <w:proofErr w:type="gramStart"/>
      <w:r w:rsidR="001149FC" w:rsidRPr="00A71981">
        <w:t>qa.getResponse</w:t>
      </w:r>
      <w:proofErr w:type="spellEnd"/>
      <w:proofErr w:type="gramEnd"/>
      <w:r w:rsidR="001149FC" w:rsidRPr="00A71981">
        <w:t>()]&gt;&gt;&lt;&lt;else&gt;&gt;</w:t>
      </w:r>
    </w:p>
    <w:p w:rsidR="003F6825" w:rsidRPr="00A71981" w:rsidRDefault="003F6825" w:rsidP="00E127E5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&lt;&lt;[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5"/>
        <w:gridCol w:w="2175"/>
        <w:gridCol w:w="2090"/>
      </w:tblGrid>
      <w:tr w:rsidR="00A71981" w:rsidRPr="00A71981" w:rsidTr="001149FC">
        <w:tc>
          <w:tcPr>
            <w:tcW w:w="5215" w:type="dxa"/>
          </w:tcPr>
          <w:p w:rsidR="001149FC" w:rsidRPr="00A71981" w:rsidRDefault="001149FC" w:rsidP="001149FC">
            <w:pPr>
              <w:pStyle w:val="NoSpacing"/>
            </w:pPr>
            <w:r w:rsidRPr="00A71981">
              <w:t>Employer Name</w:t>
            </w:r>
          </w:p>
        </w:tc>
        <w:tc>
          <w:tcPr>
            <w:tcW w:w="2045" w:type="dxa"/>
          </w:tcPr>
          <w:p w:rsidR="001149FC" w:rsidRPr="00A71981" w:rsidRDefault="001149FC" w:rsidP="001149FC">
            <w:pPr>
              <w:pStyle w:val="NoSpacing"/>
            </w:pPr>
            <w:proofErr w:type="gramStart"/>
            <w:r w:rsidRPr="00A71981">
              <w:t>Start  Date</w:t>
            </w:r>
            <w:proofErr w:type="gramEnd"/>
          </w:p>
        </w:tc>
        <w:tc>
          <w:tcPr>
            <w:tcW w:w="2090" w:type="dxa"/>
          </w:tcPr>
          <w:p w:rsidR="001149FC" w:rsidRPr="00A71981" w:rsidRDefault="001149FC" w:rsidP="001149FC">
            <w:pPr>
              <w:pStyle w:val="NoSpacing"/>
            </w:pPr>
            <w:r w:rsidRPr="00A71981">
              <w:t>End Date</w:t>
            </w:r>
          </w:p>
        </w:tc>
      </w:tr>
      <w:tr w:rsidR="00A71981" w:rsidRPr="00A71981" w:rsidTr="001149FC">
        <w:trPr>
          <w:trHeight w:val="548"/>
        </w:trPr>
        <w:tc>
          <w:tcPr>
            <w:tcW w:w="5215" w:type="dxa"/>
          </w:tcPr>
          <w:p w:rsidR="001149FC" w:rsidRPr="00A71981" w:rsidRDefault="001149FC" w:rsidP="001149FC">
            <w:pPr>
              <w:pStyle w:val="NoSpacing"/>
            </w:pPr>
            <w:r w:rsidRPr="00A71981">
              <w:t>&lt;&lt;</w:t>
            </w:r>
            <w:proofErr w:type="spellStart"/>
            <w:proofErr w:type="gramStart"/>
            <w:r w:rsidRPr="00A71981">
              <w:t>foreach</w:t>
            </w:r>
            <w:proofErr w:type="spellEnd"/>
            <w:r w:rsidRPr="00A71981">
              <w:t>[</w:t>
            </w:r>
            <w:proofErr w:type="spellStart"/>
            <w:proofErr w:type="gramEnd"/>
            <w:r w:rsidRPr="00A71981">
              <w:t>ce</w:t>
            </w:r>
            <w:proofErr w:type="spellEnd"/>
            <w:r w:rsidRPr="00A71981">
              <w:t xml:space="preserve"> in </w:t>
            </w:r>
            <w:proofErr w:type="spellStart"/>
            <w:r w:rsidRPr="00A71981">
              <w:t>data.getClaimEmployers</w:t>
            </w:r>
            <w:proofErr w:type="spellEnd"/>
            <w:r w:rsidRPr="00A71981">
              <w:t>()]&gt;&gt;&lt;&lt;[</w:t>
            </w:r>
            <w:proofErr w:type="spellStart"/>
            <w:r w:rsidRPr="00A71981">
              <w:t>ce.getEmployerName</w:t>
            </w:r>
            <w:proofErr w:type="spellEnd"/>
            <w:r w:rsidRPr="00A71981">
              <w:t>()]&gt;&gt;</w:t>
            </w:r>
          </w:p>
        </w:tc>
        <w:tc>
          <w:tcPr>
            <w:tcW w:w="2045" w:type="dxa"/>
          </w:tcPr>
          <w:p w:rsidR="001149FC" w:rsidRPr="00A71981" w:rsidRDefault="001149FC" w:rsidP="001149FC">
            <w:pPr>
              <w:pStyle w:val="NoSpacing"/>
            </w:pPr>
            <w:r w:rsidRPr="00A71981">
              <w:t>&lt;&lt;[</w:t>
            </w:r>
            <w:proofErr w:type="spellStart"/>
            <w:proofErr w:type="gramStart"/>
            <w:r w:rsidRPr="00A71981">
              <w:t>ce.getStartDate</w:t>
            </w:r>
            <w:proofErr w:type="spellEnd"/>
            <w:proofErr w:type="gramEnd"/>
            <w:r w:rsidRPr="00A71981">
              <w:t>()]&gt;&gt;</w:t>
            </w:r>
          </w:p>
        </w:tc>
        <w:tc>
          <w:tcPr>
            <w:tcW w:w="2090" w:type="dxa"/>
          </w:tcPr>
          <w:p w:rsidR="001149FC" w:rsidRPr="00A71981" w:rsidRDefault="001149FC" w:rsidP="001149FC">
            <w:pPr>
              <w:pStyle w:val="NoSpacing"/>
            </w:pPr>
            <w:r w:rsidRPr="00A71981">
              <w:t>&lt;&lt;[</w:t>
            </w:r>
            <w:proofErr w:type="spellStart"/>
            <w:proofErr w:type="gramStart"/>
            <w:r w:rsidRPr="00A71981">
              <w:t>ce.getEndDate</w:t>
            </w:r>
            <w:proofErr w:type="spellEnd"/>
            <w:proofErr w:type="gramEnd"/>
            <w:r w:rsidRPr="00A71981">
              <w:t>()]&gt;&gt;</w:t>
            </w:r>
          </w:p>
          <w:p w:rsidR="001149FC" w:rsidRPr="00A71981" w:rsidRDefault="001149FC" w:rsidP="001149FC">
            <w:pPr>
              <w:pStyle w:val="NoSpacing"/>
            </w:pPr>
            <w:r w:rsidRPr="00A71981">
              <w:t>&lt;&lt;/</w:t>
            </w:r>
            <w:proofErr w:type="spellStart"/>
            <w:r w:rsidRPr="00A71981">
              <w:t>foreach</w:t>
            </w:r>
            <w:proofErr w:type="spellEnd"/>
            <w:r w:rsidRPr="00A71981">
              <w:t>&gt;&gt;</w:t>
            </w:r>
          </w:p>
        </w:tc>
      </w:tr>
    </w:tbl>
    <w:p w:rsidR="009A62BB" w:rsidRPr="00A71981" w:rsidRDefault="009A62BB" w:rsidP="00230129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&lt;&lt;/if&gt;&gt;</w:t>
      </w:r>
    </w:p>
    <w:p w:rsidR="00230129" w:rsidRPr="00A71981" w:rsidRDefault="004B6DDD" w:rsidP="00230129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“Claim Backdating” ]&gt;&gt;</w:t>
      </w:r>
      <w:r w:rsidR="00230129" w:rsidRPr="00A71981">
        <w:rPr>
          <w:rFonts w:eastAsia="Times New Roman"/>
        </w:rPr>
        <w:t xml:space="preserve"> </w:t>
      </w:r>
    </w:p>
    <w:p w:rsidR="00A64B4C" w:rsidRDefault="00230129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>Claim Backdating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4B6DDD" w:rsidRPr="00A71981" w:rsidRDefault="004B6DDD" w:rsidP="004B6DDD">
      <w:pPr>
        <w:pStyle w:val="Heading1"/>
        <w:spacing w:before="0"/>
        <w:rPr>
          <w:rFonts w:asciiTheme="minorHAnsi" w:eastAsia="Times New Roman" w:hAnsiTheme="minorHAnsi"/>
          <w:color w:val="auto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 &lt;&lt;[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EF3B49" w:rsidRPr="00A71981" w:rsidRDefault="004B6DDD" w:rsidP="004B6DDD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EF3B49" w:rsidRPr="00A71981" w:rsidRDefault="00EF3B49" w:rsidP="004B6DDD">
      <w:pPr>
        <w:spacing w:after="0" w:line="240" w:lineRule="auto"/>
        <w:rPr>
          <w:rFonts w:eastAsia="Times New Roman" w:cs="Courier New"/>
        </w:rPr>
      </w:pPr>
    </w:p>
    <w:p w:rsidR="004B6DDD" w:rsidRPr="00A71981" w:rsidRDefault="004B6DDD" w:rsidP="004B6DDD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</w:t>
      </w:r>
    </w:p>
    <w:p w:rsidR="00230129" w:rsidRPr="00A71981" w:rsidRDefault="004B6DDD" w:rsidP="00246460">
      <w:pPr>
        <w:spacing w:after="0"/>
      </w:pPr>
      <w:r w:rsidRPr="00A71981">
        <w:rPr>
          <w:rFonts w:eastAsia="Times New Roman" w:cs="Courier New"/>
        </w:rPr>
        <w:t>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 xml:space="preserve">() == “Benefit Rights And Responsibilities” </w:t>
      </w:r>
      <w:r w:rsidR="00230129" w:rsidRPr="00A71981">
        <w:rPr>
          <w:rFonts w:eastAsia="Times New Roman" w:cs="Courier New"/>
        </w:rPr>
        <w:t>]&gt;&gt;</w:t>
      </w:r>
    </w:p>
    <w:p w:rsidR="00A64B4C" w:rsidRDefault="00230129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 xml:space="preserve">Benefit Rights </w:t>
      </w:r>
      <w:proofErr w:type="gramStart"/>
      <w:r w:rsidRPr="00167794">
        <w:rPr>
          <w:rFonts w:eastAsia="Times New Roman"/>
        </w:rPr>
        <w:t>And</w:t>
      </w:r>
      <w:proofErr w:type="gramEnd"/>
      <w:r w:rsidRPr="00167794">
        <w:rPr>
          <w:rFonts w:eastAsia="Times New Roman"/>
        </w:rPr>
        <w:t xml:space="preserve"> Responsibilities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>]&gt;&gt;</w:t>
      </w:r>
    </w:p>
    <w:p w:rsidR="004B6DDD" w:rsidRPr="00A71981" w:rsidRDefault="00230129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&lt;&lt;[</w:t>
      </w:r>
      <w:proofErr w:type="spellStart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="004B6DDD"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</w:p>
    <w:p w:rsidR="00EF3B49" w:rsidRPr="00A71981" w:rsidRDefault="004B6DDD" w:rsidP="007250F8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EF3B49" w:rsidRPr="00A71981" w:rsidRDefault="00EF3B49" w:rsidP="007250F8">
      <w:pPr>
        <w:spacing w:after="0" w:line="240" w:lineRule="auto"/>
        <w:rPr>
          <w:rFonts w:eastAsia="Times New Roman" w:cs="Courier New"/>
        </w:rPr>
      </w:pPr>
    </w:p>
    <w:p w:rsidR="007250F8" w:rsidRPr="00A71981" w:rsidRDefault="004B6DDD" w:rsidP="007250F8">
      <w:pPr>
        <w:spacing w:after="0" w:line="240" w:lineRule="auto"/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&gt;&gt;&lt;&lt;</w:t>
      </w:r>
      <w:proofErr w:type="spellStart"/>
      <w:r w:rsidRPr="00A71981">
        <w:rPr>
          <w:rFonts w:eastAsia="Times New Roman" w:cs="Courier New"/>
        </w:rPr>
        <w:t>elseif</w:t>
      </w:r>
      <w:proofErr w:type="spellEnd"/>
      <w:r w:rsidRPr="00A71981">
        <w:rPr>
          <w:rFonts w:eastAsia="Times New Roman" w:cs="Courier New"/>
        </w:rPr>
        <w:t xml:space="preserve"> [</w:t>
      </w:r>
      <w:proofErr w:type="spellStart"/>
      <w:proofErr w:type="gramStart"/>
      <w:r w:rsidRPr="00A71981">
        <w:rPr>
          <w:rFonts w:eastAsia="Times New Roman" w:cs="Courier New"/>
        </w:rPr>
        <w:t>qr.getSectionHeader</w:t>
      </w:r>
      <w:proofErr w:type="spellEnd"/>
      <w:proofErr w:type="gramEnd"/>
      <w:r w:rsidRPr="00A71981">
        <w:rPr>
          <w:rFonts w:eastAsia="Times New Roman" w:cs="Courier New"/>
        </w:rPr>
        <w:t>() == “Review” ]&gt;&gt;</w:t>
      </w:r>
    </w:p>
    <w:p w:rsidR="00A64B4C" w:rsidRDefault="007250F8" w:rsidP="004B6DDD">
      <w:pPr>
        <w:pStyle w:val="Heading1"/>
        <w:spacing w:before="0"/>
        <w:rPr>
          <w:rFonts w:asciiTheme="minorHAnsi" w:eastAsia="Times New Roman" w:hAnsiTheme="minorHAnsi" w:cs="Courier New"/>
          <w:color w:val="333333"/>
          <w:sz w:val="22"/>
          <w:szCs w:val="22"/>
        </w:rPr>
      </w:pPr>
      <w:r w:rsidRPr="00167794">
        <w:rPr>
          <w:rFonts w:eastAsia="Times New Roman"/>
        </w:rPr>
        <w:t>Review</w:t>
      </w:r>
      <w:r w:rsidRPr="00354CB7">
        <w:rPr>
          <w:rFonts w:asciiTheme="minorHAnsi" w:eastAsia="Times New Roman" w:hAnsiTheme="minorHAnsi" w:cs="Courier New"/>
          <w:color w:val="333333"/>
          <w:sz w:val="22"/>
          <w:szCs w:val="22"/>
        </w:rPr>
        <w:t xml:space="preserve"> </w:t>
      </w:r>
    </w:p>
    <w:p w:rsidR="004B6DDD" w:rsidRPr="00A71981" w:rsidRDefault="004B6DDD" w:rsidP="004B6DDD">
      <w:pPr>
        <w:pStyle w:val="Heading1"/>
        <w:spacing w:before="0"/>
        <w:rPr>
          <w:rFonts w:asciiTheme="minorHAnsi" w:eastAsia="Times New Roman" w:hAnsiTheme="minorHAnsi" w:cs="Courier New"/>
          <w:color w:val="auto"/>
          <w:sz w:val="22"/>
          <w:szCs w:val="22"/>
        </w:rPr>
      </w:pPr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&lt;&lt;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foreach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 xml:space="preserve"> in </w:t>
      </w:r>
      <w:proofErr w:type="spellStart"/>
      <w:proofErr w:type="gram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qr.getQuestionWithResponses</w:t>
      </w:r>
      <w:proofErr w:type="spellEnd"/>
      <w:proofErr w:type="gram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 &lt;&lt;[</w:t>
      </w:r>
      <w:proofErr w:type="spellStart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qa.getQuestionText</w:t>
      </w:r>
      <w:proofErr w:type="spellEnd"/>
      <w:r w:rsidRPr="00A71981">
        <w:rPr>
          <w:rFonts w:asciiTheme="minorHAnsi" w:eastAsia="Times New Roman" w:hAnsiTheme="minorHAnsi" w:cs="Courier New"/>
          <w:color w:val="auto"/>
          <w:sz w:val="22"/>
          <w:szCs w:val="22"/>
        </w:rPr>
        <w:t>()]&gt;&gt;</w:t>
      </w:r>
      <w:bookmarkStart w:id="0" w:name="_GoBack"/>
      <w:bookmarkEnd w:id="0"/>
    </w:p>
    <w:p w:rsidR="00EF3B49" w:rsidRPr="00A71981" w:rsidRDefault="004B6DDD" w:rsidP="003D567E">
      <w:pPr>
        <w:rPr>
          <w:rFonts w:eastAsia="Times New Roman" w:cs="Courier New"/>
        </w:rPr>
      </w:pPr>
      <w:r w:rsidRPr="00A71981">
        <w:rPr>
          <w:rFonts w:eastAsia="Times New Roman" w:cs="Courier New"/>
        </w:rPr>
        <w:t>&lt;&lt;[</w:t>
      </w:r>
      <w:proofErr w:type="spellStart"/>
      <w:proofErr w:type="gramStart"/>
      <w:r w:rsidRPr="00A71981">
        <w:rPr>
          <w:rFonts w:eastAsia="Times New Roman" w:cs="Courier New"/>
        </w:rPr>
        <w:t>qa.getResponse</w:t>
      </w:r>
      <w:proofErr w:type="spellEnd"/>
      <w:proofErr w:type="gramEnd"/>
      <w:r w:rsidRPr="00A71981">
        <w:rPr>
          <w:rFonts w:eastAsia="Times New Roman" w:cs="Courier New"/>
        </w:rPr>
        <w:t>()]&gt;&gt;</w:t>
      </w:r>
    </w:p>
    <w:p w:rsidR="008262E6" w:rsidRPr="00A71981" w:rsidRDefault="004B6DDD" w:rsidP="003D567E">
      <w:pPr>
        <w:rPr>
          <w:rFonts w:eastAsia="Times New Roman" w:cs="Courier New"/>
        </w:rPr>
      </w:pPr>
      <w:r w:rsidRPr="00A71981">
        <w:rPr>
          <w:rFonts w:eastAsia="Times New Roman" w:cs="Courier New"/>
        </w:rPr>
        <w:t>&lt;&lt;/</w:t>
      </w:r>
      <w:proofErr w:type="spellStart"/>
      <w:r w:rsidRPr="00A71981">
        <w:rPr>
          <w:rFonts w:eastAsia="Times New Roman" w:cs="Courier New"/>
        </w:rPr>
        <w:t>foreach</w:t>
      </w:r>
      <w:proofErr w:type="spellEnd"/>
      <w:r w:rsidRPr="00A71981">
        <w:rPr>
          <w:rFonts w:eastAsia="Times New Roman" w:cs="Courier New"/>
        </w:rPr>
        <w:t>&gt;&gt;</w:t>
      </w:r>
      <w:r w:rsidR="00475CB9" w:rsidRPr="00A71981">
        <w:rPr>
          <w:rFonts w:eastAsia="Times New Roman" w:cs="Courier New"/>
        </w:rPr>
        <w:t>&lt;&lt;/if&gt;</w:t>
      </w:r>
      <w:r w:rsidR="00B70FEC" w:rsidRPr="00A71981">
        <w:rPr>
          <w:rFonts w:eastAsia="Times New Roman" w:cs="Courier New"/>
        </w:rPr>
        <w:t>&gt;</w:t>
      </w:r>
      <w:r w:rsidR="001E772B" w:rsidRPr="00A71981">
        <w:rPr>
          <w:rFonts w:eastAsia="Times New Roman" w:cs="Courier New"/>
        </w:rPr>
        <w:t>&lt;&lt;/</w:t>
      </w:r>
      <w:proofErr w:type="spellStart"/>
      <w:r w:rsidR="001E772B" w:rsidRPr="00A71981">
        <w:rPr>
          <w:rFonts w:eastAsia="Times New Roman" w:cs="Courier New"/>
        </w:rPr>
        <w:t>foreach</w:t>
      </w:r>
      <w:proofErr w:type="spellEnd"/>
      <w:r w:rsidR="001E772B" w:rsidRPr="00A71981">
        <w:rPr>
          <w:rFonts w:eastAsia="Times New Roman" w:cs="Courier New"/>
        </w:rPr>
        <w:t>&gt;&gt;</w:t>
      </w:r>
    </w:p>
    <w:sectPr w:rsidR="008262E6" w:rsidRPr="00A7198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71" w:rsidRDefault="00993F71" w:rsidP="007C6F10">
      <w:pPr>
        <w:spacing w:after="0" w:line="240" w:lineRule="auto"/>
      </w:pPr>
      <w:r>
        <w:separator/>
      </w:r>
    </w:p>
  </w:endnote>
  <w:endnote w:type="continuationSeparator" w:id="0">
    <w:p w:rsidR="00993F71" w:rsidRDefault="00993F71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98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98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71" w:rsidRDefault="00993F71" w:rsidP="007C6F10">
      <w:pPr>
        <w:spacing w:after="0" w:line="240" w:lineRule="auto"/>
      </w:pPr>
      <w:r>
        <w:separator/>
      </w:r>
    </w:p>
  </w:footnote>
  <w:footnote w:type="continuationSeparator" w:id="0">
    <w:p w:rsidR="00993F71" w:rsidRDefault="00993F71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F6F4C"/>
    <w:rsid w:val="00110301"/>
    <w:rsid w:val="001149FC"/>
    <w:rsid w:val="00120F3C"/>
    <w:rsid w:val="001648F0"/>
    <w:rsid w:val="00167794"/>
    <w:rsid w:val="001725D6"/>
    <w:rsid w:val="001A12AF"/>
    <w:rsid w:val="001C3F05"/>
    <w:rsid w:val="001E772B"/>
    <w:rsid w:val="001F1BEB"/>
    <w:rsid w:val="00207502"/>
    <w:rsid w:val="00230129"/>
    <w:rsid w:val="00231848"/>
    <w:rsid w:val="00245A4B"/>
    <w:rsid w:val="00246460"/>
    <w:rsid w:val="00253171"/>
    <w:rsid w:val="002543AE"/>
    <w:rsid w:val="00263FFA"/>
    <w:rsid w:val="00273293"/>
    <w:rsid w:val="002B1C1F"/>
    <w:rsid w:val="002B550F"/>
    <w:rsid w:val="002C4502"/>
    <w:rsid w:val="002D327E"/>
    <w:rsid w:val="002E1E18"/>
    <w:rsid w:val="00303337"/>
    <w:rsid w:val="00305A86"/>
    <w:rsid w:val="00354CB7"/>
    <w:rsid w:val="00362E65"/>
    <w:rsid w:val="003A03A3"/>
    <w:rsid w:val="003B6136"/>
    <w:rsid w:val="003D567E"/>
    <w:rsid w:val="003E02C6"/>
    <w:rsid w:val="003F6825"/>
    <w:rsid w:val="00401711"/>
    <w:rsid w:val="00434B51"/>
    <w:rsid w:val="00475CB9"/>
    <w:rsid w:val="004B6DDD"/>
    <w:rsid w:val="004C0A62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C3513"/>
    <w:rsid w:val="005D512A"/>
    <w:rsid w:val="006229A2"/>
    <w:rsid w:val="00630380"/>
    <w:rsid w:val="00653228"/>
    <w:rsid w:val="006579A7"/>
    <w:rsid w:val="00666391"/>
    <w:rsid w:val="00674990"/>
    <w:rsid w:val="006B7AEA"/>
    <w:rsid w:val="006D0125"/>
    <w:rsid w:val="006D24B1"/>
    <w:rsid w:val="006E15AC"/>
    <w:rsid w:val="006F3558"/>
    <w:rsid w:val="0070282C"/>
    <w:rsid w:val="007250F8"/>
    <w:rsid w:val="00732744"/>
    <w:rsid w:val="00747077"/>
    <w:rsid w:val="0076360E"/>
    <w:rsid w:val="007656A5"/>
    <w:rsid w:val="007B0114"/>
    <w:rsid w:val="007B3918"/>
    <w:rsid w:val="007C6F10"/>
    <w:rsid w:val="007F404A"/>
    <w:rsid w:val="00805378"/>
    <w:rsid w:val="00824CC2"/>
    <w:rsid w:val="008262E6"/>
    <w:rsid w:val="00826C55"/>
    <w:rsid w:val="008709D9"/>
    <w:rsid w:val="00892E15"/>
    <w:rsid w:val="008A7861"/>
    <w:rsid w:val="008C4DDA"/>
    <w:rsid w:val="008D2065"/>
    <w:rsid w:val="008D3506"/>
    <w:rsid w:val="008D39C6"/>
    <w:rsid w:val="008E189A"/>
    <w:rsid w:val="00914CE6"/>
    <w:rsid w:val="00946943"/>
    <w:rsid w:val="009545E3"/>
    <w:rsid w:val="009727B4"/>
    <w:rsid w:val="00993F71"/>
    <w:rsid w:val="009A62BB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6274B"/>
    <w:rsid w:val="00A64B4C"/>
    <w:rsid w:val="00A71981"/>
    <w:rsid w:val="00A729C1"/>
    <w:rsid w:val="00A84385"/>
    <w:rsid w:val="00A87F4D"/>
    <w:rsid w:val="00AA3525"/>
    <w:rsid w:val="00AC6649"/>
    <w:rsid w:val="00AE6E86"/>
    <w:rsid w:val="00AF6E07"/>
    <w:rsid w:val="00B535D7"/>
    <w:rsid w:val="00B70FEC"/>
    <w:rsid w:val="00B856B1"/>
    <w:rsid w:val="00B85B4C"/>
    <w:rsid w:val="00B9256F"/>
    <w:rsid w:val="00BB1194"/>
    <w:rsid w:val="00BB7F64"/>
    <w:rsid w:val="00BE3A25"/>
    <w:rsid w:val="00C3646B"/>
    <w:rsid w:val="00C42A10"/>
    <w:rsid w:val="00C7311C"/>
    <w:rsid w:val="00C83AFC"/>
    <w:rsid w:val="00C8439D"/>
    <w:rsid w:val="00C84850"/>
    <w:rsid w:val="00CC25E4"/>
    <w:rsid w:val="00CC45B6"/>
    <w:rsid w:val="00CD3E3D"/>
    <w:rsid w:val="00CD62D4"/>
    <w:rsid w:val="00CE1341"/>
    <w:rsid w:val="00D07970"/>
    <w:rsid w:val="00D50827"/>
    <w:rsid w:val="00DA6CEF"/>
    <w:rsid w:val="00DC04BD"/>
    <w:rsid w:val="00DC668A"/>
    <w:rsid w:val="00DC6A6D"/>
    <w:rsid w:val="00DD00A5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72AC"/>
    <w:rsid w:val="00EB5E42"/>
    <w:rsid w:val="00EC57C6"/>
    <w:rsid w:val="00EE1494"/>
    <w:rsid w:val="00EF3B49"/>
    <w:rsid w:val="00EF7D7C"/>
    <w:rsid w:val="00F254CC"/>
    <w:rsid w:val="00F54F0E"/>
    <w:rsid w:val="00F74DFB"/>
    <w:rsid w:val="00F75671"/>
    <w:rsid w:val="00F90AD9"/>
    <w:rsid w:val="00F925D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49D7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Dibb</dc:creator>
  <cp:keywords/>
  <dc:description/>
  <cp:lastModifiedBy>Kevin Roxas</cp:lastModifiedBy>
  <cp:revision>184</cp:revision>
  <dcterms:created xsi:type="dcterms:W3CDTF">2018-06-06T19:11:00Z</dcterms:created>
  <dcterms:modified xsi:type="dcterms:W3CDTF">2018-06-25T04:51:00Z</dcterms:modified>
</cp:coreProperties>
</file>