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B95C60" w14:textId="77777777" w:rsidR="00734C0D" w:rsidRDefault="00734C0D"/>
    <w:p w14:paraId="79197589" w14:textId="77777777" w:rsidR="00734C0D" w:rsidRDefault="00734C0D"/>
    <w:p w14:paraId="60BEFE7B" w14:textId="77777777" w:rsidR="00734C0D" w:rsidRDefault="00734C0D"/>
    <w:p w14:paraId="1A359C50" w14:textId="77777777" w:rsidR="00734C0D" w:rsidRDefault="00734C0D"/>
    <w:p w14:paraId="15BA648F" w14:textId="77777777" w:rsidR="00734C0D" w:rsidRDefault="00084390">
      <w:pPr>
        <w:spacing w:after="40"/>
      </w:pPr>
      <w:r>
        <w:rPr>
          <w:color w:val="0F4C81"/>
          <w:sz w:val="60"/>
        </w:rPr>
        <w:t>N:N Multi-Select</w:t>
      </w:r>
    </w:p>
    <w:p w14:paraId="2AB07DF8" w14:textId="77777777" w:rsidR="00734C0D" w:rsidRDefault="00084390">
      <w:r>
        <w:rPr>
          <w:color w:val="605E5C"/>
          <w:sz w:val="36"/>
        </w:rPr>
        <w:t>Technical Reference</w:t>
      </w:r>
    </w:p>
    <w:p w14:paraId="4FDD5987" w14:textId="77777777" w:rsidR="00734C0D" w:rsidRDefault="00084390">
      <w:pPr>
        <w:spacing w:after="480"/>
      </w:pPr>
      <w:r>
        <w:rPr>
          <w:color w:val="605E5C"/>
          <w:sz w:val="24"/>
        </w:rPr>
        <w:t>A field control for model-driven apps that edits a many-to-many relationship and looks and behaves like the native multi-select choice field</w:t>
      </w:r>
    </w:p>
    <w:tbl>
      <w:tblPr>
        <w:tblStyle w:val="TableGrid"/>
        <w:tblW w:w="0" w:type="auto"/>
        <w:jc w:val="center"/>
        <w:tblLook w:val="04A0" w:firstRow="1" w:lastRow="0" w:firstColumn="1" w:lastColumn="0" w:noHBand="0" w:noVBand="1"/>
      </w:tblPr>
      <w:tblGrid>
        <w:gridCol w:w="2268"/>
        <w:gridCol w:w="7087"/>
      </w:tblGrid>
      <w:tr w:rsidR="00734C0D" w14:paraId="0962EFE8" w14:textId="77777777">
        <w:trPr>
          <w:tblHeader/>
          <w:jc w:val="center"/>
        </w:trPr>
        <w:tc>
          <w:tcPr>
            <w:tcW w:w="2268" w:type="dxa"/>
            <w:shd w:val="clear" w:color="auto" w:fill="0F4C81"/>
          </w:tcPr>
          <w:p w14:paraId="79C05FFD" w14:textId="77777777" w:rsidR="00734C0D" w:rsidRDefault="00084390">
            <w:r>
              <w:rPr>
                <w:b/>
                <w:color w:val="FFFFFF"/>
                <w:sz w:val="19"/>
              </w:rPr>
              <w:t>Item</w:t>
            </w:r>
          </w:p>
        </w:tc>
        <w:tc>
          <w:tcPr>
            <w:tcW w:w="7087" w:type="dxa"/>
            <w:shd w:val="clear" w:color="auto" w:fill="0F4C81"/>
          </w:tcPr>
          <w:p w14:paraId="642F65D8" w14:textId="77777777" w:rsidR="00734C0D" w:rsidRDefault="00084390">
            <w:r>
              <w:rPr>
                <w:b/>
                <w:color w:val="FFFFFF"/>
                <w:sz w:val="19"/>
              </w:rPr>
              <w:t>Value</w:t>
            </w:r>
          </w:p>
        </w:tc>
      </w:tr>
      <w:tr w:rsidR="00734C0D" w14:paraId="6DBA13FC" w14:textId="77777777">
        <w:trPr>
          <w:jc w:val="center"/>
        </w:trPr>
        <w:tc>
          <w:tcPr>
            <w:tcW w:w="2268" w:type="dxa"/>
          </w:tcPr>
          <w:p w14:paraId="339A41FE" w14:textId="77777777" w:rsidR="00734C0D" w:rsidRDefault="00084390">
            <w:pPr>
              <w:spacing w:after="0"/>
            </w:pPr>
            <w:r>
              <w:rPr>
                <w:sz w:val="19"/>
              </w:rPr>
              <w:t>Product</w:t>
            </w:r>
          </w:p>
        </w:tc>
        <w:tc>
          <w:tcPr>
            <w:tcW w:w="7087" w:type="dxa"/>
          </w:tcPr>
          <w:p w14:paraId="3FE27548" w14:textId="77777777" w:rsidR="00734C0D" w:rsidRDefault="00084390">
            <w:pPr>
              <w:spacing w:after="0"/>
            </w:pPr>
            <w:r>
              <w:rPr>
                <w:sz w:val="19"/>
              </w:rPr>
              <w:t xml:space="preserve">N:N Multi-Select (Power Apps component </w:t>
            </w:r>
            <w:r>
              <w:rPr>
                <w:sz w:val="19"/>
              </w:rPr>
              <w:t>framework field control)</w:t>
            </w:r>
          </w:p>
        </w:tc>
      </w:tr>
      <w:tr w:rsidR="00734C0D" w14:paraId="6D3BEE6C" w14:textId="77777777">
        <w:trPr>
          <w:jc w:val="center"/>
        </w:trPr>
        <w:tc>
          <w:tcPr>
            <w:tcW w:w="2268" w:type="dxa"/>
            <w:shd w:val="clear" w:color="auto" w:fill="F3F6F9"/>
          </w:tcPr>
          <w:p w14:paraId="169D99AB" w14:textId="77777777" w:rsidR="00734C0D" w:rsidRDefault="00084390">
            <w:pPr>
              <w:spacing w:after="0"/>
            </w:pPr>
            <w:r>
              <w:rPr>
                <w:sz w:val="19"/>
              </w:rPr>
              <w:t>Version</w:t>
            </w:r>
          </w:p>
        </w:tc>
        <w:tc>
          <w:tcPr>
            <w:tcW w:w="7087" w:type="dxa"/>
            <w:shd w:val="clear" w:color="auto" w:fill="F3F6F9"/>
          </w:tcPr>
          <w:p w14:paraId="371CF6FC" w14:textId="77777777" w:rsidR="00734C0D" w:rsidRDefault="00084390">
            <w:pPr>
              <w:spacing w:after="0"/>
            </w:pPr>
            <w:r>
              <w:rPr>
                <w:sz w:val="19"/>
              </w:rPr>
              <w:t>Solution 1.0.0.0, code component 1.0.0</w:t>
            </w:r>
          </w:p>
        </w:tc>
      </w:tr>
      <w:tr w:rsidR="00734C0D" w14:paraId="70C82953" w14:textId="77777777">
        <w:trPr>
          <w:jc w:val="center"/>
        </w:trPr>
        <w:tc>
          <w:tcPr>
            <w:tcW w:w="2268" w:type="dxa"/>
          </w:tcPr>
          <w:p w14:paraId="2F368D03" w14:textId="77777777" w:rsidR="00734C0D" w:rsidRDefault="00084390">
            <w:pPr>
              <w:spacing w:after="0"/>
            </w:pPr>
            <w:r>
              <w:rPr>
                <w:sz w:val="19"/>
              </w:rPr>
              <w:t>Solution unique name</w:t>
            </w:r>
          </w:p>
        </w:tc>
        <w:tc>
          <w:tcPr>
            <w:tcW w:w="7087" w:type="dxa"/>
          </w:tcPr>
          <w:p w14:paraId="5ACC7598" w14:textId="77777777" w:rsidR="00734C0D" w:rsidRDefault="00084390">
            <w:pPr>
              <w:spacing w:after="0"/>
            </w:pPr>
            <w:r>
              <w:rPr>
                <w:rFonts w:ascii="Consolas" w:eastAsia="Consolas" w:hAnsi="Consolas"/>
                <w:color w:val="242424"/>
                <w:sz w:val="19"/>
              </w:rPr>
              <w:t>NToNMultiSelect</w:t>
            </w:r>
          </w:p>
        </w:tc>
      </w:tr>
      <w:tr w:rsidR="00734C0D" w14:paraId="6AFBE16E" w14:textId="77777777">
        <w:trPr>
          <w:jc w:val="center"/>
        </w:trPr>
        <w:tc>
          <w:tcPr>
            <w:tcW w:w="2268" w:type="dxa"/>
            <w:shd w:val="clear" w:color="auto" w:fill="F3F6F9"/>
          </w:tcPr>
          <w:p w14:paraId="49E63E94" w14:textId="77777777" w:rsidR="00734C0D" w:rsidRDefault="00084390">
            <w:pPr>
              <w:spacing w:after="0"/>
            </w:pPr>
            <w:r>
              <w:rPr>
                <w:sz w:val="19"/>
              </w:rPr>
              <w:t>Components</w:t>
            </w:r>
          </w:p>
        </w:tc>
        <w:tc>
          <w:tcPr>
            <w:tcW w:w="7087" w:type="dxa"/>
            <w:shd w:val="clear" w:color="auto" w:fill="F3F6F9"/>
          </w:tcPr>
          <w:p w14:paraId="20FB7D1F" w14:textId="77777777" w:rsidR="00734C0D" w:rsidRDefault="00084390">
            <w:pPr>
              <w:spacing w:after="0"/>
            </w:pPr>
            <w:r>
              <w:rPr>
                <w:sz w:val="19"/>
              </w:rPr>
              <w:t xml:space="preserve">Code component </w:t>
            </w:r>
            <w:r>
              <w:rPr>
                <w:rFonts w:ascii="Consolas" w:eastAsia="Consolas" w:hAnsi="Consolas"/>
                <w:color w:val="242424"/>
                <w:sz w:val="19"/>
              </w:rPr>
              <w:t>KV.NToNMultiSelect</w:t>
            </w:r>
            <w:r>
              <w:rPr>
                <w:sz w:val="19"/>
              </w:rPr>
              <w:t xml:space="preserve"> and web resource </w:t>
            </w:r>
            <w:r>
              <w:rPr>
                <w:rFonts w:ascii="Consolas" w:eastAsia="Consolas" w:hAnsi="Consolas"/>
                <w:color w:val="242424"/>
                <w:sz w:val="19"/>
              </w:rPr>
              <w:t>kv_/NToNMultiSelect/formloader.js</w:t>
            </w:r>
            <w:r>
              <w:rPr>
                <w:sz w:val="19"/>
              </w:rPr>
              <w:t xml:space="preserve"> (optional form library)</w:t>
            </w:r>
          </w:p>
        </w:tc>
      </w:tr>
      <w:tr w:rsidR="00734C0D" w14:paraId="1A5611EF" w14:textId="77777777">
        <w:trPr>
          <w:jc w:val="center"/>
        </w:trPr>
        <w:tc>
          <w:tcPr>
            <w:tcW w:w="2268" w:type="dxa"/>
          </w:tcPr>
          <w:p w14:paraId="5C042AA0" w14:textId="77777777" w:rsidR="00734C0D" w:rsidRDefault="00084390">
            <w:pPr>
              <w:spacing w:after="0"/>
            </w:pPr>
            <w:r>
              <w:rPr>
                <w:sz w:val="19"/>
              </w:rPr>
              <w:t>Clients</w:t>
            </w:r>
          </w:p>
        </w:tc>
        <w:tc>
          <w:tcPr>
            <w:tcW w:w="7087" w:type="dxa"/>
          </w:tcPr>
          <w:p w14:paraId="26E42B18" w14:textId="77777777" w:rsidR="00734C0D" w:rsidRDefault="00084390">
            <w:pPr>
              <w:spacing w:after="0"/>
            </w:pPr>
            <w:r>
              <w:rPr>
                <w:sz w:val="19"/>
              </w:rPr>
              <w:t>Model-driven apps in the browser, and the Power Apps mobile app on phones and tablets</w:t>
            </w:r>
          </w:p>
        </w:tc>
      </w:tr>
      <w:tr w:rsidR="00734C0D" w14:paraId="54EDDC8E" w14:textId="77777777">
        <w:trPr>
          <w:jc w:val="center"/>
        </w:trPr>
        <w:tc>
          <w:tcPr>
            <w:tcW w:w="2268" w:type="dxa"/>
            <w:shd w:val="clear" w:color="auto" w:fill="F3F6F9"/>
          </w:tcPr>
          <w:p w14:paraId="72FACBF9" w14:textId="77777777" w:rsidR="00734C0D" w:rsidRDefault="00084390">
            <w:pPr>
              <w:spacing w:after="0"/>
            </w:pPr>
            <w:r>
              <w:rPr>
                <w:sz w:val="19"/>
              </w:rPr>
              <w:t>Languages</w:t>
            </w:r>
          </w:p>
        </w:tc>
        <w:tc>
          <w:tcPr>
            <w:tcW w:w="7087" w:type="dxa"/>
            <w:shd w:val="clear" w:color="auto" w:fill="F3F6F9"/>
          </w:tcPr>
          <w:p w14:paraId="1A6FFA9B" w14:textId="77777777" w:rsidR="00734C0D" w:rsidRDefault="00084390">
            <w:pPr>
              <w:spacing w:after="0"/>
            </w:pPr>
            <w:r>
              <w:rPr>
                <w:sz w:val="19"/>
              </w:rPr>
              <w:t>English and French, following each user's language setting</w:t>
            </w:r>
          </w:p>
        </w:tc>
      </w:tr>
      <w:tr w:rsidR="00734C0D" w14:paraId="2DCA5064" w14:textId="77777777">
        <w:trPr>
          <w:jc w:val="center"/>
        </w:trPr>
        <w:tc>
          <w:tcPr>
            <w:tcW w:w="2268" w:type="dxa"/>
          </w:tcPr>
          <w:p w14:paraId="44332208" w14:textId="77777777" w:rsidR="00734C0D" w:rsidRDefault="00084390">
            <w:pPr>
              <w:spacing w:after="0"/>
            </w:pPr>
            <w:r>
              <w:rPr>
                <w:sz w:val="19"/>
              </w:rPr>
              <w:t>Dependencies</w:t>
            </w:r>
          </w:p>
        </w:tc>
        <w:tc>
          <w:tcPr>
            <w:tcW w:w="7087" w:type="dxa"/>
          </w:tcPr>
          <w:p w14:paraId="78AD5CB4" w14:textId="77777777" w:rsidR="00734C0D" w:rsidRDefault="00084390">
            <w:pPr>
              <w:spacing w:after="0"/>
            </w:pPr>
            <w:r>
              <w:rPr>
                <w:sz w:val="19"/>
              </w:rPr>
              <w:t>None. No external services, no third-party libraries, no plug-ins</w:t>
            </w:r>
          </w:p>
        </w:tc>
      </w:tr>
      <w:tr w:rsidR="00734C0D" w14:paraId="116B4E30" w14:textId="77777777">
        <w:trPr>
          <w:jc w:val="center"/>
        </w:trPr>
        <w:tc>
          <w:tcPr>
            <w:tcW w:w="2268" w:type="dxa"/>
            <w:shd w:val="clear" w:color="auto" w:fill="F3F6F9"/>
          </w:tcPr>
          <w:p w14:paraId="457ACE7D" w14:textId="77777777" w:rsidR="00734C0D" w:rsidRDefault="00084390">
            <w:pPr>
              <w:spacing w:after="0"/>
            </w:pPr>
            <w:r>
              <w:rPr>
                <w:sz w:val="19"/>
              </w:rPr>
              <w:t>Document date</w:t>
            </w:r>
          </w:p>
        </w:tc>
        <w:tc>
          <w:tcPr>
            <w:tcW w:w="7087" w:type="dxa"/>
            <w:shd w:val="clear" w:color="auto" w:fill="F3F6F9"/>
          </w:tcPr>
          <w:p w14:paraId="13507A2A" w14:textId="77777777" w:rsidR="00734C0D" w:rsidRDefault="00084390">
            <w:pPr>
              <w:spacing w:after="0"/>
            </w:pPr>
            <w:r>
              <w:rPr>
                <w:sz w:val="19"/>
              </w:rPr>
              <w:t>October 2, 2026</w:t>
            </w:r>
          </w:p>
        </w:tc>
      </w:tr>
    </w:tbl>
    <w:p w14:paraId="5CA3525D" w14:textId="77777777" w:rsidR="00734C0D" w:rsidRDefault="00734C0D">
      <w:pPr>
        <w:spacing w:after="40"/>
      </w:pPr>
    </w:p>
    <w:p w14:paraId="009BAC34" w14:textId="77777777" w:rsidR="00734C0D" w:rsidRDefault="00084390">
      <w:r>
        <w:br w:type="page"/>
      </w:r>
    </w:p>
    <w:p w14:paraId="6F2A0860" w14:textId="77777777" w:rsidR="00734C0D" w:rsidRDefault="00084390">
      <w:r>
        <w:rPr>
          <w:color w:val="0F4C81"/>
          <w:sz w:val="32"/>
        </w:rPr>
        <w:lastRenderedPageBreak/>
        <w:t>Contents</w:t>
      </w:r>
    </w:p>
    <w:p w14:paraId="013D309A" w14:textId="01E0D914" w:rsidR="00C3456E" w:rsidRDefault="00084390">
      <w:pPr>
        <w:pStyle w:val="TOC1"/>
        <w:tabs>
          <w:tab w:val="right" w:leader="dot" w:pos="9736"/>
        </w:tabs>
        <w:rPr>
          <w:rFonts w:asciiTheme="minorHAnsi" w:eastAsiaTheme="minorEastAsia" w:hAnsiTheme="minorHAnsi"/>
          <w:noProof/>
          <w:kern w:val="2"/>
          <w:sz w:val="24"/>
          <w:szCs w:val="24"/>
          <w:lang w:val="en-CA" w:eastAsia="en-CA"/>
          <w14:ligatures w14:val="standardContextual"/>
        </w:rPr>
      </w:pPr>
      <w:r>
        <w:fldChar w:fldCharType="begin"/>
      </w:r>
      <w:r>
        <w:instrText>TOC \o "1-2" \h \z \u</w:instrText>
      </w:r>
      <w:r>
        <w:fldChar w:fldCharType="separate"/>
      </w:r>
      <w:hyperlink w:anchor="_Toc241879060" w:history="1">
        <w:r w:rsidR="00C3456E" w:rsidRPr="0099793C">
          <w:rPr>
            <w:rStyle w:val="Hyperlink"/>
            <w:noProof/>
          </w:rPr>
          <w:t>About this document</w:t>
        </w:r>
        <w:r w:rsidR="00C3456E">
          <w:rPr>
            <w:noProof/>
            <w:webHidden/>
          </w:rPr>
          <w:tab/>
        </w:r>
        <w:r w:rsidR="00C3456E">
          <w:rPr>
            <w:noProof/>
            <w:webHidden/>
          </w:rPr>
          <w:fldChar w:fldCharType="begin"/>
        </w:r>
        <w:r w:rsidR="00C3456E">
          <w:rPr>
            <w:noProof/>
            <w:webHidden/>
          </w:rPr>
          <w:instrText xml:space="preserve"> PAGEREF _Toc241879060 \h </w:instrText>
        </w:r>
        <w:r w:rsidR="00C3456E">
          <w:rPr>
            <w:noProof/>
            <w:webHidden/>
          </w:rPr>
        </w:r>
        <w:r w:rsidR="00C3456E">
          <w:rPr>
            <w:noProof/>
            <w:webHidden/>
          </w:rPr>
          <w:fldChar w:fldCharType="separate"/>
        </w:r>
        <w:r>
          <w:rPr>
            <w:noProof/>
            <w:webHidden/>
          </w:rPr>
          <w:t>4</w:t>
        </w:r>
        <w:r w:rsidR="00C3456E">
          <w:rPr>
            <w:noProof/>
            <w:webHidden/>
          </w:rPr>
          <w:fldChar w:fldCharType="end"/>
        </w:r>
      </w:hyperlink>
    </w:p>
    <w:p w14:paraId="237E3EC4" w14:textId="3969A42E"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61" w:history="1">
        <w:r w:rsidRPr="0099793C">
          <w:rPr>
            <w:rStyle w:val="Hyperlink"/>
            <w:noProof/>
          </w:rPr>
          <w:t>Names used in this document</w:t>
        </w:r>
        <w:r>
          <w:rPr>
            <w:noProof/>
            <w:webHidden/>
          </w:rPr>
          <w:tab/>
        </w:r>
        <w:r>
          <w:rPr>
            <w:noProof/>
            <w:webHidden/>
          </w:rPr>
          <w:fldChar w:fldCharType="begin"/>
        </w:r>
        <w:r>
          <w:rPr>
            <w:noProof/>
            <w:webHidden/>
          </w:rPr>
          <w:instrText xml:space="preserve"> PAGEREF _Toc241879061 \h </w:instrText>
        </w:r>
        <w:r>
          <w:rPr>
            <w:noProof/>
            <w:webHidden/>
          </w:rPr>
        </w:r>
        <w:r>
          <w:rPr>
            <w:noProof/>
            <w:webHidden/>
          </w:rPr>
          <w:fldChar w:fldCharType="separate"/>
        </w:r>
        <w:r w:rsidR="00084390">
          <w:rPr>
            <w:noProof/>
            <w:webHidden/>
          </w:rPr>
          <w:t>4</w:t>
        </w:r>
        <w:r>
          <w:rPr>
            <w:noProof/>
            <w:webHidden/>
          </w:rPr>
          <w:fldChar w:fldCharType="end"/>
        </w:r>
      </w:hyperlink>
    </w:p>
    <w:p w14:paraId="3D3AAF3C" w14:textId="4F50C855"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62" w:history="1">
        <w:r w:rsidRPr="0099793C">
          <w:rPr>
            <w:rStyle w:val="Hyperlink"/>
            <w:noProof/>
          </w:rPr>
          <w:t>Screenshots</w:t>
        </w:r>
        <w:r>
          <w:rPr>
            <w:noProof/>
            <w:webHidden/>
          </w:rPr>
          <w:tab/>
        </w:r>
        <w:r>
          <w:rPr>
            <w:noProof/>
            <w:webHidden/>
          </w:rPr>
          <w:fldChar w:fldCharType="begin"/>
        </w:r>
        <w:r>
          <w:rPr>
            <w:noProof/>
            <w:webHidden/>
          </w:rPr>
          <w:instrText xml:space="preserve"> PAGEREF _Toc241879062 \h </w:instrText>
        </w:r>
        <w:r>
          <w:rPr>
            <w:noProof/>
            <w:webHidden/>
          </w:rPr>
        </w:r>
        <w:r>
          <w:rPr>
            <w:noProof/>
            <w:webHidden/>
          </w:rPr>
          <w:fldChar w:fldCharType="separate"/>
        </w:r>
        <w:r w:rsidR="00084390">
          <w:rPr>
            <w:noProof/>
            <w:webHidden/>
          </w:rPr>
          <w:t>4</w:t>
        </w:r>
        <w:r>
          <w:rPr>
            <w:noProof/>
            <w:webHidden/>
          </w:rPr>
          <w:fldChar w:fldCharType="end"/>
        </w:r>
      </w:hyperlink>
    </w:p>
    <w:p w14:paraId="0F616176" w14:textId="6145D098" w:rsidR="00C3456E" w:rsidRDefault="00C3456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63" w:history="1">
        <w:r w:rsidRPr="0099793C">
          <w:rPr>
            <w:rStyle w:val="Hyperlink"/>
            <w:noProof/>
          </w:rPr>
          <w:t>1. Overview</w:t>
        </w:r>
        <w:r>
          <w:rPr>
            <w:noProof/>
            <w:webHidden/>
          </w:rPr>
          <w:tab/>
        </w:r>
        <w:r>
          <w:rPr>
            <w:noProof/>
            <w:webHidden/>
          </w:rPr>
          <w:fldChar w:fldCharType="begin"/>
        </w:r>
        <w:r>
          <w:rPr>
            <w:noProof/>
            <w:webHidden/>
          </w:rPr>
          <w:instrText xml:space="preserve"> PAGEREF _Toc241879063 \h </w:instrText>
        </w:r>
        <w:r>
          <w:rPr>
            <w:noProof/>
            <w:webHidden/>
          </w:rPr>
        </w:r>
        <w:r>
          <w:rPr>
            <w:noProof/>
            <w:webHidden/>
          </w:rPr>
          <w:fldChar w:fldCharType="separate"/>
        </w:r>
        <w:r w:rsidR="00084390">
          <w:rPr>
            <w:noProof/>
            <w:webHidden/>
          </w:rPr>
          <w:t>4</w:t>
        </w:r>
        <w:r>
          <w:rPr>
            <w:noProof/>
            <w:webHidden/>
          </w:rPr>
          <w:fldChar w:fldCharType="end"/>
        </w:r>
      </w:hyperlink>
    </w:p>
    <w:p w14:paraId="25E4A0C5" w14:textId="5B7D7BAA"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64" w:history="1">
        <w:r w:rsidRPr="0099793C">
          <w:rPr>
            <w:rStyle w:val="Hyperlink"/>
            <w:noProof/>
          </w:rPr>
          <w:t>1.1 What the control does</w:t>
        </w:r>
        <w:r>
          <w:rPr>
            <w:noProof/>
            <w:webHidden/>
          </w:rPr>
          <w:tab/>
        </w:r>
        <w:r>
          <w:rPr>
            <w:noProof/>
            <w:webHidden/>
          </w:rPr>
          <w:fldChar w:fldCharType="begin"/>
        </w:r>
        <w:r>
          <w:rPr>
            <w:noProof/>
            <w:webHidden/>
          </w:rPr>
          <w:instrText xml:space="preserve"> PAGEREF _Toc241879064 \h </w:instrText>
        </w:r>
        <w:r>
          <w:rPr>
            <w:noProof/>
            <w:webHidden/>
          </w:rPr>
        </w:r>
        <w:r>
          <w:rPr>
            <w:noProof/>
            <w:webHidden/>
          </w:rPr>
          <w:fldChar w:fldCharType="separate"/>
        </w:r>
        <w:r w:rsidR="00084390">
          <w:rPr>
            <w:noProof/>
            <w:webHidden/>
          </w:rPr>
          <w:t>4</w:t>
        </w:r>
        <w:r>
          <w:rPr>
            <w:noProof/>
            <w:webHidden/>
          </w:rPr>
          <w:fldChar w:fldCharType="end"/>
        </w:r>
      </w:hyperlink>
    </w:p>
    <w:p w14:paraId="4EF8622F" w14:textId="6668DCBE"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65" w:history="1">
        <w:r w:rsidRPr="0099793C">
          <w:rPr>
            <w:rStyle w:val="Hyperlink"/>
            <w:noProof/>
          </w:rPr>
          <w:t>1.2 How it looks</w:t>
        </w:r>
        <w:r>
          <w:rPr>
            <w:noProof/>
            <w:webHidden/>
          </w:rPr>
          <w:tab/>
        </w:r>
        <w:r>
          <w:rPr>
            <w:noProof/>
            <w:webHidden/>
          </w:rPr>
          <w:fldChar w:fldCharType="begin"/>
        </w:r>
        <w:r>
          <w:rPr>
            <w:noProof/>
            <w:webHidden/>
          </w:rPr>
          <w:instrText xml:space="preserve"> PAGEREF _Toc241879065 \h </w:instrText>
        </w:r>
        <w:r>
          <w:rPr>
            <w:noProof/>
            <w:webHidden/>
          </w:rPr>
        </w:r>
        <w:r>
          <w:rPr>
            <w:noProof/>
            <w:webHidden/>
          </w:rPr>
          <w:fldChar w:fldCharType="separate"/>
        </w:r>
        <w:r w:rsidR="00084390">
          <w:rPr>
            <w:noProof/>
            <w:webHidden/>
          </w:rPr>
          <w:t>5</w:t>
        </w:r>
        <w:r>
          <w:rPr>
            <w:noProof/>
            <w:webHidden/>
          </w:rPr>
          <w:fldChar w:fldCharType="end"/>
        </w:r>
      </w:hyperlink>
    </w:p>
    <w:p w14:paraId="29DB7CE4" w14:textId="173C3AFD"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66" w:history="1">
        <w:r w:rsidRPr="0099793C">
          <w:rPr>
            <w:rStyle w:val="Hyperlink"/>
            <w:noProof/>
          </w:rPr>
          <w:t>1.3 Comparison with other PCF Gallery controls</w:t>
        </w:r>
        <w:r>
          <w:rPr>
            <w:noProof/>
            <w:webHidden/>
          </w:rPr>
          <w:tab/>
        </w:r>
        <w:r>
          <w:rPr>
            <w:noProof/>
            <w:webHidden/>
          </w:rPr>
          <w:fldChar w:fldCharType="begin"/>
        </w:r>
        <w:r>
          <w:rPr>
            <w:noProof/>
            <w:webHidden/>
          </w:rPr>
          <w:instrText xml:space="preserve"> PAGEREF _Toc241879066 \h </w:instrText>
        </w:r>
        <w:r>
          <w:rPr>
            <w:noProof/>
            <w:webHidden/>
          </w:rPr>
        </w:r>
        <w:r>
          <w:rPr>
            <w:noProof/>
            <w:webHidden/>
          </w:rPr>
          <w:fldChar w:fldCharType="separate"/>
        </w:r>
        <w:r w:rsidR="00084390">
          <w:rPr>
            <w:noProof/>
            <w:webHidden/>
          </w:rPr>
          <w:t>5</w:t>
        </w:r>
        <w:r>
          <w:rPr>
            <w:noProof/>
            <w:webHidden/>
          </w:rPr>
          <w:fldChar w:fldCharType="end"/>
        </w:r>
      </w:hyperlink>
    </w:p>
    <w:p w14:paraId="64530C2B" w14:textId="7AEDFA60" w:rsidR="00C3456E" w:rsidRDefault="00C3456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67" w:history="1">
        <w:r w:rsidRPr="0099793C">
          <w:rPr>
            <w:rStyle w:val="Hyperlink"/>
            <w:noProof/>
          </w:rPr>
          <w:t>2. Package contents</w:t>
        </w:r>
        <w:r>
          <w:rPr>
            <w:noProof/>
            <w:webHidden/>
          </w:rPr>
          <w:tab/>
        </w:r>
        <w:r>
          <w:rPr>
            <w:noProof/>
            <w:webHidden/>
          </w:rPr>
          <w:fldChar w:fldCharType="begin"/>
        </w:r>
        <w:r>
          <w:rPr>
            <w:noProof/>
            <w:webHidden/>
          </w:rPr>
          <w:instrText xml:space="preserve"> PAGEREF _Toc241879067 \h </w:instrText>
        </w:r>
        <w:r>
          <w:rPr>
            <w:noProof/>
            <w:webHidden/>
          </w:rPr>
        </w:r>
        <w:r>
          <w:rPr>
            <w:noProof/>
            <w:webHidden/>
          </w:rPr>
          <w:fldChar w:fldCharType="separate"/>
        </w:r>
        <w:r w:rsidR="00084390">
          <w:rPr>
            <w:noProof/>
            <w:webHidden/>
          </w:rPr>
          <w:t>7</w:t>
        </w:r>
        <w:r>
          <w:rPr>
            <w:noProof/>
            <w:webHidden/>
          </w:rPr>
          <w:fldChar w:fldCharType="end"/>
        </w:r>
      </w:hyperlink>
    </w:p>
    <w:p w14:paraId="6106C98D" w14:textId="3FD2A104"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68" w:history="1">
        <w:r w:rsidRPr="0099793C">
          <w:rPr>
            <w:rStyle w:val="Hyperlink"/>
            <w:noProof/>
          </w:rPr>
          <w:t>2.1 Files in the package</w:t>
        </w:r>
        <w:r>
          <w:rPr>
            <w:noProof/>
            <w:webHidden/>
          </w:rPr>
          <w:tab/>
        </w:r>
        <w:r>
          <w:rPr>
            <w:noProof/>
            <w:webHidden/>
          </w:rPr>
          <w:fldChar w:fldCharType="begin"/>
        </w:r>
        <w:r>
          <w:rPr>
            <w:noProof/>
            <w:webHidden/>
          </w:rPr>
          <w:instrText xml:space="preserve"> PAGEREF _Toc241879068 \h </w:instrText>
        </w:r>
        <w:r>
          <w:rPr>
            <w:noProof/>
            <w:webHidden/>
          </w:rPr>
        </w:r>
        <w:r>
          <w:rPr>
            <w:noProof/>
            <w:webHidden/>
          </w:rPr>
          <w:fldChar w:fldCharType="separate"/>
        </w:r>
        <w:r w:rsidR="00084390">
          <w:rPr>
            <w:noProof/>
            <w:webHidden/>
          </w:rPr>
          <w:t>7</w:t>
        </w:r>
        <w:r>
          <w:rPr>
            <w:noProof/>
            <w:webHidden/>
          </w:rPr>
          <w:fldChar w:fldCharType="end"/>
        </w:r>
      </w:hyperlink>
    </w:p>
    <w:p w14:paraId="5C6F10B2" w14:textId="282AF75D"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69" w:history="1">
        <w:r w:rsidRPr="0099793C">
          <w:rPr>
            <w:rStyle w:val="Hyperlink"/>
            <w:noProof/>
          </w:rPr>
          <w:t>2.2 Managed or unmanaged</w:t>
        </w:r>
        <w:r>
          <w:rPr>
            <w:noProof/>
            <w:webHidden/>
          </w:rPr>
          <w:tab/>
        </w:r>
        <w:r>
          <w:rPr>
            <w:noProof/>
            <w:webHidden/>
          </w:rPr>
          <w:fldChar w:fldCharType="begin"/>
        </w:r>
        <w:r>
          <w:rPr>
            <w:noProof/>
            <w:webHidden/>
          </w:rPr>
          <w:instrText xml:space="preserve"> PAGEREF _Toc241879069 \h </w:instrText>
        </w:r>
        <w:r>
          <w:rPr>
            <w:noProof/>
            <w:webHidden/>
          </w:rPr>
        </w:r>
        <w:r>
          <w:rPr>
            <w:noProof/>
            <w:webHidden/>
          </w:rPr>
          <w:fldChar w:fldCharType="separate"/>
        </w:r>
        <w:r w:rsidR="00084390">
          <w:rPr>
            <w:noProof/>
            <w:webHidden/>
          </w:rPr>
          <w:t>7</w:t>
        </w:r>
        <w:r>
          <w:rPr>
            <w:noProof/>
            <w:webHidden/>
          </w:rPr>
          <w:fldChar w:fldCharType="end"/>
        </w:r>
      </w:hyperlink>
    </w:p>
    <w:p w14:paraId="2BE05AC7" w14:textId="74B94EBD"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70" w:history="1">
        <w:r w:rsidRPr="0099793C">
          <w:rPr>
            <w:rStyle w:val="Hyperlink"/>
            <w:noProof/>
          </w:rPr>
          <w:t>2.3 Components in the solution</w:t>
        </w:r>
        <w:r>
          <w:rPr>
            <w:noProof/>
            <w:webHidden/>
          </w:rPr>
          <w:tab/>
        </w:r>
        <w:r>
          <w:rPr>
            <w:noProof/>
            <w:webHidden/>
          </w:rPr>
          <w:fldChar w:fldCharType="begin"/>
        </w:r>
        <w:r>
          <w:rPr>
            <w:noProof/>
            <w:webHidden/>
          </w:rPr>
          <w:instrText xml:space="preserve"> PAGEREF _Toc241879070 \h </w:instrText>
        </w:r>
        <w:r>
          <w:rPr>
            <w:noProof/>
            <w:webHidden/>
          </w:rPr>
        </w:r>
        <w:r>
          <w:rPr>
            <w:noProof/>
            <w:webHidden/>
          </w:rPr>
          <w:fldChar w:fldCharType="separate"/>
        </w:r>
        <w:r w:rsidR="00084390">
          <w:rPr>
            <w:noProof/>
            <w:webHidden/>
          </w:rPr>
          <w:t>8</w:t>
        </w:r>
        <w:r>
          <w:rPr>
            <w:noProof/>
            <w:webHidden/>
          </w:rPr>
          <w:fldChar w:fldCharType="end"/>
        </w:r>
      </w:hyperlink>
    </w:p>
    <w:p w14:paraId="59073D2A" w14:textId="41571945"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71" w:history="1">
        <w:r w:rsidRPr="0099793C">
          <w:rPr>
            <w:rStyle w:val="Hyperlink"/>
            <w:noProof/>
          </w:rPr>
          <w:t>2.4 Source code</w:t>
        </w:r>
        <w:r>
          <w:rPr>
            <w:noProof/>
            <w:webHidden/>
          </w:rPr>
          <w:tab/>
        </w:r>
        <w:r>
          <w:rPr>
            <w:noProof/>
            <w:webHidden/>
          </w:rPr>
          <w:fldChar w:fldCharType="begin"/>
        </w:r>
        <w:r>
          <w:rPr>
            <w:noProof/>
            <w:webHidden/>
          </w:rPr>
          <w:instrText xml:space="preserve"> PAGEREF _Toc241879071 \h </w:instrText>
        </w:r>
        <w:r>
          <w:rPr>
            <w:noProof/>
            <w:webHidden/>
          </w:rPr>
        </w:r>
        <w:r>
          <w:rPr>
            <w:noProof/>
            <w:webHidden/>
          </w:rPr>
          <w:fldChar w:fldCharType="separate"/>
        </w:r>
        <w:r w:rsidR="00084390">
          <w:rPr>
            <w:noProof/>
            <w:webHidden/>
          </w:rPr>
          <w:t>8</w:t>
        </w:r>
        <w:r>
          <w:rPr>
            <w:noProof/>
            <w:webHidden/>
          </w:rPr>
          <w:fldChar w:fldCharType="end"/>
        </w:r>
      </w:hyperlink>
    </w:p>
    <w:p w14:paraId="05C248EE" w14:textId="276831E0" w:rsidR="00C3456E" w:rsidRDefault="00C3456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72" w:history="1">
        <w:r w:rsidRPr="0099793C">
          <w:rPr>
            <w:rStyle w:val="Hyperlink"/>
            <w:noProof/>
          </w:rPr>
          <w:t>3. Installation</w:t>
        </w:r>
        <w:r>
          <w:rPr>
            <w:noProof/>
            <w:webHidden/>
          </w:rPr>
          <w:tab/>
        </w:r>
        <w:r>
          <w:rPr>
            <w:noProof/>
            <w:webHidden/>
          </w:rPr>
          <w:fldChar w:fldCharType="begin"/>
        </w:r>
        <w:r>
          <w:rPr>
            <w:noProof/>
            <w:webHidden/>
          </w:rPr>
          <w:instrText xml:space="preserve"> PAGEREF _Toc241879072 \h </w:instrText>
        </w:r>
        <w:r>
          <w:rPr>
            <w:noProof/>
            <w:webHidden/>
          </w:rPr>
        </w:r>
        <w:r>
          <w:rPr>
            <w:noProof/>
            <w:webHidden/>
          </w:rPr>
          <w:fldChar w:fldCharType="separate"/>
        </w:r>
        <w:r w:rsidR="00084390">
          <w:rPr>
            <w:noProof/>
            <w:webHidden/>
          </w:rPr>
          <w:t>9</w:t>
        </w:r>
        <w:r>
          <w:rPr>
            <w:noProof/>
            <w:webHidden/>
          </w:rPr>
          <w:fldChar w:fldCharType="end"/>
        </w:r>
      </w:hyperlink>
    </w:p>
    <w:p w14:paraId="09748FAE" w14:textId="47CFEA2F"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73" w:history="1">
        <w:r w:rsidRPr="0099793C">
          <w:rPr>
            <w:rStyle w:val="Hyperlink"/>
            <w:noProof/>
          </w:rPr>
          <w:t>3.1 Before you start</w:t>
        </w:r>
        <w:r>
          <w:rPr>
            <w:noProof/>
            <w:webHidden/>
          </w:rPr>
          <w:tab/>
        </w:r>
        <w:r>
          <w:rPr>
            <w:noProof/>
            <w:webHidden/>
          </w:rPr>
          <w:fldChar w:fldCharType="begin"/>
        </w:r>
        <w:r>
          <w:rPr>
            <w:noProof/>
            <w:webHidden/>
          </w:rPr>
          <w:instrText xml:space="preserve"> PAGEREF _Toc241879073 \h </w:instrText>
        </w:r>
        <w:r>
          <w:rPr>
            <w:noProof/>
            <w:webHidden/>
          </w:rPr>
        </w:r>
        <w:r>
          <w:rPr>
            <w:noProof/>
            <w:webHidden/>
          </w:rPr>
          <w:fldChar w:fldCharType="separate"/>
        </w:r>
        <w:r w:rsidR="00084390">
          <w:rPr>
            <w:noProof/>
            <w:webHidden/>
          </w:rPr>
          <w:t>9</w:t>
        </w:r>
        <w:r>
          <w:rPr>
            <w:noProof/>
            <w:webHidden/>
          </w:rPr>
          <w:fldChar w:fldCharType="end"/>
        </w:r>
      </w:hyperlink>
    </w:p>
    <w:p w14:paraId="57B8C90C" w14:textId="5B5CA689"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74" w:history="1">
        <w:r w:rsidRPr="0099793C">
          <w:rPr>
            <w:rStyle w:val="Hyperlink"/>
            <w:noProof/>
          </w:rPr>
          <w:t>3.2 Import the unmanaged solution (development)</w:t>
        </w:r>
        <w:r>
          <w:rPr>
            <w:noProof/>
            <w:webHidden/>
          </w:rPr>
          <w:tab/>
        </w:r>
        <w:r>
          <w:rPr>
            <w:noProof/>
            <w:webHidden/>
          </w:rPr>
          <w:fldChar w:fldCharType="begin"/>
        </w:r>
        <w:r>
          <w:rPr>
            <w:noProof/>
            <w:webHidden/>
          </w:rPr>
          <w:instrText xml:space="preserve"> PAGEREF _Toc241879074 \h </w:instrText>
        </w:r>
        <w:r>
          <w:rPr>
            <w:noProof/>
            <w:webHidden/>
          </w:rPr>
        </w:r>
        <w:r>
          <w:rPr>
            <w:noProof/>
            <w:webHidden/>
          </w:rPr>
          <w:fldChar w:fldCharType="separate"/>
        </w:r>
        <w:r w:rsidR="00084390">
          <w:rPr>
            <w:noProof/>
            <w:webHidden/>
          </w:rPr>
          <w:t>9</w:t>
        </w:r>
        <w:r>
          <w:rPr>
            <w:noProof/>
            <w:webHidden/>
          </w:rPr>
          <w:fldChar w:fldCharType="end"/>
        </w:r>
      </w:hyperlink>
    </w:p>
    <w:p w14:paraId="6705AC18" w14:textId="67C89BE7"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75" w:history="1">
        <w:r w:rsidRPr="0099793C">
          <w:rPr>
            <w:rStyle w:val="Hyperlink"/>
            <w:noProof/>
          </w:rPr>
          <w:t>3.3 Import the managed solution (test and production)</w:t>
        </w:r>
        <w:r>
          <w:rPr>
            <w:noProof/>
            <w:webHidden/>
          </w:rPr>
          <w:tab/>
        </w:r>
        <w:r>
          <w:rPr>
            <w:noProof/>
            <w:webHidden/>
          </w:rPr>
          <w:fldChar w:fldCharType="begin"/>
        </w:r>
        <w:r>
          <w:rPr>
            <w:noProof/>
            <w:webHidden/>
          </w:rPr>
          <w:instrText xml:space="preserve"> PAGEREF _Toc241879075 \h </w:instrText>
        </w:r>
        <w:r>
          <w:rPr>
            <w:noProof/>
            <w:webHidden/>
          </w:rPr>
        </w:r>
        <w:r>
          <w:rPr>
            <w:noProof/>
            <w:webHidden/>
          </w:rPr>
          <w:fldChar w:fldCharType="separate"/>
        </w:r>
        <w:r w:rsidR="00084390">
          <w:rPr>
            <w:noProof/>
            <w:webHidden/>
          </w:rPr>
          <w:t>13</w:t>
        </w:r>
        <w:r>
          <w:rPr>
            <w:noProof/>
            <w:webHidden/>
          </w:rPr>
          <w:fldChar w:fldCharType="end"/>
        </w:r>
      </w:hyperlink>
    </w:p>
    <w:p w14:paraId="5FA813A5" w14:textId="43DA6873"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76" w:history="1">
        <w:r w:rsidRPr="0099793C">
          <w:rPr>
            <w:rStyle w:val="Hyperlink"/>
            <w:noProof/>
          </w:rPr>
          <w:t>3.4 Check the installation</w:t>
        </w:r>
        <w:r>
          <w:rPr>
            <w:noProof/>
            <w:webHidden/>
          </w:rPr>
          <w:tab/>
        </w:r>
        <w:r>
          <w:rPr>
            <w:noProof/>
            <w:webHidden/>
          </w:rPr>
          <w:fldChar w:fldCharType="begin"/>
        </w:r>
        <w:r>
          <w:rPr>
            <w:noProof/>
            <w:webHidden/>
          </w:rPr>
          <w:instrText xml:space="preserve"> PAGEREF _Toc241879076 \h </w:instrText>
        </w:r>
        <w:r>
          <w:rPr>
            <w:noProof/>
            <w:webHidden/>
          </w:rPr>
        </w:r>
        <w:r>
          <w:rPr>
            <w:noProof/>
            <w:webHidden/>
          </w:rPr>
          <w:fldChar w:fldCharType="separate"/>
        </w:r>
        <w:r w:rsidR="00084390">
          <w:rPr>
            <w:noProof/>
            <w:webHidden/>
          </w:rPr>
          <w:t>14</w:t>
        </w:r>
        <w:r>
          <w:rPr>
            <w:noProof/>
            <w:webHidden/>
          </w:rPr>
          <w:fldChar w:fldCharType="end"/>
        </w:r>
      </w:hyperlink>
    </w:p>
    <w:p w14:paraId="4E06959B" w14:textId="090F2C9A" w:rsidR="00C3456E" w:rsidRDefault="00C3456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77" w:history="1">
        <w:r w:rsidRPr="0099793C">
          <w:rPr>
            <w:rStyle w:val="Hyperlink"/>
            <w:noProof/>
          </w:rPr>
          <w:t>4. Adding the control to a form</w:t>
        </w:r>
        <w:r>
          <w:rPr>
            <w:noProof/>
            <w:webHidden/>
          </w:rPr>
          <w:tab/>
        </w:r>
        <w:r>
          <w:rPr>
            <w:noProof/>
            <w:webHidden/>
          </w:rPr>
          <w:fldChar w:fldCharType="begin"/>
        </w:r>
        <w:r>
          <w:rPr>
            <w:noProof/>
            <w:webHidden/>
          </w:rPr>
          <w:instrText xml:space="preserve"> PAGEREF _Toc241879077 \h </w:instrText>
        </w:r>
        <w:r>
          <w:rPr>
            <w:noProof/>
            <w:webHidden/>
          </w:rPr>
        </w:r>
        <w:r>
          <w:rPr>
            <w:noProof/>
            <w:webHidden/>
          </w:rPr>
          <w:fldChar w:fldCharType="separate"/>
        </w:r>
        <w:r w:rsidR="00084390">
          <w:rPr>
            <w:noProof/>
            <w:webHidden/>
          </w:rPr>
          <w:t>14</w:t>
        </w:r>
        <w:r>
          <w:rPr>
            <w:noProof/>
            <w:webHidden/>
          </w:rPr>
          <w:fldChar w:fldCharType="end"/>
        </w:r>
      </w:hyperlink>
    </w:p>
    <w:p w14:paraId="6DA62E07" w14:textId="69990896"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78" w:history="1">
        <w:r w:rsidRPr="0099793C">
          <w:rPr>
            <w:rStyle w:val="Hyperlink"/>
            <w:noProof/>
          </w:rPr>
          <w:t>4.1 Prepare</w:t>
        </w:r>
        <w:r>
          <w:rPr>
            <w:noProof/>
            <w:webHidden/>
          </w:rPr>
          <w:tab/>
        </w:r>
        <w:r>
          <w:rPr>
            <w:noProof/>
            <w:webHidden/>
          </w:rPr>
          <w:fldChar w:fldCharType="begin"/>
        </w:r>
        <w:r>
          <w:rPr>
            <w:noProof/>
            <w:webHidden/>
          </w:rPr>
          <w:instrText xml:space="preserve"> PAGEREF _Toc241879078 \h </w:instrText>
        </w:r>
        <w:r>
          <w:rPr>
            <w:noProof/>
            <w:webHidden/>
          </w:rPr>
        </w:r>
        <w:r>
          <w:rPr>
            <w:noProof/>
            <w:webHidden/>
          </w:rPr>
          <w:fldChar w:fldCharType="separate"/>
        </w:r>
        <w:r w:rsidR="00084390">
          <w:rPr>
            <w:noProof/>
            <w:webHidden/>
          </w:rPr>
          <w:t>14</w:t>
        </w:r>
        <w:r>
          <w:rPr>
            <w:noProof/>
            <w:webHidden/>
          </w:rPr>
          <w:fldChar w:fldCharType="end"/>
        </w:r>
      </w:hyperlink>
    </w:p>
    <w:p w14:paraId="1B40B0C4" w14:textId="1653028E"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79" w:history="1">
        <w:r w:rsidRPr="0099793C">
          <w:rPr>
            <w:rStyle w:val="Hyperlink"/>
            <w:noProof/>
          </w:rPr>
          <w:t>4.2 Add the control in the form designer</w:t>
        </w:r>
        <w:r>
          <w:rPr>
            <w:noProof/>
            <w:webHidden/>
          </w:rPr>
          <w:tab/>
        </w:r>
        <w:r>
          <w:rPr>
            <w:noProof/>
            <w:webHidden/>
          </w:rPr>
          <w:fldChar w:fldCharType="begin"/>
        </w:r>
        <w:r>
          <w:rPr>
            <w:noProof/>
            <w:webHidden/>
          </w:rPr>
          <w:instrText xml:space="preserve"> PAGEREF _Toc241879079 \h </w:instrText>
        </w:r>
        <w:r>
          <w:rPr>
            <w:noProof/>
            <w:webHidden/>
          </w:rPr>
        </w:r>
        <w:r>
          <w:rPr>
            <w:noProof/>
            <w:webHidden/>
          </w:rPr>
          <w:fldChar w:fldCharType="separate"/>
        </w:r>
        <w:r w:rsidR="00084390">
          <w:rPr>
            <w:noProof/>
            <w:webHidden/>
          </w:rPr>
          <w:t>15</w:t>
        </w:r>
        <w:r>
          <w:rPr>
            <w:noProof/>
            <w:webHidden/>
          </w:rPr>
          <w:fldChar w:fldCharType="end"/>
        </w:r>
      </w:hyperlink>
    </w:p>
    <w:p w14:paraId="1BCA0A2D" w14:textId="520A790F"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80" w:history="1">
        <w:r w:rsidRPr="0099793C">
          <w:rPr>
            <w:rStyle w:val="Hyperlink"/>
            <w:noProof/>
          </w:rPr>
          <w:t>4.3 Example configuration</w:t>
        </w:r>
        <w:r>
          <w:rPr>
            <w:noProof/>
            <w:webHidden/>
          </w:rPr>
          <w:tab/>
        </w:r>
        <w:r>
          <w:rPr>
            <w:noProof/>
            <w:webHidden/>
          </w:rPr>
          <w:fldChar w:fldCharType="begin"/>
        </w:r>
        <w:r>
          <w:rPr>
            <w:noProof/>
            <w:webHidden/>
          </w:rPr>
          <w:instrText xml:space="preserve"> PAGEREF _Toc241879080 \h </w:instrText>
        </w:r>
        <w:r>
          <w:rPr>
            <w:noProof/>
            <w:webHidden/>
          </w:rPr>
        </w:r>
        <w:r>
          <w:rPr>
            <w:noProof/>
            <w:webHidden/>
          </w:rPr>
          <w:fldChar w:fldCharType="separate"/>
        </w:r>
        <w:r w:rsidR="00084390">
          <w:rPr>
            <w:noProof/>
            <w:webHidden/>
          </w:rPr>
          <w:t>18</w:t>
        </w:r>
        <w:r>
          <w:rPr>
            <w:noProof/>
            <w:webHidden/>
          </w:rPr>
          <w:fldChar w:fldCharType="end"/>
        </w:r>
      </w:hyperlink>
    </w:p>
    <w:p w14:paraId="30F511F4" w14:textId="192E6630" w:rsidR="00C3456E" w:rsidRDefault="00C3456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81" w:history="1">
        <w:r w:rsidRPr="0099793C">
          <w:rPr>
            <w:rStyle w:val="Hyperlink"/>
            <w:noProof/>
          </w:rPr>
          <w:t>5. Settings reference</w:t>
        </w:r>
        <w:r>
          <w:rPr>
            <w:noProof/>
            <w:webHidden/>
          </w:rPr>
          <w:tab/>
        </w:r>
        <w:r>
          <w:rPr>
            <w:noProof/>
            <w:webHidden/>
          </w:rPr>
          <w:fldChar w:fldCharType="begin"/>
        </w:r>
        <w:r>
          <w:rPr>
            <w:noProof/>
            <w:webHidden/>
          </w:rPr>
          <w:instrText xml:space="preserve"> PAGEREF _Toc241879081 \h </w:instrText>
        </w:r>
        <w:r>
          <w:rPr>
            <w:noProof/>
            <w:webHidden/>
          </w:rPr>
        </w:r>
        <w:r>
          <w:rPr>
            <w:noProof/>
            <w:webHidden/>
          </w:rPr>
          <w:fldChar w:fldCharType="separate"/>
        </w:r>
        <w:r w:rsidR="00084390">
          <w:rPr>
            <w:noProof/>
            <w:webHidden/>
          </w:rPr>
          <w:t>19</w:t>
        </w:r>
        <w:r>
          <w:rPr>
            <w:noProof/>
            <w:webHidden/>
          </w:rPr>
          <w:fldChar w:fldCharType="end"/>
        </w:r>
      </w:hyperlink>
    </w:p>
    <w:p w14:paraId="44BE7A8F" w14:textId="07E0B6F5"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82" w:history="1">
        <w:r w:rsidRPr="0099793C">
          <w:rPr>
            <w:rStyle w:val="Hyperlink"/>
            <w:noProof/>
          </w:rPr>
          <w:t>5.1 Static value and Bind to table column</w:t>
        </w:r>
        <w:r>
          <w:rPr>
            <w:noProof/>
            <w:webHidden/>
          </w:rPr>
          <w:tab/>
        </w:r>
        <w:r>
          <w:rPr>
            <w:noProof/>
            <w:webHidden/>
          </w:rPr>
          <w:fldChar w:fldCharType="begin"/>
        </w:r>
        <w:r>
          <w:rPr>
            <w:noProof/>
            <w:webHidden/>
          </w:rPr>
          <w:instrText xml:space="preserve"> PAGEREF _Toc241879082 \h </w:instrText>
        </w:r>
        <w:r>
          <w:rPr>
            <w:noProof/>
            <w:webHidden/>
          </w:rPr>
        </w:r>
        <w:r>
          <w:rPr>
            <w:noProof/>
            <w:webHidden/>
          </w:rPr>
          <w:fldChar w:fldCharType="separate"/>
        </w:r>
        <w:r w:rsidR="00084390">
          <w:rPr>
            <w:noProof/>
            <w:webHidden/>
          </w:rPr>
          <w:t>19</w:t>
        </w:r>
        <w:r>
          <w:rPr>
            <w:noProof/>
            <w:webHidden/>
          </w:rPr>
          <w:fldChar w:fldCharType="end"/>
        </w:r>
      </w:hyperlink>
    </w:p>
    <w:p w14:paraId="5A708D46" w14:textId="31456C3D"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83" w:history="1">
        <w:r w:rsidRPr="0099793C">
          <w:rPr>
            <w:rStyle w:val="Hyperlink"/>
            <w:noProof/>
          </w:rPr>
          <w:t>5.2 All settings</w:t>
        </w:r>
        <w:r>
          <w:rPr>
            <w:noProof/>
            <w:webHidden/>
          </w:rPr>
          <w:tab/>
        </w:r>
        <w:r>
          <w:rPr>
            <w:noProof/>
            <w:webHidden/>
          </w:rPr>
          <w:fldChar w:fldCharType="begin"/>
        </w:r>
        <w:r>
          <w:rPr>
            <w:noProof/>
            <w:webHidden/>
          </w:rPr>
          <w:instrText xml:space="preserve"> PAGEREF _Toc241879083 \h </w:instrText>
        </w:r>
        <w:r>
          <w:rPr>
            <w:noProof/>
            <w:webHidden/>
          </w:rPr>
        </w:r>
        <w:r>
          <w:rPr>
            <w:noProof/>
            <w:webHidden/>
          </w:rPr>
          <w:fldChar w:fldCharType="separate"/>
        </w:r>
        <w:r w:rsidR="00084390">
          <w:rPr>
            <w:noProof/>
            <w:webHidden/>
          </w:rPr>
          <w:t>20</w:t>
        </w:r>
        <w:r>
          <w:rPr>
            <w:noProof/>
            <w:webHidden/>
          </w:rPr>
          <w:fldChar w:fldCharType="end"/>
        </w:r>
      </w:hyperlink>
    </w:p>
    <w:p w14:paraId="2AE8A1A7" w14:textId="357297EC"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84" w:history="1">
        <w:r w:rsidRPr="0099793C">
          <w:rPr>
            <w:rStyle w:val="Hyperlink"/>
            <w:noProof/>
          </w:rPr>
          <w:t>5.3 Which records can be selected</w:t>
        </w:r>
        <w:r>
          <w:rPr>
            <w:noProof/>
            <w:webHidden/>
          </w:rPr>
          <w:tab/>
        </w:r>
        <w:r>
          <w:rPr>
            <w:noProof/>
            <w:webHidden/>
          </w:rPr>
          <w:fldChar w:fldCharType="begin"/>
        </w:r>
        <w:r>
          <w:rPr>
            <w:noProof/>
            <w:webHidden/>
          </w:rPr>
          <w:instrText xml:space="preserve"> PAGEREF _Toc241879084 \h </w:instrText>
        </w:r>
        <w:r>
          <w:rPr>
            <w:noProof/>
            <w:webHidden/>
          </w:rPr>
        </w:r>
        <w:r>
          <w:rPr>
            <w:noProof/>
            <w:webHidden/>
          </w:rPr>
          <w:fldChar w:fldCharType="separate"/>
        </w:r>
        <w:r w:rsidR="00084390">
          <w:rPr>
            <w:noProof/>
            <w:webHidden/>
          </w:rPr>
          <w:t>21</w:t>
        </w:r>
        <w:r>
          <w:rPr>
            <w:noProof/>
            <w:webHidden/>
          </w:rPr>
          <w:fldChar w:fldCharType="end"/>
        </w:r>
      </w:hyperlink>
    </w:p>
    <w:p w14:paraId="398E5ABC" w14:textId="59BDCBAE"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85" w:history="1">
        <w:r w:rsidRPr="0099793C">
          <w:rPr>
            <w:rStyle w:val="Hyperlink"/>
            <w:noProof/>
          </w:rPr>
          <w:t>5.4 Views in multilingual environments</w:t>
        </w:r>
        <w:r>
          <w:rPr>
            <w:noProof/>
            <w:webHidden/>
          </w:rPr>
          <w:tab/>
        </w:r>
        <w:r>
          <w:rPr>
            <w:noProof/>
            <w:webHidden/>
          </w:rPr>
          <w:fldChar w:fldCharType="begin"/>
        </w:r>
        <w:r>
          <w:rPr>
            <w:noProof/>
            <w:webHidden/>
          </w:rPr>
          <w:instrText xml:space="preserve"> PAGEREF _Toc241879085 \h </w:instrText>
        </w:r>
        <w:r>
          <w:rPr>
            <w:noProof/>
            <w:webHidden/>
          </w:rPr>
        </w:r>
        <w:r>
          <w:rPr>
            <w:noProof/>
            <w:webHidden/>
          </w:rPr>
          <w:fldChar w:fldCharType="separate"/>
        </w:r>
        <w:r w:rsidR="00084390">
          <w:rPr>
            <w:noProof/>
            <w:webHidden/>
          </w:rPr>
          <w:t>21</w:t>
        </w:r>
        <w:r>
          <w:rPr>
            <w:noProof/>
            <w:webHidden/>
          </w:rPr>
          <w:fldChar w:fldCharType="end"/>
        </w:r>
      </w:hyperlink>
    </w:p>
    <w:p w14:paraId="253BBAAF" w14:textId="4D6610CD"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86" w:history="1">
        <w:r w:rsidRPr="0099793C">
          <w:rPr>
            <w:rStyle w:val="Hyperlink"/>
            <w:noProof/>
          </w:rPr>
          <w:t>5.5 Subgrids</w:t>
        </w:r>
        <w:r>
          <w:rPr>
            <w:noProof/>
            <w:webHidden/>
          </w:rPr>
          <w:tab/>
        </w:r>
        <w:r>
          <w:rPr>
            <w:noProof/>
            <w:webHidden/>
          </w:rPr>
          <w:fldChar w:fldCharType="begin"/>
        </w:r>
        <w:r>
          <w:rPr>
            <w:noProof/>
            <w:webHidden/>
          </w:rPr>
          <w:instrText xml:space="preserve"> PAGEREF _Toc241879086 \h </w:instrText>
        </w:r>
        <w:r>
          <w:rPr>
            <w:noProof/>
            <w:webHidden/>
          </w:rPr>
        </w:r>
        <w:r>
          <w:rPr>
            <w:noProof/>
            <w:webHidden/>
          </w:rPr>
          <w:fldChar w:fldCharType="separate"/>
        </w:r>
        <w:r w:rsidR="00084390">
          <w:rPr>
            <w:noProof/>
            <w:webHidden/>
          </w:rPr>
          <w:t>21</w:t>
        </w:r>
        <w:r>
          <w:rPr>
            <w:noProof/>
            <w:webHidden/>
          </w:rPr>
          <w:fldChar w:fldCharType="end"/>
        </w:r>
      </w:hyperlink>
    </w:p>
    <w:p w14:paraId="7F75A3FC" w14:textId="032C0A7A"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87" w:history="1">
        <w:r w:rsidRPr="0099793C">
          <w:rPr>
            <w:rStyle w:val="Hyperlink"/>
            <w:noProof/>
          </w:rPr>
          <w:t>5.6 Copy names into the host column</w:t>
        </w:r>
        <w:r>
          <w:rPr>
            <w:noProof/>
            <w:webHidden/>
          </w:rPr>
          <w:tab/>
        </w:r>
        <w:r>
          <w:rPr>
            <w:noProof/>
            <w:webHidden/>
          </w:rPr>
          <w:fldChar w:fldCharType="begin"/>
        </w:r>
        <w:r>
          <w:rPr>
            <w:noProof/>
            <w:webHidden/>
          </w:rPr>
          <w:instrText xml:space="preserve"> PAGEREF _Toc241879087 \h </w:instrText>
        </w:r>
        <w:r>
          <w:rPr>
            <w:noProof/>
            <w:webHidden/>
          </w:rPr>
        </w:r>
        <w:r>
          <w:rPr>
            <w:noProof/>
            <w:webHidden/>
          </w:rPr>
          <w:fldChar w:fldCharType="separate"/>
        </w:r>
        <w:r w:rsidR="00084390">
          <w:rPr>
            <w:noProof/>
            <w:webHidden/>
          </w:rPr>
          <w:t>22</w:t>
        </w:r>
        <w:r>
          <w:rPr>
            <w:noProof/>
            <w:webHidden/>
          </w:rPr>
          <w:fldChar w:fldCharType="end"/>
        </w:r>
      </w:hyperlink>
    </w:p>
    <w:p w14:paraId="5F2107A3" w14:textId="04C9F69E"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88" w:history="1">
        <w:r w:rsidRPr="0099793C">
          <w:rPr>
            <w:rStyle w:val="Hyperlink"/>
            <w:noProof/>
          </w:rPr>
          <w:t>5.7 Open selected records</w:t>
        </w:r>
        <w:r>
          <w:rPr>
            <w:noProof/>
            <w:webHidden/>
          </w:rPr>
          <w:tab/>
        </w:r>
        <w:r>
          <w:rPr>
            <w:noProof/>
            <w:webHidden/>
          </w:rPr>
          <w:fldChar w:fldCharType="begin"/>
        </w:r>
        <w:r>
          <w:rPr>
            <w:noProof/>
            <w:webHidden/>
          </w:rPr>
          <w:instrText xml:space="preserve"> PAGEREF _Toc241879088 \h </w:instrText>
        </w:r>
        <w:r>
          <w:rPr>
            <w:noProof/>
            <w:webHidden/>
          </w:rPr>
        </w:r>
        <w:r>
          <w:rPr>
            <w:noProof/>
            <w:webHidden/>
          </w:rPr>
          <w:fldChar w:fldCharType="separate"/>
        </w:r>
        <w:r w:rsidR="00084390">
          <w:rPr>
            <w:noProof/>
            <w:webHidden/>
          </w:rPr>
          <w:t>22</w:t>
        </w:r>
        <w:r>
          <w:rPr>
            <w:noProof/>
            <w:webHidden/>
          </w:rPr>
          <w:fldChar w:fldCharType="end"/>
        </w:r>
      </w:hyperlink>
    </w:p>
    <w:p w14:paraId="112ED342" w14:textId="43685979"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89" w:history="1">
        <w:r w:rsidRPr="0099793C">
          <w:rPr>
            <w:rStyle w:val="Hyperlink"/>
            <w:noProof/>
          </w:rPr>
          <w:t>5.8 Show + New button</w:t>
        </w:r>
        <w:r>
          <w:rPr>
            <w:noProof/>
            <w:webHidden/>
          </w:rPr>
          <w:tab/>
        </w:r>
        <w:r>
          <w:rPr>
            <w:noProof/>
            <w:webHidden/>
          </w:rPr>
          <w:fldChar w:fldCharType="begin"/>
        </w:r>
        <w:r>
          <w:rPr>
            <w:noProof/>
            <w:webHidden/>
          </w:rPr>
          <w:instrText xml:space="preserve"> PAGEREF _Toc241879089 \h </w:instrText>
        </w:r>
        <w:r>
          <w:rPr>
            <w:noProof/>
            <w:webHidden/>
          </w:rPr>
        </w:r>
        <w:r>
          <w:rPr>
            <w:noProof/>
            <w:webHidden/>
          </w:rPr>
          <w:fldChar w:fldCharType="separate"/>
        </w:r>
        <w:r w:rsidR="00084390">
          <w:rPr>
            <w:noProof/>
            <w:webHidden/>
          </w:rPr>
          <w:t>23</w:t>
        </w:r>
        <w:r>
          <w:rPr>
            <w:noProof/>
            <w:webHidden/>
          </w:rPr>
          <w:fldChar w:fldCharType="end"/>
        </w:r>
      </w:hyperlink>
    </w:p>
    <w:p w14:paraId="4C6B32B0" w14:textId="6A322C39" w:rsidR="00C3456E" w:rsidRDefault="00C3456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90" w:history="1">
        <w:r w:rsidRPr="0099793C">
          <w:rPr>
            <w:rStyle w:val="Hyperlink"/>
            <w:noProof/>
          </w:rPr>
          <w:t>6. Using the control</w:t>
        </w:r>
        <w:r>
          <w:rPr>
            <w:noProof/>
            <w:webHidden/>
          </w:rPr>
          <w:tab/>
        </w:r>
        <w:r>
          <w:rPr>
            <w:noProof/>
            <w:webHidden/>
          </w:rPr>
          <w:fldChar w:fldCharType="begin"/>
        </w:r>
        <w:r>
          <w:rPr>
            <w:noProof/>
            <w:webHidden/>
          </w:rPr>
          <w:instrText xml:space="preserve"> PAGEREF _Toc241879090 \h </w:instrText>
        </w:r>
        <w:r>
          <w:rPr>
            <w:noProof/>
            <w:webHidden/>
          </w:rPr>
        </w:r>
        <w:r>
          <w:rPr>
            <w:noProof/>
            <w:webHidden/>
          </w:rPr>
          <w:fldChar w:fldCharType="separate"/>
        </w:r>
        <w:r w:rsidR="00084390">
          <w:rPr>
            <w:noProof/>
            <w:webHidden/>
          </w:rPr>
          <w:t>24</w:t>
        </w:r>
        <w:r>
          <w:rPr>
            <w:noProof/>
            <w:webHidden/>
          </w:rPr>
          <w:fldChar w:fldCharType="end"/>
        </w:r>
      </w:hyperlink>
    </w:p>
    <w:p w14:paraId="47846E1E" w14:textId="604BF943"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91" w:history="1">
        <w:r w:rsidRPr="0099793C">
          <w:rPr>
            <w:rStyle w:val="Hyperlink"/>
            <w:noProof/>
          </w:rPr>
          <w:t>6.1 States of the field</w:t>
        </w:r>
        <w:r>
          <w:rPr>
            <w:noProof/>
            <w:webHidden/>
          </w:rPr>
          <w:tab/>
        </w:r>
        <w:r>
          <w:rPr>
            <w:noProof/>
            <w:webHidden/>
          </w:rPr>
          <w:fldChar w:fldCharType="begin"/>
        </w:r>
        <w:r>
          <w:rPr>
            <w:noProof/>
            <w:webHidden/>
          </w:rPr>
          <w:instrText xml:space="preserve"> PAGEREF _Toc241879091 \h </w:instrText>
        </w:r>
        <w:r>
          <w:rPr>
            <w:noProof/>
            <w:webHidden/>
          </w:rPr>
        </w:r>
        <w:r>
          <w:rPr>
            <w:noProof/>
            <w:webHidden/>
          </w:rPr>
          <w:fldChar w:fldCharType="separate"/>
        </w:r>
        <w:r w:rsidR="00084390">
          <w:rPr>
            <w:noProof/>
            <w:webHidden/>
          </w:rPr>
          <w:t>24</w:t>
        </w:r>
        <w:r>
          <w:rPr>
            <w:noProof/>
            <w:webHidden/>
          </w:rPr>
          <w:fldChar w:fldCharType="end"/>
        </w:r>
      </w:hyperlink>
    </w:p>
    <w:p w14:paraId="3E81491E" w14:textId="519E2C8C"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92" w:history="1">
        <w:r w:rsidRPr="0099793C">
          <w:rPr>
            <w:rStyle w:val="Hyperlink"/>
            <w:noProof/>
          </w:rPr>
          <w:t>6.2 Selecting and removing records</w:t>
        </w:r>
        <w:r>
          <w:rPr>
            <w:noProof/>
            <w:webHidden/>
          </w:rPr>
          <w:tab/>
        </w:r>
        <w:r>
          <w:rPr>
            <w:noProof/>
            <w:webHidden/>
          </w:rPr>
          <w:fldChar w:fldCharType="begin"/>
        </w:r>
        <w:r>
          <w:rPr>
            <w:noProof/>
            <w:webHidden/>
          </w:rPr>
          <w:instrText xml:space="preserve"> PAGEREF _Toc241879092 \h </w:instrText>
        </w:r>
        <w:r>
          <w:rPr>
            <w:noProof/>
            <w:webHidden/>
          </w:rPr>
        </w:r>
        <w:r>
          <w:rPr>
            <w:noProof/>
            <w:webHidden/>
          </w:rPr>
          <w:fldChar w:fldCharType="separate"/>
        </w:r>
        <w:r w:rsidR="00084390">
          <w:rPr>
            <w:noProof/>
            <w:webHidden/>
          </w:rPr>
          <w:t>24</w:t>
        </w:r>
        <w:r>
          <w:rPr>
            <w:noProof/>
            <w:webHidden/>
          </w:rPr>
          <w:fldChar w:fldCharType="end"/>
        </w:r>
      </w:hyperlink>
    </w:p>
    <w:p w14:paraId="00DEE409" w14:textId="2B5417AD"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93" w:history="1">
        <w:r w:rsidRPr="0099793C">
          <w:rPr>
            <w:rStyle w:val="Hyperlink"/>
            <w:noProof/>
          </w:rPr>
          <w:t>6.3 New records</w:t>
        </w:r>
        <w:r>
          <w:rPr>
            <w:noProof/>
            <w:webHidden/>
          </w:rPr>
          <w:tab/>
        </w:r>
        <w:r>
          <w:rPr>
            <w:noProof/>
            <w:webHidden/>
          </w:rPr>
          <w:fldChar w:fldCharType="begin"/>
        </w:r>
        <w:r>
          <w:rPr>
            <w:noProof/>
            <w:webHidden/>
          </w:rPr>
          <w:instrText xml:space="preserve"> PAGEREF _Toc241879093 \h </w:instrText>
        </w:r>
        <w:r>
          <w:rPr>
            <w:noProof/>
            <w:webHidden/>
          </w:rPr>
        </w:r>
        <w:r>
          <w:rPr>
            <w:noProof/>
            <w:webHidden/>
          </w:rPr>
          <w:fldChar w:fldCharType="separate"/>
        </w:r>
        <w:r w:rsidR="00084390">
          <w:rPr>
            <w:noProof/>
            <w:webHidden/>
          </w:rPr>
          <w:t>25</w:t>
        </w:r>
        <w:r>
          <w:rPr>
            <w:noProof/>
            <w:webHidden/>
          </w:rPr>
          <w:fldChar w:fldCharType="end"/>
        </w:r>
      </w:hyperlink>
    </w:p>
    <w:p w14:paraId="01DEE279" w14:textId="7985F26E"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94" w:history="1">
        <w:r w:rsidRPr="0099793C">
          <w:rPr>
            <w:rStyle w:val="Hyperlink"/>
            <w:noProof/>
          </w:rPr>
          <w:t>6.4 Many values</w:t>
        </w:r>
        <w:r>
          <w:rPr>
            <w:noProof/>
            <w:webHidden/>
          </w:rPr>
          <w:tab/>
        </w:r>
        <w:r>
          <w:rPr>
            <w:noProof/>
            <w:webHidden/>
          </w:rPr>
          <w:fldChar w:fldCharType="begin"/>
        </w:r>
        <w:r>
          <w:rPr>
            <w:noProof/>
            <w:webHidden/>
          </w:rPr>
          <w:instrText xml:space="preserve"> PAGEREF _Toc241879094 \h </w:instrText>
        </w:r>
        <w:r>
          <w:rPr>
            <w:noProof/>
            <w:webHidden/>
          </w:rPr>
        </w:r>
        <w:r>
          <w:rPr>
            <w:noProof/>
            <w:webHidden/>
          </w:rPr>
          <w:fldChar w:fldCharType="separate"/>
        </w:r>
        <w:r w:rsidR="00084390">
          <w:rPr>
            <w:noProof/>
            <w:webHidden/>
          </w:rPr>
          <w:t>25</w:t>
        </w:r>
        <w:r>
          <w:rPr>
            <w:noProof/>
            <w:webHidden/>
          </w:rPr>
          <w:fldChar w:fldCharType="end"/>
        </w:r>
      </w:hyperlink>
    </w:p>
    <w:p w14:paraId="5EA2EE15" w14:textId="2F8D9BDF"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95" w:history="1">
        <w:r w:rsidRPr="0099793C">
          <w:rPr>
            <w:rStyle w:val="Hyperlink"/>
            <w:noProof/>
          </w:rPr>
          <w:t>6.5 Large lists</w:t>
        </w:r>
        <w:r>
          <w:rPr>
            <w:noProof/>
            <w:webHidden/>
          </w:rPr>
          <w:tab/>
        </w:r>
        <w:r>
          <w:rPr>
            <w:noProof/>
            <w:webHidden/>
          </w:rPr>
          <w:fldChar w:fldCharType="begin"/>
        </w:r>
        <w:r>
          <w:rPr>
            <w:noProof/>
            <w:webHidden/>
          </w:rPr>
          <w:instrText xml:space="preserve"> PAGEREF _Toc241879095 \h </w:instrText>
        </w:r>
        <w:r>
          <w:rPr>
            <w:noProof/>
            <w:webHidden/>
          </w:rPr>
        </w:r>
        <w:r>
          <w:rPr>
            <w:noProof/>
            <w:webHidden/>
          </w:rPr>
          <w:fldChar w:fldCharType="separate"/>
        </w:r>
        <w:r w:rsidR="00084390">
          <w:rPr>
            <w:noProof/>
            <w:webHidden/>
          </w:rPr>
          <w:t>26</w:t>
        </w:r>
        <w:r>
          <w:rPr>
            <w:noProof/>
            <w:webHidden/>
          </w:rPr>
          <w:fldChar w:fldCharType="end"/>
        </w:r>
      </w:hyperlink>
    </w:p>
    <w:p w14:paraId="2B9494D3" w14:textId="600AFFDB"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96" w:history="1">
        <w:r w:rsidRPr="0099793C">
          <w:rPr>
            <w:rStyle w:val="Hyperlink"/>
            <w:noProof/>
          </w:rPr>
          <w:t>6.6 Select all and hidden subgrid</w:t>
        </w:r>
        <w:r>
          <w:rPr>
            <w:noProof/>
            <w:webHidden/>
          </w:rPr>
          <w:tab/>
        </w:r>
        <w:r>
          <w:rPr>
            <w:noProof/>
            <w:webHidden/>
          </w:rPr>
          <w:fldChar w:fldCharType="begin"/>
        </w:r>
        <w:r>
          <w:rPr>
            <w:noProof/>
            <w:webHidden/>
          </w:rPr>
          <w:instrText xml:space="preserve"> PAGEREF _Toc241879096 \h </w:instrText>
        </w:r>
        <w:r>
          <w:rPr>
            <w:noProof/>
            <w:webHidden/>
          </w:rPr>
        </w:r>
        <w:r>
          <w:rPr>
            <w:noProof/>
            <w:webHidden/>
          </w:rPr>
          <w:fldChar w:fldCharType="separate"/>
        </w:r>
        <w:r w:rsidR="00084390">
          <w:rPr>
            <w:noProof/>
            <w:webHidden/>
          </w:rPr>
          <w:t>27</w:t>
        </w:r>
        <w:r>
          <w:rPr>
            <w:noProof/>
            <w:webHidden/>
          </w:rPr>
          <w:fldChar w:fldCharType="end"/>
        </w:r>
      </w:hyperlink>
    </w:p>
    <w:p w14:paraId="7E1E312C" w14:textId="0DC32526"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97" w:history="1">
        <w:r w:rsidRPr="0099793C">
          <w:rPr>
            <w:rStyle w:val="Hyperlink"/>
            <w:noProof/>
          </w:rPr>
          <w:t>6.7 Keyboard</w:t>
        </w:r>
        <w:r>
          <w:rPr>
            <w:noProof/>
            <w:webHidden/>
          </w:rPr>
          <w:tab/>
        </w:r>
        <w:r>
          <w:rPr>
            <w:noProof/>
            <w:webHidden/>
          </w:rPr>
          <w:fldChar w:fldCharType="begin"/>
        </w:r>
        <w:r>
          <w:rPr>
            <w:noProof/>
            <w:webHidden/>
          </w:rPr>
          <w:instrText xml:space="preserve"> PAGEREF _Toc241879097 \h </w:instrText>
        </w:r>
        <w:r>
          <w:rPr>
            <w:noProof/>
            <w:webHidden/>
          </w:rPr>
        </w:r>
        <w:r>
          <w:rPr>
            <w:noProof/>
            <w:webHidden/>
          </w:rPr>
          <w:fldChar w:fldCharType="separate"/>
        </w:r>
        <w:r w:rsidR="00084390">
          <w:rPr>
            <w:noProof/>
            <w:webHidden/>
          </w:rPr>
          <w:t>27</w:t>
        </w:r>
        <w:r>
          <w:rPr>
            <w:noProof/>
            <w:webHidden/>
          </w:rPr>
          <w:fldChar w:fldCharType="end"/>
        </w:r>
      </w:hyperlink>
    </w:p>
    <w:p w14:paraId="675172F9" w14:textId="261407ED"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98" w:history="1">
        <w:r w:rsidRPr="0099793C">
          <w:rPr>
            <w:rStyle w:val="Hyperlink"/>
            <w:noProof/>
          </w:rPr>
          <w:t>6.8 Touch</w:t>
        </w:r>
        <w:r>
          <w:rPr>
            <w:noProof/>
            <w:webHidden/>
          </w:rPr>
          <w:tab/>
        </w:r>
        <w:r>
          <w:rPr>
            <w:noProof/>
            <w:webHidden/>
          </w:rPr>
          <w:fldChar w:fldCharType="begin"/>
        </w:r>
        <w:r>
          <w:rPr>
            <w:noProof/>
            <w:webHidden/>
          </w:rPr>
          <w:instrText xml:space="preserve"> PAGEREF _Toc241879098 \h </w:instrText>
        </w:r>
        <w:r>
          <w:rPr>
            <w:noProof/>
            <w:webHidden/>
          </w:rPr>
        </w:r>
        <w:r>
          <w:rPr>
            <w:noProof/>
            <w:webHidden/>
          </w:rPr>
          <w:fldChar w:fldCharType="separate"/>
        </w:r>
        <w:r w:rsidR="00084390">
          <w:rPr>
            <w:noProof/>
            <w:webHidden/>
          </w:rPr>
          <w:t>27</w:t>
        </w:r>
        <w:r>
          <w:rPr>
            <w:noProof/>
            <w:webHidden/>
          </w:rPr>
          <w:fldChar w:fldCharType="end"/>
        </w:r>
      </w:hyperlink>
    </w:p>
    <w:p w14:paraId="3AB49C64" w14:textId="0FB784E8"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099" w:history="1">
        <w:r w:rsidRPr="0099793C">
          <w:rPr>
            <w:rStyle w:val="Hyperlink"/>
            <w:noProof/>
          </w:rPr>
          <w:t>6.9 Messages</w:t>
        </w:r>
        <w:r>
          <w:rPr>
            <w:noProof/>
            <w:webHidden/>
          </w:rPr>
          <w:tab/>
        </w:r>
        <w:r>
          <w:rPr>
            <w:noProof/>
            <w:webHidden/>
          </w:rPr>
          <w:fldChar w:fldCharType="begin"/>
        </w:r>
        <w:r>
          <w:rPr>
            <w:noProof/>
            <w:webHidden/>
          </w:rPr>
          <w:instrText xml:space="preserve"> PAGEREF _Toc241879099 \h </w:instrText>
        </w:r>
        <w:r>
          <w:rPr>
            <w:noProof/>
            <w:webHidden/>
          </w:rPr>
        </w:r>
        <w:r>
          <w:rPr>
            <w:noProof/>
            <w:webHidden/>
          </w:rPr>
          <w:fldChar w:fldCharType="separate"/>
        </w:r>
        <w:r w:rsidR="00084390">
          <w:rPr>
            <w:noProof/>
            <w:webHidden/>
          </w:rPr>
          <w:t>28</w:t>
        </w:r>
        <w:r>
          <w:rPr>
            <w:noProof/>
            <w:webHidden/>
          </w:rPr>
          <w:fldChar w:fldCharType="end"/>
        </w:r>
      </w:hyperlink>
    </w:p>
    <w:p w14:paraId="3DE06B51" w14:textId="5A48B8DC" w:rsidR="00C3456E" w:rsidRDefault="00C3456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00" w:history="1">
        <w:r w:rsidRPr="0099793C">
          <w:rPr>
            <w:rStyle w:val="Hyperlink"/>
            <w:noProof/>
          </w:rPr>
          <w:t>7. The form library</w:t>
        </w:r>
        <w:r>
          <w:rPr>
            <w:noProof/>
            <w:webHidden/>
          </w:rPr>
          <w:tab/>
        </w:r>
        <w:r>
          <w:rPr>
            <w:noProof/>
            <w:webHidden/>
          </w:rPr>
          <w:fldChar w:fldCharType="begin"/>
        </w:r>
        <w:r>
          <w:rPr>
            <w:noProof/>
            <w:webHidden/>
          </w:rPr>
          <w:instrText xml:space="preserve"> PAGEREF _Toc241879100 \h </w:instrText>
        </w:r>
        <w:r>
          <w:rPr>
            <w:noProof/>
            <w:webHidden/>
          </w:rPr>
        </w:r>
        <w:r>
          <w:rPr>
            <w:noProof/>
            <w:webHidden/>
          </w:rPr>
          <w:fldChar w:fldCharType="separate"/>
        </w:r>
        <w:r w:rsidR="00084390">
          <w:rPr>
            <w:noProof/>
            <w:webHidden/>
          </w:rPr>
          <w:t>30</w:t>
        </w:r>
        <w:r>
          <w:rPr>
            <w:noProof/>
            <w:webHidden/>
          </w:rPr>
          <w:fldChar w:fldCharType="end"/>
        </w:r>
      </w:hyperlink>
    </w:p>
    <w:p w14:paraId="6581C4BC" w14:textId="21F958B2"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01" w:history="1">
        <w:r w:rsidRPr="0099793C">
          <w:rPr>
            <w:rStyle w:val="Hyperlink"/>
            <w:noProof/>
          </w:rPr>
          <w:t>7.1 Why it exists</w:t>
        </w:r>
        <w:r>
          <w:rPr>
            <w:noProof/>
            <w:webHidden/>
          </w:rPr>
          <w:tab/>
        </w:r>
        <w:r>
          <w:rPr>
            <w:noProof/>
            <w:webHidden/>
          </w:rPr>
          <w:fldChar w:fldCharType="begin"/>
        </w:r>
        <w:r>
          <w:rPr>
            <w:noProof/>
            <w:webHidden/>
          </w:rPr>
          <w:instrText xml:space="preserve"> PAGEREF _Toc241879101 \h </w:instrText>
        </w:r>
        <w:r>
          <w:rPr>
            <w:noProof/>
            <w:webHidden/>
          </w:rPr>
        </w:r>
        <w:r>
          <w:rPr>
            <w:noProof/>
            <w:webHidden/>
          </w:rPr>
          <w:fldChar w:fldCharType="separate"/>
        </w:r>
        <w:r w:rsidR="00084390">
          <w:rPr>
            <w:noProof/>
            <w:webHidden/>
          </w:rPr>
          <w:t>30</w:t>
        </w:r>
        <w:r>
          <w:rPr>
            <w:noProof/>
            <w:webHidden/>
          </w:rPr>
          <w:fldChar w:fldCharType="end"/>
        </w:r>
      </w:hyperlink>
    </w:p>
    <w:p w14:paraId="3E6556FC" w14:textId="3EE7A603"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02" w:history="1">
        <w:r w:rsidRPr="0099793C">
          <w:rPr>
            <w:rStyle w:val="Hyperlink"/>
            <w:noProof/>
          </w:rPr>
          <w:t>7.2 Running without the form library</w:t>
        </w:r>
        <w:r>
          <w:rPr>
            <w:noProof/>
            <w:webHidden/>
          </w:rPr>
          <w:tab/>
        </w:r>
        <w:r>
          <w:rPr>
            <w:noProof/>
            <w:webHidden/>
          </w:rPr>
          <w:fldChar w:fldCharType="begin"/>
        </w:r>
        <w:r>
          <w:rPr>
            <w:noProof/>
            <w:webHidden/>
          </w:rPr>
          <w:instrText xml:space="preserve"> PAGEREF _Toc241879102 \h </w:instrText>
        </w:r>
        <w:r>
          <w:rPr>
            <w:noProof/>
            <w:webHidden/>
          </w:rPr>
        </w:r>
        <w:r>
          <w:rPr>
            <w:noProof/>
            <w:webHidden/>
          </w:rPr>
          <w:fldChar w:fldCharType="separate"/>
        </w:r>
        <w:r w:rsidR="00084390">
          <w:rPr>
            <w:noProof/>
            <w:webHidden/>
          </w:rPr>
          <w:t>30</w:t>
        </w:r>
        <w:r>
          <w:rPr>
            <w:noProof/>
            <w:webHidden/>
          </w:rPr>
          <w:fldChar w:fldCharType="end"/>
        </w:r>
      </w:hyperlink>
    </w:p>
    <w:p w14:paraId="50C6D098" w14:textId="2C9CA40C"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03" w:history="1">
        <w:r w:rsidRPr="0099793C">
          <w:rPr>
            <w:rStyle w:val="Hyperlink"/>
            <w:noProof/>
          </w:rPr>
          <w:t>7.3 Adding the form library</w:t>
        </w:r>
        <w:r>
          <w:rPr>
            <w:noProof/>
            <w:webHidden/>
          </w:rPr>
          <w:tab/>
        </w:r>
        <w:r>
          <w:rPr>
            <w:noProof/>
            <w:webHidden/>
          </w:rPr>
          <w:fldChar w:fldCharType="begin"/>
        </w:r>
        <w:r>
          <w:rPr>
            <w:noProof/>
            <w:webHidden/>
          </w:rPr>
          <w:instrText xml:space="preserve"> PAGEREF _Toc241879103 \h </w:instrText>
        </w:r>
        <w:r>
          <w:rPr>
            <w:noProof/>
            <w:webHidden/>
          </w:rPr>
        </w:r>
        <w:r>
          <w:rPr>
            <w:noProof/>
            <w:webHidden/>
          </w:rPr>
          <w:fldChar w:fldCharType="separate"/>
        </w:r>
        <w:r w:rsidR="00084390">
          <w:rPr>
            <w:noProof/>
            <w:webHidden/>
          </w:rPr>
          <w:t>30</w:t>
        </w:r>
        <w:r>
          <w:rPr>
            <w:noProof/>
            <w:webHidden/>
          </w:rPr>
          <w:fldChar w:fldCharType="end"/>
        </w:r>
      </w:hyperlink>
    </w:p>
    <w:p w14:paraId="763D4942" w14:textId="21DCA211"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04" w:history="1">
        <w:r w:rsidRPr="0099793C">
          <w:rPr>
            <w:rStyle w:val="Hyperlink"/>
            <w:noProof/>
          </w:rPr>
          <w:t>7.4 Removing the form library</w:t>
        </w:r>
        <w:r>
          <w:rPr>
            <w:noProof/>
            <w:webHidden/>
          </w:rPr>
          <w:tab/>
        </w:r>
        <w:r>
          <w:rPr>
            <w:noProof/>
            <w:webHidden/>
          </w:rPr>
          <w:fldChar w:fldCharType="begin"/>
        </w:r>
        <w:r>
          <w:rPr>
            <w:noProof/>
            <w:webHidden/>
          </w:rPr>
          <w:instrText xml:space="preserve"> PAGEREF _Toc241879104 \h </w:instrText>
        </w:r>
        <w:r>
          <w:rPr>
            <w:noProof/>
            <w:webHidden/>
          </w:rPr>
        </w:r>
        <w:r>
          <w:rPr>
            <w:noProof/>
            <w:webHidden/>
          </w:rPr>
          <w:fldChar w:fldCharType="separate"/>
        </w:r>
        <w:r w:rsidR="00084390">
          <w:rPr>
            <w:noProof/>
            <w:webHidden/>
          </w:rPr>
          <w:t>34</w:t>
        </w:r>
        <w:r>
          <w:rPr>
            <w:noProof/>
            <w:webHidden/>
          </w:rPr>
          <w:fldChar w:fldCharType="end"/>
        </w:r>
      </w:hyperlink>
    </w:p>
    <w:p w14:paraId="2830545A" w14:textId="0D968E0C" w:rsidR="00C3456E" w:rsidRDefault="00C3456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05" w:history="1">
        <w:r w:rsidRPr="0099793C">
          <w:rPr>
            <w:rStyle w:val="Hyperlink"/>
            <w:noProof/>
          </w:rPr>
          <w:t>8. Security and permissions</w:t>
        </w:r>
        <w:r>
          <w:rPr>
            <w:noProof/>
            <w:webHidden/>
          </w:rPr>
          <w:tab/>
        </w:r>
        <w:r>
          <w:rPr>
            <w:noProof/>
            <w:webHidden/>
          </w:rPr>
          <w:fldChar w:fldCharType="begin"/>
        </w:r>
        <w:r>
          <w:rPr>
            <w:noProof/>
            <w:webHidden/>
          </w:rPr>
          <w:instrText xml:space="preserve"> PAGEREF _Toc241879105 \h </w:instrText>
        </w:r>
        <w:r>
          <w:rPr>
            <w:noProof/>
            <w:webHidden/>
          </w:rPr>
        </w:r>
        <w:r>
          <w:rPr>
            <w:noProof/>
            <w:webHidden/>
          </w:rPr>
          <w:fldChar w:fldCharType="separate"/>
        </w:r>
        <w:r w:rsidR="00084390">
          <w:rPr>
            <w:noProof/>
            <w:webHidden/>
          </w:rPr>
          <w:t>34</w:t>
        </w:r>
        <w:r>
          <w:rPr>
            <w:noProof/>
            <w:webHidden/>
          </w:rPr>
          <w:fldChar w:fldCharType="end"/>
        </w:r>
      </w:hyperlink>
    </w:p>
    <w:p w14:paraId="6120BF69" w14:textId="5A4B04EE" w:rsidR="00C3456E" w:rsidRDefault="00C3456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06" w:history="1">
        <w:r w:rsidRPr="0099793C">
          <w:rPr>
            <w:rStyle w:val="Hyperlink"/>
            <w:noProof/>
          </w:rPr>
          <w:t>9. Upgrading</w:t>
        </w:r>
        <w:r>
          <w:rPr>
            <w:noProof/>
            <w:webHidden/>
          </w:rPr>
          <w:tab/>
        </w:r>
        <w:r>
          <w:rPr>
            <w:noProof/>
            <w:webHidden/>
          </w:rPr>
          <w:fldChar w:fldCharType="begin"/>
        </w:r>
        <w:r>
          <w:rPr>
            <w:noProof/>
            <w:webHidden/>
          </w:rPr>
          <w:instrText xml:space="preserve"> PAGEREF _Toc241879106 \h </w:instrText>
        </w:r>
        <w:r>
          <w:rPr>
            <w:noProof/>
            <w:webHidden/>
          </w:rPr>
        </w:r>
        <w:r>
          <w:rPr>
            <w:noProof/>
            <w:webHidden/>
          </w:rPr>
          <w:fldChar w:fldCharType="separate"/>
        </w:r>
        <w:r w:rsidR="00084390">
          <w:rPr>
            <w:noProof/>
            <w:webHidden/>
          </w:rPr>
          <w:t>35</w:t>
        </w:r>
        <w:r>
          <w:rPr>
            <w:noProof/>
            <w:webHidden/>
          </w:rPr>
          <w:fldChar w:fldCharType="end"/>
        </w:r>
      </w:hyperlink>
    </w:p>
    <w:p w14:paraId="405BFA42" w14:textId="749197F7" w:rsidR="00C3456E" w:rsidRDefault="00C3456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07" w:history="1">
        <w:r w:rsidRPr="0099793C">
          <w:rPr>
            <w:rStyle w:val="Hyperlink"/>
            <w:noProof/>
          </w:rPr>
          <w:t>10. Uninstalling</w:t>
        </w:r>
        <w:r>
          <w:rPr>
            <w:noProof/>
            <w:webHidden/>
          </w:rPr>
          <w:tab/>
        </w:r>
        <w:r>
          <w:rPr>
            <w:noProof/>
            <w:webHidden/>
          </w:rPr>
          <w:fldChar w:fldCharType="begin"/>
        </w:r>
        <w:r>
          <w:rPr>
            <w:noProof/>
            <w:webHidden/>
          </w:rPr>
          <w:instrText xml:space="preserve"> PAGEREF _Toc241879107 \h </w:instrText>
        </w:r>
        <w:r>
          <w:rPr>
            <w:noProof/>
            <w:webHidden/>
          </w:rPr>
        </w:r>
        <w:r>
          <w:rPr>
            <w:noProof/>
            <w:webHidden/>
          </w:rPr>
          <w:fldChar w:fldCharType="separate"/>
        </w:r>
        <w:r w:rsidR="00084390">
          <w:rPr>
            <w:noProof/>
            <w:webHidden/>
          </w:rPr>
          <w:t>35</w:t>
        </w:r>
        <w:r>
          <w:rPr>
            <w:noProof/>
            <w:webHidden/>
          </w:rPr>
          <w:fldChar w:fldCharType="end"/>
        </w:r>
      </w:hyperlink>
    </w:p>
    <w:p w14:paraId="239C8B06" w14:textId="14984893"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08" w:history="1">
        <w:r w:rsidRPr="0099793C">
          <w:rPr>
            <w:rStyle w:val="Hyperlink"/>
            <w:noProof/>
          </w:rPr>
          <w:t>10.1 Remove the control from the forms</w:t>
        </w:r>
        <w:r>
          <w:rPr>
            <w:noProof/>
            <w:webHidden/>
          </w:rPr>
          <w:tab/>
        </w:r>
        <w:r>
          <w:rPr>
            <w:noProof/>
            <w:webHidden/>
          </w:rPr>
          <w:fldChar w:fldCharType="begin"/>
        </w:r>
        <w:r>
          <w:rPr>
            <w:noProof/>
            <w:webHidden/>
          </w:rPr>
          <w:instrText xml:space="preserve"> PAGEREF _Toc241879108 \h </w:instrText>
        </w:r>
        <w:r>
          <w:rPr>
            <w:noProof/>
            <w:webHidden/>
          </w:rPr>
        </w:r>
        <w:r>
          <w:rPr>
            <w:noProof/>
            <w:webHidden/>
          </w:rPr>
          <w:fldChar w:fldCharType="separate"/>
        </w:r>
        <w:r w:rsidR="00084390">
          <w:rPr>
            <w:noProof/>
            <w:webHidden/>
          </w:rPr>
          <w:t>35</w:t>
        </w:r>
        <w:r>
          <w:rPr>
            <w:noProof/>
            <w:webHidden/>
          </w:rPr>
          <w:fldChar w:fldCharType="end"/>
        </w:r>
      </w:hyperlink>
    </w:p>
    <w:p w14:paraId="478E1EE0" w14:textId="701AB828"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09" w:history="1">
        <w:r w:rsidRPr="0099793C">
          <w:rPr>
            <w:rStyle w:val="Hyperlink"/>
            <w:noProof/>
          </w:rPr>
          <w:t>10.2 Uninstall the managed solution</w:t>
        </w:r>
        <w:r>
          <w:rPr>
            <w:noProof/>
            <w:webHidden/>
          </w:rPr>
          <w:tab/>
        </w:r>
        <w:r>
          <w:rPr>
            <w:noProof/>
            <w:webHidden/>
          </w:rPr>
          <w:fldChar w:fldCharType="begin"/>
        </w:r>
        <w:r>
          <w:rPr>
            <w:noProof/>
            <w:webHidden/>
          </w:rPr>
          <w:instrText xml:space="preserve"> PAGEREF _Toc241879109 \h </w:instrText>
        </w:r>
        <w:r>
          <w:rPr>
            <w:noProof/>
            <w:webHidden/>
          </w:rPr>
        </w:r>
        <w:r>
          <w:rPr>
            <w:noProof/>
            <w:webHidden/>
          </w:rPr>
          <w:fldChar w:fldCharType="separate"/>
        </w:r>
        <w:r w:rsidR="00084390">
          <w:rPr>
            <w:noProof/>
            <w:webHidden/>
          </w:rPr>
          <w:t>36</w:t>
        </w:r>
        <w:r>
          <w:rPr>
            <w:noProof/>
            <w:webHidden/>
          </w:rPr>
          <w:fldChar w:fldCharType="end"/>
        </w:r>
      </w:hyperlink>
    </w:p>
    <w:p w14:paraId="32434BF8" w14:textId="4787B3A3"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10" w:history="1">
        <w:r w:rsidRPr="0099793C">
          <w:rPr>
            <w:rStyle w:val="Hyperlink"/>
            <w:noProof/>
          </w:rPr>
          <w:t>10.3 Uninstall the unmanaged solution</w:t>
        </w:r>
        <w:r>
          <w:rPr>
            <w:noProof/>
            <w:webHidden/>
          </w:rPr>
          <w:tab/>
        </w:r>
        <w:r>
          <w:rPr>
            <w:noProof/>
            <w:webHidden/>
          </w:rPr>
          <w:fldChar w:fldCharType="begin"/>
        </w:r>
        <w:r>
          <w:rPr>
            <w:noProof/>
            <w:webHidden/>
          </w:rPr>
          <w:instrText xml:space="preserve"> PAGEREF _Toc241879110 \h </w:instrText>
        </w:r>
        <w:r>
          <w:rPr>
            <w:noProof/>
            <w:webHidden/>
          </w:rPr>
        </w:r>
        <w:r>
          <w:rPr>
            <w:noProof/>
            <w:webHidden/>
          </w:rPr>
          <w:fldChar w:fldCharType="separate"/>
        </w:r>
        <w:r w:rsidR="00084390">
          <w:rPr>
            <w:noProof/>
            <w:webHidden/>
          </w:rPr>
          <w:t>38</w:t>
        </w:r>
        <w:r>
          <w:rPr>
            <w:noProof/>
            <w:webHidden/>
          </w:rPr>
          <w:fldChar w:fldCharType="end"/>
        </w:r>
      </w:hyperlink>
    </w:p>
    <w:p w14:paraId="5AC645B4" w14:textId="63CDF82A" w:rsidR="00C3456E" w:rsidRDefault="00C3456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11" w:history="1">
        <w:r w:rsidRPr="0099793C">
          <w:rPr>
            <w:rStyle w:val="Hyperlink"/>
            <w:noProof/>
          </w:rPr>
          <w:t>11. Troubleshooting</w:t>
        </w:r>
        <w:r>
          <w:rPr>
            <w:noProof/>
            <w:webHidden/>
          </w:rPr>
          <w:tab/>
        </w:r>
        <w:r>
          <w:rPr>
            <w:noProof/>
            <w:webHidden/>
          </w:rPr>
          <w:fldChar w:fldCharType="begin"/>
        </w:r>
        <w:r>
          <w:rPr>
            <w:noProof/>
            <w:webHidden/>
          </w:rPr>
          <w:instrText xml:space="preserve"> PAGEREF _Toc241879111 \h </w:instrText>
        </w:r>
        <w:r>
          <w:rPr>
            <w:noProof/>
            <w:webHidden/>
          </w:rPr>
        </w:r>
        <w:r>
          <w:rPr>
            <w:noProof/>
            <w:webHidden/>
          </w:rPr>
          <w:fldChar w:fldCharType="separate"/>
        </w:r>
        <w:r w:rsidR="00084390">
          <w:rPr>
            <w:noProof/>
            <w:webHidden/>
          </w:rPr>
          <w:t>40</w:t>
        </w:r>
        <w:r>
          <w:rPr>
            <w:noProof/>
            <w:webHidden/>
          </w:rPr>
          <w:fldChar w:fldCharType="end"/>
        </w:r>
      </w:hyperlink>
    </w:p>
    <w:p w14:paraId="036CF7B7" w14:textId="3FCDFD2C" w:rsidR="00C3456E" w:rsidRDefault="00C3456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12" w:history="1">
        <w:r w:rsidRPr="0099793C">
          <w:rPr>
            <w:rStyle w:val="Hyperlink"/>
            <w:noProof/>
          </w:rPr>
          <w:t>12. Limitations</w:t>
        </w:r>
        <w:r>
          <w:rPr>
            <w:noProof/>
            <w:webHidden/>
          </w:rPr>
          <w:tab/>
        </w:r>
        <w:r>
          <w:rPr>
            <w:noProof/>
            <w:webHidden/>
          </w:rPr>
          <w:fldChar w:fldCharType="begin"/>
        </w:r>
        <w:r>
          <w:rPr>
            <w:noProof/>
            <w:webHidden/>
          </w:rPr>
          <w:instrText xml:space="preserve"> PAGEREF _Toc241879112 \h </w:instrText>
        </w:r>
        <w:r>
          <w:rPr>
            <w:noProof/>
            <w:webHidden/>
          </w:rPr>
        </w:r>
        <w:r>
          <w:rPr>
            <w:noProof/>
            <w:webHidden/>
          </w:rPr>
          <w:fldChar w:fldCharType="separate"/>
        </w:r>
        <w:r w:rsidR="00084390">
          <w:rPr>
            <w:noProof/>
            <w:webHidden/>
          </w:rPr>
          <w:t>40</w:t>
        </w:r>
        <w:r>
          <w:rPr>
            <w:noProof/>
            <w:webHidden/>
          </w:rPr>
          <w:fldChar w:fldCharType="end"/>
        </w:r>
      </w:hyperlink>
    </w:p>
    <w:p w14:paraId="0667DB7C" w14:textId="44F711C5" w:rsidR="00C3456E" w:rsidRDefault="00C3456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13" w:history="1">
        <w:r w:rsidRPr="0099793C">
          <w:rPr>
            <w:rStyle w:val="Hyperlink"/>
            <w:noProof/>
          </w:rPr>
          <w:t>13. Improving the control with a plug-in</w:t>
        </w:r>
        <w:r>
          <w:rPr>
            <w:noProof/>
            <w:webHidden/>
          </w:rPr>
          <w:tab/>
        </w:r>
        <w:r>
          <w:rPr>
            <w:noProof/>
            <w:webHidden/>
          </w:rPr>
          <w:fldChar w:fldCharType="begin"/>
        </w:r>
        <w:r>
          <w:rPr>
            <w:noProof/>
            <w:webHidden/>
          </w:rPr>
          <w:instrText xml:space="preserve"> PAGEREF _Toc241879113 \h </w:instrText>
        </w:r>
        <w:r>
          <w:rPr>
            <w:noProof/>
            <w:webHidden/>
          </w:rPr>
        </w:r>
        <w:r>
          <w:rPr>
            <w:noProof/>
            <w:webHidden/>
          </w:rPr>
          <w:fldChar w:fldCharType="separate"/>
        </w:r>
        <w:r w:rsidR="00084390">
          <w:rPr>
            <w:noProof/>
            <w:webHidden/>
          </w:rPr>
          <w:t>41</w:t>
        </w:r>
        <w:r>
          <w:rPr>
            <w:noProof/>
            <w:webHidden/>
          </w:rPr>
          <w:fldChar w:fldCharType="end"/>
        </w:r>
      </w:hyperlink>
    </w:p>
    <w:p w14:paraId="595BD9C5" w14:textId="0182F3AE"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14" w:history="1">
        <w:r w:rsidRPr="0099793C">
          <w:rPr>
            <w:rStyle w:val="Hyperlink"/>
            <w:noProof/>
          </w:rPr>
          <w:t>13.1 Keeping the names column exact</w:t>
        </w:r>
        <w:r>
          <w:rPr>
            <w:noProof/>
            <w:webHidden/>
          </w:rPr>
          <w:tab/>
        </w:r>
        <w:r>
          <w:rPr>
            <w:noProof/>
            <w:webHidden/>
          </w:rPr>
          <w:fldChar w:fldCharType="begin"/>
        </w:r>
        <w:r>
          <w:rPr>
            <w:noProof/>
            <w:webHidden/>
          </w:rPr>
          <w:instrText xml:space="preserve"> PAGEREF _Toc241879114 \h </w:instrText>
        </w:r>
        <w:r>
          <w:rPr>
            <w:noProof/>
            <w:webHidden/>
          </w:rPr>
        </w:r>
        <w:r>
          <w:rPr>
            <w:noProof/>
            <w:webHidden/>
          </w:rPr>
          <w:fldChar w:fldCharType="separate"/>
        </w:r>
        <w:r w:rsidR="00084390">
          <w:rPr>
            <w:noProof/>
            <w:webHidden/>
          </w:rPr>
          <w:t>41</w:t>
        </w:r>
        <w:r>
          <w:rPr>
            <w:noProof/>
            <w:webHidden/>
          </w:rPr>
          <w:fldChar w:fldCharType="end"/>
        </w:r>
      </w:hyperlink>
    </w:p>
    <w:p w14:paraId="33BE3D79" w14:textId="632C725E"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15" w:history="1">
        <w:r w:rsidRPr="0099793C">
          <w:rPr>
            <w:rStyle w:val="Hyperlink"/>
            <w:noProof/>
          </w:rPr>
          <w:t>13.2 Enforcing the rules on the server</w:t>
        </w:r>
        <w:r>
          <w:rPr>
            <w:noProof/>
            <w:webHidden/>
          </w:rPr>
          <w:tab/>
        </w:r>
        <w:r>
          <w:rPr>
            <w:noProof/>
            <w:webHidden/>
          </w:rPr>
          <w:fldChar w:fldCharType="begin"/>
        </w:r>
        <w:r>
          <w:rPr>
            <w:noProof/>
            <w:webHidden/>
          </w:rPr>
          <w:instrText xml:space="preserve"> PAGEREF _Toc241879115 \h </w:instrText>
        </w:r>
        <w:r>
          <w:rPr>
            <w:noProof/>
            <w:webHidden/>
          </w:rPr>
        </w:r>
        <w:r>
          <w:rPr>
            <w:noProof/>
            <w:webHidden/>
          </w:rPr>
          <w:fldChar w:fldCharType="separate"/>
        </w:r>
        <w:r w:rsidR="00084390">
          <w:rPr>
            <w:noProof/>
            <w:webHidden/>
          </w:rPr>
          <w:t>43</w:t>
        </w:r>
        <w:r>
          <w:rPr>
            <w:noProof/>
            <w:webHidden/>
          </w:rPr>
          <w:fldChar w:fldCharType="end"/>
        </w:r>
      </w:hyperlink>
    </w:p>
    <w:p w14:paraId="24491BCF" w14:textId="33BC700F" w:rsidR="00C3456E" w:rsidRDefault="00C3456E">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16" w:history="1">
        <w:r w:rsidRPr="0099793C">
          <w:rPr>
            <w:rStyle w:val="Hyperlink"/>
            <w:noProof/>
          </w:rPr>
          <w:t>Appendix A. All texts in English and French</w:t>
        </w:r>
        <w:r>
          <w:rPr>
            <w:noProof/>
            <w:webHidden/>
          </w:rPr>
          <w:tab/>
        </w:r>
        <w:r>
          <w:rPr>
            <w:noProof/>
            <w:webHidden/>
          </w:rPr>
          <w:fldChar w:fldCharType="begin"/>
        </w:r>
        <w:r>
          <w:rPr>
            <w:noProof/>
            <w:webHidden/>
          </w:rPr>
          <w:instrText xml:space="preserve"> PAGEREF _Toc241879116 \h </w:instrText>
        </w:r>
        <w:r>
          <w:rPr>
            <w:noProof/>
            <w:webHidden/>
          </w:rPr>
        </w:r>
        <w:r>
          <w:rPr>
            <w:noProof/>
            <w:webHidden/>
          </w:rPr>
          <w:fldChar w:fldCharType="separate"/>
        </w:r>
        <w:r w:rsidR="00084390">
          <w:rPr>
            <w:noProof/>
            <w:webHidden/>
          </w:rPr>
          <w:t>44</w:t>
        </w:r>
        <w:r>
          <w:rPr>
            <w:noProof/>
            <w:webHidden/>
          </w:rPr>
          <w:fldChar w:fldCharType="end"/>
        </w:r>
      </w:hyperlink>
    </w:p>
    <w:p w14:paraId="23BC874D" w14:textId="79727E9F"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17" w:history="1">
        <w:r w:rsidRPr="0099793C">
          <w:rPr>
            <w:rStyle w:val="Hyperlink"/>
            <w:noProof/>
          </w:rPr>
          <w:t>A.1 Field and list</w:t>
        </w:r>
        <w:r>
          <w:rPr>
            <w:noProof/>
            <w:webHidden/>
          </w:rPr>
          <w:tab/>
        </w:r>
        <w:r>
          <w:rPr>
            <w:noProof/>
            <w:webHidden/>
          </w:rPr>
          <w:fldChar w:fldCharType="begin"/>
        </w:r>
        <w:r>
          <w:rPr>
            <w:noProof/>
            <w:webHidden/>
          </w:rPr>
          <w:instrText xml:space="preserve"> PAGEREF _Toc241879117 \h </w:instrText>
        </w:r>
        <w:r>
          <w:rPr>
            <w:noProof/>
            <w:webHidden/>
          </w:rPr>
        </w:r>
        <w:r>
          <w:rPr>
            <w:noProof/>
            <w:webHidden/>
          </w:rPr>
          <w:fldChar w:fldCharType="separate"/>
        </w:r>
        <w:r w:rsidR="00084390">
          <w:rPr>
            <w:noProof/>
            <w:webHidden/>
          </w:rPr>
          <w:t>44</w:t>
        </w:r>
        <w:r>
          <w:rPr>
            <w:noProof/>
            <w:webHidden/>
          </w:rPr>
          <w:fldChar w:fldCharType="end"/>
        </w:r>
      </w:hyperlink>
    </w:p>
    <w:p w14:paraId="129F6A2B" w14:textId="53C69F5B"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18" w:history="1">
        <w:r w:rsidRPr="0099793C">
          <w:rPr>
            <w:rStyle w:val="Hyperlink"/>
            <w:noProof/>
          </w:rPr>
          <w:t>A.2 Notes</w:t>
        </w:r>
        <w:r>
          <w:rPr>
            <w:noProof/>
            <w:webHidden/>
          </w:rPr>
          <w:tab/>
        </w:r>
        <w:r>
          <w:rPr>
            <w:noProof/>
            <w:webHidden/>
          </w:rPr>
          <w:fldChar w:fldCharType="begin"/>
        </w:r>
        <w:r>
          <w:rPr>
            <w:noProof/>
            <w:webHidden/>
          </w:rPr>
          <w:instrText xml:space="preserve"> PAGEREF _Toc241879118 \h </w:instrText>
        </w:r>
        <w:r>
          <w:rPr>
            <w:noProof/>
            <w:webHidden/>
          </w:rPr>
        </w:r>
        <w:r>
          <w:rPr>
            <w:noProof/>
            <w:webHidden/>
          </w:rPr>
          <w:fldChar w:fldCharType="separate"/>
        </w:r>
        <w:r w:rsidR="00084390">
          <w:rPr>
            <w:noProof/>
            <w:webHidden/>
          </w:rPr>
          <w:t>44</w:t>
        </w:r>
        <w:r>
          <w:rPr>
            <w:noProof/>
            <w:webHidden/>
          </w:rPr>
          <w:fldChar w:fldCharType="end"/>
        </w:r>
      </w:hyperlink>
    </w:p>
    <w:p w14:paraId="08B8BB42" w14:textId="6D2790C0"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19" w:history="1">
        <w:r w:rsidRPr="0099793C">
          <w:rPr>
            <w:rStyle w:val="Hyperlink"/>
            <w:noProof/>
          </w:rPr>
          <w:t>A.3 Problems while loading or saving</w:t>
        </w:r>
        <w:r>
          <w:rPr>
            <w:noProof/>
            <w:webHidden/>
          </w:rPr>
          <w:tab/>
        </w:r>
        <w:r>
          <w:rPr>
            <w:noProof/>
            <w:webHidden/>
          </w:rPr>
          <w:fldChar w:fldCharType="begin"/>
        </w:r>
        <w:r>
          <w:rPr>
            <w:noProof/>
            <w:webHidden/>
          </w:rPr>
          <w:instrText xml:space="preserve"> PAGEREF _Toc241879119 \h </w:instrText>
        </w:r>
        <w:r>
          <w:rPr>
            <w:noProof/>
            <w:webHidden/>
          </w:rPr>
        </w:r>
        <w:r>
          <w:rPr>
            <w:noProof/>
            <w:webHidden/>
          </w:rPr>
          <w:fldChar w:fldCharType="separate"/>
        </w:r>
        <w:r w:rsidR="00084390">
          <w:rPr>
            <w:noProof/>
            <w:webHidden/>
          </w:rPr>
          <w:t>45</w:t>
        </w:r>
        <w:r>
          <w:rPr>
            <w:noProof/>
            <w:webHidden/>
          </w:rPr>
          <w:fldChar w:fldCharType="end"/>
        </w:r>
      </w:hyperlink>
    </w:p>
    <w:p w14:paraId="31F478F7" w14:textId="04893426"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20" w:history="1">
        <w:r w:rsidRPr="0099793C">
          <w:rPr>
            <w:rStyle w:val="Hyperlink"/>
            <w:noProof/>
          </w:rPr>
          <w:t>A.4 Settings that cannot work</w:t>
        </w:r>
        <w:r>
          <w:rPr>
            <w:noProof/>
            <w:webHidden/>
          </w:rPr>
          <w:tab/>
        </w:r>
        <w:r>
          <w:rPr>
            <w:noProof/>
            <w:webHidden/>
          </w:rPr>
          <w:fldChar w:fldCharType="begin"/>
        </w:r>
        <w:r>
          <w:rPr>
            <w:noProof/>
            <w:webHidden/>
          </w:rPr>
          <w:instrText xml:space="preserve"> PAGEREF _Toc241879120 \h </w:instrText>
        </w:r>
        <w:r>
          <w:rPr>
            <w:noProof/>
            <w:webHidden/>
          </w:rPr>
        </w:r>
        <w:r>
          <w:rPr>
            <w:noProof/>
            <w:webHidden/>
          </w:rPr>
          <w:fldChar w:fldCharType="separate"/>
        </w:r>
        <w:r w:rsidR="00084390">
          <w:rPr>
            <w:noProof/>
            <w:webHidden/>
          </w:rPr>
          <w:t>46</w:t>
        </w:r>
        <w:r>
          <w:rPr>
            <w:noProof/>
            <w:webHidden/>
          </w:rPr>
          <w:fldChar w:fldCharType="end"/>
        </w:r>
      </w:hyperlink>
    </w:p>
    <w:p w14:paraId="0AD17918" w14:textId="5415B2FD"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21" w:history="1">
        <w:r w:rsidRPr="0099793C">
          <w:rPr>
            <w:rStyle w:val="Hyperlink"/>
            <w:noProof/>
          </w:rPr>
          <w:t>A.5 Reasons added to a problem</w:t>
        </w:r>
        <w:r>
          <w:rPr>
            <w:noProof/>
            <w:webHidden/>
          </w:rPr>
          <w:tab/>
        </w:r>
        <w:r>
          <w:rPr>
            <w:noProof/>
            <w:webHidden/>
          </w:rPr>
          <w:fldChar w:fldCharType="begin"/>
        </w:r>
        <w:r>
          <w:rPr>
            <w:noProof/>
            <w:webHidden/>
          </w:rPr>
          <w:instrText xml:space="preserve"> PAGEREF _Toc241879121 \h </w:instrText>
        </w:r>
        <w:r>
          <w:rPr>
            <w:noProof/>
            <w:webHidden/>
          </w:rPr>
        </w:r>
        <w:r>
          <w:rPr>
            <w:noProof/>
            <w:webHidden/>
          </w:rPr>
          <w:fldChar w:fldCharType="separate"/>
        </w:r>
        <w:r w:rsidR="00084390">
          <w:rPr>
            <w:noProof/>
            <w:webHidden/>
          </w:rPr>
          <w:t>47</w:t>
        </w:r>
        <w:r>
          <w:rPr>
            <w:noProof/>
            <w:webHidden/>
          </w:rPr>
          <w:fldChar w:fldCharType="end"/>
        </w:r>
      </w:hyperlink>
    </w:p>
    <w:p w14:paraId="211F4DA3" w14:textId="5FD66FB3" w:rsidR="00C3456E" w:rsidRDefault="00C3456E">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9122" w:history="1">
        <w:r w:rsidRPr="0099793C">
          <w:rPr>
            <w:rStyle w:val="Hyperlink"/>
            <w:noProof/>
          </w:rPr>
          <w:t>A.6 Screen reader texts and tooltips</w:t>
        </w:r>
        <w:r>
          <w:rPr>
            <w:noProof/>
            <w:webHidden/>
          </w:rPr>
          <w:tab/>
        </w:r>
        <w:r>
          <w:rPr>
            <w:noProof/>
            <w:webHidden/>
          </w:rPr>
          <w:fldChar w:fldCharType="begin"/>
        </w:r>
        <w:r>
          <w:rPr>
            <w:noProof/>
            <w:webHidden/>
          </w:rPr>
          <w:instrText xml:space="preserve"> PAGEREF _Toc241879122 \h </w:instrText>
        </w:r>
        <w:r>
          <w:rPr>
            <w:noProof/>
            <w:webHidden/>
          </w:rPr>
        </w:r>
        <w:r>
          <w:rPr>
            <w:noProof/>
            <w:webHidden/>
          </w:rPr>
          <w:fldChar w:fldCharType="separate"/>
        </w:r>
        <w:r w:rsidR="00084390">
          <w:rPr>
            <w:noProof/>
            <w:webHidden/>
          </w:rPr>
          <w:t>47</w:t>
        </w:r>
        <w:r>
          <w:rPr>
            <w:noProof/>
            <w:webHidden/>
          </w:rPr>
          <w:fldChar w:fldCharType="end"/>
        </w:r>
      </w:hyperlink>
    </w:p>
    <w:p w14:paraId="0B2358D7" w14:textId="48F2175E" w:rsidR="00734C0D" w:rsidRDefault="00084390">
      <w:r>
        <w:fldChar w:fldCharType="end"/>
      </w:r>
    </w:p>
    <w:p w14:paraId="6613EED2" w14:textId="77777777" w:rsidR="00734C0D" w:rsidRDefault="00084390">
      <w:pPr>
        <w:pStyle w:val="Heading1"/>
        <w:pageBreakBefore/>
      </w:pPr>
      <w:bookmarkStart w:id="0" w:name="_Toc241879060"/>
      <w:r>
        <w:lastRenderedPageBreak/>
        <w:t>About this document</w:t>
      </w:r>
      <w:bookmarkEnd w:id="0"/>
    </w:p>
    <w:p w14:paraId="25BDC967" w14:textId="77777777" w:rsidR="00734C0D" w:rsidRDefault="00084390">
      <w:r>
        <w:t xml:space="preserve">This reference describes how to install, configure, use, upgrade and remove the N:N Multi-Select control. It is </w:t>
      </w:r>
      <w:r>
        <w:t>written for makers and administrators who add the control to forms, and for developers who build it from source.</w:t>
      </w:r>
    </w:p>
    <w:p w14:paraId="7CE44975" w14:textId="77777777" w:rsidR="00734C0D" w:rsidRDefault="00084390">
      <w:pPr>
        <w:pStyle w:val="Heading2"/>
      </w:pPr>
      <w:bookmarkStart w:id="1" w:name="_Toc241879061"/>
      <w:r>
        <w:t>Names used in this document</w:t>
      </w:r>
      <w:bookmarkEnd w:id="1"/>
    </w:p>
    <w:p w14:paraId="5CE313ED" w14:textId="77777777" w:rsidR="00734C0D" w:rsidRDefault="00084390">
      <w:r>
        <w:t>The solution's publisher is KV with the prefix kv. Its components and the names used in this document:</w:t>
      </w:r>
    </w:p>
    <w:tbl>
      <w:tblPr>
        <w:tblStyle w:val="TableGrid"/>
        <w:tblW w:w="0" w:type="auto"/>
        <w:jc w:val="center"/>
        <w:tblLook w:val="04A0" w:firstRow="1" w:lastRow="0" w:firstColumn="1" w:lastColumn="0" w:noHBand="0" w:noVBand="1"/>
      </w:tblPr>
      <w:tblGrid>
        <w:gridCol w:w="3402"/>
        <w:gridCol w:w="5953"/>
      </w:tblGrid>
      <w:tr w:rsidR="00734C0D" w14:paraId="3FCBBCBF" w14:textId="77777777">
        <w:trPr>
          <w:tblHeader/>
          <w:jc w:val="center"/>
        </w:trPr>
        <w:tc>
          <w:tcPr>
            <w:tcW w:w="3402" w:type="dxa"/>
            <w:shd w:val="clear" w:color="auto" w:fill="0F4C81"/>
          </w:tcPr>
          <w:p w14:paraId="0E803FD8" w14:textId="77777777" w:rsidR="00734C0D" w:rsidRDefault="00084390">
            <w:r>
              <w:rPr>
                <w:b/>
                <w:color w:val="FFFFFF"/>
                <w:sz w:val="19"/>
              </w:rPr>
              <w:t>Item</w:t>
            </w:r>
          </w:p>
        </w:tc>
        <w:tc>
          <w:tcPr>
            <w:tcW w:w="5953" w:type="dxa"/>
            <w:shd w:val="clear" w:color="auto" w:fill="0F4C81"/>
          </w:tcPr>
          <w:p w14:paraId="691E05A7" w14:textId="77777777" w:rsidR="00734C0D" w:rsidRDefault="00084390">
            <w:r>
              <w:rPr>
                <w:b/>
                <w:color w:val="FFFFFF"/>
                <w:sz w:val="19"/>
              </w:rPr>
              <w:t>Name</w:t>
            </w:r>
          </w:p>
        </w:tc>
      </w:tr>
      <w:tr w:rsidR="00734C0D" w14:paraId="0CB2418F" w14:textId="77777777">
        <w:trPr>
          <w:jc w:val="center"/>
        </w:trPr>
        <w:tc>
          <w:tcPr>
            <w:tcW w:w="3402" w:type="dxa"/>
          </w:tcPr>
          <w:p w14:paraId="0614C681" w14:textId="77777777" w:rsidR="00734C0D" w:rsidRDefault="00084390">
            <w:pPr>
              <w:spacing w:after="0"/>
            </w:pPr>
            <w:r>
              <w:rPr>
                <w:sz w:val="19"/>
              </w:rPr>
              <w:t>Code component</w:t>
            </w:r>
          </w:p>
        </w:tc>
        <w:tc>
          <w:tcPr>
            <w:tcW w:w="5953" w:type="dxa"/>
          </w:tcPr>
          <w:p w14:paraId="660FF18B" w14:textId="77777777" w:rsidR="00734C0D" w:rsidRDefault="00084390">
            <w:pPr>
              <w:spacing w:after="0"/>
            </w:pPr>
            <w:r>
              <w:rPr>
                <w:rFonts w:ascii="Consolas" w:eastAsia="Consolas" w:hAnsi="Consolas"/>
                <w:color w:val="242424"/>
                <w:sz w:val="19"/>
              </w:rPr>
              <w:t>KV.NToNMultiSelect</w:t>
            </w:r>
          </w:p>
        </w:tc>
      </w:tr>
      <w:tr w:rsidR="00734C0D" w14:paraId="55A3951C" w14:textId="77777777">
        <w:trPr>
          <w:jc w:val="center"/>
        </w:trPr>
        <w:tc>
          <w:tcPr>
            <w:tcW w:w="3402" w:type="dxa"/>
            <w:shd w:val="clear" w:color="auto" w:fill="F3F6F9"/>
          </w:tcPr>
          <w:p w14:paraId="2D89B92E" w14:textId="77777777" w:rsidR="00734C0D" w:rsidRDefault="00084390">
            <w:pPr>
              <w:spacing w:after="0"/>
            </w:pPr>
            <w:r>
              <w:rPr>
                <w:sz w:val="19"/>
              </w:rPr>
              <w:t>Code component (solution component name)</w:t>
            </w:r>
          </w:p>
        </w:tc>
        <w:tc>
          <w:tcPr>
            <w:tcW w:w="5953" w:type="dxa"/>
            <w:shd w:val="clear" w:color="auto" w:fill="F3F6F9"/>
          </w:tcPr>
          <w:p w14:paraId="1791F653" w14:textId="77777777" w:rsidR="00734C0D" w:rsidRDefault="00084390">
            <w:pPr>
              <w:spacing w:after="0"/>
            </w:pPr>
            <w:r>
              <w:rPr>
                <w:rFonts w:ascii="Consolas" w:eastAsia="Consolas" w:hAnsi="Consolas"/>
                <w:color w:val="242424"/>
                <w:sz w:val="19"/>
              </w:rPr>
              <w:t>kv_KV.NToNMultiSelect</w:t>
            </w:r>
          </w:p>
        </w:tc>
      </w:tr>
      <w:tr w:rsidR="00734C0D" w14:paraId="7CD90089" w14:textId="77777777">
        <w:trPr>
          <w:jc w:val="center"/>
        </w:trPr>
        <w:tc>
          <w:tcPr>
            <w:tcW w:w="3402" w:type="dxa"/>
          </w:tcPr>
          <w:p w14:paraId="7F9C2D88" w14:textId="77777777" w:rsidR="00734C0D" w:rsidRDefault="00084390">
            <w:pPr>
              <w:spacing w:after="0"/>
            </w:pPr>
            <w:r>
              <w:rPr>
                <w:sz w:val="19"/>
              </w:rPr>
              <w:t>Form library (web resource)</w:t>
            </w:r>
          </w:p>
        </w:tc>
        <w:tc>
          <w:tcPr>
            <w:tcW w:w="5953" w:type="dxa"/>
          </w:tcPr>
          <w:p w14:paraId="258BBCDC" w14:textId="77777777" w:rsidR="00734C0D" w:rsidRDefault="00084390">
            <w:pPr>
              <w:spacing w:after="0"/>
            </w:pPr>
            <w:r>
              <w:rPr>
                <w:rFonts w:ascii="Consolas" w:eastAsia="Consolas" w:hAnsi="Consolas"/>
                <w:color w:val="242424"/>
                <w:sz w:val="19"/>
              </w:rPr>
              <w:t>kv_/NToNMultiSelect/formloader.js</w:t>
            </w:r>
          </w:p>
        </w:tc>
      </w:tr>
      <w:tr w:rsidR="00734C0D" w14:paraId="0B21F955" w14:textId="77777777">
        <w:trPr>
          <w:jc w:val="center"/>
        </w:trPr>
        <w:tc>
          <w:tcPr>
            <w:tcW w:w="3402" w:type="dxa"/>
            <w:shd w:val="clear" w:color="auto" w:fill="F3F6F9"/>
          </w:tcPr>
          <w:p w14:paraId="2BF685F3" w14:textId="77777777" w:rsidR="00734C0D" w:rsidRDefault="00084390">
            <w:pPr>
              <w:spacing w:after="0"/>
            </w:pPr>
            <w:r>
              <w:rPr>
                <w:sz w:val="19"/>
              </w:rPr>
              <w:t>Form library handler</w:t>
            </w:r>
          </w:p>
        </w:tc>
        <w:tc>
          <w:tcPr>
            <w:tcW w:w="5953" w:type="dxa"/>
            <w:shd w:val="clear" w:color="auto" w:fill="F3F6F9"/>
          </w:tcPr>
          <w:p w14:paraId="2B7D909F" w14:textId="77777777" w:rsidR="00734C0D" w:rsidRDefault="00084390">
            <w:pPr>
              <w:spacing w:after="0"/>
            </w:pPr>
            <w:r>
              <w:rPr>
                <w:rFonts w:ascii="Consolas" w:eastAsia="Consolas" w:hAnsi="Consolas"/>
                <w:color w:val="242424"/>
                <w:sz w:val="19"/>
              </w:rPr>
              <w:t>KVNToNMultiSelectLoader.onLoad</w:t>
            </w:r>
          </w:p>
        </w:tc>
      </w:tr>
      <w:tr w:rsidR="00734C0D" w14:paraId="1DE7A40D" w14:textId="77777777">
        <w:trPr>
          <w:jc w:val="center"/>
        </w:trPr>
        <w:tc>
          <w:tcPr>
            <w:tcW w:w="3402" w:type="dxa"/>
          </w:tcPr>
          <w:p w14:paraId="3166F5FD" w14:textId="77777777" w:rsidR="00734C0D" w:rsidRDefault="00084390">
            <w:pPr>
              <w:spacing w:after="0"/>
            </w:pPr>
            <w:r>
              <w:rPr>
                <w:sz w:val="19"/>
              </w:rPr>
              <w:t>Control bundle</w:t>
            </w:r>
          </w:p>
        </w:tc>
        <w:tc>
          <w:tcPr>
            <w:tcW w:w="5953" w:type="dxa"/>
          </w:tcPr>
          <w:p w14:paraId="55F7C905" w14:textId="77777777" w:rsidR="00734C0D" w:rsidRDefault="00084390">
            <w:pPr>
              <w:spacing w:after="0"/>
            </w:pPr>
            <w:r>
              <w:rPr>
                <w:rFonts w:ascii="Consolas" w:eastAsia="Consolas" w:hAnsi="Consolas"/>
                <w:color w:val="242424"/>
                <w:sz w:val="19"/>
              </w:rPr>
              <w:t>cc_KV.NToNMultiSelect/bundle.js</w:t>
            </w:r>
          </w:p>
        </w:tc>
      </w:tr>
    </w:tbl>
    <w:p w14:paraId="5A8D5B64" w14:textId="77777777" w:rsidR="00734C0D" w:rsidRDefault="00734C0D">
      <w:pPr>
        <w:spacing w:after="40"/>
      </w:pPr>
    </w:p>
    <w:p w14:paraId="7BF7EEE8" w14:textId="77777777" w:rsidR="00734C0D" w:rsidRDefault="00084390">
      <w:pPr>
        <w:pStyle w:val="Heading2"/>
      </w:pPr>
      <w:bookmarkStart w:id="2" w:name="_Toc241879062"/>
      <w:r>
        <w:t>Screenshots</w:t>
      </w:r>
      <w:bookmarkEnd w:id="2"/>
    </w:p>
    <w:p w14:paraId="7195237A" w14:textId="77777777" w:rsidR="00734C0D" w:rsidRDefault="00084390">
      <w:r>
        <w:t xml:space="preserve">The screenshots were taken in a development environment with a demonstration table, </w:t>
      </w:r>
      <w:r>
        <w:rPr>
          <w:b/>
        </w:rPr>
        <w:t>PCF Demo Project</w:t>
      </w:r>
      <w:r>
        <w:t xml:space="preserve">, related many-to-many to </w:t>
      </w:r>
      <w:r>
        <w:rPr>
          <w:b/>
        </w:rPr>
        <w:t>PCF Demo Skill</w:t>
      </w:r>
      <w:r>
        <w:t>, and a user who works in English. For users who work in French, the control shows the same texts in French. Numbered red boxes mark the items to select, in the order of the steps.</w:t>
      </w:r>
    </w:p>
    <w:p w14:paraId="017F006D" w14:textId="77777777" w:rsidR="00734C0D" w:rsidRDefault="00084390">
      <w:pPr>
        <w:pStyle w:val="Heading1"/>
      </w:pPr>
      <w:bookmarkStart w:id="3" w:name="_Toc241879063"/>
      <w:r>
        <w:t>1. Overview</w:t>
      </w:r>
      <w:bookmarkEnd w:id="3"/>
    </w:p>
    <w:p w14:paraId="004007E1" w14:textId="77777777" w:rsidR="00734C0D" w:rsidRDefault="00084390">
      <w:pPr>
        <w:pStyle w:val="Heading2"/>
      </w:pPr>
      <w:bookmarkStart w:id="4" w:name="_Toc241879064"/>
      <w:r>
        <w:t>1.1 What the control does</w:t>
      </w:r>
      <w:bookmarkEnd w:id="4"/>
    </w:p>
    <w:p w14:paraId="337AF1A5" w14:textId="77777777" w:rsidR="00734C0D" w:rsidRDefault="00084390">
      <w:r>
        <w:t xml:space="preserve">N:N Multi-Select is placed on a text column of a form and edits a many-to-many (N:N) </w:t>
      </w:r>
      <w:r>
        <w:t>relationship of the form's record. Users pick related records from a drop-down list that looks and behaves like the platform's own multi-select choice field. Each pick is saved to Dataverse immediately as a standard association, so the data model does not change: the links are the same ones a subgrid shows, and reports, views, flows and integrations that use the relationship keep working.</w:t>
      </w:r>
    </w:p>
    <w:p w14:paraId="0E95210B" w14:textId="77777777" w:rsidR="00734C0D" w:rsidRDefault="00084390">
      <w:pPr>
        <w:pStyle w:val="ListBullet"/>
      </w:pPr>
      <w:r>
        <w:rPr>
          <w:b/>
        </w:rPr>
        <w:t>Native look and behaviour.</w:t>
      </w:r>
      <w:r>
        <w:t xml:space="preserve"> Layout, colours, chips, check boxes, the Select all row, keyboard handling and sizes are matched to the native multi-select choice control.</w:t>
      </w:r>
    </w:p>
    <w:p w14:paraId="0A2165C3" w14:textId="77777777" w:rsidR="00734C0D" w:rsidRDefault="00084390">
      <w:pPr>
        <w:pStyle w:val="ListBullet"/>
      </w:pPr>
      <w:r>
        <w:rPr>
          <w:b/>
        </w:rPr>
        <w:t>Saved immediately.</w:t>
      </w:r>
      <w:r>
        <w:t xml:space="preserve"> Every pick is an associate request and every un-pick a disassociate request. The form is not made dirty, so required fields elsewhere on the form do not block the change.</w:t>
      </w:r>
    </w:p>
    <w:p w14:paraId="3E49973F" w14:textId="77777777" w:rsidR="00734C0D" w:rsidRDefault="00084390">
      <w:pPr>
        <w:pStyle w:val="ListBullet"/>
      </w:pPr>
      <w:r>
        <w:rPr>
          <w:b/>
        </w:rPr>
        <w:t>Subgrids stay in sync.</w:t>
      </w:r>
      <w:r>
        <w:t xml:space="preserve"> Subgrids on the form that show the same relationship refresh after a change, and links added in those subgrids appear in the control. The control can also replace the subgrid and hide it.</w:t>
      </w:r>
    </w:p>
    <w:p w14:paraId="283C2893" w14:textId="77777777" w:rsidR="00734C0D" w:rsidRDefault="00084390">
      <w:pPr>
        <w:pStyle w:val="ListBullet"/>
      </w:pPr>
      <w:r>
        <w:rPr>
          <w:b/>
        </w:rPr>
        <w:t>Controlled list.</w:t>
      </w:r>
      <w:r>
        <w:t xml:space="preserve"> The records offered can be limited with a system view, a FetchXML filter or an OData filter. The same rules apply to Select all and to + New.</w:t>
      </w:r>
    </w:p>
    <w:p w14:paraId="26ED5D54" w14:textId="77777777" w:rsidR="00734C0D" w:rsidRDefault="00084390">
      <w:pPr>
        <w:pStyle w:val="ListBullet"/>
      </w:pPr>
      <w:r>
        <w:rPr>
          <w:b/>
        </w:rPr>
        <w:lastRenderedPageBreak/>
        <w:t>New records.</w:t>
      </w:r>
      <w:r>
        <w:t xml:space="preserve"> Picks made on a record that has not been saved yet are linked as soon as the record is saved.</w:t>
      </w:r>
    </w:p>
    <w:p w14:paraId="7B2235C1" w14:textId="77777777" w:rsidR="00734C0D" w:rsidRDefault="00084390">
      <w:pPr>
        <w:pStyle w:val="ListBullet"/>
      </w:pPr>
      <w:r>
        <w:rPr>
          <w:b/>
        </w:rPr>
        <w:t>Large tables.</w:t>
      </w:r>
      <w:r>
        <w:t xml:space="preserve"> Up to 500 records load at once and filter instantly; larger tables search on the server and load more rows while the list scrolls.</w:t>
      </w:r>
    </w:p>
    <w:p w14:paraId="6A752FF0" w14:textId="77777777" w:rsidR="00734C0D" w:rsidRDefault="00084390">
      <w:pPr>
        <w:pStyle w:val="ListBullet"/>
      </w:pPr>
      <w:r>
        <w:rPr>
          <w:b/>
        </w:rPr>
        <w:t>Optional features.</w:t>
      </w:r>
      <w:r>
        <w:t xml:space="preserve"> Links that open the selected records, a + New button that uses quick create, a copy of the selected names in the host column for views and exports, a maximum number of selections.</w:t>
      </w:r>
    </w:p>
    <w:p w14:paraId="2CBCE9B9" w14:textId="77777777" w:rsidR="00734C0D" w:rsidRDefault="00084390">
      <w:pPr>
        <w:pStyle w:val="ListBullet"/>
      </w:pPr>
      <w:r>
        <w:rPr>
          <w:b/>
        </w:rPr>
        <w:t>Accessible.</w:t>
      </w:r>
      <w:r>
        <w:t xml:space="preserve"> Full keyboard support, screen reader semantics and Windows high contrast support.</w:t>
      </w:r>
    </w:p>
    <w:p w14:paraId="665F2862" w14:textId="77777777" w:rsidR="00734C0D" w:rsidRDefault="00084390">
      <w:pPr>
        <w:pStyle w:val="Heading2"/>
      </w:pPr>
      <w:bookmarkStart w:id="5" w:name="_Toc241879065"/>
      <w:r>
        <w:t>1.2 How it looks</w:t>
      </w:r>
      <w:bookmarkEnd w:id="5"/>
    </w:p>
    <w:p w14:paraId="6B9D310F" w14:textId="77777777" w:rsidR="00734C0D" w:rsidRDefault="00084390">
      <w:r>
        <w:t>The field and the native multi-select choice column of the same form, with the same two values selected:</w:t>
      </w:r>
    </w:p>
    <w:p w14:paraId="086FF727" w14:textId="77777777" w:rsidR="00734C0D" w:rsidRDefault="00084390">
      <w:pPr>
        <w:keepNext/>
        <w:jc w:val="center"/>
      </w:pPr>
      <w:r>
        <w:rPr>
          <w:noProof/>
        </w:rPr>
        <w:drawing>
          <wp:inline distT="0" distB="0" distL="0" distR="0" wp14:anchorId="463DE230" wp14:editId="4F1B219B">
            <wp:extent cx="5760000" cy="55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1-idle.png"/>
                    <pic:cNvPicPr/>
                  </pic:nvPicPr>
                  <pic:blipFill>
                    <a:blip r:embed="rId8"/>
                    <a:stretch>
                      <a:fillRect/>
                    </a:stretch>
                  </pic:blipFill>
                  <pic:spPr>
                    <a:xfrm>
                      <a:off x="0" y="0"/>
                      <a:ext cx="5760000" cy="556494"/>
                    </a:xfrm>
                    <a:prstGeom prst="rect">
                      <a:avLst/>
                    </a:prstGeom>
                  </pic:spPr>
                </pic:pic>
              </a:graphicData>
            </a:graphic>
          </wp:inline>
        </w:drawing>
      </w:r>
    </w:p>
    <w:p w14:paraId="4A693975" w14:textId="77777777" w:rsidR="00734C0D" w:rsidRDefault="00084390">
      <w:pPr>
        <w:pStyle w:val="Caption"/>
        <w:jc w:val="center"/>
      </w:pPr>
      <w:r>
        <w:t>Figure 1. Idle: N:N Multi-Select (Project skills) above a native multi-select choice column. Both show the selected names in bold.</w:t>
      </w:r>
    </w:p>
    <w:p w14:paraId="41CE1060" w14:textId="77777777" w:rsidR="00734C0D" w:rsidRDefault="00084390">
      <w:pPr>
        <w:keepNext/>
        <w:jc w:val="center"/>
      </w:pPr>
      <w:r>
        <w:rPr>
          <w:noProof/>
        </w:rPr>
        <w:drawing>
          <wp:inline distT="0" distB="0" distL="0" distR="0" wp14:anchorId="5EE50CCD" wp14:editId="1428F7FB">
            <wp:extent cx="4680000" cy="11583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1-selectall.png"/>
                    <pic:cNvPicPr/>
                  </pic:nvPicPr>
                  <pic:blipFill>
                    <a:blip r:embed="rId9"/>
                    <a:stretch>
                      <a:fillRect/>
                    </a:stretch>
                  </pic:blipFill>
                  <pic:spPr>
                    <a:xfrm>
                      <a:off x="0" y="0"/>
                      <a:ext cx="4680000" cy="1158347"/>
                    </a:xfrm>
                    <a:prstGeom prst="rect">
                      <a:avLst/>
                    </a:prstGeom>
                  </pic:spPr>
                </pic:pic>
              </a:graphicData>
            </a:graphic>
          </wp:inline>
        </w:drawing>
      </w:r>
    </w:p>
    <w:p w14:paraId="195708AC" w14:textId="77777777" w:rsidR="00734C0D" w:rsidRDefault="00084390">
      <w:pPr>
        <w:pStyle w:val="Caption"/>
        <w:jc w:val="center"/>
      </w:pPr>
      <w:r>
        <w:t>Figure 2. N:N Multi-Select with its list open (Select all turned on).</w:t>
      </w:r>
    </w:p>
    <w:p w14:paraId="3AF46123" w14:textId="77777777" w:rsidR="00734C0D" w:rsidRDefault="00084390">
      <w:pPr>
        <w:keepNext/>
        <w:jc w:val="center"/>
      </w:pPr>
      <w:r>
        <w:rPr>
          <w:noProof/>
        </w:rPr>
        <w:drawing>
          <wp:inline distT="0" distB="0" distL="0" distR="0" wp14:anchorId="02BE140E" wp14:editId="51141595">
            <wp:extent cx="4680000" cy="10324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5-native.png"/>
                    <pic:cNvPicPr/>
                  </pic:nvPicPr>
                  <pic:blipFill>
                    <a:blip r:embed="rId10"/>
                    <a:stretch>
                      <a:fillRect/>
                    </a:stretch>
                  </pic:blipFill>
                  <pic:spPr>
                    <a:xfrm>
                      <a:off x="0" y="0"/>
                      <a:ext cx="4680000" cy="1032490"/>
                    </a:xfrm>
                    <a:prstGeom prst="rect">
                      <a:avLst/>
                    </a:prstGeom>
                  </pic:spPr>
                </pic:pic>
              </a:graphicData>
            </a:graphic>
          </wp:inline>
        </w:drawing>
      </w:r>
    </w:p>
    <w:p w14:paraId="4C3F4D76" w14:textId="77777777" w:rsidR="00734C0D" w:rsidRDefault="00084390">
      <w:pPr>
        <w:pStyle w:val="Caption"/>
        <w:jc w:val="center"/>
      </w:pPr>
      <w:r>
        <w:t>Figure 3. The native multi-select choice column of the same form with its list open, for comparison.</w:t>
      </w:r>
    </w:p>
    <w:p w14:paraId="338B883A" w14:textId="77777777" w:rsidR="00734C0D" w:rsidRDefault="00084390">
      <w:pPr>
        <w:pStyle w:val="Heading2"/>
      </w:pPr>
      <w:bookmarkStart w:id="6" w:name="_Toc241879066"/>
      <w:r>
        <w:t>1.3 Comparison with other PCF Gallery controls</w:t>
      </w:r>
      <w:bookmarkEnd w:id="6"/>
    </w:p>
    <w:p w14:paraId="0AF5E32E" w14:textId="77777777" w:rsidR="00734C0D" w:rsidRDefault="00084390">
      <w:r>
        <w:t>The table on the next page compares N:N Multi-Select with four PCF Gallery controls that also let users pick related records in one field. Three of them edit standard many-to-many links, like N:N Multi-Select; one writes rows of a custom link table instead. N:N Multi-Select is the last column, in green; each header links to the control's page.</w:t>
      </w:r>
    </w:p>
    <w:p w14:paraId="1619017A" w14:textId="77777777" w:rsidR="00734C0D" w:rsidRDefault="00734C0D">
      <w:pPr>
        <w:sectPr w:rsidR="00734C0D">
          <w:footerReference w:type="default" r:id="rId11"/>
          <w:pgSz w:w="12240" w:h="15840"/>
          <w:pgMar w:top="1134" w:right="1247" w:bottom="1134" w:left="1247" w:header="720" w:footer="720" w:gutter="0"/>
          <w:cols w:space="720"/>
          <w:docGrid w:linePitch="360"/>
        </w:sectPr>
      </w:pPr>
    </w:p>
    <w:tbl>
      <w:tblPr>
        <w:tblStyle w:val="TableGrid"/>
        <w:tblW w:w="0" w:type="auto"/>
        <w:jc w:val="center"/>
        <w:tblLook w:val="04A0" w:firstRow="1" w:lastRow="0" w:firstColumn="1" w:lastColumn="0" w:noHBand="0" w:noVBand="1"/>
      </w:tblPr>
      <w:tblGrid>
        <w:gridCol w:w="1417"/>
        <w:gridCol w:w="2324"/>
        <w:gridCol w:w="2324"/>
        <w:gridCol w:w="2324"/>
        <w:gridCol w:w="2324"/>
        <w:gridCol w:w="2608"/>
      </w:tblGrid>
      <w:tr w:rsidR="00734C0D" w14:paraId="0579AAF5" w14:textId="77777777">
        <w:trPr>
          <w:tblHeader/>
          <w:jc w:val="center"/>
        </w:trPr>
        <w:tc>
          <w:tcPr>
            <w:tcW w:w="1417" w:type="dxa"/>
            <w:shd w:val="clear" w:color="auto" w:fill="0F4C81"/>
          </w:tcPr>
          <w:p w14:paraId="585A6DC6" w14:textId="77777777" w:rsidR="00734C0D" w:rsidRDefault="00084390">
            <w:r>
              <w:rPr>
                <w:b/>
                <w:color w:val="FFFFFF"/>
                <w:sz w:val="15"/>
              </w:rPr>
              <w:lastRenderedPageBreak/>
              <w:t>Area</w:t>
            </w:r>
          </w:p>
        </w:tc>
        <w:tc>
          <w:tcPr>
            <w:tcW w:w="2324" w:type="dxa"/>
            <w:shd w:val="clear" w:color="auto" w:fill="0F4C81"/>
          </w:tcPr>
          <w:p w14:paraId="20323792" w14:textId="77777777" w:rsidR="00734C0D" w:rsidRDefault="00084390">
            <w:r>
              <w:rPr>
                <w:b/>
                <w:color w:val="FFFFFF"/>
                <w:sz w:val="15"/>
              </w:rPr>
              <w:t>N To N MultiSelect (ITAintBoring)</w:t>
            </w:r>
            <w:r>
              <w:br/>
            </w:r>
            <w:hyperlink r:id="rId12">
              <w:r>
                <w:rPr>
                  <w:color w:val="FFFFFF"/>
                  <w:sz w:val="13"/>
                  <w:u w:val="single"/>
                </w:rPr>
                <w:t>pcf.gallery/n-to-n-multiselect</w:t>
              </w:r>
            </w:hyperlink>
          </w:p>
        </w:tc>
        <w:tc>
          <w:tcPr>
            <w:tcW w:w="2324" w:type="dxa"/>
            <w:shd w:val="clear" w:color="auto" w:fill="0F4C81"/>
          </w:tcPr>
          <w:p w14:paraId="418AB26E" w14:textId="77777777" w:rsidR="00734C0D" w:rsidRDefault="00084390">
            <w:r>
              <w:rPr>
                <w:b/>
                <w:color w:val="FFFFFF"/>
                <w:sz w:val="15"/>
              </w:rPr>
              <w:t>MultiSelect Lookup</w:t>
            </w:r>
            <w:r>
              <w:br/>
            </w:r>
            <w:hyperlink r:id="rId13">
              <w:r>
                <w:rPr>
                  <w:color w:val="FFFFFF"/>
                  <w:sz w:val="13"/>
                  <w:u w:val="single"/>
                </w:rPr>
                <w:t>pcf.gallery/multiselect-lookup</w:t>
              </w:r>
            </w:hyperlink>
          </w:p>
        </w:tc>
        <w:tc>
          <w:tcPr>
            <w:tcW w:w="2324" w:type="dxa"/>
            <w:shd w:val="clear" w:color="auto" w:fill="0F4C81"/>
          </w:tcPr>
          <w:p w14:paraId="00EC105D" w14:textId="77777777" w:rsidR="00734C0D" w:rsidRDefault="00084390">
            <w:r>
              <w:rPr>
                <w:b/>
                <w:color w:val="FFFFFF"/>
                <w:sz w:val="15"/>
              </w:rPr>
              <w:t>Custom NToN Multiselect Lookup</w:t>
            </w:r>
            <w:r>
              <w:br/>
            </w:r>
            <w:hyperlink r:id="rId14">
              <w:r>
                <w:rPr>
                  <w:color w:val="FFFFFF"/>
                  <w:sz w:val="13"/>
                  <w:u w:val="single"/>
                </w:rPr>
                <w:t>pcf.gallery/custom-nton-multiselect-lookup</w:t>
              </w:r>
            </w:hyperlink>
          </w:p>
        </w:tc>
        <w:tc>
          <w:tcPr>
            <w:tcW w:w="2324" w:type="dxa"/>
            <w:shd w:val="clear" w:color="auto" w:fill="0F4C81"/>
          </w:tcPr>
          <w:p w14:paraId="7B3C708F" w14:textId="77777777" w:rsidR="00734C0D" w:rsidRDefault="00084390">
            <w:r>
              <w:rPr>
                <w:b/>
                <w:color w:val="FFFFFF"/>
                <w:sz w:val="15"/>
              </w:rPr>
              <w:t>MultiSelect Lookup PCF</w:t>
            </w:r>
            <w:r>
              <w:br/>
            </w:r>
            <w:hyperlink r:id="rId15">
              <w:r>
                <w:rPr>
                  <w:color w:val="FFFFFF"/>
                  <w:sz w:val="13"/>
                  <w:u w:val="single"/>
                </w:rPr>
                <w:t>pcf.gallery/multiselect-lookup-pcf</w:t>
              </w:r>
            </w:hyperlink>
          </w:p>
        </w:tc>
        <w:tc>
          <w:tcPr>
            <w:tcW w:w="2608" w:type="dxa"/>
            <w:shd w:val="clear" w:color="auto" w:fill="107C41"/>
          </w:tcPr>
          <w:p w14:paraId="58B727AB" w14:textId="77777777" w:rsidR="00734C0D" w:rsidRDefault="00084390">
            <w:r>
              <w:rPr>
                <w:b/>
                <w:color w:val="FFFFFF"/>
                <w:sz w:val="15"/>
              </w:rPr>
              <w:t>N:N Multi-Select (this control)</w:t>
            </w:r>
            <w:r>
              <w:br/>
            </w:r>
            <w:hyperlink r:id="rId16">
              <w:r>
                <w:rPr>
                  <w:color w:val="FFFFFF"/>
                  <w:sz w:val="13"/>
                  <w:u w:val="single"/>
                </w:rPr>
                <w:t>github.com/kevins/NToNMultiSelect</w:t>
              </w:r>
            </w:hyperlink>
          </w:p>
        </w:tc>
      </w:tr>
      <w:tr w:rsidR="00734C0D" w14:paraId="2E7075CC" w14:textId="77777777">
        <w:trPr>
          <w:jc w:val="center"/>
        </w:trPr>
        <w:tc>
          <w:tcPr>
            <w:tcW w:w="1417" w:type="dxa"/>
          </w:tcPr>
          <w:p w14:paraId="27A038B2" w14:textId="77777777" w:rsidR="00734C0D" w:rsidRDefault="00084390">
            <w:pPr>
              <w:spacing w:after="0"/>
            </w:pPr>
            <w:r>
              <w:rPr>
                <w:sz w:val="15"/>
              </w:rPr>
              <w:t>What it edits</w:t>
            </w:r>
          </w:p>
        </w:tc>
        <w:tc>
          <w:tcPr>
            <w:tcW w:w="2324" w:type="dxa"/>
          </w:tcPr>
          <w:p w14:paraId="48ABC746" w14:textId="77777777" w:rsidR="00734C0D" w:rsidRDefault="00084390">
            <w:pPr>
              <w:spacing w:after="0"/>
            </w:pPr>
            <w:r>
              <w:rPr>
                <w:sz w:val="15"/>
              </w:rPr>
              <w:t>N:N relationship</w:t>
            </w:r>
          </w:p>
        </w:tc>
        <w:tc>
          <w:tcPr>
            <w:tcW w:w="2324" w:type="dxa"/>
          </w:tcPr>
          <w:p w14:paraId="0108B4A1" w14:textId="77777777" w:rsidR="00734C0D" w:rsidRDefault="00084390">
            <w:pPr>
              <w:spacing w:after="0"/>
            </w:pPr>
            <w:r>
              <w:rPr>
                <w:sz w:val="15"/>
              </w:rPr>
              <w:t>N:N relationship (replaces the subgrid)</w:t>
            </w:r>
          </w:p>
        </w:tc>
        <w:tc>
          <w:tcPr>
            <w:tcW w:w="2324" w:type="dxa"/>
          </w:tcPr>
          <w:p w14:paraId="4606430E" w14:textId="77777777" w:rsidR="00734C0D" w:rsidRDefault="00084390">
            <w:pPr>
              <w:spacing w:after="0"/>
            </w:pPr>
            <w:r>
              <w:rPr>
                <w:sz w:val="15"/>
              </w:rPr>
              <w:t xml:space="preserve">Rows of a custom link </w:t>
            </w:r>
            <w:r>
              <w:rPr>
                <w:sz w:val="15"/>
              </w:rPr>
              <w:t>table (manual N:N)</w:t>
            </w:r>
          </w:p>
        </w:tc>
        <w:tc>
          <w:tcPr>
            <w:tcW w:w="2324" w:type="dxa"/>
          </w:tcPr>
          <w:p w14:paraId="79473D43" w14:textId="77777777" w:rsidR="00734C0D" w:rsidRDefault="00084390">
            <w:pPr>
              <w:spacing w:after="0"/>
            </w:pPr>
            <w:r>
              <w:rPr>
                <w:sz w:val="15"/>
              </w:rPr>
              <w:t>N:N relationship (replaces the subgrid)</w:t>
            </w:r>
          </w:p>
        </w:tc>
        <w:tc>
          <w:tcPr>
            <w:tcW w:w="2608" w:type="dxa"/>
            <w:shd w:val="clear" w:color="auto" w:fill="E3F2E8"/>
          </w:tcPr>
          <w:p w14:paraId="3D061C17" w14:textId="77777777" w:rsidR="00734C0D" w:rsidRDefault="00084390">
            <w:pPr>
              <w:spacing w:after="0"/>
            </w:pPr>
            <w:r>
              <w:rPr>
                <w:b/>
                <w:sz w:val="15"/>
              </w:rPr>
              <w:t>N:N relationship</w:t>
            </w:r>
          </w:p>
        </w:tc>
      </w:tr>
      <w:tr w:rsidR="00734C0D" w14:paraId="174BD9F9" w14:textId="77777777">
        <w:trPr>
          <w:jc w:val="center"/>
        </w:trPr>
        <w:tc>
          <w:tcPr>
            <w:tcW w:w="1417" w:type="dxa"/>
            <w:shd w:val="clear" w:color="auto" w:fill="F3F6F9"/>
          </w:tcPr>
          <w:p w14:paraId="2B63EBFA" w14:textId="77777777" w:rsidR="00734C0D" w:rsidRDefault="00084390">
            <w:pPr>
              <w:spacing w:after="0"/>
            </w:pPr>
            <w:r>
              <w:rPr>
                <w:sz w:val="15"/>
              </w:rPr>
              <w:t>Look on the form</w:t>
            </w:r>
          </w:p>
        </w:tc>
        <w:tc>
          <w:tcPr>
            <w:tcW w:w="2324" w:type="dxa"/>
            <w:shd w:val="clear" w:color="auto" w:fill="F3F6F9"/>
          </w:tcPr>
          <w:p w14:paraId="336099A2" w14:textId="77777777" w:rsidR="00734C0D" w:rsidRDefault="00084390">
            <w:pPr>
              <w:spacing w:after="0"/>
            </w:pPr>
            <w:r>
              <w:rPr>
                <w:sz w:val="15"/>
              </w:rPr>
              <w:t>select2 tag box with its own styling</w:t>
            </w:r>
          </w:p>
        </w:tc>
        <w:tc>
          <w:tcPr>
            <w:tcW w:w="2324" w:type="dxa"/>
            <w:shd w:val="clear" w:color="auto" w:fill="F3F6F9"/>
          </w:tcPr>
          <w:p w14:paraId="1BF29E17" w14:textId="77777777" w:rsidR="00734C0D" w:rsidRDefault="00084390">
            <w:pPr>
              <w:spacing w:after="0"/>
            </w:pPr>
            <w:r>
              <w:rPr>
                <w:sz w:val="15"/>
              </w:rPr>
              <w:t>Fluent UI combobox; selected records as tags below it</w:t>
            </w:r>
          </w:p>
        </w:tc>
        <w:tc>
          <w:tcPr>
            <w:tcW w:w="2324" w:type="dxa"/>
            <w:shd w:val="clear" w:color="auto" w:fill="F3F6F9"/>
          </w:tcPr>
          <w:p w14:paraId="45A7A1B6" w14:textId="77777777" w:rsidR="00734C0D" w:rsidRDefault="00084390">
            <w:pPr>
              <w:spacing w:after="0"/>
            </w:pPr>
            <w:r>
              <w:rPr>
                <w:sz w:val="15"/>
              </w:rPr>
              <w:t>select2 tag box</w:t>
            </w:r>
          </w:p>
        </w:tc>
        <w:tc>
          <w:tcPr>
            <w:tcW w:w="2324" w:type="dxa"/>
            <w:shd w:val="clear" w:color="auto" w:fill="F3F6F9"/>
          </w:tcPr>
          <w:p w14:paraId="4AF3964A" w14:textId="77777777" w:rsidR="00734C0D" w:rsidRDefault="00084390">
            <w:pPr>
              <w:spacing w:after="0"/>
            </w:pPr>
            <w:r>
              <w:rPr>
                <w:sz w:val="15"/>
              </w:rPr>
              <w:t>Box of chips; a magnifier icon opens the lookup dialog</w:t>
            </w:r>
          </w:p>
        </w:tc>
        <w:tc>
          <w:tcPr>
            <w:tcW w:w="2608" w:type="dxa"/>
            <w:shd w:val="clear" w:color="auto" w:fill="E3F2E8"/>
          </w:tcPr>
          <w:p w14:paraId="7DD9602F" w14:textId="77777777" w:rsidR="00734C0D" w:rsidRDefault="00084390">
            <w:pPr>
              <w:spacing w:after="0"/>
            </w:pPr>
            <w:r>
              <w:rPr>
                <w:b/>
                <w:sz w:val="15"/>
              </w:rPr>
              <w:t>Same as the native multi-select choice field</w:t>
            </w:r>
          </w:p>
        </w:tc>
      </w:tr>
      <w:tr w:rsidR="00734C0D" w14:paraId="782059FD" w14:textId="77777777">
        <w:trPr>
          <w:jc w:val="center"/>
        </w:trPr>
        <w:tc>
          <w:tcPr>
            <w:tcW w:w="1417" w:type="dxa"/>
          </w:tcPr>
          <w:p w14:paraId="53F5D257" w14:textId="77777777" w:rsidR="00734C0D" w:rsidRDefault="00084390">
            <w:pPr>
              <w:spacing w:after="0"/>
            </w:pPr>
            <w:r>
              <w:rPr>
                <w:sz w:val="15"/>
              </w:rPr>
              <w:t>Setup</w:t>
            </w:r>
          </w:p>
        </w:tc>
        <w:tc>
          <w:tcPr>
            <w:tcW w:w="2324" w:type="dxa"/>
          </w:tcPr>
          <w:p w14:paraId="189325E1" w14:textId="77777777" w:rsidR="00734C0D" w:rsidRDefault="00084390">
            <w:pPr>
              <w:spacing w:after="0"/>
            </w:pPr>
            <w:r>
              <w:rPr>
                <w:sz w:val="15"/>
              </w:rPr>
              <w:t>Five properties: linked table, name and id columns, relationship and intersect table names (case-sensitive)</w:t>
            </w:r>
          </w:p>
        </w:tc>
        <w:tc>
          <w:tcPr>
            <w:tcW w:w="2324" w:type="dxa"/>
          </w:tcPr>
          <w:p w14:paraId="6020ED25" w14:textId="77777777" w:rsidR="00734C0D" w:rsidRDefault="00084390">
            <w:pPr>
              <w:spacing w:after="0"/>
            </w:pPr>
            <w:r>
              <w:rPr>
                <w:sz w:val="15"/>
              </w:rPr>
              <w:t>Placed on an N:N subgrid; relationship schema name required</w:t>
            </w:r>
          </w:p>
        </w:tc>
        <w:tc>
          <w:tcPr>
            <w:tcW w:w="2324" w:type="dxa"/>
          </w:tcPr>
          <w:p w14:paraId="6A369E6C" w14:textId="77777777" w:rsidR="00734C0D" w:rsidRDefault="00084390">
            <w:pPr>
              <w:spacing w:after="0"/>
            </w:pPr>
            <w:r>
              <w:rPr>
                <w:sz w:val="15"/>
              </w:rPr>
              <w:t xml:space="preserve">Logical names of the link </w:t>
            </w:r>
            <w:r>
              <w:rPr>
                <w:sz w:val="15"/>
              </w:rPr>
              <w:t>table, its two lookups, the linked table and its name and id columns</w:t>
            </w:r>
          </w:p>
        </w:tc>
        <w:tc>
          <w:tcPr>
            <w:tcW w:w="2324" w:type="dxa"/>
          </w:tcPr>
          <w:p w14:paraId="4C688A59" w14:textId="77777777" w:rsidR="00734C0D" w:rsidRDefault="00084390">
            <w:pPr>
              <w:spacing w:after="0"/>
            </w:pPr>
            <w:r>
              <w:rPr>
                <w:sz w:val="15"/>
              </w:rPr>
              <w:t>Placed on an N:N subgrid (Show related records, 250 rows); an image URL property</w:t>
            </w:r>
          </w:p>
        </w:tc>
        <w:tc>
          <w:tcPr>
            <w:tcW w:w="2608" w:type="dxa"/>
            <w:shd w:val="clear" w:color="auto" w:fill="E3F2E8"/>
          </w:tcPr>
          <w:p w14:paraId="61904E7F" w14:textId="77777777" w:rsidR="00734C0D" w:rsidRDefault="00084390">
            <w:pPr>
              <w:spacing w:after="0"/>
            </w:pPr>
            <w:r>
              <w:rPr>
                <w:b/>
                <w:sz w:val="15"/>
              </w:rPr>
              <w:t>One required property: the relationship schema name (any casing); the rest comes from metadata</w:t>
            </w:r>
          </w:p>
        </w:tc>
      </w:tr>
      <w:tr w:rsidR="00734C0D" w14:paraId="4AA79601" w14:textId="77777777">
        <w:trPr>
          <w:jc w:val="center"/>
        </w:trPr>
        <w:tc>
          <w:tcPr>
            <w:tcW w:w="1417" w:type="dxa"/>
            <w:shd w:val="clear" w:color="auto" w:fill="F3F6F9"/>
          </w:tcPr>
          <w:p w14:paraId="0C2948C8" w14:textId="77777777" w:rsidR="00734C0D" w:rsidRDefault="00084390">
            <w:pPr>
              <w:spacing w:after="0"/>
            </w:pPr>
            <w:r>
              <w:rPr>
                <w:sz w:val="15"/>
              </w:rPr>
              <w:t>Records offered</w:t>
            </w:r>
          </w:p>
        </w:tc>
        <w:tc>
          <w:tcPr>
            <w:tcW w:w="2324" w:type="dxa"/>
            <w:shd w:val="clear" w:color="auto" w:fill="F3F6F9"/>
          </w:tcPr>
          <w:p w14:paraId="26D9DC87" w14:textId="77777777" w:rsidR="00734C0D" w:rsidRDefault="00084390">
            <w:pPr>
              <w:spacing w:after="0"/>
            </w:pPr>
            <w:r>
              <w:rPr>
                <w:sz w:val="15"/>
              </w:rPr>
              <w:t>FetchXML stored in a web resource</w:t>
            </w:r>
          </w:p>
        </w:tc>
        <w:tc>
          <w:tcPr>
            <w:tcW w:w="2324" w:type="dxa"/>
            <w:shd w:val="clear" w:color="auto" w:fill="F3F6F9"/>
          </w:tcPr>
          <w:p w14:paraId="0EEDDF8B" w14:textId="77777777" w:rsidR="00734C0D" w:rsidRDefault="00084390">
            <w:pPr>
              <w:spacing w:after="0"/>
            </w:pPr>
            <w:r>
              <w:rPr>
                <w:sz w:val="15"/>
              </w:rPr>
              <w:t>Whole table; optional OData filter and sort</w:t>
            </w:r>
          </w:p>
        </w:tc>
        <w:tc>
          <w:tcPr>
            <w:tcW w:w="2324" w:type="dxa"/>
            <w:shd w:val="clear" w:color="auto" w:fill="F3F6F9"/>
          </w:tcPr>
          <w:p w14:paraId="56A58953" w14:textId="77777777" w:rsidR="00734C0D" w:rsidRDefault="00084390">
            <w:pPr>
              <w:spacing w:after="0"/>
            </w:pPr>
            <w:r>
              <w:rPr>
                <w:sz w:val="15"/>
              </w:rPr>
              <w:t>Whole table, or FetchXML from a web resource</w:t>
            </w:r>
          </w:p>
        </w:tc>
        <w:tc>
          <w:tcPr>
            <w:tcW w:w="2324" w:type="dxa"/>
            <w:shd w:val="clear" w:color="auto" w:fill="F3F6F9"/>
          </w:tcPr>
          <w:p w14:paraId="279206FA" w14:textId="77777777" w:rsidR="00734C0D" w:rsidRDefault="00084390">
            <w:pPr>
              <w:spacing w:after="0"/>
            </w:pPr>
            <w:r>
              <w:rPr>
                <w:sz w:val="15"/>
              </w:rPr>
              <w:t>The table's standard lookup dialog; no view or filter setting</w:t>
            </w:r>
          </w:p>
        </w:tc>
        <w:tc>
          <w:tcPr>
            <w:tcW w:w="2608" w:type="dxa"/>
            <w:shd w:val="clear" w:color="auto" w:fill="E3F2E8"/>
          </w:tcPr>
          <w:p w14:paraId="282265C9" w14:textId="77777777" w:rsidR="00734C0D" w:rsidRDefault="00084390">
            <w:pPr>
              <w:spacing w:after="0"/>
            </w:pPr>
            <w:r>
              <w:rPr>
                <w:b/>
                <w:sz w:val="15"/>
              </w:rPr>
              <w:t xml:space="preserve">System view, FetchXML filter or OData filter set on the </w:t>
            </w:r>
            <w:r>
              <w:rPr>
                <w:b/>
                <w:sz w:val="15"/>
              </w:rPr>
              <w:t>control</w:t>
            </w:r>
          </w:p>
        </w:tc>
      </w:tr>
      <w:tr w:rsidR="00734C0D" w14:paraId="2DE4DFC7" w14:textId="77777777">
        <w:trPr>
          <w:jc w:val="center"/>
        </w:trPr>
        <w:tc>
          <w:tcPr>
            <w:tcW w:w="1417" w:type="dxa"/>
          </w:tcPr>
          <w:p w14:paraId="1A3270DE" w14:textId="77777777" w:rsidR="00734C0D" w:rsidRDefault="00084390">
            <w:pPr>
              <w:spacing w:after="0"/>
            </w:pPr>
            <w:r>
              <w:rPr>
                <w:sz w:val="15"/>
              </w:rPr>
              <w:t>Saving on existing records</w:t>
            </w:r>
          </w:p>
        </w:tc>
        <w:tc>
          <w:tcPr>
            <w:tcW w:w="2324" w:type="dxa"/>
          </w:tcPr>
          <w:p w14:paraId="1C20B996" w14:textId="77777777" w:rsidR="00734C0D" w:rsidRDefault="00084390">
            <w:pPr>
              <w:spacing w:after="0"/>
            </w:pPr>
            <w:r>
              <w:rPr>
                <w:sz w:val="15"/>
              </w:rPr>
              <w:t>A link per click; errors in browser pop-ups</w:t>
            </w:r>
          </w:p>
        </w:tc>
        <w:tc>
          <w:tcPr>
            <w:tcW w:w="2324" w:type="dxa"/>
          </w:tcPr>
          <w:p w14:paraId="2E7C672A" w14:textId="77777777" w:rsidR="00734C0D" w:rsidRDefault="00084390">
            <w:pPr>
              <w:spacing w:after="0"/>
            </w:pPr>
            <w:r>
              <w:rPr>
                <w:sz w:val="15"/>
              </w:rPr>
              <w:t>A link per click; server errors are not checked or shown</w:t>
            </w:r>
          </w:p>
        </w:tc>
        <w:tc>
          <w:tcPr>
            <w:tcW w:w="2324" w:type="dxa"/>
          </w:tcPr>
          <w:p w14:paraId="758E8E85" w14:textId="77777777" w:rsidR="00734C0D" w:rsidRDefault="00084390">
            <w:pPr>
              <w:spacing w:after="0"/>
            </w:pPr>
            <w:r>
              <w:rPr>
                <w:sz w:val="15"/>
              </w:rPr>
              <w:t>Creates or deactivates link-table rows per click; errors in pop-ups</w:t>
            </w:r>
          </w:p>
        </w:tc>
        <w:tc>
          <w:tcPr>
            <w:tcW w:w="2324" w:type="dxa"/>
          </w:tcPr>
          <w:p w14:paraId="78FE8377" w14:textId="77777777" w:rsidR="00734C0D" w:rsidRDefault="00084390">
            <w:pPr>
              <w:spacing w:after="0"/>
            </w:pPr>
            <w:r>
              <w:rPr>
                <w:sz w:val="15"/>
              </w:rPr>
              <w:t>Links after the dialog closes, unlinks per ×; errors only in the console</w:t>
            </w:r>
          </w:p>
        </w:tc>
        <w:tc>
          <w:tcPr>
            <w:tcW w:w="2608" w:type="dxa"/>
            <w:shd w:val="clear" w:color="auto" w:fill="E3F2E8"/>
          </w:tcPr>
          <w:p w14:paraId="570675DF" w14:textId="77777777" w:rsidR="00734C0D" w:rsidRDefault="00084390">
            <w:pPr>
              <w:spacing w:after="0"/>
            </w:pPr>
            <w:r>
              <w:rPr>
                <w:b/>
                <w:sz w:val="15"/>
              </w:rPr>
              <w:t>A link per click, with retries, rollback of failed changes and messages under the field</w:t>
            </w:r>
          </w:p>
        </w:tc>
      </w:tr>
      <w:tr w:rsidR="00734C0D" w14:paraId="00F265B0" w14:textId="77777777">
        <w:trPr>
          <w:jc w:val="center"/>
        </w:trPr>
        <w:tc>
          <w:tcPr>
            <w:tcW w:w="1417" w:type="dxa"/>
            <w:shd w:val="clear" w:color="auto" w:fill="F3F6F9"/>
          </w:tcPr>
          <w:p w14:paraId="4069A11F" w14:textId="77777777" w:rsidR="00734C0D" w:rsidRDefault="00084390">
            <w:pPr>
              <w:spacing w:after="0"/>
            </w:pPr>
            <w:r>
              <w:rPr>
                <w:sz w:val="15"/>
              </w:rPr>
              <w:t>New records</w:t>
            </w:r>
          </w:p>
        </w:tc>
        <w:tc>
          <w:tcPr>
            <w:tcW w:w="2324" w:type="dxa"/>
            <w:shd w:val="clear" w:color="auto" w:fill="F3F6F9"/>
          </w:tcPr>
          <w:p w14:paraId="2F56F535" w14:textId="77777777" w:rsidR="00734C0D" w:rsidRDefault="00084390">
            <w:pPr>
              <w:spacing w:after="0"/>
            </w:pPr>
            <w:r>
              <w:rPr>
                <w:sz w:val="15"/>
              </w:rPr>
              <w:t>Writes the picks as JSON into the bound column; a plug-in creates the links</w:t>
            </w:r>
          </w:p>
        </w:tc>
        <w:tc>
          <w:tcPr>
            <w:tcW w:w="2324" w:type="dxa"/>
            <w:shd w:val="clear" w:color="auto" w:fill="F3F6F9"/>
          </w:tcPr>
          <w:p w14:paraId="3609CF04" w14:textId="77777777" w:rsidR="00734C0D" w:rsidRDefault="00084390">
            <w:pPr>
              <w:spacing w:after="0"/>
            </w:pPr>
            <w:r>
              <w:rPr>
                <w:sz w:val="15"/>
              </w:rPr>
              <w:t>No handling for unsaved records</w:t>
            </w:r>
          </w:p>
        </w:tc>
        <w:tc>
          <w:tcPr>
            <w:tcW w:w="2324" w:type="dxa"/>
            <w:shd w:val="clear" w:color="auto" w:fill="F3F6F9"/>
          </w:tcPr>
          <w:p w14:paraId="3157A159" w14:textId="77777777" w:rsidR="00734C0D" w:rsidRDefault="00084390">
            <w:pPr>
              <w:spacing w:after="0"/>
            </w:pPr>
            <w:r>
              <w:rPr>
                <w:sz w:val="15"/>
              </w:rPr>
              <w:t xml:space="preserve">Writes the picks as </w:t>
            </w:r>
            <w:r>
              <w:rPr>
                <w:sz w:val="15"/>
              </w:rPr>
              <w:t>JSON into the bound column; nothing creates the links afterwards</w:t>
            </w:r>
          </w:p>
        </w:tc>
        <w:tc>
          <w:tcPr>
            <w:tcW w:w="2324" w:type="dxa"/>
            <w:shd w:val="clear" w:color="auto" w:fill="F3F6F9"/>
          </w:tcPr>
          <w:p w14:paraId="09D5A575" w14:textId="77777777" w:rsidR="00734C0D" w:rsidRDefault="00084390">
            <w:pPr>
              <w:spacing w:after="0"/>
            </w:pPr>
            <w:r>
              <w:rPr>
                <w:sz w:val="15"/>
              </w:rPr>
              <w:t>No handling for unsaved records</w:t>
            </w:r>
          </w:p>
        </w:tc>
        <w:tc>
          <w:tcPr>
            <w:tcW w:w="2608" w:type="dxa"/>
            <w:shd w:val="clear" w:color="auto" w:fill="E3F2E8"/>
          </w:tcPr>
          <w:p w14:paraId="64392FFA" w14:textId="77777777" w:rsidR="00734C0D" w:rsidRDefault="00084390">
            <w:pPr>
              <w:spacing w:after="0"/>
            </w:pPr>
            <w:r>
              <w:rPr>
                <w:b/>
                <w:sz w:val="15"/>
              </w:rPr>
              <w:t>Keeps the picks and links them after the first save; no plug-in</w:t>
            </w:r>
          </w:p>
        </w:tc>
      </w:tr>
      <w:tr w:rsidR="00734C0D" w14:paraId="077C4D06" w14:textId="77777777">
        <w:trPr>
          <w:jc w:val="center"/>
        </w:trPr>
        <w:tc>
          <w:tcPr>
            <w:tcW w:w="1417" w:type="dxa"/>
          </w:tcPr>
          <w:p w14:paraId="6E33B892" w14:textId="77777777" w:rsidR="00734C0D" w:rsidRDefault="00084390">
            <w:pPr>
              <w:spacing w:after="0"/>
            </w:pPr>
            <w:r>
              <w:rPr>
                <w:sz w:val="15"/>
              </w:rPr>
              <w:t>Bound column</w:t>
            </w:r>
          </w:p>
        </w:tc>
        <w:tc>
          <w:tcPr>
            <w:tcW w:w="2324" w:type="dxa"/>
          </w:tcPr>
          <w:p w14:paraId="513CBC9D" w14:textId="77777777" w:rsidR="00734C0D" w:rsidRDefault="00084390">
            <w:pPr>
              <w:spacing w:after="0"/>
            </w:pPr>
            <w:r>
              <w:rPr>
                <w:sz w:val="15"/>
              </w:rPr>
              <w:t>Overwritten with JSON</w:t>
            </w:r>
          </w:p>
        </w:tc>
        <w:tc>
          <w:tcPr>
            <w:tcW w:w="2324" w:type="dxa"/>
          </w:tcPr>
          <w:p w14:paraId="221CB6EB" w14:textId="77777777" w:rsidR="00734C0D" w:rsidRDefault="00084390">
            <w:pPr>
              <w:spacing w:after="0"/>
            </w:pPr>
            <w:r>
              <w:rPr>
                <w:sz w:val="15"/>
              </w:rPr>
              <w:t>None (subgrid control)</w:t>
            </w:r>
          </w:p>
        </w:tc>
        <w:tc>
          <w:tcPr>
            <w:tcW w:w="2324" w:type="dxa"/>
          </w:tcPr>
          <w:p w14:paraId="42A20DB8" w14:textId="77777777" w:rsidR="00734C0D" w:rsidRDefault="00084390">
            <w:pPr>
              <w:spacing w:after="0"/>
            </w:pPr>
            <w:r>
              <w:rPr>
                <w:sz w:val="15"/>
              </w:rPr>
              <w:t>JSON on unsaved records</w:t>
            </w:r>
          </w:p>
        </w:tc>
        <w:tc>
          <w:tcPr>
            <w:tcW w:w="2324" w:type="dxa"/>
          </w:tcPr>
          <w:p w14:paraId="5DF51619" w14:textId="77777777" w:rsidR="00734C0D" w:rsidRDefault="00084390">
            <w:pPr>
              <w:spacing w:after="0"/>
            </w:pPr>
            <w:r>
              <w:rPr>
                <w:sz w:val="15"/>
              </w:rPr>
              <w:t>None (subgrid control)</w:t>
            </w:r>
          </w:p>
        </w:tc>
        <w:tc>
          <w:tcPr>
            <w:tcW w:w="2608" w:type="dxa"/>
            <w:shd w:val="clear" w:color="auto" w:fill="E3F2E8"/>
          </w:tcPr>
          <w:p w14:paraId="1E5D9726" w14:textId="77777777" w:rsidR="00734C0D" w:rsidRDefault="00084390">
            <w:pPr>
              <w:spacing w:after="0"/>
            </w:pPr>
            <w:r>
              <w:rPr>
                <w:b/>
                <w:sz w:val="15"/>
              </w:rPr>
              <w:t>Not changed by default; can hold a readable list of names</w:t>
            </w:r>
          </w:p>
        </w:tc>
      </w:tr>
      <w:tr w:rsidR="00734C0D" w14:paraId="5360803D" w14:textId="77777777">
        <w:trPr>
          <w:jc w:val="center"/>
        </w:trPr>
        <w:tc>
          <w:tcPr>
            <w:tcW w:w="1417" w:type="dxa"/>
            <w:shd w:val="clear" w:color="auto" w:fill="F3F6F9"/>
          </w:tcPr>
          <w:p w14:paraId="46A385D8" w14:textId="77777777" w:rsidR="00734C0D" w:rsidRDefault="00084390">
            <w:pPr>
              <w:spacing w:after="0"/>
            </w:pPr>
            <w:r>
              <w:rPr>
                <w:sz w:val="15"/>
              </w:rPr>
              <w:t>Subgrids</w:t>
            </w:r>
          </w:p>
        </w:tc>
        <w:tc>
          <w:tcPr>
            <w:tcW w:w="2324" w:type="dxa"/>
            <w:shd w:val="clear" w:color="auto" w:fill="F3F6F9"/>
          </w:tcPr>
          <w:p w14:paraId="0A527ED2" w14:textId="77777777" w:rsidR="00734C0D" w:rsidRDefault="00084390">
            <w:pPr>
              <w:spacing w:after="0"/>
            </w:pPr>
            <w:r>
              <w:rPr>
                <w:sz w:val="15"/>
              </w:rPr>
              <w:t>Not refreshed</w:t>
            </w:r>
          </w:p>
        </w:tc>
        <w:tc>
          <w:tcPr>
            <w:tcW w:w="2324" w:type="dxa"/>
            <w:shd w:val="clear" w:color="auto" w:fill="F3F6F9"/>
          </w:tcPr>
          <w:p w14:paraId="19D7FF7B" w14:textId="77777777" w:rsidR="00734C0D" w:rsidRDefault="00084390">
            <w:pPr>
              <w:spacing w:after="0"/>
            </w:pPr>
            <w:r>
              <w:rPr>
                <w:sz w:val="15"/>
              </w:rPr>
              <w:t>Takes the subgrid's place; no refresh</w:t>
            </w:r>
          </w:p>
        </w:tc>
        <w:tc>
          <w:tcPr>
            <w:tcW w:w="2324" w:type="dxa"/>
            <w:shd w:val="clear" w:color="auto" w:fill="F3F6F9"/>
          </w:tcPr>
          <w:p w14:paraId="0E70C636" w14:textId="77777777" w:rsidR="00734C0D" w:rsidRDefault="00084390">
            <w:pPr>
              <w:spacing w:after="0"/>
            </w:pPr>
            <w:r>
              <w:rPr>
                <w:sz w:val="15"/>
              </w:rPr>
              <w:t>Not refreshed</w:t>
            </w:r>
          </w:p>
        </w:tc>
        <w:tc>
          <w:tcPr>
            <w:tcW w:w="2324" w:type="dxa"/>
            <w:shd w:val="clear" w:color="auto" w:fill="F3F6F9"/>
          </w:tcPr>
          <w:p w14:paraId="1770C5C2" w14:textId="77777777" w:rsidR="00734C0D" w:rsidRDefault="00084390">
            <w:pPr>
              <w:spacing w:after="0"/>
            </w:pPr>
            <w:r>
              <w:rPr>
                <w:sz w:val="15"/>
              </w:rPr>
              <w:t>Refreshes the subgrid it replaces</w:t>
            </w:r>
          </w:p>
        </w:tc>
        <w:tc>
          <w:tcPr>
            <w:tcW w:w="2608" w:type="dxa"/>
            <w:shd w:val="clear" w:color="auto" w:fill="E3F2E8"/>
          </w:tcPr>
          <w:p w14:paraId="5C5F6988" w14:textId="77777777" w:rsidR="00734C0D" w:rsidRDefault="00084390">
            <w:pPr>
              <w:spacing w:after="0"/>
            </w:pPr>
            <w:r>
              <w:rPr>
                <w:b/>
                <w:sz w:val="15"/>
              </w:rPr>
              <w:t xml:space="preserve">Refreshed after changes; changes made in them appear in the control; can be </w:t>
            </w:r>
            <w:r>
              <w:rPr>
                <w:b/>
                <w:sz w:val="15"/>
              </w:rPr>
              <w:t>hidden</w:t>
            </w:r>
          </w:p>
        </w:tc>
      </w:tr>
      <w:tr w:rsidR="00734C0D" w14:paraId="5B7D41F1" w14:textId="77777777">
        <w:trPr>
          <w:jc w:val="center"/>
        </w:trPr>
        <w:tc>
          <w:tcPr>
            <w:tcW w:w="1417" w:type="dxa"/>
          </w:tcPr>
          <w:p w14:paraId="38248B56" w14:textId="77777777" w:rsidR="00734C0D" w:rsidRDefault="00084390">
            <w:pPr>
              <w:spacing w:after="0"/>
            </w:pPr>
            <w:r>
              <w:rPr>
                <w:sz w:val="15"/>
              </w:rPr>
              <w:t>Inactive records</w:t>
            </w:r>
          </w:p>
        </w:tc>
        <w:tc>
          <w:tcPr>
            <w:tcW w:w="2324" w:type="dxa"/>
          </w:tcPr>
          <w:p w14:paraId="6D0240A6" w14:textId="77777777" w:rsidR="00734C0D" w:rsidRDefault="00084390">
            <w:pPr>
              <w:spacing w:after="0"/>
            </w:pPr>
            <w:r>
              <w:rPr>
                <w:sz w:val="15"/>
              </w:rPr>
              <w:t>Offered like any other record</w:t>
            </w:r>
          </w:p>
        </w:tc>
        <w:tc>
          <w:tcPr>
            <w:tcW w:w="2324" w:type="dxa"/>
          </w:tcPr>
          <w:p w14:paraId="0A771B6A" w14:textId="77777777" w:rsidR="00734C0D" w:rsidRDefault="00084390">
            <w:pPr>
              <w:spacing w:after="0"/>
            </w:pPr>
            <w:r>
              <w:rPr>
                <w:sz w:val="15"/>
              </w:rPr>
              <w:t>Offered unless the OData filter excludes them</w:t>
            </w:r>
          </w:p>
        </w:tc>
        <w:tc>
          <w:tcPr>
            <w:tcW w:w="2324" w:type="dxa"/>
          </w:tcPr>
          <w:p w14:paraId="166375C5" w14:textId="77777777" w:rsidR="00734C0D" w:rsidRDefault="00084390">
            <w:pPr>
              <w:spacing w:after="0"/>
            </w:pPr>
            <w:r>
              <w:rPr>
                <w:sz w:val="15"/>
              </w:rPr>
              <w:t>Offered unless the FetchXML excludes them</w:t>
            </w:r>
          </w:p>
        </w:tc>
        <w:tc>
          <w:tcPr>
            <w:tcW w:w="2324" w:type="dxa"/>
          </w:tcPr>
          <w:p w14:paraId="00A9CC41" w14:textId="77777777" w:rsidR="00734C0D" w:rsidRDefault="00084390">
            <w:pPr>
              <w:spacing w:after="0"/>
            </w:pPr>
            <w:r>
              <w:rPr>
                <w:sz w:val="15"/>
              </w:rPr>
              <w:t>As the lookup dialog's view shows them</w:t>
            </w:r>
          </w:p>
        </w:tc>
        <w:tc>
          <w:tcPr>
            <w:tcW w:w="2608" w:type="dxa"/>
            <w:shd w:val="clear" w:color="auto" w:fill="E3F2E8"/>
          </w:tcPr>
          <w:p w14:paraId="0D0D8A3F" w14:textId="77777777" w:rsidR="00734C0D" w:rsidRDefault="00084390">
            <w:pPr>
              <w:spacing w:after="0"/>
            </w:pPr>
            <w:r>
              <w:rPr>
                <w:b/>
                <w:sz w:val="15"/>
              </w:rPr>
              <w:t>Hidden by default (configurable)</w:t>
            </w:r>
          </w:p>
        </w:tc>
      </w:tr>
      <w:tr w:rsidR="00734C0D" w14:paraId="4936D379" w14:textId="77777777">
        <w:trPr>
          <w:jc w:val="center"/>
        </w:trPr>
        <w:tc>
          <w:tcPr>
            <w:tcW w:w="1417" w:type="dxa"/>
            <w:shd w:val="clear" w:color="auto" w:fill="F3F6F9"/>
          </w:tcPr>
          <w:p w14:paraId="6F57A296" w14:textId="77777777" w:rsidR="00734C0D" w:rsidRDefault="00084390">
            <w:pPr>
              <w:spacing w:after="0"/>
            </w:pPr>
            <w:r>
              <w:rPr>
                <w:sz w:val="15"/>
              </w:rPr>
              <w:t>Select all</w:t>
            </w:r>
          </w:p>
        </w:tc>
        <w:tc>
          <w:tcPr>
            <w:tcW w:w="2324" w:type="dxa"/>
            <w:shd w:val="clear" w:color="auto" w:fill="F3F6F9"/>
          </w:tcPr>
          <w:p w14:paraId="10054989" w14:textId="77777777" w:rsidR="00734C0D" w:rsidRDefault="00084390">
            <w:pPr>
              <w:spacing w:after="0"/>
            </w:pPr>
            <w:r>
              <w:rPr>
                <w:sz w:val="15"/>
              </w:rPr>
              <w:t>No</w:t>
            </w:r>
          </w:p>
        </w:tc>
        <w:tc>
          <w:tcPr>
            <w:tcW w:w="2324" w:type="dxa"/>
            <w:shd w:val="clear" w:color="auto" w:fill="F3F6F9"/>
          </w:tcPr>
          <w:p w14:paraId="35E2B5C2" w14:textId="77777777" w:rsidR="00734C0D" w:rsidRDefault="00084390">
            <w:pPr>
              <w:spacing w:after="0"/>
            </w:pPr>
            <w:r>
              <w:rPr>
                <w:sz w:val="15"/>
              </w:rPr>
              <w:t>No</w:t>
            </w:r>
          </w:p>
        </w:tc>
        <w:tc>
          <w:tcPr>
            <w:tcW w:w="2324" w:type="dxa"/>
            <w:shd w:val="clear" w:color="auto" w:fill="F3F6F9"/>
          </w:tcPr>
          <w:p w14:paraId="556394AA" w14:textId="77777777" w:rsidR="00734C0D" w:rsidRDefault="00084390">
            <w:pPr>
              <w:spacing w:after="0"/>
            </w:pPr>
            <w:r>
              <w:rPr>
                <w:sz w:val="15"/>
              </w:rPr>
              <w:t>No</w:t>
            </w:r>
          </w:p>
        </w:tc>
        <w:tc>
          <w:tcPr>
            <w:tcW w:w="2324" w:type="dxa"/>
            <w:shd w:val="clear" w:color="auto" w:fill="F3F6F9"/>
          </w:tcPr>
          <w:p w14:paraId="684B18A5" w14:textId="77777777" w:rsidR="00734C0D" w:rsidRDefault="00084390">
            <w:pPr>
              <w:spacing w:after="0"/>
            </w:pPr>
            <w:r>
              <w:rPr>
                <w:sz w:val="15"/>
              </w:rPr>
              <w:t xml:space="preserve">No; several </w:t>
            </w:r>
            <w:r>
              <w:rPr>
                <w:sz w:val="15"/>
              </w:rPr>
              <w:t>records can be picked in the lookup dialog</w:t>
            </w:r>
          </w:p>
        </w:tc>
        <w:tc>
          <w:tcPr>
            <w:tcW w:w="2608" w:type="dxa"/>
            <w:shd w:val="clear" w:color="auto" w:fill="E3F2E8"/>
          </w:tcPr>
          <w:p w14:paraId="23FD5872" w14:textId="77777777" w:rsidR="00734C0D" w:rsidRDefault="00084390">
            <w:pPr>
              <w:spacing w:after="0"/>
            </w:pPr>
            <w:r>
              <w:rPr>
                <w:b/>
                <w:sz w:val="15"/>
              </w:rPr>
              <w:t>Yes, with a configurable limit</w:t>
            </w:r>
          </w:p>
        </w:tc>
      </w:tr>
      <w:tr w:rsidR="00734C0D" w14:paraId="6E23E11C" w14:textId="77777777">
        <w:trPr>
          <w:jc w:val="center"/>
        </w:trPr>
        <w:tc>
          <w:tcPr>
            <w:tcW w:w="1417" w:type="dxa"/>
          </w:tcPr>
          <w:p w14:paraId="575B9C6D" w14:textId="77777777" w:rsidR="00734C0D" w:rsidRDefault="00084390">
            <w:pPr>
              <w:spacing w:after="0"/>
            </w:pPr>
            <w:r>
              <w:rPr>
                <w:sz w:val="15"/>
              </w:rPr>
              <w:t>Large tables</w:t>
            </w:r>
          </w:p>
        </w:tc>
        <w:tc>
          <w:tcPr>
            <w:tcW w:w="2324" w:type="dxa"/>
          </w:tcPr>
          <w:p w14:paraId="708CE8C5" w14:textId="77777777" w:rsidR="00734C0D" w:rsidRDefault="00084390">
            <w:pPr>
              <w:spacing w:after="0"/>
            </w:pPr>
            <w:r>
              <w:rPr>
                <w:sz w:val="15"/>
              </w:rPr>
              <w:t>Up to 5,000 rows in one request</w:t>
            </w:r>
          </w:p>
        </w:tc>
        <w:tc>
          <w:tcPr>
            <w:tcW w:w="2324" w:type="dxa"/>
          </w:tcPr>
          <w:p w14:paraId="68CAD256" w14:textId="77777777" w:rsidR="00734C0D" w:rsidRDefault="00084390">
            <w:pPr>
              <w:spacing w:after="0"/>
            </w:pPr>
            <w:r>
              <w:rPr>
                <w:sz w:val="15"/>
              </w:rPr>
              <w:t>First page (up to 5,000 rows) in memory, or Dataverse search</w:t>
            </w:r>
          </w:p>
        </w:tc>
        <w:tc>
          <w:tcPr>
            <w:tcW w:w="2324" w:type="dxa"/>
          </w:tcPr>
          <w:p w14:paraId="47F42859" w14:textId="77777777" w:rsidR="00734C0D" w:rsidRDefault="00084390">
            <w:pPr>
              <w:spacing w:after="0"/>
            </w:pPr>
            <w:r>
              <w:rPr>
                <w:sz w:val="15"/>
              </w:rPr>
              <w:t>Up to 5,000 rows in one request; no paging</w:t>
            </w:r>
          </w:p>
        </w:tc>
        <w:tc>
          <w:tcPr>
            <w:tcW w:w="2324" w:type="dxa"/>
          </w:tcPr>
          <w:p w14:paraId="7CBCC8E0" w14:textId="77777777" w:rsidR="00734C0D" w:rsidRDefault="00084390">
            <w:pPr>
              <w:spacing w:after="0"/>
            </w:pPr>
            <w:r>
              <w:rPr>
                <w:sz w:val="15"/>
              </w:rPr>
              <w:t xml:space="preserve">Only the rows the subgrid </w:t>
            </w:r>
            <w:r>
              <w:rPr>
                <w:sz w:val="15"/>
              </w:rPr>
              <w:t>loads (250 recommended)</w:t>
            </w:r>
          </w:p>
        </w:tc>
        <w:tc>
          <w:tcPr>
            <w:tcW w:w="2608" w:type="dxa"/>
            <w:shd w:val="clear" w:color="auto" w:fill="E3F2E8"/>
          </w:tcPr>
          <w:p w14:paraId="717344D0" w14:textId="77777777" w:rsidR="00734C0D" w:rsidRDefault="00084390">
            <w:pPr>
              <w:spacing w:after="0"/>
            </w:pPr>
            <w:r>
              <w:rPr>
                <w:b/>
                <w:sz w:val="15"/>
              </w:rPr>
              <w:t>500 rows in memory, then server search with paging</w:t>
            </w:r>
          </w:p>
        </w:tc>
      </w:tr>
      <w:tr w:rsidR="00734C0D" w14:paraId="4C250788" w14:textId="77777777">
        <w:trPr>
          <w:jc w:val="center"/>
        </w:trPr>
        <w:tc>
          <w:tcPr>
            <w:tcW w:w="1417" w:type="dxa"/>
            <w:shd w:val="clear" w:color="auto" w:fill="F3F6F9"/>
          </w:tcPr>
          <w:p w14:paraId="717FF19F" w14:textId="77777777" w:rsidR="00734C0D" w:rsidRDefault="00084390">
            <w:pPr>
              <w:spacing w:after="0"/>
            </w:pPr>
            <w:r>
              <w:rPr>
                <w:sz w:val="15"/>
              </w:rPr>
              <w:t>Third-party code</w:t>
            </w:r>
          </w:p>
        </w:tc>
        <w:tc>
          <w:tcPr>
            <w:tcW w:w="2324" w:type="dxa"/>
            <w:shd w:val="clear" w:color="auto" w:fill="F3F6F9"/>
          </w:tcPr>
          <w:p w14:paraId="546543BE" w14:textId="77777777" w:rsidR="00734C0D" w:rsidRDefault="00084390">
            <w:pPr>
              <w:spacing w:after="0"/>
            </w:pPr>
            <w:r>
              <w:rPr>
                <w:sz w:val="15"/>
              </w:rPr>
              <w:t>jQuery and select2</w:t>
            </w:r>
          </w:p>
        </w:tc>
        <w:tc>
          <w:tcPr>
            <w:tcW w:w="2324" w:type="dxa"/>
            <w:shd w:val="clear" w:color="auto" w:fill="F3F6F9"/>
          </w:tcPr>
          <w:p w14:paraId="4BE4A7EA" w14:textId="77777777" w:rsidR="00734C0D" w:rsidRDefault="00084390">
            <w:pPr>
              <w:spacing w:after="0"/>
            </w:pPr>
            <w:r>
              <w:rPr>
                <w:sz w:val="15"/>
              </w:rPr>
              <w:t>React and Fluent UI 9 (platform libraries)</w:t>
            </w:r>
          </w:p>
        </w:tc>
        <w:tc>
          <w:tcPr>
            <w:tcW w:w="2324" w:type="dxa"/>
            <w:shd w:val="clear" w:color="auto" w:fill="F3F6F9"/>
          </w:tcPr>
          <w:p w14:paraId="1E0A9852" w14:textId="77777777" w:rsidR="00734C0D" w:rsidRDefault="00084390">
            <w:pPr>
              <w:spacing w:after="0"/>
            </w:pPr>
            <w:r>
              <w:rPr>
                <w:sz w:val="15"/>
              </w:rPr>
              <w:t>jQuery and Select2</w:t>
            </w:r>
          </w:p>
        </w:tc>
        <w:tc>
          <w:tcPr>
            <w:tcW w:w="2324" w:type="dxa"/>
            <w:shd w:val="clear" w:color="auto" w:fill="F3F6F9"/>
          </w:tcPr>
          <w:p w14:paraId="1782533D" w14:textId="77777777" w:rsidR="00734C0D" w:rsidRDefault="00084390">
            <w:pPr>
              <w:spacing w:after="0"/>
            </w:pPr>
            <w:r>
              <w:rPr>
                <w:sz w:val="15"/>
              </w:rPr>
              <w:t>React 18 (development build in the published package)</w:t>
            </w:r>
          </w:p>
        </w:tc>
        <w:tc>
          <w:tcPr>
            <w:tcW w:w="2608" w:type="dxa"/>
            <w:shd w:val="clear" w:color="auto" w:fill="E3F2E8"/>
          </w:tcPr>
          <w:p w14:paraId="7DC00FA4" w14:textId="77777777" w:rsidR="00734C0D" w:rsidRDefault="00084390">
            <w:pPr>
              <w:spacing w:after="0"/>
            </w:pPr>
            <w:r>
              <w:rPr>
                <w:b/>
                <w:sz w:val="15"/>
              </w:rPr>
              <w:t>None</w:t>
            </w:r>
          </w:p>
        </w:tc>
      </w:tr>
      <w:tr w:rsidR="00734C0D" w14:paraId="5BC5D511" w14:textId="77777777">
        <w:trPr>
          <w:jc w:val="center"/>
        </w:trPr>
        <w:tc>
          <w:tcPr>
            <w:tcW w:w="1417" w:type="dxa"/>
          </w:tcPr>
          <w:p w14:paraId="439EB71C" w14:textId="77777777" w:rsidR="00734C0D" w:rsidRDefault="00084390">
            <w:pPr>
              <w:spacing w:after="0"/>
            </w:pPr>
            <w:r>
              <w:rPr>
                <w:sz w:val="15"/>
              </w:rPr>
              <w:t xml:space="preserve">Version </w:t>
            </w:r>
            <w:r>
              <w:rPr>
                <w:sz w:val="15"/>
              </w:rPr>
              <w:t>reviewed</w:t>
            </w:r>
          </w:p>
        </w:tc>
        <w:tc>
          <w:tcPr>
            <w:tcW w:w="2324" w:type="dxa"/>
          </w:tcPr>
          <w:p w14:paraId="3AE38AAF" w14:textId="77777777" w:rsidR="00734C0D" w:rsidRDefault="00084390">
            <w:pPr>
              <w:spacing w:after="0"/>
            </w:pPr>
            <w:r>
              <w:rPr>
                <w:sz w:val="15"/>
              </w:rPr>
              <w:t>0.0.109</w:t>
            </w:r>
          </w:p>
        </w:tc>
        <w:tc>
          <w:tcPr>
            <w:tcW w:w="2324" w:type="dxa"/>
          </w:tcPr>
          <w:p w14:paraId="464C296D" w14:textId="77777777" w:rsidR="00734C0D" w:rsidRDefault="00084390">
            <w:pPr>
              <w:spacing w:after="0"/>
            </w:pPr>
            <w:r>
              <w:rPr>
                <w:sz w:val="15"/>
              </w:rPr>
              <w:t>0.0.2 (solution 1.0.1.1, 2024)</w:t>
            </w:r>
          </w:p>
        </w:tc>
        <w:tc>
          <w:tcPr>
            <w:tcW w:w="2324" w:type="dxa"/>
          </w:tcPr>
          <w:p w14:paraId="72DE09DE" w14:textId="77777777" w:rsidR="00734C0D" w:rsidRDefault="00084390">
            <w:pPr>
              <w:spacing w:after="0"/>
            </w:pPr>
            <w:r>
              <w:rPr>
                <w:sz w:val="15"/>
              </w:rPr>
              <w:t>0.0.109 (2021, last change 2022)</w:t>
            </w:r>
          </w:p>
        </w:tc>
        <w:tc>
          <w:tcPr>
            <w:tcW w:w="2324" w:type="dxa"/>
          </w:tcPr>
          <w:p w14:paraId="4B2D9098" w14:textId="77777777" w:rsidR="00734C0D" w:rsidRDefault="00084390">
            <w:pPr>
              <w:spacing w:after="0"/>
            </w:pPr>
            <w:r>
              <w:rPr>
                <w:sz w:val="15"/>
              </w:rPr>
              <w:t>2.0.1 (release 2024)</w:t>
            </w:r>
          </w:p>
        </w:tc>
        <w:tc>
          <w:tcPr>
            <w:tcW w:w="2608" w:type="dxa"/>
            <w:shd w:val="clear" w:color="auto" w:fill="E3F2E8"/>
          </w:tcPr>
          <w:p w14:paraId="2E10F64E" w14:textId="77777777" w:rsidR="00734C0D" w:rsidRDefault="00084390">
            <w:pPr>
              <w:spacing w:after="0"/>
            </w:pPr>
            <w:r>
              <w:rPr>
                <w:b/>
                <w:sz w:val="15"/>
              </w:rPr>
              <w:t>1.0.0</w:t>
            </w:r>
          </w:p>
        </w:tc>
      </w:tr>
    </w:tbl>
    <w:p w14:paraId="4F8BD8FF" w14:textId="77777777" w:rsidR="00734C0D" w:rsidRDefault="00734C0D">
      <w:pPr>
        <w:spacing w:after="40"/>
      </w:pPr>
    </w:p>
    <w:p w14:paraId="43109716" w14:textId="77777777" w:rsidR="00734C0D" w:rsidRDefault="00084390">
      <w:r>
        <w:rPr>
          <w:color w:val="605E5C"/>
          <w:sz w:val="14"/>
        </w:rPr>
        <w:t>Every entry comes from the control's documentation and source code. Sources: each control's PCF Gallery page (n-to-n-multiselect, multiselect-lookup, custom-nton-multiselect-lookup, multiselect-lookup-pcf) and the GitHub repository it links to. Custom NToN Multiselect Lookup is based on the ITAintBoring control. All four are published under the MIT license.</w:t>
      </w:r>
    </w:p>
    <w:p w14:paraId="6E8108C5" w14:textId="77777777" w:rsidR="00734C0D" w:rsidRDefault="00734C0D">
      <w:pPr>
        <w:sectPr w:rsidR="00734C0D">
          <w:pgSz w:w="15840" w:h="12240" w:orient="landscape"/>
          <w:pgMar w:top="1134" w:right="1247" w:bottom="1134" w:left="1247" w:header="720" w:footer="720" w:gutter="0"/>
          <w:cols w:space="720"/>
          <w:docGrid w:linePitch="360"/>
        </w:sectPr>
      </w:pPr>
    </w:p>
    <w:p w14:paraId="673A6F57" w14:textId="77777777" w:rsidR="00734C0D" w:rsidRDefault="00084390">
      <w:pPr>
        <w:pStyle w:val="Heading1"/>
      </w:pPr>
      <w:bookmarkStart w:id="7" w:name="_Toc241879067"/>
      <w:r>
        <w:lastRenderedPageBreak/>
        <w:t xml:space="preserve">2. Package </w:t>
      </w:r>
      <w:r>
        <w:t>contents</w:t>
      </w:r>
      <w:bookmarkEnd w:id="7"/>
    </w:p>
    <w:p w14:paraId="47CE4D86" w14:textId="77777777" w:rsidR="00734C0D" w:rsidRDefault="00084390">
      <w:pPr>
        <w:pStyle w:val="Heading2"/>
      </w:pPr>
      <w:bookmarkStart w:id="8" w:name="_Toc241879068"/>
      <w:r>
        <w:t>2.1 Files in the package</w:t>
      </w:r>
      <w:bookmarkEnd w:id="8"/>
    </w:p>
    <w:p w14:paraId="5080DD41" w14:textId="77777777" w:rsidR="00734C0D" w:rsidRDefault="00084390">
      <w:r>
        <w:t>The package contains two solution files, a text file and this document. Only one of the two solution files is imported into a given environment.</w:t>
      </w:r>
    </w:p>
    <w:tbl>
      <w:tblPr>
        <w:tblStyle w:val="TableGrid"/>
        <w:tblW w:w="0" w:type="auto"/>
        <w:jc w:val="center"/>
        <w:tblLook w:val="04A0" w:firstRow="1" w:lastRow="0" w:firstColumn="1" w:lastColumn="0" w:noHBand="0" w:noVBand="1"/>
      </w:tblPr>
      <w:tblGrid>
        <w:gridCol w:w="3246"/>
        <w:gridCol w:w="3269"/>
        <w:gridCol w:w="3221"/>
      </w:tblGrid>
      <w:tr w:rsidR="00734C0D" w14:paraId="55C493BA" w14:textId="77777777">
        <w:trPr>
          <w:tblHeader/>
          <w:jc w:val="center"/>
        </w:trPr>
        <w:tc>
          <w:tcPr>
            <w:tcW w:w="2608" w:type="dxa"/>
            <w:shd w:val="clear" w:color="auto" w:fill="0F4C81"/>
          </w:tcPr>
          <w:p w14:paraId="7AB4DCB4" w14:textId="77777777" w:rsidR="00734C0D" w:rsidRDefault="00084390">
            <w:r>
              <w:rPr>
                <w:b/>
                <w:color w:val="FFFFFF"/>
                <w:sz w:val="19"/>
              </w:rPr>
              <w:t>File</w:t>
            </w:r>
          </w:p>
        </w:tc>
        <w:tc>
          <w:tcPr>
            <w:tcW w:w="3402" w:type="dxa"/>
            <w:shd w:val="clear" w:color="auto" w:fill="0F4C81"/>
          </w:tcPr>
          <w:p w14:paraId="0783DA48" w14:textId="77777777" w:rsidR="00734C0D" w:rsidRDefault="00084390">
            <w:r>
              <w:rPr>
                <w:b/>
                <w:color w:val="FFFFFF"/>
                <w:sz w:val="19"/>
              </w:rPr>
              <w:t>What it is</w:t>
            </w:r>
          </w:p>
        </w:tc>
        <w:tc>
          <w:tcPr>
            <w:tcW w:w="3345" w:type="dxa"/>
            <w:shd w:val="clear" w:color="auto" w:fill="0F4C81"/>
          </w:tcPr>
          <w:p w14:paraId="6859BD6B" w14:textId="77777777" w:rsidR="00734C0D" w:rsidRDefault="00084390">
            <w:r>
              <w:rPr>
                <w:b/>
                <w:color w:val="FFFFFF"/>
                <w:sz w:val="19"/>
              </w:rPr>
              <w:t>When to use it</w:t>
            </w:r>
          </w:p>
        </w:tc>
      </w:tr>
      <w:tr w:rsidR="00734C0D" w14:paraId="60FA9CC4" w14:textId="77777777">
        <w:trPr>
          <w:jc w:val="center"/>
        </w:trPr>
        <w:tc>
          <w:tcPr>
            <w:tcW w:w="2608" w:type="dxa"/>
          </w:tcPr>
          <w:p w14:paraId="716428F3" w14:textId="77777777" w:rsidR="00734C0D" w:rsidRDefault="00084390">
            <w:pPr>
              <w:spacing w:after="0"/>
            </w:pPr>
            <w:r>
              <w:rPr>
                <w:rFonts w:ascii="Consolas" w:eastAsia="Consolas" w:hAnsi="Consolas"/>
                <w:color w:val="242424"/>
                <w:sz w:val="19"/>
              </w:rPr>
              <w:t>NToNMultiSelect_unmanaged.zip</w:t>
            </w:r>
          </w:p>
        </w:tc>
        <w:tc>
          <w:tcPr>
            <w:tcW w:w="3402" w:type="dxa"/>
          </w:tcPr>
          <w:p w14:paraId="2A83DF13" w14:textId="77777777" w:rsidR="00734C0D" w:rsidRDefault="00084390">
            <w:pPr>
              <w:spacing w:after="0"/>
            </w:pPr>
            <w:r>
              <w:rPr>
                <w:sz w:val="19"/>
              </w:rPr>
              <w:t>Unmanaged solution with the code component and the form library web resource.</w:t>
            </w:r>
          </w:p>
        </w:tc>
        <w:tc>
          <w:tcPr>
            <w:tcW w:w="3345" w:type="dxa"/>
          </w:tcPr>
          <w:p w14:paraId="2011ABDA" w14:textId="77777777" w:rsidR="00734C0D" w:rsidRDefault="00084390">
            <w:pPr>
              <w:spacing w:after="0"/>
            </w:pPr>
            <w:r>
              <w:rPr>
                <w:sz w:val="19"/>
              </w:rPr>
              <w:t>Development environments. After import, the components can be added to other solutions and moved to test and production as part of them.</w:t>
            </w:r>
          </w:p>
        </w:tc>
      </w:tr>
      <w:tr w:rsidR="00734C0D" w14:paraId="7FA23E40" w14:textId="77777777">
        <w:trPr>
          <w:jc w:val="center"/>
        </w:trPr>
        <w:tc>
          <w:tcPr>
            <w:tcW w:w="2608" w:type="dxa"/>
            <w:shd w:val="clear" w:color="auto" w:fill="F3F6F9"/>
          </w:tcPr>
          <w:p w14:paraId="095CEB7D" w14:textId="77777777" w:rsidR="00734C0D" w:rsidRDefault="00084390">
            <w:pPr>
              <w:spacing w:after="0"/>
            </w:pPr>
            <w:r>
              <w:rPr>
                <w:rFonts w:ascii="Consolas" w:eastAsia="Consolas" w:hAnsi="Consolas"/>
                <w:color w:val="242424"/>
                <w:sz w:val="19"/>
              </w:rPr>
              <w:t>NToNMultiSelect_managed.zip</w:t>
            </w:r>
          </w:p>
        </w:tc>
        <w:tc>
          <w:tcPr>
            <w:tcW w:w="3402" w:type="dxa"/>
            <w:shd w:val="clear" w:color="auto" w:fill="F3F6F9"/>
          </w:tcPr>
          <w:p w14:paraId="4CC2DD8C" w14:textId="77777777" w:rsidR="00734C0D" w:rsidRDefault="00084390">
            <w:pPr>
              <w:spacing w:after="0"/>
            </w:pPr>
            <w:r>
              <w:rPr>
                <w:sz w:val="19"/>
              </w:rPr>
              <w:t>Managed solution with the same two components, locked against changes.</w:t>
            </w:r>
          </w:p>
        </w:tc>
        <w:tc>
          <w:tcPr>
            <w:tcW w:w="3345" w:type="dxa"/>
            <w:shd w:val="clear" w:color="auto" w:fill="F3F6F9"/>
          </w:tcPr>
          <w:p w14:paraId="6ABA141B" w14:textId="77777777" w:rsidR="00734C0D" w:rsidRDefault="00084390">
            <w:pPr>
              <w:spacing w:after="0"/>
            </w:pPr>
            <w:r>
              <w:rPr>
                <w:sz w:val="19"/>
              </w:rPr>
              <w:t>Test and production environments, when the control is deployed as a solution of its own.</w:t>
            </w:r>
          </w:p>
        </w:tc>
      </w:tr>
      <w:tr w:rsidR="00734C0D" w14:paraId="3747DD96" w14:textId="77777777">
        <w:trPr>
          <w:jc w:val="center"/>
        </w:trPr>
        <w:tc>
          <w:tcPr>
            <w:tcW w:w="2608" w:type="dxa"/>
          </w:tcPr>
          <w:p w14:paraId="0E3B136A" w14:textId="77777777" w:rsidR="00734C0D" w:rsidRDefault="00084390">
            <w:pPr>
              <w:spacing w:after="0"/>
            </w:pPr>
            <w:r>
              <w:rPr>
                <w:rFonts w:ascii="Consolas" w:eastAsia="Consolas" w:hAnsi="Consolas"/>
                <w:color w:val="242424"/>
                <w:sz w:val="19"/>
              </w:rPr>
              <w:t>README.txt</w:t>
            </w:r>
          </w:p>
        </w:tc>
        <w:tc>
          <w:tcPr>
            <w:tcW w:w="3402" w:type="dxa"/>
          </w:tcPr>
          <w:p w14:paraId="0B648E38" w14:textId="77777777" w:rsidR="00734C0D" w:rsidRDefault="00084390">
            <w:pPr>
              <w:spacing w:after="0"/>
            </w:pPr>
            <w:r>
              <w:rPr>
                <w:sz w:val="19"/>
              </w:rPr>
              <w:t xml:space="preserve">Short description of the package, the exact component names of this build and SHA-256 checksums of the two </w:t>
            </w:r>
            <w:r>
              <w:rPr>
                <w:sz w:val="19"/>
              </w:rPr>
              <w:t>zip files.</w:t>
            </w:r>
          </w:p>
        </w:tc>
        <w:tc>
          <w:tcPr>
            <w:tcW w:w="3345" w:type="dxa"/>
          </w:tcPr>
          <w:p w14:paraId="2BB0C37A" w14:textId="77777777" w:rsidR="00734C0D" w:rsidRDefault="00084390">
            <w:pPr>
              <w:spacing w:after="0"/>
            </w:pPr>
            <w:r>
              <w:rPr>
                <w:sz w:val="19"/>
              </w:rPr>
              <w:t>To check the names and that the files arrived intact.</w:t>
            </w:r>
          </w:p>
        </w:tc>
      </w:tr>
      <w:tr w:rsidR="00734C0D" w14:paraId="41C0A061" w14:textId="77777777">
        <w:trPr>
          <w:jc w:val="center"/>
        </w:trPr>
        <w:tc>
          <w:tcPr>
            <w:tcW w:w="2608" w:type="dxa"/>
            <w:shd w:val="clear" w:color="auto" w:fill="F3F6F9"/>
          </w:tcPr>
          <w:p w14:paraId="5B0C9B28" w14:textId="77777777" w:rsidR="00734C0D" w:rsidRDefault="00084390">
            <w:pPr>
              <w:spacing w:after="0"/>
            </w:pPr>
            <w:r>
              <w:rPr>
                <w:rFonts w:ascii="Consolas" w:eastAsia="Consolas" w:hAnsi="Consolas"/>
                <w:color w:val="242424"/>
                <w:sz w:val="19"/>
              </w:rPr>
              <w:t>NToNMultiSelect - Technical Reference.docx</w:t>
            </w:r>
          </w:p>
        </w:tc>
        <w:tc>
          <w:tcPr>
            <w:tcW w:w="3402" w:type="dxa"/>
            <w:shd w:val="clear" w:color="auto" w:fill="F3F6F9"/>
          </w:tcPr>
          <w:p w14:paraId="0DA93B4E" w14:textId="77777777" w:rsidR="00734C0D" w:rsidRDefault="00084390">
            <w:pPr>
              <w:spacing w:after="0"/>
            </w:pPr>
            <w:r>
              <w:rPr>
                <w:sz w:val="19"/>
              </w:rPr>
              <w:t>This document.</w:t>
            </w:r>
          </w:p>
        </w:tc>
        <w:tc>
          <w:tcPr>
            <w:tcW w:w="3345" w:type="dxa"/>
            <w:shd w:val="clear" w:color="auto" w:fill="F3F6F9"/>
          </w:tcPr>
          <w:p w14:paraId="3054D6C9" w14:textId="77777777" w:rsidR="00734C0D" w:rsidRDefault="00084390">
            <w:pPr>
              <w:spacing w:after="0"/>
            </w:pPr>
            <w:r>
              <w:rPr>
                <w:sz w:val="19"/>
              </w:rPr>
              <w:t>Installation, configuration and support.</w:t>
            </w:r>
          </w:p>
        </w:tc>
      </w:tr>
    </w:tbl>
    <w:p w14:paraId="15D58E65" w14:textId="77777777" w:rsidR="00734C0D" w:rsidRDefault="00734C0D">
      <w:pPr>
        <w:spacing w:after="40"/>
      </w:pPr>
    </w:p>
    <w:p w14:paraId="3CC47469" w14:textId="77777777" w:rsidR="00734C0D" w:rsidRDefault="00084390">
      <w:r>
        <w:t xml:space="preserve">To check a file against the checksum in </w:t>
      </w:r>
      <w:r>
        <w:rPr>
          <w:rFonts w:ascii="Consolas" w:eastAsia="Consolas" w:hAnsi="Consolas"/>
          <w:color w:val="242424"/>
          <w:sz w:val="19"/>
        </w:rPr>
        <w:t>README.txt</w:t>
      </w:r>
      <w:r>
        <w:t>, run this command in PowerShell in the folder of the file:</w:t>
      </w:r>
    </w:p>
    <w:p w14:paraId="57B2B111" w14:textId="77777777" w:rsidR="00734C0D" w:rsidRDefault="00084390">
      <w:pPr>
        <w:spacing w:after="0"/>
        <w:ind w:left="283"/>
      </w:pPr>
      <w:r>
        <w:rPr>
          <w:rFonts w:ascii="Consolas" w:eastAsia="Consolas" w:hAnsi="Consolas"/>
          <w:sz w:val="18"/>
        </w:rPr>
        <w:t>Get-FileHash .\NToNMultiSelect_unmanaged.zip -Algorithm SHA256</w:t>
      </w:r>
    </w:p>
    <w:p w14:paraId="7D3FB99B" w14:textId="77777777" w:rsidR="00734C0D" w:rsidRDefault="00734C0D">
      <w:pPr>
        <w:spacing w:after="40"/>
      </w:pPr>
    </w:p>
    <w:p w14:paraId="10C066BF" w14:textId="77777777" w:rsidR="00734C0D" w:rsidRDefault="00084390">
      <w:pPr>
        <w:pStyle w:val="Heading2"/>
      </w:pPr>
      <w:bookmarkStart w:id="9" w:name="_Toc241879069"/>
      <w:r>
        <w:t>2.2 Managed or unmanaged</w:t>
      </w:r>
      <w:bookmarkEnd w:id="9"/>
    </w:p>
    <w:tbl>
      <w:tblPr>
        <w:tblStyle w:val="TableGrid"/>
        <w:tblW w:w="0" w:type="auto"/>
        <w:jc w:val="center"/>
        <w:tblLook w:val="04A0" w:firstRow="1" w:lastRow="0" w:firstColumn="1" w:lastColumn="0" w:noHBand="0" w:noVBand="1"/>
      </w:tblPr>
      <w:tblGrid>
        <w:gridCol w:w="1701"/>
        <w:gridCol w:w="3855"/>
        <w:gridCol w:w="3798"/>
      </w:tblGrid>
      <w:tr w:rsidR="00734C0D" w14:paraId="33433FF5" w14:textId="77777777">
        <w:trPr>
          <w:tblHeader/>
          <w:jc w:val="center"/>
        </w:trPr>
        <w:tc>
          <w:tcPr>
            <w:tcW w:w="1701" w:type="dxa"/>
            <w:shd w:val="clear" w:color="auto" w:fill="0F4C81"/>
          </w:tcPr>
          <w:p w14:paraId="4032758B" w14:textId="77777777" w:rsidR="00734C0D" w:rsidRDefault="00734C0D"/>
        </w:tc>
        <w:tc>
          <w:tcPr>
            <w:tcW w:w="3855" w:type="dxa"/>
            <w:shd w:val="clear" w:color="auto" w:fill="0F4C81"/>
          </w:tcPr>
          <w:p w14:paraId="6AD42C43" w14:textId="77777777" w:rsidR="00734C0D" w:rsidRDefault="00084390">
            <w:r>
              <w:rPr>
                <w:b/>
                <w:color w:val="FFFFFF"/>
                <w:sz w:val="19"/>
              </w:rPr>
              <w:t>Unmanaged</w:t>
            </w:r>
          </w:p>
        </w:tc>
        <w:tc>
          <w:tcPr>
            <w:tcW w:w="3798" w:type="dxa"/>
            <w:shd w:val="clear" w:color="auto" w:fill="0F4C81"/>
          </w:tcPr>
          <w:p w14:paraId="68B2ED37" w14:textId="77777777" w:rsidR="00734C0D" w:rsidRDefault="00084390">
            <w:r>
              <w:rPr>
                <w:b/>
                <w:color w:val="FFFFFF"/>
                <w:sz w:val="19"/>
              </w:rPr>
              <w:t>Managed</w:t>
            </w:r>
          </w:p>
        </w:tc>
      </w:tr>
      <w:tr w:rsidR="00734C0D" w14:paraId="70FD98AD" w14:textId="77777777">
        <w:trPr>
          <w:jc w:val="center"/>
        </w:trPr>
        <w:tc>
          <w:tcPr>
            <w:tcW w:w="1701" w:type="dxa"/>
          </w:tcPr>
          <w:p w14:paraId="35F95FD7" w14:textId="77777777" w:rsidR="00734C0D" w:rsidRDefault="00084390">
            <w:pPr>
              <w:spacing w:after="0"/>
            </w:pPr>
            <w:r>
              <w:rPr>
                <w:sz w:val="19"/>
              </w:rPr>
              <w:t>Intended for</w:t>
            </w:r>
          </w:p>
        </w:tc>
        <w:tc>
          <w:tcPr>
            <w:tcW w:w="3855" w:type="dxa"/>
          </w:tcPr>
          <w:p w14:paraId="3ADE79AC" w14:textId="77777777" w:rsidR="00734C0D" w:rsidRDefault="00084390">
            <w:pPr>
              <w:spacing w:after="0"/>
            </w:pPr>
            <w:r>
              <w:rPr>
                <w:sz w:val="19"/>
              </w:rPr>
              <w:t>Development environments</w:t>
            </w:r>
          </w:p>
        </w:tc>
        <w:tc>
          <w:tcPr>
            <w:tcW w:w="3798" w:type="dxa"/>
          </w:tcPr>
          <w:p w14:paraId="03EE88AA" w14:textId="77777777" w:rsidR="00734C0D" w:rsidRDefault="00084390">
            <w:pPr>
              <w:spacing w:after="0"/>
            </w:pPr>
            <w:r>
              <w:rPr>
                <w:sz w:val="19"/>
              </w:rPr>
              <w:t>Test and production environments</w:t>
            </w:r>
          </w:p>
        </w:tc>
      </w:tr>
      <w:tr w:rsidR="00734C0D" w14:paraId="7CCCFBA7" w14:textId="77777777">
        <w:trPr>
          <w:jc w:val="center"/>
        </w:trPr>
        <w:tc>
          <w:tcPr>
            <w:tcW w:w="1701" w:type="dxa"/>
            <w:shd w:val="clear" w:color="auto" w:fill="F3F6F9"/>
          </w:tcPr>
          <w:p w14:paraId="4BD72A85" w14:textId="77777777" w:rsidR="00734C0D" w:rsidRDefault="00084390">
            <w:pPr>
              <w:spacing w:after="0"/>
            </w:pPr>
            <w:r>
              <w:rPr>
                <w:sz w:val="19"/>
              </w:rPr>
              <w:t>Components</w:t>
            </w:r>
          </w:p>
        </w:tc>
        <w:tc>
          <w:tcPr>
            <w:tcW w:w="3855" w:type="dxa"/>
            <w:shd w:val="clear" w:color="auto" w:fill="F3F6F9"/>
          </w:tcPr>
          <w:p w14:paraId="18870BF5" w14:textId="77777777" w:rsidR="00734C0D" w:rsidRDefault="00084390">
            <w:pPr>
              <w:spacing w:after="0"/>
            </w:pPr>
            <w:r>
              <w:rPr>
                <w:sz w:val="19"/>
              </w:rPr>
              <w:t xml:space="preserve">Can be edited and added to other </w:t>
            </w:r>
            <w:r>
              <w:rPr>
                <w:sz w:val="19"/>
              </w:rPr>
              <w:t>solutions</w:t>
            </w:r>
          </w:p>
        </w:tc>
        <w:tc>
          <w:tcPr>
            <w:tcW w:w="3798" w:type="dxa"/>
            <w:shd w:val="clear" w:color="auto" w:fill="F3F6F9"/>
          </w:tcPr>
          <w:p w14:paraId="0FE26F1A" w14:textId="77777777" w:rsidR="00734C0D" w:rsidRDefault="00084390">
            <w:pPr>
              <w:spacing w:after="0"/>
            </w:pPr>
            <w:r>
              <w:rPr>
                <w:sz w:val="19"/>
              </w:rPr>
              <w:t>Locked; owned by this solution</w:t>
            </w:r>
          </w:p>
        </w:tc>
      </w:tr>
      <w:tr w:rsidR="00734C0D" w14:paraId="79FD89DB" w14:textId="77777777">
        <w:trPr>
          <w:jc w:val="center"/>
        </w:trPr>
        <w:tc>
          <w:tcPr>
            <w:tcW w:w="1701" w:type="dxa"/>
          </w:tcPr>
          <w:p w14:paraId="5EDF333F" w14:textId="77777777" w:rsidR="00734C0D" w:rsidRDefault="00084390">
            <w:pPr>
              <w:spacing w:after="0"/>
            </w:pPr>
            <w:r>
              <w:rPr>
                <w:sz w:val="19"/>
              </w:rPr>
              <w:t>After import</w:t>
            </w:r>
          </w:p>
        </w:tc>
        <w:tc>
          <w:tcPr>
            <w:tcW w:w="3855" w:type="dxa"/>
          </w:tcPr>
          <w:p w14:paraId="33BDE236" w14:textId="77777777" w:rsidR="00734C0D" w:rsidRDefault="00084390">
            <w:pPr>
              <w:spacing w:after="0"/>
            </w:pPr>
            <w:r>
              <w:rPr>
                <w:sz w:val="19"/>
              </w:rPr>
              <w:t>Publish all customizations is required</w:t>
            </w:r>
          </w:p>
        </w:tc>
        <w:tc>
          <w:tcPr>
            <w:tcW w:w="3798" w:type="dxa"/>
          </w:tcPr>
          <w:p w14:paraId="169C01CB" w14:textId="77777777" w:rsidR="00734C0D" w:rsidRDefault="00084390">
            <w:pPr>
              <w:spacing w:after="0"/>
            </w:pPr>
            <w:r>
              <w:rPr>
                <w:sz w:val="19"/>
              </w:rPr>
              <w:t>Live immediately</w:t>
            </w:r>
          </w:p>
        </w:tc>
      </w:tr>
      <w:tr w:rsidR="00734C0D" w14:paraId="673AC58A" w14:textId="77777777">
        <w:trPr>
          <w:jc w:val="center"/>
        </w:trPr>
        <w:tc>
          <w:tcPr>
            <w:tcW w:w="1701" w:type="dxa"/>
            <w:shd w:val="clear" w:color="auto" w:fill="F3F6F9"/>
          </w:tcPr>
          <w:p w14:paraId="0E9E90D8" w14:textId="77777777" w:rsidR="00734C0D" w:rsidRDefault="00084390">
            <w:pPr>
              <w:spacing w:after="0"/>
            </w:pPr>
            <w:r>
              <w:rPr>
                <w:sz w:val="19"/>
              </w:rPr>
              <w:t>Upgrade</w:t>
            </w:r>
          </w:p>
        </w:tc>
        <w:tc>
          <w:tcPr>
            <w:tcW w:w="3855" w:type="dxa"/>
            <w:shd w:val="clear" w:color="auto" w:fill="F3F6F9"/>
          </w:tcPr>
          <w:p w14:paraId="742772BA" w14:textId="77777777" w:rsidR="00734C0D" w:rsidRDefault="00084390">
            <w:pPr>
              <w:spacing w:after="0"/>
            </w:pPr>
            <w:r>
              <w:rPr>
                <w:sz w:val="19"/>
              </w:rPr>
              <w:t>Import a newer unmanaged package, then publish</w:t>
            </w:r>
          </w:p>
        </w:tc>
        <w:tc>
          <w:tcPr>
            <w:tcW w:w="3798" w:type="dxa"/>
            <w:shd w:val="clear" w:color="auto" w:fill="F3F6F9"/>
          </w:tcPr>
          <w:p w14:paraId="2869359E" w14:textId="77777777" w:rsidR="00734C0D" w:rsidRDefault="00084390">
            <w:pPr>
              <w:spacing w:after="0"/>
            </w:pPr>
            <w:r>
              <w:rPr>
                <w:sz w:val="19"/>
              </w:rPr>
              <w:t>Import a newer managed package</w:t>
            </w:r>
          </w:p>
        </w:tc>
      </w:tr>
      <w:tr w:rsidR="00734C0D" w14:paraId="7D640A36" w14:textId="77777777">
        <w:trPr>
          <w:jc w:val="center"/>
        </w:trPr>
        <w:tc>
          <w:tcPr>
            <w:tcW w:w="1701" w:type="dxa"/>
          </w:tcPr>
          <w:p w14:paraId="54B9227D" w14:textId="77777777" w:rsidR="00734C0D" w:rsidRDefault="00084390">
            <w:pPr>
              <w:spacing w:after="0"/>
            </w:pPr>
            <w:r>
              <w:rPr>
                <w:sz w:val="19"/>
              </w:rPr>
              <w:t>Uninstall</w:t>
            </w:r>
          </w:p>
        </w:tc>
        <w:tc>
          <w:tcPr>
            <w:tcW w:w="3855" w:type="dxa"/>
          </w:tcPr>
          <w:p w14:paraId="5D6CE9B4" w14:textId="77777777" w:rsidR="00734C0D" w:rsidRDefault="00084390">
            <w:pPr>
              <w:spacing w:after="0"/>
            </w:pPr>
            <w:r>
              <w:rPr>
                <w:sz w:val="19"/>
              </w:rPr>
              <w:t xml:space="preserve">Deleting the solution removes only the </w:t>
            </w:r>
            <w:r>
              <w:rPr>
                <w:sz w:val="19"/>
              </w:rPr>
              <w:t>solution record; the components stay until they are deleted one by one</w:t>
            </w:r>
          </w:p>
        </w:tc>
        <w:tc>
          <w:tcPr>
            <w:tcW w:w="3798" w:type="dxa"/>
          </w:tcPr>
          <w:p w14:paraId="364E857E" w14:textId="77777777" w:rsidR="00734C0D" w:rsidRDefault="00084390">
            <w:pPr>
              <w:spacing w:after="0"/>
            </w:pPr>
            <w:r>
              <w:rPr>
                <w:sz w:val="19"/>
              </w:rPr>
              <w:t>Deleting the solution removes its components</w:t>
            </w:r>
          </w:p>
        </w:tc>
      </w:tr>
    </w:tbl>
    <w:p w14:paraId="01E8B8D9" w14:textId="77777777" w:rsidR="00734C0D" w:rsidRDefault="00734C0D">
      <w:pPr>
        <w:spacing w:after="40"/>
      </w:pPr>
    </w:p>
    <w:tbl>
      <w:tblPr>
        <w:tblW w:w="0" w:type="auto"/>
        <w:jc w:val="center"/>
        <w:tblLook w:val="04A0" w:firstRow="1" w:lastRow="0" w:firstColumn="1" w:lastColumn="0" w:noHBand="0" w:noVBand="1"/>
      </w:tblPr>
      <w:tblGrid>
        <w:gridCol w:w="9746"/>
      </w:tblGrid>
      <w:tr w:rsidR="00734C0D" w14:paraId="4ADEDBEC" w14:textId="77777777">
        <w:trPr>
          <w:jc w:val="center"/>
        </w:trPr>
        <w:tc>
          <w:tcPr>
            <w:tcW w:w="9746" w:type="dxa"/>
            <w:shd w:val="clear" w:color="auto" w:fill="EAF2FA"/>
          </w:tcPr>
          <w:p w14:paraId="580820CA" w14:textId="77777777" w:rsidR="00734C0D" w:rsidRDefault="00084390">
            <w:r>
              <w:rPr>
                <w:b/>
                <w:color w:val="0F4C81"/>
              </w:rPr>
              <w:t xml:space="preserve">Recommended path.  </w:t>
            </w:r>
            <w:r>
              <w:t xml:space="preserve">Import the unmanaged package into the development environment, add the code component (and the form library, if it is </w:t>
            </w:r>
            <w:r>
              <w:t xml:space="preserve">used) to the solution that holds the forms, and let that solution carry the control to test and production. Use the managed package only to deploy the control </w:t>
            </w:r>
            <w:r>
              <w:lastRenderedPageBreak/>
              <w:t>on its own.</w:t>
            </w:r>
          </w:p>
        </w:tc>
      </w:tr>
    </w:tbl>
    <w:p w14:paraId="62A7C4D9" w14:textId="77777777" w:rsidR="00734C0D" w:rsidRDefault="00734C0D">
      <w:pPr>
        <w:spacing w:after="40"/>
      </w:pPr>
    </w:p>
    <w:p w14:paraId="5937AA0C" w14:textId="77777777" w:rsidR="00734C0D" w:rsidRDefault="00084390">
      <w:pPr>
        <w:pStyle w:val="Heading2"/>
      </w:pPr>
      <w:bookmarkStart w:id="10" w:name="_Toc241879070"/>
      <w:r>
        <w:t>2.3 Components in the solution</w:t>
      </w:r>
      <w:bookmarkEnd w:id="10"/>
    </w:p>
    <w:tbl>
      <w:tblPr>
        <w:tblStyle w:val="TableGrid"/>
        <w:tblW w:w="0" w:type="auto"/>
        <w:jc w:val="center"/>
        <w:tblLook w:val="04A0" w:firstRow="1" w:lastRow="0" w:firstColumn="1" w:lastColumn="0" w:noHBand="0" w:noVBand="1"/>
      </w:tblPr>
      <w:tblGrid>
        <w:gridCol w:w="3664"/>
        <w:gridCol w:w="2004"/>
        <w:gridCol w:w="4068"/>
      </w:tblGrid>
      <w:tr w:rsidR="00734C0D" w14:paraId="323CBC3F" w14:textId="77777777">
        <w:trPr>
          <w:tblHeader/>
          <w:jc w:val="center"/>
        </w:trPr>
        <w:tc>
          <w:tcPr>
            <w:tcW w:w="3118" w:type="dxa"/>
            <w:shd w:val="clear" w:color="auto" w:fill="0F4C81"/>
          </w:tcPr>
          <w:p w14:paraId="478379CE" w14:textId="77777777" w:rsidR="00734C0D" w:rsidRDefault="00084390">
            <w:r>
              <w:rPr>
                <w:b/>
                <w:color w:val="FFFFFF"/>
                <w:sz w:val="19"/>
              </w:rPr>
              <w:t>Component</w:t>
            </w:r>
          </w:p>
        </w:tc>
        <w:tc>
          <w:tcPr>
            <w:tcW w:w="2041" w:type="dxa"/>
            <w:shd w:val="clear" w:color="auto" w:fill="0F4C81"/>
          </w:tcPr>
          <w:p w14:paraId="19E4BFCF" w14:textId="77777777" w:rsidR="00734C0D" w:rsidRDefault="00084390">
            <w:r>
              <w:rPr>
                <w:b/>
                <w:color w:val="FFFFFF"/>
                <w:sz w:val="19"/>
              </w:rPr>
              <w:t>Type</w:t>
            </w:r>
          </w:p>
        </w:tc>
        <w:tc>
          <w:tcPr>
            <w:tcW w:w="4195" w:type="dxa"/>
            <w:shd w:val="clear" w:color="auto" w:fill="0F4C81"/>
          </w:tcPr>
          <w:p w14:paraId="779F3838" w14:textId="77777777" w:rsidR="00734C0D" w:rsidRDefault="00084390">
            <w:r>
              <w:rPr>
                <w:b/>
                <w:color w:val="FFFFFF"/>
                <w:sz w:val="19"/>
              </w:rPr>
              <w:t>Purpose</w:t>
            </w:r>
          </w:p>
        </w:tc>
      </w:tr>
      <w:tr w:rsidR="00734C0D" w14:paraId="740F83B8" w14:textId="77777777">
        <w:trPr>
          <w:jc w:val="center"/>
        </w:trPr>
        <w:tc>
          <w:tcPr>
            <w:tcW w:w="3118" w:type="dxa"/>
          </w:tcPr>
          <w:p w14:paraId="5F0E991F" w14:textId="77777777" w:rsidR="00734C0D" w:rsidRDefault="00084390">
            <w:pPr>
              <w:spacing w:after="0"/>
            </w:pPr>
            <w:r>
              <w:rPr>
                <w:rFonts w:ascii="Consolas" w:eastAsia="Consolas" w:hAnsi="Consolas"/>
                <w:color w:val="242424"/>
                <w:sz w:val="19"/>
              </w:rPr>
              <w:t>kv_KV.NToNMultiSelect</w:t>
            </w:r>
          </w:p>
        </w:tc>
        <w:tc>
          <w:tcPr>
            <w:tcW w:w="2041" w:type="dxa"/>
          </w:tcPr>
          <w:p w14:paraId="4E152B1A" w14:textId="77777777" w:rsidR="00734C0D" w:rsidRDefault="00084390">
            <w:pPr>
              <w:spacing w:after="0"/>
            </w:pPr>
            <w:r>
              <w:rPr>
                <w:sz w:val="19"/>
              </w:rPr>
              <w:t>Custom control (code component)</w:t>
            </w:r>
          </w:p>
        </w:tc>
        <w:tc>
          <w:tcPr>
            <w:tcW w:w="4195" w:type="dxa"/>
          </w:tcPr>
          <w:p w14:paraId="1D23736B" w14:textId="77777777" w:rsidR="00734C0D" w:rsidRDefault="00084390">
            <w:pPr>
              <w:spacing w:after="0"/>
            </w:pPr>
            <w:r>
              <w:rPr>
                <w:sz w:val="19"/>
              </w:rPr>
              <w:t xml:space="preserve">The field control. It contains the manifest (settings, display names, descriptions) and </w:t>
            </w:r>
            <w:r>
              <w:rPr>
                <w:rFonts w:ascii="Consolas" w:eastAsia="Consolas" w:hAnsi="Consolas"/>
                <w:color w:val="242424"/>
                <w:sz w:val="19"/>
              </w:rPr>
              <w:t>bundle.js</w:t>
            </w:r>
            <w:r>
              <w:rPr>
                <w:sz w:val="19"/>
              </w:rPr>
              <w:t>, about 110 KB, which holds all code and styles. The bundle has no external dependencies.</w:t>
            </w:r>
          </w:p>
        </w:tc>
      </w:tr>
      <w:tr w:rsidR="00734C0D" w14:paraId="1DE1F819" w14:textId="77777777">
        <w:trPr>
          <w:jc w:val="center"/>
        </w:trPr>
        <w:tc>
          <w:tcPr>
            <w:tcW w:w="3118" w:type="dxa"/>
            <w:shd w:val="clear" w:color="auto" w:fill="F3F6F9"/>
          </w:tcPr>
          <w:p w14:paraId="123D1E5C" w14:textId="77777777" w:rsidR="00734C0D" w:rsidRDefault="00084390">
            <w:pPr>
              <w:spacing w:after="0"/>
            </w:pPr>
            <w:r>
              <w:rPr>
                <w:rFonts w:ascii="Consolas" w:eastAsia="Consolas" w:hAnsi="Consolas"/>
                <w:color w:val="242424"/>
                <w:sz w:val="19"/>
              </w:rPr>
              <w:t>kv_/NToNMultiSelect/formloader.js</w:t>
            </w:r>
          </w:p>
        </w:tc>
        <w:tc>
          <w:tcPr>
            <w:tcW w:w="2041" w:type="dxa"/>
            <w:shd w:val="clear" w:color="auto" w:fill="F3F6F9"/>
          </w:tcPr>
          <w:p w14:paraId="4DC27448" w14:textId="77777777" w:rsidR="00734C0D" w:rsidRDefault="00084390">
            <w:pPr>
              <w:spacing w:after="0"/>
            </w:pPr>
            <w:r>
              <w:rPr>
                <w:sz w:val="19"/>
              </w:rPr>
              <w:t>Web resource (JavaScript)</w:t>
            </w:r>
          </w:p>
        </w:tc>
        <w:tc>
          <w:tcPr>
            <w:tcW w:w="4195" w:type="dxa"/>
            <w:shd w:val="clear" w:color="auto" w:fill="F3F6F9"/>
          </w:tcPr>
          <w:p w14:paraId="37F3C539" w14:textId="77777777" w:rsidR="00734C0D" w:rsidRDefault="00084390">
            <w:pPr>
              <w:spacing w:after="0"/>
            </w:pPr>
            <w:r>
              <w:rPr>
                <w:sz w:val="19"/>
              </w:rPr>
              <w:t>Optional form library. It is used only when an environment does not deliver the control's bundle to the form (section 7). It does nothing unless it is added to a form.</w:t>
            </w:r>
          </w:p>
        </w:tc>
      </w:tr>
    </w:tbl>
    <w:p w14:paraId="00F78923" w14:textId="77777777" w:rsidR="00734C0D" w:rsidRDefault="00734C0D">
      <w:pPr>
        <w:spacing w:after="40"/>
      </w:pPr>
    </w:p>
    <w:p w14:paraId="3354C414" w14:textId="77777777" w:rsidR="00734C0D" w:rsidRDefault="00084390">
      <w:pPr>
        <w:keepNext/>
        <w:jc w:val="center"/>
      </w:pPr>
      <w:r>
        <w:rPr>
          <w:noProof/>
        </w:rPr>
        <w:drawing>
          <wp:inline distT="0" distB="0" distL="0" distR="0" wp14:anchorId="0A8CCD53" wp14:editId="56ADAB9D">
            <wp:extent cx="5760000" cy="20624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ution-objects.png"/>
                    <pic:cNvPicPr/>
                  </pic:nvPicPr>
                  <pic:blipFill>
                    <a:blip r:embed="rId17"/>
                    <a:stretch>
                      <a:fillRect/>
                    </a:stretch>
                  </pic:blipFill>
                  <pic:spPr>
                    <a:xfrm>
                      <a:off x="0" y="0"/>
                      <a:ext cx="5760000" cy="2062425"/>
                    </a:xfrm>
                    <a:prstGeom prst="rect">
                      <a:avLst/>
                    </a:prstGeom>
                  </pic:spPr>
                </pic:pic>
              </a:graphicData>
            </a:graphic>
          </wp:inline>
        </w:drawing>
      </w:r>
    </w:p>
    <w:p w14:paraId="55F30E3B" w14:textId="77777777" w:rsidR="00734C0D" w:rsidRDefault="00084390">
      <w:pPr>
        <w:pStyle w:val="Caption"/>
        <w:jc w:val="center"/>
      </w:pPr>
      <w:r>
        <w:t>Figure 4. The two components in the solution (Objects).</w:t>
      </w:r>
    </w:p>
    <w:p w14:paraId="6875C00A" w14:textId="77777777" w:rsidR="00734C0D" w:rsidRDefault="00084390">
      <w:pPr>
        <w:pStyle w:val="Heading2"/>
      </w:pPr>
      <w:bookmarkStart w:id="11" w:name="_Toc241879071"/>
      <w:r>
        <w:t>2.4 Source code</w:t>
      </w:r>
      <w:bookmarkEnd w:id="11"/>
    </w:p>
    <w:p w14:paraId="0855369F" w14:textId="77777777" w:rsidR="00734C0D" w:rsidRDefault="00084390">
      <w:r>
        <w:t>The source code is published as a Git repository under the MIT license: the control is free to use, modify and share, including commercially, provided the copyright notice and the license text are kept with copies of the code. Its layout:</w:t>
      </w:r>
    </w:p>
    <w:tbl>
      <w:tblPr>
        <w:tblStyle w:val="TableGrid"/>
        <w:tblW w:w="0" w:type="auto"/>
        <w:jc w:val="center"/>
        <w:tblLook w:val="04A0" w:firstRow="1" w:lastRow="0" w:firstColumn="1" w:lastColumn="0" w:noHBand="0" w:noVBand="1"/>
      </w:tblPr>
      <w:tblGrid>
        <w:gridCol w:w="5335"/>
        <w:gridCol w:w="4401"/>
      </w:tblGrid>
      <w:tr w:rsidR="00734C0D" w14:paraId="296E21D7" w14:textId="77777777">
        <w:trPr>
          <w:tblHeader/>
          <w:jc w:val="center"/>
        </w:trPr>
        <w:tc>
          <w:tcPr>
            <w:tcW w:w="3685" w:type="dxa"/>
            <w:shd w:val="clear" w:color="auto" w:fill="0F4C81"/>
          </w:tcPr>
          <w:p w14:paraId="481D3652" w14:textId="77777777" w:rsidR="00734C0D" w:rsidRDefault="00084390">
            <w:r>
              <w:rPr>
                <w:b/>
                <w:color w:val="FFFFFF"/>
                <w:sz w:val="19"/>
              </w:rPr>
              <w:t>Path</w:t>
            </w:r>
          </w:p>
        </w:tc>
        <w:tc>
          <w:tcPr>
            <w:tcW w:w="5669" w:type="dxa"/>
            <w:shd w:val="clear" w:color="auto" w:fill="0F4C81"/>
          </w:tcPr>
          <w:p w14:paraId="23B9C959" w14:textId="77777777" w:rsidR="00734C0D" w:rsidRDefault="00084390">
            <w:r>
              <w:rPr>
                <w:b/>
                <w:color w:val="FFFFFF"/>
                <w:sz w:val="19"/>
              </w:rPr>
              <w:t>Contents</w:t>
            </w:r>
          </w:p>
        </w:tc>
      </w:tr>
      <w:tr w:rsidR="00734C0D" w14:paraId="4F39D125" w14:textId="77777777">
        <w:trPr>
          <w:jc w:val="center"/>
        </w:trPr>
        <w:tc>
          <w:tcPr>
            <w:tcW w:w="3685" w:type="dxa"/>
          </w:tcPr>
          <w:p w14:paraId="01150C07" w14:textId="77777777" w:rsidR="00734C0D" w:rsidRDefault="00084390">
            <w:pPr>
              <w:spacing w:after="0"/>
            </w:pPr>
            <w:r>
              <w:rPr>
                <w:rFonts w:ascii="Consolas" w:eastAsia="Consolas" w:hAnsi="Consolas"/>
                <w:color w:val="242424"/>
                <w:sz w:val="19"/>
              </w:rPr>
              <w:t>control/NToNMultiSelect/ControlManifest.Input.xml</w:t>
            </w:r>
          </w:p>
        </w:tc>
        <w:tc>
          <w:tcPr>
            <w:tcW w:w="5669" w:type="dxa"/>
          </w:tcPr>
          <w:p w14:paraId="1F7B10A2" w14:textId="77777777" w:rsidR="00734C0D" w:rsidRDefault="00084390">
            <w:pPr>
              <w:spacing w:after="0"/>
            </w:pPr>
            <w:r>
              <w:rPr>
                <w:sz w:val="19"/>
              </w:rPr>
              <w:t>Control definition and its settings</w:t>
            </w:r>
          </w:p>
        </w:tc>
      </w:tr>
      <w:tr w:rsidR="00734C0D" w14:paraId="06F63FD9" w14:textId="77777777">
        <w:trPr>
          <w:jc w:val="center"/>
        </w:trPr>
        <w:tc>
          <w:tcPr>
            <w:tcW w:w="3685" w:type="dxa"/>
            <w:shd w:val="clear" w:color="auto" w:fill="F3F6F9"/>
          </w:tcPr>
          <w:p w14:paraId="781969EB" w14:textId="77777777" w:rsidR="00734C0D" w:rsidRDefault="00084390">
            <w:pPr>
              <w:spacing w:after="0"/>
            </w:pPr>
            <w:r>
              <w:rPr>
                <w:rFonts w:ascii="Consolas" w:eastAsia="Consolas" w:hAnsi="Consolas"/>
                <w:color w:val="242424"/>
                <w:sz w:val="19"/>
              </w:rPr>
              <w:t>control/NToNMultiSelect/index.ts</w:t>
            </w:r>
          </w:p>
        </w:tc>
        <w:tc>
          <w:tcPr>
            <w:tcW w:w="5669" w:type="dxa"/>
            <w:shd w:val="clear" w:color="auto" w:fill="F3F6F9"/>
          </w:tcPr>
          <w:p w14:paraId="02014D11" w14:textId="77777777" w:rsidR="00734C0D" w:rsidRDefault="00084390">
            <w:pPr>
              <w:spacing w:after="0"/>
            </w:pPr>
            <w:r>
              <w:rPr>
                <w:sz w:val="19"/>
              </w:rPr>
              <w:t>Controller: settings, loading, saving, new-record handling</w:t>
            </w:r>
          </w:p>
        </w:tc>
      </w:tr>
      <w:tr w:rsidR="00734C0D" w14:paraId="1AF3FEA7" w14:textId="77777777">
        <w:trPr>
          <w:jc w:val="center"/>
        </w:trPr>
        <w:tc>
          <w:tcPr>
            <w:tcW w:w="3685" w:type="dxa"/>
          </w:tcPr>
          <w:p w14:paraId="2FFC23EE" w14:textId="77777777" w:rsidR="00734C0D" w:rsidRDefault="00084390">
            <w:pPr>
              <w:spacing w:after="0"/>
            </w:pPr>
            <w:r>
              <w:rPr>
                <w:rFonts w:ascii="Consolas" w:eastAsia="Consolas" w:hAnsi="Consolas"/>
                <w:color w:val="242424"/>
                <w:sz w:val="19"/>
              </w:rPr>
              <w:t>control/NToNMultiSelect/src/</w:t>
            </w:r>
          </w:p>
        </w:tc>
        <w:tc>
          <w:tcPr>
            <w:tcW w:w="5669" w:type="dxa"/>
          </w:tcPr>
          <w:p w14:paraId="76FB1F7D" w14:textId="77777777" w:rsidR="00734C0D" w:rsidRDefault="00084390">
            <w:pPr>
              <w:spacing w:after="0"/>
            </w:pPr>
            <w:r>
              <w:rPr>
                <w:sz w:val="19"/>
              </w:rPr>
              <w:t>View and styles, Web API client, relationship and metadata access, FetchXML builder, form integration, texts in English and French</w:t>
            </w:r>
          </w:p>
        </w:tc>
      </w:tr>
      <w:tr w:rsidR="00734C0D" w14:paraId="2C0C39B7" w14:textId="77777777">
        <w:trPr>
          <w:jc w:val="center"/>
        </w:trPr>
        <w:tc>
          <w:tcPr>
            <w:tcW w:w="3685" w:type="dxa"/>
            <w:shd w:val="clear" w:color="auto" w:fill="F3F6F9"/>
          </w:tcPr>
          <w:p w14:paraId="1D7D0EAF" w14:textId="77777777" w:rsidR="00734C0D" w:rsidRDefault="00084390">
            <w:pPr>
              <w:spacing w:after="0"/>
            </w:pPr>
            <w:r>
              <w:rPr>
                <w:rFonts w:ascii="Consolas" w:eastAsia="Consolas" w:hAnsi="Consolas"/>
                <w:color w:val="242424"/>
                <w:sz w:val="19"/>
              </w:rPr>
              <w:t>formloader/formloader.js</w:t>
            </w:r>
          </w:p>
        </w:tc>
        <w:tc>
          <w:tcPr>
            <w:tcW w:w="5669" w:type="dxa"/>
            <w:shd w:val="clear" w:color="auto" w:fill="F3F6F9"/>
          </w:tcPr>
          <w:p w14:paraId="61A90406" w14:textId="77777777" w:rsidR="00734C0D" w:rsidRDefault="00084390">
            <w:pPr>
              <w:spacing w:after="0"/>
            </w:pPr>
            <w:r>
              <w:rPr>
                <w:sz w:val="19"/>
              </w:rPr>
              <w:t>Optional form library</w:t>
            </w:r>
          </w:p>
        </w:tc>
      </w:tr>
      <w:tr w:rsidR="00734C0D" w14:paraId="51D4F72F" w14:textId="77777777">
        <w:trPr>
          <w:jc w:val="center"/>
        </w:trPr>
        <w:tc>
          <w:tcPr>
            <w:tcW w:w="3685" w:type="dxa"/>
          </w:tcPr>
          <w:p w14:paraId="6C0EEBA8" w14:textId="77777777" w:rsidR="00734C0D" w:rsidRDefault="00084390">
            <w:pPr>
              <w:spacing w:after="0"/>
            </w:pPr>
            <w:r>
              <w:rPr>
                <w:rFonts w:ascii="Consolas" w:eastAsia="Consolas" w:hAnsi="Consolas"/>
                <w:color w:val="242424"/>
                <w:sz w:val="19"/>
              </w:rPr>
              <w:t>solution/</w:t>
            </w:r>
          </w:p>
        </w:tc>
        <w:tc>
          <w:tcPr>
            <w:tcW w:w="5669" w:type="dxa"/>
          </w:tcPr>
          <w:p w14:paraId="1373857E" w14:textId="77777777" w:rsidR="00734C0D" w:rsidRDefault="00084390">
            <w:pPr>
              <w:spacing w:after="0"/>
            </w:pPr>
            <w:r>
              <w:rPr>
                <w:sz w:val="19"/>
              </w:rPr>
              <w:t xml:space="preserve">Dataverse solution project: </w:t>
            </w:r>
            <w:r>
              <w:rPr>
                <w:sz w:val="19"/>
              </w:rPr>
              <w:t>publisher, version, form library web resource</w:t>
            </w:r>
          </w:p>
        </w:tc>
      </w:tr>
      <w:tr w:rsidR="00734C0D" w14:paraId="735688BF" w14:textId="77777777">
        <w:trPr>
          <w:jc w:val="center"/>
        </w:trPr>
        <w:tc>
          <w:tcPr>
            <w:tcW w:w="3685" w:type="dxa"/>
            <w:shd w:val="clear" w:color="auto" w:fill="F3F6F9"/>
          </w:tcPr>
          <w:p w14:paraId="721B99B1" w14:textId="77777777" w:rsidR="00734C0D" w:rsidRDefault="00084390">
            <w:pPr>
              <w:spacing w:after="0"/>
            </w:pPr>
            <w:r>
              <w:rPr>
                <w:rFonts w:ascii="Consolas" w:eastAsia="Consolas" w:hAnsi="Consolas"/>
                <w:color w:val="242424"/>
                <w:sz w:val="19"/>
              </w:rPr>
              <w:lastRenderedPageBreak/>
              <w:t>scripts/build.mjs</w:t>
            </w:r>
          </w:p>
        </w:tc>
        <w:tc>
          <w:tcPr>
            <w:tcW w:w="5669" w:type="dxa"/>
            <w:shd w:val="clear" w:color="auto" w:fill="F3F6F9"/>
          </w:tcPr>
          <w:p w14:paraId="27E4106A" w14:textId="77777777" w:rsidR="00734C0D" w:rsidRDefault="00084390">
            <w:pPr>
              <w:spacing w:after="0"/>
            </w:pPr>
            <w:r>
              <w:rPr>
                <w:sz w:val="19"/>
              </w:rPr>
              <w:t>Release build: bundle, both solution packages, checks</w:t>
            </w:r>
          </w:p>
        </w:tc>
      </w:tr>
      <w:tr w:rsidR="00734C0D" w14:paraId="6F953758" w14:textId="77777777">
        <w:trPr>
          <w:jc w:val="center"/>
        </w:trPr>
        <w:tc>
          <w:tcPr>
            <w:tcW w:w="3685" w:type="dxa"/>
          </w:tcPr>
          <w:p w14:paraId="59C90A36" w14:textId="77777777" w:rsidR="00734C0D" w:rsidRDefault="00084390">
            <w:pPr>
              <w:spacing w:after="0"/>
            </w:pPr>
            <w:r>
              <w:rPr>
                <w:rFonts w:ascii="Consolas" w:eastAsia="Consolas" w:hAnsi="Consolas"/>
                <w:color w:val="242424"/>
                <w:sz w:val="19"/>
              </w:rPr>
              <w:t>dist/</w:t>
            </w:r>
          </w:p>
        </w:tc>
        <w:tc>
          <w:tcPr>
            <w:tcW w:w="5669" w:type="dxa"/>
          </w:tcPr>
          <w:p w14:paraId="10999927" w14:textId="77777777" w:rsidR="00734C0D" w:rsidRDefault="00084390">
            <w:pPr>
              <w:spacing w:after="0"/>
            </w:pPr>
            <w:r>
              <w:rPr>
                <w:sz w:val="19"/>
              </w:rPr>
              <w:t>Built solution packages (attached to each release, not committed)</w:t>
            </w:r>
          </w:p>
        </w:tc>
      </w:tr>
      <w:tr w:rsidR="00734C0D" w14:paraId="10EC9423" w14:textId="77777777">
        <w:trPr>
          <w:jc w:val="center"/>
        </w:trPr>
        <w:tc>
          <w:tcPr>
            <w:tcW w:w="3685" w:type="dxa"/>
            <w:shd w:val="clear" w:color="auto" w:fill="F3F6F9"/>
          </w:tcPr>
          <w:p w14:paraId="4A79246D" w14:textId="77777777" w:rsidR="00734C0D" w:rsidRDefault="00084390">
            <w:pPr>
              <w:spacing w:after="0"/>
            </w:pPr>
            <w:r>
              <w:rPr>
                <w:rFonts w:ascii="Consolas" w:eastAsia="Consolas" w:hAnsi="Consolas"/>
                <w:color w:val="242424"/>
                <w:sz w:val="19"/>
              </w:rPr>
              <w:t>docs/</w:t>
            </w:r>
          </w:p>
        </w:tc>
        <w:tc>
          <w:tcPr>
            <w:tcW w:w="5669" w:type="dxa"/>
            <w:shd w:val="clear" w:color="auto" w:fill="F3F6F9"/>
          </w:tcPr>
          <w:p w14:paraId="2477545F" w14:textId="77777777" w:rsidR="00734C0D" w:rsidRDefault="00084390">
            <w:pPr>
              <w:spacing w:after="0"/>
            </w:pPr>
            <w:r>
              <w:rPr>
                <w:sz w:val="19"/>
              </w:rPr>
              <w:t>This document</w:t>
            </w:r>
          </w:p>
        </w:tc>
      </w:tr>
    </w:tbl>
    <w:p w14:paraId="5EFBAB1A" w14:textId="77777777" w:rsidR="00734C0D" w:rsidRDefault="00734C0D">
      <w:pPr>
        <w:spacing w:after="40"/>
      </w:pPr>
    </w:p>
    <w:p w14:paraId="77DFDA9C" w14:textId="77777777" w:rsidR="00734C0D" w:rsidRDefault="00084390">
      <w:r>
        <w:t>Build requirements: Node.js 20 or later and the .NET SDK 6 or later. The Power Platform CLI is not needed.</w:t>
      </w:r>
    </w:p>
    <w:p w14:paraId="61D28E87" w14:textId="77777777" w:rsidR="00734C0D" w:rsidRDefault="00084390">
      <w:pPr>
        <w:spacing w:after="0"/>
        <w:ind w:left="283"/>
      </w:pPr>
      <w:r>
        <w:rPr>
          <w:rFonts w:ascii="Consolas" w:eastAsia="Consolas" w:hAnsi="Consolas"/>
          <w:sz w:val="18"/>
        </w:rPr>
        <w:t>cd control</w:t>
      </w:r>
    </w:p>
    <w:p w14:paraId="65B2B49F" w14:textId="77777777" w:rsidR="00734C0D" w:rsidRDefault="00084390">
      <w:pPr>
        <w:spacing w:after="0"/>
        <w:ind w:left="283"/>
      </w:pPr>
      <w:r>
        <w:rPr>
          <w:rFonts w:ascii="Consolas" w:eastAsia="Consolas" w:hAnsi="Consolas"/>
          <w:sz w:val="18"/>
        </w:rPr>
        <w:t>npm ci</w:t>
      </w:r>
    </w:p>
    <w:p w14:paraId="13C820F7" w14:textId="77777777" w:rsidR="00734C0D" w:rsidRDefault="00084390">
      <w:pPr>
        <w:spacing w:after="0"/>
        <w:ind w:left="283"/>
      </w:pPr>
      <w:r>
        <w:rPr>
          <w:rFonts w:ascii="Consolas" w:eastAsia="Consolas" w:hAnsi="Consolas"/>
          <w:sz w:val="18"/>
        </w:rPr>
        <w:t>cd ..</w:t>
      </w:r>
    </w:p>
    <w:p w14:paraId="7FA5581A" w14:textId="77777777" w:rsidR="00734C0D" w:rsidRDefault="00084390">
      <w:pPr>
        <w:spacing w:after="0"/>
        <w:ind w:left="283"/>
      </w:pPr>
      <w:r>
        <w:rPr>
          <w:rFonts w:ascii="Consolas" w:eastAsia="Consolas" w:hAnsi="Consolas"/>
          <w:sz w:val="18"/>
        </w:rPr>
        <w:t>node scripts/build.mjs</w:t>
      </w:r>
    </w:p>
    <w:p w14:paraId="0531DC61" w14:textId="77777777" w:rsidR="00734C0D" w:rsidRDefault="00734C0D">
      <w:pPr>
        <w:spacing w:after="40"/>
      </w:pPr>
    </w:p>
    <w:p w14:paraId="64E01D53" w14:textId="77777777" w:rsidR="00734C0D" w:rsidRDefault="00084390">
      <w:r>
        <w:rPr>
          <w:rFonts w:ascii="Consolas" w:eastAsia="Consolas" w:hAnsi="Consolas"/>
          <w:color w:val="242424"/>
          <w:sz w:val="19"/>
        </w:rPr>
        <w:t>scripts/build.mjs</w:t>
      </w:r>
      <w:r>
        <w:t xml:space="preserve"> checks the manifest texts (Dataverse rejects apostrophes in them), stamps the control version into the solution and the form library, builds the production bundle, packages the solution with </w:t>
      </w:r>
      <w:r>
        <w:rPr>
          <w:rFonts w:ascii="Consolas" w:eastAsia="Consolas" w:hAnsi="Consolas"/>
          <w:color w:val="242424"/>
          <w:sz w:val="19"/>
        </w:rPr>
        <w:t>dotnet build -c Release</w:t>
      </w:r>
      <w:r>
        <w:t xml:space="preserve"> and writes both packages to </w:t>
      </w:r>
      <w:r>
        <w:rPr>
          <w:rFonts w:ascii="Consolas" w:eastAsia="Consolas" w:hAnsi="Consolas"/>
          <w:color w:val="242424"/>
          <w:sz w:val="19"/>
        </w:rPr>
        <w:t>dist/</w:t>
      </w:r>
      <w:r>
        <w:t>.</w:t>
      </w:r>
    </w:p>
    <w:p w14:paraId="04D1D9D0" w14:textId="77777777" w:rsidR="00734C0D" w:rsidRDefault="00084390">
      <w:pPr>
        <w:pStyle w:val="Heading1"/>
      </w:pPr>
      <w:bookmarkStart w:id="12" w:name="_Toc241879072"/>
      <w:r>
        <w:t>3. Installation</w:t>
      </w:r>
      <w:bookmarkEnd w:id="12"/>
    </w:p>
    <w:p w14:paraId="019DC02E" w14:textId="77777777" w:rsidR="00734C0D" w:rsidRDefault="00084390">
      <w:pPr>
        <w:pStyle w:val="Heading2"/>
      </w:pPr>
      <w:bookmarkStart w:id="13" w:name="_Toc241879073"/>
      <w:r>
        <w:t>3.1 Before you start</w:t>
      </w:r>
      <w:bookmarkEnd w:id="13"/>
    </w:p>
    <w:p w14:paraId="1BE2605B" w14:textId="77777777" w:rsidR="00734C0D" w:rsidRDefault="00084390">
      <w:pPr>
        <w:pStyle w:val="ListBullet"/>
      </w:pPr>
      <w:r>
        <w:t>A security role with the System Customizer or System Administrator privileges in the target environment.</w:t>
      </w:r>
    </w:p>
    <w:p w14:paraId="56974D03" w14:textId="77777777" w:rsidR="00734C0D" w:rsidRDefault="00084390">
      <w:pPr>
        <w:pStyle w:val="ListBullet"/>
      </w:pPr>
      <w:r>
        <w:t>The solution file for the environment: unmanaged for development, managed for test and production (section 2.2).</w:t>
      </w:r>
    </w:p>
    <w:p w14:paraId="05725C26" w14:textId="77777777" w:rsidR="00734C0D" w:rsidRDefault="00084390">
      <w:pPr>
        <w:pStyle w:val="ListBullet"/>
      </w:pPr>
      <w:r>
        <w:t>Code components must be allowed in the environment. This is the default for model-driven apps.</w:t>
      </w:r>
    </w:p>
    <w:p w14:paraId="0F45D6C1" w14:textId="77777777" w:rsidR="00734C0D" w:rsidRDefault="00084390">
      <w:pPr>
        <w:pStyle w:val="Heading2"/>
      </w:pPr>
      <w:bookmarkStart w:id="14" w:name="_Toc241879074"/>
      <w:r>
        <w:t>3.2 Import the unmanaged solution (development)</w:t>
      </w:r>
      <w:bookmarkEnd w:id="14"/>
    </w:p>
    <w:p w14:paraId="054C5F64" w14:textId="77777777" w:rsidR="00734C0D" w:rsidRDefault="00084390">
      <w:pPr>
        <w:pStyle w:val="ListNumber"/>
        <w:numPr>
          <w:ilvl w:val="0"/>
          <w:numId w:val="10"/>
        </w:numPr>
      </w:pPr>
      <w:r>
        <w:t xml:space="preserve">Sign in to make.powerapps.com and select the development environment in the environment picker. In the left navigation, select </w:t>
      </w:r>
      <w:r>
        <w:rPr>
          <w:b/>
        </w:rPr>
        <w:t>Solutions</w:t>
      </w:r>
      <w:r>
        <w:t xml:space="preserve"> (1), then </w:t>
      </w:r>
      <w:r>
        <w:rPr>
          <w:b/>
        </w:rPr>
        <w:t>Import solution</w:t>
      </w:r>
      <w:r>
        <w:t xml:space="preserve"> (2) on the command bar.</w:t>
      </w:r>
    </w:p>
    <w:p w14:paraId="5DF4386C" w14:textId="77777777" w:rsidR="00734C0D" w:rsidRDefault="00084390">
      <w:pPr>
        <w:keepNext/>
        <w:jc w:val="center"/>
      </w:pPr>
      <w:r>
        <w:rPr>
          <w:noProof/>
        </w:rPr>
        <w:lastRenderedPageBreak/>
        <w:drawing>
          <wp:inline distT="0" distB="0" distL="0" distR="0" wp14:anchorId="5F9D844B" wp14:editId="38E91E6B">
            <wp:extent cx="5760000" cy="28099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01-solutions.png"/>
                    <pic:cNvPicPr/>
                  </pic:nvPicPr>
                  <pic:blipFill>
                    <a:blip r:embed="rId18"/>
                    <a:stretch>
                      <a:fillRect/>
                    </a:stretch>
                  </pic:blipFill>
                  <pic:spPr>
                    <a:xfrm>
                      <a:off x="0" y="0"/>
                      <a:ext cx="5760000" cy="2809936"/>
                    </a:xfrm>
                    <a:prstGeom prst="rect">
                      <a:avLst/>
                    </a:prstGeom>
                  </pic:spPr>
                </pic:pic>
              </a:graphicData>
            </a:graphic>
          </wp:inline>
        </w:drawing>
      </w:r>
    </w:p>
    <w:p w14:paraId="7D2570CE" w14:textId="77777777" w:rsidR="00734C0D" w:rsidRDefault="00084390">
      <w:pPr>
        <w:pStyle w:val="Caption"/>
        <w:jc w:val="center"/>
      </w:pPr>
      <w:r>
        <w:t>Figure 5. The Solutions page with the Import solution command.</w:t>
      </w:r>
    </w:p>
    <w:p w14:paraId="20658C6B" w14:textId="77777777" w:rsidR="00734C0D" w:rsidRDefault="00084390">
      <w:pPr>
        <w:pStyle w:val="ListNumber"/>
        <w:numPr>
          <w:ilvl w:val="0"/>
          <w:numId w:val="10"/>
        </w:numPr>
      </w:pPr>
      <w:r>
        <w:t xml:space="preserve">In the </w:t>
      </w:r>
      <w:r>
        <w:rPr>
          <w:b/>
        </w:rPr>
        <w:t>Import a solution</w:t>
      </w:r>
      <w:r>
        <w:t xml:space="preserve"> panel, select </w:t>
      </w:r>
      <w:r>
        <w:rPr>
          <w:b/>
        </w:rPr>
        <w:t>Browse</w:t>
      </w:r>
      <w:r>
        <w:t>.</w:t>
      </w:r>
    </w:p>
    <w:p w14:paraId="72C8A8D4" w14:textId="77777777" w:rsidR="00734C0D" w:rsidRDefault="00084390">
      <w:pPr>
        <w:keepNext/>
        <w:jc w:val="center"/>
      </w:pPr>
      <w:r>
        <w:rPr>
          <w:noProof/>
        </w:rPr>
        <w:drawing>
          <wp:inline distT="0" distB="0" distL="0" distR="0" wp14:anchorId="6240BB4C" wp14:editId="685E36F0">
            <wp:extent cx="5760000" cy="19647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02-browse.png"/>
                    <pic:cNvPicPr/>
                  </pic:nvPicPr>
                  <pic:blipFill>
                    <a:blip r:embed="rId19"/>
                    <a:stretch>
                      <a:fillRect/>
                    </a:stretch>
                  </pic:blipFill>
                  <pic:spPr>
                    <a:xfrm>
                      <a:off x="0" y="0"/>
                      <a:ext cx="5760000" cy="1964781"/>
                    </a:xfrm>
                    <a:prstGeom prst="rect">
                      <a:avLst/>
                    </a:prstGeom>
                  </pic:spPr>
                </pic:pic>
              </a:graphicData>
            </a:graphic>
          </wp:inline>
        </w:drawing>
      </w:r>
    </w:p>
    <w:p w14:paraId="1701C38E" w14:textId="77777777" w:rsidR="00734C0D" w:rsidRDefault="00084390">
      <w:pPr>
        <w:pStyle w:val="Caption"/>
        <w:jc w:val="center"/>
      </w:pPr>
      <w:r>
        <w:t>Figure 6. Browse for the solution file.</w:t>
      </w:r>
    </w:p>
    <w:p w14:paraId="39B7DFD9" w14:textId="77777777" w:rsidR="00734C0D" w:rsidRDefault="00084390">
      <w:pPr>
        <w:pStyle w:val="ListNumber"/>
        <w:numPr>
          <w:ilvl w:val="0"/>
          <w:numId w:val="10"/>
        </w:numPr>
      </w:pPr>
      <w:r>
        <w:t xml:space="preserve">Select </w:t>
      </w:r>
      <w:r>
        <w:rPr>
          <w:rFonts w:ascii="Consolas" w:eastAsia="Consolas" w:hAnsi="Consolas"/>
          <w:color w:val="242424"/>
          <w:sz w:val="19"/>
        </w:rPr>
        <w:t>NToNMultiSelect_unmanaged.zip</w:t>
      </w:r>
      <w:r>
        <w:t xml:space="preserve">. The file name appears next to Browse (1). Select </w:t>
      </w:r>
      <w:r>
        <w:rPr>
          <w:b/>
        </w:rPr>
        <w:t>Next</w:t>
      </w:r>
      <w:r>
        <w:t xml:space="preserve"> (2).</w:t>
      </w:r>
    </w:p>
    <w:p w14:paraId="5E1369B0" w14:textId="77777777" w:rsidR="00734C0D" w:rsidRDefault="00084390">
      <w:pPr>
        <w:keepNext/>
        <w:jc w:val="center"/>
      </w:pPr>
      <w:r>
        <w:rPr>
          <w:noProof/>
        </w:rPr>
        <w:drawing>
          <wp:inline distT="0" distB="0" distL="0" distR="0" wp14:anchorId="016E7759" wp14:editId="05E542DD">
            <wp:extent cx="5760000" cy="19647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3-file.png"/>
                    <pic:cNvPicPr/>
                  </pic:nvPicPr>
                  <pic:blipFill>
                    <a:blip r:embed="rId20"/>
                    <a:stretch>
                      <a:fillRect/>
                    </a:stretch>
                  </pic:blipFill>
                  <pic:spPr>
                    <a:xfrm>
                      <a:off x="0" y="0"/>
                      <a:ext cx="5760000" cy="1964781"/>
                    </a:xfrm>
                    <a:prstGeom prst="rect">
                      <a:avLst/>
                    </a:prstGeom>
                  </pic:spPr>
                </pic:pic>
              </a:graphicData>
            </a:graphic>
          </wp:inline>
        </w:drawing>
      </w:r>
    </w:p>
    <w:p w14:paraId="29CA6752" w14:textId="77777777" w:rsidR="00734C0D" w:rsidRDefault="00084390">
      <w:pPr>
        <w:pStyle w:val="Caption"/>
        <w:jc w:val="center"/>
      </w:pPr>
      <w:r>
        <w:t>Figure 7. The unmanaged package selected.</w:t>
      </w:r>
    </w:p>
    <w:p w14:paraId="54EA7B39" w14:textId="77777777" w:rsidR="00734C0D" w:rsidRDefault="00084390">
      <w:pPr>
        <w:pStyle w:val="ListNumber"/>
        <w:numPr>
          <w:ilvl w:val="0"/>
          <w:numId w:val="10"/>
        </w:numPr>
      </w:pPr>
      <w:r>
        <w:t xml:space="preserve">Check the details: </w:t>
      </w:r>
      <w:r>
        <w:rPr>
          <w:b/>
        </w:rPr>
        <w:t>Type</w:t>
      </w:r>
      <w:r>
        <w:t xml:space="preserve"> is </w:t>
      </w:r>
      <w:r>
        <w:rPr>
          <w:b/>
        </w:rPr>
        <w:t>Unmanaged</w:t>
      </w:r>
      <w:r>
        <w:t xml:space="preserve"> (1), the name is </w:t>
      </w:r>
      <w:r>
        <w:rPr>
          <w:rFonts w:ascii="Consolas" w:eastAsia="Consolas" w:hAnsi="Consolas"/>
          <w:color w:val="242424"/>
          <w:sz w:val="19"/>
        </w:rPr>
        <w:t>NToNMultiSelect</w:t>
      </w:r>
      <w:r>
        <w:t xml:space="preserve"> and the version 1.0.0.0. Select </w:t>
      </w:r>
      <w:r>
        <w:rPr>
          <w:b/>
        </w:rPr>
        <w:t>Import</w:t>
      </w:r>
      <w:r>
        <w:t xml:space="preserve"> (2). Advanced settings can stay as they are.</w:t>
      </w:r>
    </w:p>
    <w:p w14:paraId="428609A8" w14:textId="77777777" w:rsidR="00734C0D" w:rsidRDefault="00084390">
      <w:pPr>
        <w:keepNext/>
        <w:jc w:val="center"/>
      </w:pPr>
      <w:r>
        <w:rPr>
          <w:noProof/>
        </w:rPr>
        <w:lastRenderedPageBreak/>
        <w:drawing>
          <wp:inline distT="0" distB="0" distL="0" distR="0" wp14:anchorId="4742CE3C" wp14:editId="68EEB0BD">
            <wp:extent cx="5470632" cy="3779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4-details.png"/>
                    <pic:cNvPicPr/>
                  </pic:nvPicPr>
                  <pic:blipFill>
                    <a:blip r:embed="rId21"/>
                    <a:stretch>
                      <a:fillRect/>
                    </a:stretch>
                  </pic:blipFill>
                  <pic:spPr>
                    <a:xfrm>
                      <a:off x="0" y="0"/>
                      <a:ext cx="5470632" cy="3779999"/>
                    </a:xfrm>
                    <a:prstGeom prst="rect">
                      <a:avLst/>
                    </a:prstGeom>
                  </pic:spPr>
                </pic:pic>
              </a:graphicData>
            </a:graphic>
          </wp:inline>
        </w:drawing>
      </w:r>
    </w:p>
    <w:p w14:paraId="2B2D449B" w14:textId="77777777" w:rsidR="00734C0D" w:rsidRDefault="00084390">
      <w:pPr>
        <w:pStyle w:val="Caption"/>
        <w:jc w:val="center"/>
      </w:pPr>
      <w:r>
        <w:t>Figure 8. Solution details before the import.</w:t>
      </w:r>
    </w:p>
    <w:p w14:paraId="02ADA83B" w14:textId="77777777" w:rsidR="00734C0D" w:rsidRDefault="00084390">
      <w:pPr>
        <w:pStyle w:val="ListNumber"/>
        <w:numPr>
          <w:ilvl w:val="0"/>
          <w:numId w:val="10"/>
        </w:numPr>
      </w:pPr>
      <w:r>
        <w:t>The import runs in the background. A banner shows its progress.</w:t>
      </w:r>
    </w:p>
    <w:p w14:paraId="5B1BA291" w14:textId="77777777" w:rsidR="00734C0D" w:rsidRDefault="00084390">
      <w:pPr>
        <w:keepNext/>
        <w:jc w:val="center"/>
      </w:pPr>
      <w:r>
        <w:rPr>
          <w:noProof/>
        </w:rPr>
        <w:drawing>
          <wp:inline distT="0" distB="0" distL="0" distR="0" wp14:anchorId="27FF348E" wp14:editId="048FE2AA">
            <wp:extent cx="5760000" cy="20724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5-importing.png"/>
                    <pic:cNvPicPr/>
                  </pic:nvPicPr>
                  <pic:blipFill>
                    <a:blip r:embed="rId22"/>
                    <a:stretch>
                      <a:fillRect/>
                    </a:stretch>
                  </pic:blipFill>
                  <pic:spPr>
                    <a:xfrm>
                      <a:off x="0" y="0"/>
                      <a:ext cx="5760000" cy="2072420"/>
                    </a:xfrm>
                    <a:prstGeom prst="rect">
                      <a:avLst/>
                    </a:prstGeom>
                  </pic:spPr>
                </pic:pic>
              </a:graphicData>
            </a:graphic>
          </wp:inline>
        </w:drawing>
      </w:r>
    </w:p>
    <w:p w14:paraId="4E388B4A" w14:textId="77777777" w:rsidR="00734C0D" w:rsidRDefault="00084390">
      <w:pPr>
        <w:pStyle w:val="Caption"/>
        <w:jc w:val="center"/>
      </w:pPr>
      <w:r>
        <w:t>Figure 9. Import in progress.</w:t>
      </w:r>
    </w:p>
    <w:p w14:paraId="6A4474F7" w14:textId="77777777" w:rsidR="00734C0D" w:rsidRDefault="00084390">
      <w:pPr>
        <w:pStyle w:val="ListNumber"/>
        <w:numPr>
          <w:ilvl w:val="0"/>
          <w:numId w:val="10"/>
        </w:numPr>
      </w:pPr>
      <w:r>
        <w:t>When the import has finished, a banner confirms it.</w:t>
      </w:r>
    </w:p>
    <w:p w14:paraId="5F4814D3" w14:textId="77777777" w:rsidR="00734C0D" w:rsidRDefault="00084390">
      <w:pPr>
        <w:keepNext/>
        <w:jc w:val="center"/>
      </w:pPr>
      <w:r>
        <w:rPr>
          <w:noProof/>
        </w:rPr>
        <w:lastRenderedPageBreak/>
        <w:drawing>
          <wp:inline distT="0" distB="0" distL="0" distR="0" wp14:anchorId="1EF73447" wp14:editId="0C9D5B31">
            <wp:extent cx="5760000" cy="20724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6-success.png"/>
                    <pic:cNvPicPr/>
                  </pic:nvPicPr>
                  <pic:blipFill>
                    <a:blip r:embed="rId23"/>
                    <a:stretch>
                      <a:fillRect/>
                    </a:stretch>
                  </pic:blipFill>
                  <pic:spPr>
                    <a:xfrm>
                      <a:off x="0" y="0"/>
                      <a:ext cx="5760000" cy="2072420"/>
                    </a:xfrm>
                    <a:prstGeom prst="rect">
                      <a:avLst/>
                    </a:prstGeom>
                  </pic:spPr>
                </pic:pic>
              </a:graphicData>
            </a:graphic>
          </wp:inline>
        </w:drawing>
      </w:r>
    </w:p>
    <w:p w14:paraId="6B53CE79" w14:textId="77777777" w:rsidR="00734C0D" w:rsidRDefault="00084390">
      <w:pPr>
        <w:pStyle w:val="Caption"/>
        <w:jc w:val="center"/>
      </w:pPr>
      <w:r>
        <w:t>Figure 10. Import finished.</w:t>
      </w:r>
    </w:p>
    <w:p w14:paraId="0924E069" w14:textId="77777777" w:rsidR="00734C0D" w:rsidRDefault="00084390">
      <w:pPr>
        <w:pStyle w:val="ListNumber"/>
        <w:numPr>
          <w:ilvl w:val="0"/>
          <w:numId w:val="10"/>
        </w:numPr>
      </w:pPr>
      <w:r>
        <w:t xml:space="preserve">Select </w:t>
      </w:r>
      <w:r>
        <w:rPr>
          <w:b/>
        </w:rPr>
        <w:t xml:space="preserve">Publish all </w:t>
      </w:r>
      <w:r>
        <w:rPr>
          <w:b/>
        </w:rPr>
        <w:t>customizations</w:t>
      </w:r>
      <w:r>
        <w:t>. Without this step the control is not available in the unmanaged environment.</w:t>
      </w:r>
    </w:p>
    <w:p w14:paraId="66C1D7B6" w14:textId="77777777" w:rsidR="00734C0D" w:rsidRDefault="00084390">
      <w:pPr>
        <w:keepNext/>
        <w:jc w:val="center"/>
      </w:pPr>
      <w:r>
        <w:rPr>
          <w:noProof/>
        </w:rPr>
        <w:drawing>
          <wp:inline distT="0" distB="0" distL="0" distR="0" wp14:anchorId="0BC020A6" wp14:editId="64B13C78">
            <wp:extent cx="5760000" cy="20724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sh-01.png"/>
                    <pic:cNvPicPr/>
                  </pic:nvPicPr>
                  <pic:blipFill>
                    <a:blip r:embed="rId24"/>
                    <a:stretch>
                      <a:fillRect/>
                    </a:stretch>
                  </pic:blipFill>
                  <pic:spPr>
                    <a:xfrm>
                      <a:off x="0" y="0"/>
                      <a:ext cx="5760000" cy="2072420"/>
                    </a:xfrm>
                    <a:prstGeom prst="rect">
                      <a:avLst/>
                    </a:prstGeom>
                  </pic:spPr>
                </pic:pic>
              </a:graphicData>
            </a:graphic>
          </wp:inline>
        </w:drawing>
      </w:r>
    </w:p>
    <w:p w14:paraId="357D4A78" w14:textId="77777777" w:rsidR="00734C0D" w:rsidRDefault="00084390">
      <w:pPr>
        <w:pStyle w:val="Caption"/>
        <w:jc w:val="center"/>
      </w:pPr>
      <w:r>
        <w:t>Figure 11. Publish all customizations.</w:t>
      </w:r>
    </w:p>
    <w:p w14:paraId="229E9FE8" w14:textId="77777777" w:rsidR="00734C0D" w:rsidRDefault="00084390">
      <w:pPr>
        <w:pStyle w:val="ListNumber"/>
        <w:numPr>
          <w:ilvl w:val="0"/>
          <w:numId w:val="10"/>
        </w:numPr>
      </w:pPr>
      <w:r>
        <w:t xml:space="preserve">The solution </w:t>
      </w:r>
      <w:r>
        <w:rPr>
          <w:b/>
        </w:rPr>
        <w:t>N:N Multi-Select</w:t>
      </w:r>
      <w:r>
        <w:t xml:space="preserve"> is listed under </w:t>
      </w:r>
      <w:r>
        <w:rPr>
          <w:b/>
        </w:rPr>
        <w:t>Unmanaged</w:t>
      </w:r>
      <w:r>
        <w:t>.</w:t>
      </w:r>
    </w:p>
    <w:p w14:paraId="3A69579B" w14:textId="77777777" w:rsidR="00734C0D" w:rsidRDefault="00084390">
      <w:pPr>
        <w:keepNext/>
        <w:jc w:val="center"/>
      </w:pPr>
      <w:r>
        <w:rPr>
          <w:noProof/>
        </w:rPr>
        <w:drawing>
          <wp:inline distT="0" distB="0" distL="0" distR="0" wp14:anchorId="7E69C253" wp14:editId="3A50D839">
            <wp:extent cx="5760000" cy="17005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sh-03-list.png"/>
                    <pic:cNvPicPr/>
                  </pic:nvPicPr>
                  <pic:blipFill>
                    <a:blip r:embed="rId25"/>
                    <a:stretch>
                      <a:fillRect/>
                    </a:stretch>
                  </pic:blipFill>
                  <pic:spPr>
                    <a:xfrm>
                      <a:off x="0" y="0"/>
                      <a:ext cx="5760000" cy="1700511"/>
                    </a:xfrm>
                    <a:prstGeom prst="rect">
                      <a:avLst/>
                    </a:prstGeom>
                  </pic:spPr>
                </pic:pic>
              </a:graphicData>
            </a:graphic>
          </wp:inline>
        </w:drawing>
      </w:r>
    </w:p>
    <w:p w14:paraId="7652A45B" w14:textId="77777777" w:rsidR="00734C0D" w:rsidRDefault="00084390">
      <w:pPr>
        <w:pStyle w:val="Caption"/>
        <w:jc w:val="center"/>
      </w:pPr>
      <w:r>
        <w:t>Figure 12. The solution in the list of unmanaged solutions.</w:t>
      </w:r>
    </w:p>
    <w:tbl>
      <w:tblPr>
        <w:tblW w:w="0" w:type="auto"/>
        <w:jc w:val="center"/>
        <w:tblLook w:val="04A0" w:firstRow="1" w:lastRow="0" w:firstColumn="1" w:lastColumn="0" w:noHBand="0" w:noVBand="1"/>
      </w:tblPr>
      <w:tblGrid>
        <w:gridCol w:w="9746"/>
      </w:tblGrid>
      <w:tr w:rsidR="00734C0D" w14:paraId="2BCD8F9B" w14:textId="77777777">
        <w:trPr>
          <w:jc w:val="center"/>
        </w:trPr>
        <w:tc>
          <w:tcPr>
            <w:tcW w:w="9746" w:type="dxa"/>
            <w:shd w:val="clear" w:color="auto" w:fill="EAF2FA"/>
          </w:tcPr>
          <w:p w14:paraId="5B782919" w14:textId="77777777" w:rsidR="00734C0D" w:rsidRDefault="00084390">
            <w:r>
              <w:rPr>
                <w:b/>
                <w:color w:val="0F4C81"/>
              </w:rPr>
              <w:t xml:space="preserve">One publish at a time.  </w:t>
            </w:r>
            <w:r>
              <w:t>Publish all customizations cannot start while an import is still running. If the message "Cannot start the requested operation [PublishAll] because there is another [Import] running" appears, wait until the import banner disappears and select Publish all customizations again.</w:t>
            </w:r>
          </w:p>
        </w:tc>
      </w:tr>
    </w:tbl>
    <w:p w14:paraId="080AF9E4" w14:textId="77777777" w:rsidR="00734C0D" w:rsidRDefault="00734C0D">
      <w:pPr>
        <w:spacing w:after="40"/>
      </w:pPr>
    </w:p>
    <w:p w14:paraId="2821455E" w14:textId="77777777" w:rsidR="00734C0D" w:rsidRDefault="00084390">
      <w:pPr>
        <w:pStyle w:val="Heading2"/>
      </w:pPr>
      <w:bookmarkStart w:id="15" w:name="_Toc241879075"/>
      <w:r>
        <w:lastRenderedPageBreak/>
        <w:t>3.3 Import the managed solution (test and production)</w:t>
      </w:r>
      <w:bookmarkEnd w:id="15"/>
    </w:p>
    <w:p w14:paraId="1F6F0111" w14:textId="77777777" w:rsidR="00734C0D" w:rsidRDefault="00084390">
      <w:r>
        <w:t>The steps are the same as for the unmanaged package, with the managed file:</w:t>
      </w:r>
    </w:p>
    <w:p w14:paraId="00889B75" w14:textId="77777777" w:rsidR="00734C0D" w:rsidRDefault="00084390">
      <w:pPr>
        <w:pStyle w:val="ListNumber"/>
        <w:numPr>
          <w:ilvl w:val="0"/>
          <w:numId w:val="11"/>
        </w:numPr>
      </w:pPr>
      <w:r>
        <w:t xml:space="preserve">Select </w:t>
      </w:r>
      <w:r>
        <w:rPr>
          <w:b/>
        </w:rPr>
        <w:t>Solutions</w:t>
      </w:r>
      <w:r>
        <w:t xml:space="preserve">, then </w:t>
      </w:r>
      <w:r>
        <w:rPr>
          <w:b/>
        </w:rPr>
        <w:t>Import solution</w:t>
      </w:r>
      <w:r>
        <w:t xml:space="preserve">, then </w:t>
      </w:r>
      <w:r>
        <w:rPr>
          <w:b/>
        </w:rPr>
        <w:t>Browse</w:t>
      </w:r>
      <w:r>
        <w:t xml:space="preserve"> (figures 5 and 6).</w:t>
      </w:r>
    </w:p>
    <w:p w14:paraId="13C08669" w14:textId="77777777" w:rsidR="00734C0D" w:rsidRDefault="00084390">
      <w:pPr>
        <w:pStyle w:val="ListNumber"/>
        <w:numPr>
          <w:ilvl w:val="0"/>
          <w:numId w:val="11"/>
        </w:numPr>
      </w:pPr>
      <w:r>
        <w:t xml:space="preserve">Select </w:t>
      </w:r>
      <w:r>
        <w:rPr>
          <w:rFonts w:ascii="Consolas" w:eastAsia="Consolas" w:hAnsi="Consolas"/>
          <w:color w:val="242424"/>
          <w:sz w:val="19"/>
        </w:rPr>
        <w:t>NToNMultiSelect_managed.zip</w:t>
      </w:r>
      <w:r>
        <w:t xml:space="preserve"> (1), then </w:t>
      </w:r>
      <w:r>
        <w:rPr>
          <w:b/>
        </w:rPr>
        <w:t>Next</w:t>
      </w:r>
      <w:r>
        <w:t xml:space="preserve"> (2).</w:t>
      </w:r>
    </w:p>
    <w:p w14:paraId="5BF138BE" w14:textId="77777777" w:rsidR="00734C0D" w:rsidRDefault="00084390">
      <w:pPr>
        <w:keepNext/>
        <w:jc w:val="center"/>
      </w:pPr>
      <w:r>
        <w:rPr>
          <w:noProof/>
        </w:rPr>
        <w:drawing>
          <wp:inline distT="0" distB="0" distL="0" distR="0" wp14:anchorId="4A83D61A" wp14:editId="3EB983A7">
            <wp:extent cx="5760000" cy="196478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3-file.png"/>
                    <pic:cNvPicPr/>
                  </pic:nvPicPr>
                  <pic:blipFill>
                    <a:blip r:embed="rId26"/>
                    <a:stretch>
                      <a:fillRect/>
                    </a:stretch>
                  </pic:blipFill>
                  <pic:spPr>
                    <a:xfrm>
                      <a:off x="0" y="0"/>
                      <a:ext cx="5760000" cy="1964781"/>
                    </a:xfrm>
                    <a:prstGeom prst="rect">
                      <a:avLst/>
                    </a:prstGeom>
                  </pic:spPr>
                </pic:pic>
              </a:graphicData>
            </a:graphic>
          </wp:inline>
        </w:drawing>
      </w:r>
    </w:p>
    <w:p w14:paraId="501ACB1E" w14:textId="77777777" w:rsidR="00734C0D" w:rsidRDefault="00084390">
      <w:pPr>
        <w:pStyle w:val="Caption"/>
        <w:jc w:val="center"/>
      </w:pPr>
      <w:r>
        <w:t>Figure 13. The managed package selected.</w:t>
      </w:r>
    </w:p>
    <w:p w14:paraId="2EEF2A3F" w14:textId="77777777" w:rsidR="00734C0D" w:rsidRDefault="00084390">
      <w:pPr>
        <w:pStyle w:val="ListNumber"/>
        <w:numPr>
          <w:ilvl w:val="0"/>
          <w:numId w:val="11"/>
        </w:numPr>
      </w:pPr>
      <w:r>
        <w:t xml:space="preserve">Check that </w:t>
      </w:r>
      <w:r>
        <w:rPr>
          <w:b/>
        </w:rPr>
        <w:t>Type</w:t>
      </w:r>
      <w:r>
        <w:t xml:space="preserve"> is </w:t>
      </w:r>
      <w:r>
        <w:rPr>
          <w:b/>
        </w:rPr>
        <w:t>Managed</w:t>
      </w:r>
      <w:r>
        <w:t xml:space="preserve"> (1), then select </w:t>
      </w:r>
      <w:r>
        <w:rPr>
          <w:b/>
        </w:rPr>
        <w:t>Import</w:t>
      </w:r>
      <w:r>
        <w:t xml:space="preserve"> (2).</w:t>
      </w:r>
    </w:p>
    <w:p w14:paraId="28347F64" w14:textId="77777777" w:rsidR="00734C0D" w:rsidRDefault="00084390">
      <w:pPr>
        <w:keepNext/>
        <w:jc w:val="center"/>
      </w:pPr>
      <w:r>
        <w:rPr>
          <w:noProof/>
        </w:rPr>
        <w:drawing>
          <wp:inline distT="0" distB="0" distL="0" distR="0" wp14:anchorId="6DFC8032" wp14:editId="0ACEF8E6">
            <wp:extent cx="5470632" cy="37799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4-details.png"/>
                    <pic:cNvPicPr/>
                  </pic:nvPicPr>
                  <pic:blipFill>
                    <a:blip r:embed="rId27"/>
                    <a:stretch>
                      <a:fillRect/>
                    </a:stretch>
                  </pic:blipFill>
                  <pic:spPr>
                    <a:xfrm>
                      <a:off x="0" y="0"/>
                      <a:ext cx="5470632" cy="3779999"/>
                    </a:xfrm>
                    <a:prstGeom prst="rect">
                      <a:avLst/>
                    </a:prstGeom>
                  </pic:spPr>
                </pic:pic>
              </a:graphicData>
            </a:graphic>
          </wp:inline>
        </w:drawing>
      </w:r>
    </w:p>
    <w:p w14:paraId="0107E444" w14:textId="77777777" w:rsidR="00734C0D" w:rsidRDefault="00084390">
      <w:pPr>
        <w:pStyle w:val="Caption"/>
        <w:jc w:val="center"/>
      </w:pPr>
      <w:r>
        <w:t>Figure 14. Solution details of the managed package.</w:t>
      </w:r>
    </w:p>
    <w:p w14:paraId="26CCBC60" w14:textId="77777777" w:rsidR="00734C0D" w:rsidRDefault="00084390">
      <w:pPr>
        <w:pStyle w:val="ListNumber"/>
        <w:numPr>
          <w:ilvl w:val="0"/>
          <w:numId w:val="11"/>
        </w:numPr>
      </w:pPr>
      <w:r>
        <w:t xml:space="preserve">Wait for the confirmation. A managed import does not </w:t>
      </w:r>
      <w:r>
        <w:t>need Publish all customizations; the components are live when the import finishes.</w:t>
      </w:r>
    </w:p>
    <w:p w14:paraId="17638725" w14:textId="77777777" w:rsidR="00734C0D" w:rsidRDefault="00084390">
      <w:pPr>
        <w:keepNext/>
        <w:jc w:val="center"/>
      </w:pPr>
      <w:r>
        <w:rPr>
          <w:noProof/>
        </w:rPr>
        <w:lastRenderedPageBreak/>
        <w:drawing>
          <wp:inline distT="0" distB="0" distL="0" distR="0" wp14:anchorId="412F5769" wp14:editId="50393867">
            <wp:extent cx="5760000" cy="20724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6-success.png"/>
                    <pic:cNvPicPr/>
                  </pic:nvPicPr>
                  <pic:blipFill>
                    <a:blip r:embed="rId28"/>
                    <a:stretch>
                      <a:fillRect/>
                    </a:stretch>
                  </pic:blipFill>
                  <pic:spPr>
                    <a:xfrm>
                      <a:off x="0" y="0"/>
                      <a:ext cx="5760000" cy="2072420"/>
                    </a:xfrm>
                    <a:prstGeom prst="rect">
                      <a:avLst/>
                    </a:prstGeom>
                  </pic:spPr>
                </pic:pic>
              </a:graphicData>
            </a:graphic>
          </wp:inline>
        </w:drawing>
      </w:r>
    </w:p>
    <w:p w14:paraId="6044545E" w14:textId="77777777" w:rsidR="00734C0D" w:rsidRDefault="00084390">
      <w:pPr>
        <w:pStyle w:val="Caption"/>
        <w:jc w:val="center"/>
      </w:pPr>
      <w:r>
        <w:t>Figure 15. Managed import finished.</w:t>
      </w:r>
    </w:p>
    <w:p w14:paraId="38658C01" w14:textId="77777777" w:rsidR="00734C0D" w:rsidRDefault="00084390">
      <w:pPr>
        <w:pStyle w:val="Heading2"/>
      </w:pPr>
      <w:bookmarkStart w:id="16" w:name="_Toc241879076"/>
      <w:r>
        <w:t>3.4 Check the installation</w:t>
      </w:r>
      <w:bookmarkEnd w:id="16"/>
    </w:p>
    <w:p w14:paraId="2AB8C919" w14:textId="77777777" w:rsidR="00734C0D" w:rsidRDefault="00084390">
      <w:r>
        <w:t xml:space="preserve">Open the solution from the Solutions list. The overview shows its name, type, publisher and version. </w:t>
      </w:r>
      <w:r>
        <w:rPr>
          <w:b/>
        </w:rPr>
        <w:t>Objects</w:t>
      </w:r>
      <w:r>
        <w:t xml:space="preserve"> lists the code component and the web resource (figure 4).</w:t>
      </w:r>
    </w:p>
    <w:p w14:paraId="0E07898B" w14:textId="77777777" w:rsidR="00734C0D" w:rsidRDefault="00084390">
      <w:pPr>
        <w:keepNext/>
        <w:jc w:val="center"/>
      </w:pPr>
      <w:r>
        <w:rPr>
          <w:noProof/>
        </w:rPr>
        <w:drawing>
          <wp:inline distT="0" distB="0" distL="0" distR="0" wp14:anchorId="3E35986A" wp14:editId="292501E9">
            <wp:extent cx="5760000" cy="22478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ution-overview.png"/>
                    <pic:cNvPicPr/>
                  </pic:nvPicPr>
                  <pic:blipFill>
                    <a:blip r:embed="rId29"/>
                    <a:stretch>
                      <a:fillRect/>
                    </a:stretch>
                  </pic:blipFill>
                  <pic:spPr>
                    <a:xfrm>
                      <a:off x="0" y="0"/>
                      <a:ext cx="5760000" cy="2247805"/>
                    </a:xfrm>
                    <a:prstGeom prst="rect">
                      <a:avLst/>
                    </a:prstGeom>
                  </pic:spPr>
                </pic:pic>
              </a:graphicData>
            </a:graphic>
          </wp:inline>
        </w:drawing>
      </w:r>
    </w:p>
    <w:p w14:paraId="52345B95" w14:textId="77777777" w:rsidR="00734C0D" w:rsidRDefault="00084390">
      <w:pPr>
        <w:pStyle w:val="Caption"/>
        <w:jc w:val="center"/>
      </w:pPr>
      <w:r>
        <w:t>Figure 16. Solution overview: display name, unique name and publisher.</w:t>
      </w:r>
    </w:p>
    <w:p w14:paraId="3DAA44E9" w14:textId="77777777" w:rsidR="00734C0D" w:rsidRDefault="00084390">
      <w:pPr>
        <w:pStyle w:val="Heading1"/>
      </w:pPr>
      <w:bookmarkStart w:id="17" w:name="_Toc241879077"/>
      <w:r>
        <w:t>4. Adding the control to a form</w:t>
      </w:r>
      <w:bookmarkEnd w:id="17"/>
    </w:p>
    <w:p w14:paraId="48227A0F" w14:textId="77777777" w:rsidR="00734C0D" w:rsidRDefault="00084390">
      <w:pPr>
        <w:pStyle w:val="Heading2"/>
      </w:pPr>
      <w:bookmarkStart w:id="18" w:name="_Toc241879078"/>
      <w:r>
        <w:t>4.1 Prepare</w:t>
      </w:r>
      <w:bookmarkEnd w:id="18"/>
    </w:p>
    <w:p w14:paraId="6DB15C00" w14:textId="77777777" w:rsidR="00734C0D" w:rsidRDefault="00084390">
      <w:r>
        <w:t>Three things are needed before the control can be added:</w:t>
      </w:r>
    </w:p>
    <w:tbl>
      <w:tblPr>
        <w:tblStyle w:val="TableGrid"/>
        <w:tblW w:w="0" w:type="auto"/>
        <w:jc w:val="center"/>
        <w:tblLook w:val="04A0" w:firstRow="1" w:lastRow="0" w:firstColumn="1" w:lastColumn="0" w:noHBand="0" w:noVBand="1"/>
      </w:tblPr>
      <w:tblGrid>
        <w:gridCol w:w="2028"/>
        <w:gridCol w:w="4462"/>
        <w:gridCol w:w="3246"/>
      </w:tblGrid>
      <w:tr w:rsidR="00734C0D" w14:paraId="22F8E09F" w14:textId="77777777">
        <w:trPr>
          <w:tblHeader/>
          <w:jc w:val="center"/>
        </w:trPr>
        <w:tc>
          <w:tcPr>
            <w:tcW w:w="2154" w:type="dxa"/>
            <w:shd w:val="clear" w:color="auto" w:fill="0F4C81"/>
          </w:tcPr>
          <w:p w14:paraId="482361F0" w14:textId="77777777" w:rsidR="00734C0D" w:rsidRDefault="00084390">
            <w:r>
              <w:rPr>
                <w:b/>
                <w:color w:val="FFFFFF"/>
                <w:sz w:val="19"/>
              </w:rPr>
              <w:t>Item</w:t>
            </w:r>
          </w:p>
        </w:tc>
        <w:tc>
          <w:tcPr>
            <w:tcW w:w="4932" w:type="dxa"/>
            <w:shd w:val="clear" w:color="auto" w:fill="0F4C81"/>
          </w:tcPr>
          <w:p w14:paraId="10710A6F" w14:textId="77777777" w:rsidR="00734C0D" w:rsidRDefault="00084390">
            <w:r>
              <w:rPr>
                <w:b/>
                <w:color w:val="FFFFFF"/>
                <w:sz w:val="19"/>
              </w:rPr>
              <w:t>Where to find it</w:t>
            </w:r>
          </w:p>
        </w:tc>
        <w:tc>
          <w:tcPr>
            <w:tcW w:w="2268" w:type="dxa"/>
            <w:shd w:val="clear" w:color="auto" w:fill="0F4C81"/>
          </w:tcPr>
          <w:p w14:paraId="5BA9FA6C" w14:textId="77777777" w:rsidR="00734C0D" w:rsidRDefault="00084390">
            <w:r>
              <w:rPr>
                <w:b/>
                <w:color w:val="FFFFFF"/>
                <w:sz w:val="19"/>
              </w:rPr>
              <w:t>Example</w:t>
            </w:r>
          </w:p>
        </w:tc>
      </w:tr>
      <w:tr w:rsidR="00734C0D" w14:paraId="6C020F83" w14:textId="77777777">
        <w:trPr>
          <w:jc w:val="center"/>
        </w:trPr>
        <w:tc>
          <w:tcPr>
            <w:tcW w:w="2154" w:type="dxa"/>
          </w:tcPr>
          <w:p w14:paraId="40CDF001" w14:textId="77777777" w:rsidR="00734C0D" w:rsidRDefault="00084390">
            <w:pPr>
              <w:spacing w:after="0"/>
            </w:pPr>
            <w:r>
              <w:rPr>
                <w:sz w:val="19"/>
              </w:rPr>
              <w:t>The many-to-many relationship</w:t>
            </w:r>
          </w:p>
        </w:tc>
        <w:tc>
          <w:tcPr>
            <w:tcW w:w="4932" w:type="dxa"/>
          </w:tcPr>
          <w:p w14:paraId="377D31B4" w14:textId="77777777" w:rsidR="00734C0D" w:rsidRDefault="00084390">
            <w:pPr>
              <w:spacing w:after="0"/>
            </w:pPr>
            <w:r>
              <w:rPr>
                <w:sz w:val="19"/>
              </w:rPr>
              <w:t>Tables → the table of the form → Relationships → the many-to-many relationship → Relationship name (schema name). Any casing works.</w:t>
            </w:r>
          </w:p>
        </w:tc>
        <w:tc>
          <w:tcPr>
            <w:tcW w:w="2268" w:type="dxa"/>
          </w:tcPr>
          <w:p w14:paraId="58E889FA" w14:textId="77777777" w:rsidR="00734C0D" w:rsidRDefault="00084390">
            <w:pPr>
              <w:spacing w:after="0"/>
            </w:pPr>
            <w:r>
              <w:rPr>
                <w:rFonts w:ascii="Consolas" w:eastAsia="Consolas" w:hAnsi="Consolas"/>
                <w:color w:val="242424"/>
                <w:sz w:val="19"/>
              </w:rPr>
              <w:t>ntn_demoproject_ntn_demoskill</w:t>
            </w:r>
          </w:p>
        </w:tc>
      </w:tr>
      <w:tr w:rsidR="00734C0D" w14:paraId="66DA0069" w14:textId="77777777">
        <w:trPr>
          <w:jc w:val="center"/>
        </w:trPr>
        <w:tc>
          <w:tcPr>
            <w:tcW w:w="2154" w:type="dxa"/>
            <w:shd w:val="clear" w:color="auto" w:fill="F3F6F9"/>
          </w:tcPr>
          <w:p w14:paraId="261A10AC" w14:textId="77777777" w:rsidR="00734C0D" w:rsidRDefault="00084390">
            <w:pPr>
              <w:spacing w:after="0"/>
            </w:pPr>
            <w:r>
              <w:rPr>
                <w:sz w:val="19"/>
              </w:rPr>
              <w:t>A host column</w:t>
            </w:r>
          </w:p>
        </w:tc>
        <w:tc>
          <w:tcPr>
            <w:tcW w:w="4932" w:type="dxa"/>
            <w:shd w:val="clear" w:color="auto" w:fill="F3F6F9"/>
          </w:tcPr>
          <w:p w14:paraId="50FE6888" w14:textId="77777777" w:rsidR="00734C0D" w:rsidRDefault="00084390">
            <w:pPr>
              <w:spacing w:after="0"/>
            </w:pPr>
            <w:r>
              <w:rPr>
                <w:sz w:val="19"/>
              </w:rPr>
              <w:t xml:space="preserve">A text column of the form's table </w:t>
            </w:r>
            <w:r>
              <w:rPr>
                <w:sz w:val="19"/>
              </w:rPr>
              <w:t>(Single line of text, Text area or Multiple lines of text) that is not Business required. A new single line of text column, used only for this control, is the safest choice.</w:t>
            </w:r>
          </w:p>
        </w:tc>
        <w:tc>
          <w:tcPr>
            <w:tcW w:w="2268" w:type="dxa"/>
            <w:shd w:val="clear" w:color="auto" w:fill="F3F6F9"/>
          </w:tcPr>
          <w:p w14:paraId="4AFCFF46" w14:textId="77777777" w:rsidR="00734C0D" w:rsidRDefault="00084390">
            <w:pPr>
              <w:spacing w:after="0"/>
            </w:pPr>
            <w:r>
              <w:rPr>
                <w:sz w:val="19"/>
              </w:rPr>
              <w:t>Project skills (</w:t>
            </w:r>
            <w:r>
              <w:rPr>
                <w:rFonts w:ascii="Consolas" w:eastAsia="Consolas" w:hAnsi="Consolas"/>
                <w:color w:val="242424"/>
                <w:sz w:val="19"/>
              </w:rPr>
              <w:t>ntn_relationshippicker</w:t>
            </w:r>
            <w:r>
              <w:rPr>
                <w:sz w:val="19"/>
              </w:rPr>
              <w:t>)</w:t>
            </w:r>
          </w:p>
        </w:tc>
      </w:tr>
      <w:tr w:rsidR="00734C0D" w14:paraId="4EA06049" w14:textId="77777777">
        <w:trPr>
          <w:jc w:val="center"/>
        </w:trPr>
        <w:tc>
          <w:tcPr>
            <w:tcW w:w="2154" w:type="dxa"/>
          </w:tcPr>
          <w:p w14:paraId="544EB022" w14:textId="77777777" w:rsidR="00734C0D" w:rsidRDefault="00084390">
            <w:pPr>
              <w:spacing w:after="0"/>
            </w:pPr>
            <w:r>
              <w:rPr>
                <w:sz w:val="19"/>
              </w:rPr>
              <w:lastRenderedPageBreak/>
              <w:t>Optional: a view of the related table</w:t>
            </w:r>
          </w:p>
        </w:tc>
        <w:tc>
          <w:tcPr>
            <w:tcW w:w="4932" w:type="dxa"/>
          </w:tcPr>
          <w:p w14:paraId="69C7E915" w14:textId="77777777" w:rsidR="00734C0D" w:rsidRDefault="00084390">
            <w:pPr>
              <w:spacing w:after="0"/>
            </w:pPr>
            <w:r>
              <w:rPr>
                <w:sz w:val="19"/>
              </w:rPr>
              <w:t>Tables → the related table → Views. Note the view's id in multilingual environments (section 5.4).</w:t>
            </w:r>
          </w:p>
        </w:tc>
        <w:tc>
          <w:tcPr>
            <w:tcW w:w="2268" w:type="dxa"/>
          </w:tcPr>
          <w:p w14:paraId="3545B793" w14:textId="77777777" w:rsidR="00734C0D" w:rsidRDefault="00084390">
            <w:pPr>
              <w:spacing w:after="0"/>
            </w:pPr>
            <w:r>
              <w:rPr>
                <w:sz w:val="19"/>
              </w:rPr>
              <w:t>Active PCF Demo Skills</w:t>
            </w:r>
          </w:p>
        </w:tc>
      </w:tr>
    </w:tbl>
    <w:p w14:paraId="799AC135" w14:textId="77777777" w:rsidR="00734C0D" w:rsidRDefault="00734C0D">
      <w:pPr>
        <w:spacing w:after="40"/>
      </w:pPr>
    </w:p>
    <w:tbl>
      <w:tblPr>
        <w:tblW w:w="0" w:type="auto"/>
        <w:jc w:val="center"/>
        <w:tblLook w:val="04A0" w:firstRow="1" w:lastRow="0" w:firstColumn="1" w:lastColumn="0" w:noHBand="0" w:noVBand="1"/>
      </w:tblPr>
      <w:tblGrid>
        <w:gridCol w:w="9746"/>
      </w:tblGrid>
      <w:tr w:rsidR="00734C0D" w14:paraId="489263D6" w14:textId="77777777">
        <w:trPr>
          <w:jc w:val="center"/>
        </w:trPr>
        <w:tc>
          <w:tcPr>
            <w:tcW w:w="9746" w:type="dxa"/>
            <w:shd w:val="clear" w:color="auto" w:fill="EAF2FA"/>
          </w:tcPr>
          <w:p w14:paraId="40F315A6" w14:textId="77777777" w:rsidR="00734C0D" w:rsidRDefault="00084390">
            <w:r>
              <w:rPr>
                <w:b/>
                <w:color w:val="0F4C81"/>
              </w:rPr>
              <w:t xml:space="preserve">Why the host column must not be required.  </w:t>
            </w:r>
            <w:r>
              <w:t>The control is bound to the host column only as an anchor and never sets its value on the form. A Business required host column would therefore block every save of the form. When Copy names into the host column is used, give the column room for all the names, for example 4,000 characters.</w:t>
            </w:r>
          </w:p>
        </w:tc>
      </w:tr>
    </w:tbl>
    <w:p w14:paraId="330CDD1D" w14:textId="77777777" w:rsidR="00734C0D" w:rsidRDefault="00734C0D">
      <w:pPr>
        <w:spacing w:after="40"/>
      </w:pPr>
    </w:p>
    <w:p w14:paraId="0F8B693F" w14:textId="77777777" w:rsidR="00734C0D" w:rsidRDefault="00084390">
      <w:pPr>
        <w:pStyle w:val="Heading2"/>
      </w:pPr>
      <w:bookmarkStart w:id="19" w:name="_Toc241879079"/>
      <w:r>
        <w:t>4.2 Add the control in the form designer</w:t>
      </w:r>
      <w:bookmarkEnd w:id="19"/>
    </w:p>
    <w:p w14:paraId="725142D7" w14:textId="77777777" w:rsidR="00734C0D" w:rsidRDefault="00084390">
      <w:pPr>
        <w:pStyle w:val="ListNumber"/>
        <w:numPr>
          <w:ilvl w:val="0"/>
          <w:numId w:val="12"/>
        </w:numPr>
      </w:pPr>
      <w:r>
        <w:t xml:space="preserve">Open the </w:t>
      </w:r>
      <w:r>
        <w:t>table's main form in the form designer. Add the host column to the form if it is not there yet, and select it on the form.</w:t>
      </w:r>
    </w:p>
    <w:p w14:paraId="327E31B6" w14:textId="77777777" w:rsidR="00734C0D" w:rsidRDefault="00084390">
      <w:pPr>
        <w:keepNext/>
        <w:jc w:val="center"/>
      </w:pPr>
      <w:r>
        <w:rPr>
          <w:noProof/>
        </w:rPr>
        <w:drawing>
          <wp:inline distT="0" distB="0" distL="0" distR="0" wp14:anchorId="0BC71499" wp14:editId="6F6DF9F6">
            <wp:extent cx="5760000" cy="36019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1-field.png"/>
                    <pic:cNvPicPr/>
                  </pic:nvPicPr>
                  <pic:blipFill>
                    <a:blip r:embed="rId30"/>
                    <a:stretch>
                      <a:fillRect/>
                    </a:stretch>
                  </pic:blipFill>
                  <pic:spPr>
                    <a:xfrm>
                      <a:off x="0" y="0"/>
                      <a:ext cx="5760000" cy="3601998"/>
                    </a:xfrm>
                    <a:prstGeom prst="rect">
                      <a:avLst/>
                    </a:prstGeom>
                  </pic:spPr>
                </pic:pic>
              </a:graphicData>
            </a:graphic>
          </wp:inline>
        </w:drawing>
      </w:r>
    </w:p>
    <w:p w14:paraId="2E45D37B" w14:textId="77777777" w:rsidR="00734C0D" w:rsidRDefault="00084390">
      <w:pPr>
        <w:pStyle w:val="Caption"/>
        <w:jc w:val="center"/>
      </w:pPr>
      <w:r>
        <w:t>Figure 17. The host column selected on the form.</w:t>
      </w:r>
    </w:p>
    <w:p w14:paraId="47CEF0A5" w14:textId="77777777" w:rsidR="00734C0D" w:rsidRDefault="00084390">
      <w:pPr>
        <w:pStyle w:val="ListNumber"/>
        <w:numPr>
          <w:ilvl w:val="0"/>
          <w:numId w:val="12"/>
        </w:numPr>
      </w:pPr>
      <w:r>
        <w:t xml:space="preserve">In the properties pane on the right, under </w:t>
      </w:r>
      <w:r>
        <w:rPr>
          <w:b/>
        </w:rPr>
        <w:t>Components</w:t>
      </w:r>
      <w:r>
        <w:t xml:space="preserve">, select </w:t>
      </w:r>
      <w:r>
        <w:rPr>
          <w:b/>
        </w:rPr>
        <w:t>+ Component</w:t>
      </w:r>
      <w:r>
        <w:t>.</w:t>
      </w:r>
    </w:p>
    <w:p w14:paraId="68F2D769" w14:textId="77777777" w:rsidR="00734C0D" w:rsidRDefault="00084390">
      <w:pPr>
        <w:keepNext/>
        <w:jc w:val="center"/>
      </w:pPr>
      <w:r>
        <w:rPr>
          <w:noProof/>
        </w:rPr>
        <w:lastRenderedPageBreak/>
        <w:drawing>
          <wp:inline distT="0" distB="0" distL="0" distR="0" wp14:anchorId="691B3E09" wp14:editId="5527E038">
            <wp:extent cx="1351671" cy="377999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2-component.png"/>
                    <pic:cNvPicPr/>
                  </pic:nvPicPr>
                  <pic:blipFill>
                    <a:blip r:embed="rId31"/>
                    <a:stretch>
                      <a:fillRect/>
                    </a:stretch>
                  </pic:blipFill>
                  <pic:spPr>
                    <a:xfrm>
                      <a:off x="0" y="0"/>
                      <a:ext cx="1351671" cy="3779997"/>
                    </a:xfrm>
                    <a:prstGeom prst="rect">
                      <a:avLst/>
                    </a:prstGeom>
                  </pic:spPr>
                </pic:pic>
              </a:graphicData>
            </a:graphic>
          </wp:inline>
        </w:drawing>
      </w:r>
    </w:p>
    <w:p w14:paraId="473EBF72" w14:textId="77777777" w:rsidR="00734C0D" w:rsidRDefault="00084390">
      <w:pPr>
        <w:pStyle w:val="Caption"/>
        <w:jc w:val="center"/>
      </w:pPr>
      <w:r>
        <w:t>Figure 18. The Components section of the column's properties.</w:t>
      </w:r>
    </w:p>
    <w:p w14:paraId="4D434C42" w14:textId="77777777" w:rsidR="00734C0D" w:rsidRDefault="00084390">
      <w:pPr>
        <w:pStyle w:val="ListNumber"/>
        <w:numPr>
          <w:ilvl w:val="0"/>
          <w:numId w:val="12"/>
        </w:numPr>
      </w:pPr>
      <w:r>
        <w:t xml:space="preserve">In the </w:t>
      </w:r>
      <w:r>
        <w:rPr>
          <w:b/>
        </w:rPr>
        <w:t>Add component</w:t>
      </w:r>
      <w:r>
        <w:t xml:space="preserve"> panel, select </w:t>
      </w:r>
      <w:r>
        <w:rPr>
          <w:b/>
        </w:rPr>
        <w:t>N:N Multi-Select</w:t>
      </w:r>
      <w:r>
        <w:t xml:space="preserve"> (1). When the control is not listed, select </w:t>
      </w:r>
      <w:r>
        <w:rPr>
          <w:b/>
        </w:rPr>
        <w:t>Get more components</w:t>
      </w:r>
      <w:r>
        <w:t xml:space="preserve"> (2).</w:t>
      </w:r>
    </w:p>
    <w:p w14:paraId="29D163A2" w14:textId="77777777" w:rsidR="00734C0D" w:rsidRDefault="00084390">
      <w:pPr>
        <w:keepNext/>
        <w:jc w:val="center"/>
      </w:pPr>
      <w:r>
        <w:rPr>
          <w:noProof/>
        </w:rPr>
        <w:drawing>
          <wp:inline distT="0" distB="0" distL="0" distR="0" wp14:anchorId="75D1B555" wp14:editId="09267ACA">
            <wp:extent cx="1695000" cy="252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3-list.png"/>
                    <pic:cNvPicPr/>
                  </pic:nvPicPr>
                  <pic:blipFill>
                    <a:blip r:embed="rId32"/>
                    <a:stretch>
                      <a:fillRect/>
                    </a:stretch>
                  </pic:blipFill>
                  <pic:spPr>
                    <a:xfrm>
                      <a:off x="0" y="0"/>
                      <a:ext cx="1695000" cy="2520000"/>
                    </a:xfrm>
                    <a:prstGeom prst="rect">
                      <a:avLst/>
                    </a:prstGeom>
                  </pic:spPr>
                </pic:pic>
              </a:graphicData>
            </a:graphic>
          </wp:inline>
        </w:drawing>
      </w:r>
    </w:p>
    <w:p w14:paraId="60E807A7" w14:textId="77777777" w:rsidR="00734C0D" w:rsidRDefault="00084390">
      <w:pPr>
        <w:pStyle w:val="Caption"/>
        <w:jc w:val="center"/>
      </w:pPr>
      <w:r>
        <w:t>Figure 19. The Add component panel.</w:t>
      </w:r>
    </w:p>
    <w:p w14:paraId="407A8EA6" w14:textId="77777777" w:rsidR="00734C0D" w:rsidRDefault="00084390">
      <w:pPr>
        <w:pStyle w:val="ListNumber"/>
        <w:numPr>
          <w:ilvl w:val="0"/>
          <w:numId w:val="12"/>
        </w:numPr>
      </w:pPr>
      <w:r>
        <w:t xml:space="preserve">Only after Get more components: select </w:t>
      </w:r>
      <w:r>
        <w:rPr>
          <w:b/>
        </w:rPr>
        <w:t>N:N Multi-Select</w:t>
      </w:r>
      <w:r>
        <w:t xml:space="preserve"> in the list (1), then </w:t>
      </w:r>
      <w:r>
        <w:rPr>
          <w:b/>
        </w:rPr>
        <w:t>Add</w:t>
      </w:r>
      <w:r>
        <w:t xml:space="preserve"> (2). The control is then listed in the Add component panel; select it.</w:t>
      </w:r>
    </w:p>
    <w:p w14:paraId="38BF4F3F" w14:textId="77777777" w:rsidR="00734C0D" w:rsidRDefault="00084390">
      <w:pPr>
        <w:keepNext/>
        <w:jc w:val="center"/>
      </w:pPr>
      <w:r>
        <w:rPr>
          <w:noProof/>
        </w:rPr>
        <w:lastRenderedPageBreak/>
        <w:drawing>
          <wp:inline distT="0" distB="0" distL="0" distR="0" wp14:anchorId="24414311" wp14:editId="76B6B90A">
            <wp:extent cx="5760000" cy="363740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4-more.png"/>
                    <pic:cNvPicPr/>
                  </pic:nvPicPr>
                  <pic:blipFill>
                    <a:blip r:embed="rId33"/>
                    <a:stretch>
                      <a:fillRect/>
                    </a:stretch>
                  </pic:blipFill>
                  <pic:spPr>
                    <a:xfrm>
                      <a:off x="0" y="0"/>
                      <a:ext cx="5760000" cy="3637403"/>
                    </a:xfrm>
                    <a:prstGeom prst="rect">
                      <a:avLst/>
                    </a:prstGeom>
                  </pic:spPr>
                </pic:pic>
              </a:graphicData>
            </a:graphic>
          </wp:inline>
        </w:drawing>
      </w:r>
    </w:p>
    <w:p w14:paraId="1E4FEEAB" w14:textId="77777777" w:rsidR="00734C0D" w:rsidRDefault="00084390">
      <w:pPr>
        <w:pStyle w:val="Caption"/>
        <w:jc w:val="center"/>
      </w:pPr>
      <w:r>
        <w:t>Figure 20. Get more components.</w:t>
      </w:r>
    </w:p>
    <w:p w14:paraId="7B83D43C" w14:textId="77777777" w:rsidR="00734C0D" w:rsidRDefault="00084390">
      <w:pPr>
        <w:pStyle w:val="ListNumber"/>
        <w:numPr>
          <w:ilvl w:val="0"/>
          <w:numId w:val="12"/>
        </w:numPr>
      </w:pPr>
      <w:r>
        <w:t xml:space="preserve">The settings panel opens. Enter the </w:t>
      </w:r>
      <w:r>
        <w:rPr>
          <w:b/>
        </w:rPr>
        <w:t>N:N relationship schema name</w:t>
      </w:r>
      <w:r>
        <w:t xml:space="preserve"> under </w:t>
      </w:r>
      <w:r>
        <w:rPr>
          <w:b/>
        </w:rPr>
        <w:t>Static value</w:t>
      </w:r>
      <w:r>
        <w:t xml:space="preserve">. Leave </w:t>
      </w:r>
      <w:r>
        <w:rPr>
          <w:b/>
        </w:rPr>
        <w:t xml:space="preserve">Bind to table </w:t>
      </w:r>
      <w:r>
        <w:rPr>
          <w:b/>
        </w:rPr>
        <w:t>column</w:t>
      </w:r>
      <w:r>
        <w:t xml:space="preserve"> cleared. Fill in the optional settings that are needed (section 5), choose the clients under </w:t>
      </w:r>
      <w:r>
        <w:rPr>
          <w:b/>
        </w:rPr>
        <w:t>Show component on</w:t>
      </w:r>
      <w:r>
        <w:t xml:space="preserve"> (Web, Mobile, Tablet), then select </w:t>
      </w:r>
      <w:r>
        <w:rPr>
          <w:b/>
        </w:rPr>
        <w:t>Done</w:t>
      </w:r>
      <w:r>
        <w:t>.</w:t>
      </w:r>
    </w:p>
    <w:p w14:paraId="0B71F1E5" w14:textId="77777777" w:rsidR="00734C0D" w:rsidRDefault="00084390">
      <w:pPr>
        <w:keepNext/>
        <w:jc w:val="center"/>
      </w:pPr>
      <w:r>
        <w:rPr>
          <w:noProof/>
        </w:rPr>
        <w:drawing>
          <wp:inline distT="0" distB="0" distL="0" distR="0" wp14:anchorId="5AE5BAFA" wp14:editId="3A42FCE3">
            <wp:extent cx="1328434" cy="359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6-settings.png"/>
                    <pic:cNvPicPr/>
                  </pic:nvPicPr>
                  <pic:blipFill>
                    <a:blip r:embed="rId34"/>
                    <a:stretch>
                      <a:fillRect/>
                    </a:stretch>
                  </pic:blipFill>
                  <pic:spPr>
                    <a:xfrm>
                      <a:off x="0" y="0"/>
                      <a:ext cx="1328434" cy="3599999"/>
                    </a:xfrm>
                    <a:prstGeom prst="rect">
                      <a:avLst/>
                    </a:prstGeom>
                  </pic:spPr>
                </pic:pic>
              </a:graphicData>
            </a:graphic>
          </wp:inline>
        </w:drawing>
      </w:r>
    </w:p>
    <w:p w14:paraId="2D59877A" w14:textId="77777777" w:rsidR="00734C0D" w:rsidRDefault="00084390">
      <w:pPr>
        <w:pStyle w:val="Caption"/>
        <w:jc w:val="center"/>
      </w:pPr>
      <w:r>
        <w:t>Figure 21. The settings panel: the relationship schema name is the only required setting.</w:t>
      </w:r>
    </w:p>
    <w:p w14:paraId="5EAF3061" w14:textId="77777777" w:rsidR="00734C0D" w:rsidRDefault="00084390">
      <w:pPr>
        <w:pStyle w:val="ListNumber"/>
        <w:numPr>
          <w:ilvl w:val="0"/>
          <w:numId w:val="12"/>
        </w:numPr>
      </w:pPr>
      <w:r>
        <w:lastRenderedPageBreak/>
        <w:t>The control is listed under Components, together with the clients it is shown on.</w:t>
      </w:r>
    </w:p>
    <w:p w14:paraId="01DFEA02" w14:textId="77777777" w:rsidR="00734C0D" w:rsidRDefault="00084390">
      <w:pPr>
        <w:keepNext/>
        <w:jc w:val="center"/>
      </w:pPr>
      <w:r>
        <w:rPr>
          <w:noProof/>
        </w:rPr>
        <w:drawing>
          <wp:inline distT="0" distB="0" distL="0" distR="0" wp14:anchorId="36EC51CE" wp14:editId="230B0E4D">
            <wp:extent cx="3240000" cy="20477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8-added.png"/>
                    <pic:cNvPicPr/>
                  </pic:nvPicPr>
                  <pic:blipFill>
                    <a:blip r:embed="rId35"/>
                    <a:stretch>
                      <a:fillRect/>
                    </a:stretch>
                  </pic:blipFill>
                  <pic:spPr>
                    <a:xfrm>
                      <a:off x="0" y="0"/>
                      <a:ext cx="3240000" cy="2047792"/>
                    </a:xfrm>
                    <a:prstGeom prst="rect">
                      <a:avLst/>
                    </a:prstGeom>
                  </pic:spPr>
                </pic:pic>
              </a:graphicData>
            </a:graphic>
          </wp:inline>
        </w:drawing>
      </w:r>
    </w:p>
    <w:p w14:paraId="0621105E" w14:textId="77777777" w:rsidR="00734C0D" w:rsidRDefault="00084390">
      <w:pPr>
        <w:pStyle w:val="Caption"/>
        <w:jc w:val="center"/>
      </w:pPr>
      <w:r>
        <w:t>Figure 22. N:N Multi-Select added to the column.</w:t>
      </w:r>
    </w:p>
    <w:p w14:paraId="3D7D9E1F" w14:textId="77777777" w:rsidR="00734C0D" w:rsidRDefault="00084390">
      <w:pPr>
        <w:pStyle w:val="ListNumber"/>
        <w:numPr>
          <w:ilvl w:val="0"/>
          <w:numId w:val="12"/>
        </w:numPr>
      </w:pPr>
      <w:r>
        <w:t xml:space="preserve">Select </w:t>
      </w:r>
      <w:r>
        <w:rPr>
          <w:b/>
        </w:rPr>
        <w:t>Save and publish</w:t>
      </w:r>
      <w:r>
        <w:t>.</w:t>
      </w:r>
    </w:p>
    <w:p w14:paraId="1727F009" w14:textId="77777777" w:rsidR="00734C0D" w:rsidRDefault="00084390">
      <w:pPr>
        <w:keepNext/>
        <w:jc w:val="center"/>
      </w:pPr>
      <w:r>
        <w:rPr>
          <w:noProof/>
        </w:rPr>
        <w:drawing>
          <wp:inline distT="0" distB="0" distL="0" distR="0" wp14:anchorId="7A3057DE" wp14:editId="2BA7CCD2">
            <wp:extent cx="5760000" cy="161707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10-publish.png"/>
                    <pic:cNvPicPr/>
                  </pic:nvPicPr>
                  <pic:blipFill>
                    <a:blip r:embed="rId36"/>
                    <a:stretch>
                      <a:fillRect/>
                    </a:stretch>
                  </pic:blipFill>
                  <pic:spPr>
                    <a:xfrm>
                      <a:off x="0" y="0"/>
                      <a:ext cx="5760000" cy="1617077"/>
                    </a:xfrm>
                    <a:prstGeom prst="rect">
                      <a:avLst/>
                    </a:prstGeom>
                  </pic:spPr>
                </pic:pic>
              </a:graphicData>
            </a:graphic>
          </wp:inline>
        </w:drawing>
      </w:r>
    </w:p>
    <w:p w14:paraId="72303939" w14:textId="77777777" w:rsidR="00734C0D" w:rsidRDefault="00084390">
      <w:pPr>
        <w:pStyle w:val="Caption"/>
        <w:jc w:val="center"/>
      </w:pPr>
      <w:r>
        <w:t>Figure 23. Save and publish the form.</w:t>
      </w:r>
    </w:p>
    <w:p w14:paraId="3F102323" w14:textId="77777777" w:rsidR="00734C0D" w:rsidRDefault="00084390">
      <w:pPr>
        <w:pStyle w:val="ListNumber"/>
        <w:numPr>
          <w:ilvl w:val="0"/>
          <w:numId w:val="12"/>
        </w:numPr>
      </w:pPr>
      <w:r>
        <w:t xml:space="preserve">Open a record of the table in the app. The field shows the </w:t>
      </w:r>
      <w:r>
        <w:t>control (figure 1). If the field shows "Error loading control" instead, add the form library (section 7).</w:t>
      </w:r>
    </w:p>
    <w:p w14:paraId="6920D10D" w14:textId="77777777" w:rsidR="00734C0D" w:rsidRDefault="00084390">
      <w:pPr>
        <w:pStyle w:val="Heading2"/>
      </w:pPr>
      <w:bookmarkStart w:id="20" w:name="_Toc241879080"/>
      <w:r>
        <w:t>4.3 Example configuration</w:t>
      </w:r>
      <w:bookmarkEnd w:id="20"/>
    </w:p>
    <w:p w14:paraId="2B00C9AC" w14:textId="77777777" w:rsidR="00734C0D" w:rsidRDefault="00084390">
      <w:r>
        <w:t>The screenshots in this document use this configuration on the PCF Demo Project main form:</w:t>
      </w:r>
    </w:p>
    <w:tbl>
      <w:tblPr>
        <w:tblStyle w:val="TableGrid"/>
        <w:tblW w:w="0" w:type="auto"/>
        <w:jc w:val="center"/>
        <w:tblLook w:val="04A0" w:firstRow="1" w:lastRow="0" w:firstColumn="1" w:lastColumn="0" w:noHBand="0" w:noVBand="1"/>
      </w:tblPr>
      <w:tblGrid>
        <w:gridCol w:w="3118"/>
        <w:gridCol w:w="6236"/>
      </w:tblGrid>
      <w:tr w:rsidR="00734C0D" w14:paraId="34F0B702" w14:textId="77777777">
        <w:trPr>
          <w:tblHeader/>
          <w:jc w:val="center"/>
        </w:trPr>
        <w:tc>
          <w:tcPr>
            <w:tcW w:w="3118" w:type="dxa"/>
            <w:shd w:val="clear" w:color="auto" w:fill="0F4C81"/>
          </w:tcPr>
          <w:p w14:paraId="58459F2E" w14:textId="77777777" w:rsidR="00734C0D" w:rsidRDefault="00084390">
            <w:r>
              <w:rPr>
                <w:b/>
                <w:color w:val="FFFFFF"/>
                <w:sz w:val="19"/>
              </w:rPr>
              <w:t>Setting</w:t>
            </w:r>
          </w:p>
        </w:tc>
        <w:tc>
          <w:tcPr>
            <w:tcW w:w="6236" w:type="dxa"/>
            <w:shd w:val="clear" w:color="auto" w:fill="0F4C81"/>
          </w:tcPr>
          <w:p w14:paraId="01F87D6F" w14:textId="77777777" w:rsidR="00734C0D" w:rsidRDefault="00084390">
            <w:r>
              <w:rPr>
                <w:b/>
                <w:color w:val="FFFFFF"/>
                <w:sz w:val="19"/>
              </w:rPr>
              <w:t>Value</w:t>
            </w:r>
          </w:p>
        </w:tc>
      </w:tr>
      <w:tr w:rsidR="00734C0D" w14:paraId="7F5A00CF" w14:textId="77777777">
        <w:trPr>
          <w:jc w:val="center"/>
        </w:trPr>
        <w:tc>
          <w:tcPr>
            <w:tcW w:w="3118" w:type="dxa"/>
          </w:tcPr>
          <w:p w14:paraId="11A99D9A" w14:textId="77777777" w:rsidR="00734C0D" w:rsidRDefault="00084390">
            <w:pPr>
              <w:spacing w:after="0"/>
            </w:pPr>
            <w:r>
              <w:rPr>
                <w:sz w:val="19"/>
              </w:rPr>
              <w:t>Host column</w:t>
            </w:r>
          </w:p>
        </w:tc>
        <w:tc>
          <w:tcPr>
            <w:tcW w:w="6236" w:type="dxa"/>
          </w:tcPr>
          <w:p w14:paraId="330FC735" w14:textId="77777777" w:rsidR="00734C0D" w:rsidRDefault="00084390">
            <w:pPr>
              <w:spacing w:after="0"/>
            </w:pPr>
            <w:r>
              <w:rPr>
                <w:sz w:val="19"/>
              </w:rPr>
              <w:t>Project skills (</w:t>
            </w:r>
            <w:r>
              <w:rPr>
                <w:rFonts w:ascii="Consolas" w:eastAsia="Consolas" w:hAnsi="Consolas"/>
                <w:color w:val="242424"/>
                <w:sz w:val="19"/>
              </w:rPr>
              <w:t>ntn_relationshippicker</w:t>
            </w:r>
            <w:r>
              <w:rPr>
                <w:sz w:val="19"/>
              </w:rPr>
              <w:t>, single line of text)</w:t>
            </w:r>
          </w:p>
        </w:tc>
      </w:tr>
      <w:tr w:rsidR="00734C0D" w14:paraId="61573039" w14:textId="77777777">
        <w:trPr>
          <w:jc w:val="center"/>
        </w:trPr>
        <w:tc>
          <w:tcPr>
            <w:tcW w:w="3118" w:type="dxa"/>
            <w:shd w:val="clear" w:color="auto" w:fill="F3F6F9"/>
          </w:tcPr>
          <w:p w14:paraId="3ADE0D1F" w14:textId="77777777" w:rsidR="00734C0D" w:rsidRDefault="00084390">
            <w:pPr>
              <w:spacing w:after="0"/>
            </w:pPr>
            <w:r>
              <w:rPr>
                <w:sz w:val="19"/>
              </w:rPr>
              <w:t>N:N relationship schema name</w:t>
            </w:r>
          </w:p>
        </w:tc>
        <w:tc>
          <w:tcPr>
            <w:tcW w:w="6236" w:type="dxa"/>
            <w:shd w:val="clear" w:color="auto" w:fill="F3F6F9"/>
          </w:tcPr>
          <w:p w14:paraId="73AA24EB" w14:textId="77777777" w:rsidR="00734C0D" w:rsidRDefault="00084390">
            <w:pPr>
              <w:spacing w:after="0"/>
            </w:pPr>
            <w:r>
              <w:rPr>
                <w:rFonts w:ascii="Consolas" w:eastAsia="Consolas" w:hAnsi="Consolas"/>
                <w:color w:val="242424"/>
                <w:sz w:val="19"/>
              </w:rPr>
              <w:t>ntn_demoproject_ntn_demoskill</w:t>
            </w:r>
          </w:p>
        </w:tc>
      </w:tr>
      <w:tr w:rsidR="00734C0D" w14:paraId="46D4073E" w14:textId="77777777">
        <w:trPr>
          <w:jc w:val="center"/>
        </w:trPr>
        <w:tc>
          <w:tcPr>
            <w:tcW w:w="3118" w:type="dxa"/>
          </w:tcPr>
          <w:p w14:paraId="68E1E76D" w14:textId="77777777" w:rsidR="00734C0D" w:rsidRDefault="00084390">
            <w:pPr>
              <w:spacing w:after="0"/>
            </w:pPr>
            <w:r>
              <w:rPr>
                <w:sz w:val="19"/>
              </w:rPr>
              <w:t>Records from view</w:t>
            </w:r>
          </w:p>
        </w:tc>
        <w:tc>
          <w:tcPr>
            <w:tcW w:w="6236" w:type="dxa"/>
          </w:tcPr>
          <w:p w14:paraId="3D782FF1" w14:textId="77777777" w:rsidR="00734C0D" w:rsidRDefault="00084390">
            <w:pPr>
              <w:spacing w:after="0"/>
            </w:pPr>
            <w:r>
              <w:rPr>
                <w:sz w:val="19"/>
              </w:rPr>
              <w:t>Active PCF Demo Skills</w:t>
            </w:r>
          </w:p>
        </w:tc>
      </w:tr>
      <w:tr w:rsidR="00734C0D" w14:paraId="1656670A" w14:textId="77777777">
        <w:trPr>
          <w:jc w:val="center"/>
        </w:trPr>
        <w:tc>
          <w:tcPr>
            <w:tcW w:w="3118" w:type="dxa"/>
            <w:shd w:val="clear" w:color="auto" w:fill="F3F6F9"/>
          </w:tcPr>
          <w:p w14:paraId="4F26B56E" w14:textId="77777777" w:rsidR="00734C0D" w:rsidRDefault="00084390">
            <w:pPr>
              <w:spacing w:after="0"/>
            </w:pPr>
            <w:r>
              <w:rPr>
                <w:sz w:val="19"/>
              </w:rPr>
              <w:t>FetchXML filter</w:t>
            </w:r>
          </w:p>
        </w:tc>
        <w:tc>
          <w:tcPr>
            <w:tcW w:w="6236" w:type="dxa"/>
            <w:shd w:val="clear" w:color="auto" w:fill="F3F6F9"/>
          </w:tcPr>
          <w:p w14:paraId="1B0B29FC" w14:textId="77777777" w:rsidR="00734C0D" w:rsidRDefault="00084390">
            <w:pPr>
              <w:spacing w:after="0"/>
            </w:pPr>
            <w:r>
              <w:rPr>
                <w:rFonts w:ascii="Consolas" w:eastAsia="Consolas" w:hAnsi="Consolas"/>
                <w:color w:val="242424"/>
                <w:sz w:val="19"/>
              </w:rPr>
              <w:t xml:space="preserve">&lt;filter&gt;&lt;condition attribute="ntn_name" operator="not-like" </w:t>
            </w:r>
            <w:r>
              <w:rPr>
                <w:rFonts w:ascii="Consolas" w:eastAsia="Consolas" w:hAnsi="Consolas"/>
                <w:color w:val="242424"/>
                <w:sz w:val="19"/>
              </w:rPr>
              <w:t>value="%(test)" /&gt;&lt;/filter&gt;</w:t>
            </w:r>
          </w:p>
        </w:tc>
      </w:tr>
      <w:tr w:rsidR="00734C0D" w14:paraId="4385C586" w14:textId="77777777">
        <w:trPr>
          <w:jc w:val="center"/>
        </w:trPr>
        <w:tc>
          <w:tcPr>
            <w:tcW w:w="3118" w:type="dxa"/>
          </w:tcPr>
          <w:p w14:paraId="0BBBB0D8" w14:textId="77777777" w:rsidR="00734C0D" w:rsidRDefault="00084390">
            <w:pPr>
              <w:spacing w:after="0"/>
            </w:pPr>
            <w:r>
              <w:rPr>
                <w:sz w:val="19"/>
              </w:rPr>
              <w:t>Show Select all</w:t>
            </w:r>
          </w:p>
        </w:tc>
        <w:tc>
          <w:tcPr>
            <w:tcW w:w="6236" w:type="dxa"/>
          </w:tcPr>
          <w:p w14:paraId="3A7C0983" w14:textId="77777777" w:rsidR="00734C0D" w:rsidRDefault="00084390">
            <w:pPr>
              <w:spacing w:after="0"/>
            </w:pPr>
            <w:r>
              <w:rPr>
                <w:sz w:val="19"/>
              </w:rPr>
              <w:t>No (Yes in figure 2)</w:t>
            </w:r>
          </w:p>
        </w:tc>
      </w:tr>
      <w:tr w:rsidR="00734C0D" w14:paraId="490F3B9D" w14:textId="77777777">
        <w:trPr>
          <w:jc w:val="center"/>
        </w:trPr>
        <w:tc>
          <w:tcPr>
            <w:tcW w:w="3118" w:type="dxa"/>
            <w:shd w:val="clear" w:color="auto" w:fill="F3F6F9"/>
          </w:tcPr>
          <w:p w14:paraId="7DF784D6" w14:textId="77777777" w:rsidR="00734C0D" w:rsidRDefault="00084390">
            <w:pPr>
              <w:spacing w:after="0"/>
            </w:pPr>
            <w:r>
              <w:rPr>
                <w:sz w:val="19"/>
              </w:rPr>
              <w:t>Copy names into the host column</w:t>
            </w:r>
          </w:p>
        </w:tc>
        <w:tc>
          <w:tcPr>
            <w:tcW w:w="6236" w:type="dxa"/>
            <w:shd w:val="clear" w:color="auto" w:fill="F3F6F9"/>
          </w:tcPr>
          <w:p w14:paraId="1BAFF9CF" w14:textId="77777777" w:rsidR="00734C0D" w:rsidRDefault="00084390">
            <w:pPr>
              <w:spacing w:after="0"/>
            </w:pPr>
            <w:r>
              <w:rPr>
                <w:sz w:val="19"/>
              </w:rPr>
              <w:t>Yes</w:t>
            </w:r>
          </w:p>
        </w:tc>
      </w:tr>
      <w:tr w:rsidR="00734C0D" w14:paraId="46318DB2" w14:textId="77777777">
        <w:trPr>
          <w:jc w:val="center"/>
        </w:trPr>
        <w:tc>
          <w:tcPr>
            <w:tcW w:w="3118" w:type="dxa"/>
          </w:tcPr>
          <w:p w14:paraId="686EBF76" w14:textId="77777777" w:rsidR="00734C0D" w:rsidRDefault="00084390">
            <w:pPr>
              <w:spacing w:after="0"/>
            </w:pPr>
            <w:r>
              <w:rPr>
                <w:sz w:val="19"/>
              </w:rPr>
              <w:t>Open selected records</w:t>
            </w:r>
          </w:p>
        </w:tc>
        <w:tc>
          <w:tcPr>
            <w:tcW w:w="6236" w:type="dxa"/>
          </w:tcPr>
          <w:p w14:paraId="7BB4125E" w14:textId="77777777" w:rsidR="00734C0D" w:rsidRDefault="00084390">
            <w:pPr>
              <w:spacing w:after="0"/>
            </w:pPr>
            <w:r>
              <w:rPr>
                <w:sz w:val="19"/>
              </w:rPr>
              <w:t>Yes</w:t>
            </w:r>
          </w:p>
        </w:tc>
      </w:tr>
      <w:tr w:rsidR="00734C0D" w14:paraId="03EC7ECE" w14:textId="77777777">
        <w:trPr>
          <w:jc w:val="center"/>
        </w:trPr>
        <w:tc>
          <w:tcPr>
            <w:tcW w:w="3118" w:type="dxa"/>
            <w:shd w:val="clear" w:color="auto" w:fill="F3F6F9"/>
          </w:tcPr>
          <w:p w14:paraId="7615AEB7" w14:textId="77777777" w:rsidR="00734C0D" w:rsidRDefault="00084390">
            <w:pPr>
              <w:spacing w:after="0"/>
            </w:pPr>
            <w:r>
              <w:rPr>
                <w:sz w:val="19"/>
              </w:rPr>
              <w:t>Show + New button</w:t>
            </w:r>
          </w:p>
        </w:tc>
        <w:tc>
          <w:tcPr>
            <w:tcW w:w="6236" w:type="dxa"/>
            <w:shd w:val="clear" w:color="auto" w:fill="F3F6F9"/>
          </w:tcPr>
          <w:p w14:paraId="38DCA681" w14:textId="77777777" w:rsidR="00734C0D" w:rsidRDefault="00084390">
            <w:pPr>
              <w:spacing w:after="0"/>
            </w:pPr>
            <w:r>
              <w:rPr>
                <w:sz w:val="19"/>
              </w:rPr>
              <w:t>Yes (the button appears only when quick create is enabled for the related table)</w:t>
            </w:r>
          </w:p>
        </w:tc>
      </w:tr>
      <w:tr w:rsidR="00734C0D" w14:paraId="3FED10CB" w14:textId="77777777">
        <w:trPr>
          <w:jc w:val="center"/>
        </w:trPr>
        <w:tc>
          <w:tcPr>
            <w:tcW w:w="3118" w:type="dxa"/>
          </w:tcPr>
          <w:p w14:paraId="22C95372" w14:textId="77777777" w:rsidR="00734C0D" w:rsidRDefault="00084390">
            <w:pPr>
              <w:spacing w:after="0"/>
            </w:pPr>
            <w:r>
              <w:rPr>
                <w:sz w:val="19"/>
              </w:rPr>
              <w:t>Other settings</w:t>
            </w:r>
          </w:p>
        </w:tc>
        <w:tc>
          <w:tcPr>
            <w:tcW w:w="6236" w:type="dxa"/>
          </w:tcPr>
          <w:p w14:paraId="2092EF25" w14:textId="77777777" w:rsidR="00734C0D" w:rsidRDefault="00084390">
            <w:pPr>
              <w:spacing w:after="0"/>
            </w:pPr>
            <w:r>
              <w:rPr>
                <w:sz w:val="19"/>
              </w:rPr>
              <w:t>Default</w:t>
            </w:r>
          </w:p>
        </w:tc>
      </w:tr>
    </w:tbl>
    <w:p w14:paraId="04AA17FD" w14:textId="77777777" w:rsidR="00734C0D" w:rsidRDefault="00734C0D">
      <w:pPr>
        <w:spacing w:after="40"/>
      </w:pPr>
    </w:p>
    <w:p w14:paraId="0C66E907" w14:textId="77777777" w:rsidR="00734C0D" w:rsidRDefault="00084390">
      <w:r>
        <w:lastRenderedPageBreak/>
        <w:t>Figures 37 to 40 were taken without the FetchXML filter, so that the list draws on more than 5,000 records.</w:t>
      </w:r>
    </w:p>
    <w:p w14:paraId="63067A26" w14:textId="77777777" w:rsidR="00734C0D" w:rsidRDefault="00084390">
      <w:pPr>
        <w:pStyle w:val="Heading1"/>
      </w:pPr>
      <w:bookmarkStart w:id="21" w:name="_Toc241879081"/>
      <w:r>
        <w:t>5. Settings reference</w:t>
      </w:r>
      <w:bookmarkEnd w:id="21"/>
    </w:p>
    <w:p w14:paraId="0A88DE06" w14:textId="77777777" w:rsidR="00734C0D" w:rsidRDefault="00084390">
      <w:r>
        <w:t>All settings are entered in the control's settings panel in the form designer (figure 24). Each setting has a tooltip with the same description as this section.</w:t>
      </w:r>
    </w:p>
    <w:tbl>
      <w:tblPr>
        <w:tblW w:w="0" w:type="auto"/>
        <w:jc w:val="center"/>
        <w:tblLayout w:type="fixed"/>
        <w:tblLook w:val="04A0" w:firstRow="1" w:lastRow="0" w:firstColumn="1" w:lastColumn="0" w:noHBand="0" w:noVBand="1"/>
      </w:tblPr>
      <w:tblGrid>
        <w:gridCol w:w="3218"/>
        <w:gridCol w:w="3243"/>
        <w:gridCol w:w="3245"/>
      </w:tblGrid>
      <w:tr w:rsidR="00734C0D" w14:paraId="6B82DA3F" w14:textId="77777777">
        <w:trPr>
          <w:jc w:val="center"/>
        </w:trPr>
        <w:tc>
          <w:tcPr>
            <w:tcW w:w="3218" w:type="dxa"/>
          </w:tcPr>
          <w:p w14:paraId="3FBA33F8" w14:textId="77777777" w:rsidR="00734C0D" w:rsidRDefault="00084390">
            <w:pPr>
              <w:jc w:val="center"/>
            </w:pPr>
            <w:r>
              <w:rPr>
                <w:noProof/>
              </w:rPr>
              <w:drawing>
                <wp:inline distT="0" distB="0" distL="0" distR="0" wp14:anchorId="5F6960CA" wp14:editId="68B310AE">
                  <wp:extent cx="1899710" cy="522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1.png"/>
                          <pic:cNvPicPr/>
                        </pic:nvPicPr>
                        <pic:blipFill>
                          <a:blip r:embed="rId37"/>
                          <a:stretch>
                            <a:fillRect/>
                          </a:stretch>
                        </pic:blipFill>
                        <pic:spPr>
                          <a:xfrm>
                            <a:off x="0" y="0"/>
                            <a:ext cx="1899710" cy="5220000"/>
                          </a:xfrm>
                          <a:prstGeom prst="rect">
                            <a:avLst/>
                          </a:prstGeom>
                        </pic:spPr>
                      </pic:pic>
                    </a:graphicData>
                  </a:graphic>
                </wp:inline>
              </w:drawing>
            </w:r>
          </w:p>
        </w:tc>
        <w:tc>
          <w:tcPr>
            <w:tcW w:w="3243" w:type="dxa"/>
          </w:tcPr>
          <w:p w14:paraId="656875E0" w14:textId="77777777" w:rsidR="00734C0D" w:rsidRDefault="00084390">
            <w:pPr>
              <w:jc w:val="center"/>
            </w:pPr>
            <w:r>
              <w:rPr>
                <w:noProof/>
              </w:rPr>
              <w:drawing>
                <wp:inline distT="0" distB="0" distL="0" distR="0" wp14:anchorId="3893C13F" wp14:editId="17696628">
                  <wp:extent cx="1915129" cy="52199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2.png"/>
                          <pic:cNvPicPr/>
                        </pic:nvPicPr>
                        <pic:blipFill>
                          <a:blip r:embed="rId38"/>
                          <a:stretch>
                            <a:fillRect/>
                          </a:stretch>
                        </pic:blipFill>
                        <pic:spPr>
                          <a:xfrm>
                            <a:off x="0" y="0"/>
                            <a:ext cx="1915129" cy="5219998"/>
                          </a:xfrm>
                          <a:prstGeom prst="rect">
                            <a:avLst/>
                          </a:prstGeom>
                        </pic:spPr>
                      </pic:pic>
                    </a:graphicData>
                  </a:graphic>
                </wp:inline>
              </w:drawing>
            </w:r>
          </w:p>
        </w:tc>
        <w:tc>
          <w:tcPr>
            <w:tcW w:w="3245" w:type="dxa"/>
          </w:tcPr>
          <w:p w14:paraId="737F08D5" w14:textId="77777777" w:rsidR="00734C0D" w:rsidRDefault="00084390">
            <w:pPr>
              <w:jc w:val="center"/>
            </w:pPr>
            <w:r>
              <w:rPr>
                <w:noProof/>
              </w:rPr>
              <w:drawing>
                <wp:inline distT="0" distB="0" distL="0" distR="0" wp14:anchorId="4180BEF5" wp14:editId="032AA037">
                  <wp:extent cx="1916685" cy="521999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3.png"/>
                          <pic:cNvPicPr/>
                        </pic:nvPicPr>
                        <pic:blipFill>
                          <a:blip r:embed="rId39"/>
                          <a:stretch>
                            <a:fillRect/>
                          </a:stretch>
                        </pic:blipFill>
                        <pic:spPr>
                          <a:xfrm>
                            <a:off x="0" y="0"/>
                            <a:ext cx="1916685" cy="5219998"/>
                          </a:xfrm>
                          <a:prstGeom prst="rect">
                            <a:avLst/>
                          </a:prstGeom>
                        </pic:spPr>
                      </pic:pic>
                    </a:graphicData>
                  </a:graphic>
                </wp:inline>
              </w:drawing>
            </w:r>
          </w:p>
        </w:tc>
      </w:tr>
    </w:tbl>
    <w:p w14:paraId="15FBA14B" w14:textId="77777777" w:rsidR="00734C0D" w:rsidRDefault="00084390">
      <w:pPr>
        <w:pStyle w:val="Caption"/>
        <w:jc w:val="center"/>
      </w:pPr>
      <w:r>
        <w:t>Figure 24. The complete settings panel, in three parts (top to bottom, left to right).</w:t>
      </w:r>
    </w:p>
    <w:p w14:paraId="71677E34" w14:textId="77777777" w:rsidR="00734C0D" w:rsidRDefault="00084390">
      <w:pPr>
        <w:pStyle w:val="Heading2"/>
      </w:pPr>
      <w:bookmarkStart w:id="22" w:name="_Toc241879082"/>
      <w:r>
        <w:t>5.1 Static value and Bind to table column</w:t>
      </w:r>
      <w:bookmarkEnd w:id="22"/>
    </w:p>
    <w:p w14:paraId="2A61876E" w14:textId="77777777" w:rsidR="00734C0D" w:rsidRDefault="00084390">
      <w:r>
        <w:t xml:space="preserve">Every single-line text setting offers </w:t>
      </w:r>
      <w:r>
        <w:rPr>
          <w:b/>
        </w:rPr>
        <w:t>Bind to table column</w:t>
      </w:r>
      <w:r>
        <w:t xml:space="preserve"> (FetchXML filter takes a static value only). Leave it cleared and type the value under </w:t>
      </w:r>
      <w:r>
        <w:rPr>
          <w:b/>
        </w:rPr>
        <w:t>Static value</w:t>
      </w:r>
      <w:r>
        <w:t>; that value applies to every record. When the box is ticked, the setting is read from a column of the record instead, so it can differ per record. This is rarely needed. The control reloads its list when a bound value changes while the form is open.</w:t>
      </w:r>
    </w:p>
    <w:p w14:paraId="7A954838" w14:textId="77777777" w:rsidR="00734C0D" w:rsidRDefault="00084390">
      <w:pPr>
        <w:pStyle w:val="Heading2"/>
      </w:pPr>
      <w:bookmarkStart w:id="23" w:name="_Toc241879083"/>
      <w:r>
        <w:lastRenderedPageBreak/>
        <w:t>5.2 All settings</w:t>
      </w:r>
      <w:bookmarkEnd w:id="23"/>
    </w:p>
    <w:tbl>
      <w:tblPr>
        <w:tblStyle w:val="TableGrid"/>
        <w:tblW w:w="0" w:type="auto"/>
        <w:jc w:val="center"/>
        <w:tblLook w:val="04A0" w:firstRow="1" w:lastRow="0" w:firstColumn="1" w:lastColumn="0" w:noHBand="0" w:noVBand="1"/>
      </w:tblPr>
      <w:tblGrid>
        <w:gridCol w:w="2381"/>
        <w:gridCol w:w="1474"/>
        <w:gridCol w:w="5499"/>
      </w:tblGrid>
      <w:tr w:rsidR="00734C0D" w14:paraId="64D3B3CF" w14:textId="77777777">
        <w:trPr>
          <w:tblHeader/>
          <w:jc w:val="center"/>
        </w:trPr>
        <w:tc>
          <w:tcPr>
            <w:tcW w:w="2381" w:type="dxa"/>
            <w:shd w:val="clear" w:color="auto" w:fill="0F4C81"/>
          </w:tcPr>
          <w:p w14:paraId="4C009490" w14:textId="77777777" w:rsidR="00734C0D" w:rsidRDefault="00084390">
            <w:r>
              <w:rPr>
                <w:b/>
                <w:color w:val="FFFFFF"/>
                <w:sz w:val="18"/>
              </w:rPr>
              <w:t>Setting</w:t>
            </w:r>
          </w:p>
        </w:tc>
        <w:tc>
          <w:tcPr>
            <w:tcW w:w="1474" w:type="dxa"/>
            <w:shd w:val="clear" w:color="auto" w:fill="0F4C81"/>
          </w:tcPr>
          <w:p w14:paraId="4D503AD8" w14:textId="77777777" w:rsidR="00734C0D" w:rsidRDefault="00084390">
            <w:r>
              <w:rPr>
                <w:b/>
                <w:color w:val="FFFFFF"/>
                <w:sz w:val="18"/>
              </w:rPr>
              <w:t>Default</w:t>
            </w:r>
          </w:p>
        </w:tc>
        <w:tc>
          <w:tcPr>
            <w:tcW w:w="5499" w:type="dxa"/>
            <w:shd w:val="clear" w:color="auto" w:fill="0F4C81"/>
          </w:tcPr>
          <w:p w14:paraId="19EE44D7" w14:textId="77777777" w:rsidR="00734C0D" w:rsidRDefault="00084390">
            <w:r>
              <w:rPr>
                <w:b/>
                <w:color w:val="FFFFFF"/>
                <w:sz w:val="18"/>
              </w:rPr>
              <w:t>Description</w:t>
            </w:r>
          </w:p>
        </w:tc>
      </w:tr>
      <w:tr w:rsidR="00734C0D" w14:paraId="4911AFF9" w14:textId="77777777">
        <w:trPr>
          <w:jc w:val="center"/>
        </w:trPr>
        <w:tc>
          <w:tcPr>
            <w:tcW w:w="2381" w:type="dxa"/>
          </w:tcPr>
          <w:p w14:paraId="28A605E2" w14:textId="77777777" w:rsidR="00734C0D" w:rsidRDefault="00084390">
            <w:pPr>
              <w:spacing w:after="0"/>
            </w:pPr>
            <w:r>
              <w:rPr>
                <w:sz w:val="18"/>
              </w:rPr>
              <w:t>Host column</w:t>
            </w:r>
          </w:p>
        </w:tc>
        <w:tc>
          <w:tcPr>
            <w:tcW w:w="1474" w:type="dxa"/>
          </w:tcPr>
          <w:p w14:paraId="043C8858" w14:textId="77777777" w:rsidR="00734C0D" w:rsidRDefault="00084390">
            <w:pPr>
              <w:spacing w:after="0"/>
            </w:pPr>
            <w:r>
              <w:rPr>
                <w:sz w:val="18"/>
              </w:rPr>
              <w:t>(required)</w:t>
            </w:r>
          </w:p>
        </w:tc>
        <w:tc>
          <w:tcPr>
            <w:tcW w:w="5499" w:type="dxa"/>
          </w:tcPr>
          <w:p w14:paraId="21475842" w14:textId="77777777" w:rsidR="00734C0D" w:rsidRDefault="00084390">
            <w:pPr>
              <w:spacing w:after="0"/>
            </w:pPr>
            <w:r>
              <w:rPr>
                <w:sz w:val="18"/>
              </w:rPr>
              <w:t>The text column the control is placed on. Used only as an anchor; it must not be Business required.</w:t>
            </w:r>
          </w:p>
        </w:tc>
      </w:tr>
      <w:tr w:rsidR="00734C0D" w14:paraId="1D8F368C" w14:textId="77777777">
        <w:trPr>
          <w:jc w:val="center"/>
        </w:trPr>
        <w:tc>
          <w:tcPr>
            <w:tcW w:w="2381" w:type="dxa"/>
            <w:shd w:val="clear" w:color="auto" w:fill="F3F6F9"/>
          </w:tcPr>
          <w:p w14:paraId="4698AEAF" w14:textId="77777777" w:rsidR="00734C0D" w:rsidRDefault="00084390">
            <w:pPr>
              <w:spacing w:after="0"/>
            </w:pPr>
            <w:r>
              <w:rPr>
                <w:sz w:val="18"/>
              </w:rPr>
              <w:t>N:N relationship schema name</w:t>
            </w:r>
          </w:p>
        </w:tc>
        <w:tc>
          <w:tcPr>
            <w:tcW w:w="1474" w:type="dxa"/>
            <w:shd w:val="clear" w:color="auto" w:fill="F3F6F9"/>
          </w:tcPr>
          <w:p w14:paraId="6A72577F" w14:textId="77777777" w:rsidR="00734C0D" w:rsidRDefault="00084390">
            <w:pPr>
              <w:spacing w:after="0"/>
            </w:pPr>
            <w:r>
              <w:rPr>
                <w:sz w:val="18"/>
              </w:rPr>
              <w:t>(required)</w:t>
            </w:r>
          </w:p>
        </w:tc>
        <w:tc>
          <w:tcPr>
            <w:tcW w:w="5499" w:type="dxa"/>
            <w:shd w:val="clear" w:color="auto" w:fill="F3F6F9"/>
          </w:tcPr>
          <w:p w14:paraId="3F93A0DE" w14:textId="77777777" w:rsidR="00734C0D" w:rsidRDefault="00084390">
            <w:pPr>
              <w:spacing w:after="0"/>
            </w:pPr>
            <w:r>
              <w:rPr>
                <w:sz w:val="18"/>
              </w:rPr>
              <w:t xml:space="preserve">The relationship to edit, for example </w:t>
            </w:r>
            <w:r>
              <w:rPr>
                <w:rFonts w:ascii="Consolas" w:eastAsia="Consolas" w:hAnsi="Consolas"/>
                <w:color w:val="242424"/>
                <w:sz w:val="19"/>
              </w:rPr>
              <w:t>new_project_skill</w:t>
            </w:r>
            <w:r>
              <w:rPr>
                <w:sz w:val="18"/>
              </w:rPr>
              <w:t xml:space="preserve">. Not case-sensitive. The related table, its name column and the navigation </w:t>
            </w:r>
            <w:r>
              <w:rPr>
                <w:sz w:val="18"/>
              </w:rPr>
              <w:t>properties are found automatically.</w:t>
            </w:r>
          </w:p>
        </w:tc>
      </w:tr>
      <w:tr w:rsidR="00734C0D" w14:paraId="6BF170A2" w14:textId="77777777">
        <w:trPr>
          <w:jc w:val="center"/>
        </w:trPr>
        <w:tc>
          <w:tcPr>
            <w:tcW w:w="2381" w:type="dxa"/>
          </w:tcPr>
          <w:p w14:paraId="1A2C60CB" w14:textId="77777777" w:rsidR="00734C0D" w:rsidRDefault="00084390">
            <w:pPr>
              <w:spacing w:after="0"/>
            </w:pPr>
            <w:r>
              <w:rPr>
                <w:sz w:val="18"/>
              </w:rPr>
              <w:t>Extra OData filter (optional)</w:t>
            </w:r>
          </w:p>
        </w:tc>
        <w:tc>
          <w:tcPr>
            <w:tcW w:w="1474" w:type="dxa"/>
          </w:tcPr>
          <w:p w14:paraId="338A0D9C" w14:textId="77777777" w:rsidR="00734C0D" w:rsidRDefault="00084390">
            <w:pPr>
              <w:spacing w:after="0"/>
            </w:pPr>
            <w:r>
              <w:rPr>
                <w:sz w:val="18"/>
              </w:rPr>
              <w:t>Empty</w:t>
            </w:r>
          </w:p>
        </w:tc>
        <w:tc>
          <w:tcPr>
            <w:tcW w:w="5499" w:type="dxa"/>
          </w:tcPr>
          <w:p w14:paraId="5238E68C" w14:textId="77777777" w:rsidR="00734C0D" w:rsidRDefault="00084390">
            <w:pPr>
              <w:spacing w:after="0"/>
            </w:pPr>
            <w:r>
              <w:rPr>
                <w:sz w:val="18"/>
              </w:rPr>
              <w:t xml:space="preserve">Limits the records that can be selected, for example </w:t>
            </w:r>
            <w:r>
              <w:rPr>
                <w:rFonts w:ascii="Consolas" w:eastAsia="Consolas" w:hAnsi="Consolas"/>
                <w:color w:val="242424"/>
                <w:sz w:val="19"/>
              </w:rPr>
              <w:t>new_category eq 2</w:t>
            </w:r>
            <w:r>
              <w:rPr>
                <w:sz w:val="18"/>
              </w:rPr>
              <w:t>. Applied together with the active-records filter. Cannot be combined with a view or a FetchXML filter.</w:t>
            </w:r>
          </w:p>
        </w:tc>
      </w:tr>
      <w:tr w:rsidR="00734C0D" w14:paraId="27D86278" w14:textId="77777777">
        <w:trPr>
          <w:jc w:val="center"/>
        </w:trPr>
        <w:tc>
          <w:tcPr>
            <w:tcW w:w="2381" w:type="dxa"/>
            <w:shd w:val="clear" w:color="auto" w:fill="F3F6F9"/>
          </w:tcPr>
          <w:p w14:paraId="287AE6A5" w14:textId="77777777" w:rsidR="00734C0D" w:rsidRDefault="00084390">
            <w:pPr>
              <w:spacing w:after="0"/>
            </w:pPr>
            <w:r>
              <w:rPr>
                <w:sz w:val="18"/>
              </w:rPr>
              <w:t>Records from view (optional)</w:t>
            </w:r>
          </w:p>
        </w:tc>
        <w:tc>
          <w:tcPr>
            <w:tcW w:w="1474" w:type="dxa"/>
            <w:shd w:val="clear" w:color="auto" w:fill="F3F6F9"/>
          </w:tcPr>
          <w:p w14:paraId="0DEF2215" w14:textId="77777777" w:rsidR="00734C0D" w:rsidRDefault="00084390">
            <w:pPr>
              <w:spacing w:after="0"/>
            </w:pPr>
            <w:r>
              <w:rPr>
                <w:sz w:val="18"/>
              </w:rPr>
              <w:t>Empty</w:t>
            </w:r>
          </w:p>
        </w:tc>
        <w:tc>
          <w:tcPr>
            <w:tcW w:w="5499" w:type="dxa"/>
            <w:shd w:val="clear" w:color="auto" w:fill="F3F6F9"/>
          </w:tcPr>
          <w:p w14:paraId="29FB46D0" w14:textId="77777777" w:rsidR="00734C0D" w:rsidRDefault="00084390">
            <w:pPr>
              <w:spacing w:after="0"/>
            </w:pPr>
            <w:r>
              <w:rPr>
                <w:sz w:val="18"/>
              </w:rPr>
              <w:t>Name or id of a system view of the related table. Only records the view returns can be selected. Only the view's filters are used; its columns and sort order are ignored. Use the id in multilingual environments.</w:t>
            </w:r>
          </w:p>
        </w:tc>
      </w:tr>
      <w:tr w:rsidR="00734C0D" w14:paraId="2CDAD565" w14:textId="77777777">
        <w:trPr>
          <w:jc w:val="center"/>
        </w:trPr>
        <w:tc>
          <w:tcPr>
            <w:tcW w:w="2381" w:type="dxa"/>
          </w:tcPr>
          <w:p w14:paraId="33466552" w14:textId="77777777" w:rsidR="00734C0D" w:rsidRDefault="00084390">
            <w:pPr>
              <w:spacing w:after="0"/>
            </w:pPr>
            <w:r>
              <w:rPr>
                <w:sz w:val="18"/>
              </w:rPr>
              <w:t>FetchXML filter (optional)</w:t>
            </w:r>
          </w:p>
        </w:tc>
        <w:tc>
          <w:tcPr>
            <w:tcW w:w="1474" w:type="dxa"/>
          </w:tcPr>
          <w:p w14:paraId="2EA9B875" w14:textId="77777777" w:rsidR="00734C0D" w:rsidRDefault="00084390">
            <w:pPr>
              <w:spacing w:after="0"/>
            </w:pPr>
            <w:r>
              <w:rPr>
                <w:sz w:val="18"/>
              </w:rPr>
              <w:t>Empty</w:t>
            </w:r>
          </w:p>
        </w:tc>
        <w:tc>
          <w:tcPr>
            <w:tcW w:w="5499" w:type="dxa"/>
          </w:tcPr>
          <w:p w14:paraId="401626C9" w14:textId="77777777" w:rsidR="00734C0D" w:rsidRDefault="00084390">
            <w:pPr>
              <w:spacing w:after="0"/>
            </w:pPr>
            <w:r>
              <w:rPr>
                <w:rFonts w:ascii="Consolas" w:eastAsia="Consolas" w:hAnsi="Consolas"/>
                <w:color w:val="242424"/>
                <w:sz w:val="19"/>
              </w:rPr>
              <w:t>&lt;filter&gt;</w:t>
            </w:r>
            <w:r>
              <w:rPr>
                <w:sz w:val="18"/>
              </w:rPr>
              <w:t xml:space="preserve"> and </w:t>
            </w:r>
            <w:r>
              <w:rPr>
                <w:rFonts w:ascii="Consolas" w:eastAsia="Consolas" w:hAnsi="Consolas"/>
                <w:color w:val="242424"/>
                <w:sz w:val="19"/>
              </w:rPr>
              <w:t>&lt;link-entity&gt;</w:t>
            </w:r>
            <w:r>
              <w:rPr>
                <w:sz w:val="18"/>
              </w:rPr>
              <w:t xml:space="preserve"> elements added to the query (and to the view, if one is set), or a complete </w:t>
            </w:r>
            <w:r>
              <w:rPr>
                <w:rFonts w:ascii="Consolas" w:eastAsia="Consolas" w:hAnsi="Consolas"/>
                <w:color w:val="242424"/>
                <w:sz w:val="19"/>
              </w:rPr>
              <w:t>&lt;fetch&gt;</w:t>
            </w:r>
            <w:r>
              <w:rPr>
                <w:sz w:val="18"/>
              </w:rPr>
              <w:t xml:space="preserve"> query of the related table.</w:t>
            </w:r>
          </w:p>
        </w:tc>
      </w:tr>
      <w:tr w:rsidR="00734C0D" w14:paraId="345661E5" w14:textId="77777777">
        <w:trPr>
          <w:jc w:val="center"/>
        </w:trPr>
        <w:tc>
          <w:tcPr>
            <w:tcW w:w="2381" w:type="dxa"/>
            <w:shd w:val="clear" w:color="auto" w:fill="F3F6F9"/>
          </w:tcPr>
          <w:p w14:paraId="62395E81" w14:textId="77777777" w:rsidR="00734C0D" w:rsidRDefault="00084390">
            <w:pPr>
              <w:spacing w:after="0"/>
            </w:pPr>
            <w:r>
              <w:rPr>
                <w:sz w:val="18"/>
              </w:rPr>
              <w:t>Show inactive records</w:t>
            </w:r>
          </w:p>
        </w:tc>
        <w:tc>
          <w:tcPr>
            <w:tcW w:w="1474" w:type="dxa"/>
            <w:shd w:val="clear" w:color="auto" w:fill="F3F6F9"/>
          </w:tcPr>
          <w:p w14:paraId="4DEB5A65" w14:textId="77777777" w:rsidR="00734C0D" w:rsidRDefault="00084390">
            <w:pPr>
              <w:spacing w:after="0"/>
            </w:pPr>
            <w:r>
              <w:rPr>
                <w:sz w:val="18"/>
              </w:rPr>
              <w:t>No</w:t>
            </w:r>
          </w:p>
        </w:tc>
        <w:tc>
          <w:tcPr>
            <w:tcW w:w="5499" w:type="dxa"/>
            <w:shd w:val="clear" w:color="auto" w:fill="F3F6F9"/>
          </w:tcPr>
          <w:p w14:paraId="58F7C53C" w14:textId="77777777" w:rsidR="00734C0D" w:rsidRDefault="00084390">
            <w:pPr>
              <w:spacing w:after="0"/>
            </w:pPr>
            <w:r>
              <w:rPr>
                <w:sz w:val="18"/>
              </w:rPr>
              <w:t xml:space="preserve">Yes also offers inactive records. Ignored when a view or a </w:t>
            </w:r>
            <w:r>
              <w:rPr>
                <w:sz w:val="18"/>
              </w:rPr>
              <w:t>complete FetchXML query is set.</w:t>
            </w:r>
          </w:p>
        </w:tc>
      </w:tr>
      <w:tr w:rsidR="00734C0D" w14:paraId="7850796E" w14:textId="77777777">
        <w:trPr>
          <w:jc w:val="center"/>
        </w:trPr>
        <w:tc>
          <w:tcPr>
            <w:tcW w:w="2381" w:type="dxa"/>
          </w:tcPr>
          <w:p w14:paraId="70F65286" w14:textId="77777777" w:rsidR="00734C0D" w:rsidRDefault="00084390">
            <w:pPr>
              <w:spacing w:after="0"/>
            </w:pPr>
            <w:r>
              <w:rPr>
                <w:sz w:val="18"/>
              </w:rPr>
              <w:t>Show Select all</w:t>
            </w:r>
          </w:p>
        </w:tc>
        <w:tc>
          <w:tcPr>
            <w:tcW w:w="1474" w:type="dxa"/>
          </w:tcPr>
          <w:p w14:paraId="34C8D1B2" w14:textId="77777777" w:rsidR="00734C0D" w:rsidRDefault="00084390">
            <w:pPr>
              <w:spacing w:after="0"/>
            </w:pPr>
            <w:r>
              <w:rPr>
                <w:sz w:val="18"/>
              </w:rPr>
              <w:t>Yes</w:t>
            </w:r>
          </w:p>
        </w:tc>
        <w:tc>
          <w:tcPr>
            <w:tcW w:w="5499" w:type="dxa"/>
          </w:tcPr>
          <w:p w14:paraId="17216C9D" w14:textId="77777777" w:rsidR="00734C0D" w:rsidRDefault="00084390">
            <w:pPr>
              <w:spacing w:after="0"/>
            </w:pPr>
            <w:r>
              <w:rPr>
                <w:sz w:val="18"/>
              </w:rPr>
              <w:t>Shows the Select all row at the top of the list, as in the native control.</w:t>
            </w:r>
          </w:p>
        </w:tc>
      </w:tr>
      <w:tr w:rsidR="00734C0D" w14:paraId="045AFDEF" w14:textId="77777777">
        <w:trPr>
          <w:jc w:val="center"/>
        </w:trPr>
        <w:tc>
          <w:tcPr>
            <w:tcW w:w="2381" w:type="dxa"/>
            <w:shd w:val="clear" w:color="auto" w:fill="F3F6F9"/>
          </w:tcPr>
          <w:p w14:paraId="424F6C38" w14:textId="77777777" w:rsidR="00734C0D" w:rsidRDefault="00084390">
            <w:pPr>
              <w:spacing w:after="0"/>
            </w:pPr>
            <w:r>
              <w:rPr>
                <w:sz w:val="18"/>
              </w:rPr>
              <w:t>Select all limit</w:t>
            </w:r>
          </w:p>
        </w:tc>
        <w:tc>
          <w:tcPr>
            <w:tcW w:w="1474" w:type="dxa"/>
            <w:shd w:val="clear" w:color="auto" w:fill="F3F6F9"/>
          </w:tcPr>
          <w:p w14:paraId="7BF77289" w14:textId="77777777" w:rsidR="00734C0D" w:rsidRDefault="00084390">
            <w:pPr>
              <w:spacing w:after="0"/>
            </w:pPr>
            <w:r>
              <w:rPr>
                <w:sz w:val="18"/>
              </w:rPr>
              <w:t>100</w:t>
            </w:r>
          </w:p>
        </w:tc>
        <w:tc>
          <w:tcPr>
            <w:tcW w:w="5499" w:type="dxa"/>
            <w:shd w:val="clear" w:color="auto" w:fill="F3F6F9"/>
          </w:tcPr>
          <w:p w14:paraId="5EF1FBF0" w14:textId="77777777" w:rsidR="00734C0D" w:rsidRDefault="00084390">
            <w:pPr>
              <w:spacing w:after="0"/>
            </w:pPr>
            <w:r>
              <w:rPr>
                <w:sz w:val="18"/>
              </w:rPr>
              <w:t>Select all is offered only when the list holds at most this many records. Maximum 500; 0 means 500. Each record is linked with its own request.</w:t>
            </w:r>
          </w:p>
        </w:tc>
      </w:tr>
      <w:tr w:rsidR="00734C0D" w14:paraId="3E6A9715" w14:textId="77777777">
        <w:trPr>
          <w:jc w:val="center"/>
        </w:trPr>
        <w:tc>
          <w:tcPr>
            <w:tcW w:w="2381" w:type="dxa"/>
          </w:tcPr>
          <w:p w14:paraId="31CC61D6" w14:textId="77777777" w:rsidR="00734C0D" w:rsidRDefault="00084390">
            <w:pPr>
              <w:spacing w:after="0"/>
            </w:pPr>
            <w:r>
              <w:rPr>
                <w:sz w:val="18"/>
              </w:rPr>
              <w:t>Maximum selections</w:t>
            </w:r>
          </w:p>
        </w:tc>
        <w:tc>
          <w:tcPr>
            <w:tcW w:w="1474" w:type="dxa"/>
          </w:tcPr>
          <w:p w14:paraId="08D2286F" w14:textId="77777777" w:rsidR="00734C0D" w:rsidRDefault="00084390">
            <w:pPr>
              <w:spacing w:after="0"/>
            </w:pPr>
            <w:r>
              <w:rPr>
                <w:sz w:val="18"/>
              </w:rPr>
              <w:t>0 (no limit)</w:t>
            </w:r>
          </w:p>
        </w:tc>
        <w:tc>
          <w:tcPr>
            <w:tcW w:w="5499" w:type="dxa"/>
          </w:tcPr>
          <w:p w14:paraId="0165EE10" w14:textId="77777777" w:rsidR="00734C0D" w:rsidRDefault="00084390">
            <w:pPr>
              <w:spacing w:after="0"/>
            </w:pPr>
            <w:r>
              <w:rPr>
                <w:sz w:val="18"/>
              </w:rPr>
              <w:t>The most records that can be selected in this control. Further rows are greyed out with a note. Subgrids and integrations are not limited.</w:t>
            </w:r>
          </w:p>
        </w:tc>
      </w:tr>
      <w:tr w:rsidR="00734C0D" w14:paraId="0CA6D7C3" w14:textId="77777777">
        <w:trPr>
          <w:jc w:val="center"/>
        </w:trPr>
        <w:tc>
          <w:tcPr>
            <w:tcW w:w="2381" w:type="dxa"/>
            <w:shd w:val="clear" w:color="auto" w:fill="F3F6F9"/>
          </w:tcPr>
          <w:p w14:paraId="1A32CE1C" w14:textId="77777777" w:rsidR="00734C0D" w:rsidRDefault="00084390">
            <w:pPr>
              <w:spacing w:after="0"/>
            </w:pPr>
            <w:r>
              <w:rPr>
                <w:sz w:val="18"/>
              </w:rPr>
              <w:t>Subgrids to refresh (optional)</w:t>
            </w:r>
          </w:p>
        </w:tc>
        <w:tc>
          <w:tcPr>
            <w:tcW w:w="1474" w:type="dxa"/>
            <w:shd w:val="clear" w:color="auto" w:fill="F3F6F9"/>
          </w:tcPr>
          <w:p w14:paraId="2A19C012" w14:textId="77777777" w:rsidR="00734C0D" w:rsidRDefault="00084390">
            <w:pPr>
              <w:spacing w:after="0"/>
            </w:pPr>
            <w:r>
              <w:rPr>
                <w:sz w:val="18"/>
              </w:rPr>
              <w:t>Empty</w:t>
            </w:r>
          </w:p>
        </w:tc>
        <w:tc>
          <w:tcPr>
            <w:tcW w:w="5499" w:type="dxa"/>
            <w:shd w:val="clear" w:color="auto" w:fill="F3F6F9"/>
          </w:tcPr>
          <w:p w14:paraId="38EA3959" w14:textId="77777777" w:rsidR="00734C0D" w:rsidRDefault="00084390">
            <w:pPr>
              <w:spacing w:after="0"/>
            </w:pPr>
            <w:r>
              <w:rPr>
                <w:sz w:val="18"/>
              </w:rPr>
              <w:t xml:space="preserve">Comma-separated names of the subgrids to keep in sync. Empty: every subgrid on the form that shows the same relationship. </w:t>
            </w:r>
            <w:r>
              <w:rPr>
                <w:rFonts w:ascii="Consolas" w:eastAsia="Consolas" w:hAnsi="Consolas"/>
                <w:color w:val="242424"/>
                <w:sz w:val="19"/>
              </w:rPr>
              <w:t>none</w:t>
            </w:r>
            <w:r>
              <w:rPr>
                <w:sz w:val="18"/>
              </w:rPr>
              <w:t>: no syncing.</w:t>
            </w:r>
          </w:p>
        </w:tc>
      </w:tr>
      <w:tr w:rsidR="00734C0D" w14:paraId="53D9444F" w14:textId="77777777">
        <w:trPr>
          <w:jc w:val="center"/>
        </w:trPr>
        <w:tc>
          <w:tcPr>
            <w:tcW w:w="2381" w:type="dxa"/>
          </w:tcPr>
          <w:p w14:paraId="77B011CD" w14:textId="77777777" w:rsidR="00734C0D" w:rsidRDefault="00084390">
            <w:pPr>
              <w:spacing w:after="0"/>
            </w:pPr>
            <w:r>
              <w:rPr>
                <w:sz w:val="18"/>
              </w:rPr>
              <w:t>Hide related subgrids</w:t>
            </w:r>
          </w:p>
        </w:tc>
        <w:tc>
          <w:tcPr>
            <w:tcW w:w="1474" w:type="dxa"/>
          </w:tcPr>
          <w:p w14:paraId="38A7EDFE" w14:textId="77777777" w:rsidR="00734C0D" w:rsidRDefault="00084390">
            <w:pPr>
              <w:spacing w:after="0"/>
            </w:pPr>
            <w:r>
              <w:rPr>
                <w:sz w:val="18"/>
              </w:rPr>
              <w:t>No</w:t>
            </w:r>
          </w:p>
        </w:tc>
        <w:tc>
          <w:tcPr>
            <w:tcW w:w="5499" w:type="dxa"/>
          </w:tcPr>
          <w:p w14:paraId="1D620151" w14:textId="77777777" w:rsidR="00734C0D" w:rsidRDefault="00084390">
            <w:pPr>
              <w:spacing w:after="0"/>
            </w:pPr>
            <w:r>
              <w:rPr>
                <w:sz w:val="18"/>
              </w:rPr>
              <w:t>Yes hides the subgrids the control replaces (the ones listed in Subgrids to refresh, or all subgrids of the same relationship).</w:t>
            </w:r>
          </w:p>
        </w:tc>
      </w:tr>
      <w:tr w:rsidR="00734C0D" w14:paraId="3C81DD19" w14:textId="77777777">
        <w:trPr>
          <w:jc w:val="center"/>
        </w:trPr>
        <w:tc>
          <w:tcPr>
            <w:tcW w:w="2381" w:type="dxa"/>
            <w:shd w:val="clear" w:color="auto" w:fill="F3F6F9"/>
          </w:tcPr>
          <w:p w14:paraId="511E7A44" w14:textId="77777777" w:rsidR="00734C0D" w:rsidRDefault="00084390">
            <w:pPr>
              <w:spacing w:after="0"/>
            </w:pPr>
            <w:r>
              <w:rPr>
                <w:sz w:val="18"/>
              </w:rPr>
              <w:t>Placeholder (optional)</w:t>
            </w:r>
          </w:p>
        </w:tc>
        <w:tc>
          <w:tcPr>
            <w:tcW w:w="1474" w:type="dxa"/>
            <w:shd w:val="clear" w:color="auto" w:fill="F3F6F9"/>
          </w:tcPr>
          <w:p w14:paraId="19456E4E" w14:textId="77777777" w:rsidR="00734C0D" w:rsidRDefault="00084390">
            <w:pPr>
              <w:spacing w:after="0"/>
            </w:pPr>
            <w:r>
              <w:rPr>
                <w:sz w:val="18"/>
              </w:rPr>
              <w:t>Select or search options</w:t>
            </w:r>
          </w:p>
        </w:tc>
        <w:tc>
          <w:tcPr>
            <w:tcW w:w="5499" w:type="dxa"/>
            <w:shd w:val="clear" w:color="auto" w:fill="F3F6F9"/>
          </w:tcPr>
          <w:p w14:paraId="17A55385" w14:textId="77777777" w:rsidR="00734C0D" w:rsidRDefault="00084390">
            <w:pPr>
              <w:spacing w:after="0"/>
            </w:pPr>
            <w:r>
              <w:rPr>
                <w:sz w:val="18"/>
              </w:rPr>
              <w:t>Text in the empty search box.</w:t>
            </w:r>
          </w:p>
        </w:tc>
      </w:tr>
      <w:tr w:rsidR="00734C0D" w14:paraId="4936E66D" w14:textId="77777777">
        <w:trPr>
          <w:jc w:val="center"/>
        </w:trPr>
        <w:tc>
          <w:tcPr>
            <w:tcW w:w="2381" w:type="dxa"/>
          </w:tcPr>
          <w:p w14:paraId="5D0BE25F" w14:textId="77777777" w:rsidR="00734C0D" w:rsidRDefault="00084390">
            <w:pPr>
              <w:spacing w:after="0"/>
            </w:pPr>
            <w:r>
              <w:rPr>
                <w:sz w:val="18"/>
              </w:rPr>
              <w:t>Copy names into the host column</w:t>
            </w:r>
          </w:p>
        </w:tc>
        <w:tc>
          <w:tcPr>
            <w:tcW w:w="1474" w:type="dxa"/>
          </w:tcPr>
          <w:p w14:paraId="2BF82BA2" w14:textId="77777777" w:rsidR="00734C0D" w:rsidRDefault="00084390">
            <w:pPr>
              <w:spacing w:after="0"/>
            </w:pPr>
            <w:r>
              <w:rPr>
                <w:sz w:val="18"/>
              </w:rPr>
              <w:t>No</w:t>
            </w:r>
          </w:p>
        </w:tc>
        <w:tc>
          <w:tcPr>
            <w:tcW w:w="5499" w:type="dxa"/>
          </w:tcPr>
          <w:p w14:paraId="6AAEA683" w14:textId="77777777" w:rsidR="00734C0D" w:rsidRDefault="00084390">
            <w:pPr>
              <w:spacing w:after="0"/>
            </w:pPr>
            <w:r>
              <w:rPr>
                <w:sz w:val="18"/>
              </w:rPr>
              <w:t>Yes writes the selected names, for example "API design; Automation", into the host column of the record after each change, for views, search and exports (section 5.6).</w:t>
            </w:r>
          </w:p>
        </w:tc>
      </w:tr>
      <w:tr w:rsidR="00734C0D" w14:paraId="2AFF974E" w14:textId="77777777">
        <w:trPr>
          <w:jc w:val="center"/>
        </w:trPr>
        <w:tc>
          <w:tcPr>
            <w:tcW w:w="2381" w:type="dxa"/>
            <w:shd w:val="clear" w:color="auto" w:fill="F3F6F9"/>
          </w:tcPr>
          <w:p w14:paraId="5A32C095" w14:textId="77777777" w:rsidR="00734C0D" w:rsidRDefault="00084390">
            <w:pPr>
              <w:spacing w:after="0"/>
            </w:pPr>
            <w:r>
              <w:rPr>
                <w:sz w:val="18"/>
              </w:rPr>
              <w:t>Search mode for large tables</w:t>
            </w:r>
          </w:p>
        </w:tc>
        <w:tc>
          <w:tcPr>
            <w:tcW w:w="1474" w:type="dxa"/>
            <w:shd w:val="clear" w:color="auto" w:fill="F3F6F9"/>
          </w:tcPr>
          <w:p w14:paraId="6812FDED" w14:textId="77777777" w:rsidR="00734C0D" w:rsidRDefault="00084390">
            <w:pPr>
              <w:spacing w:after="0"/>
            </w:pPr>
            <w:r>
              <w:rPr>
                <w:sz w:val="18"/>
              </w:rPr>
              <w:t>Starts with</w:t>
            </w:r>
          </w:p>
        </w:tc>
        <w:tc>
          <w:tcPr>
            <w:tcW w:w="5499" w:type="dxa"/>
            <w:shd w:val="clear" w:color="auto" w:fill="F3F6F9"/>
          </w:tcPr>
          <w:p w14:paraId="3BA45938" w14:textId="77777777" w:rsidR="00734C0D" w:rsidRDefault="00084390">
            <w:pPr>
              <w:spacing w:after="0"/>
            </w:pPr>
            <w:r>
              <w:rPr>
                <w:sz w:val="18"/>
              </w:rPr>
              <w:t>For related tables with more than 500 records: Starts with (fast on any size) or Contains (matches anywhere, slower on very large tables).</w:t>
            </w:r>
          </w:p>
        </w:tc>
      </w:tr>
      <w:tr w:rsidR="00734C0D" w14:paraId="6121A65D" w14:textId="77777777">
        <w:trPr>
          <w:jc w:val="center"/>
        </w:trPr>
        <w:tc>
          <w:tcPr>
            <w:tcW w:w="2381" w:type="dxa"/>
          </w:tcPr>
          <w:p w14:paraId="2A5C5CA3" w14:textId="77777777" w:rsidR="00734C0D" w:rsidRDefault="00084390">
            <w:pPr>
              <w:spacing w:after="0"/>
            </w:pPr>
            <w:r>
              <w:rPr>
                <w:sz w:val="18"/>
              </w:rPr>
              <w:t xml:space="preserve">Open </w:t>
            </w:r>
            <w:r>
              <w:rPr>
                <w:sz w:val="18"/>
              </w:rPr>
              <w:t>list on click</w:t>
            </w:r>
          </w:p>
        </w:tc>
        <w:tc>
          <w:tcPr>
            <w:tcW w:w="1474" w:type="dxa"/>
          </w:tcPr>
          <w:p w14:paraId="345A8FC4" w14:textId="77777777" w:rsidR="00734C0D" w:rsidRDefault="00084390">
            <w:pPr>
              <w:spacing w:after="0"/>
            </w:pPr>
            <w:r>
              <w:rPr>
                <w:sz w:val="18"/>
              </w:rPr>
              <w:t>No</w:t>
            </w:r>
          </w:p>
        </w:tc>
        <w:tc>
          <w:tcPr>
            <w:tcW w:w="5499" w:type="dxa"/>
          </w:tcPr>
          <w:p w14:paraId="114A0EAC" w14:textId="77777777" w:rsidR="00734C0D" w:rsidRDefault="00084390">
            <w:pPr>
              <w:spacing w:after="0"/>
            </w:pPr>
            <w:r>
              <w:rPr>
                <w:sz w:val="18"/>
              </w:rPr>
              <w:t>No: as in the native control, a click focuses the box and the list opens from the chevron, the Down arrow key, Enter or typing. Yes: a click anywhere in the box opens the list.</w:t>
            </w:r>
          </w:p>
        </w:tc>
      </w:tr>
      <w:tr w:rsidR="00734C0D" w14:paraId="35425BDD" w14:textId="77777777">
        <w:trPr>
          <w:jc w:val="center"/>
        </w:trPr>
        <w:tc>
          <w:tcPr>
            <w:tcW w:w="2381" w:type="dxa"/>
            <w:shd w:val="clear" w:color="auto" w:fill="F3F6F9"/>
          </w:tcPr>
          <w:p w14:paraId="62F81B5E" w14:textId="77777777" w:rsidR="00734C0D" w:rsidRDefault="00084390">
            <w:pPr>
              <w:spacing w:after="0"/>
            </w:pPr>
            <w:r>
              <w:rPr>
                <w:sz w:val="18"/>
              </w:rPr>
              <w:t>Open selected records</w:t>
            </w:r>
          </w:p>
        </w:tc>
        <w:tc>
          <w:tcPr>
            <w:tcW w:w="1474" w:type="dxa"/>
            <w:shd w:val="clear" w:color="auto" w:fill="F3F6F9"/>
          </w:tcPr>
          <w:p w14:paraId="633EE054" w14:textId="77777777" w:rsidR="00734C0D" w:rsidRDefault="00084390">
            <w:pPr>
              <w:spacing w:after="0"/>
            </w:pPr>
            <w:r>
              <w:rPr>
                <w:sz w:val="18"/>
              </w:rPr>
              <w:t>No</w:t>
            </w:r>
          </w:p>
        </w:tc>
        <w:tc>
          <w:tcPr>
            <w:tcW w:w="5499" w:type="dxa"/>
            <w:shd w:val="clear" w:color="auto" w:fill="F3F6F9"/>
          </w:tcPr>
          <w:p w14:paraId="7E30E807" w14:textId="77777777" w:rsidR="00734C0D" w:rsidRDefault="00084390">
            <w:pPr>
              <w:spacing w:after="0"/>
            </w:pPr>
            <w:r>
              <w:rPr>
                <w:sz w:val="18"/>
              </w:rPr>
              <w:t>Yes turns each selected value into a link that opens the record in a new browser tab (section 5.7).</w:t>
            </w:r>
          </w:p>
        </w:tc>
      </w:tr>
      <w:tr w:rsidR="00734C0D" w14:paraId="273CE418" w14:textId="77777777">
        <w:trPr>
          <w:jc w:val="center"/>
        </w:trPr>
        <w:tc>
          <w:tcPr>
            <w:tcW w:w="2381" w:type="dxa"/>
          </w:tcPr>
          <w:p w14:paraId="4DCB08EC" w14:textId="77777777" w:rsidR="00734C0D" w:rsidRDefault="00084390">
            <w:pPr>
              <w:spacing w:after="0"/>
            </w:pPr>
            <w:r>
              <w:rPr>
                <w:sz w:val="18"/>
              </w:rPr>
              <w:t>Show + New button</w:t>
            </w:r>
          </w:p>
        </w:tc>
        <w:tc>
          <w:tcPr>
            <w:tcW w:w="1474" w:type="dxa"/>
          </w:tcPr>
          <w:p w14:paraId="01222532" w14:textId="77777777" w:rsidR="00734C0D" w:rsidRDefault="00084390">
            <w:pPr>
              <w:spacing w:after="0"/>
            </w:pPr>
            <w:r>
              <w:rPr>
                <w:sz w:val="18"/>
              </w:rPr>
              <w:t>No</w:t>
            </w:r>
          </w:p>
        </w:tc>
        <w:tc>
          <w:tcPr>
            <w:tcW w:w="5499" w:type="dxa"/>
          </w:tcPr>
          <w:p w14:paraId="15F9B261" w14:textId="77777777" w:rsidR="00734C0D" w:rsidRDefault="00084390">
            <w:pPr>
              <w:spacing w:after="0"/>
            </w:pPr>
            <w:r>
              <w:rPr>
                <w:sz w:val="18"/>
              </w:rPr>
              <w:t>Yes adds a + New button at the end of the list that opens the related table's quick create form (section 5.8).</w:t>
            </w:r>
          </w:p>
        </w:tc>
      </w:tr>
      <w:tr w:rsidR="00734C0D" w14:paraId="56838060" w14:textId="77777777">
        <w:trPr>
          <w:jc w:val="center"/>
        </w:trPr>
        <w:tc>
          <w:tcPr>
            <w:tcW w:w="2381" w:type="dxa"/>
            <w:shd w:val="clear" w:color="auto" w:fill="F3F6F9"/>
          </w:tcPr>
          <w:p w14:paraId="66073C2E" w14:textId="77777777" w:rsidR="00734C0D" w:rsidRDefault="00084390">
            <w:pPr>
              <w:spacing w:after="0"/>
            </w:pPr>
            <w:r>
              <w:rPr>
                <w:sz w:val="18"/>
              </w:rPr>
              <w:t>Show component on</w:t>
            </w:r>
          </w:p>
        </w:tc>
        <w:tc>
          <w:tcPr>
            <w:tcW w:w="1474" w:type="dxa"/>
            <w:shd w:val="clear" w:color="auto" w:fill="F3F6F9"/>
          </w:tcPr>
          <w:p w14:paraId="3E9C8F88" w14:textId="77777777" w:rsidR="00734C0D" w:rsidRDefault="00084390">
            <w:pPr>
              <w:spacing w:after="0"/>
            </w:pPr>
            <w:r>
              <w:rPr>
                <w:sz w:val="18"/>
              </w:rPr>
              <w:t xml:space="preserve">Web, Mobile, </w:t>
            </w:r>
            <w:r>
              <w:rPr>
                <w:sz w:val="18"/>
              </w:rPr>
              <w:lastRenderedPageBreak/>
              <w:t>Tablet</w:t>
            </w:r>
          </w:p>
        </w:tc>
        <w:tc>
          <w:tcPr>
            <w:tcW w:w="5499" w:type="dxa"/>
            <w:shd w:val="clear" w:color="auto" w:fill="F3F6F9"/>
          </w:tcPr>
          <w:p w14:paraId="173B3C42" w14:textId="77777777" w:rsidR="00734C0D" w:rsidRDefault="00084390">
            <w:pPr>
              <w:spacing w:after="0"/>
            </w:pPr>
            <w:r>
              <w:rPr>
                <w:sz w:val="18"/>
              </w:rPr>
              <w:lastRenderedPageBreak/>
              <w:t xml:space="preserve">The clients that </w:t>
            </w:r>
            <w:r>
              <w:rPr>
                <w:sz w:val="18"/>
              </w:rPr>
              <w:t xml:space="preserve">use the control. Clients that are cleared show the </w:t>
            </w:r>
            <w:r>
              <w:rPr>
                <w:sz w:val="18"/>
              </w:rPr>
              <w:lastRenderedPageBreak/>
              <w:t>plain text column.</w:t>
            </w:r>
          </w:p>
        </w:tc>
      </w:tr>
    </w:tbl>
    <w:p w14:paraId="0DE0B8E5" w14:textId="77777777" w:rsidR="00734C0D" w:rsidRDefault="00734C0D">
      <w:pPr>
        <w:spacing w:after="40"/>
      </w:pPr>
    </w:p>
    <w:p w14:paraId="0121F0C1" w14:textId="77777777" w:rsidR="00734C0D" w:rsidRDefault="00084390">
      <w:pPr>
        <w:pStyle w:val="Heading2"/>
      </w:pPr>
      <w:bookmarkStart w:id="24" w:name="_Toc241879084"/>
      <w:r>
        <w:t>5.3 Which records can be selected</w:t>
      </w:r>
      <w:bookmarkEnd w:id="24"/>
    </w:p>
    <w:p w14:paraId="0E1DBB23" w14:textId="77777777" w:rsidR="00734C0D" w:rsidRDefault="00084390">
      <w:r>
        <w:t>By default every active record of the related table can be selected. Three settings narrow this down:</w:t>
      </w:r>
    </w:p>
    <w:p w14:paraId="25A0E8D6" w14:textId="77777777" w:rsidR="00734C0D" w:rsidRDefault="00084390">
      <w:pPr>
        <w:pStyle w:val="ListBullet"/>
      </w:pPr>
      <w:r>
        <w:rPr>
          <w:b/>
        </w:rPr>
        <w:t>Records from view</w:t>
      </w:r>
      <w:r>
        <w:t>: the list shows what a system view of the related table shows. Only the view's filters are used, including filters on related tables. The list is always sorted by name.</w:t>
      </w:r>
    </w:p>
    <w:p w14:paraId="291124C9" w14:textId="77777777" w:rsidR="00734C0D" w:rsidRDefault="00084390">
      <w:pPr>
        <w:pStyle w:val="ListBullet"/>
      </w:pPr>
      <w:r>
        <w:rPr>
          <w:b/>
        </w:rPr>
        <w:t>FetchXML filter</w:t>
      </w:r>
      <w:r>
        <w:t xml:space="preserve">: </w:t>
      </w:r>
      <w:r>
        <w:rPr>
          <w:rFonts w:ascii="Consolas" w:eastAsia="Consolas" w:hAnsi="Consolas"/>
          <w:color w:val="242424"/>
          <w:sz w:val="19"/>
        </w:rPr>
        <w:t>&lt;filter&gt;</w:t>
      </w:r>
      <w:r>
        <w:t xml:space="preserve"> and </w:t>
      </w:r>
      <w:r>
        <w:rPr>
          <w:rFonts w:ascii="Consolas" w:eastAsia="Consolas" w:hAnsi="Consolas"/>
          <w:color w:val="242424"/>
          <w:sz w:val="19"/>
        </w:rPr>
        <w:t>&lt;link-entity&gt;</w:t>
      </w:r>
      <w:r>
        <w:t xml:space="preserve"> elements, added with AND to the view (or to a query of the related table that follows Show inactive records), or a complete </w:t>
      </w:r>
      <w:r>
        <w:rPr>
          <w:rFonts w:ascii="Consolas" w:eastAsia="Consolas" w:hAnsi="Consolas"/>
          <w:color w:val="242424"/>
          <w:sz w:val="19"/>
        </w:rPr>
        <w:t>&lt;fetch&gt;</w:t>
      </w:r>
      <w:r>
        <w:t xml:space="preserve"> query that decides on its own. A complete query cannot be combined with a view.</w:t>
      </w:r>
    </w:p>
    <w:p w14:paraId="11BCF659" w14:textId="77777777" w:rsidR="00734C0D" w:rsidRDefault="00084390">
      <w:pPr>
        <w:pStyle w:val="ListBullet"/>
      </w:pPr>
      <w:r>
        <w:rPr>
          <w:b/>
        </w:rPr>
        <w:t>Extra OData filter</w:t>
      </w:r>
      <w:r>
        <w:t>: a simple condition on the related table's own columns. It cannot be combined with a view or a FetchXML filter; put the condition in the FetchXML filter instead.</w:t>
      </w:r>
    </w:p>
    <w:p w14:paraId="19435C75" w14:textId="77777777" w:rsidR="00734C0D" w:rsidRDefault="00084390">
      <w:r>
        <w:t xml:space="preserve">Example: offer only the records where a choice column </w:t>
      </w:r>
      <w:r>
        <w:rPr>
          <w:rFonts w:ascii="Consolas" w:eastAsia="Consolas" w:hAnsi="Consolas"/>
          <w:color w:val="242424"/>
          <w:sz w:val="19"/>
        </w:rPr>
        <w:t>new_kind</w:t>
      </w:r>
      <w:r>
        <w:t xml:space="preserve"> has the value 1:</w:t>
      </w:r>
    </w:p>
    <w:p w14:paraId="483EC577" w14:textId="77777777" w:rsidR="00734C0D" w:rsidRDefault="00084390">
      <w:pPr>
        <w:spacing w:after="0"/>
        <w:ind w:left="283"/>
      </w:pPr>
      <w:r>
        <w:rPr>
          <w:rFonts w:ascii="Consolas" w:eastAsia="Consolas" w:hAnsi="Consolas"/>
          <w:sz w:val="18"/>
        </w:rPr>
        <w:t>&lt;filter&gt;</w:t>
      </w:r>
    </w:p>
    <w:p w14:paraId="2B2A36F8" w14:textId="77777777" w:rsidR="00734C0D" w:rsidRDefault="00084390">
      <w:pPr>
        <w:spacing w:after="0"/>
        <w:ind w:left="283"/>
      </w:pPr>
      <w:r>
        <w:rPr>
          <w:rFonts w:ascii="Consolas" w:eastAsia="Consolas" w:hAnsi="Consolas"/>
          <w:sz w:val="18"/>
        </w:rPr>
        <w:t xml:space="preserve">  &lt;condition attribute="new_kind" operator="eq" value="1" /&gt;</w:t>
      </w:r>
    </w:p>
    <w:p w14:paraId="0D8B83E4" w14:textId="77777777" w:rsidR="00734C0D" w:rsidRDefault="00084390">
      <w:pPr>
        <w:spacing w:after="0"/>
        <w:ind w:left="283"/>
      </w:pPr>
      <w:r>
        <w:rPr>
          <w:rFonts w:ascii="Consolas" w:eastAsia="Consolas" w:hAnsi="Consolas"/>
          <w:sz w:val="18"/>
        </w:rPr>
        <w:t>&lt;/filter&gt;</w:t>
      </w:r>
    </w:p>
    <w:p w14:paraId="3C4F735B" w14:textId="77777777" w:rsidR="00734C0D" w:rsidRDefault="00734C0D">
      <w:pPr>
        <w:spacing w:after="40"/>
      </w:pPr>
    </w:p>
    <w:p w14:paraId="4F09465F" w14:textId="77777777" w:rsidR="00734C0D" w:rsidRDefault="00084390">
      <w:r>
        <w:t xml:space="preserve">Records that are already </w:t>
      </w:r>
      <w:r>
        <w:t>linked but no longer match still show as selected and can be removed; they are only left out of the list. Settings that cannot work, such as a view that does not exist or FetchXML for another table, are explained in the list and in the browser console.</w:t>
      </w:r>
    </w:p>
    <w:p w14:paraId="31DD7BF6" w14:textId="77777777" w:rsidR="00734C0D" w:rsidRDefault="00084390">
      <w:pPr>
        <w:pStyle w:val="Heading2"/>
      </w:pPr>
      <w:bookmarkStart w:id="25" w:name="_Toc241879085"/>
      <w:r>
        <w:t>5.4 Views in multilingual environments</w:t>
      </w:r>
      <w:bookmarkEnd w:id="25"/>
    </w:p>
    <w:p w14:paraId="18E950DB" w14:textId="77777777" w:rsidR="00734C0D" w:rsidRDefault="00084390">
      <w:r>
        <w:t>View names can be translated, so a name that works for one user can fail for a user who works in another language. Enter the view's id instead. To list the views of a table with their ids, open this address in the browser (replace the environment address and the table's logical name):</w:t>
      </w:r>
    </w:p>
    <w:p w14:paraId="49CF95C9" w14:textId="77777777" w:rsidR="00734C0D" w:rsidRDefault="00084390">
      <w:pPr>
        <w:spacing w:after="0"/>
        <w:ind w:left="283"/>
      </w:pPr>
      <w:r>
        <w:rPr>
          <w:rFonts w:ascii="Consolas" w:eastAsia="Consolas" w:hAnsi="Consolas"/>
          <w:sz w:val="18"/>
        </w:rPr>
        <w:t>https://&lt;environment&gt;.crm.dynamics.com/api/data/v9.2/savedqueries?$select=name&amp;$filter=returnedtypecode eq '&lt;table&gt;'</w:t>
      </w:r>
    </w:p>
    <w:p w14:paraId="3BB20AA6" w14:textId="77777777" w:rsidR="00734C0D" w:rsidRDefault="00734C0D">
      <w:pPr>
        <w:spacing w:after="40"/>
      </w:pPr>
    </w:p>
    <w:p w14:paraId="384F58D9" w14:textId="77777777" w:rsidR="00734C0D" w:rsidRDefault="00084390">
      <w:r>
        <w:t xml:space="preserve">Each view is listed with its </w:t>
      </w:r>
      <w:r>
        <w:rPr>
          <w:rFonts w:ascii="Consolas" w:eastAsia="Consolas" w:hAnsi="Consolas"/>
          <w:color w:val="242424"/>
          <w:sz w:val="19"/>
        </w:rPr>
        <w:t>savedqueryid</w:t>
      </w:r>
      <w:r>
        <w:t xml:space="preserve">. When a translated name is </w:t>
      </w:r>
      <w:r>
        <w:t>entered, the control's message also gives the id to use. The control reads a view's definition once per page load; reload the app after changing the view.</w:t>
      </w:r>
    </w:p>
    <w:p w14:paraId="57104ECD" w14:textId="77777777" w:rsidR="00734C0D" w:rsidRDefault="00084390">
      <w:pPr>
        <w:pStyle w:val="Heading2"/>
      </w:pPr>
      <w:bookmarkStart w:id="26" w:name="_Toc241879086"/>
      <w:r>
        <w:t>5.5 Subgrids</w:t>
      </w:r>
      <w:bookmarkEnd w:id="26"/>
    </w:p>
    <w:p w14:paraId="27AC03BD" w14:textId="77777777" w:rsidR="00734C0D" w:rsidRDefault="00084390">
      <w:r>
        <w:t xml:space="preserve">After a change is saved, and the user pauses for about half a second, each related subgrid on the form is refreshed once. Links added or removed in a subgrid appear in the control. With </w:t>
      </w:r>
      <w:r>
        <w:rPr>
          <w:b/>
        </w:rPr>
        <w:t>Hide related subgrids</w:t>
      </w:r>
      <w:r>
        <w:t>, the control hides those subgrids when it starts. The control does not need the subgrid, so it can also be removed from the form, or Visible by default cleared in its properties; this avoids the grid showing briefly while the form loads.</w:t>
      </w:r>
    </w:p>
    <w:p w14:paraId="0D182768" w14:textId="77777777" w:rsidR="00734C0D" w:rsidRDefault="00084390">
      <w:r>
        <w:lastRenderedPageBreak/>
        <w:t>When a record is opened in a dialog or a side pane, the control still saves every change, but it leaves the subgrids of that form alone (no refresh, no hiding): the platform's form API there describes the page underneath.</w:t>
      </w:r>
    </w:p>
    <w:p w14:paraId="72AC67AB" w14:textId="77777777" w:rsidR="00734C0D" w:rsidRDefault="00084390">
      <w:pPr>
        <w:pStyle w:val="Heading2"/>
      </w:pPr>
      <w:bookmarkStart w:id="27" w:name="_Toc241879087"/>
      <w:r>
        <w:t>5.6 Copy names into the host column</w:t>
      </w:r>
      <w:bookmarkEnd w:id="27"/>
    </w:p>
    <w:p w14:paraId="5B11EF60" w14:textId="77777777" w:rsidR="00734C0D" w:rsidRDefault="00084390">
      <w:r>
        <w:t>With this setting, the control writes the selected names, sorted and separated by "; ", into the host column of the record after each saved change, with an update of its own. The column can then be added to views, searched and exported.</w:t>
      </w:r>
    </w:p>
    <w:p w14:paraId="5A191136" w14:textId="77777777" w:rsidR="00734C0D" w:rsidRDefault="00084390">
      <w:pPr>
        <w:keepNext/>
        <w:jc w:val="center"/>
      </w:pPr>
      <w:r>
        <w:rPr>
          <w:noProof/>
        </w:rPr>
        <w:drawing>
          <wp:inline distT="0" distB="0" distL="0" distR="0" wp14:anchorId="1550FDFA" wp14:editId="5F2C28CD">
            <wp:extent cx="5760000" cy="121263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2-view.png"/>
                    <pic:cNvPicPr/>
                  </pic:nvPicPr>
                  <pic:blipFill>
                    <a:blip r:embed="rId40"/>
                    <a:stretch>
                      <a:fillRect/>
                    </a:stretch>
                  </pic:blipFill>
                  <pic:spPr>
                    <a:xfrm>
                      <a:off x="0" y="0"/>
                      <a:ext cx="5760000" cy="1212632"/>
                    </a:xfrm>
                    <a:prstGeom prst="rect">
                      <a:avLst/>
                    </a:prstGeom>
                  </pic:spPr>
                </pic:pic>
              </a:graphicData>
            </a:graphic>
          </wp:inline>
        </w:drawing>
      </w:r>
    </w:p>
    <w:p w14:paraId="0EB62E92" w14:textId="77777777" w:rsidR="00734C0D" w:rsidRDefault="00084390">
      <w:pPr>
        <w:pStyle w:val="Caption"/>
        <w:jc w:val="center"/>
      </w:pPr>
      <w:r>
        <w:t>Figure 25. A view with the host column (Project skills) filled by Copy names into the host column.</w:t>
      </w:r>
    </w:p>
    <w:p w14:paraId="7E25445E" w14:textId="77777777" w:rsidR="00734C0D" w:rsidRDefault="00084390">
      <w:pPr>
        <w:pStyle w:val="ListBullet"/>
      </w:pPr>
      <w:r>
        <w:t>The form is not made dirty. Plug-ins, flows and auditing see the update, and the user needs Write permission on the record.</w:t>
      </w:r>
    </w:p>
    <w:p w14:paraId="76BCC63A" w14:textId="77777777" w:rsidR="00734C0D" w:rsidRDefault="00084390">
      <w:pPr>
        <w:pStyle w:val="ListBullet"/>
      </w:pPr>
      <w:r>
        <w:t>The text is cut to the maximum length of the host column.</w:t>
      </w:r>
    </w:p>
    <w:p w14:paraId="430D977B" w14:textId="77777777" w:rsidR="00734C0D" w:rsidRDefault="00084390">
      <w:pPr>
        <w:pStyle w:val="ListBullet"/>
      </w:pPr>
      <w:r>
        <w:t>The copy follows changes made with this control and with subgrids on the same form. Changes made elsewhere (imports, integrations, the other side of the relationship) are not copied. Records linked before the setting was turned on keep their old value until their selection changes; fill them once with a flow or a script when the setting goes live. For a column that must always be exact, use a plug-in on Associate and Disassociate instead.</w:t>
      </w:r>
    </w:p>
    <w:p w14:paraId="7B791F9F" w14:textId="77777777" w:rsidR="00734C0D" w:rsidRDefault="00084390">
      <w:pPr>
        <w:pStyle w:val="ListBullet"/>
      </w:pPr>
      <w:r>
        <w:t>Anyone who can read the record can read the copied names, including users who cannot see the related records themselves. When the related table holds restricted records, leave the setting off or protect the host column with column security.</w:t>
      </w:r>
    </w:p>
    <w:p w14:paraId="70BF2413" w14:textId="77777777" w:rsidR="00734C0D" w:rsidRDefault="00084390">
      <w:pPr>
        <w:pStyle w:val="Heading2"/>
      </w:pPr>
      <w:bookmarkStart w:id="28" w:name="_Toc241879088"/>
      <w:r>
        <w:t>5.7 Open selected records</w:t>
      </w:r>
      <w:bookmarkEnd w:id="28"/>
    </w:p>
    <w:p w14:paraId="6FD7DCEB" w14:textId="77777777" w:rsidR="00734C0D" w:rsidRDefault="00084390">
      <w:r>
        <w:t>Each selected value becomes a link that opens the record in a new browser tab. Ctrl+click and middle-click work as for any link. With the keyboard, press Backspace in the empty search box, move between the values with the Left and Right arrow keys and press Enter. The links also work when the field is read-only. In the mobile app, the record opens in the app.</w:t>
      </w:r>
    </w:p>
    <w:p w14:paraId="4743127D" w14:textId="77777777" w:rsidR="00734C0D" w:rsidRDefault="00084390">
      <w:pPr>
        <w:keepNext/>
        <w:jc w:val="center"/>
      </w:pPr>
      <w:r>
        <w:rPr>
          <w:noProof/>
        </w:rPr>
        <w:drawing>
          <wp:inline distT="0" distB="0" distL="0" distR="0" wp14:anchorId="3C262E2B" wp14:editId="1FC5FE77">
            <wp:extent cx="5760000" cy="55649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2-hover.png"/>
                    <pic:cNvPicPr/>
                  </pic:nvPicPr>
                  <pic:blipFill>
                    <a:blip r:embed="rId41"/>
                    <a:stretch>
                      <a:fillRect/>
                    </a:stretch>
                  </pic:blipFill>
                  <pic:spPr>
                    <a:xfrm>
                      <a:off x="0" y="0"/>
                      <a:ext cx="5760000" cy="556494"/>
                    </a:xfrm>
                    <a:prstGeom prst="rect">
                      <a:avLst/>
                    </a:prstGeom>
                  </pic:spPr>
                </pic:pic>
              </a:graphicData>
            </a:graphic>
          </wp:inline>
        </w:drawing>
      </w:r>
    </w:p>
    <w:p w14:paraId="73292DA2" w14:textId="77777777" w:rsidR="00734C0D" w:rsidRDefault="00084390">
      <w:pPr>
        <w:pStyle w:val="Caption"/>
        <w:jc w:val="center"/>
      </w:pPr>
      <w:r>
        <w:t>Figure 26. With Open selected records, the values are links (the pointer is on Accessibility).</w:t>
      </w:r>
    </w:p>
    <w:p w14:paraId="0DC89318" w14:textId="77777777" w:rsidR="00734C0D" w:rsidRDefault="00084390">
      <w:pPr>
        <w:pStyle w:val="Heading2"/>
      </w:pPr>
      <w:bookmarkStart w:id="29" w:name="_Toc241879089"/>
      <w:r>
        <w:lastRenderedPageBreak/>
        <w:t>5.8 Show + New button</w:t>
      </w:r>
      <w:bookmarkEnd w:id="29"/>
    </w:p>
    <w:p w14:paraId="62BFC147" w14:textId="77777777" w:rsidR="00734C0D" w:rsidRDefault="00084390">
      <w:r>
        <w:t xml:space="preserve">The list ends with a </w:t>
      </w:r>
      <w:r>
        <w:rPr>
          <w:b/>
        </w:rPr>
        <w:t>+ New</w:t>
      </w:r>
      <w:r>
        <w:t xml:space="preserve"> button that opens the quick create form of the related table, so a missing record can be created without leaving the form. The button appears when quick create is enabled for the related table, and is hidden while Maximum selections is reached. To set the table up:</w:t>
      </w:r>
    </w:p>
    <w:p w14:paraId="7166BE85" w14:textId="77777777" w:rsidR="00734C0D" w:rsidRDefault="00084390">
      <w:pPr>
        <w:pStyle w:val="ListBullet"/>
      </w:pPr>
      <w:r>
        <w:t xml:space="preserve">Tables → the related table → Properties → Advanced options → tick </w:t>
      </w:r>
      <w:r>
        <w:rPr>
          <w:b/>
        </w:rPr>
        <w:t>Leverage quick create form if available</w:t>
      </w:r>
      <w:r>
        <w:t>.</w:t>
      </w:r>
    </w:p>
    <w:p w14:paraId="0DA7EC94" w14:textId="77777777" w:rsidR="00734C0D" w:rsidRDefault="00084390">
      <w:pPr>
        <w:pStyle w:val="ListBullet"/>
      </w:pPr>
      <w:r>
        <w:t xml:space="preserve">Tables → the related table → Forms: give the table an active form of type </w:t>
      </w:r>
      <w:r>
        <w:rPr>
          <w:b/>
        </w:rPr>
        <w:t>Quick Create</w:t>
      </w:r>
      <w:r>
        <w:t xml:space="preserve"> with the columns a new record needs (at least the required ones).</w:t>
      </w:r>
    </w:p>
    <w:p w14:paraId="7E2BB1C5" w14:textId="77777777" w:rsidR="00734C0D" w:rsidRDefault="00084390">
      <w:pPr>
        <w:pStyle w:val="ListBullet"/>
      </w:pPr>
      <w:r>
        <w:t>Publish the table.</w:t>
      </w:r>
    </w:p>
    <w:p w14:paraId="6D4FC1C2" w14:textId="77777777" w:rsidR="00734C0D" w:rsidRDefault="00084390">
      <w:pPr>
        <w:pStyle w:val="ListNumber"/>
        <w:numPr>
          <w:ilvl w:val="0"/>
          <w:numId w:val="13"/>
        </w:numPr>
      </w:pPr>
      <w:r>
        <w:t xml:space="preserve">Open the list and select </w:t>
      </w:r>
      <w:r>
        <w:rPr>
          <w:b/>
        </w:rPr>
        <w:t>+ New &lt;related table&gt;</w:t>
      </w:r>
      <w:r>
        <w:t xml:space="preserve"> at the end of the list.</w:t>
      </w:r>
    </w:p>
    <w:p w14:paraId="27C91E99" w14:textId="77777777" w:rsidR="00734C0D" w:rsidRDefault="00084390">
      <w:pPr>
        <w:keepNext/>
        <w:jc w:val="center"/>
      </w:pPr>
      <w:r>
        <w:rPr>
          <w:noProof/>
        </w:rPr>
        <w:drawing>
          <wp:inline distT="0" distB="0" distL="0" distR="0" wp14:anchorId="09BFE2B7" wp14:editId="216944E6">
            <wp:extent cx="5760000" cy="11215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3-new.png"/>
                    <pic:cNvPicPr/>
                  </pic:nvPicPr>
                  <pic:blipFill>
                    <a:blip r:embed="rId42"/>
                    <a:stretch>
                      <a:fillRect/>
                    </a:stretch>
                  </pic:blipFill>
                  <pic:spPr>
                    <a:xfrm>
                      <a:off x="0" y="0"/>
                      <a:ext cx="5760000" cy="1121594"/>
                    </a:xfrm>
                    <a:prstGeom prst="rect">
                      <a:avLst/>
                    </a:prstGeom>
                  </pic:spPr>
                </pic:pic>
              </a:graphicData>
            </a:graphic>
          </wp:inline>
        </w:drawing>
      </w:r>
    </w:p>
    <w:p w14:paraId="69A79571" w14:textId="77777777" w:rsidR="00734C0D" w:rsidRDefault="00084390">
      <w:pPr>
        <w:pStyle w:val="Caption"/>
        <w:jc w:val="center"/>
      </w:pPr>
      <w:r>
        <w:t>Figure 27. The + New button at the end of the list.</w:t>
      </w:r>
    </w:p>
    <w:p w14:paraId="5D1D034A" w14:textId="77777777" w:rsidR="00734C0D" w:rsidRDefault="00084390">
      <w:pPr>
        <w:pStyle w:val="ListNumber"/>
        <w:numPr>
          <w:ilvl w:val="0"/>
          <w:numId w:val="13"/>
        </w:numPr>
      </w:pPr>
      <w:r>
        <w:t xml:space="preserve">Fill in the quick create form and select </w:t>
      </w:r>
      <w:r>
        <w:rPr>
          <w:b/>
        </w:rPr>
        <w:t>Save and Close</w:t>
      </w:r>
      <w:r>
        <w:t>.</w:t>
      </w:r>
    </w:p>
    <w:p w14:paraId="3D1415A9" w14:textId="77777777" w:rsidR="00734C0D" w:rsidRDefault="00084390">
      <w:pPr>
        <w:keepNext/>
        <w:jc w:val="center"/>
      </w:pPr>
      <w:r>
        <w:rPr>
          <w:noProof/>
        </w:rPr>
        <w:drawing>
          <wp:inline distT="0" distB="0" distL="0" distR="0" wp14:anchorId="5E84EACB" wp14:editId="2C305347">
            <wp:extent cx="5760000" cy="296426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4-quickcreate.png"/>
                    <pic:cNvPicPr/>
                  </pic:nvPicPr>
                  <pic:blipFill>
                    <a:blip r:embed="rId43"/>
                    <a:stretch>
                      <a:fillRect/>
                    </a:stretch>
                  </pic:blipFill>
                  <pic:spPr>
                    <a:xfrm>
                      <a:off x="0" y="0"/>
                      <a:ext cx="5760000" cy="2964269"/>
                    </a:xfrm>
                    <a:prstGeom prst="rect">
                      <a:avLst/>
                    </a:prstGeom>
                  </pic:spPr>
                </pic:pic>
              </a:graphicData>
            </a:graphic>
          </wp:inline>
        </w:drawing>
      </w:r>
    </w:p>
    <w:p w14:paraId="468FBDD3" w14:textId="77777777" w:rsidR="00734C0D" w:rsidRDefault="00084390">
      <w:pPr>
        <w:pStyle w:val="Caption"/>
        <w:jc w:val="center"/>
      </w:pPr>
      <w:r>
        <w:t>Figure 28. The quick create form of the related table.</w:t>
      </w:r>
    </w:p>
    <w:p w14:paraId="137221CB" w14:textId="77777777" w:rsidR="00734C0D" w:rsidRDefault="00084390">
      <w:pPr>
        <w:pStyle w:val="ListNumber"/>
        <w:numPr>
          <w:ilvl w:val="0"/>
          <w:numId w:val="13"/>
        </w:numPr>
      </w:pPr>
      <w:r>
        <w:t>The new record is selected and linked straight away.</w:t>
      </w:r>
    </w:p>
    <w:p w14:paraId="1C872FEE" w14:textId="77777777" w:rsidR="00734C0D" w:rsidRDefault="00084390">
      <w:pPr>
        <w:keepNext/>
        <w:jc w:val="center"/>
      </w:pPr>
      <w:r>
        <w:rPr>
          <w:noProof/>
        </w:rPr>
        <w:drawing>
          <wp:inline distT="0" distB="0" distL="0" distR="0" wp14:anchorId="54F782FD" wp14:editId="36690697">
            <wp:extent cx="5760000" cy="66836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5-selected.png"/>
                    <pic:cNvPicPr/>
                  </pic:nvPicPr>
                  <pic:blipFill>
                    <a:blip r:embed="rId44"/>
                    <a:stretch>
                      <a:fillRect/>
                    </a:stretch>
                  </pic:blipFill>
                  <pic:spPr>
                    <a:xfrm>
                      <a:off x="0" y="0"/>
                      <a:ext cx="5760000" cy="668367"/>
                    </a:xfrm>
                    <a:prstGeom prst="rect">
                      <a:avLst/>
                    </a:prstGeom>
                  </pic:spPr>
                </pic:pic>
              </a:graphicData>
            </a:graphic>
          </wp:inline>
        </w:drawing>
      </w:r>
    </w:p>
    <w:p w14:paraId="0946865F" w14:textId="77777777" w:rsidR="00734C0D" w:rsidRDefault="00084390">
      <w:pPr>
        <w:pStyle w:val="Caption"/>
        <w:jc w:val="center"/>
      </w:pPr>
      <w:r>
        <w:t>Figure 29. The new record selected in the field.</w:t>
      </w:r>
    </w:p>
    <w:p w14:paraId="719D93DF" w14:textId="77777777" w:rsidR="00734C0D" w:rsidRDefault="00084390">
      <w:r>
        <w:lastRenderedPageBreak/>
        <w:t>The new record is selected only when the list offers it: it must be active and match the view and filters of the field. Otherwise the record is created but not selected, and a message under the field explains why.</w:t>
      </w:r>
    </w:p>
    <w:p w14:paraId="453EB60A" w14:textId="77777777" w:rsidR="00734C0D" w:rsidRDefault="00084390">
      <w:pPr>
        <w:pStyle w:val="Heading1"/>
      </w:pPr>
      <w:bookmarkStart w:id="30" w:name="_Toc241879090"/>
      <w:r>
        <w:t>6. Using the control</w:t>
      </w:r>
      <w:bookmarkEnd w:id="30"/>
    </w:p>
    <w:p w14:paraId="11DA8A5B" w14:textId="77777777" w:rsidR="00734C0D" w:rsidRDefault="00084390">
      <w:pPr>
        <w:pStyle w:val="Heading2"/>
      </w:pPr>
      <w:bookmarkStart w:id="31" w:name="_Toc241879091"/>
      <w:r>
        <w:t>6.1 States of the field</w:t>
      </w:r>
      <w:bookmarkEnd w:id="31"/>
    </w:p>
    <w:tbl>
      <w:tblPr>
        <w:tblStyle w:val="TableGrid"/>
        <w:tblW w:w="0" w:type="auto"/>
        <w:jc w:val="center"/>
        <w:tblLook w:val="04A0" w:firstRow="1" w:lastRow="0" w:firstColumn="1" w:lastColumn="0" w:noHBand="0" w:noVBand="1"/>
      </w:tblPr>
      <w:tblGrid>
        <w:gridCol w:w="2154"/>
        <w:gridCol w:w="7200"/>
      </w:tblGrid>
      <w:tr w:rsidR="00734C0D" w14:paraId="40A20C10" w14:textId="77777777">
        <w:trPr>
          <w:tblHeader/>
          <w:jc w:val="center"/>
        </w:trPr>
        <w:tc>
          <w:tcPr>
            <w:tcW w:w="2154" w:type="dxa"/>
            <w:shd w:val="clear" w:color="auto" w:fill="0F4C81"/>
          </w:tcPr>
          <w:p w14:paraId="07FA8E0B" w14:textId="77777777" w:rsidR="00734C0D" w:rsidRDefault="00084390">
            <w:r>
              <w:rPr>
                <w:b/>
                <w:color w:val="FFFFFF"/>
                <w:sz w:val="19"/>
              </w:rPr>
              <w:t>State</w:t>
            </w:r>
          </w:p>
        </w:tc>
        <w:tc>
          <w:tcPr>
            <w:tcW w:w="7200" w:type="dxa"/>
            <w:shd w:val="clear" w:color="auto" w:fill="0F4C81"/>
          </w:tcPr>
          <w:p w14:paraId="3227EC53" w14:textId="77777777" w:rsidR="00734C0D" w:rsidRDefault="00084390">
            <w:r>
              <w:rPr>
                <w:b/>
                <w:color w:val="FFFFFF"/>
                <w:sz w:val="19"/>
              </w:rPr>
              <w:t>What the user sees</w:t>
            </w:r>
          </w:p>
        </w:tc>
      </w:tr>
      <w:tr w:rsidR="00734C0D" w14:paraId="118529FD" w14:textId="77777777">
        <w:trPr>
          <w:jc w:val="center"/>
        </w:trPr>
        <w:tc>
          <w:tcPr>
            <w:tcW w:w="2154" w:type="dxa"/>
          </w:tcPr>
          <w:p w14:paraId="23B58879" w14:textId="77777777" w:rsidR="00734C0D" w:rsidRDefault="00084390">
            <w:pPr>
              <w:spacing w:after="0"/>
            </w:pPr>
            <w:r>
              <w:rPr>
                <w:sz w:val="19"/>
              </w:rPr>
              <w:t>Idle</w:t>
            </w:r>
          </w:p>
        </w:tc>
        <w:tc>
          <w:tcPr>
            <w:tcW w:w="7200" w:type="dxa"/>
          </w:tcPr>
          <w:p w14:paraId="06414873" w14:textId="77777777" w:rsidR="00734C0D" w:rsidRDefault="00084390">
            <w:pPr>
              <w:spacing w:after="0"/>
            </w:pPr>
            <w:r>
              <w:rPr>
                <w:sz w:val="19"/>
              </w:rPr>
              <w:t>The selected names in bold, separated by commas ("---" when nothing is selected).</w:t>
            </w:r>
          </w:p>
        </w:tc>
      </w:tr>
      <w:tr w:rsidR="00734C0D" w14:paraId="170ACA90" w14:textId="77777777">
        <w:trPr>
          <w:jc w:val="center"/>
        </w:trPr>
        <w:tc>
          <w:tcPr>
            <w:tcW w:w="2154" w:type="dxa"/>
            <w:shd w:val="clear" w:color="auto" w:fill="F3F6F9"/>
          </w:tcPr>
          <w:p w14:paraId="3CA889F4" w14:textId="77777777" w:rsidR="00734C0D" w:rsidRDefault="00084390">
            <w:pPr>
              <w:spacing w:after="0"/>
            </w:pPr>
            <w:r>
              <w:rPr>
                <w:sz w:val="19"/>
              </w:rPr>
              <w:t>Pointer over the field</w:t>
            </w:r>
          </w:p>
        </w:tc>
        <w:tc>
          <w:tcPr>
            <w:tcW w:w="7200" w:type="dxa"/>
            <w:shd w:val="clear" w:color="auto" w:fill="F3F6F9"/>
          </w:tcPr>
          <w:p w14:paraId="28C13494" w14:textId="77777777" w:rsidR="00734C0D" w:rsidRDefault="00084390">
            <w:pPr>
              <w:spacing w:after="0"/>
            </w:pPr>
            <w:r>
              <w:rPr>
                <w:sz w:val="19"/>
              </w:rPr>
              <w:t>A grey border; the values become chips with an × to remove them.</w:t>
            </w:r>
          </w:p>
        </w:tc>
      </w:tr>
      <w:tr w:rsidR="00734C0D" w14:paraId="17BFC436" w14:textId="77777777">
        <w:trPr>
          <w:jc w:val="center"/>
        </w:trPr>
        <w:tc>
          <w:tcPr>
            <w:tcW w:w="2154" w:type="dxa"/>
          </w:tcPr>
          <w:p w14:paraId="1409C404" w14:textId="77777777" w:rsidR="00734C0D" w:rsidRDefault="00084390">
            <w:pPr>
              <w:spacing w:after="0"/>
            </w:pPr>
            <w:r>
              <w:rPr>
                <w:sz w:val="19"/>
              </w:rPr>
              <w:t>Focused</w:t>
            </w:r>
          </w:p>
        </w:tc>
        <w:tc>
          <w:tcPr>
            <w:tcW w:w="7200" w:type="dxa"/>
          </w:tcPr>
          <w:p w14:paraId="55B18ECA" w14:textId="77777777" w:rsidR="00734C0D" w:rsidRDefault="00084390">
            <w:pPr>
              <w:spacing w:after="0"/>
            </w:pPr>
            <w:r>
              <w:rPr>
                <w:sz w:val="19"/>
              </w:rPr>
              <w:t xml:space="preserve">The chips, a "Select or search </w:t>
            </w:r>
            <w:r>
              <w:rPr>
                <w:sz w:val="19"/>
              </w:rPr>
              <w:t>options" box and a chevron. The list opens from the chevron, the Down arrow key, Enter or typing.</w:t>
            </w:r>
          </w:p>
        </w:tc>
      </w:tr>
      <w:tr w:rsidR="00734C0D" w14:paraId="3019F645" w14:textId="77777777">
        <w:trPr>
          <w:jc w:val="center"/>
        </w:trPr>
        <w:tc>
          <w:tcPr>
            <w:tcW w:w="2154" w:type="dxa"/>
            <w:shd w:val="clear" w:color="auto" w:fill="F3F6F9"/>
          </w:tcPr>
          <w:p w14:paraId="32D70384" w14:textId="77777777" w:rsidR="00734C0D" w:rsidRDefault="00084390">
            <w:pPr>
              <w:spacing w:after="0"/>
            </w:pPr>
            <w:r>
              <w:rPr>
                <w:sz w:val="19"/>
              </w:rPr>
              <w:t>List open</w:t>
            </w:r>
          </w:p>
        </w:tc>
        <w:tc>
          <w:tcPr>
            <w:tcW w:w="7200" w:type="dxa"/>
            <w:shd w:val="clear" w:color="auto" w:fill="F3F6F9"/>
          </w:tcPr>
          <w:p w14:paraId="7DAEA5C2" w14:textId="77777777" w:rsidR="00734C0D" w:rsidRDefault="00084390">
            <w:pPr>
              <w:spacing w:after="0"/>
            </w:pPr>
            <w:r>
              <w:rPr>
                <w:sz w:val="19"/>
              </w:rPr>
              <w:t>Optional Select all row with the number of items, then one row per record with a check box. Selected rows are grey. Typing filters the list.</w:t>
            </w:r>
          </w:p>
        </w:tc>
      </w:tr>
      <w:tr w:rsidR="00734C0D" w14:paraId="7B9D29DA" w14:textId="77777777">
        <w:trPr>
          <w:jc w:val="center"/>
        </w:trPr>
        <w:tc>
          <w:tcPr>
            <w:tcW w:w="2154" w:type="dxa"/>
          </w:tcPr>
          <w:p w14:paraId="6F097308" w14:textId="77777777" w:rsidR="00734C0D" w:rsidRDefault="00084390">
            <w:pPr>
              <w:spacing w:after="0"/>
            </w:pPr>
            <w:r>
              <w:rPr>
                <w:sz w:val="19"/>
              </w:rPr>
              <w:t>Read-only</w:t>
            </w:r>
          </w:p>
        </w:tc>
        <w:tc>
          <w:tcPr>
            <w:tcW w:w="7200" w:type="dxa"/>
          </w:tcPr>
          <w:p w14:paraId="588EDC10" w14:textId="77777777" w:rsidR="00734C0D" w:rsidRDefault="00084390">
            <w:pPr>
              <w:spacing w:after="0"/>
            </w:pPr>
            <w:r>
              <w:rPr>
                <w:sz w:val="19"/>
              </w:rPr>
              <w:t>A grey box with the names. With Open selected records, the names are links.</w:t>
            </w:r>
          </w:p>
        </w:tc>
      </w:tr>
    </w:tbl>
    <w:p w14:paraId="575B7A71" w14:textId="77777777" w:rsidR="00734C0D" w:rsidRDefault="00734C0D">
      <w:pPr>
        <w:spacing w:after="40"/>
      </w:pPr>
    </w:p>
    <w:p w14:paraId="6B7530C4" w14:textId="77777777" w:rsidR="00734C0D" w:rsidRDefault="00084390">
      <w:pPr>
        <w:keepNext/>
        <w:jc w:val="center"/>
      </w:pPr>
      <w:r>
        <w:rPr>
          <w:noProof/>
        </w:rPr>
        <w:drawing>
          <wp:inline distT="0" distB="0" distL="0" distR="0" wp14:anchorId="762EB129" wp14:editId="784F57B8">
            <wp:extent cx="5760000" cy="127649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3-list.png"/>
                    <pic:cNvPicPr/>
                  </pic:nvPicPr>
                  <pic:blipFill>
                    <a:blip r:embed="rId45"/>
                    <a:stretch>
                      <a:fillRect/>
                    </a:stretch>
                  </pic:blipFill>
                  <pic:spPr>
                    <a:xfrm>
                      <a:off x="0" y="0"/>
                      <a:ext cx="5760000" cy="1276494"/>
                    </a:xfrm>
                    <a:prstGeom prst="rect">
                      <a:avLst/>
                    </a:prstGeom>
                  </pic:spPr>
                </pic:pic>
              </a:graphicData>
            </a:graphic>
          </wp:inline>
        </w:drawing>
      </w:r>
    </w:p>
    <w:p w14:paraId="09DCC8BE" w14:textId="77777777" w:rsidR="00734C0D" w:rsidRDefault="00084390">
      <w:pPr>
        <w:pStyle w:val="Caption"/>
        <w:jc w:val="center"/>
      </w:pPr>
      <w:r>
        <w:t>Figure 30. The list open. Selected rows are grey; the pointer is on Automation.</w:t>
      </w:r>
    </w:p>
    <w:p w14:paraId="760DC61C" w14:textId="77777777" w:rsidR="00734C0D" w:rsidRDefault="00084390">
      <w:pPr>
        <w:keepNext/>
        <w:jc w:val="center"/>
      </w:pPr>
      <w:r>
        <w:rPr>
          <w:noProof/>
        </w:rPr>
        <w:drawing>
          <wp:inline distT="0" distB="0" distL="0" distR="0" wp14:anchorId="16E5285B" wp14:editId="7049DDEF">
            <wp:extent cx="5760000" cy="8232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4-search.png"/>
                    <pic:cNvPicPr/>
                  </pic:nvPicPr>
                  <pic:blipFill>
                    <a:blip r:embed="rId46"/>
                    <a:stretch>
                      <a:fillRect/>
                    </a:stretch>
                  </pic:blipFill>
                  <pic:spPr>
                    <a:xfrm>
                      <a:off x="0" y="0"/>
                      <a:ext cx="5760000" cy="823267"/>
                    </a:xfrm>
                    <a:prstGeom prst="rect">
                      <a:avLst/>
                    </a:prstGeom>
                  </pic:spPr>
                </pic:pic>
              </a:graphicData>
            </a:graphic>
          </wp:inline>
        </w:drawing>
      </w:r>
    </w:p>
    <w:p w14:paraId="09761D02" w14:textId="77777777" w:rsidR="00734C0D" w:rsidRDefault="00084390">
      <w:pPr>
        <w:pStyle w:val="Caption"/>
        <w:jc w:val="center"/>
      </w:pPr>
      <w:r>
        <w:t xml:space="preserve">Figure 31. Typing filters the list ("auto" finds Automation). The search ignores case </w:t>
      </w:r>
      <w:r>
        <w:t>and accents.</w:t>
      </w:r>
    </w:p>
    <w:p w14:paraId="13437A85" w14:textId="77777777" w:rsidR="00734C0D" w:rsidRDefault="00084390">
      <w:pPr>
        <w:keepNext/>
        <w:jc w:val="center"/>
      </w:pPr>
      <w:r>
        <w:rPr>
          <w:noProof/>
        </w:rPr>
        <w:drawing>
          <wp:inline distT="0" distB="0" distL="0" distR="0" wp14:anchorId="5CD40079" wp14:editId="4C231C77">
            <wp:extent cx="5760000" cy="5651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8-readonly.png"/>
                    <pic:cNvPicPr/>
                  </pic:nvPicPr>
                  <pic:blipFill>
                    <a:blip r:embed="rId47"/>
                    <a:stretch>
                      <a:fillRect/>
                    </a:stretch>
                  </pic:blipFill>
                  <pic:spPr>
                    <a:xfrm>
                      <a:off x="0" y="0"/>
                      <a:ext cx="5760000" cy="565100"/>
                    </a:xfrm>
                    <a:prstGeom prst="rect">
                      <a:avLst/>
                    </a:prstGeom>
                  </pic:spPr>
                </pic:pic>
              </a:graphicData>
            </a:graphic>
          </wp:inline>
        </w:drawing>
      </w:r>
    </w:p>
    <w:p w14:paraId="1EBFFAEA" w14:textId="77777777" w:rsidR="00734C0D" w:rsidRDefault="00084390">
      <w:pPr>
        <w:pStyle w:val="Caption"/>
        <w:jc w:val="center"/>
      </w:pPr>
      <w:r>
        <w:t>Figure 32. Read-only field (lock icon). With Open selected records the names are links.</w:t>
      </w:r>
    </w:p>
    <w:p w14:paraId="46099822" w14:textId="77777777" w:rsidR="00734C0D" w:rsidRDefault="00084390">
      <w:pPr>
        <w:pStyle w:val="Heading2"/>
      </w:pPr>
      <w:bookmarkStart w:id="32" w:name="_Toc241879092"/>
      <w:r>
        <w:t>6.2 Selecting and removing records</w:t>
      </w:r>
      <w:bookmarkEnd w:id="32"/>
    </w:p>
    <w:p w14:paraId="791E21DF" w14:textId="77777777" w:rsidR="00734C0D" w:rsidRDefault="00084390">
      <w:r>
        <w:t>A click on a row selects or removes the record and saves the change at once. Rows and values that are being saved are dimmed until the server confirms the change. If a change fails, it is undone and a message under the field gives the reason; other changes carry on, except after a connection, permission, timeout or throttling error, when the changes not yet sent are undone as well. The subgrid of the same relationship is refreshed after the changes.</w:t>
      </w:r>
    </w:p>
    <w:p w14:paraId="140659D5" w14:textId="77777777" w:rsidR="00734C0D" w:rsidRDefault="00084390">
      <w:pPr>
        <w:keepNext/>
        <w:jc w:val="center"/>
      </w:pPr>
      <w:r>
        <w:rPr>
          <w:noProof/>
        </w:rPr>
        <w:lastRenderedPageBreak/>
        <w:drawing>
          <wp:inline distT="0" distB="0" distL="0" distR="0" wp14:anchorId="7A07DA64" wp14:editId="1A523461">
            <wp:extent cx="5760000" cy="282122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6-form.png"/>
                    <pic:cNvPicPr/>
                  </pic:nvPicPr>
                  <pic:blipFill>
                    <a:blip r:embed="rId48"/>
                    <a:stretch>
                      <a:fillRect/>
                    </a:stretch>
                  </pic:blipFill>
                  <pic:spPr>
                    <a:xfrm>
                      <a:off x="0" y="0"/>
                      <a:ext cx="5760000" cy="2821224"/>
                    </a:xfrm>
                    <a:prstGeom prst="rect">
                      <a:avLst/>
                    </a:prstGeom>
                  </pic:spPr>
                </pic:pic>
              </a:graphicData>
            </a:graphic>
          </wp:inline>
        </w:drawing>
      </w:r>
    </w:p>
    <w:p w14:paraId="52B0F08F" w14:textId="77777777" w:rsidR="00734C0D" w:rsidRDefault="00084390">
      <w:pPr>
        <w:pStyle w:val="Caption"/>
        <w:jc w:val="center"/>
      </w:pPr>
      <w:r>
        <w:t>Figure 33. Two records picked on a saved record: the control and the subgrid show the same links, and the form stays saved.</w:t>
      </w:r>
    </w:p>
    <w:p w14:paraId="69096FEB" w14:textId="77777777" w:rsidR="00734C0D" w:rsidRDefault="00084390">
      <w:pPr>
        <w:pStyle w:val="Heading2"/>
      </w:pPr>
      <w:bookmarkStart w:id="33" w:name="_Toc241879093"/>
      <w:r>
        <w:t>6.3 New records</w:t>
      </w:r>
      <w:bookmarkEnd w:id="33"/>
    </w:p>
    <w:p w14:paraId="2A177FA3" w14:textId="77777777" w:rsidR="00734C0D" w:rsidRDefault="00084390">
      <w:r>
        <w:t>On a record that has not been saved yet, picks are kept and a note under the field says that they are linked when the record is saved. They are linked after the first successful save, also with Save &amp; Close. If the save is blocked, nothing is linked and the picks stay until the save succeeds. On a quick create form, on a new record opened in a dialog or side pane, and on new Appointment, Recurring Appointment and Service Activity records, the save cannot be followed safely; there the control asks for the re</w:t>
      </w:r>
      <w:r>
        <w:t>cord to be saved first.</w:t>
      </w:r>
    </w:p>
    <w:p w14:paraId="62884DF4" w14:textId="77777777" w:rsidR="00734C0D" w:rsidRDefault="00084390">
      <w:pPr>
        <w:keepNext/>
        <w:jc w:val="center"/>
      </w:pPr>
      <w:r>
        <w:rPr>
          <w:noProof/>
        </w:rPr>
        <w:drawing>
          <wp:inline distT="0" distB="0" distL="0" distR="0" wp14:anchorId="5EB01F10" wp14:editId="25A4A100">
            <wp:extent cx="5760000" cy="66836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7-new.png"/>
                    <pic:cNvPicPr/>
                  </pic:nvPicPr>
                  <pic:blipFill>
                    <a:blip r:embed="rId49"/>
                    <a:stretch>
                      <a:fillRect/>
                    </a:stretch>
                  </pic:blipFill>
                  <pic:spPr>
                    <a:xfrm>
                      <a:off x="0" y="0"/>
                      <a:ext cx="5760000" cy="668367"/>
                    </a:xfrm>
                    <a:prstGeom prst="rect">
                      <a:avLst/>
                    </a:prstGeom>
                  </pic:spPr>
                </pic:pic>
              </a:graphicData>
            </a:graphic>
          </wp:inline>
        </w:drawing>
      </w:r>
    </w:p>
    <w:p w14:paraId="22237D42" w14:textId="77777777" w:rsidR="00734C0D" w:rsidRDefault="00084390">
      <w:pPr>
        <w:pStyle w:val="Caption"/>
        <w:jc w:val="center"/>
      </w:pPr>
      <w:r>
        <w:t>Figure 34. A new record: the pick is held until the record is saved.</w:t>
      </w:r>
    </w:p>
    <w:p w14:paraId="46890ADE" w14:textId="77777777" w:rsidR="00734C0D" w:rsidRDefault="00084390">
      <w:pPr>
        <w:pStyle w:val="Heading2"/>
      </w:pPr>
      <w:bookmarkStart w:id="34" w:name="_Toc241879094"/>
      <w:r>
        <w:t>6.4 Many values</w:t>
      </w:r>
      <w:bookmarkEnd w:id="34"/>
    </w:p>
    <w:p w14:paraId="1272C1D7" w14:textId="77777777" w:rsidR="00734C0D" w:rsidRDefault="00084390">
      <w:r>
        <w:t>The field keeps a single line, like the native control. Values that do not fit are counted in a "+N" button; it expands the field to show all values, and "less" collapses it again. The demonstration record below has 2,499 links.</w:t>
      </w:r>
    </w:p>
    <w:p w14:paraId="57830AC1" w14:textId="77777777" w:rsidR="00734C0D" w:rsidRDefault="00084390">
      <w:pPr>
        <w:keepNext/>
        <w:jc w:val="center"/>
      </w:pPr>
      <w:r>
        <w:rPr>
          <w:noProof/>
        </w:rPr>
        <w:drawing>
          <wp:inline distT="0" distB="0" distL="0" distR="0" wp14:anchorId="37C13DF7" wp14:editId="0B72F2B8">
            <wp:extent cx="5760000" cy="51346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9-many.png"/>
                    <pic:cNvPicPr/>
                  </pic:nvPicPr>
                  <pic:blipFill>
                    <a:blip r:embed="rId50"/>
                    <a:stretch>
                      <a:fillRect/>
                    </a:stretch>
                  </pic:blipFill>
                  <pic:spPr>
                    <a:xfrm>
                      <a:off x="0" y="0"/>
                      <a:ext cx="5760000" cy="513466"/>
                    </a:xfrm>
                    <a:prstGeom prst="rect">
                      <a:avLst/>
                    </a:prstGeom>
                  </pic:spPr>
                </pic:pic>
              </a:graphicData>
            </a:graphic>
          </wp:inline>
        </w:drawing>
      </w:r>
    </w:p>
    <w:p w14:paraId="59406A0D" w14:textId="77777777" w:rsidR="00734C0D" w:rsidRDefault="00084390">
      <w:pPr>
        <w:pStyle w:val="Caption"/>
        <w:jc w:val="center"/>
      </w:pPr>
      <w:r>
        <w:t>Figure 35. A record with 2,499 linked records: one line and a "+2494" button.</w:t>
      </w:r>
    </w:p>
    <w:p w14:paraId="173149B2" w14:textId="77777777" w:rsidR="00734C0D" w:rsidRDefault="00084390">
      <w:pPr>
        <w:keepNext/>
        <w:jc w:val="center"/>
      </w:pPr>
      <w:r>
        <w:rPr>
          <w:noProof/>
        </w:rPr>
        <w:lastRenderedPageBreak/>
        <w:drawing>
          <wp:inline distT="0" distB="0" distL="0" distR="0" wp14:anchorId="53D622FB" wp14:editId="5908E27B">
            <wp:extent cx="5760000" cy="8662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0-expanded.png"/>
                    <pic:cNvPicPr/>
                  </pic:nvPicPr>
                  <pic:blipFill>
                    <a:blip r:embed="rId51"/>
                    <a:stretch>
                      <a:fillRect/>
                    </a:stretch>
                  </pic:blipFill>
                  <pic:spPr>
                    <a:xfrm>
                      <a:off x="0" y="0"/>
                      <a:ext cx="5760000" cy="866295"/>
                    </a:xfrm>
                    <a:prstGeom prst="rect">
                      <a:avLst/>
                    </a:prstGeom>
                  </pic:spPr>
                </pic:pic>
              </a:graphicData>
            </a:graphic>
          </wp:inline>
        </w:drawing>
      </w:r>
    </w:p>
    <w:p w14:paraId="58E4E464" w14:textId="77777777" w:rsidR="00734C0D" w:rsidRDefault="00084390">
      <w:pPr>
        <w:pStyle w:val="Caption"/>
        <w:jc w:val="center"/>
      </w:pPr>
      <w:r>
        <w:t>Figure 36. Expanded: the values scroll inside the field, and "less" collapses it.</w:t>
      </w:r>
    </w:p>
    <w:p w14:paraId="601AA90B" w14:textId="77777777" w:rsidR="00734C0D" w:rsidRDefault="00084390">
      <w:pPr>
        <w:pStyle w:val="Heading2"/>
      </w:pPr>
      <w:bookmarkStart w:id="35" w:name="_Toc241879095"/>
      <w:r>
        <w:t>6.5 Large lists</w:t>
      </w:r>
      <w:bookmarkEnd w:id="35"/>
    </w:p>
    <w:p w14:paraId="79D3E73B" w14:textId="77777777" w:rsidR="00734C0D" w:rsidRDefault="00084390">
      <w:r>
        <w:t>Lists of up to 500 records are loaded at once, filtered in the browser as the user types, and match the text anywhere in the name. When the related table (after the view and filters) has more than 500 matching records, the control works with the server instead:</w:t>
      </w:r>
    </w:p>
    <w:p w14:paraId="515AB346" w14:textId="77777777" w:rsidR="00734C0D" w:rsidRDefault="00084390">
      <w:pPr>
        <w:pStyle w:val="ListBullet"/>
      </w:pPr>
      <w:r>
        <w:t xml:space="preserve">The list shows the first 500 records. Scrolling near the end shows a </w:t>
      </w:r>
      <w:r>
        <w:rPr>
          <w:b/>
        </w:rPr>
        <w:t>Loading…</w:t>
      </w:r>
      <w:r>
        <w:t xml:space="preserve"> row while the next 500 are fetched, and so on.</w:t>
      </w:r>
    </w:p>
    <w:p w14:paraId="1F9C738D" w14:textId="77777777" w:rsidR="00734C0D" w:rsidRDefault="00084390">
      <w:pPr>
        <w:pStyle w:val="ListBullet"/>
      </w:pPr>
      <w:r>
        <w:t xml:space="preserve">Typing searches on the server. With the default </w:t>
      </w:r>
      <w:r>
        <w:rPr>
          <w:b/>
        </w:rPr>
        <w:t>Search mode for large tables</w:t>
      </w:r>
      <w:r>
        <w:t xml:space="preserve"> (Starts with), the text is matched at the start of the name, which is fast on tables of any size; </w:t>
      </w:r>
      <w:r>
        <w:rPr>
          <w:b/>
        </w:rPr>
        <w:t>Contains</w:t>
      </w:r>
      <w:r>
        <w:t xml:space="preserve"> matches anywhere in the name.</w:t>
      </w:r>
    </w:p>
    <w:p w14:paraId="5009AA02" w14:textId="77777777" w:rsidR="00734C0D" w:rsidRDefault="00084390">
      <w:pPr>
        <w:pStyle w:val="ListBullet"/>
      </w:pPr>
      <w:r>
        <w:rPr>
          <w:b/>
        </w:rPr>
        <w:t>Select all</w:t>
      </w:r>
      <w:r>
        <w:t xml:space="preserve"> is offered only when every matching record is loaded and their number is within the Select all limit.</w:t>
      </w:r>
    </w:p>
    <w:p w14:paraId="1DCBFB00" w14:textId="77777777" w:rsidR="00734C0D" w:rsidRDefault="00084390">
      <w:pPr>
        <w:keepNext/>
        <w:jc w:val="center"/>
      </w:pPr>
      <w:r>
        <w:rPr>
          <w:noProof/>
        </w:rPr>
        <w:drawing>
          <wp:inline distT="0" distB="0" distL="0" distR="0" wp14:anchorId="44E566B8" wp14:editId="2FA2791C">
            <wp:extent cx="5760000" cy="112159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1-first.png"/>
                    <pic:cNvPicPr/>
                  </pic:nvPicPr>
                  <pic:blipFill>
                    <a:blip r:embed="rId52"/>
                    <a:stretch>
                      <a:fillRect/>
                    </a:stretch>
                  </pic:blipFill>
                  <pic:spPr>
                    <a:xfrm>
                      <a:off x="0" y="0"/>
                      <a:ext cx="5760000" cy="1121594"/>
                    </a:xfrm>
                    <a:prstGeom prst="rect">
                      <a:avLst/>
                    </a:prstGeom>
                  </pic:spPr>
                </pic:pic>
              </a:graphicData>
            </a:graphic>
          </wp:inline>
        </w:drawing>
      </w:r>
    </w:p>
    <w:p w14:paraId="3568F489" w14:textId="77777777" w:rsidR="00734C0D" w:rsidRDefault="00084390">
      <w:pPr>
        <w:pStyle w:val="Caption"/>
        <w:jc w:val="center"/>
      </w:pPr>
      <w:r>
        <w:t>Figure 37. A related table with more than 5,000 records: the first 500 are listed.</w:t>
      </w:r>
    </w:p>
    <w:p w14:paraId="1679F4D4" w14:textId="77777777" w:rsidR="00734C0D" w:rsidRDefault="00084390">
      <w:pPr>
        <w:keepNext/>
        <w:jc w:val="center"/>
      </w:pPr>
      <w:r>
        <w:rPr>
          <w:noProof/>
        </w:rPr>
        <w:drawing>
          <wp:inline distT="0" distB="0" distL="0" distR="0" wp14:anchorId="070CFFF7" wp14:editId="18C46393">
            <wp:extent cx="5760000" cy="112159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2-loading.png"/>
                    <pic:cNvPicPr/>
                  </pic:nvPicPr>
                  <pic:blipFill>
                    <a:blip r:embed="rId53"/>
                    <a:stretch>
                      <a:fillRect/>
                    </a:stretch>
                  </pic:blipFill>
                  <pic:spPr>
                    <a:xfrm>
                      <a:off x="0" y="0"/>
                      <a:ext cx="5760000" cy="1121594"/>
                    </a:xfrm>
                    <a:prstGeom prst="rect">
                      <a:avLst/>
                    </a:prstGeom>
                  </pic:spPr>
                </pic:pic>
              </a:graphicData>
            </a:graphic>
          </wp:inline>
        </w:drawing>
      </w:r>
    </w:p>
    <w:p w14:paraId="5FB22050" w14:textId="77777777" w:rsidR="00734C0D" w:rsidRDefault="00084390">
      <w:pPr>
        <w:pStyle w:val="Caption"/>
        <w:jc w:val="center"/>
      </w:pPr>
      <w:r>
        <w:t>Figure 38. Scrolling to the end of the loaded records fetches the next 500 (Loading…).</w:t>
      </w:r>
    </w:p>
    <w:p w14:paraId="4F8E78D9" w14:textId="77777777" w:rsidR="00734C0D" w:rsidRDefault="00084390">
      <w:pPr>
        <w:keepNext/>
        <w:jc w:val="center"/>
      </w:pPr>
      <w:r>
        <w:rPr>
          <w:noProof/>
        </w:rPr>
        <w:drawing>
          <wp:inline distT="0" distB="0" distL="0" distR="0" wp14:anchorId="412CC4C3" wp14:editId="6D8535D1">
            <wp:extent cx="5760000" cy="112159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3-more.png"/>
                    <pic:cNvPicPr/>
                  </pic:nvPicPr>
                  <pic:blipFill>
                    <a:blip r:embed="rId54"/>
                    <a:stretch>
                      <a:fillRect/>
                    </a:stretch>
                  </pic:blipFill>
                  <pic:spPr>
                    <a:xfrm>
                      <a:off x="0" y="0"/>
                      <a:ext cx="5760000" cy="1121594"/>
                    </a:xfrm>
                    <a:prstGeom prst="rect">
                      <a:avLst/>
                    </a:prstGeom>
                  </pic:spPr>
                </pic:pic>
              </a:graphicData>
            </a:graphic>
          </wp:inline>
        </w:drawing>
      </w:r>
    </w:p>
    <w:p w14:paraId="27BF0A3B" w14:textId="77777777" w:rsidR="00734C0D" w:rsidRDefault="00084390">
      <w:pPr>
        <w:pStyle w:val="Caption"/>
        <w:jc w:val="center"/>
      </w:pPr>
      <w:r>
        <w:t>Figure 39. The next records are added to the list.</w:t>
      </w:r>
    </w:p>
    <w:p w14:paraId="66F83466" w14:textId="77777777" w:rsidR="00734C0D" w:rsidRDefault="00084390">
      <w:pPr>
        <w:keepNext/>
        <w:jc w:val="center"/>
      </w:pPr>
      <w:r>
        <w:rPr>
          <w:noProof/>
        </w:rPr>
        <w:lastRenderedPageBreak/>
        <w:drawing>
          <wp:inline distT="0" distB="0" distL="0" distR="0" wp14:anchorId="2A6E8FFC" wp14:editId="6E96702A">
            <wp:extent cx="5760000" cy="112159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4-search.png"/>
                    <pic:cNvPicPr/>
                  </pic:nvPicPr>
                  <pic:blipFill>
                    <a:blip r:embed="rId55"/>
                    <a:stretch>
                      <a:fillRect/>
                    </a:stretch>
                  </pic:blipFill>
                  <pic:spPr>
                    <a:xfrm>
                      <a:off x="0" y="0"/>
                      <a:ext cx="5760000" cy="1121594"/>
                    </a:xfrm>
                    <a:prstGeom prst="rect">
                      <a:avLst/>
                    </a:prstGeom>
                  </pic:spPr>
                </pic:pic>
              </a:graphicData>
            </a:graphic>
          </wp:inline>
        </w:drawing>
      </w:r>
    </w:p>
    <w:p w14:paraId="5AFF2B62" w14:textId="77777777" w:rsidR="00734C0D" w:rsidRDefault="00084390">
      <w:pPr>
        <w:pStyle w:val="Caption"/>
        <w:jc w:val="center"/>
      </w:pPr>
      <w:r>
        <w:t>Figure 40. Typing "Belza" searches on the server (Starts with).</w:t>
      </w:r>
    </w:p>
    <w:p w14:paraId="0A3031E3" w14:textId="77777777" w:rsidR="00734C0D" w:rsidRDefault="00084390">
      <w:pPr>
        <w:pStyle w:val="Heading2"/>
      </w:pPr>
      <w:bookmarkStart w:id="36" w:name="_Toc241879096"/>
      <w:r>
        <w:t>6.6 Select all and hidden subgrid</w:t>
      </w:r>
      <w:bookmarkEnd w:id="36"/>
    </w:p>
    <w:p w14:paraId="75F6786D" w14:textId="77777777" w:rsidR="00734C0D" w:rsidRDefault="00084390">
      <w:r>
        <w:t xml:space="preserve">With </w:t>
      </w:r>
      <w:r>
        <w:t>Show Select all, the first row selects or removes every record in the list (up to the Select all limit). With Hide related subgrids, the subgrid of the relationship is not shown.</w:t>
      </w:r>
    </w:p>
    <w:p w14:paraId="0B76D8D3" w14:textId="77777777" w:rsidR="00734C0D" w:rsidRDefault="00084390">
      <w:pPr>
        <w:keepNext/>
        <w:jc w:val="center"/>
      </w:pPr>
      <w:r>
        <w:rPr>
          <w:noProof/>
        </w:rPr>
        <w:drawing>
          <wp:inline distT="0" distB="0" distL="0" distR="0" wp14:anchorId="1C59EF40" wp14:editId="413C249F">
            <wp:extent cx="5760000" cy="16147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1b-hidden.png"/>
                    <pic:cNvPicPr/>
                  </pic:nvPicPr>
                  <pic:blipFill>
                    <a:blip r:embed="rId56"/>
                    <a:stretch>
                      <a:fillRect/>
                    </a:stretch>
                  </pic:blipFill>
                  <pic:spPr>
                    <a:xfrm>
                      <a:off x="0" y="0"/>
                      <a:ext cx="5760000" cy="1614780"/>
                    </a:xfrm>
                    <a:prstGeom prst="rect">
                      <a:avLst/>
                    </a:prstGeom>
                  </pic:spPr>
                </pic:pic>
              </a:graphicData>
            </a:graphic>
          </wp:inline>
        </w:drawing>
      </w:r>
    </w:p>
    <w:p w14:paraId="6968C76E" w14:textId="77777777" w:rsidR="00734C0D" w:rsidRDefault="00084390">
      <w:pPr>
        <w:pStyle w:val="Caption"/>
        <w:jc w:val="center"/>
      </w:pPr>
      <w:r>
        <w:t>Figure 41. Hide related subgrids: the PCF Demo Skills subgrid is hidden and the control replaces it.</w:t>
      </w:r>
    </w:p>
    <w:p w14:paraId="73B7AA50" w14:textId="77777777" w:rsidR="00734C0D" w:rsidRDefault="00084390">
      <w:pPr>
        <w:pStyle w:val="Heading2"/>
      </w:pPr>
      <w:bookmarkStart w:id="37" w:name="_Toc241879097"/>
      <w:r>
        <w:t>6.7 Keyboard</w:t>
      </w:r>
      <w:bookmarkEnd w:id="37"/>
    </w:p>
    <w:tbl>
      <w:tblPr>
        <w:tblStyle w:val="TableGrid"/>
        <w:tblW w:w="0" w:type="auto"/>
        <w:jc w:val="center"/>
        <w:tblLook w:val="04A0" w:firstRow="1" w:lastRow="0" w:firstColumn="1" w:lastColumn="0" w:noHBand="0" w:noVBand="1"/>
      </w:tblPr>
      <w:tblGrid>
        <w:gridCol w:w="3685"/>
        <w:gridCol w:w="5669"/>
      </w:tblGrid>
      <w:tr w:rsidR="00734C0D" w14:paraId="5639313A" w14:textId="77777777">
        <w:trPr>
          <w:tblHeader/>
          <w:jc w:val="center"/>
        </w:trPr>
        <w:tc>
          <w:tcPr>
            <w:tcW w:w="3685" w:type="dxa"/>
            <w:shd w:val="clear" w:color="auto" w:fill="0F4C81"/>
          </w:tcPr>
          <w:p w14:paraId="680DB9B8" w14:textId="77777777" w:rsidR="00734C0D" w:rsidRDefault="00084390">
            <w:r>
              <w:rPr>
                <w:b/>
                <w:color w:val="FFFFFF"/>
                <w:sz w:val="19"/>
              </w:rPr>
              <w:t>Key</w:t>
            </w:r>
          </w:p>
        </w:tc>
        <w:tc>
          <w:tcPr>
            <w:tcW w:w="5669" w:type="dxa"/>
            <w:shd w:val="clear" w:color="auto" w:fill="0F4C81"/>
          </w:tcPr>
          <w:p w14:paraId="719AAF04" w14:textId="77777777" w:rsidR="00734C0D" w:rsidRDefault="00084390">
            <w:r>
              <w:rPr>
                <w:b/>
                <w:color w:val="FFFFFF"/>
                <w:sz w:val="19"/>
              </w:rPr>
              <w:t>Action</w:t>
            </w:r>
          </w:p>
        </w:tc>
      </w:tr>
      <w:tr w:rsidR="00734C0D" w14:paraId="27D57767" w14:textId="77777777">
        <w:trPr>
          <w:jc w:val="center"/>
        </w:trPr>
        <w:tc>
          <w:tcPr>
            <w:tcW w:w="3685" w:type="dxa"/>
          </w:tcPr>
          <w:p w14:paraId="6B2252D0" w14:textId="77777777" w:rsidR="00734C0D" w:rsidRDefault="00084390">
            <w:pPr>
              <w:spacing w:after="0"/>
            </w:pPr>
            <w:r>
              <w:rPr>
                <w:sz w:val="19"/>
              </w:rPr>
              <w:t>Down arrow, Alt+Down arrow</w:t>
            </w:r>
          </w:p>
        </w:tc>
        <w:tc>
          <w:tcPr>
            <w:tcW w:w="5669" w:type="dxa"/>
          </w:tcPr>
          <w:p w14:paraId="1ECFE01D" w14:textId="77777777" w:rsidR="00734C0D" w:rsidRDefault="00084390">
            <w:pPr>
              <w:spacing w:after="0"/>
            </w:pPr>
            <w:r>
              <w:rPr>
                <w:sz w:val="19"/>
              </w:rPr>
              <w:t>Opens the list with the first row highlighted</w:t>
            </w:r>
          </w:p>
        </w:tc>
      </w:tr>
      <w:tr w:rsidR="00734C0D" w14:paraId="79834E7A" w14:textId="77777777">
        <w:trPr>
          <w:jc w:val="center"/>
        </w:trPr>
        <w:tc>
          <w:tcPr>
            <w:tcW w:w="3685" w:type="dxa"/>
            <w:shd w:val="clear" w:color="auto" w:fill="F3F6F9"/>
          </w:tcPr>
          <w:p w14:paraId="43526D1B" w14:textId="77777777" w:rsidR="00734C0D" w:rsidRDefault="00084390">
            <w:pPr>
              <w:spacing w:after="0"/>
            </w:pPr>
            <w:r>
              <w:rPr>
                <w:sz w:val="19"/>
              </w:rPr>
              <w:t>Up and Down arrows, Page Up, Page Down, Ctrl+Home, Ctrl+End</w:t>
            </w:r>
          </w:p>
        </w:tc>
        <w:tc>
          <w:tcPr>
            <w:tcW w:w="5669" w:type="dxa"/>
            <w:shd w:val="clear" w:color="auto" w:fill="F3F6F9"/>
          </w:tcPr>
          <w:p w14:paraId="4C30719C" w14:textId="77777777" w:rsidR="00734C0D" w:rsidRDefault="00084390">
            <w:pPr>
              <w:spacing w:after="0"/>
            </w:pPr>
            <w:r>
              <w:rPr>
                <w:sz w:val="19"/>
              </w:rPr>
              <w:t>Move the highlight in the list</w:t>
            </w:r>
          </w:p>
        </w:tc>
      </w:tr>
      <w:tr w:rsidR="00734C0D" w14:paraId="0D50FBE4" w14:textId="77777777">
        <w:trPr>
          <w:jc w:val="center"/>
        </w:trPr>
        <w:tc>
          <w:tcPr>
            <w:tcW w:w="3685" w:type="dxa"/>
          </w:tcPr>
          <w:p w14:paraId="3D66923C" w14:textId="77777777" w:rsidR="00734C0D" w:rsidRDefault="00084390">
            <w:pPr>
              <w:spacing w:after="0"/>
            </w:pPr>
            <w:r>
              <w:rPr>
                <w:sz w:val="19"/>
              </w:rPr>
              <w:t>Enter</w:t>
            </w:r>
          </w:p>
        </w:tc>
        <w:tc>
          <w:tcPr>
            <w:tcW w:w="5669" w:type="dxa"/>
          </w:tcPr>
          <w:p w14:paraId="2304E1A3" w14:textId="77777777" w:rsidR="00734C0D" w:rsidRDefault="00084390">
            <w:pPr>
              <w:spacing w:after="0"/>
            </w:pPr>
            <w:r>
              <w:rPr>
                <w:sz w:val="19"/>
              </w:rPr>
              <w:t xml:space="preserve">Opens the list, or selects or </w:t>
            </w:r>
            <w:r>
              <w:rPr>
                <w:sz w:val="19"/>
              </w:rPr>
              <w:t>removes the highlighted row</w:t>
            </w:r>
          </w:p>
        </w:tc>
      </w:tr>
      <w:tr w:rsidR="00734C0D" w14:paraId="7BF919C5" w14:textId="77777777">
        <w:trPr>
          <w:jc w:val="center"/>
        </w:trPr>
        <w:tc>
          <w:tcPr>
            <w:tcW w:w="3685" w:type="dxa"/>
            <w:shd w:val="clear" w:color="auto" w:fill="F3F6F9"/>
          </w:tcPr>
          <w:p w14:paraId="76DC0CDA" w14:textId="77777777" w:rsidR="00734C0D" w:rsidRDefault="00084390">
            <w:pPr>
              <w:spacing w:after="0"/>
            </w:pPr>
            <w:r>
              <w:rPr>
                <w:sz w:val="19"/>
              </w:rPr>
              <w:t>Escape</w:t>
            </w:r>
          </w:p>
        </w:tc>
        <w:tc>
          <w:tcPr>
            <w:tcW w:w="5669" w:type="dxa"/>
            <w:shd w:val="clear" w:color="auto" w:fill="F3F6F9"/>
          </w:tcPr>
          <w:p w14:paraId="72E5FBC8" w14:textId="77777777" w:rsidR="00734C0D" w:rsidRDefault="00084390">
            <w:pPr>
              <w:spacing w:after="0"/>
            </w:pPr>
            <w:r>
              <w:rPr>
                <w:sz w:val="19"/>
              </w:rPr>
              <w:t>Closes the list, then clears the search text</w:t>
            </w:r>
          </w:p>
        </w:tc>
      </w:tr>
      <w:tr w:rsidR="00734C0D" w14:paraId="15C1468B" w14:textId="77777777">
        <w:trPr>
          <w:jc w:val="center"/>
        </w:trPr>
        <w:tc>
          <w:tcPr>
            <w:tcW w:w="3685" w:type="dxa"/>
          </w:tcPr>
          <w:p w14:paraId="1E5E8CFC" w14:textId="77777777" w:rsidR="00734C0D" w:rsidRDefault="00084390">
            <w:pPr>
              <w:spacing w:after="0"/>
            </w:pPr>
            <w:r>
              <w:rPr>
                <w:sz w:val="19"/>
              </w:rPr>
              <w:t>Typing</w:t>
            </w:r>
          </w:p>
        </w:tc>
        <w:tc>
          <w:tcPr>
            <w:tcW w:w="5669" w:type="dxa"/>
          </w:tcPr>
          <w:p w14:paraId="2C53611C" w14:textId="77777777" w:rsidR="00734C0D" w:rsidRDefault="00084390">
            <w:pPr>
              <w:spacing w:after="0"/>
            </w:pPr>
            <w:r>
              <w:rPr>
                <w:sz w:val="19"/>
              </w:rPr>
              <w:t>Opens the list and filters it</w:t>
            </w:r>
          </w:p>
        </w:tc>
      </w:tr>
      <w:tr w:rsidR="00734C0D" w14:paraId="28A0A9F8" w14:textId="77777777">
        <w:trPr>
          <w:jc w:val="center"/>
        </w:trPr>
        <w:tc>
          <w:tcPr>
            <w:tcW w:w="3685" w:type="dxa"/>
            <w:shd w:val="clear" w:color="auto" w:fill="F3F6F9"/>
          </w:tcPr>
          <w:p w14:paraId="32BBEE08" w14:textId="77777777" w:rsidR="00734C0D" w:rsidRDefault="00084390">
            <w:pPr>
              <w:spacing w:after="0"/>
            </w:pPr>
            <w:r>
              <w:rPr>
                <w:sz w:val="19"/>
              </w:rPr>
              <w:t>Backspace in the empty search box</w:t>
            </w:r>
          </w:p>
        </w:tc>
        <w:tc>
          <w:tcPr>
            <w:tcW w:w="5669" w:type="dxa"/>
            <w:shd w:val="clear" w:color="auto" w:fill="F3F6F9"/>
          </w:tcPr>
          <w:p w14:paraId="6EA770D6" w14:textId="77777777" w:rsidR="00734C0D" w:rsidRDefault="00084390">
            <w:pPr>
              <w:spacing w:after="0"/>
            </w:pPr>
            <w:r>
              <w:rPr>
                <w:sz w:val="19"/>
              </w:rPr>
              <w:t>Moves the highlight onto the selected values</w:t>
            </w:r>
          </w:p>
        </w:tc>
      </w:tr>
      <w:tr w:rsidR="00734C0D" w14:paraId="3A2E3E55" w14:textId="77777777">
        <w:trPr>
          <w:jc w:val="center"/>
        </w:trPr>
        <w:tc>
          <w:tcPr>
            <w:tcW w:w="3685" w:type="dxa"/>
          </w:tcPr>
          <w:p w14:paraId="36A55C0C" w14:textId="77777777" w:rsidR="00734C0D" w:rsidRDefault="00084390">
            <w:pPr>
              <w:spacing w:after="0"/>
            </w:pPr>
            <w:r>
              <w:rPr>
                <w:sz w:val="19"/>
              </w:rPr>
              <w:t>Left and Right arrows (on the values)</w:t>
            </w:r>
          </w:p>
        </w:tc>
        <w:tc>
          <w:tcPr>
            <w:tcW w:w="5669" w:type="dxa"/>
          </w:tcPr>
          <w:p w14:paraId="00C900BF" w14:textId="77777777" w:rsidR="00734C0D" w:rsidRDefault="00084390">
            <w:pPr>
              <w:spacing w:after="0"/>
            </w:pPr>
            <w:r>
              <w:rPr>
                <w:sz w:val="19"/>
              </w:rPr>
              <w:t>Move between the values</w:t>
            </w:r>
          </w:p>
        </w:tc>
      </w:tr>
      <w:tr w:rsidR="00734C0D" w14:paraId="4C027692" w14:textId="77777777">
        <w:trPr>
          <w:jc w:val="center"/>
        </w:trPr>
        <w:tc>
          <w:tcPr>
            <w:tcW w:w="3685" w:type="dxa"/>
            <w:shd w:val="clear" w:color="auto" w:fill="F3F6F9"/>
          </w:tcPr>
          <w:p w14:paraId="1B1A1D65" w14:textId="77777777" w:rsidR="00734C0D" w:rsidRDefault="00084390">
            <w:pPr>
              <w:spacing w:after="0"/>
            </w:pPr>
            <w:r>
              <w:rPr>
                <w:sz w:val="19"/>
              </w:rPr>
              <w:t>Delete or Backspace (on a value)</w:t>
            </w:r>
          </w:p>
        </w:tc>
        <w:tc>
          <w:tcPr>
            <w:tcW w:w="5669" w:type="dxa"/>
            <w:shd w:val="clear" w:color="auto" w:fill="F3F6F9"/>
          </w:tcPr>
          <w:p w14:paraId="53E67AD1" w14:textId="77777777" w:rsidR="00734C0D" w:rsidRDefault="00084390">
            <w:pPr>
              <w:spacing w:after="0"/>
            </w:pPr>
            <w:r>
              <w:rPr>
                <w:sz w:val="19"/>
              </w:rPr>
              <w:t>Removes the value</w:t>
            </w:r>
          </w:p>
        </w:tc>
      </w:tr>
      <w:tr w:rsidR="00734C0D" w14:paraId="6068BCF6" w14:textId="77777777">
        <w:trPr>
          <w:jc w:val="center"/>
        </w:trPr>
        <w:tc>
          <w:tcPr>
            <w:tcW w:w="3685" w:type="dxa"/>
          </w:tcPr>
          <w:p w14:paraId="158BA64B" w14:textId="77777777" w:rsidR="00734C0D" w:rsidRDefault="00084390">
            <w:pPr>
              <w:spacing w:after="0"/>
            </w:pPr>
            <w:r>
              <w:rPr>
                <w:sz w:val="19"/>
              </w:rPr>
              <w:t>Enter (on a value)</w:t>
            </w:r>
          </w:p>
        </w:tc>
        <w:tc>
          <w:tcPr>
            <w:tcW w:w="5669" w:type="dxa"/>
          </w:tcPr>
          <w:p w14:paraId="29774A43" w14:textId="77777777" w:rsidR="00734C0D" w:rsidRDefault="00084390">
            <w:pPr>
              <w:spacing w:after="0"/>
            </w:pPr>
            <w:r>
              <w:rPr>
                <w:sz w:val="19"/>
              </w:rPr>
              <w:t>Opens the record in a new tab (with Open selected records)</w:t>
            </w:r>
          </w:p>
        </w:tc>
      </w:tr>
      <w:tr w:rsidR="00734C0D" w14:paraId="7D4C818E" w14:textId="77777777">
        <w:trPr>
          <w:jc w:val="center"/>
        </w:trPr>
        <w:tc>
          <w:tcPr>
            <w:tcW w:w="3685" w:type="dxa"/>
            <w:shd w:val="clear" w:color="auto" w:fill="F3F6F9"/>
          </w:tcPr>
          <w:p w14:paraId="2D26144B" w14:textId="77777777" w:rsidR="00734C0D" w:rsidRDefault="00084390">
            <w:pPr>
              <w:spacing w:after="0"/>
            </w:pPr>
            <w:r>
              <w:rPr>
                <w:sz w:val="19"/>
              </w:rPr>
              <w:t>Tab</w:t>
            </w:r>
          </w:p>
        </w:tc>
        <w:tc>
          <w:tcPr>
            <w:tcW w:w="5669" w:type="dxa"/>
            <w:shd w:val="clear" w:color="auto" w:fill="F3F6F9"/>
          </w:tcPr>
          <w:p w14:paraId="28E53C71" w14:textId="77777777" w:rsidR="00734C0D" w:rsidRDefault="00084390">
            <w:pPr>
              <w:spacing w:after="0"/>
            </w:pPr>
            <w:r>
              <w:rPr>
                <w:sz w:val="19"/>
              </w:rPr>
              <w:t>Leaves the field</w:t>
            </w:r>
          </w:p>
        </w:tc>
      </w:tr>
    </w:tbl>
    <w:p w14:paraId="7B1321DD" w14:textId="77777777" w:rsidR="00734C0D" w:rsidRDefault="00734C0D">
      <w:pPr>
        <w:spacing w:after="40"/>
      </w:pPr>
    </w:p>
    <w:p w14:paraId="2807101A" w14:textId="77777777" w:rsidR="00734C0D" w:rsidRDefault="00084390">
      <w:r>
        <w:t xml:space="preserve">Screen readers announce the field as a combo box with a list of options, and announce each </w:t>
      </w:r>
      <w:r>
        <w:t>change.</w:t>
      </w:r>
    </w:p>
    <w:p w14:paraId="32016FD1" w14:textId="77777777" w:rsidR="00734C0D" w:rsidRDefault="00084390">
      <w:pPr>
        <w:pStyle w:val="Heading2"/>
      </w:pPr>
      <w:bookmarkStart w:id="38" w:name="_Toc241879098"/>
      <w:r>
        <w:t>6.8 Touch</w:t>
      </w:r>
      <w:bookmarkEnd w:id="38"/>
    </w:p>
    <w:p w14:paraId="7C2B6B81" w14:textId="77777777" w:rsidR="00734C0D" w:rsidRDefault="00084390">
      <w:r>
        <w:t>On phones and tablets a tap on the field focuses it and shows the values as chips, without removing or opening anything. Further taps then work on the chips: the × removes a value, and with Open selected records a tap on a name opens its record.</w:t>
      </w:r>
    </w:p>
    <w:p w14:paraId="28C8381D" w14:textId="77777777" w:rsidR="00734C0D" w:rsidRDefault="00084390">
      <w:pPr>
        <w:pStyle w:val="Heading2"/>
      </w:pPr>
      <w:bookmarkStart w:id="39" w:name="_Toc241879099"/>
      <w:r>
        <w:lastRenderedPageBreak/>
        <w:t>6.9 Messages</w:t>
      </w:r>
      <w:bookmarkEnd w:id="39"/>
    </w:p>
    <w:p w14:paraId="241D7AF1" w14:textId="77777777" w:rsidR="00734C0D" w:rsidRDefault="00084390">
      <w:r>
        <w:t xml:space="preserve">The control explains every problem in the user's language. Problems with a change appear under the field in red, with </w:t>
      </w:r>
      <w:r>
        <w:rPr>
          <w:b/>
        </w:rPr>
        <w:t>Dismiss</w:t>
      </w:r>
      <w:r>
        <w:t>. Problems with the list appear in the list, including a view, FetchXML filter or Extra OData filter that cannot work. A missing or wrong relationship name appears in the field itself. A change that fails is undone, so the field always shows what is saved. Appendix A lists every text the control shows, in English and French.</w:t>
      </w:r>
    </w:p>
    <w:p w14:paraId="1A023131" w14:textId="77777777" w:rsidR="00734C0D" w:rsidRDefault="00084390">
      <w:r>
        <w:t>The failures in the screenshots below were produced on purpose in the development environment.</w:t>
      </w:r>
    </w:p>
    <w:p w14:paraId="6125DCC5" w14:textId="77777777" w:rsidR="00734C0D" w:rsidRDefault="00084390">
      <w:pPr>
        <w:keepNext/>
        <w:jc w:val="center"/>
      </w:pPr>
      <w:r>
        <w:rPr>
          <w:noProof/>
        </w:rPr>
        <w:drawing>
          <wp:inline distT="0" distB="0" distL="0" distR="0" wp14:anchorId="3B55AE58" wp14:editId="610E43DA">
            <wp:extent cx="5760000" cy="66836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7-new.png"/>
                    <pic:cNvPicPr/>
                  </pic:nvPicPr>
                  <pic:blipFill>
                    <a:blip r:embed="rId49"/>
                    <a:stretch>
                      <a:fillRect/>
                    </a:stretch>
                  </pic:blipFill>
                  <pic:spPr>
                    <a:xfrm>
                      <a:off x="0" y="0"/>
                      <a:ext cx="5760000" cy="668367"/>
                    </a:xfrm>
                    <a:prstGeom prst="rect">
                      <a:avLst/>
                    </a:prstGeom>
                  </pic:spPr>
                </pic:pic>
              </a:graphicData>
            </a:graphic>
          </wp:inline>
        </w:drawing>
      </w:r>
    </w:p>
    <w:p w14:paraId="049365B6" w14:textId="77777777" w:rsidR="00734C0D" w:rsidRDefault="00084390">
      <w:pPr>
        <w:pStyle w:val="Caption"/>
        <w:jc w:val="center"/>
      </w:pPr>
      <w:r>
        <w:t>Figure 42. Note: picks on a new record are held until the record is saved.</w:t>
      </w:r>
    </w:p>
    <w:p w14:paraId="25B19910" w14:textId="77777777" w:rsidR="00734C0D" w:rsidRDefault="00084390">
      <w:pPr>
        <w:keepNext/>
        <w:jc w:val="center"/>
      </w:pPr>
      <w:r>
        <w:rPr>
          <w:noProof/>
        </w:rPr>
        <w:drawing>
          <wp:inline distT="0" distB="0" distL="0" distR="0" wp14:anchorId="7B4DF2E2" wp14:editId="786BCF7E">
            <wp:extent cx="5760000" cy="121912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3-maximum.png"/>
                    <pic:cNvPicPr/>
                  </pic:nvPicPr>
                  <pic:blipFill>
                    <a:blip r:embed="rId57"/>
                    <a:stretch>
                      <a:fillRect/>
                    </a:stretch>
                  </pic:blipFill>
                  <pic:spPr>
                    <a:xfrm>
                      <a:off x="0" y="0"/>
                      <a:ext cx="5760000" cy="1219124"/>
                    </a:xfrm>
                    <a:prstGeom prst="rect">
                      <a:avLst/>
                    </a:prstGeom>
                  </pic:spPr>
                </pic:pic>
              </a:graphicData>
            </a:graphic>
          </wp:inline>
        </w:drawing>
      </w:r>
    </w:p>
    <w:p w14:paraId="2949B928" w14:textId="77777777" w:rsidR="00734C0D" w:rsidRDefault="00084390">
      <w:pPr>
        <w:pStyle w:val="Caption"/>
        <w:jc w:val="center"/>
      </w:pPr>
      <w:r>
        <w:t>Figure 43. Note: Maximum selections reached; the other rows are greyed out.</w:t>
      </w:r>
    </w:p>
    <w:p w14:paraId="0C50EBCE" w14:textId="77777777" w:rsidR="00734C0D" w:rsidRDefault="00084390">
      <w:pPr>
        <w:keepNext/>
        <w:jc w:val="center"/>
      </w:pPr>
      <w:r>
        <w:rPr>
          <w:noProof/>
        </w:rPr>
        <w:drawing>
          <wp:inline distT="0" distB="0" distL="0" distR="0" wp14:anchorId="5B041DAB" wp14:editId="47F2FD91">
            <wp:extent cx="5760000" cy="72860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1-network.png"/>
                    <pic:cNvPicPr/>
                  </pic:nvPicPr>
                  <pic:blipFill>
                    <a:blip r:embed="rId58"/>
                    <a:stretch>
                      <a:fillRect/>
                    </a:stretch>
                  </pic:blipFill>
                  <pic:spPr>
                    <a:xfrm>
                      <a:off x="0" y="0"/>
                      <a:ext cx="5760000" cy="728606"/>
                    </a:xfrm>
                    <a:prstGeom prst="rect">
                      <a:avLst/>
                    </a:prstGeom>
                  </pic:spPr>
                </pic:pic>
              </a:graphicData>
            </a:graphic>
          </wp:inline>
        </w:drawing>
      </w:r>
    </w:p>
    <w:p w14:paraId="17730120" w14:textId="77777777" w:rsidR="00734C0D" w:rsidRDefault="00084390">
      <w:pPr>
        <w:pStyle w:val="Caption"/>
        <w:jc w:val="center"/>
      </w:pPr>
      <w:r>
        <w:t xml:space="preserve">Figure 44. The connection was lost </w:t>
      </w:r>
      <w:r>
        <w:t>while saving a pick; the pick is undone.</w:t>
      </w:r>
    </w:p>
    <w:p w14:paraId="31FEE073" w14:textId="77777777" w:rsidR="00734C0D" w:rsidRDefault="00084390">
      <w:pPr>
        <w:keepNext/>
        <w:jc w:val="center"/>
      </w:pPr>
      <w:r>
        <w:rPr>
          <w:noProof/>
        </w:rPr>
        <w:drawing>
          <wp:inline distT="0" distB="0" distL="0" distR="0" wp14:anchorId="4FF6725A" wp14:editId="3C8DB5E5">
            <wp:extent cx="5760000" cy="72860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2-permission.png"/>
                    <pic:cNvPicPr/>
                  </pic:nvPicPr>
                  <pic:blipFill>
                    <a:blip r:embed="rId59"/>
                    <a:stretch>
                      <a:fillRect/>
                    </a:stretch>
                  </pic:blipFill>
                  <pic:spPr>
                    <a:xfrm>
                      <a:off x="0" y="0"/>
                      <a:ext cx="5760000" cy="728606"/>
                    </a:xfrm>
                    <a:prstGeom prst="rect">
                      <a:avLst/>
                    </a:prstGeom>
                  </pic:spPr>
                </pic:pic>
              </a:graphicData>
            </a:graphic>
          </wp:inline>
        </w:drawing>
      </w:r>
    </w:p>
    <w:p w14:paraId="19F55B9E" w14:textId="77777777" w:rsidR="00734C0D" w:rsidRDefault="00084390">
      <w:pPr>
        <w:pStyle w:val="Caption"/>
        <w:jc w:val="center"/>
      </w:pPr>
      <w:r>
        <w:t>Figure 45. The user's security role lacks a privilege; its name is given in brackets.</w:t>
      </w:r>
    </w:p>
    <w:p w14:paraId="74C88CF2" w14:textId="77777777" w:rsidR="00734C0D" w:rsidRDefault="00084390">
      <w:pPr>
        <w:keepNext/>
        <w:jc w:val="center"/>
      </w:pPr>
      <w:r>
        <w:rPr>
          <w:noProof/>
        </w:rPr>
        <w:drawing>
          <wp:inline distT="0" distB="0" distL="0" distR="0" wp14:anchorId="2387EBCF" wp14:editId="306E20F8">
            <wp:extent cx="5760000" cy="72860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3-server-busy.png"/>
                    <pic:cNvPicPr/>
                  </pic:nvPicPr>
                  <pic:blipFill>
                    <a:blip r:embed="rId60"/>
                    <a:stretch>
                      <a:fillRect/>
                    </a:stretch>
                  </pic:blipFill>
                  <pic:spPr>
                    <a:xfrm>
                      <a:off x="0" y="0"/>
                      <a:ext cx="5760000" cy="728606"/>
                    </a:xfrm>
                    <a:prstGeom prst="rect">
                      <a:avLst/>
                    </a:prstGeom>
                  </pic:spPr>
                </pic:pic>
              </a:graphicData>
            </a:graphic>
          </wp:inline>
        </w:drawing>
      </w:r>
    </w:p>
    <w:p w14:paraId="4CD403DE" w14:textId="77777777" w:rsidR="00734C0D" w:rsidRDefault="00084390">
      <w:pPr>
        <w:pStyle w:val="Caption"/>
        <w:jc w:val="center"/>
      </w:pPr>
      <w:r>
        <w:t>Figure 46. Dataverse throttled the user (service protection limits) after the control's retries.</w:t>
      </w:r>
    </w:p>
    <w:p w14:paraId="7CA54179" w14:textId="77777777" w:rsidR="00734C0D" w:rsidRDefault="00084390">
      <w:pPr>
        <w:keepNext/>
        <w:jc w:val="center"/>
      </w:pPr>
      <w:r>
        <w:rPr>
          <w:noProof/>
        </w:rPr>
        <w:drawing>
          <wp:inline distT="0" distB="0" distL="0" distR="0" wp14:anchorId="0BF3897D" wp14:editId="18EE2727">
            <wp:extent cx="5760000" cy="72860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4-copy-failed.png"/>
                    <pic:cNvPicPr/>
                  </pic:nvPicPr>
                  <pic:blipFill>
                    <a:blip r:embed="rId61"/>
                    <a:stretch>
                      <a:fillRect/>
                    </a:stretch>
                  </pic:blipFill>
                  <pic:spPr>
                    <a:xfrm>
                      <a:off x="0" y="0"/>
                      <a:ext cx="5760000" cy="728606"/>
                    </a:xfrm>
                    <a:prstGeom prst="rect">
                      <a:avLst/>
                    </a:prstGeom>
                  </pic:spPr>
                </pic:pic>
              </a:graphicData>
            </a:graphic>
          </wp:inline>
        </w:drawing>
      </w:r>
    </w:p>
    <w:p w14:paraId="6ACDB963" w14:textId="77777777" w:rsidR="00734C0D" w:rsidRDefault="00084390">
      <w:pPr>
        <w:pStyle w:val="Caption"/>
        <w:jc w:val="center"/>
      </w:pPr>
      <w:r>
        <w:t xml:space="preserve">Figure 47. The link was </w:t>
      </w:r>
      <w:r>
        <w:t>saved, but Copy names into the host column could not update the record.</w:t>
      </w:r>
    </w:p>
    <w:p w14:paraId="714E03AC" w14:textId="77777777" w:rsidR="00734C0D" w:rsidRDefault="00084390">
      <w:pPr>
        <w:keepNext/>
        <w:jc w:val="center"/>
      </w:pPr>
      <w:r>
        <w:rPr>
          <w:noProof/>
        </w:rPr>
        <w:lastRenderedPageBreak/>
        <w:drawing>
          <wp:inline distT="0" distB="0" distL="0" distR="0" wp14:anchorId="0360B320" wp14:editId="2FC48FB1">
            <wp:extent cx="5760000" cy="72860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7-created-not-offered.png"/>
                    <pic:cNvPicPr/>
                  </pic:nvPicPr>
                  <pic:blipFill>
                    <a:blip r:embed="rId62"/>
                    <a:stretch>
                      <a:fillRect/>
                    </a:stretch>
                  </pic:blipFill>
                  <pic:spPr>
                    <a:xfrm>
                      <a:off x="0" y="0"/>
                      <a:ext cx="5760000" cy="728606"/>
                    </a:xfrm>
                    <a:prstGeom prst="rect">
                      <a:avLst/>
                    </a:prstGeom>
                  </pic:spPr>
                </pic:pic>
              </a:graphicData>
            </a:graphic>
          </wp:inline>
        </w:drawing>
      </w:r>
    </w:p>
    <w:p w14:paraId="58EFCF4D" w14:textId="77777777" w:rsidR="00734C0D" w:rsidRDefault="00084390">
      <w:pPr>
        <w:pStyle w:val="Caption"/>
        <w:jc w:val="center"/>
      </w:pPr>
      <w:r>
        <w:t>Figure 48. A record made with + New does not match the list's filters, so it is not selected.</w:t>
      </w:r>
    </w:p>
    <w:p w14:paraId="02F09385" w14:textId="77777777" w:rsidR="00734C0D" w:rsidRDefault="00084390">
      <w:pPr>
        <w:keepNext/>
        <w:jc w:val="center"/>
      </w:pPr>
      <w:r>
        <w:rPr>
          <w:noProof/>
        </w:rPr>
        <w:drawing>
          <wp:inline distT="0" distB="0" distL="0" distR="0" wp14:anchorId="22C95491" wp14:editId="20BDFB4C">
            <wp:extent cx="5760000" cy="72860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5-list-failed.png"/>
                    <pic:cNvPicPr/>
                  </pic:nvPicPr>
                  <pic:blipFill>
                    <a:blip r:embed="rId63"/>
                    <a:stretch>
                      <a:fillRect/>
                    </a:stretch>
                  </pic:blipFill>
                  <pic:spPr>
                    <a:xfrm>
                      <a:off x="0" y="0"/>
                      <a:ext cx="5760000" cy="728606"/>
                    </a:xfrm>
                    <a:prstGeom prst="rect">
                      <a:avLst/>
                    </a:prstGeom>
                  </pic:spPr>
                </pic:pic>
              </a:graphicData>
            </a:graphic>
          </wp:inline>
        </w:drawing>
      </w:r>
    </w:p>
    <w:p w14:paraId="625800EC" w14:textId="77777777" w:rsidR="00734C0D" w:rsidRDefault="00084390">
      <w:pPr>
        <w:pStyle w:val="Caption"/>
        <w:jc w:val="center"/>
      </w:pPr>
      <w:r>
        <w:t>Figure 49. The list could not be loaded.</w:t>
      </w:r>
    </w:p>
    <w:p w14:paraId="652852FF" w14:textId="77777777" w:rsidR="00734C0D" w:rsidRDefault="00084390">
      <w:pPr>
        <w:keepNext/>
        <w:jc w:val="center"/>
      </w:pPr>
      <w:r>
        <w:rPr>
          <w:noProof/>
        </w:rPr>
        <w:drawing>
          <wp:inline distT="0" distB="0" distL="0" distR="0" wp14:anchorId="335E4410" wp14:editId="4265EF28">
            <wp:extent cx="5760000" cy="72860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6-session-expired.png"/>
                    <pic:cNvPicPr/>
                  </pic:nvPicPr>
                  <pic:blipFill>
                    <a:blip r:embed="rId64"/>
                    <a:stretch>
                      <a:fillRect/>
                    </a:stretch>
                  </pic:blipFill>
                  <pic:spPr>
                    <a:xfrm>
                      <a:off x="0" y="0"/>
                      <a:ext cx="5760000" cy="728606"/>
                    </a:xfrm>
                    <a:prstGeom prst="rect">
                      <a:avLst/>
                    </a:prstGeom>
                  </pic:spPr>
                </pic:pic>
              </a:graphicData>
            </a:graphic>
          </wp:inline>
        </w:drawing>
      </w:r>
    </w:p>
    <w:p w14:paraId="5704FBBE" w14:textId="77777777" w:rsidR="00734C0D" w:rsidRDefault="00084390">
      <w:pPr>
        <w:pStyle w:val="Caption"/>
        <w:jc w:val="center"/>
      </w:pPr>
      <w:r>
        <w:t>Figure 50. The user's session expired; the page has to be refreshed.</w:t>
      </w:r>
    </w:p>
    <w:p w14:paraId="753A9292" w14:textId="77777777" w:rsidR="00734C0D" w:rsidRDefault="00084390">
      <w:pPr>
        <w:keepNext/>
        <w:jc w:val="center"/>
      </w:pPr>
      <w:r>
        <w:rPr>
          <w:noProof/>
        </w:rPr>
        <w:drawing>
          <wp:inline distT="0" distB="0" distL="0" distR="0" wp14:anchorId="5B94A719" wp14:editId="70DB548D">
            <wp:extent cx="5760000" cy="86629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9-no-relationship.png"/>
                    <pic:cNvPicPr/>
                  </pic:nvPicPr>
                  <pic:blipFill>
                    <a:blip r:embed="rId65"/>
                    <a:stretch>
                      <a:fillRect/>
                    </a:stretch>
                  </pic:blipFill>
                  <pic:spPr>
                    <a:xfrm>
                      <a:off x="0" y="0"/>
                      <a:ext cx="5760000" cy="866295"/>
                    </a:xfrm>
                    <a:prstGeom prst="rect">
                      <a:avLst/>
                    </a:prstGeom>
                  </pic:spPr>
                </pic:pic>
              </a:graphicData>
            </a:graphic>
          </wp:inline>
        </w:drawing>
      </w:r>
    </w:p>
    <w:p w14:paraId="6315D01E" w14:textId="77777777" w:rsidR="00734C0D" w:rsidRDefault="00084390">
      <w:pPr>
        <w:pStyle w:val="Caption"/>
        <w:jc w:val="center"/>
      </w:pPr>
      <w:r>
        <w:t>Figure 51. Setting error: the relationship schema name is empty.</w:t>
      </w:r>
    </w:p>
    <w:p w14:paraId="56DDEA16" w14:textId="77777777" w:rsidR="00734C0D" w:rsidRDefault="00084390">
      <w:pPr>
        <w:keepNext/>
        <w:jc w:val="center"/>
      </w:pPr>
      <w:r>
        <w:rPr>
          <w:noProof/>
        </w:rPr>
        <w:drawing>
          <wp:inline distT="0" distB="0" distL="0" distR="0" wp14:anchorId="2947A9B3" wp14:editId="3D45F0E6">
            <wp:extent cx="5760000" cy="86629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8-wrong-relationship.png"/>
                    <pic:cNvPicPr/>
                  </pic:nvPicPr>
                  <pic:blipFill>
                    <a:blip r:embed="rId66"/>
                    <a:stretch>
                      <a:fillRect/>
                    </a:stretch>
                  </pic:blipFill>
                  <pic:spPr>
                    <a:xfrm>
                      <a:off x="0" y="0"/>
                      <a:ext cx="5760000" cy="866295"/>
                    </a:xfrm>
                    <a:prstGeom prst="rect">
                      <a:avLst/>
                    </a:prstGeom>
                  </pic:spPr>
                </pic:pic>
              </a:graphicData>
            </a:graphic>
          </wp:inline>
        </w:drawing>
      </w:r>
    </w:p>
    <w:p w14:paraId="1A6A2A02" w14:textId="77777777" w:rsidR="00734C0D" w:rsidRDefault="00084390">
      <w:pPr>
        <w:pStyle w:val="Caption"/>
        <w:jc w:val="center"/>
      </w:pPr>
      <w:r>
        <w:t>Figure 52. Setting error: the relationship schema name is wrong (the message lists the valid names).</w:t>
      </w:r>
    </w:p>
    <w:p w14:paraId="75DA444C" w14:textId="77777777" w:rsidR="00734C0D" w:rsidRDefault="00084390">
      <w:pPr>
        <w:keepNext/>
        <w:jc w:val="center"/>
      </w:pPr>
      <w:r>
        <w:rPr>
          <w:noProof/>
        </w:rPr>
        <w:drawing>
          <wp:inline distT="0" distB="0" distL="0" distR="0" wp14:anchorId="3F377C39" wp14:editId="4EA57A49">
            <wp:extent cx="5760000" cy="72860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0-view-not-found.png"/>
                    <pic:cNvPicPr/>
                  </pic:nvPicPr>
                  <pic:blipFill>
                    <a:blip r:embed="rId67"/>
                    <a:stretch>
                      <a:fillRect/>
                    </a:stretch>
                  </pic:blipFill>
                  <pic:spPr>
                    <a:xfrm>
                      <a:off x="0" y="0"/>
                      <a:ext cx="5760000" cy="728606"/>
                    </a:xfrm>
                    <a:prstGeom prst="rect">
                      <a:avLst/>
                    </a:prstGeom>
                  </pic:spPr>
                </pic:pic>
              </a:graphicData>
            </a:graphic>
          </wp:inline>
        </w:drawing>
      </w:r>
    </w:p>
    <w:p w14:paraId="517B12F1" w14:textId="77777777" w:rsidR="00734C0D" w:rsidRDefault="00084390">
      <w:pPr>
        <w:pStyle w:val="Caption"/>
        <w:jc w:val="center"/>
      </w:pPr>
      <w:r>
        <w:t>Figure 53. Setting error: Records from view names a view that does not exist (the message lists the views and their ids).</w:t>
      </w:r>
    </w:p>
    <w:p w14:paraId="799280CA" w14:textId="77777777" w:rsidR="00734C0D" w:rsidRDefault="00084390">
      <w:pPr>
        <w:keepNext/>
        <w:jc w:val="center"/>
      </w:pPr>
      <w:r>
        <w:rPr>
          <w:noProof/>
        </w:rPr>
        <w:drawing>
          <wp:inline distT="0" distB="0" distL="0" distR="0" wp14:anchorId="3D512BB8" wp14:editId="6E070C94">
            <wp:extent cx="5760000" cy="72860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1-fetchxml-invalid.png"/>
                    <pic:cNvPicPr/>
                  </pic:nvPicPr>
                  <pic:blipFill>
                    <a:blip r:embed="rId68"/>
                    <a:stretch>
                      <a:fillRect/>
                    </a:stretch>
                  </pic:blipFill>
                  <pic:spPr>
                    <a:xfrm>
                      <a:off x="0" y="0"/>
                      <a:ext cx="5760000" cy="728606"/>
                    </a:xfrm>
                    <a:prstGeom prst="rect">
                      <a:avLst/>
                    </a:prstGeom>
                  </pic:spPr>
                </pic:pic>
              </a:graphicData>
            </a:graphic>
          </wp:inline>
        </w:drawing>
      </w:r>
    </w:p>
    <w:p w14:paraId="0463AC0A" w14:textId="77777777" w:rsidR="00734C0D" w:rsidRDefault="00084390">
      <w:pPr>
        <w:pStyle w:val="Caption"/>
        <w:jc w:val="center"/>
      </w:pPr>
      <w:r>
        <w:t>Figure 54. Setting error: the FetchXML filter is not valid XML.</w:t>
      </w:r>
    </w:p>
    <w:p w14:paraId="7ECBA969" w14:textId="77777777" w:rsidR="00734C0D" w:rsidRDefault="00084390">
      <w:pPr>
        <w:keepNext/>
        <w:jc w:val="center"/>
      </w:pPr>
      <w:r>
        <w:rPr>
          <w:noProof/>
        </w:rPr>
        <w:lastRenderedPageBreak/>
        <w:drawing>
          <wp:inline distT="0" distB="0" distL="0" distR="0" wp14:anchorId="1F7A88B2" wp14:editId="3ADAE31D">
            <wp:extent cx="5760000" cy="72860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2-filter-with-view.png"/>
                    <pic:cNvPicPr/>
                  </pic:nvPicPr>
                  <pic:blipFill>
                    <a:blip r:embed="rId69"/>
                    <a:stretch>
                      <a:fillRect/>
                    </a:stretch>
                  </pic:blipFill>
                  <pic:spPr>
                    <a:xfrm>
                      <a:off x="0" y="0"/>
                      <a:ext cx="5760000" cy="728606"/>
                    </a:xfrm>
                    <a:prstGeom prst="rect">
                      <a:avLst/>
                    </a:prstGeom>
                  </pic:spPr>
                </pic:pic>
              </a:graphicData>
            </a:graphic>
          </wp:inline>
        </w:drawing>
      </w:r>
    </w:p>
    <w:p w14:paraId="662F20AC" w14:textId="77777777" w:rsidR="00734C0D" w:rsidRDefault="00084390">
      <w:pPr>
        <w:pStyle w:val="Caption"/>
        <w:jc w:val="center"/>
      </w:pPr>
      <w:r>
        <w:t>Figure 55. Setting error: an Extra OData filter combined with a view.</w:t>
      </w:r>
    </w:p>
    <w:p w14:paraId="39054652" w14:textId="77777777" w:rsidR="00734C0D" w:rsidRDefault="00084390">
      <w:r>
        <w:t xml:space="preserve">Details are written to the browser console with the prefix </w:t>
      </w:r>
      <w:r>
        <w:rPr>
          <w:rFonts w:ascii="Consolas" w:eastAsia="Consolas" w:hAnsi="Consolas"/>
          <w:color w:val="242424"/>
          <w:sz w:val="19"/>
        </w:rPr>
        <w:t>[KV.NToNMultiSelect]</w:t>
      </w:r>
      <w:r>
        <w:t>.</w:t>
      </w:r>
    </w:p>
    <w:p w14:paraId="1A67777B" w14:textId="77777777" w:rsidR="00734C0D" w:rsidRDefault="00084390">
      <w:pPr>
        <w:pStyle w:val="Heading1"/>
      </w:pPr>
      <w:bookmarkStart w:id="40" w:name="_Toc241879100"/>
      <w:r>
        <w:t>7. The form library</w:t>
      </w:r>
      <w:bookmarkEnd w:id="40"/>
    </w:p>
    <w:p w14:paraId="0E5F6C4C" w14:textId="77777777" w:rsidR="00734C0D" w:rsidRDefault="00084390">
      <w:pPr>
        <w:pStyle w:val="Heading2"/>
      </w:pPr>
      <w:bookmarkStart w:id="41" w:name="_Toc241879101"/>
      <w:r>
        <w:t>7.1 Why it exists</w:t>
      </w:r>
      <w:bookmarkEnd w:id="41"/>
    </w:p>
    <w:p w14:paraId="7DCA6570" w14:textId="77777777" w:rsidR="00734C0D" w:rsidRDefault="00084390">
      <w:r>
        <w:t>A code component is normally delivered to the form by the platform: when the form opens, the platform downloads the control's bundle (</w:t>
      </w:r>
      <w:r>
        <w:rPr>
          <w:rFonts w:ascii="Consolas" w:eastAsia="Consolas" w:hAnsi="Consolas"/>
          <w:color w:val="242424"/>
          <w:sz w:val="19"/>
        </w:rPr>
        <w:t>cc_KV.NToNMultiSelect/bundle.js</w:t>
      </w:r>
      <w:r>
        <w:t xml:space="preserve">) and starts the control. In some environments the platform returns the code component to the form without its resource list, so the bundle is never downloaded. The field then shows </w:t>
      </w:r>
      <w:r>
        <w:rPr>
          <w:b/>
        </w:rPr>
        <w:t>"Error loading control"</w:t>
      </w:r>
      <w:r>
        <w:t xml:space="preserve"> and the browser console reports </w:t>
      </w:r>
      <w:r>
        <w:rPr>
          <w:b/>
        </w:rPr>
        <w:t>"Could not find/invoke KV.NToNMultiSelect constructor"</w:t>
      </w:r>
      <w:r>
        <w:t>. This is a platform condition that affects code components in general, not a fault of the control.</w:t>
      </w:r>
    </w:p>
    <w:p w14:paraId="58A284FA" w14:textId="77777777" w:rsidR="00734C0D" w:rsidRDefault="00084390">
      <w:r>
        <w:t xml:space="preserve">The form library </w:t>
      </w:r>
      <w:r>
        <w:rPr>
          <w:rFonts w:ascii="Consolas" w:eastAsia="Consolas" w:hAnsi="Consolas"/>
          <w:color w:val="242424"/>
          <w:sz w:val="19"/>
        </w:rPr>
        <w:t>kv_/NToNMultiSelect/formloader.js</w:t>
      </w:r>
      <w:r>
        <w:t xml:space="preserve"> works around this. It downloads the bundle as soon as the form starts loading, and re-creates controls that tried to start before the bundle arrived (by hiding and showing them, at most twice per control and record). It does not take part in loading or saving data. When the platform delivers the bundle itself, the library finds the control already registered, or waits up to 10 seconds for the platform's download before it loads the bundle itself.</w:t>
      </w:r>
    </w:p>
    <w:p w14:paraId="6DD45E6F" w14:textId="77777777" w:rsidR="00734C0D" w:rsidRDefault="00084390">
      <w:pPr>
        <w:pStyle w:val="Heading2"/>
      </w:pPr>
      <w:bookmarkStart w:id="42" w:name="_Toc241879102"/>
      <w:r>
        <w:t>7.2 Running without the form library</w:t>
      </w:r>
      <w:bookmarkEnd w:id="42"/>
    </w:p>
    <w:p w14:paraId="0737AC95" w14:textId="77777777" w:rsidR="00734C0D" w:rsidRDefault="00084390">
      <w:r>
        <w:t>The form library is needed only in environments that show the error above. Test without it first:</w:t>
      </w:r>
    </w:p>
    <w:p w14:paraId="7DE4851A" w14:textId="77777777" w:rsidR="00734C0D" w:rsidRDefault="00084390">
      <w:pPr>
        <w:pStyle w:val="ListNumber"/>
        <w:numPr>
          <w:ilvl w:val="0"/>
          <w:numId w:val="14"/>
        </w:numPr>
      </w:pPr>
      <w:r>
        <w:t>Import the solution and add the control to the form (sections 3 and 4) without adding the form library.</w:t>
      </w:r>
    </w:p>
    <w:p w14:paraId="42D32065" w14:textId="77777777" w:rsidR="00734C0D" w:rsidRDefault="00084390">
      <w:pPr>
        <w:pStyle w:val="ListNumber"/>
        <w:numPr>
          <w:ilvl w:val="0"/>
          <w:numId w:val="14"/>
        </w:numPr>
      </w:pPr>
      <w:r>
        <w:t>Open a record of the table in the app, in a new browser tab. Reload once with Ctrl+F5 so that the browser uses the published form.</w:t>
      </w:r>
    </w:p>
    <w:p w14:paraId="388E9689" w14:textId="77777777" w:rsidR="00734C0D" w:rsidRDefault="00084390">
      <w:pPr>
        <w:pStyle w:val="ListNumber"/>
        <w:numPr>
          <w:ilvl w:val="0"/>
          <w:numId w:val="14"/>
        </w:numPr>
      </w:pPr>
      <w:r>
        <w:t>If the field shows the selected values (figure 1), the environment delivers the bundle itself and the form library is not needed. Nothing else has to be done.</w:t>
      </w:r>
    </w:p>
    <w:p w14:paraId="5131E96C" w14:textId="77777777" w:rsidR="00734C0D" w:rsidRDefault="00084390">
      <w:pPr>
        <w:pStyle w:val="ListNumber"/>
        <w:numPr>
          <w:ilvl w:val="0"/>
          <w:numId w:val="14"/>
        </w:numPr>
      </w:pPr>
      <w:r>
        <w:t>If the field shows "Error loading control", press F12, open the Console tab and look for "Could not find/invoke ... constructor". If it is there, add the form library (section 7.3).</w:t>
      </w:r>
    </w:p>
    <w:p w14:paraId="02D4C468" w14:textId="77777777" w:rsidR="00734C0D" w:rsidRDefault="00084390">
      <w:r>
        <w:t>The web resource can stay in the solution in either case; it does nothing unless it is added to a form.</w:t>
      </w:r>
    </w:p>
    <w:p w14:paraId="377F7A09" w14:textId="77777777" w:rsidR="00734C0D" w:rsidRDefault="00084390">
      <w:pPr>
        <w:pStyle w:val="Heading2"/>
      </w:pPr>
      <w:bookmarkStart w:id="43" w:name="_Toc241879103"/>
      <w:r>
        <w:t>7.3 Adding the form library</w:t>
      </w:r>
      <w:bookmarkEnd w:id="43"/>
    </w:p>
    <w:p w14:paraId="30798437" w14:textId="77777777" w:rsidR="00734C0D" w:rsidRDefault="00084390">
      <w:pPr>
        <w:pStyle w:val="ListNumber"/>
        <w:numPr>
          <w:ilvl w:val="0"/>
          <w:numId w:val="15"/>
        </w:numPr>
      </w:pPr>
      <w:r>
        <w:t xml:space="preserve">Open the form in the form designer and select </w:t>
      </w:r>
      <w:r>
        <w:rPr>
          <w:b/>
        </w:rPr>
        <w:t>Form libraries</w:t>
      </w:r>
      <w:r>
        <w:t xml:space="preserve"> on the command bar (1), then </w:t>
      </w:r>
      <w:r>
        <w:rPr>
          <w:b/>
        </w:rPr>
        <w:t>+ Add library</w:t>
      </w:r>
      <w:r>
        <w:t xml:space="preserve"> (2).</w:t>
      </w:r>
    </w:p>
    <w:p w14:paraId="40D1ED66" w14:textId="77777777" w:rsidR="00734C0D" w:rsidRDefault="00084390">
      <w:pPr>
        <w:keepNext/>
        <w:jc w:val="center"/>
      </w:pPr>
      <w:r>
        <w:rPr>
          <w:noProof/>
        </w:rPr>
        <w:lastRenderedPageBreak/>
        <w:drawing>
          <wp:inline distT="0" distB="0" distL="0" distR="0" wp14:anchorId="7A47B030" wp14:editId="2B3F2DC8">
            <wp:extent cx="5760000" cy="335564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1-add.png"/>
                    <pic:cNvPicPr/>
                  </pic:nvPicPr>
                  <pic:blipFill>
                    <a:blip r:embed="rId70"/>
                    <a:stretch>
                      <a:fillRect/>
                    </a:stretch>
                  </pic:blipFill>
                  <pic:spPr>
                    <a:xfrm>
                      <a:off x="0" y="0"/>
                      <a:ext cx="5760000" cy="3355644"/>
                    </a:xfrm>
                    <a:prstGeom prst="rect">
                      <a:avLst/>
                    </a:prstGeom>
                  </pic:spPr>
                </pic:pic>
              </a:graphicData>
            </a:graphic>
          </wp:inline>
        </w:drawing>
      </w:r>
    </w:p>
    <w:p w14:paraId="508D3D77" w14:textId="77777777" w:rsidR="00734C0D" w:rsidRDefault="00084390">
      <w:pPr>
        <w:pStyle w:val="Caption"/>
        <w:jc w:val="center"/>
      </w:pPr>
      <w:r>
        <w:t>Figure 56. The Form libraries pane.</w:t>
      </w:r>
    </w:p>
    <w:p w14:paraId="557BEF25" w14:textId="77777777" w:rsidR="00734C0D" w:rsidRDefault="00084390">
      <w:pPr>
        <w:pStyle w:val="ListNumber"/>
        <w:numPr>
          <w:ilvl w:val="0"/>
          <w:numId w:val="15"/>
        </w:numPr>
      </w:pPr>
      <w:r>
        <w:t xml:space="preserve">Search for </w:t>
      </w:r>
      <w:r>
        <w:rPr>
          <w:rFonts w:ascii="Consolas" w:eastAsia="Consolas" w:hAnsi="Consolas"/>
          <w:color w:val="242424"/>
          <w:sz w:val="19"/>
        </w:rPr>
        <w:t>NToNMultiSelect</w:t>
      </w:r>
      <w:r>
        <w:t xml:space="preserve"> (1), select </w:t>
      </w:r>
      <w:r>
        <w:rPr>
          <w:b/>
        </w:rPr>
        <w:t>N:N Multi-Select form loader</w:t>
      </w:r>
      <w:r>
        <w:t xml:space="preserve"> (2), then </w:t>
      </w:r>
      <w:r>
        <w:rPr>
          <w:b/>
        </w:rPr>
        <w:t>Add</w:t>
      </w:r>
      <w:r>
        <w:t xml:space="preserve"> (3).</w:t>
      </w:r>
    </w:p>
    <w:p w14:paraId="0E925462" w14:textId="77777777" w:rsidR="00734C0D" w:rsidRDefault="00084390">
      <w:pPr>
        <w:keepNext/>
        <w:jc w:val="center"/>
      </w:pPr>
      <w:r>
        <w:rPr>
          <w:noProof/>
        </w:rPr>
        <w:drawing>
          <wp:inline distT="0" distB="0" distL="0" distR="0" wp14:anchorId="31CC0D60" wp14:editId="7C29ECCB">
            <wp:extent cx="3655657" cy="3779999"/>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3-select.png"/>
                    <pic:cNvPicPr/>
                  </pic:nvPicPr>
                  <pic:blipFill>
                    <a:blip r:embed="rId71"/>
                    <a:stretch>
                      <a:fillRect/>
                    </a:stretch>
                  </pic:blipFill>
                  <pic:spPr>
                    <a:xfrm>
                      <a:off x="0" y="0"/>
                      <a:ext cx="3655657" cy="3779999"/>
                    </a:xfrm>
                    <a:prstGeom prst="rect">
                      <a:avLst/>
                    </a:prstGeom>
                  </pic:spPr>
                </pic:pic>
              </a:graphicData>
            </a:graphic>
          </wp:inline>
        </w:drawing>
      </w:r>
    </w:p>
    <w:p w14:paraId="1EBBE355" w14:textId="77777777" w:rsidR="00734C0D" w:rsidRDefault="00084390">
      <w:pPr>
        <w:pStyle w:val="Caption"/>
        <w:jc w:val="center"/>
      </w:pPr>
      <w:r>
        <w:t>Figure 57. Add JavaScript Library.</w:t>
      </w:r>
    </w:p>
    <w:p w14:paraId="290D0268" w14:textId="77777777" w:rsidR="00734C0D" w:rsidRDefault="00084390">
      <w:pPr>
        <w:pStyle w:val="ListNumber"/>
        <w:numPr>
          <w:ilvl w:val="0"/>
          <w:numId w:val="15"/>
        </w:numPr>
      </w:pPr>
      <w:r>
        <w:t xml:space="preserve">The </w:t>
      </w:r>
      <w:r>
        <w:t>library is listed in the Form libraries pane.</w:t>
      </w:r>
    </w:p>
    <w:p w14:paraId="7322110A" w14:textId="77777777" w:rsidR="00734C0D" w:rsidRDefault="00084390">
      <w:pPr>
        <w:keepNext/>
        <w:jc w:val="center"/>
      </w:pPr>
      <w:r>
        <w:rPr>
          <w:noProof/>
        </w:rPr>
        <w:lastRenderedPageBreak/>
        <w:drawing>
          <wp:inline distT="0" distB="0" distL="0" distR="0" wp14:anchorId="6F6E2E8A" wp14:editId="70FC5BA4">
            <wp:extent cx="5760000" cy="335564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4-added.png"/>
                    <pic:cNvPicPr/>
                  </pic:nvPicPr>
                  <pic:blipFill>
                    <a:blip r:embed="rId72"/>
                    <a:stretch>
                      <a:fillRect/>
                    </a:stretch>
                  </pic:blipFill>
                  <pic:spPr>
                    <a:xfrm>
                      <a:off x="0" y="0"/>
                      <a:ext cx="5760000" cy="3355644"/>
                    </a:xfrm>
                    <a:prstGeom prst="rect">
                      <a:avLst/>
                    </a:prstGeom>
                  </pic:spPr>
                </pic:pic>
              </a:graphicData>
            </a:graphic>
          </wp:inline>
        </w:drawing>
      </w:r>
    </w:p>
    <w:p w14:paraId="7CF4B4D9" w14:textId="77777777" w:rsidR="00734C0D" w:rsidRDefault="00084390">
      <w:pPr>
        <w:pStyle w:val="Caption"/>
        <w:jc w:val="center"/>
      </w:pPr>
      <w:r>
        <w:t>Figure 58. The form library added to the form.</w:t>
      </w:r>
    </w:p>
    <w:p w14:paraId="52CAF1BA" w14:textId="77777777" w:rsidR="00734C0D" w:rsidRDefault="00084390">
      <w:pPr>
        <w:pStyle w:val="ListNumber"/>
        <w:numPr>
          <w:ilvl w:val="0"/>
          <w:numId w:val="15"/>
        </w:numPr>
      </w:pPr>
      <w:r>
        <w:t xml:space="preserve">Select the form itself (an empty area of the form), open the </w:t>
      </w:r>
      <w:r>
        <w:rPr>
          <w:b/>
        </w:rPr>
        <w:t>Events</w:t>
      </w:r>
      <w:r>
        <w:t xml:space="preserve"> tab in the properties pane (1) and select </w:t>
      </w:r>
      <w:r>
        <w:rPr>
          <w:b/>
        </w:rPr>
        <w:t>+ Event Handler</w:t>
      </w:r>
      <w:r>
        <w:t xml:space="preserve"> (2).</w:t>
      </w:r>
    </w:p>
    <w:p w14:paraId="4EA84104" w14:textId="77777777" w:rsidR="00734C0D" w:rsidRDefault="00084390">
      <w:pPr>
        <w:keepNext/>
        <w:jc w:val="center"/>
      </w:pPr>
      <w:r>
        <w:rPr>
          <w:noProof/>
        </w:rPr>
        <w:drawing>
          <wp:inline distT="0" distB="0" distL="0" distR="0" wp14:anchorId="1C5497FE" wp14:editId="7457B706">
            <wp:extent cx="2331588" cy="3239999"/>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5-events.png"/>
                    <pic:cNvPicPr/>
                  </pic:nvPicPr>
                  <pic:blipFill>
                    <a:blip r:embed="rId73"/>
                    <a:stretch>
                      <a:fillRect/>
                    </a:stretch>
                  </pic:blipFill>
                  <pic:spPr>
                    <a:xfrm>
                      <a:off x="0" y="0"/>
                      <a:ext cx="2331588" cy="3239999"/>
                    </a:xfrm>
                    <a:prstGeom prst="rect">
                      <a:avLst/>
                    </a:prstGeom>
                  </pic:spPr>
                </pic:pic>
              </a:graphicData>
            </a:graphic>
          </wp:inline>
        </w:drawing>
      </w:r>
    </w:p>
    <w:p w14:paraId="27D30521" w14:textId="77777777" w:rsidR="00734C0D" w:rsidRDefault="00084390">
      <w:pPr>
        <w:pStyle w:val="Caption"/>
        <w:jc w:val="center"/>
      </w:pPr>
      <w:r>
        <w:t>Figure 59. Events of the form.</w:t>
      </w:r>
    </w:p>
    <w:p w14:paraId="6578922F" w14:textId="77777777" w:rsidR="00734C0D" w:rsidRDefault="00084390">
      <w:pPr>
        <w:pStyle w:val="ListNumber"/>
        <w:numPr>
          <w:ilvl w:val="0"/>
          <w:numId w:val="15"/>
        </w:numPr>
      </w:pPr>
      <w:r>
        <w:t xml:space="preserve">In </w:t>
      </w:r>
      <w:r>
        <w:rPr>
          <w:b/>
        </w:rPr>
        <w:t>Configure Event</w:t>
      </w:r>
      <w:r>
        <w:t xml:space="preserve">, set </w:t>
      </w:r>
      <w:r>
        <w:rPr>
          <w:b/>
        </w:rPr>
        <w:t>Event Type</w:t>
      </w:r>
      <w:r>
        <w:t xml:space="preserve"> to </w:t>
      </w:r>
      <w:r>
        <w:rPr>
          <w:b/>
        </w:rPr>
        <w:t>On Load</w:t>
      </w:r>
      <w:r>
        <w:t xml:space="preserve"> (1), </w:t>
      </w:r>
      <w:r>
        <w:rPr>
          <w:b/>
        </w:rPr>
        <w:t>Library</w:t>
      </w:r>
      <w:r>
        <w:t xml:space="preserve"> to </w:t>
      </w:r>
      <w:r>
        <w:rPr>
          <w:rFonts w:ascii="Consolas" w:eastAsia="Consolas" w:hAnsi="Consolas"/>
          <w:color w:val="242424"/>
          <w:sz w:val="19"/>
        </w:rPr>
        <w:t>kv_/NToNMultiSelect/formloader.js</w:t>
      </w:r>
      <w:r>
        <w:t xml:space="preserve"> (2), </w:t>
      </w:r>
      <w:r>
        <w:rPr>
          <w:b/>
        </w:rPr>
        <w:t>Function</w:t>
      </w:r>
      <w:r>
        <w:t xml:space="preserve"> to </w:t>
      </w:r>
      <w:r>
        <w:rPr>
          <w:rFonts w:ascii="Consolas" w:eastAsia="Consolas" w:hAnsi="Consolas"/>
          <w:color w:val="242424"/>
          <w:sz w:val="19"/>
        </w:rPr>
        <w:t>KVNToNMultiSelectLoader.onLoad</w:t>
      </w:r>
      <w:r>
        <w:t xml:space="preserve"> (3), tick </w:t>
      </w:r>
      <w:r>
        <w:rPr>
          <w:b/>
        </w:rPr>
        <w:t>Enabled</w:t>
      </w:r>
      <w:r>
        <w:t xml:space="preserve"> and </w:t>
      </w:r>
      <w:r>
        <w:rPr>
          <w:b/>
        </w:rPr>
        <w:t>Pass execution context as first parameter</w:t>
      </w:r>
      <w:r>
        <w:t xml:space="preserve"> (4), and enter the logical name of the host column in single quotes, for example </w:t>
      </w:r>
      <w:r>
        <w:rPr>
          <w:rFonts w:ascii="Consolas" w:eastAsia="Consolas" w:hAnsi="Consolas"/>
          <w:color w:val="242424"/>
          <w:sz w:val="19"/>
        </w:rPr>
        <w:lastRenderedPageBreak/>
        <w:t>'ntn_relationshippicker'</w:t>
      </w:r>
      <w:r>
        <w:t xml:space="preserve">, under </w:t>
      </w:r>
      <w:r>
        <w:rPr>
          <w:b/>
        </w:rPr>
        <w:t>Comma separated list of parameters</w:t>
      </w:r>
      <w:r>
        <w:t xml:space="preserve"> (5). Several host columns are separated with commas. Select </w:t>
      </w:r>
      <w:r>
        <w:rPr>
          <w:b/>
        </w:rPr>
        <w:t>Done</w:t>
      </w:r>
      <w:r>
        <w:t xml:space="preserve"> (6).</w:t>
      </w:r>
    </w:p>
    <w:p w14:paraId="5D8D150D" w14:textId="77777777" w:rsidR="00734C0D" w:rsidRDefault="00084390">
      <w:pPr>
        <w:keepNext/>
        <w:jc w:val="center"/>
      </w:pPr>
      <w:r>
        <w:rPr>
          <w:noProof/>
        </w:rPr>
        <w:drawing>
          <wp:inline distT="0" distB="0" distL="0" distR="0" wp14:anchorId="64155385" wp14:editId="2131F65A">
            <wp:extent cx="2239266" cy="4320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7-handler.png"/>
                    <pic:cNvPicPr/>
                  </pic:nvPicPr>
                  <pic:blipFill>
                    <a:blip r:embed="rId74"/>
                    <a:stretch>
                      <a:fillRect/>
                    </a:stretch>
                  </pic:blipFill>
                  <pic:spPr>
                    <a:xfrm>
                      <a:off x="0" y="0"/>
                      <a:ext cx="2239266" cy="4320000"/>
                    </a:xfrm>
                    <a:prstGeom prst="rect">
                      <a:avLst/>
                    </a:prstGeom>
                  </pic:spPr>
                </pic:pic>
              </a:graphicData>
            </a:graphic>
          </wp:inline>
        </w:drawing>
      </w:r>
    </w:p>
    <w:p w14:paraId="086D76DB" w14:textId="77777777" w:rsidR="00734C0D" w:rsidRDefault="00084390">
      <w:pPr>
        <w:pStyle w:val="Caption"/>
        <w:jc w:val="center"/>
      </w:pPr>
      <w:r>
        <w:t>Figure 60. The On Load event handler.</w:t>
      </w:r>
    </w:p>
    <w:p w14:paraId="6A756EF2" w14:textId="77777777" w:rsidR="00734C0D" w:rsidRDefault="00084390">
      <w:pPr>
        <w:pStyle w:val="ListNumber"/>
        <w:numPr>
          <w:ilvl w:val="0"/>
          <w:numId w:val="15"/>
        </w:numPr>
      </w:pPr>
      <w:r>
        <w:t>The Events tab shows one handler.</w:t>
      </w:r>
    </w:p>
    <w:p w14:paraId="362E2D61" w14:textId="77777777" w:rsidR="00734C0D" w:rsidRDefault="00084390">
      <w:pPr>
        <w:keepNext/>
        <w:jc w:val="center"/>
      </w:pPr>
      <w:r>
        <w:rPr>
          <w:noProof/>
        </w:rPr>
        <w:lastRenderedPageBreak/>
        <w:drawing>
          <wp:inline distT="0" distB="0" distL="0" distR="0" wp14:anchorId="14C496CA" wp14:editId="54D990C8">
            <wp:extent cx="2331588" cy="3239999"/>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8-added.png"/>
                    <pic:cNvPicPr/>
                  </pic:nvPicPr>
                  <pic:blipFill>
                    <a:blip r:embed="rId75"/>
                    <a:stretch>
                      <a:fillRect/>
                    </a:stretch>
                  </pic:blipFill>
                  <pic:spPr>
                    <a:xfrm>
                      <a:off x="0" y="0"/>
                      <a:ext cx="2331588" cy="3239999"/>
                    </a:xfrm>
                    <a:prstGeom prst="rect">
                      <a:avLst/>
                    </a:prstGeom>
                  </pic:spPr>
                </pic:pic>
              </a:graphicData>
            </a:graphic>
          </wp:inline>
        </w:drawing>
      </w:r>
    </w:p>
    <w:p w14:paraId="248FB88F" w14:textId="77777777" w:rsidR="00734C0D" w:rsidRDefault="00084390">
      <w:pPr>
        <w:pStyle w:val="Caption"/>
        <w:jc w:val="center"/>
      </w:pPr>
      <w:r>
        <w:t>Figure 61. The handler is registered.</w:t>
      </w:r>
    </w:p>
    <w:p w14:paraId="38A80304" w14:textId="77777777" w:rsidR="00734C0D" w:rsidRDefault="00084390">
      <w:pPr>
        <w:pStyle w:val="ListNumber"/>
        <w:numPr>
          <w:ilvl w:val="0"/>
          <w:numId w:val="15"/>
        </w:numPr>
      </w:pPr>
      <w:r>
        <w:t xml:space="preserve">Select </w:t>
      </w:r>
      <w:r>
        <w:rPr>
          <w:b/>
        </w:rPr>
        <w:t>Save and publish</w:t>
      </w:r>
      <w:r>
        <w:t xml:space="preserve"> (figure 23), then reload the record in the app.</w:t>
      </w:r>
    </w:p>
    <w:tbl>
      <w:tblPr>
        <w:tblW w:w="0" w:type="auto"/>
        <w:jc w:val="center"/>
        <w:tblLook w:val="04A0" w:firstRow="1" w:lastRow="0" w:firstColumn="1" w:lastColumn="0" w:noHBand="0" w:noVBand="1"/>
      </w:tblPr>
      <w:tblGrid>
        <w:gridCol w:w="9746"/>
      </w:tblGrid>
      <w:tr w:rsidR="00734C0D" w14:paraId="3164CE76" w14:textId="77777777">
        <w:trPr>
          <w:jc w:val="center"/>
        </w:trPr>
        <w:tc>
          <w:tcPr>
            <w:tcW w:w="9746" w:type="dxa"/>
            <w:shd w:val="clear" w:color="auto" w:fill="EAF2FA"/>
          </w:tcPr>
          <w:p w14:paraId="20888BB8" w14:textId="77777777" w:rsidR="00734C0D" w:rsidRDefault="00084390">
            <w:r>
              <w:rPr>
                <w:b/>
                <w:color w:val="0F4C81"/>
              </w:rPr>
              <w:t xml:space="preserve">Parameters.  </w:t>
            </w:r>
            <w:r>
              <w:t>Without parameters, the library retries every control on the form that failed to load. With the host column names, it retries only those.</w:t>
            </w:r>
          </w:p>
        </w:tc>
      </w:tr>
    </w:tbl>
    <w:p w14:paraId="03515CB0" w14:textId="77777777" w:rsidR="00734C0D" w:rsidRDefault="00734C0D">
      <w:pPr>
        <w:spacing w:after="40"/>
      </w:pPr>
    </w:p>
    <w:p w14:paraId="635D7AEA" w14:textId="77777777" w:rsidR="00734C0D" w:rsidRDefault="00084390">
      <w:pPr>
        <w:pStyle w:val="Heading2"/>
      </w:pPr>
      <w:bookmarkStart w:id="44" w:name="_Toc241879104"/>
      <w:r>
        <w:t>7.4 Removing the form library</w:t>
      </w:r>
      <w:bookmarkEnd w:id="44"/>
    </w:p>
    <w:p w14:paraId="14415EF2" w14:textId="77777777" w:rsidR="00734C0D" w:rsidRDefault="00084390">
      <w:pPr>
        <w:pStyle w:val="ListNumber"/>
        <w:numPr>
          <w:ilvl w:val="0"/>
          <w:numId w:val="16"/>
        </w:numPr>
      </w:pPr>
      <w:r>
        <w:t xml:space="preserve">Open the form in the form designer. On the form's </w:t>
      </w:r>
      <w:r>
        <w:rPr>
          <w:b/>
        </w:rPr>
        <w:t>Events</w:t>
      </w:r>
      <w:r>
        <w:t xml:space="preserve"> tab, open the On Load handler </w:t>
      </w:r>
      <w:r>
        <w:rPr>
          <w:rFonts w:ascii="Consolas" w:eastAsia="Consolas" w:hAnsi="Consolas"/>
          <w:color w:val="242424"/>
          <w:sz w:val="19"/>
        </w:rPr>
        <w:t>KVNToNMultiSelectLoader.onLoad</w:t>
      </w:r>
      <w:r>
        <w:t xml:space="preserve"> and delete it.</w:t>
      </w:r>
    </w:p>
    <w:p w14:paraId="2AE41EAA" w14:textId="77777777" w:rsidR="00734C0D" w:rsidRDefault="00084390">
      <w:pPr>
        <w:pStyle w:val="ListNumber"/>
        <w:numPr>
          <w:ilvl w:val="0"/>
          <w:numId w:val="16"/>
        </w:numPr>
      </w:pPr>
      <w:r>
        <w:t xml:space="preserve">In </w:t>
      </w:r>
      <w:r>
        <w:rPr>
          <w:b/>
        </w:rPr>
        <w:t>Form libraries</w:t>
      </w:r>
      <w:r>
        <w:t xml:space="preserve">, remove </w:t>
      </w:r>
      <w:r>
        <w:rPr>
          <w:rFonts w:ascii="Consolas" w:eastAsia="Consolas" w:hAnsi="Consolas"/>
          <w:color w:val="242424"/>
          <w:sz w:val="19"/>
        </w:rPr>
        <w:t>kv_/NToNMultiSelect/formloader.js</w:t>
      </w:r>
      <w:r>
        <w:t>.</w:t>
      </w:r>
    </w:p>
    <w:p w14:paraId="0C7934CE" w14:textId="77777777" w:rsidR="00734C0D" w:rsidRDefault="00084390">
      <w:pPr>
        <w:pStyle w:val="ListNumber"/>
        <w:numPr>
          <w:ilvl w:val="0"/>
          <w:numId w:val="16"/>
        </w:numPr>
      </w:pPr>
      <w:r>
        <w:t xml:space="preserve">Select </w:t>
      </w:r>
      <w:r>
        <w:rPr>
          <w:b/>
        </w:rPr>
        <w:t>Save and publish</w:t>
      </w:r>
      <w:r>
        <w:t>.</w:t>
      </w:r>
    </w:p>
    <w:p w14:paraId="20EB7C88" w14:textId="77777777" w:rsidR="00734C0D" w:rsidRDefault="00084390">
      <w:pPr>
        <w:pStyle w:val="Heading1"/>
      </w:pPr>
      <w:bookmarkStart w:id="45" w:name="_Toc241879105"/>
      <w:r>
        <w:t>8. Security and permissions</w:t>
      </w:r>
      <w:bookmarkEnd w:id="45"/>
    </w:p>
    <w:tbl>
      <w:tblPr>
        <w:tblStyle w:val="TableGrid"/>
        <w:tblW w:w="0" w:type="auto"/>
        <w:jc w:val="center"/>
        <w:tblLook w:val="04A0" w:firstRow="1" w:lastRow="0" w:firstColumn="1" w:lastColumn="0" w:noHBand="0" w:noVBand="1"/>
      </w:tblPr>
      <w:tblGrid>
        <w:gridCol w:w="3402"/>
        <w:gridCol w:w="5953"/>
      </w:tblGrid>
      <w:tr w:rsidR="00734C0D" w14:paraId="44E30BFE" w14:textId="77777777">
        <w:trPr>
          <w:tblHeader/>
          <w:jc w:val="center"/>
        </w:trPr>
        <w:tc>
          <w:tcPr>
            <w:tcW w:w="3402" w:type="dxa"/>
            <w:shd w:val="clear" w:color="auto" w:fill="0F4C81"/>
          </w:tcPr>
          <w:p w14:paraId="05154201" w14:textId="77777777" w:rsidR="00734C0D" w:rsidRDefault="00084390">
            <w:r>
              <w:rPr>
                <w:b/>
                <w:color w:val="FFFFFF"/>
                <w:sz w:val="19"/>
              </w:rPr>
              <w:t>Action</w:t>
            </w:r>
          </w:p>
        </w:tc>
        <w:tc>
          <w:tcPr>
            <w:tcW w:w="5953" w:type="dxa"/>
            <w:shd w:val="clear" w:color="auto" w:fill="0F4C81"/>
          </w:tcPr>
          <w:p w14:paraId="1B91D69D" w14:textId="77777777" w:rsidR="00734C0D" w:rsidRDefault="00084390">
            <w:r>
              <w:rPr>
                <w:b/>
                <w:color w:val="FFFFFF"/>
                <w:sz w:val="19"/>
              </w:rPr>
              <w:t>Privileges needed</w:t>
            </w:r>
          </w:p>
        </w:tc>
      </w:tr>
      <w:tr w:rsidR="00734C0D" w14:paraId="523CE2E1" w14:textId="77777777">
        <w:trPr>
          <w:jc w:val="center"/>
        </w:trPr>
        <w:tc>
          <w:tcPr>
            <w:tcW w:w="3402" w:type="dxa"/>
          </w:tcPr>
          <w:p w14:paraId="554FE9A3" w14:textId="77777777" w:rsidR="00734C0D" w:rsidRDefault="00084390">
            <w:pPr>
              <w:spacing w:after="0"/>
            </w:pPr>
            <w:r>
              <w:rPr>
                <w:sz w:val="19"/>
              </w:rPr>
              <w:t>See the selected records and the list</w:t>
            </w:r>
          </w:p>
        </w:tc>
        <w:tc>
          <w:tcPr>
            <w:tcW w:w="5953" w:type="dxa"/>
          </w:tcPr>
          <w:p w14:paraId="75C2EE4C" w14:textId="77777777" w:rsidR="00734C0D" w:rsidRDefault="00084390">
            <w:pPr>
              <w:spacing w:after="0"/>
            </w:pPr>
            <w:r>
              <w:rPr>
                <w:sz w:val="19"/>
              </w:rPr>
              <w:t>Read on the form's table and on the related table</w:t>
            </w:r>
          </w:p>
        </w:tc>
      </w:tr>
      <w:tr w:rsidR="00734C0D" w14:paraId="5109E532" w14:textId="77777777">
        <w:trPr>
          <w:jc w:val="center"/>
        </w:trPr>
        <w:tc>
          <w:tcPr>
            <w:tcW w:w="3402" w:type="dxa"/>
            <w:shd w:val="clear" w:color="auto" w:fill="F3F6F9"/>
          </w:tcPr>
          <w:p w14:paraId="04D8A297" w14:textId="77777777" w:rsidR="00734C0D" w:rsidRDefault="00084390">
            <w:pPr>
              <w:spacing w:after="0"/>
            </w:pPr>
            <w:r>
              <w:rPr>
                <w:sz w:val="19"/>
              </w:rPr>
              <w:t>Select and remove records</w:t>
            </w:r>
          </w:p>
        </w:tc>
        <w:tc>
          <w:tcPr>
            <w:tcW w:w="5953" w:type="dxa"/>
            <w:shd w:val="clear" w:color="auto" w:fill="F3F6F9"/>
          </w:tcPr>
          <w:p w14:paraId="05E22DF6" w14:textId="77777777" w:rsidR="00734C0D" w:rsidRDefault="00084390">
            <w:pPr>
              <w:spacing w:after="0"/>
            </w:pPr>
            <w:r>
              <w:rPr>
                <w:sz w:val="19"/>
              </w:rPr>
              <w:t>Append and Append To on both tables</w:t>
            </w:r>
          </w:p>
        </w:tc>
      </w:tr>
      <w:tr w:rsidR="00734C0D" w14:paraId="3A9C203F" w14:textId="77777777">
        <w:trPr>
          <w:jc w:val="center"/>
        </w:trPr>
        <w:tc>
          <w:tcPr>
            <w:tcW w:w="3402" w:type="dxa"/>
          </w:tcPr>
          <w:p w14:paraId="03AA9D2A" w14:textId="77777777" w:rsidR="00734C0D" w:rsidRDefault="00084390">
            <w:pPr>
              <w:spacing w:after="0"/>
            </w:pPr>
            <w:r>
              <w:rPr>
                <w:sz w:val="19"/>
              </w:rPr>
              <w:t>+ New</w:t>
            </w:r>
          </w:p>
        </w:tc>
        <w:tc>
          <w:tcPr>
            <w:tcW w:w="5953" w:type="dxa"/>
          </w:tcPr>
          <w:p w14:paraId="435BFA3F" w14:textId="77777777" w:rsidR="00734C0D" w:rsidRDefault="00084390">
            <w:pPr>
              <w:spacing w:after="0"/>
            </w:pPr>
            <w:r>
              <w:rPr>
                <w:sz w:val="19"/>
              </w:rPr>
              <w:t>Create on the related table</w:t>
            </w:r>
          </w:p>
        </w:tc>
      </w:tr>
      <w:tr w:rsidR="00734C0D" w14:paraId="71FBD4C3" w14:textId="77777777">
        <w:trPr>
          <w:jc w:val="center"/>
        </w:trPr>
        <w:tc>
          <w:tcPr>
            <w:tcW w:w="3402" w:type="dxa"/>
            <w:shd w:val="clear" w:color="auto" w:fill="F3F6F9"/>
          </w:tcPr>
          <w:p w14:paraId="128DF72B" w14:textId="77777777" w:rsidR="00734C0D" w:rsidRDefault="00084390">
            <w:pPr>
              <w:spacing w:after="0"/>
            </w:pPr>
            <w:r>
              <w:rPr>
                <w:sz w:val="19"/>
              </w:rPr>
              <w:t xml:space="preserve">Copy names </w:t>
            </w:r>
            <w:r>
              <w:rPr>
                <w:sz w:val="19"/>
              </w:rPr>
              <w:t>into the host column</w:t>
            </w:r>
          </w:p>
        </w:tc>
        <w:tc>
          <w:tcPr>
            <w:tcW w:w="5953" w:type="dxa"/>
            <w:shd w:val="clear" w:color="auto" w:fill="F3F6F9"/>
          </w:tcPr>
          <w:p w14:paraId="6B4FDDC6" w14:textId="77777777" w:rsidR="00734C0D" w:rsidRDefault="00084390">
            <w:pPr>
              <w:spacing w:after="0"/>
            </w:pPr>
            <w:r>
              <w:rPr>
                <w:sz w:val="19"/>
              </w:rPr>
              <w:t>Write on the form's record</w:t>
            </w:r>
          </w:p>
        </w:tc>
      </w:tr>
    </w:tbl>
    <w:p w14:paraId="651E22F7" w14:textId="77777777" w:rsidR="00734C0D" w:rsidRDefault="00734C0D">
      <w:pPr>
        <w:spacing w:after="40"/>
      </w:pPr>
    </w:p>
    <w:p w14:paraId="50304DBF" w14:textId="77777777" w:rsidR="00734C0D" w:rsidRDefault="00084390">
      <w:pPr>
        <w:pStyle w:val="ListBullet"/>
      </w:pPr>
      <w:r>
        <w:t xml:space="preserve">The control works with the signed-in user's own session and security roles. Users only see and link records they have access to. When a privilege is missing, the control becomes read-only or names the </w:t>
      </w:r>
      <w:r>
        <w:t>missing privilege.</w:t>
      </w:r>
    </w:p>
    <w:p w14:paraId="6823876E" w14:textId="77777777" w:rsidR="00734C0D" w:rsidRDefault="00084390">
      <w:pPr>
        <w:pStyle w:val="ListBullet"/>
      </w:pPr>
      <w:r>
        <w:t>All requests go to the Dataverse Web API of the same environment. External service usage is turned off in the manifest, and the control loads no code from other sites.</w:t>
      </w:r>
    </w:p>
    <w:p w14:paraId="360F6825" w14:textId="77777777" w:rsidR="00734C0D" w:rsidRDefault="00084390">
      <w:pPr>
        <w:pStyle w:val="ListBullet"/>
      </w:pPr>
      <w:r>
        <w:lastRenderedPageBreak/>
        <w:t>Names are rendered as text, never as HTML. Values sent to the server are escaped for OData and FetchXML.</w:t>
      </w:r>
    </w:p>
    <w:p w14:paraId="081B1D79" w14:textId="77777777" w:rsidR="00734C0D" w:rsidRDefault="00084390">
      <w:pPr>
        <w:pStyle w:val="ListBullet"/>
      </w:pPr>
      <w:r>
        <w:t>The control keeps no data in browser storage.</w:t>
      </w:r>
    </w:p>
    <w:p w14:paraId="1346701E" w14:textId="77777777" w:rsidR="00734C0D" w:rsidRDefault="00084390">
      <w:pPr>
        <w:pStyle w:val="ListBullet"/>
      </w:pPr>
      <w:r>
        <w:t>Rules about which records may be linked (view, filters, maximum selections) are applied by the control. Subgrids, imports and integrations do not use them. Where a rule must always hold, enforce it on the server, for example with a plug-in on Associate.</w:t>
      </w:r>
    </w:p>
    <w:p w14:paraId="1047FB7A" w14:textId="77777777" w:rsidR="00734C0D" w:rsidRDefault="00084390">
      <w:pPr>
        <w:pStyle w:val="Heading1"/>
      </w:pPr>
      <w:bookmarkStart w:id="46" w:name="_Toc241879106"/>
      <w:r>
        <w:t>9. Upgrading</w:t>
      </w:r>
      <w:bookmarkEnd w:id="46"/>
    </w:p>
    <w:p w14:paraId="34874339" w14:textId="77777777" w:rsidR="00734C0D" w:rsidRDefault="00084390">
      <w:pPr>
        <w:pStyle w:val="ListNumber"/>
        <w:numPr>
          <w:ilvl w:val="0"/>
          <w:numId w:val="17"/>
        </w:numPr>
      </w:pPr>
      <w:r>
        <w:t xml:space="preserve">Raise the version in </w:t>
      </w:r>
      <w:r>
        <w:rPr>
          <w:rFonts w:ascii="Consolas" w:eastAsia="Consolas" w:hAnsi="Consolas"/>
          <w:color w:val="242424"/>
          <w:sz w:val="19"/>
        </w:rPr>
        <w:t>control/NToNMultiSelect/ControlManifest.Input.xml</w:t>
      </w:r>
      <w:r>
        <w:t>, for example to 1.0.1. The build stamps the same number into the solution (1.0.1.0) and the form library.</w:t>
      </w:r>
    </w:p>
    <w:p w14:paraId="442ABB9F" w14:textId="77777777" w:rsidR="00734C0D" w:rsidRDefault="00084390">
      <w:pPr>
        <w:pStyle w:val="ListNumber"/>
        <w:numPr>
          <w:ilvl w:val="0"/>
          <w:numId w:val="17"/>
        </w:numPr>
      </w:pPr>
      <w:r>
        <w:t xml:space="preserve">Run </w:t>
      </w:r>
      <w:r>
        <w:rPr>
          <w:rFonts w:ascii="Consolas" w:eastAsia="Consolas" w:hAnsi="Consolas"/>
          <w:color w:val="242424"/>
          <w:sz w:val="19"/>
        </w:rPr>
        <w:t>node scripts/build.mjs</w:t>
      </w:r>
      <w:r>
        <w:t>.</w:t>
      </w:r>
    </w:p>
    <w:p w14:paraId="366C9B67" w14:textId="77777777" w:rsidR="00734C0D" w:rsidRDefault="00084390">
      <w:pPr>
        <w:pStyle w:val="ListNumber"/>
        <w:numPr>
          <w:ilvl w:val="0"/>
          <w:numId w:val="17"/>
        </w:numPr>
      </w:pPr>
      <w:r>
        <w:t>Import the new package over the installed solution, the same kind as before (managed over managed, unmanaged over unmanaged). After an unmanaged import, select Publish all customizations.</w:t>
      </w:r>
    </w:p>
    <w:tbl>
      <w:tblPr>
        <w:tblW w:w="0" w:type="auto"/>
        <w:jc w:val="center"/>
        <w:tblLook w:val="04A0" w:firstRow="1" w:lastRow="0" w:firstColumn="1" w:lastColumn="0" w:noHBand="0" w:noVBand="1"/>
      </w:tblPr>
      <w:tblGrid>
        <w:gridCol w:w="9746"/>
      </w:tblGrid>
      <w:tr w:rsidR="00734C0D" w14:paraId="3538958A" w14:textId="77777777">
        <w:trPr>
          <w:jc w:val="center"/>
        </w:trPr>
        <w:tc>
          <w:tcPr>
            <w:tcW w:w="9746" w:type="dxa"/>
            <w:shd w:val="clear" w:color="auto" w:fill="EAF2FA"/>
          </w:tcPr>
          <w:p w14:paraId="7F9293AF" w14:textId="77777777" w:rsidR="00734C0D" w:rsidRDefault="00084390">
            <w:r>
              <w:rPr>
                <w:b/>
                <w:color w:val="0F4C81"/>
              </w:rPr>
              <w:t xml:space="preserve">Always raise the version.  </w:t>
            </w:r>
            <w:r>
              <w:t>Dataverse does not replace a code component when a solution with the same control version is imported; the old bundle stays in place. Users may need to reload the app (Ctrl+F5) to receive the new version.</w:t>
            </w:r>
          </w:p>
        </w:tc>
      </w:tr>
    </w:tbl>
    <w:p w14:paraId="56CD9770" w14:textId="77777777" w:rsidR="00734C0D" w:rsidRDefault="00734C0D">
      <w:pPr>
        <w:spacing w:after="40"/>
      </w:pPr>
    </w:p>
    <w:p w14:paraId="28378865" w14:textId="77777777" w:rsidR="00734C0D" w:rsidRDefault="00084390">
      <w:pPr>
        <w:pStyle w:val="Heading1"/>
      </w:pPr>
      <w:bookmarkStart w:id="47" w:name="_Toc241879107"/>
      <w:r>
        <w:t>10. Uninstalling</w:t>
      </w:r>
      <w:bookmarkEnd w:id="47"/>
    </w:p>
    <w:p w14:paraId="757842F6" w14:textId="77777777" w:rsidR="00734C0D" w:rsidRDefault="00084390">
      <w:r>
        <w:t>Dataverse refuses to delete a component while a form still uses it, so the control is removed from the forms first. Uninstalling does not change data: the links stay in the relationship, and text in host columns stays as it is.</w:t>
      </w:r>
    </w:p>
    <w:p w14:paraId="21ADC105" w14:textId="77777777" w:rsidR="00734C0D" w:rsidRDefault="00084390">
      <w:pPr>
        <w:pStyle w:val="Heading2"/>
      </w:pPr>
      <w:bookmarkStart w:id="48" w:name="_Toc241879108"/>
      <w:r>
        <w:t>10.1 Remove the control from the forms</w:t>
      </w:r>
      <w:bookmarkEnd w:id="48"/>
    </w:p>
    <w:p w14:paraId="21D294CA" w14:textId="77777777" w:rsidR="00734C0D" w:rsidRDefault="00084390">
      <w:pPr>
        <w:pStyle w:val="ListNumber"/>
        <w:numPr>
          <w:ilvl w:val="0"/>
          <w:numId w:val="18"/>
        </w:numPr>
      </w:pPr>
      <w:r>
        <w:t xml:space="preserve">On each form that uses the control, open the form in the form designer and select the host column. Under </w:t>
      </w:r>
      <w:r>
        <w:rPr>
          <w:b/>
        </w:rPr>
        <w:t>Components</w:t>
      </w:r>
      <w:r>
        <w:t xml:space="preserve">, open the menu (⋮) of </w:t>
      </w:r>
      <w:r>
        <w:rPr>
          <w:b/>
        </w:rPr>
        <w:t>N:N Multi-Select</w:t>
      </w:r>
      <w:r>
        <w:t xml:space="preserve"> and select </w:t>
      </w:r>
      <w:r>
        <w:rPr>
          <w:b/>
        </w:rPr>
        <w:t>Delete</w:t>
      </w:r>
      <w:r>
        <w:t>. Use the menu of the component, not Delete on the command bar, which removes the whole column from the form.</w:t>
      </w:r>
    </w:p>
    <w:p w14:paraId="26A2D729" w14:textId="77777777" w:rsidR="00734C0D" w:rsidRDefault="00084390">
      <w:pPr>
        <w:keepNext/>
        <w:jc w:val="center"/>
      </w:pPr>
      <w:r>
        <w:rPr>
          <w:noProof/>
        </w:rPr>
        <w:lastRenderedPageBreak/>
        <w:drawing>
          <wp:inline distT="0" distB="0" distL="0" distR="0" wp14:anchorId="39943AD9" wp14:editId="06A269C8">
            <wp:extent cx="2295828" cy="3240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1-menu.png"/>
                    <pic:cNvPicPr/>
                  </pic:nvPicPr>
                  <pic:blipFill>
                    <a:blip r:embed="rId76"/>
                    <a:stretch>
                      <a:fillRect/>
                    </a:stretch>
                  </pic:blipFill>
                  <pic:spPr>
                    <a:xfrm>
                      <a:off x="0" y="0"/>
                      <a:ext cx="2295828" cy="3240000"/>
                    </a:xfrm>
                    <a:prstGeom prst="rect">
                      <a:avLst/>
                    </a:prstGeom>
                  </pic:spPr>
                </pic:pic>
              </a:graphicData>
            </a:graphic>
          </wp:inline>
        </w:drawing>
      </w:r>
    </w:p>
    <w:p w14:paraId="50250833" w14:textId="77777777" w:rsidR="00734C0D" w:rsidRDefault="00084390">
      <w:pPr>
        <w:pStyle w:val="Caption"/>
        <w:jc w:val="center"/>
      </w:pPr>
      <w:r>
        <w:t>Figure 62. Delete the component from the column.</w:t>
      </w:r>
    </w:p>
    <w:p w14:paraId="37B8713B" w14:textId="77777777" w:rsidR="00734C0D" w:rsidRDefault="00084390">
      <w:pPr>
        <w:pStyle w:val="ListNumber"/>
        <w:numPr>
          <w:ilvl w:val="0"/>
          <w:numId w:val="18"/>
        </w:numPr>
      </w:pPr>
      <w:r>
        <w:t>The column is back to the standard text box.</w:t>
      </w:r>
    </w:p>
    <w:p w14:paraId="39DCC312" w14:textId="77777777" w:rsidR="00734C0D" w:rsidRDefault="00084390">
      <w:pPr>
        <w:keepNext/>
        <w:jc w:val="center"/>
      </w:pPr>
      <w:r>
        <w:rPr>
          <w:noProof/>
        </w:rPr>
        <w:drawing>
          <wp:inline distT="0" distB="0" distL="0" distR="0" wp14:anchorId="1FC0D40E" wp14:editId="4393F1FB">
            <wp:extent cx="2295828" cy="3240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2-removed.png"/>
                    <pic:cNvPicPr/>
                  </pic:nvPicPr>
                  <pic:blipFill>
                    <a:blip r:embed="rId77"/>
                    <a:stretch>
                      <a:fillRect/>
                    </a:stretch>
                  </pic:blipFill>
                  <pic:spPr>
                    <a:xfrm>
                      <a:off x="0" y="0"/>
                      <a:ext cx="2295828" cy="3240000"/>
                    </a:xfrm>
                    <a:prstGeom prst="rect">
                      <a:avLst/>
                    </a:prstGeom>
                  </pic:spPr>
                </pic:pic>
              </a:graphicData>
            </a:graphic>
          </wp:inline>
        </w:drawing>
      </w:r>
    </w:p>
    <w:p w14:paraId="65344CD3" w14:textId="77777777" w:rsidR="00734C0D" w:rsidRDefault="00084390">
      <w:pPr>
        <w:pStyle w:val="Caption"/>
        <w:jc w:val="center"/>
      </w:pPr>
      <w:r>
        <w:t>Figure 63. The component removed.</w:t>
      </w:r>
    </w:p>
    <w:p w14:paraId="227418D7" w14:textId="77777777" w:rsidR="00734C0D" w:rsidRDefault="00084390">
      <w:pPr>
        <w:pStyle w:val="ListNumber"/>
        <w:numPr>
          <w:ilvl w:val="0"/>
          <w:numId w:val="18"/>
        </w:numPr>
      </w:pPr>
      <w:r>
        <w:t>If the form library was added, remove its On Load handler and the library (section 7.4).</w:t>
      </w:r>
    </w:p>
    <w:p w14:paraId="5AE9AFF1" w14:textId="77777777" w:rsidR="00734C0D" w:rsidRDefault="00084390">
      <w:pPr>
        <w:pStyle w:val="ListNumber"/>
        <w:numPr>
          <w:ilvl w:val="0"/>
          <w:numId w:val="18"/>
        </w:numPr>
      </w:pPr>
      <w:r>
        <w:t xml:space="preserve">Select </w:t>
      </w:r>
      <w:r>
        <w:rPr>
          <w:b/>
        </w:rPr>
        <w:t>Save and publish</w:t>
      </w:r>
      <w:r>
        <w:t xml:space="preserve">. Repeat for every form. To find the forms, open the solution, select the code component and choose </w:t>
      </w:r>
      <w:r>
        <w:rPr>
          <w:b/>
        </w:rPr>
        <w:t>Advanced → Show dependencies</w:t>
      </w:r>
      <w:r>
        <w:t>.</w:t>
      </w:r>
    </w:p>
    <w:p w14:paraId="520FA776" w14:textId="77777777" w:rsidR="00734C0D" w:rsidRDefault="00084390">
      <w:pPr>
        <w:pStyle w:val="Heading2"/>
      </w:pPr>
      <w:bookmarkStart w:id="49" w:name="_Toc241879109"/>
      <w:r>
        <w:t>10.2 Uninstall the managed solution</w:t>
      </w:r>
      <w:bookmarkEnd w:id="49"/>
    </w:p>
    <w:p w14:paraId="3D983DD2" w14:textId="77777777" w:rsidR="00734C0D" w:rsidRDefault="00084390">
      <w:pPr>
        <w:pStyle w:val="ListNumber"/>
        <w:numPr>
          <w:ilvl w:val="0"/>
          <w:numId w:val="19"/>
        </w:numPr>
      </w:pPr>
      <w:r>
        <w:t xml:space="preserve">In </w:t>
      </w:r>
      <w:r>
        <w:rPr>
          <w:b/>
        </w:rPr>
        <w:t>Solutions</w:t>
      </w:r>
      <w:r>
        <w:t xml:space="preserve">, select </w:t>
      </w:r>
      <w:r>
        <w:rPr>
          <w:b/>
        </w:rPr>
        <w:t>Managed</w:t>
      </w:r>
      <w:r>
        <w:t xml:space="preserve"> (1) and select the </w:t>
      </w:r>
      <w:r>
        <w:rPr>
          <w:b/>
        </w:rPr>
        <w:t>N:N Multi-Select</w:t>
      </w:r>
      <w:r>
        <w:t xml:space="preserve"> row (2).</w:t>
      </w:r>
    </w:p>
    <w:p w14:paraId="148886F8" w14:textId="77777777" w:rsidR="00734C0D" w:rsidRDefault="00084390">
      <w:pPr>
        <w:keepNext/>
        <w:jc w:val="center"/>
      </w:pPr>
      <w:r>
        <w:rPr>
          <w:noProof/>
        </w:rPr>
        <w:lastRenderedPageBreak/>
        <w:drawing>
          <wp:inline distT="0" distB="0" distL="0" distR="0" wp14:anchorId="1DB6FC4F" wp14:editId="0FFA192D">
            <wp:extent cx="5760000" cy="301105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1-list.png"/>
                    <pic:cNvPicPr/>
                  </pic:nvPicPr>
                  <pic:blipFill>
                    <a:blip r:embed="rId78"/>
                    <a:stretch>
                      <a:fillRect/>
                    </a:stretch>
                  </pic:blipFill>
                  <pic:spPr>
                    <a:xfrm>
                      <a:off x="0" y="0"/>
                      <a:ext cx="5760000" cy="3011054"/>
                    </a:xfrm>
                    <a:prstGeom prst="rect">
                      <a:avLst/>
                    </a:prstGeom>
                  </pic:spPr>
                </pic:pic>
              </a:graphicData>
            </a:graphic>
          </wp:inline>
        </w:drawing>
      </w:r>
    </w:p>
    <w:p w14:paraId="54AE9E3A" w14:textId="77777777" w:rsidR="00734C0D" w:rsidRDefault="00084390">
      <w:pPr>
        <w:pStyle w:val="Caption"/>
        <w:jc w:val="center"/>
      </w:pPr>
      <w:r>
        <w:t>Figure 64. Managed solutions.</w:t>
      </w:r>
    </w:p>
    <w:p w14:paraId="49F8F182" w14:textId="77777777" w:rsidR="00734C0D" w:rsidRDefault="00084390">
      <w:pPr>
        <w:pStyle w:val="ListNumber"/>
        <w:numPr>
          <w:ilvl w:val="0"/>
          <w:numId w:val="19"/>
        </w:numPr>
      </w:pPr>
      <w:r>
        <w:t xml:space="preserve">Select </w:t>
      </w:r>
      <w:r>
        <w:rPr>
          <w:b/>
        </w:rPr>
        <w:t>Delete</w:t>
      </w:r>
      <w:r>
        <w:t xml:space="preserve"> on the command bar.</w:t>
      </w:r>
    </w:p>
    <w:p w14:paraId="6E55EB47" w14:textId="77777777" w:rsidR="00734C0D" w:rsidRDefault="00084390">
      <w:pPr>
        <w:keepNext/>
        <w:jc w:val="center"/>
      </w:pPr>
      <w:r>
        <w:rPr>
          <w:noProof/>
        </w:rPr>
        <w:drawing>
          <wp:inline distT="0" distB="0" distL="0" distR="0" wp14:anchorId="08A488DA" wp14:editId="2B22BAD5">
            <wp:extent cx="5760000" cy="301105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2-menu.png"/>
                    <pic:cNvPicPr/>
                  </pic:nvPicPr>
                  <pic:blipFill>
                    <a:blip r:embed="rId79"/>
                    <a:stretch>
                      <a:fillRect/>
                    </a:stretch>
                  </pic:blipFill>
                  <pic:spPr>
                    <a:xfrm>
                      <a:off x="0" y="0"/>
                      <a:ext cx="5760000" cy="3011054"/>
                    </a:xfrm>
                    <a:prstGeom prst="rect">
                      <a:avLst/>
                    </a:prstGeom>
                  </pic:spPr>
                </pic:pic>
              </a:graphicData>
            </a:graphic>
          </wp:inline>
        </w:drawing>
      </w:r>
    </w:p>
    <w:p w14:paraId="713007F0" w14:textId="77777777" w:rsidR="00734C0D" w:rsidRDefault="00084390">
      <w:pPr>
        <w:pStyle w:val="Caption"/>
        <w:jc w:val="center"/>
      </w:pPr>
      <w:r>
        <w:t>Figure 65. Delete the solution.</w:t>
      </w:r>
    </w:p>
    <w:p w14:paraId="5AAD79D9" w14:textId="77777777" w:rsidR="00734C0D" w:rsidRDefault="00084390">
      <w:pPr>
        <w:pStyle w:val="ListNumber"/>
        <w:numPr>
          <w:ilvl w:val="0"/>
          <w:numId w:val="19"/>
        </w:numPr>
      </w:pPr>
      <w:r>
        <w:t xml:space="preserve">Confirm with </w:t>
      </w:r>
      <w:r>
        <w:rPr>
          <w:b/>
        </w:rPr>
        <w:t>Delete</w:t>
      </w:r>
      <w:r>
        <w:t>. Deleting a managed solution removes the code component and the web resource.</w:t>
      </w:r>
    </w:p>
    <w:p w14:paraId="4C2856D1" w14:textId="77777777" w:rsidR="00734C0D" w:rsidRDefault="00084390">
      <w:pPr>
        <w:keepNext/>
        <w:jc w:val="center"/>
      </w:pPr>
      <w:r>
        <w:rPr>
          <w:noProof/>
        </w:rPr>
        <w:lastRenderedPageBreak/>
        <w:drawing>
          <wp:inline distT="0" distB="0" distL="0" distR="0" wp14:anchorId="6E665A96" wp14:editId="67AE2B32">
            <wp:extent cx="3960000" cy="1718491"/>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3-confirm.png"/>
                    <pic:cNvPicPr/>
                  </pic:nvPicPr>
                  <pic:blipFill>
                    <a:blip r:embed="rId80"/>
                    <a:stretch>
                      <a:fillRect/>
                    </a:stretch>
                  </pic:blipFill>
                  <pic:spPr>
                    <a:xfrm>
                      <a:off x="0" y="0"/>
                      <a:ext cx="3960000" cy="1718491"/>
                    </a:xfrm>
                    <a:prstGeom prst="rect">
                      <a:avLst/>
                    </a:prstGeom>
                  </pic:spPr>
                </pic:pic>
              </a:graphicData>
            </a:graphic>
          </wp:inline>
        </w:drawing>
      </w:r>
    </w:p>
    <w:p w14:paraId="429779BA" w14:textId="77777777" w:rsidR="00734C0D" w:rsidRDefault="00084390">
      <w:pPr>
        <w:pStyle w:val="Caption"/>
        <w:jc w:val="center"/>
      </w:pPr>
      <w:r>
        <w:t>Figure 66. Confirmation.</w:t>
      </w:r>
    </w:p>
    <w:p w14:paraId="48259A54" w14:textId="77777777" w:rsidR="00734C0D" w:rsidRDefault="00084390">
      <w:pPr>
        <w:pStyle w:val="ListNumber"/>
        <w:numPr>
          <w:ilvl w:val="0"/>
          <w:numId w:val="19"/>
        </w:numPr>
      </w:pPr>
      <w:r>
        <w:t>When the deletion has finished, a banner confirms it.</w:t>
      </w:r>
    </w:p>
    <w:p w14:paraId="659E6679" w14:textId="77777777" w:rsidR="00734C0D" w:rsidRDefault="00084390">
      <w:pPr>
        <w:keepNext/>
        <w:jc w:val="center"/>
      </w:pPr>
      <w:r>
        <w:rPr>
          <w:noProof/>
        </w:rPr>
        <w:drawing>
          <wp:inline distT="0" distB="0" distL="0" distR="0" wp14:anchorId="1FBBFD00" wp14:editId="09E5A8B1">
            <wp:extent cx="5760000" cy="301105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5-done.png"/>
                    <pic:cNvPicPr/>
                  </pic:nvPicPr>
                  <pic:blipFill>
                    <a:blip r:embed="rId81"/>
                    <a:stretch>
                      <a:fillRect/>
                    </a:stretch>
                  </pic:blipFill>
                  <pic:spPr>
                    <a:xfrm>
                      <a:off x="0" y="0"/>
                      <a:ext cx="5760000" cy="3011054"/>
                    </a:xfrm>
                    <a:prstGeom prst="rect">
                      <a:avLst/>
                    </a:prstGeom>
                  </pic:spPr>
                </pic:pic>
              </a:graphicData>
            </a:graphic>
          </wp:inline>
        </w:drawing>
      </w:r>
    </w:p>
    <w:p w14:paraId="08CE279F" w14:textId="77777777" w:rsidR="00734C0D" w:rsidRDefault="00084390">
      <w:pPr>
        <w:pStyle w:val="Caption"/>
        <w:jc w:val="center"/>
      </w:pPr>
      <w:r>
        <w:t>Figure 67. Solution deleted.</w:t>
      </w:r>
    </w:p>
    <w:p w14:paraId="67D2B54F" w14:textId="77777777" w:rsidR="00734C0D" w:rsidRDefault="00084390">
      <w:pPr>
        <w:pStyle w:val="Heading2"/>
      </w:pPr>
      <w:bookmarkStart w:id="50" w:name="_Toc241879110"/>
      <w:r>
        <w:t>10.3 Uninstall the unmanaged solution</w:t>
      </w:r>
      <w:bookmarkEnd w:id="50"/>
    </w:p>
    <w:p w14:paraId="19827A88" w14:textId="77777777" w:rsidR="00734C0D" w:rsidRDefault="00084390">
      <w:r>
        <w:t>Deleting an unmanaged solution removes only the solution record; the components stay in the environment. Delete the components first, then the solution.</w:t>
      </w:r>
    </w:p>
    <w:p w14:paraId="3DA37D49" w14:textId="77777777" w:rsidR="00734C0D" w:rsidRDefault="00084390">
      <w:pPr>
        <w:pStyle w:val="ListNumber"/>
        <w:numPr>
          <w:ilvl w:val="0"/>
          <w:numId w:val="20"/>
        </w:numPr>
      </w:pPr>
      <w:r>
        <w:t xml:space="preserve">Open the solution and select </w:t>
      </w:r>
      <w:r>
        <w:rPr>
          <w:b/>
        </w:rPr>
        <w:t>Objects</w:t>
      </w:r>
      <w:r>
        <w:t xml:space="preserve">. Select the custom control </w:t>
      </w:r>
      <w:r>
        <w:rPr>
          <w:rFonts w:ascii="Consolas" w:eastAsia="Consolas" w:hAnsi="Consolas"/>
          <w:color w:val="242424"/>
          <w:sz w:val="19"/>
        </w:rPr>
        <w:t>kv_KV.NToNMultiSelect</w:t>
      </w:r>
      <w:r>
        <w:t xml:space="preserve"> (1), then </w:t>
      </w:r>
      <w:r>
        <w:rPr>
          <w:b/>
        </w:rPr>
        <w:t>Remove</w:t>
      </w:r>
      <w:r>
        <w:t xml:space="preserve"> (2) → </w:t>
      </w:r>
      <w:r>
        <w:rPr>
          <w:b/>
        </w:rPr>
        <w:t>Delete from this environment</w:t>
      </w:r>
      <w:r>
        <w:t xml:space="preserve"> (3). </w:t>
      </w:r>
      <w:r>
        <w:rPr>
          <w:b/>
        </w:rPr>
        <w:t>Remove from this solution</w:t>
      </w:r>
      <w:r>
        <w:t xml:space="preserve"> would keep the component in the environment.</w:t>
      </w:r>
    </w:p>
    <w:p w14:paraId="440A371B" w14:textId="77777777" w:rsidR="00734C0D" w:rsidRDefault="00084390">
      <w:pPr>
        <w:keepNext/>
        <w:jc w:val="center"/>
      </w:pPr>
      <w:r>
        <w:rPr>
          <w:noProof/>
        </w:rPr>
        <w:lastRenderedPageBreak/>
        <w:drawing>
          <wp:inline distT="0" distB="0" distL="0" distR="0" wp14:anchorId="4A8550E9" wp14:editId="777DE6D7">
            <wp:extent cx="5760000" cy="206242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4-delete-menu.png"/>
                    <pic:cNvPicPr/>
                  </pic:nvPicPr>
                  <pic:blipFill>
                    <a:blip r:embed="rId82"/>
                    <a:stretch>
                      <a:fillRect/>
                    </a:stretch>
                  </pic:blipFill>
                  <pic:spPr>
                    <a:xfrm>
                      <a:off x="0" y="0"/>
                      <a:ext cx="5760000" cy="2062425"/>
                    </a:xfrm>
                    <a:prstGeom prst="rect">
                      <a:avLst/>
                    </a:prstGeom>
                  </pic:spPr>
                </pic:pic>
              </a:graphicData>
            </a:graphic>
          </wp:inline>
        </w:drawing>
      </w:r>
    </w:p>
    <w:p w14:paraId="56F0DBA0" w14:textId="77777777" w:rsidR="00734C0D" w:rsidRDefault="00084390">
      <w:pPr>
        <w:pStyle w:val="Caption"/>
        <w:jc w:val="center"/>
      </w:pPr>
      <w:r>
        <w:t xml:space="preserve">Figure 68. Delete the code </w:t>
      </w:r>
      <w:r>
        <w:t>component from the environment.</w:t>
      </w:r>
    </w:p>
    <w:p w14:paraId="71267AA4" w14:textId="77777777" w:rsidR="00734C0D" w:rsidRDefault="00084390">
      <w:pPr>
        <w:pStyle w:val="ListNumber"/>
        <w:numPr>
          <w:ilvl w:val="0"/>
          <w:numId w:val="20"/>
        </w:numPr>
      </w:pPr>
      <w:r>
        <w:t xml:space="preserve">Confirm with </w:t>
      </w:r>
      <w:r>
        <w:rPr>
          <w:b/>
        </w:rPr>
        <w:t>Delete</w:t>
      </w:r>
      <w:r>
        <w:t>.</w:t>
      </w:r>
    </w:p>
    <w:p w14:paraId="6C3BC688" w14:textId="77777777" w:rsidR="00734C0D" w:rsidRDefault="00084390">
      <w:pPr>
        <w:keepNext/>
        <w:jc w:val="center"/>
      </w:pPr>
      <w:r>
        <w:rPr>
          <w:noProof/>
        </w:rPr>
        <w:drawing>
          <wp:inline distT="0" distB="0" distL="0" distR="0" wp14:anchorId="340DAB09" wp14:editId="0B674586">
            <wp:extent cx="3960000" cy="171849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5-confirm.png"/>
                    <pic:cNvPicPr/>
                  </pic:nvPicPr>
                  <pic:blipFill>
                    <a:blip r:embed="rId83"/>
                    <a:stretch>
                      <a:fillRect/>
                    </a:stretch>
                  </pic:blipFill>
                  <pic:spPr>
                    <a:xfrm>
                      <a:off x="0" y="0"/>
                      <a:ext cx="3960000" cy="1718491"/>
                    </a:xfrm>
                    <a:prstGeom prst="rect">
                      <a:avLst/>
                    </a:prstGeom>
                  </pic:spPr>
                </pic:pic>
              </a:graphicData>
            </a:graphic>
          </wp:inline>
        </w:drawing>
      </w:r>
    </w:p>
    <w:p w14:paraId="4C3C5168" w14:textId="77777777" w:rsidR="00734C0D" w:rsidRDefault="00084390">
      <w:pPr>
        <w:pStyle w:val="Caption"/>
        <w:jc w:val="center"/>
      </w:pPr>
      <w:r>
        <w:t>Figure 69. Confirmation.</w:t>
      </w:r>
    </w:p>
    <w:p w14:paraId="410BE251" w14:textId="77777777" w:rsidR="00734C0D" w:rsidRDefault="00084390">
      <w:pPr>
        <w:pStyle w:val="ListNumber"/>
        <w:numPr>
          <w:ilvl w:val="0"/>
          <w:numId w:val="20"/>
        </w:numPr>
      </w:pPr>
      <w:r>
        <w:t xml:space="preserve">Repeat for the web resource </w:t>
      </w:r>
      <w:r>
        <w:rPr>
          <w:b/>
        </w:rPr>
        <w:t>N:N Multi-Select form loader</w:t>
      </w:r>
      <w:r>
        <w:t xml:space="preserve"> (</w:t>
      </w:r>
      <w:r>
        <w:rPr>
          <w:rFonts w:ascii="Consolas" w:eastAsia="Consolas" w:hAnsi="Consolas"/>
          <w:color w:val="242424"/>
          <w:sz w:val="19"/>
        </w:rPr>
        <w:t>kv_/NToNMultiSelect/formloader.js</w:t>
      </w:r>
      <w:r>
        <w:t>).</w:t>
      </w:r>
    </w:p>
    <w:p w14:paraId="7FF6079A" w14:textId="77777777" w:rsidR="00734C0D" w:rsidRDefault="00084390">
      <w:pPr>
        <w:pStyle w:val="ListNumber"/>
        <w:numPr>
          <w:ilvl w:val="0"/>
          <w:numId w:val="20"/>
        </w:numPr>
      </w:pPr>
      <w:r>
        <w:t xml:space="preserve">Go back to </w:t>
      </w:r>
      <w:r>
        <w:rPr>
          <w:b/>
        </w:rPr>
        <w:t>Solutions</w:t>
      </w:r>
      <w:r>
        <w:t xml:space="preserve">, select </w:t>
      </w:r>
      <w:r>
        <w:rPr>
          <w:b/>
        </w:rPr>
        <w:t>N:N Multi-Select</w:t>
      </w:r>
      <w:r>
        <w:t xml:space="preserve"> and select </w:t>
      </w:r>
      <w:r>
        <w:rPr>
          <w:b/>
        </w:rPr>
        <w:t>Delete</w:t>
      </w:r>
      <w:r>
        <w:t>. The message confirms that only the solution record is deleted.</w:t>
      </w:r>
    </w:p>
    <w:p w14:paraId="1C8E9868" w14:textId="77777777" w:rsidR="00734C0D" w:rsidRDefault="00084390">
      <w:pPr>
        <w:keepNext/>
        <w:jc w:val="center"/>
      </w:pPr>
      <w:r>
        <w:rPr>
          <w:noProof/>
        </w:rPr>
        <w:drawing>
          <wp:inline distT="0" distB="0" distL="0" distR="0" wp14:anchorId="13E2E393" wp14:editId="0241333B">
            <wp:extent cx="3960000" cy="1878598"/>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7-solution.png"/>
                    <pic:cNvPicPr/>
                  </pic:nvPicPr>
                  <pic:blipFill>
                    <a:blip r:embed="rId84"/>
                    <a:stretch>
                      <a:fillRect/>
                    </a:stretch>
                  </pic:blipFill>
                  <pic:spPr>
                    <a:xfrm>
                      <a:off x="0" y="0"/>
                      <a:ext cx="3960000" cy="1878598"/>
                    </a:xfrm>
                    <a:prstGeom prst="rect">
                      <a:avLst/>
                    </a:prstGeom>
                  </pic:spPr>
                </pic:pic>
              </a:graphicData>
            </a:graphic>
          </wp:inline>
        </w:drawing>
      </w:r>
    </w:p>
    <w:p w14:paraId="25799231" w14:textId="77777777" w:rsidR="00734C0D" w:rsidRDefault="00084390">
      <w:pPr>
        <w:pStyle w:val="Caption"/>
        <w:jc w:val="center"/>
      </w:pPr>
      <w:r>
        <w:t>Figure 70. Deleting an unmanaged solution.</w:t>
      </w:r>
    </w:p>
    <w:p w14:paraId="43EA356C" w14:textId="77777777" w:rsidR="00734C0D" w:rsidRDefault="00084390">
      <w:pPr>
        <w:pStyle w:val="ListNumber"/>
        <w:numPr>
          <w:ilvl w:val="0"/>
          <w:numId w:val="20"/>
        </w:numPr>
      </w:pPr>
      <w:r>
        <w:t xml:space="preserve">Select </w:t>
      </w:r>
      <w:r>
        <w:rPr>
          <w:b/>
        </w:rPr>
        <w:t>Publish all customizations</w:t>
      </w:r>
      <w:r>
        <w:t>.</w:t>
      </w:r>
    </w:p>
    <w:p w14:paraId="0B103EFD" w14:textId="77777777" w:rsidR="00734C0D" w:rsidRDefault="00084390">
      <w:r>
        <w:t>The publisher of the solution stays in the environment and can be deleted separately when no other solution uses it.</w:t>
      </w:r>
    </w:p>
    <w:p w14:paraId="094D1FB8" w14:textId="77777777" w:rsidR="00734C0D" w:rsidRDefault="00084390">
      <w:pPr>
        <w:pStyle w:val="Heading1"/>
      </w:pPr>
      <w:bookmarkStart w:id="51" w:name="_Toc241879111"/>
      <w:r>
        <w:lastRenderedPageBreak/>
        <w:t>11. Troubleshooting</w:t>
      </w:r>
      <w:bookmarkEnd w:id="51"/>
    </w:p>
    <w:tbl>
      <w:tblPr>
        <w:tblStyle w:val="TableGrid"/>
        <w:tblW w:w="0" w:type="auto"/>
        <w:jc w:val="center"/>
        <w:tblLook w:val="04A0" w:firstRow="1" w:lastRow="0" w:firstColumn="1" w:lastColumn="0" w:noHBand="0" w:noVBand="1"/>
      </w:tblPr>
      <w:tblGrid>
        <w:gridCol w:w="3402"/>
        <w:gridCol w:w="5953"/>
      </w:tblGrid>
      <w:tr w:rsidR="00734C0D" w14:paraId="7551EA98" w14:textId="77777777">
        <w:trPr>
          <w:tblHeader/>
          <w:jc w:val="center"/>
        </w:trPr>
        <w:tc>
          <w:tcPr>
            <w:tcW w:w="3402" w:type="dxa"/>
            <w:shd w:val="clear" w:color="auto" w:fill="0F4C81"/>
          </w:tcPr>
          <w:p w14:paraId="6EC684F9" w14:textId="77777777" w:rsidR="00734C0D" w:rsidRDefault="00084390">
            <w:r>
              <w:rPr>
                <w:b/>
                <w:color w:val="FFFFFF"/>
                <w:sz w:val="18"/>
              </w:rPr>
              <w:t>Symptom</w:t>
            </w:r>
          </w:p>
        </w:tc>
        <w:tc>
          <w:tcPr>
            <w:tcW w:w="5953" w:type="dxa"/>
            <w:shd w:val="clear" w:color="auto" w:fill="0F4C81"/>
          </w:tcPr>
          <w:p w14:paraId="50E827F6" w14:textId="77777777" w:rsidR="00734C0D" w:rsidRDefault="00084390">
            <w:r>
              <w:rPr>
                <w:b/>
                <w:color w:val="FFFFFF"/>
                <w:sz w:val="18"/>
              </w:rPr>
              <w:t>Cause and solution</w:t>
            </w:r>
          </w:p>
        </w:tc>
      </w:tr>
      <w:tr w:rsidR="00734C0D" w14:paraId="7897E515" w14:textId="77777777">
        <w:trPr>
          <w:jc w:val="center"/>
        </w:trPr>
        <w:tc>
          <w:tcPr>
            <w:tcW w:w="3402" w:type="dxa"/>
          </w:tcPr>
          <w:p w14:paraId="62A1CE71" w14:textId="77777777" w:rsidR="00734C0D" w:rsidRDefault="00084390">
            <w:pPr>
              <w:spacing w:after="0"/>
            </w:pPr>
            <w:r>
              <w:rPr>
                <w:sz w:val="18"/>
              </w:rPr>
              <w:t>"Error loading control"; the console shows "Could not find/invoke ... constructor"</w:t>
            </w:r>
          </w:p>
        </w:tc>
        <w:tc>
          <w:tcPr>
            <w:tcW w:w="5953" w:type="dxa"/>
          </w:tcPr>
          <w:p w14:paraId="74799D63" w14:textId="77777777" w:rsidR="00734C0D" w:rsidRDefault="00084390">
            <w:pPr>
              <w:spacing w:after="0"/>
            </w:pPr>
            <w:r>
              <w:rPr>
                <w:sz w:val="18"/>
              </w:rPr>
              <w:t>The environment did not deliver the control's bundle. Add the form library (section 7).</w:t>
            </w:r>
          </w:p>
        </w:tc>
      </w:tr>
      <w:tr w:rsidR="00734C0D" w14:paraId="2D0BA330" w14:textId="77777777">
        <w:trPr>
          <w:jc w:val="center"/>
        </w:trPr>
        <w:tc>
          <w:tcPr>
            <w:tcW w:w="3402" w:type="dxa"/>
            <w:shd w:val="clear" w:color="auto" w:fill="F3F6F9"/>
          </w:tcPr>
          <w:p w14:paraId="763C5C39" w14:textId="77777777" w:rsidR="00734C0D" w:rsidRDefault="00084390">
            <w:pPr>
              <w:spacing w:after="0"/>
            </w:pPr>
            <w:r>
              <w:rPr>
                <w:sz w:val="18"/>
              </w:rPr>
              <w:t xml:space="preserve">The control is not listed in Add </w:t>
            </w:r>
            <w:r>
              <w:rPr>
                <w:sz w:val="18"/>
              </w:rPr>
              <w:t>component</w:t>
            </w:r>
          </w:p>
        </w:tc>
        <w:tc>
          <w:tcPr>
            <w:tcW w:w="5953" w:type="dxa"/>
            <w:shd w:val="clear" w:color="auto" w:fill="F3F6F9"/>
          </w:tcPr>
          <w:p w14:paraId="04AAF1D1" w14:textId="77777777" w:rsidR="00734C0D" w:rsidRDefault="00084390">
            <w:pPr>
              <w:spacing w:after="0"/>
            </w:pPr>
            <w:r>
              <w:rPr>
                <w:sz w:val="18"/>
              </w:rPr>
              <w:t>The solution is not imported or not published. For an unmanaged import, select Publish all customizations. Then use Get more components (section 4.2, step 4).</w:t>
            </w:r>
          </w:p>
        </w:tc>
      </w:tr>
      <w:tr w:rsidR="00734C0D" w14:paraId="2372BD09" w14:textId="77777777">
        <w:trPr>
          <w:jc w:val="center"/>
        </w:trPr>
        <w:tc>
          <w:tcPr>
            <w:tcW w:w="3402" w:type="dxa"/>
          </w:tcPr>
          <w:p w14:paraId="32802E1F" w14:textId="77777777" w:rsidR="00734C0D" w:rsidRDefault="00084390">
            <w:pPr>
              <w:spacing w:after="0"/>
            </w:pPr>
            <w:r>
              <w:rPr>
                <w:sz w:val="18"/>
              </w:rPr>
              <w:t>An older version of the control or form still shows</w:t>
            </w:r>
          </w:p>
        </w:tc>
        <w:tc>
          <w:tcPr>
            <w:tcW w:w="5953" w:type="dxa"/>
          </w:tcPr>
          <w:p w14:paraId="7A763240" w14:textId="77777777" w:rsidR="00734C0D" w:rsidRDefault="00084390">
            <w:pPr>
              <w:spacing w:after="0"/>
            </w:pPr>
            <w:r>
              <w:rPr>
                <w:sz w:val="18"/>
              </w:rPr>
              <w:t>The browser cached it. Reload with Ctrl+F5. If that is not enough, press F12 → Application → Storage → Clear site data, then reload (this signs the user out of that site).</w:t>
            </w:r>
          </w:p>
        </w:tc>
      </w:tr>
      <w:tr w:rsidR="00734C0D" w14:paraId="4E9326E7" w14:textId="77777777">
        <w:trPr>
          <w:jc w:val="center"/>
        </w:trPr>
        <w:tc>
          <w:tcPr>
            <w:tcW w:w="3402" w:type="dxa"/>
            <w:shd w:val="clear" w:color="auto" w:fill="F3F6F9"/>
          </w:tcPr>
          <w:p w14:paraId="03CAB872" w14:textId="77777777" w:rsidR="00734C0D" w:rsidRDefault="00084390">
            <w:pPr>
              <w:spacing w:after="0"/>
            </w:pPr>
            <w:r>
              <w:rPr>
                <w:sz w:val="18"/>
              </w:rPr>
              <w:t>An update made no difference</w:t>
            </w:r>
          </w:p>
        </w:tc>
        <w:tc>
          <w:tcPr>
            <w:tcW w:w="5953" w:type="dxa"/>
            <w:shd w:val="clear" w:color="auto" w:fill="F3F6F9"/>
          </w:tcPr>
          <w:p w14:paraId="1312AD68" w14:textId="77777777" w:rsidR="00734C0D" w:rsidRDefault="00084390">
            <w:pPr>
              <w:spacing w:after="0"/>
            </w:pPr>
            <w:r>
              <w:rPr>
                <w:sz w:val="18"/>
              </w:rPr>
              <w:t>The control version was not raised, so Dataverse kept the old bundle (section 9).</w:t>
            </w:r>
          </w:p>
        </w:tc>
      </w:tr>
      <w:tr w:rsidR="00734C0D" w14:paraId="72B1E388" w14:textId="77777777">
        <w:trPr>
          <w:jc w:val="center"/>
        </w:trPr>
        <w:tc>
          <w:tcPr>
            <w:tcW w:w="3402" w:type="dxa"/>
          </w:tcPr>
          <w:p w14:paraId="7E4847A0" w14:textId="77777777" w:rsidR="00734C0D" w:rsidRDefault="00084390">
            <w:pPr>
              <w:spacing w:after="0"/>
            </w:pPr>
            <w:r>
              <w:rPr>
                <w:sz w:val="18"/>
              </w:rPr>
              <w:t>"... is not a many-to-many relationship of ..."</w:t>
            </w:r>
          </w:p>
        </w:tc>
        <w:tc>
          <w:tcPr>
            <w:tcW w:w="5953" w:type="dxa"/>
          </w:tcPr>
          <w:p w14:paraId="35F0D1EB" w14:textId="77777777" w:rsidR="00734C0D" w:rsidRDefault="00084390">
            <w:pPr>
              <w:spacing w:after="0"/>
            </w:pPr>
            <w:r>
              <w:rPr>
                <w:sz w:val="18"/>
              </w:rPr>
              <w:t>The schema name is wrong or belongs to another table. The message lists the valid names.</w:t>
            </w:r>
          </w:p>
        </w:tc>
      </w:tr>
      <w:tr w:rsidR="00734C0D" w14:paraId="1AA99A37" w14:textId="77777777">
        <w:trPr>
          <w:jc w:val="center"/>
        </w:trPr>
        <w:tc>
          <w:tcPr>
            <w:tcW w:w="3402" w:type="dxa"/>
            <w:shd w:val="clear" w:color="auto" w:fill="F3F6F9"/>
          </w:tcPr>
          <w:p w14:paraId="2D72DD55" w14:textId="77777777" w:rsidR="00734C0D" w:rsidRDefault="00084390">
            <w:pPr>
              <w:spacing w:after="0"/>
            </w:pPr>
            <w:r>
              <w:rPr>
                <w:sz w:val="18"/>
              </w:rPr>
              <w:t>A view is not found, or is reported as translated</w:t>
            </w:r>
          </w:p>
        </w:tc>
        <w:tc>
          <w:tcPr>
            <w:tcW w:w="5953" w:type="dxa"/>
            <w:shd w:val="clear" w:color="auto" w:fill="F3F6F9"/>
          </w:tcPr>
          <w:p w14:paraId="2AA1C259" w14:textId="77777777" w:rsidR="00734C0D" w:rsidRDefault="00084390">
            <w:pPr>
              <w:spacing w:after="0"/>
            </w:pPr>
            <w:r>
              <w:rPr>
                <w:sz w:val="18"/>
              </w:rPr>
              <w:t>Enter the view's id instead of its name (section 5.4).</w:t>
            </w:r>
          </w:p>
        </w:tc>
      </w:tr>
      <w:tr w:rsidR="00734C0D" w14:paraId="7C353344" w14:textId="77777777">
        <w:trPr>
          <w:jc w:val="center"/>
        </w:trPr>
        <w:tc>
          <w:tcPr>
            <w:tcW w:w="3402" w:type="dxa"/>
          </w:tcPr>
          <w:p w14:paraId="778DE733" w14:textId="77777777" w:rsidR="00734C0D" w:rsidRDefault="00084390">
            <w:pPr>
              <w:spacing w:after="0"/>
            </w:pPr>
            <w:r>
              <w:rPr>
                <w:sz w:val="18"/>
              </w:rPr>
              <w:t>The form cannot be saved while the field is empty</w:t>
            </w:r>
          </w:p>
        </w:tc>
        <w:tc>
          <w:tcPr>
            <w:tcW w:w="5953" w:type="dxa"/>
          </w:tcPr>
          <w:p w14:paraId="19EB8AB6" w14:textId="77777777" w:rsidR="00734C0D" w:rsidRDefault="00084390">
            <w:pPr>
              <w:spacing w:after="0"/>
            </w:pPr>
            <w:r>
              <w:rPr>
                <w:sz w:val="18"/>
              </w:rPr>
              <w:t>The host column is Business required. Use a column that is not required.</w:t>
            </w:r>
          </w:p>
        </w:tc>
      </w:tr>
      <w:tr w:rsidR="00734C0D" w14:paraId="31464563" w14:textId="77777777">
        <w:trPr>
          <w:jc w:val="center"/>
        </w:trPr>
        <w:tc>
          <w:tcPr>
            <w:tcW w:w="3402" w:type="dxa"/>
            <w:shd w:val="clear" w:color="auto" w:fill="F3F6F9"/>
          </w:tcPr>
          <w:p w14:paraId="1FFCBF07" w14:textId="77777777" w:rsidR="00734C0D" w:rsidRDefault="00084390">
            <w:pPr>
              <w:spacing w:after="0"/>
            </w:pPr>
            <w:r>
              <w:rPr>
                <w:sz w:val="18"/>
              </w:rPr>
              <w:t>"You don't have permission ..." with a privilege name</w:t>
            </w:r>
          </w:p>
        </w:tc>
        <w:tc>
          <w:tcPr>
            <w:tcW w:w="5953" w:type="dxa"/>
            <w:shd w:val="clear" w:color="auto" w:fill="F3F6F9"/>
          </w:tcPr>
          <w:p w14:paraId="3E3924D1" w14:textId="77777777" w:rsidR="00734C0D" w:rsidRDefault="00084390">
            <w:pPr>
              <w:spacing w:after="0"/>
            </w:pPr>
            <w:r>
              <w:rPr>
                <w:sz w:val="18"/>
              </w:rPr>
              <w:t>The user's security role lacks that privilege (section 8).</w:t>
            </w:r>
          </w:p>
        </w:tc>
      </w:tr>
      <w:tr w:rsidR="00734C0D" w14:paraId="644519A2" w14:textId="77777777">
        <w:trPr>
          <w:jc w:val="center"/>
        </w:trPr>
        <w:tc>
          <w:tcPr>
            <w:tcW w:w="3402" w:type="dxa"/>
          </w:tcPr>
          <w:p w14:paraId="6FE0AA2C" w14:textId="77777777" w:rsidR="00734C0D" w:rsidRDefault="00084390">
            <w:pPr>
              <w:spacing w:after="0"/>
            </w:pPr>
            <w:r>
              <w:rPr>
                <w:sz w:val="18"/>
              </w:rPr>
              <w:t xml:space="preserve">The + New button does not </w:t>
            </w:r>
            <w:r>
              <w:rPr>
                <w:sz w:val="18"/>
              </w:rPr>
              <w:t>appear</w:t>
            </w:r>
          </w:p>
        </w:tc>
        <w:tc>
          <w:tcPr>
            <w:tcW w:w="5953" w:type="dxa"/>
          </w:tcPr>
          <w:p w14:paraId="18ED5791" w14:textId="77777777" w:rsidR="00734C0D" w:rsidRDefault="00084390">
            <w:pPr>
              <w:spacing w:after="0"/>
            </w:pPr>
            <w:r>
              <w:rPr>
                <w:sz w:val="18"/>
              </w:rPr>
              <w:t>Quick create is not enabled for the related table, or Maximum selections is reached (section 5.8).</w:t>
            </w:r>
          </w:p>
        </w:tc>
      </w:tr>
      <w:tr w:rsidR="00734C0D" w14:paraId="6F66CDF8" w14:textId="77777777">
        <w:trPr>
          <w:jc w:val="center"/>
        </w:trPr>
        <w:tc>
          <w:tcPr>
            <w:tcW w:w="3402" w:type="dxa"/>
            <w:shd w:val="clear" w:color="auto" w:fill="F3F6F9"/>
          </w:tcPr>
          <w:p w14:paraId="49F55263" w14:textId="77777777" w:rsidR="00734C0D" w:rsidRDefault="00084390">
            <w:pPr>
              <w:spacing w:after="0"/>
            </w:pPr>
            <w:r>
              <w:rPr>
                <w:sz w:val="18"/>
              </w:rPr>
              <w:t>The view column (Copy names) is empty for older records</w:t>
            </w:r>
          </w:p>
        </w:tc>
        <w:tc>
          <w:tcPr>
            <w:tcW w:w="5953" w:type="dxa"/>
            <w:shd w:val="clear" w:color="auto" w:fill="F3F6F9"/>
          </w:tcPr>
          <w:p w14:paraId="63668770" w14:textId="77777777" w:rsidR="00734C0D" w:rsidRDefault="00084390">
            <w:pPr>
              <w:spacing w:after="0"/>
            </w:pPr>
            <w:r>
              <w:rPr>
                <w:sz w:val="18"/>
              </w:rPr>
              <w:t>The copy is written when a record's selection changes. Fill older records once (section 5.6).</w:t>
            </w:r>
          </w:p>
        </w:tc>
      </w:tr>
      <w:tr w:rsidR="00734C0D" w14:paraId="291B9EE8" w14:textId="77777777">
        <w:trPr>
          <w:jc w:val="center"/>
        </w:trPr>
        <w:tc>
          <w:tcPr>
            <w:tcW w:w="3402" w:type="dxa"/>
          </w:tcPr>
          <w:p w14:paraId="55F88DB7" w14:textId="77777777" w:rsidR="00734C0D" w:rsidRDefault="00084390">
            <w:pPr>
              <w:spacing w:after="0"/>
            </w:pPr>
            <w:r>
              <w:rPr>
                <w:sz w:val="18"/>
              </w:rPr>
              <w:t>The list offers records it should not</w:t>
            </w:r>
          </w:p>
        </w:tc>
        <w:tc>
          <w:tcPr>
            <w:tcW w:w="5953" w:type="dxa"/>
          </w:tcPr>
          <w:p w14:paraId="3B61919A" w14:textId="77777777" w:rsidR="00734C0D" w:rsidRDefault="00084390">
            <w:pPr>
              <w:spacing w:after="0"/>
            </w:pPr>
            <w:r>
              <w:rPr>
                <w:sz w:val="18"/>
              </w:rPr>
              <w:t>Check Records from view, FetchXML filter and Extra OData filter (section 5.3). A view's definition is read once per page load; reload the app after changing it.</w:t>
            </w:r>
          </w:p>
        </w:tc>
      </w:tr>
      <w:tr w:rsidR="00734C0D" w14:paraId="69B484AD" w14:textId="77777777">
        <w:trPr>
          <w:jc w:val="center"/>
        </w:trPr>
        <w:tc>
          <w:tcPr>
            <w:tcW w:w="3402" w:type="dxa"/>
            <w:shd w:val="clear" w:color="auto" w:fill="F3F6F9"/>
          </w:tcPr>
          <w:p w14:paraId="23ABFB95" w14:textId="77777777" w:rsidR="00734C0D" w:rsidRDefault="00084390">
            <w:pPr>
              <w:spacing w:after="0"/>
            </w:pPr>
            <w:r>
              <w:rPr>
                <w:sz w:val="18"/>
              </w:rPr>
              <w:t>"Can't reach the server" or "The server is busy" when the form opens</w:t>
            </w:r>
          </w:p>
        </w:tc>
        <w:tc>
          <w:tcPr>
            <w:tcW w:w="5953" w:type="dxa"/>
            <w:shd w:val="clear" w:color="auto" w:fill="F3F6F9"/>
          </w:tcPr>
          <w:p w14:paraId="17DF39AE" w14:textId="77777777" w:rsidR="00734C0D" w:rsidRDefault="00084390">
            <w:pPr>
              <w:spacing w:after="0"/>
            </w:pPr>
            <w:r>
              <w:rPr>
                <w:sz w:val="18"/>
              </w:rPr>
              <w:t>The control could not start. It tries again after 30 seconds and when the connection comes back; reloading the form also retries.</w:t>
            </w:r>
          </w:p>
        </w:tc>
      </w:tr>
      <w:tr w:rsidR="00734C0D" w14:paraId="252ABE5F" w14:textId="77777777">
        <w:trPr>
          <w:jc w:val="center"/>
        </w:trPr>
        <w:tc>
          <w:tcPr>
            <w:tcW w:w="3402" w:type="dxa"/>
          </w:tcPr>
          <w:p w14:paraId="4D52D117" w14:textId="77777777" w:rsidR="00734C0D" w:rsidRDefault="00084390">
            <w:pPr>
              <w:spacing w:after="0"/>
            </w:pPr>
            <w:r>
              <w:rPr>
                <w:sz w:val="18"/>
              </w:rPr>
              <w:t>Subgrids are not refreshed or hidden in a dialog</w:t>
            </w:r>
          </w:p>
        </w:tc>
        <w:tc>
          <w:tcPr>
            <w:tcW w:w="5953" w:type="dxa"/>
          </w:tcPr>
          <w:p w14:paraId="7D2C3CF0" w14:textId="77777777" w:rsidR="00734C0D" w:rsidRDefault="00084390">
            <w:pPr>
              <w:spacing w:after="0"/>
            </w:pPr>
            <w:r>
              <w:rPr>
                <w:sz w:val="18"/>
              </w:rPr>
              <w:t>Expected: in dialogs and side panes the control saves changes but leaves the subgrids alone (section 5.5).</w:t>
            </w:r>
          </w:p>
        </w:tc>
      </w:tr>
    </w:tbl>
    <w:p w14:paraId="73D60DA9" w14:textId="77777777" w:rsidR="00734C0D" w:rsidRDefault="00734C0D">
      <w:pPr>
        <w:spacing w:after="40"/>
      </w:pPr>
    </w:p>
    <w:p w14:paraId="75D713B6" w14:textId="77777777" w:rsidR="00734C0D" w:rsidRDefault="00084390">
      <w:pPr>
        <w:pStyle w:val="Heading1"/>
      </w:pPr>
      <w:bookmarkStart w:id="52" w:name="_Toc241879112"/>
      <w:r>
        <w:t>12. Limitations</w:t>
      </w:r>
      <w:bookmarkEnd w:id="52"/>
    </w:p>
    <w:tbl>
      <w:tblPr>
        <w:tblStyle w:val="TableGrid"/>
        <w:tblW w:w="0" w:type="auto"/>
        <w:jc w:val="center"/>
        <w:tblLook w:val="04A0" w:firstRow="1" w:lastRow="0" w:firstColumn="1" w:lastColumn="0" w:noHBand="0" w:noVBand="1"/>
      </w:tblPr>
      <w:tblGrid>
        <w:gridCol w:w="2041"/>
        <w:gridCol w:w="7313"/>
      </w:tblGrid>
      <w:tr w:rsidR="00734C0D" w14:paraId="49347981" w14:textId="77777777">
        <w:trPr>
          <w:tblHeader/>
          <w:jc w:val="center"/>
        </w:trPr>
        <w:tc>
          <w:tcPr>
            <w:tcW w:w="2041" w:type="dxa"/>
            <w:shd w:val="clear" w:color="auto" w:fill="0F4C81"/>
          </w:tcPr>
          <w:p w14:paraId="571C2F1E" w14:textId="77777777" w:rsidR="00734C0D" w:rsidRDefault="00084390">
            <w:r>
              <w:rPr>
                <w:b/>
                <w:color w:val="FFFFFF"/>
                <w:sz w:val="18"/>
              </w:rPr>
              <w:t>Area</w:t>
            </w:r>
          </w:p>
        </w:tc>
        <w:tc>
          <w:tcPr>
            <w:tcW w:w="7313" w:type="dxa"/>
            <w:shd w:val="clear" w:color="auto" w:fill="0F4C81"/>
          </w:tcPr>
          <w:p w14:paraId="6F48716E" w14:textId="77777777" w:rsidR="00734C0D" w:rsidRDefault="00084390">
            <w:r>
              <w:rPr>
                <w:b/>
                <w:color w:val="FFFFFF"/>
                <w:sz w:val="18"/>
              </w:rPr>
              <w:t>Limitation</w:t>
            </w:r>
          </w:p>
        </w:tc>
      </w:tr>
      <w:tr w:rsidR="00734C0D" w14:paraId="003A12FA" w14:textId="77777777">
        <w:trPr>
          <w:jc w:val="center"/>
        </w:trPr>
        <w:tc>
          <w:tcPr>
            <w:tcW w:w="2041" w:type="dxa"/>
          </w:tcPr>
          <w:p w14:paraId="7D261D1B" w14:textId="77777777" w:rsidR="00734C0D" w:rsidRDefault="00084390">
            <w:pPr>
              <w:spacing w:after="0"/>
            </w:pPr>
            <w:r>
              <w:rPr>
                <w:sz w:val="18"/>
              </w:rPr>
              <w:t>Where it runs</w:t>
            </w:r>
          </w:p>
        </w:tc>
        <w:tc>
          <w:tcPr>
            <w:tcW w:w="7313" w:type="dxa"/>
          </w:tcPr>
          <w:p w14:paraId="3A378D72" w14:textId="77777777" w:rsidR="00734C0D" w:rsidRDefault="00084390">
            <w:pPr>
              <w:spacing w:after="0"/>
            </w:pPr>
            <w:r>
              <w:rPr>
                <w:sz w:val="18"/>
              </w:rPr>
              <w:t>Model-driven app forms (browser, phone and tablet). It cannot be used in canvas apps, Power Pages, views or editable grids.</w:t>
            </w:r>
          </w:p>
        </w:tc>
      </w:tr>
      <w:tr w:rsidR="00734C0D" w14:paraId="57ACE1AB" w14:textId="77777777">
        <w:trPr>
          <w:jc w:val="center"/>
        </w:trPr>
        <w:tc>
          <w:tcPr>
            <w:tcW w:w="2041" w:type="dxa"/>
            <w:shd w:val="clear" w:color="auto" w:fill="F3F6F9"/>
          </w:tcPr>
          <w:p w14:paraId="4EF6BC03" w14:textId="77777777" w:rsidR="00734C0D" w:rsidRDefault="00084390">
            <w:pPr>
              <w:spacing w:after="0"/>
            </w:pPr>
            <w:r>
              <w:rPr>
                <w:sz w:val="18"/>
              </w:rPr>
              <w:t>Relationships</w:t>
            </w:r>
          </w:p>
        </w:tc>
        <w:tc>
          <w:tcPr>
            <w:tcW w:w="7313" w:type="dxa"/>
            <w:shd w:val="clear" w:color="auto" w:fill="F3F6F9"/>
          </w:tcPr>
          <w:p w14:paraId="6A97ABF6" w14:textId="77777777" w:rsidR="00734C0D" w:rsidRDefault="00084390">
            <w:pPr>
              <w:spacing w:after="0"/>
            </w:pPr>
            <w:r>
              <w:rPr>
                <w:sz w:val="18"/>
              </w:rPr>
              <w:t xml:space="preserve">Native </w:t>
            </w:r>
            <w:r>
              <w:rPr>
                <w:sz w:val="18"/>
              </w:rPr>
              <w:t>many-to-many (N:N) relationships only, one per control. A many-to-many link built from a custom table and two one-to-many relationships is not supported.</w:t>
            </w:r>
          </w:p>
        </w:tc>
      </w:tr>
      <w:tr w:rsidR="00734C0D" w14:paraId="1631C1A9" w14:textId="77777777">
        <w:trPr>
          <w:jc w:val="center"/>
        </w:trPr>
        <w:tc>
          <w:tcPr>
            <w:tcW w:w="2041" w:type="dxa"/>
          </w:tcPr>
          <w:p w14:paraId="1E5A4D24" w14:textId="77777777" w:rsidR="00734C0D" w:rsidRDefault="00084390">
            <w:pPr>
              <w:spacing w:after="0"/>
            </w:pPr>
            <w:r>
              <w:rPr>
                <w:sz w:val="18"/>
              </w:rPr>
              <w:t>Rules</w:t>
            </w:r>
          </w:p>
        </w:tc>
        <w:tc>
          <w:tcPr>
            <w:tcW w:w="7313" w:type="dxa"/>
          </w:tcPr>
          <w:p w14:paraId="094E26C3" w14:textId="77777777" w:rsidR="00734C0D" w:rsidRDefault="00084390">
            <w:pPr>
              <w:spacing w:after="0"/>
            </w:pPr>
            <w:r>
              <w:rPr>
                <w:sz w:val="18"/>
              </w:rPr>
              <w:t xml:space="preserve">The view, the filters, Show inactive records and Maximum selections apply only in this </w:t>
            </w:r>
            <w:r>
              <w:rPr>
                <w:sz w:val="18"/>
              </w:rPr>
              <w:t>control. Subgrids, imports, flows, integrations and the Web API can still link any record (section 13.2).</w:t>
            </w:r>
          </w:p>
        </w:tc>
      </w:tr>
      <w:tr w:rsidR="00734C0D" w14:paraId="3EAEDB0E" w14:textId="77777777">
        <w:trPr>
          <w:jc w:val="center"/>
        </w:trPr>
        <w:tc>
          <w:tcPr>
            <w:tcW w:w="2041" w:type="dxa"/>
            <w:shd w:val="clear" w:color="auto" w:fill="F3F6F9"/>
          </w:tcPr>
          <w:p w14:paraId="0DDF3A6D" w14:textId="77777777" w:rsidR="00734C0D" w:rsidRDefault="00084390">
            <w:pPr>
              <w:spacing w:after="0"/>
            </w:pPr>
            <w:r>
              <w:rPr>
                <w:sz w:val="18"/>
              </w:rPr>
              <w:t>Names copy</w:t>
            </w:r>
          </w:p>
        </w:tc>
        <w:tc>
          <w:tcPr>
            <w:tcW w:w="7313" w:type="dxa"/>
            <w:shd w:val="clear" w:color="auto" w:fill="F3F6F9"/>
          </w:tcPr>
          <w:p w14:paraId="47D12CC2" w14:textId="77777777" w:rsidR="00734C0D" w:rsidRDefault="00084390">
            <w:pPr>
              <w:spacing w:after="0"/>
            </w:pPr>
            <w:r>
              <w:rPr>
                <w:sz w:val="18"/>
              </w:rPr>
              <w:t xml:space="preserve">Copy names into the host column follows only changes made with this control and with subgrids on the same form. Records linked elsewhere, or before the setting was turned </w:t>
            </w:r>
            <w:r>
              <w:rPr>
                <w:sz w:val="18"/>
              </w:rPr>
              <w:lastRenderedPageBreak/>
              <w:t>on, keep their old text until their selection changes here. The text is cut to the column's length, includes only the records the editing user can see, and can be read by anyone who can read the record (sections 5.6 and 13.1).</w:t>
            </w:r>
          </w:p>
        </w:tc>
      </w:tr>
      <w:tr w:rsidR="00734C0D" w14:paraId="3416994B" w14:textId="77777777">
        <w:trPr>
          <w:jc w:val="center"/>
        </w:trPr>
        <w:tc>
          <w:tcPr>
            <w:tcW w:w="2041" w:type="dxa"/>
          </w:tcPr>
          <w:p w14:paraId="551673FD" w14:textId="77777777" w:rsidR="00734C0D" w:rsidRDefault="00084390">
            <w:pPr>
              <w:spacing w:after="0"/>
            </w:pPr>
            <w:r>
              <w:rPr>
                <w:sz w:val="18"/>
              </w:rPr>
              <w:lastRenderedPageBreak/>
              <w:t>Saving</w:t>
            </w:r>
          </w:p>
        </w:tc>
        <w:tc>
          <w:tcPr>
            <w:tcW w:w="7313" w:type="dxa"/>
          </w:tcPr>
          <w:p w14:paraId="596C8AD3" w14:textId="77777777" w:rsidR="00734C0D" w:rsidRDefault="00084390">
            <w:pPr>
              <w:spacing w:after="0"/>
            </w:pPr>
            <w:r>
              <w:rPr>
                <w:sz w:val="18"/>
              </w:rPr>
              <w:t>Each pick is saved immediately. Discarding the form's other changes, or closing it without saving, does not undo picks. The host column's value on the form does not change, so business rules and OnChange scripts on it do not run when records are picked.</w:t>
            </w:r>
          </w:p>
        </w:tc>
      </w:tr>
      <w:tr w:rsidR="00734C0D" w14:paraId="0C65ACD2" w14:textId="77777777">
        <w:trPr>
          <w:jc w:val="center"/>
        </w:trPr>
        <w:tc>
          <w:tcPr>
            <w:tcW w:w="2041" w:type="dxa"/>
            <w:shd w:val="clear" w:color="auto" w:fill="F3F6F9"/>
          </w:tcPr>
          <w:p w14:paraId="6203A783" w14:textId="77777777" w:rsidR="00734C0D" w:rsidRDefault="00084390">
            <w:pPr>
              <w:spacing w:after="0"/>
            </w:pPr>
            <w:r>
              <w:rPr>
                <w:sz w:val="18"/>
              </w:rPr>
              <w:t>New records</w:t>
            </w:r>
          </w:p>
        </w:tc>
        <w:tc>
          <w:tcPr>
            <w:tcW w:w="7313" w:type="dxa"/>
            <w:shd w:val="clear" w:color="auto" w:fill="F3F6F9"/>
          </w:tcPr>
          <w:p w14:paraId="413E418E" w14:textId="77777777" w:rsidR="00734C0D" w:rsidRDefault="00084390">
            <w:pPr>
              <w:spacing w:after="0"/>
            </w:pPr>
            <w:r>
              <w:rPr>
                <w:sz w:val="18"/>
              </w:rPr>
              <w:t>On new records opened in a dialog or side pane, and on new Appointment, Recurring Appointment and Service Activity records, the control asks for the record to be saved first; records can be picked once it is saved. On quick create forms, which close when they are saved, the control cannot be used to pick.</w:t>
            </w:r>
          </w:p>
        </w:tc>
      </w:tr>
      <w:tr w:rsidR="00734C0D" w14:paraId="19B87C15" w14:textId="77777777">
        <w:trPr>
          <w:jc w:val="center"/>
        </w:trPr>
        <w:tc>
          <w:tcPr>
            <w:tcW w:w="2041" w:type="dxa"/>
          </w:tcPr>
          <w:p w14:paraId="33A3ABAA" w14:textId="77777777" w:rsidR="00734C0D" w:rsidRDefault="00084390">
            <w:pPr>
              <w:spacing w:after="0"/>
            </w:pPr>
            <w:r>
              <w:rPr>
                <w:sz w:val="18"/>
              </w:rPr>
              <w:t>List</w:t>
            </w:r>
          </w:p>
        </w:tc>
        <w:tc>
          <w:tcPr>
            <w:tcW w:w="7313" w:type="dxa"/>
          </w:tcPr>
          <w:p w14:paraId="28FD5527" w14:textId="77777777" w:rsidR="00734C0D" w:rsidRDefault="00084390">
            <w:pPr>
              <w:spacing w:after="0"/>
            </w:pPr>
            <w:r>
              <w:rPr>
                <w:sz w:val="18"/>
              </w:rPr>
              <w:t>Only the related table's primary name is shown, sorted by name; the columns and sort order of a view are not used. On tables with more than 500 matching records, search matches the start of the name by default.</w:t>
            </w:r>
          </w:p>
        </w:tc>
      </w:tr>
      <w:tr w:rsidR="00734C0D" w14:paraId="5B0FCC97" w14:textId="77777777">
        <w:trPr>
          <w:jc w:val="center"/>
        </w:trPr>
        <w:tc>
          <w:tcPr>
            <w:tcW w:w="2041" w:type="dxa"/>
            <w:shd w:val="clear" w:color="auto" w:fill="F3F6F9"/>
          </w:tcPr>
          <w:p w14:paraId="557CECF9" w14:textId="77777777" w:rsidR="00734C0D" w:rsidRDefault="00084390">
            <w:pPr>
              <w:spacing w:after="0"/>
            </w:pPr>
            <w:r>
              <w:rPr>
                <w:sz w:val="18"/>
              </w:rPr>
              <w:t>Select all</w:t>
            </w:r>
          </w:p>
        </w:tc>
        <w:tc>
          <w:tcPr>
            <w:tcW w:w="7313" w:type="dxa"/>
            <w:shd w:val="clear" w:color="auto" w:fill="F3F6F9"/>
          </w:tcPr>
          <w:p w14:paraId="349BE0E7" w14:textId="77777777" w:rsidR="00734C0D" w:rsidRDefault="00084390">
            <w:pPr>
              <w:spacing w:after="0"/>
            </w:pPr>
            <w:r>
              <w:rPr>
                <w:sz w:val="18"/>
              </w:rPr>
              <w:t>Offered only when every matching record is loaded and their number is at most the Select all limit (500 at most). Each record is linked with its own request.</w:t>
            </w:r>
          </w:p>
        </w:tc>
      </w:tr>
      <w:tr w:rsidR="00734C0D" w14:paraId="7F87542C" w14:textId="77777777">
        <w:trPr>
          <w:jc w:val="center"/>
        </w:trPr>
        <w:tc>
          <w:tcPr>
            <w:tcW w:w="2041" w:type="dxa"/>
          </w:tcPr>
          <w:p w14:paraId="0828B26C" w14:textId="77777777" w:rsidR="00734C0D" w:rsidRDefault="00084390">
            <w:pPr>
              <w:spacing w:after="0"/>
            </w:pPr>
            <w:r>
              <w:rPr>
                <w:sz w:val="18"/>
              </w:rPr>
              <w:t>Dialogs and side panes</w:t>
            </w:r>
          </w:p>
        </w:tc>
        <w:tc>
          <w:tcPr>
            <w:tcW w:w="7313" w:type="dxa"/>
          </w:tcPr>
          <w:p w14:paraId="1C518C7D" w14:textId="77777777" w:rsidR="00734C0D" w:rsidRDefault="00084390">
            <w:pPr>
              <w:spacing w:after="0"/>
            </w:pPr>
            <w:r>
              <w:rPr>
                <w:sz w:val="18"/>
              </w:rPr>
              <w:t xml:space="preserve">On saved records, </w:t>
            </w:r>
            <w:r>
              <w:rPr>
                <w:sz w:val="18"/>
              </w:rPr>
              <w:t>changes are saved, but subgrids of a form opened in a dialog or side pane are not refreshed or hidden.</w:t>
            </w:r>
          </w:p>
        </w:tc>
      </w:tr>
      <w:tr w:rsidR="00734C0D" w14:paraId="7C68A2EA" w14:textId="77777777">
        <w:trPr>
          <w:jc w:val="center"/>
        </w:trPr>
        <w:tc>
          <w:tcPr>
            <w:tcW w:w="2041" w:type="dxa"/>
            <w:shd w:val="clear" w:color="auto" w:fill="F3F6F9"/>
          </w:tcPr>
          <w:p w14:paraId="05B5281B" w14:textId="77777777" w:rsidR="00734C0D" w:rsidRDefault="00084390">
            <w:pPr>
              <w:spacing w:after="0"/>
            </w:pPr>
            <w:r>
              <w:rPr>
                <w:sz w:val="18"/>
              </w:rPr>
              <w:t>Offline</w:t>
            </w:r>
          </w:p>
        </w:tc>
        <w:tc>
          <w:tcPr>
            <w:tcW w:w="7313" w:type="dxa"/>
            <w:shd w:val="clear" w:color="auto" w:fill="F3F6F9"/>
          </w:tcPr>
          <w:p w14:paraId="11D03AB3" w14:textId="77777777" w:rsidR="00734C0D" w:rsidRDefault="00084390">
            <w:pPr>
              <w:spacing w:after="0"/>
            </w:pPr>
            <w:r>
              <w:rPr>
                <w:sz w:val="18"/>
              </w:rPr>
              <w:t>In the mobile app's offline mode the field is read-only.</w:t>
            </w:r>
          </w:p>
        </w:tc>
      </w:tr>
      <w:tr w:rsidR="00734C0D" w14:paraId="04226A2E" w14:textId="77777777">
        <w:trPr>
          <w:jc w:val="center"/>
        </w:trPr>
        <w:tc>
          <w:tcPr>
            <w:tcW w:w="2041" w:type="dxa"/>
          </w:tcPr>
          <w:p w14:paraId="553EEC8F" w14:textId="77777777" w:rsidR="00734C0D" w:rsidRDefault="00084390">
            <w:pPr>
              <w:spacing w:after="0"/>
            </w:pPr>
            <w:r>
              <w:rPr>
                <w:sz w:val="18"/>
              </w:rPr>
              <w:t>Languages</w:t>
            </w:r>
          </w:p>
        </w:tc>
        <w:tc>
          <w:tcPr>
            <w:tcW w:w="7313" w:type="dxa"/>
          </w:tcPr>
          <w:p w14:paraId="6A060609" w14:textId="77777777" w:rsidR="00734C0D" w:rsidRDefault="00084390">
            <w:pPr>
              <w:spacing w:after="0"/>
            </w:pPr>
            <w:r>
              <w:rPr>
                <w:sz w:val="18"/>
              </w:rPr>
              <w:t>English and French. Users with another language see English.</w:t>
            </w:r>
          </w:p>
        </w:tc>
      </w:tr>
      <w:tr w:rsidR="00734C0D" w14:paraId="2FDCE9AF" w14:textId="77777777">
        <w:trPr>
          <w:jc w:val="center"/>
        </w:trPr>
        <w:tc>
          <w:tcPr>
            <w:tcW w:w="2041" w:type="dxa"/>
            <w:shd w:val="clear" w:color="auto" w:fill="F3F6F9"/>
          </w:tcPr>
          <w:p w14:paraId="37501132" w14:textId="77777777" w:rsidR="00734C0D" w:rsidRDefault="00084390">
            <w:pPr>
              <w:spacing w:after="0"/>
            </w:pPr>
            <w:r>
              <w:rPr>
                <w:sz w:val="18"/>
              </w:rPr>
              <w:t>Environments</w:t>
            </w:r>
          </w:p>
        </w:tc>
        <w:tc>
          <w:tcPr>
            <w:tcW w:w="7313" w:type="dxa"/>
            <w:shd w:val="clear" w:color="auto" w:fill="F3F6F9"/>
          </w:tcPr>
          <w:p w14:paraId="15B084A2" w14:textId="77777777" w:rsidR="00734C0D" w:rsidRDefault="00084390">
            <w:pPr>
              <w:spacing w:after="0"/>
            </w:pPr>
            <w:r>
              <w:rPr>
                <w:sz w:val="18"/>
              </w:rPr>
              <w:t>Some environments do not deliver code components to the form; they need the form library (section 7).</w:t>
            </w:r>
          </w:p>
        </w:tc>
      </w:tr>
      <w:tr w:rsidR="00734C0D" w14:paraId="727016AB" w14:textId="77777777">
        <w:trPr>
          <w:jc w:val="center"/>
        </w:trPr>
        <w:tc>
          <w:tcPr>
            <w:tcW w:w="2041" w:type="dxa"/>
          </w:tcPr>
          <w:p w14:paraId="48FDA635" w14:textId="77777777" w:rsidR="00734C0D" w:rsidRDefault="00084390">
            <w:pPr>
              <w:spacing w:after="0"/>
            </w:pPr>
            <w:r>
              <w:rPr>
                <w:sz w:val="18"/>
              </w:rPr>
              <w:t>Updates</w:t>
            </w:r>
          </w:p>
        </w:tc>
        <w:tc>
          <w:tcPr>
            <w:tcW w:w="7313" w:type="dxa"/>
          </w:tcPr>
          <w:p w14:paraId="45DE0B9B" w14:textId="77777777" w:rsidR="00734C0D" w:rsidRDefault="00084390">
            <w:pPr>
              <w:spacing w:after="0"/>
            </w:pPr>
            <w:r>
              <w:rPr>
                <w:sz w:val="18"/>
              </w:rPr>
              <w:t>Dataverse ignores an import with the same control version; every update needs a higher version (section 9).</w:t>
            </w:r>
          </w:p>
        </w:tc>
      </w:tr>
    </w:tbl>
    <w:p w14:paraId="51228466" w14:textId="77777777" w:rsidR="00734C0D" w:rsidRDefault="00734C0D">
      <w:pPr>
        <w:spacing w:after="40"/>
      </w:pPr>
    </w:p>
    <w:p w14:paraId="343E14A6" w14:textId="77777777" w:rsidR="00734C0D" w:rsidRDefault="00084390">
      <w:pPr>
        <w:pStyle w:val="Heading1"/>
      </w:pPr>
      <w:bookmarkStart w:id="53" w:name="_Toc241879113"/>
      <w:r>
        <w:t xml:space="preserve">13. Improving the control with a </w:t>
      </w:r>
      <w:r>
        <w:t>plug-in</w:t>
      </w:r>
      <w:bookmarkEnd w:id="53"/>
    </w:p>
    <w:p w14:paraId="4CAAE4BE" w14:textId="77777777" w:rsidR="00734C0D" w:rsidRDefault="00084390">
      <w:r>
        <w:t>The control works without any server code. Two of its limitations come from the fact that it runs in the browser: the names copy only follows changes made on the form, and the rules about which records may be linked only apply in the control. A plug-in on the Dataverse server closes both gaps, because it runs for every link made anywhere: forms, subgrids, imports, flows, integrations and the Web API.</w:t>
      </w:r>
    </w:p>
    <w:p w14:paraId="53162EF4" w14:textId="77777777" w:rsidR="00734C0D" w:rsidRDefault="00084390">
      <w:r>
        <w:t xml:space="preserve">Links are created and removed with the </w:t>
      </w:r>
      <w:r>
        <w:rPr>
          <w:b/>
        </w:rPr>
        <w:t>Associate</w:t>
      </w:r>
      <w:r>
        <w:t xml:space="preserve"> and </w:t>
      </w:r>
      <w:r>
        <w:rPr>
          <w:b/>
        </w:rPr>
        <w:t>Disassociate</w:t>
      </w:r>
      <w:r>
        <w:t xml:space="preserve"> messages. These messages cannot be registered for one table, so a step registered on them runs for every many-to-many link in the environment. The plug-in therefore checks the relationship name first and returns at once for any other relationship, which keeps the cost for other links negligible.</w:t>
      </w:r>
    </w:p>
    <w:p w14:paraId="15142FFE" w14:textId="77777777" w:rsidR="00734C0D" w:rsidRDefault="00084390">
      <w:pPr>
        <w:pStyle w:val="Heading2"/>
      </w:pPr>
      <w:bookmarkStart w:id="54" w:name="_Toc241879114"/>
      <w:r>
        <w:t>13.1 Keeping the names column exact</w:t>
      </w:r>
      <w:bookmarkEnd w:id="54"/>
    </w:p>
    <w:p w14:paraId="4281E596" w14:textId="77777777" w:rsidR="00734C0D" w:rsidRDefault="00084390">
      <w:r>
        <w:t xml:space="preserve">This plug-in rebuilds the host column from the current links after every change, so views, search and exports always show the right names. When it is used, set </w:t>
      </w:r>
      <w:r>
        <w:rPr>
          <w:b/>
        </w:rPr>
        <w:t>Copy names into the host column</w:t>
      </w:r>
      <w:r>
        <w:t xml:space="preserve"> to No so that the column is written in one place only, and fill existing records once (for example with a flow).</w:t>
      </w:r>
    </w:p>
    <w:p w14:paraId="0C517BD2" w14:textId="77777777" w:rsidR="00734C0D" w:rsidRDefault="00084390">
      <w:pPr>
        <w:pStyle w:val="ListBullet"/>
      </w:pPr>
      <w:r>
        <w:t xml:space="preserve">Register the assembly with the Plugin Registration Tool (or pac plugin). Add two steps: message </w:t>
      </w:r>
      <w:r>
        <w:rPr>
          <w:b/>
        </w:rPr>
        <w:t>Associate</w:t>
      </w:r>
      <w:r>
        <w:t xml:space="preserve"> and message </w:t>
      </w:r>
      <w:r>
        <w:rPr>
          <w:b/>
        </w:rPr>
        <w:t>Disassociate</w:t>
      </w:r>
      <w:r>
        <w:t xml:space="preserve">, primary table </w:t>
      </w:r>
      <w:r>
        <w:rPr>
          <w:b/>
        </w:rPr>
        <w:t>none</w:t>
      </w:r>
      <w:r>
        <w:t xml:space="preserve">, stage </w:t>
      </w:r>
      <w:r>
        <w:rPr>
          <w:b/>
        </w:rPr>
        <w:t>PostOperation</w:t>
      </w:r>
      <w:r>
        <w:t xml:space="preserve">, execution mode </w:t>
      </w:r>
      <w:r>
        <w:rPr>
          <w:b/>
        </w:rPr>
        <w:t>Synchronous</w:t>
      </w:r>
      <w:r>
        <w:t xml:space="preserve"> (or Asynchronous, if the column may lag a few seconds behind).</w:t>
      </w:r>
    </w:p>
    <w:p w14:paraId="2D07CFFA" w14:textId="77777777" w:rsidR="00734C0D" w:rsidRDefault="00084390">
      <w:pPr>
        <w:pStyle w:val="ListBullet"/>
      </w:pPr>
      <w:r>
        <w:lastRenderedPageBreak/>
        <w:t>Replace the constants with the names of your relationship, its intersect table (Tables → the table → Relationships → the many-to-many relationship → Relationship table name), the two tables, the host column and its maximum length.</w:t>
      </w:r>
    </w:p>
    <w:p w14:paraId="1FC27580" w14:textId="77777777" w:rsidR="00734C0D" w:rsidRDefault="00084390">
      <w:pPr>
        <w:pStyle w:val="ListBullet"/>
      </w:pPr>
      <w:r>
        <w:t>The plug-in runs as the system user (CreateOrganizationService(null)), so the column holds every linked name. Pass context.UserId instead to keep only the names the editing user can see. A relationship with more than 5,000 links per record needs paging in the query.</w:t>
      </w:r>
    </w:p>
    <w:p w14:paraId="02227483" w14:textId="77777777" w:rsidR="00734C0D" w:rsidRDefault="00084390">
      <w:pPr>
        <w:spacing w:after="0"/>
        <w:ind w:left="283"/>
      </w:pPr>
      <w:r>
        <w:rPr>
          <w:rFonts w:ascii="Consolas" w:eastAsia="Consolas" w:hAnsi="Consolas"/>
          <w:sz w:val="18"/>
        </w:rPr>
        <w:t>using System;</w:t>
      </w:r>
    </w:p>
    <w:p w14:paraId="7EDC843A" w14:textId="77777777" w:rsidR="00734C0D" w:rsidRDefault="00084390">
      <w:pPr>
        <w:spacing w:after="0"/>
        <w:ind w:left="283"/>
      </w:pPr>
      <w:r>
        <w:rPr>
          <w:rFonts w:ascii="Consolas" w:eastAsia="Consolas" w:hAnsi="Consolas"/>
          <w:sz w:val="18"/>
        </w:rPr>
        <w:t>using System.Linq;</w:t>
      </w:r>
    </w:p>
    <w:p w14:paraId="6CC99F94" w14:textId="77777777" w:rsidR="00734C0D" w:rsidRDefault="00084390">
      <w:pPr>
        <w:spacing w:after="0"/>
        <w:ind w:left="283"/>
      </w:pPr>
      <w:r>
        <w:rPr>
          <w:rFonts w:ascii="Consolas" w:eastAsia="Consolas" w:hAnsi="Consolas"/>
          <w:sz w:val="18"/>
        </w:rPr>
        <w:t>using Microsoft.Xrm.Sdk;</w:t>
      </w:r>
    </w:p>
    <w:p w14:paraId="0DFBE0F0" w14:textId="77777777" w:rsidR="00734C0D" w:rsidRDefault="00084390">
      <w:pPr>
        <w:spacing w:after="0"/>
        <w:ind w:left="283"/>
      </w:pPr>
      <w:r>
        <w:rPr>
          <w:rFonts w:ascii="Consolas" w:eastAsia="Consolas" w:hAnsi="Consolas"/>
          <w:sz w:val="18"/>
        </w:rPr>
        <w:t>using Microsoft.Xrm.Sdk.Query;</w:t>
      </w:r>
    </w:p>
    <w:p w14:paraId="12F10785" w14:textId="77777777" w:rsidR="00734C0D" w:rsidRDefault="00084390">
      <w:pPr>
        <w:spacing w:after="0"/>
        <w:ind w:left="283"/>
      </w:pPr>
      <w:r>
        <w:rPr>
          <w:rFonts w:ascii="Consolas" w:eastAsia="Consolas" w:hAnsi="Consolas"/>
          <w:sz w:val="18"/>
        </w:rPr>
        <w:t xml:space="preserve"> </w:t>
      </w:r>
    </w:p>
    <w:p w14:paraId="43BA32DD" w14:textId="77777777" w:rsidR="00734C0D" w:rsidRDefault="00084390">
      <w:pPr>
        <w:spacing w:after="0"/>
        <w:ind w:left="283"/>
      </w:pPr>
      <w:r>
        <w:rPr>
          <w:rFonts w:ascii="Consolas" w:eastAsia="Consolas" w:hAnsi="Consolas"/>
          <w:sz w:val="18"/>
        </w:rPr>
        <w:t>// Associate and Disassociate, primary table none, PostOperation.</w:t>
      </w:r>
    </w:p>
    <w:p w14:paraId="593E0EF1" w14:textId="77777777" w:rsidR="00734C0D" w:rsidRDefault="00084390">
      <w:pPr>
        <w:spacing w:after="0"/>
        <w:ind w:left="283"/>
      </w:pPr>
      <w:r>
        <w:rPr>
          <w:rFonts w:ascii="Consolas" w:eastAsia="Consolas" w:hAnsi="Consolas"/>
          <w:sz w:val="18"/>
        </w:rPr>
        <w:t>public class CopyLinkedNames : IPlugin</w:t>
      </w:r>
    </w:p>
    <w:p w14:paraId="3CD01868" w14:textId="77777777" w:rsidR="00734C0D" w:rsidRDefault="00084390">
      <w:pPr>
        <w:spacing w:after="0"/>
        <w:ind w:left="283"/>
      </w:pPr>
      <w:r>
        <w:rPr>
          <w:rFonts w:ascii="Consolas" w:eastAsia="Consolas" w:hAnsi="Consolas"/>
          <w:sz w:val="18"/>
        </w:rPr>
        <w:t>{</w:t>
      </w:r>
    </w:p>
    <w:p w14:paraId="164513FE" w14:textId="77777777" w:rsidR="00734C0D" w:rsidRDefault="00084390">
      <w:pPr>
        <w:spacing w:after="0"/>
        <w:ind w:left="283"/>
      </w:pPr>
      <w:r>
        <w:rPr>
          <w:rFonts w:ascii="Consolas" w:eastAsia="Consolas" w:hAnsi="Consolas"/>
          <w:sz w:val="18"/>
        </w:rPr>
        <w:t xml:space="preserve">    private const string Relationship = "new_project_skill";   // N:N schema name</w:t>
      </w:r>
    </w:p>
    <w:p w14:paraId="731CB250" w14:textId="77777777" w:rsidR="00734C0D" w:rsidRDefault="00084390">
      <w:pPr>
        <w:spacing w:after="0"/>
        <w:ind w:left="283"/>
      </w:pPr>
      <w:r>
        <w:rPr>
          <w:rFonts w:ascii="Consolas" w:eastAsia="Consolas" w:hAnsi="Consolas"/>
          <w:sz w:val="18"/>
        </w:rPr>
        <w:t xml:space="preserve">    private const string IntersectTable = "new_project_skill"; // relationship table name</w:t>
      </w:r>
    </w:p>
    <w:p w14:paraId="2EF1AC5C" w14:textId="77777777" w:rsidR="00734C0D" w:rsidRDefault="00084390">
      <w:pPr>
        <w:spacing w:after="0"/>
        <w:ind w:left="283"/>
      </w:pPr>
      <w:r>
        <w:rPr>
          <w:rFonts w:ascii="Consolas" w:eastAsia="Consolas" w:hAnsi="Consolas"/>
          <w:sz w:val="18"/>
        </w:rPr>
        <w:t xml:space="preserve">    private const string HostTable = "new_project";            // table of the form</w:t>
      </w:r>
    </w:p>
    <w:p w14:paraId="086E24A9" w14:textId="77777777" w:rsidR="00734C0D" w:rsidRDefault="00084390">
      <w:pPr>
        <w:spacing w:after="0"/>
        <w:ind w:left="283"/>
      </w:pPr>
      <w:r>
        <w:rPr>
          <w:rFonts w:ascii="Consolas" w:eastAsia="Consolas" w:hAnsi="Consolas"/>
          <w:sz w:val="18"/>
        </w:rPr>
        <w:t xml:space="preserve">    private const string HostColumn = "new_projectskills";     // host column</w:t>
      </w:r>
    </w:p>
    <w:p w14:paraId="048115B4" w14:textId="77777777" w:rsidR="00734C0D" w:rsidRDefault="00084390">
      <w:pPr>
        <w:spacing w:after="0"/>
        <w:ind w:left="283"/>
      </w:pPr>
      <w:r>
        <w:rPr>
          <w:rFonts w:ascii="Consolas" w:eastAsia="Consolas" w:hAnsi="Consolas"/>
          <w:sz w:val="18"/>
        </w:rPr>
        <w:t xml:space="preserve">    private const string RelatedTable = "new_skill";</w:t>
      </w:r>
    </w:p>
    <w:p w14:paraId="672A579B" w14:textId="77777777" w:rsidR="00734C0D" w:rsidRDefault="00084390">
      <w:pPr>
        <w:spacing w:after="0"/>
        <w:ind w:left="283"/>
      </w:pPr>
      <w:r>
        <w:rPr>
          <w:rFonts w:ascii="Consolas" w:eastAsia="Consolas" w:hAnsi="Consolas"/>
          <w:sz w:val="18"/>
        </w:rPr>
        <w:t xml:space="preserve">    private const string RelatedName = "new_name";             // primary name column</w:t>
      </w:r>
    </w:p>
    <w:p w14:paraId="5E6FBE82" w14:textId="77777777" w:rsidR="00734C0D" w:rsidRDefault="00084390">
      <w:pPr>
        <w:spacing w:after="0"/>
        <w:ind w:left="283"/>
      </w:pPr>
      <w:r>
        <w:rPr>
          <w:rFonts w:ascii="Consolas" w:eastAsia="Consolas" w:hAnsi="Consolas"/>
          <w:sz w:val="18"/>
        </w:rPr>
        <w:t xml:space="preserve">    private const int MaxLength = 4000;                        // host column length</w:t>
      </w:r>
    </w:p>
    <w:p w14:paraId="7FEC5BF6" w14:textId="77777777" w:rsidR="00734C0D" w:rsidRDefault="00084390">
      <w:pPr>
        <w:spacing w:after="0"/>
        <w:ind w:left="283"/>
      </w:pPr>
      <w:r>
        <w:rPr>
          <w:rFonts w:ascii="Consolas" w:eastAsia="Consolas" w:hAnsi="Consolas"/>
          <w:sz w:val="18"/>
        </w:rPr>
        <w:t xml:space="preserve"> </w:t>
      </w:r>
    </w:p>
    <w:p w14:paraId="2990EB4C" w14:textId="77777777" w:rsidR="00734C0D" w:rsidRDefault="00084390">
      <w:pPr>
        <w:spacing w:after="0"/>
        <w:ind w:left="283"/>
      </w:pPr>
      <w:r>
        <w:rPr>
          <w:rFonts w:ascii="Consolas" w:eastAsia="Consolas" w:hAnsi="Consolas"/>
          <w:sz w:val="18"/>
        </w:rPr>
        <w:t xml:space="preserve">    public void Execute(IServiceProvider serviceProvider)</w:t>
      </w:r>
    </w:p>
    <w:p w14:paraId="379F910F" w14:textId="77777777" w:rsidR="00734C0D" w:rsidRDefault="00084390">
      <w:pPr>
        <w:spacing w:after="0"/>
        <w:ind w:left="283"/>
      </w:pPr>
      <w:r>
        <w:rPr>
          <w:rFonts w:ascii="Consolas" w:eastAsia="Consolas" w:hAnsi="Consolas"/>
          <w:sz w:val="18"/>
        </w:rPr>
        <w:t xml:space="preserve">    {</w:t>
      </w:r>
    </w:p>
    <w:p w14:paraId="7F8CCD1A" w14:textId="77777777" w:rsidR="00734C0D" w:rsidRDefault="00084390">
      <w:pPr>
        <w:spacing w:after="0"/>
        <w:ind w:left="283"/>
      </w:pPr>
      <w:r>
        <w:rPr>
          <w:rFonts w:ascii="Consolas" w:eastAsia="Consolas" w:hAnsi="Consolas"/>
          <w:sz w:val="18"/>
        </w:rPr>
        <w:t xml:space="preserve">        var context = (IPluginExecutionContext)serviceProvider</w:t>
      </w:r>
    </w:p>
    <w:p w14:paraId="57A56AC9" w14:textId="77777777" w:rsidR="00734C0D" w:rsidRDefault="00084390">
      <w:pPr>
        <w:spacing w:after="0"/>
        <w:ind w:left="283"/>
      </w:pPr>
      <w:r>
        <w:rPr>
          <w:rFonts w:ascii="Consolas" w:eastAsia="Consolas" w:hAnsi="Consolas"/>
          <w:sz w:val="18"/>
        </w:rPr>
        <w:t xml:space="preserve">            .GetService(typeof(IPluginExecutionContext));</w:t>
      </w:r>
    </w:p>
    <w:p w14:paraId="7FFE8319" w14:textId="77777777" w:rsidR="00734C0D" w:rsidRDefault="00084390">
      <w:pPr>
        <w:spacing w:after="0"/>
        <w:ind w:left="283"/>
      </w:pPr>
      <w:r>
        <w:rPr>
          <w:rFonts w:ascii="Consolas" w:eastAsia="Consolas" w:hAnsi="Consolas"/>
          <w:sz w:val="18"/>
        </w:rPr>
        <w:t xml:space="preserve">        if (!context.InputParameters.TryGetValue("Relationship", out object value)</w:t>
      </w:r>
    </w:p>
    <w:p w14:paraId="61F84D5E" w14:textId="77777777" w:rsidR="00734C0D" w:rsidRDefault="00084390">
      <w:pPr>
        <w:spacing w:after="0"/>
        <w:ind w:left="283"/>
      </w:pPr>
      <w:r>
        <w:rPr>
          <w:rFonts w:ascii="Consolas" w:eastAsia="Consolas" w:hAnsi="Consolas"/>
          <w:sz w:val="18"/>
        </w:rPr>
        <w:t xml:space="preserve">            || !(value is Relationship relationship)</w:t>
      </w:r>
    </w:p>
    <w:p w14:paraId="0DBCEF96" w14:textId="77777777" w:rsidR="00734C0D" w:rsidRDefault="00084390">
      <w:pPr>
        <w:spacing w:after="0"/>
        <w:ind w:left="283"/>
      </w:pPr>
      <w:r>
        <w:rPr>
          <w:rFonts w:ascii="Consolas" w:eastAsia="Consolas" w:hAnsi="Consolas"/>
          <w:sz w:val="18"/>
        </w:rPr>
        <w:t xml:space="preserve">            || !string.Equals(relationship.SchemaName, Relationship,</w:t>
      </w:r>
    </w:p>
    <w:p w14:paraId="243FF834" w14:textId="77777777" w:rsidR="00734C0D" w:rsidRDefault="00084390">
      <w:pPr>
        <w:spacing w:after="0"/>
        <w:ind w:left="283"/>
      </w:pPr>
      <w:r>
        <w:rPr>
          <w:rFonts w:ascii="Consolas" w:eastAsia="Consolas" w:hAnsi="Consolas"/>
          <w:sz w:val="18"/>
        </w:rPr>
        <w:t xml:space="preserve">                StringComparison.OrdinalIgnoreCase))</w:t>
      </w:r>
    </w:p>
    <w:p w14:paraId="4521AAE6" w14:textId="77777777" w:rsidR="00734C0D" w:rsidRDefault="00084390">
      <w:pPr>
        <w:spacing w:after="0"/>
        <w:ind w:left="283"/>
      </w:pPr>
      <w:r>
        <w:rPr>
          <w:rFonts w:ascii="Consolas" w:eastAsia="Consolas" w:hAnsi="Consolas"/>
          <w:sz w:val="18"/>
        </w:rPr>
        <w:t xml:space="preserve">        {</w:t>
      </w:r>
    </w:p>
    <w:p w14:paraId="37A60263" w14:textId="77777777" w:rsidR="00734C0D" w:rsidRDefault="00084390">
      <w:pPr>
        <w:spacing w:after="0"/>
        <w:ind w:left="283"/>
      </w:pPr>
      <w:r>
        <w:rPr>
          <w:rFonts w:ascii="Consolas" w:eastAsia="Consolas" w:hAnsi="Consolas"/>
          <w:sz w:val="18"/>
        </w:rPr>
        <w:t xml:space="preserve">            return;</w:t>
      </w:r>
    </w:p>
    <w:p w14:paraId="76B658B8" w14:textId="77777777" w:rsidR="00734C0D" w:rsidRDefault="00084390">
      <w:pPr>
        <w:spacing w:after="0"/>
        <w:ind w:left="283"/>
      </w:pPr>
      <w:r>
        <w:rPr>
          <w:rFonts w:ascii="Consolas" w:eastAsia="Consolas" w:hAnsi="Consolas"/>
          <w:sz w:val="18"/>
        </w:rPr>
        <w:t xml:space="preserve">        }</w:t>
      </w:r>
    </w:p>
    <w:p w14:paraId="4C7672FE" w14:textId="77777777" w:rsidR="00734C0D" w:rsidRDefault="00084390">
      <w:pPr>
        <w:spacing w:after="0"/>
        <w:ind w:left="283"/>
      </w:pPr>
      <w:r>
        <w:rPr>
          <w:rFonts w:ascii="Consolas" w:eastAsia="Consolas" w:hAnsi="Consolas"/>
          <w:sz w:val="18"/>
        </w:rPr>
        <w:t xml:space="preserve"> </w:t>
      </w:r>
    </w:p>
    <w:p w14:paraId="772666B1" w14:textId="77777777" w:rsidR="00734C0D" w:rsidRDefault="00084390">
      <w:pPr>
        <w:spacing w:after="0"/>
        <w:ind w:left="283"/>
      </w:pPr>
      <w:r>
        <w:rPr>
          <w:rFonts w:ascii="Consolas" w:eastAsia="Consolas" w:hAnsi="Consolas"/>
          <w:sz w:val="18"/>
        </w:rPr>
        <w:t xml:space="preserve">        var target = (EntityReference)context.InputParameters["Target"];</w:t>
      </w:r>
    </w:p>
    <w:p w14:paraId="173E8E23" w14:textId="77777777" w:rsidR="00734C0D" w:rsidRDefault="00084390">
      <w:pPr>
        <w:spacing w:after="0"/>
        <w:ind w:left="283"/>
      </w:pPr>
      <w:r>
        <w:rPr>
          <w:rFonts w:ascii="Consolas" w:eastAsia="Consolas" w:hAnsi="Consolas"/>
          <w:sz w:val="18"/>
        </w:rPr>
        <w:t xml:space="preserve">        var related = (EntityReferenceCollection)context</w:t>
      </w:r>
    </w:p>
    <w:p w14:paraId="55DF95AD" w14:textId="77777777" w:rsidR="00734C0D" w:rsidRDefault="00084390">
      <w:pPr>
        <w:spacing w:after="0"/>
        <w:ind w:left="283"/>
      </w:pPr>
      <w:r>
        <w:rPr>
          <w:rFonts w:ascii="Consolas" w:eastAsia="Consolas" w:hAnsi="Consolas"/>
          <w:sz w:val="18"/>
        </w:rPr>
        <w:t xml:space="preserve">            .InputParameters["RelatedEntities"];</w:t>
      </w:r>
    </w:p>
    <w:p w14:paraId="7D7DFA31" w14:textId="77777777" w:rsidR="00734C0D" w:rsidRDefault="00084390">
      <w:pPr>
        <w:spacing w:after="0"/>
        <w:ind w:left="283"/>
      </w:pPr>
      <w:r>
        <w:rPr>
          <w:rFonts w:ascii="Consolas" w:eastAsia="Consolas" w:hAnsi="Consolas"/>
          <w:sz w:val="18"/>
        </w:rPr>
        <w:t xml:space="preserve">        var hosts = target.LogicalName == HostTable</w:t>
      </w:r>
    </w:p>
    <w:p w14:paraId="64F41CAA" w14:textId="77777777" w:rsidR="00734C0D" w:rsidRDefault="00084390">
      <w:pPr>
        <w:spacing w:after="0"/>
        <w:ind w:left="283"/>
      </w:pPr>
      <w:r>
        <w:rPr>
          <w:rFonts w:ascii="Consolas" w:eastAsia="Consolas" w:hAnsi="Consolas"/>
          <w:sz w:val="18"/>
        </w:rPr>
        <w:t xml:space="preserve">            ? new[] { target.Id }</w:t>
      </w:r>
    </w:p>
    <w:p w14:paraId="03FC9122" w14:textId="77777777" w:rsidR="00734C0D" w:rsidRDefault="00084390">
      <w:pPr>
        <w:spacing w:after="0"/>
        <w:ind w:left="283"/>
      </w:pPr>
      <w:r>
        <w:rPr>
          <w:rFonts w:ascii="Consolas" w:eastAsia="Consolas" w:hAnsi="Consolas"/>
          <w:sz w:val="18"/>
        </w:rPr>
        <w:t xml:space="preserve">            : related.Where(r =&gt; r.LogicalName == HostTable).Select(r =&gt; r.Id).ToArray();</w:t>
      </w:r>
    </w:p>
    <w:p w14:paraId="0B5883FF" w14:textId="77777777" w:rsidR="00734C0D" w:rsidRDefault="00084390">
      <w:pPr>
        <w:spacing w:after="0"/>
        <w:ind w:left="283"/>
      </w:pPr>
      <w:r>
        <w:rPr>
          <w:rFonts w:ascii="Consolas" w:eastAsia="Consolas" w:hAnsi="Consolas"/>
          <w:sz w:val="18"/>
        </w:rPr>
        <w:t xml:space="preserve"> </w:t>
      </w:r>
    </w:p>
    <w:p w14:paraId="5DCC7B6B" w14:textId="77777777" w:rsidR="00734C0D" w:rsidRDefault="00084390">
      <w:pPr>
        <w:spacing w:after="0"/>
        <w:ind w:left="283"/>
      </w:pPr>
      <w:r>
        <w:rPr>
          <w:rFonts w:ascii="Consolas" w:eastAsia="Consolas" w:hAnsi="Consolas"/>
          <w:sz w:val="18"/>
        </w:rPr>
        <w:t xml:space="preserve">        var factory = (IOrganizationServiceFactory)serviceProvider</w:t>
      </w:r>
    </w:p>
    <w:p w14:paraId="08A7910A" w14:textId="77777777" w:rsidR="00734C0D" w:rsidRDefault="00084390">
      <w:pPr>
        <w:spacing w:after="0"/>
        <w:ind w:left="283"/>
      </w:pPr>
      <w:r>
        <w:rPr>
          <w:rFonts w:ascii="Consolas" w:eastAsia="Consolas" w:hAnsi="Consolas"/>
          <w:sz w:val="18"/>
        </w:rPr>
        <w:t xml:space="preserve">            .GetService(typeof(IOrganizationServiceFactory));</w:t>
      </w:r>
    </w:p>
    <w:p w14:paraId="1F73E5F5" w14:textId="77777777" w:rsidR="00734C0D" w:rsidRDefault="00084390">
      <w:pPr>
        <w:spacing w:after="0"/>
        <w:ind w:left="283"/>
      </w:pPr>
      <w:r>
        <w:rPr>
          <w:rFonts w:ascii="Consolas" w:eastAsia="Consolas" w:hAnsi="Consolas"/>
          <w:sz w:val="18"/>
        </w:rPr>
        <w:t xml:space="preserve">        var service = factory.CreateOrganizationService(null);</w:t>
      </w:r>
    </w:p>
    <w:p w14:paraId="3C4999C2" w14:textId="77777777" w:rsidR="00734C0D" w:rsidRDefault="00084390">
      <w:pPr>
        <w:spacing w:after="0"/>
        <w:ind w:left="283"/>
      </w:pPr>
      <w:r>
        <w:rPr>
          <w:rFonts w:ascii="Consolas" w:eastAsia="Consolas" w:hAnsi="Consolas"/>
          <w:sz w:val="18"/>
        </w:rPr>
        <w:t xml:space="preserve">        foreach (var hostId in hosts)</w:t>
      </w:r>
    </w:p>
    <w:p w14:paraId="6E9C7254" w14:textId="77777777" w:rsidR="00734C0D" w:rsidRDefault="00084390">
      <w:pPr>
        <w:spacing w:after="0"/>
        <w:ind w:left="283"/>
      </w:pPr>
      <w:r>
        <w:rPr>
          <w:rFonts w:ascii="Consolas" w:eastAsia="Consolas" w:hAnsi="Consolas"/>
          <w:sz w:val="18"/>
        </w:rPr>
        <w:t xml:space="preserve">        {</w:t>
      </w:r>
    </w:p>
    <w:p w14:paraId="02DAEBF8" w14:textId="77777777" w:rsidR="00734C0D" w:rsidRDefault="00084390">
      <w:pPr>
        <w:spacing w:after="0"/>
        <w:ind w:left="283"/>
      </w:pPr>
      <w:r>
        <w:rPr>
          <w:rFonts w:ascii="Consolas" w:eastAsia="Consolas" w:hAnsi="Consolas"/>
          <w:sz w:val="18"/>
        </w:rPr>
        <w:t xml:space="preserve">            var query = new QueryExpression(RelatedTable);</w:t>
      </w:r>
    </w:p>
    <w:p w14:paraId="239B287E" w14:textId="77777777" w:rsidR="00734C0D" w:rsidRDefault="00084390">
      <w:pPr>
        <w:spacing w:after="0"/>
        <w:ind w:left="283"/>
      </w:pPr>
      <w:r>
        <w:rPr>
          <w:rFonts w:ascii="Consolas" w:eastAsia="Consolas" w:hAnsi="Consolas"/>
          <w:sz w:val="18"/>
        </w:rPr>
        <w:t xml:space="preserve">            query.ColumnSet = new ColumnSet(RelatedName);</w:t>
      </w:r>
    </w:p>
    <w:p w14:paraId="126D2160" w14:textId="77777777" w:rsidR="00734C0D" w:rsidRDefault="00084390">
      <w:pPr>
        <w:spacing w:after="0"/>
        <w:ind w:left="283"/>
      </w:pPr>
      <w:r>
        <w:rPr>
          <w:rFonts w:ascii="Consolas" w:eastAsia="Consolas" w:hAnsi="Consolas"/>
          <w:sz w:val="18"/>
        </w:rPr>
        <w:t xml:space="preserve">            query.AddOrder(RelatedName, OrderType.Ascending);</w:t>
      </w:r>
    </w:p>
    <w:p w14:paraId="7FA621CF" w14:textId="77777777" w:rsidR="00734C0D" w:rsidRDefault="00084390">
      <w:pPr>
        <w:spacing w:after="0"/>
        <w:ind w:left="283"/>
      </w:pPr>
      <w:r>
        <w:rPr>
          <w:rFonts w:ascii="Consolas" w:eastAsia="Consolas" w:hAnsi="Consolas"/>
          <w:sz w:val="18"/>
        </w:rPr>
        <w:t xml:space="preserve">            var link = query.AddLink(IntersectTable,</w:t>
      </w:r>
    </w:p>
    <w:p w14:paraId="236BFC69" w14:textId="77777777" w:rsidR="00734C0D" w:rsidRDefault="00084390">
      <w:pPr>
        <w:spacing w:after="0"/>
        <w:ind w:left="283"/>
      </w:pPr>
      <w:r>
        <w:rPr>
          <w:rFonts w:ascii="Consolas" w:eastAsia="Consolas" w:hAnsi="Consolas"/>
          <w:sz w:val="18"/>
        </w:rPr>
        <w:t xml:space="preserve">                RelatedTable + "id", RelatedTable + "id");</w:t>
      </w:r>
    </w:p>
    <w:p w14:paraId="00BF0584" w14:textId="77777777" w:rsidR="00734C0D" w:rsidRDefault="00084390">
      <w:pPr>
        <w:spacing w:after="0"/>
        <w:ind w:left="283"/>
      </w:pPr>
      <w:r>
        <w:rPr>
          <w:rFonts w:ascii="Consolas" w:eastAsia="Consolas" w:hAnsi="Consolas"/>
          <w:sz w:val="18"/>
        </w:rPr>
        <w:t xml:space="preserve">            link.LinkCriteria.AddCondition(</w:t>
      </w:r>
    </w:p>
    <w:p w14:paraId="3B43435D" w14:textId="77777777" w:rsidR="00734C0D" w:rsidRDefault="00084390">
      <w:pPr>
        <w:spacing w:after="0"/>
        <w:ind w:left="283"/>
      </w:pPr>
      <w:r>
        <w:rPr>
          <w:rFonts w:ascii="Consolas" w:eastAsia="Consolas" w:hAnsi="Consolas"/>
          <w:sz w:val="18"/>
        </w:rPr>
        <w:t xml:space="preserve">                HostTable + "id", ConditionOperator.Equal, hostId);</w:t>
      </w:r>
    </w:p>
    <w:p w14:paraId="1E7C1949" w14:textId="77777777" w:rsidR="00734C0D" w:rsidRDefault="00084390">
      <w:pPr>
        <w:spacing w:after="0"/>
        <w:ind w:left="283"/>
      </w:pPr>
      <w:r>
        <w:rPr>
          <w:rFonts w:ascii="Consolas" w:eastAsia="Consolas" w:hAnsi="Consolas"/>
          <w:sz w:val="18"/>
        </w:rPr>
        <w:lastRenderedPageBreak/>
        <w:t xml:space="preserve"> </w:t>
      </w:r>
    </w:p>
    <w:p w14:paraId="19E2C3F0" w14:textId="77777777" w:rsidR="00734C0D" w:rsidRDefault="00084390">
      <w:pPr>
        <w:spacing w:after="0"/>
        <w:ind w:left="283"/>
      </w:pPr>
      <w:r>
        <w:rPr>
          <w:rFonts w:ascii="Consolas" w:eastAsia="Consolas" w:hAnsi="Consolas"/>
          <w:sz w:val="18"/>
        </w:rPr>
        <w:t xml:space="preserve">            var names = service.RetrieveMultiple(query).Entities</w:t>
      </w:r>
    </w:p>
    <w:p w14:paraId="2B838D6E" w14:textId="77777777" w:rsidR="00734C0D" w:rsidRDefault="00084390">
      <w:pPr>
        <w:spacing w:after="0"/>
        <w:ind w:left="283"/>
      </w:pPr>
      <w:r>
        <w:rPr>
          <w:rFonts w:ascii="Consolas" w:eastAsia="Consolas" w:hAnsi="Consolas"/>
          <w:sz w:val="18"/>
        </w:rPr>
        <w:t xml:space="preserve">                .Select(e =&gt; e.GetAttributeValue&lt;string&gt;(RelatedName));</w:t>
      </w:r>
    </w:p>
    <w:p w14:paraId="70D5741F" w14:textId="77777777" w:rsidR="00734C0D" w:rsidRDefault="00084390">
      <w:pPr>
        <w:spacing w:after="0"/>
        <w:ind w:left="283"/>
      </w:pPr>
      <w:r>
        <w:rPr>
          <w:rFonts w:ascii="Consolas" w:eastAsia="Consolas" w:hAnsi="Consolas"/>
          <w:sz w:val="18"/>
        </w:rPr>
        <w:t xml:space="preserve">            var text = string.Join("; ", names);</w:t>
      </w:r>
    </w:p>
    <w:p w14:paraId="47D4CE2F" w14:textId="77777777" w:rsidR="00734C0D" w:rsidRDefault="00084390">
      <w:pPr>
        <w:spacing w:after="0"/>
        <w:ind w:left="283"/>
      </w:pPr>
      <w:r>
        <w:rPr>
          <w:rFonts w:ascii="Consolas" w:eastAsia="Consolas" w:hAnsi="Consolas"/>
          <w:sz w:val="18"/>
        </w:rPr>
        <w:t xml:space="preserve">            if (text.Length &gt; MaxLength) text = text.Substring(0, MaxLength);</w:t>
      </w:r>
    </w:p>
    <w:p w14:paraId="49F6C3E8" w14:textId="77777777" w:rsidR="00734C0D" w:rsidRDefault="00084390">
      <w:pPr>
        <w:spacing w:after="0"/>
        <w:ind w:left="283"/>
      </w:pPr>
      <w:r>
        <w:rPr>
          <w:rFonts w:ascii="Consolas" w:eastAsia="Consolas" w:hAnsi="Consolas"/>
          <w:sz w:val="18"/>
        </w:rPr>
        <w:t xml:space="preserve">            service.Update(new Entity(HostTable, hostId) { [HostColumn] = text });</w:t>
      </w:r>
    </w:p>
    <w:p w14:paraId="1AC6652A" w14:textId="77777777" w:rsidR="00734C0D" w:rsidRDefault="00084390">
      <w:pPr>
        <w:spacing w:after="0"/>
        <w:ind w:left="283"/>
      </w:pPr>
      <w:r>
        <w:rPr>
          <w:rFonts w:ascii="Consolas" w:eastAsia="Consolas" w:hAnsi="Consolas"/>
          <w:sz w:val="18"/>
        </w:rPr>
        <w:t xml:space="preserve">        }</w:t>
      </w:r>
    </w:p>
    <w:p w14:paraId="4823B37B" w14:textId="77777777" w:rsidR="00734C0D" w:rsidRDefault="00084390">
      <w:pPr>
        <w:spacing w:after="0"/>
        <w:ind w:left="283"/>
      </w:pPr>
      <w:r>
        <w:rPr>
          <w:rFonts w:ascii="Consolas" w:eastAsia="Consolas" w:hAnsi="Consolas"/>
          <w:sz w:val="18"/>
        </w:rPr>
        <w:t xml:space="preserve">    }</w:t>
      </w:r>
    </w:p>
    <w:p w14:paraId="1CA94A81" w14:textId="77777777" w:rsidR="00734C0D" w:rsidRDefault="00084390">
      <w:pPr>
        <w:spacing w:after="0"/>
        <w:ind w:left="283"/>
      </w:pPr>
      <w:r>
        <w:rPr>
          <w:rFonts w:ascii="Consolas" w:eastAsia="Consolas" w:hAnsi="Consolas"/>
          <w:sz w:val="18"/>
        </w:rPr>
        <w:t>}</w:t>
      </w:r>
    </w:p>
    <w:p w14:paraId="259C0205" w14:textId="77777777" w:rsidR="00734C0D" w:rsidRDefault="00734C0D">
      <w:pPr>
        <w:spacing w:after="40"/>
      </w:pPr>
    </w:p>
    <w:p w14:paraId="6D063468" w14:textId="77777777" w:rsidR="00734C0D" w:rsidRDefault="00084390">
      <w:pPr>
        <w:pStyle w:val="Heading2"/>
      </w:pPr>
      <w:bookmarkStart w:id="55" w:name="_Toc241879115"/>
      <w:r>
        <w:t>13.2 Enforcing the rules on the server</w:t>
      </w:r>
      <w:bookmarkEnd w:id="55"/>
    </w:p>
    <w:p w14:paraId="22157BA2" w14:textId="77777777" w:rsidR="00734C0D" w:rsidRDefault="00084390">
      <w:r>
        <w:t xml:space="preserve">A plug-in on </w:t>
      </w:r>
      <w:r>
        <w:rPr>
          <w:b/>
        </w:rPr>
        <w:t>Associate</w:t>
      </w:r>
      <w:r>
        <w:t xml:space="preserve"> in the </w:t>
      </w:r>
      <w:r>
        <w:rPr>
          <w:b/>
        </w:rPr>
        <w:t>PreValidation</w:t>
      </w:r>
      <w:r>
        <w:t xml:space="preserve"> stage can refuse links that break a rule, such as inactive records, records outside an allowed set, or more than a maximum number of links. The rule then holds for subgrids, imports and integrations as well. When the control is the one making the link, it undoes the pick and shows the plug-in's message under the field, for example: Couldn't add "Security". Only active skills can be linked.</w:t>
      </w:r>
    </w:p>
    <w:p w14:paraId="2D34C773" w14:textId="77777777" w:rsidR="00734C0D" w:rsidRDefault="00084390">
      <w:pPr>
        <w:spacing w:after="0"/>
        <w:ind w:left="283"/>
      </w:pPr>
      <w:r>
        <w:rPr>
          <w:rFonts w:ascii="Consolas" w:eastAsia="Consolas" w:hAnsi="Consolas"/>
          <w:sz w:val="18"/>
        </w:rPr>
        <w:t>using System;</w:t>
      </w:r>
    </w:p>
    <w:p w14:paraId="5CD45932" w14:textId="77777777" w:rsidR="00734C0D" w:rsidRDefault="00084390">
      <w:pPr>
        <w:spacing w:after="0"/>
        <w:ind w:left="283"/>
      </w:pPr>
      <w:r>
        <w:rPr>
          <w:rFonts w:ascii="Consolas" w:eastAsia="Consolas" w:hAnsi="Consolas"/>
          <w:sz w:val="18"/>
        </w:rPr>
        <w:t>using System.Linq;</w:t>
      </w:r>
    </w:p>
    <w:p w14:paraId="596ECBDF" w14:textId="77777777" w:rsidR="00734C0D" w:rsidRDefault="00084390">
      <w:pPr>
        <w:spacing w:after="0"/>
        <w:ind w:left="283"/>
      </w:pPr>
      <w:r>
        <w:rPr>
          <w:rFonts w:ascii="Consolas" w:eastAsia="Consolas" w:hAnsi="Consolas"/>
          <w:sz w:val="18"/>
        </w:rPr>
        <w:t>using Microsoft.Xrm.Sdk;</w:t>
      </w:r>
    </w:p>
    <w:p w14:paraId="0A901BC2" w14:textId="77777777" w:rsidR="00734C0D" w:rsidRDefault="00084390">
      <w:pPr>
        <w:spacing w:after="0"/>
        <w:ind w:left="283"/>
      </w:pPr>
      <w:r>
        <w:rPr>
          <w:rFonts w:ascii="Consolas" w:eastAsia="Consolas" w:hAnsi="Consolas"/>
          <w:sz w:val="18"/>
        </w:rPr>
        <w:t>using Microsoft.Xrm.Sdk.Query;</w:t>
      </w:r>
    </w:p>
    <w:p w14:paraId="55858A9C" w14:textId="77777777" w:rsidR="00734C0D" w:rsidRDefault="00084390">
      <w:pPr>
        <w:spacing w:after="0"/>
        <w:ind w:left="283"/>
      </w:pPr>
      <w:r>
        <w:rPr>
          <w:rFonts w:ascii="Consolas" w:eastAsia="Consolas" w:hAnsi="Consolas"/>
          <w:sz w:val="18"/>
        </w:rPr>
        <w:t xml:space="preserve"> </w:t>
      </w:r>
    </w:p>
    <w:p w14:paraId="7F237828" w14:textId="77777777" w:rsidR="00734C0D" w:rsidRDefault="00084390">
      <w:pPr>
        <w:spacing w:after="0"/>
        <w:ind w:left="283"/>
      </w:pPr>
      <w:r>
        <w:rPr>
          <w:rFonts w:ascii="Consolas" w:eastAsia="Consolas" w:hAnsi="Consolas"/>
          <w:sz w:val="18"/>
        </w:rPr>
        <w:t>// Associate, primary table none, PreValidation.</w:t>
      </w:r>
    </w:p>
    <w:p w14:paraId="0EC58F8B" w14:textId="77777777" w:rsidR="00734C0D" w:rsidRDefault="00084390">
      <w:pPr>
        <w:spacing w:after="0"/>
        <w:ind w:left="283"/>
      </w:pPr>
      <w:r>
        <w:rPr>
          <w:rFonts w:ascii="Consolas" w:eastAsia="Consolas" w:hAnsi="Consolas"/>
          <w:sz w:val="18"/>
        </w:rPr>
        <w:t>public class CheckLinks : IPlugin</w:t>
      </w:r>
    </w:p>
    <w:p w14:paraId="4C208875" w14:textId="77777777" w:rsidR="00734C0D" w:rsidRDefault="00084390">
      <w:pPr>
        <w:spacing w:after="0"/>
        <w:ind w:left="283"/>
      </w:pPr>
      <w:r>
        <w:rPr>
          <w:rFonts w:ascii="Consolas" w:eastAsia="Consolas" w:hAnsi="Consolas"/>
          <w:sz w:val="18"/>
        </w:rPr>
        <w:t>{</w:t>
      </w:r>
    </w:p>
    <w:p w14:paraId="171FDCDA" w14:textId="77777777" w:rsidR="00734C0D" w:rsidRDefault="00084390">
      <w:pPr>
        <w:spacing w:after="0"/>
        <w:ind w:left="283"/>
      </w:pPr>
      <w:r>
        <w:rPr>
          <w:rFonts w:ascii="Consolas" w:eastAsia="Consolas" w:hAnsi="Consolas"/>
          <w:sz w:val="18"/>
        </w:rPr>
        <w:t xml:space="preserve">    private const string Relationship = "new_project_skill";</w:t>
      </w:r>
    </w:p>
    <w:p w14:paraId="3C6863B3" w14:textId="77777777" w:rsidR="00734C0D" w:rsidRDefault="00084390">
      <w:pPr>
        <w:spacing w:after="0"/>
        <w:ind w:left="283"/>
      </w:pPr>
      <w:r>
        <w:rPr>
          <w:rFonts w:ascii="Consolas" w:eastAsia="Consolas" w:hAnsi="Consolas"/>
          <w:sz w:val="18"/>
        </w:rPr>
        <w:t xml:space="preserve">    private const string RelatedTable = "new_skill";</w:t>
      </w:r>
    </w:p>
    <w:p w14:paraId="0BC58EF7" w14:textId="77777777" w:rsidR="00734C0D" w:rsidRDefault="00084390">
      <w:pPr>
        <w:spacing w:after="0"/>
        <w:ind w:left="283"/>
      </w:pPr>
      <w:r>
        <w:rPr>
          <w:rFonts w:ascii="Consolas" w:eastAsia="Consolas" w:hAnsi="Consolas"/>
          <w:sz w:val="18"/>
        </w:rPr>
        <w:t xml:space="preserve"> </w:t>
      </w:r>
    </w:p>
    <w:p w14:paraId="350A5167" w14:textId="77777777" w:rsidR="00734C0D" w:rsidRDefault="00084390">
      <w:pPr>
        <w:spacing w:after="0"/>
        <w:ind w:left="283"/>
      </w:pPr>
      <w:r>
        <w:rPr>
          <w:rFonts w:ascii="Consolas" w:eastAsia="Consolas" w:hAnsi="Consolas"/>
          <w:sz w:val="18"/>
        </w:rPr>
        <w:t xml:space="preserve">    public void Execute(IServiceProvider serviceProvider)</w:t>
      </w:r>
    </w:p>
    <w:p w14:paraId="67E1B4AE" w14:textId="77777777" w:rsidR="00734C0D" w:rsidRDefault="00084390">
      <w:pPr>
        <w:spacing w:after="0"/>
        <w:ind w:left="283"/>
      </w:pPr>
      <w:r>
        <w:rPr>
          <w:rFonts w:ascii="Consolas" w:eastAsia="Consolas" w:hAnsi="Consolas"/>
          <w:sz w:val="18"/>
        </w:rPr>
        <w:t xml:space="preserve">    {</w:t>
      </w:r>
    </w:p>
    <w:p w14:paraId="58DD765D" w14:textId="77777777" w:rsidR="00734C0D" w:rsidRDefault="00084390">
      <w:pPr>
        <w:spacing w:after="0"/>
        <w:ind w:left="283"/>
      </w:pPr>
      <w:r>
        <w:rPr>
          <w:rFonts w:ascii="Consolas" w:eastAsia="Consolas" w:hAnsi="Consolas"/>
          <w:sz w:val="18"/>
        </w:rPr>
        <w:t xml:space="preserve">        var context = (IPluginExecutionContext)serviceProvider</w:t>
      </w:r>
    </w:p>
    <w:p w14:paraId="4312B0FE" w14:textId="77777777" w:rsidR="00734C0D" w:rsidRDefault="00084390">
      <w:pPr>
        <w:spacing w:after="0"/>
        <w:ind w:left="283"/>
      </w:pPr>
      <w:r>
        <w:rPr>
          <w:rFonts w:ascii="Consolas" w:eastAsia="Consolas" w:hAnsi="Consolas"/>
          <w:sz w:val="18"/>
        </w:rPr>
        <w:t xml:space="preserve">            .GetService(typeof(IPluginExecutionContext));</w:t>
      </w:r>
    </w:p>
    <w:p w14:paraId="3F1CC6A2" w14:textId="77777777" w:rsidR="00734C0D" w:rsidRDefault="00084390">
      <w:pPr>
        <w:spacing w:after="0"/>
        <w:ind w:left="283"/>
      </w:pPr>
      <w:r>
        <w:rPr>
          <w:rFonts w:ascii="Consolas" w:eastAsia="Consolas" w:hAnsi="Consolas"/>
          <w:sz w:val="18"/>
        </w:rPr>
        <w:t xml:space="preserve">        if (!context.InputParameters.TryGetValue("Relationship", out object value)</w:t>
      </w:r>
    </w:p>
    <w:p w14:paraId="4DFCFDD5" w14:textId="77777777" w:rsidR="00734C0D" w:rsidRDefault="00084390">
      <w:pPr>
        <w:spacing w:after="0"/>
        <w:ind w:left="283"/>
      </w:pPr>
      <w:r>
        <w:rPr>
          <w:rFonts w:ascii="Consolas" w:eastAsia="Consolas" w:hAnsi="Consolas"/>
          <w:sz w:val="18"/>
        </w:rPr>
        <w:t xml:space="preserve">            || !(value is Relationship relationship)</w:t>
      </w:r>
    </w:p>
    <w:p w14:paraId="7DA2AB11" w14:textId="77777777" w:rsidR="00734C0D" w:rsidRDefault="00084390">
      <w:pPr>
        <w:spacing w:after="0"/>
        <w:ind w:left="283"/>
      </w:pPr>
      <w:r>
        <w:rPr>
          <w:rFonts w:ascii="Consolas" w:eastAsia="Consolas" w:hAnsi="Consolas"/>
          <w:sz w:val="18"/>
        </w:rPr>
        <w:t xml:space="preserve">            || !string.Equals(relationship.SchemaName, Relationship,</w:t>
      </w:r>
    </w:p>
    <w:p w14:paraId="6489B172" w14:textId="77777777" w:rsidR="00734C0D" w:rsidRDefault="00084390">
      <w:pPr>
        <w:spacing w:after="0"/>
        <w:ind w:left="283"/>
      </w:pPr>
      <w:r>
        <w:rPr>
          <w:rFonts w:ascii="Consolas" w:eastAsia="Consolas" w:hAnsi="Consolas"/>
          <w:sz w:val="18"/>
        </w:rPr>
        <w:t xml:space="preserve">                StringComparison.OrdinalIgnoreCase))</w:t>
      </w:r>
    </w:p>
    <w:p w14:paraId="11694F70" w14:textId="77777777" w:rsidR="00734C0D" w:rsidRDefault="00084390">
      <w:pPr>
        <w:spacing w:after="0"/>
        <w:ind w:left="283"/>
      </w:pPr>
      <w:r>
        <w:rPr>
          <w:rFonts w:ascii="Consolas" w:eastAsia="Consolas" w:hAnsi="Consolas"/>
          <w:sz w:val="18"/>
        </w:rPr>
        <w:t xml:space="preserve">        {</w:t>
      </w:r>
    </w:p>
    <w:p w14:paraId="10193A2E" w14:textId="77777777" w:rsidR="00734C0D" w:rsidRDefault="00084390">
      <w:pPr>
        <w:spacing w:after="0"/>
        <w:ind w:left="283"/>
      </w:pPr>
      <w:r>
        <w:rPr>
          <w:rFonts w:ascii="Consolas" w:eastAsia="Consolas" w:hAnsi="Consolas"/>
          <w:sz w:val="18"/>
        </w:rPr>
        <w:t xml:space="preserve">            return;</w:t>
      </w:r>
    </w:p>
    <w:p w14:paraId="32D9BCEB" w14:textId="77777777" w:rsidR="00734C0D" w:rsidRDefault="00084390">
      <w:pPr>
        <w:spacing w:after="0"/>
        <w:ind w:left="283"/>
      </w:pPr>
      <w:r>
        <w:rPr>
          <w:rFonts w:ascii="Consolas" w:eastAsia="Consolas" w:hAnsi="Consolas"/>
          <w:sz w:val="18"/>
        </w:rPr>
        <w:t xml:space="preserve">        }</w:t>
      </w:r>
    </w:p>
    <w:p w14:paraId="663164C7" w14:textId="77777777" w:rsidR="00734C0D" w:rsidRDefault="00084390">
      <w:pPr>
        <w:spacing w:after="0"/>
        <w:ind w:left="283"/>
      </w:pPr>
      <w:r>
        <w:rPr>
          <w:rFonts w:ascii="Consolas" w:eastAsia="Consolas" w:hAnsi="Consolas"/>
          <w:sz w:val="18"/>
        </w:rPr>
        <w:t xml:space="preserve"> </w:t>
      </w:r>
    </w:p>
    <w:p w14:paraId="0FF4053B" w14:textId="77777777" w:rsidR="00734C0D" w:rsidRDefault="00084390">
      <w:pPr>
        <w:spacing w:after="0"/>
        <w:ind w:left="283"/>
      </w:pPr>
      <w:r>
        <w:rPr>
          <w:rFonts w:ascii="Consolas" w:eastAsia="Consolas" w:hAnsi="Consolas"/>
          <w:sz w:val="18"/>
        </w:rPr>
        <w:t xml:space="preserve">        var factory = (IOrganizationServiceFactory)serviceProvider</w:t>
      </w:r>
    </w:p>
    <w:p w14:paraId="1F79613B" w14:textId="77777777" w:rsidR="00734C0D" w:rsidRDefault="00084390">
      <w:pPr>
        <w:spacing w:after="0"/>
        <w:ind w:left="283"/>
      </w:pPr>
      <w:r>
        <w:rPr>
          <w:rFonts w:ascii="Consolas" w:eastAsia="Consolas" w:hAnsi="Consolas"/>
          <w:sz w:val="18"/>
        </w:rPr>
        <w:t xml:space="preserve">            .GetService(typeof(IOrganizationServiceFactory));</w:t>
      </w:r>
    </w:p>
    <w:p w14:paraId="0E93E223" w14:textId="77777777" w:rsidR="00734C0D" w:rsidRDefault="00084390">
      <w:pPr>
        <w:spacing w:after="0"/>
        <w:ind w:left="283"/>
      </w:pPr>
      <w:r>
        <w:rPr>
          <w:rFonts w:ascii="Consolas" w:eastAsia="Consolas" w:hAnsi="Consolas"/>
          <w:sz w:val="18"/>
        </w:rPr>
        <w:t xml:space="preserve">        var service = factory.CreateOrganizationService(null);</w:t>
      </w:r>
    </w:p>
    <w:p w14:paraId="5A571A0D" w14:textId="77777777" w:rsidR="00734C0D" w:rsidRDefault="00084390">
      <w:pPr>
        <w:spacing w:after="0"/>
        <w:ind w:left="283"/>
      </w:pPr>
      <w:r>
        <w:rPr>
          <w:rFonts w:ascii="Consolas" w:eastAsia="Consolas" w:hAnsi="Consolas"/>
          <w:sz w:val="18"/>
        </w:rPr>
        <w:t xml:space="preserve">        var target = (EntityReference)context.InputParameters["Target"];</w:t>
      </w:r>
    </w:p>
    <w:p w14:paraId="5A8F4D8C" w14:textId="77777777" w:rsidR="00734C0D" w:rsidRDefault="00084390">
      <w:pPr>
        <w:spacing w:after="0"/>
        <w:ind w:left="283"/>
      </w:pPr>
      <w:r>
        <w:rPr>
          <w:rFonts w:ascii="Consolas" w:eastAsia="Consolas" w:hAnsi="Consolas"/>
          <w:sz w:val="18"/>
        </w:rPr>
        <w:t xml:space="preserve">        var related = (EntityReferenceCollection)context</w:t>
      </w:r>
    </w:p>
    <w:p w14:paraId="469ED21E" w14:textId="77777777" w:rsidR="00734C0D" w:rsidRDefault="00084390">
      <w:pPr>
        <w:spacing w:after="0"/>
        <w:ind w:left="283"/>
      </w:pPr>
      <w:r>
        <w:rPr>
          <w:rFonts w:ascii="Consolas" w:eastAsia="Consolas" w:hAnsi="Consolas"/>
          <w:sz w:val="18"/>
        </w:rPr>
        <w:t xml:space="preserve">            .InputParameters["RelatedEntities"];</w:t>
      </w:r>
    </w:p>
    <w:p w14:paraId="55EFB611" w14:textId="77777777" w:rsidR="00734C0D" w:rsidRDefault="00084390">
      <w:pPr>
        <w:spacing w:after="0"/>
        <w:ind w:left="283"/>
      </w:pPr>
      <w:r>
        <w:rPr>
          <w:rFonts w:ascii="Consolas" w:eastAsia="Consolas" w:hAnsi="Consolas"/>
          <w:sz w:val="18"/>
        </w:rPr>
        <w:t xml:space="preserve">        var records = related.Concat(new[] { target })</w:t>
      </w:r>
    </w:p>
    <w:p w14:paraId="68289CF7" w14:textId="77777777" w:rsidR="00734C0D" w:rsidRDefault="00084390">
      <w:pPr>
        <w:spacing w:after="0"/>
        <w:ind w:left="283"/>
      </w:pPr>
      <w:r>
        <w:rPr>
          <w:rFonts w:ascii="Consolas" w:eastAsia="Consolas" w:hAnsi="Consolas"/>
          <w:sz w:val="18"/>
        </w:rPr>
        <w:t xml:space="preserve">            .Where(r =&gt; r.LogicalName == RelatedTable);</w:t>
      </w:r>
    </w:p>
    <w:p w14:paraId="791A940E" w14:textId="77777777" w:rsidR="00734C0D" w:rsidRDefault="00084390">
      <w:pPr>
        <w:spacing w:after="0"/>
        <w:ind w:left="283"/>
      </w:pPr>
      <w:r>
        <w:rPr>
          <w:rFonts w:ascii="Consolas" w:eastAsia="Consolas" w:hAnsi="Consolas"/>
          <w:sz w:val="18"/>
        </w:rPr>
        <w:t xml:space="preserve">        foreach (var record in records)</w:t>
      </w:r>
    </w:p>
    <w:p w14:paraId="0BAEE59C" w14:textId="77777777" w:rsidR="00734C0D" w:rsidRDefault="00084390">
      <w:pPr>
        <w:spacing w:after="0"/>
        <w:ind w:left="283"/>
      </w:pPr>
      <w:r>
        <w:rPr>
          <w:rFonts w:ascii="Consolas" w:eastAsia="Consolas" w:hAnsi="Consolas"/>
          <w:sz w:val="18"/>
        </w:rPr>
        <w:t xml:space="preserve">        {</w:t>
      </w:r>
    </w:p>
    <w:p w14:paraId="4FAB4359" w14:textId="77777777" w:rsidR="00734C0D" w:rsidRDefault="00084390">
      <w:pPr>
        <w:spacing w:after="0"/>
        <w:ind w:left="283"/>
      </w:pPr>
      <w:r>
        <w:rPr>
          <w:rFonts w:ascii="Consolas" w:eastAsia="Consolas" w:hAnsi="Consolas"/>
          <w:sz w:val="18"/>
        </w:rPr>
        <w:t xml:space="preserve">            var row = service.Retrieve(RelatedTable, record.Id, new ColumnSet("statecode"));</w:t>
      </w:r>
    </w:p>
    <w:p w14:paraId="78439794" w14:textId="77777777" w:rsidR="00734C0D" w:rsidRDefault="00084390">
      <w:pPr>
        <w:spacing w:after="0"/>
        <w:ind w:left="283"/>
      </w:pPr>
      <w:r>
        <w:rPr>
          <w:rFonts w:ascii="Consolas" w:eastAsia="Consolas" w:hAnsi="Consolas"/>
          <w:sz w:val="18"/>
        </w:rPr>
        <w:t xml:space="preserve">            if (row.GetAttributeValue&lt;OptionSetValue&gt;("statecode").Value != 0)</w:t>
      </w:r>
    </w:p>
    <w:p w14:paraId="541AF855" w14:textId="77777777" w:rsidR="00734C0D" w:rsidRDefault="00084390">
      <w:pPr>
        <w:spacing w:after="0"/>
        <w:ind w:left="283"/>
      </w:pPr>
      <w:r>
        <w:rPr>
          <w:rFonts w:ascii="Consolas" w:eastAsia="Consolas" w:hAnsi="Consolas"/>
          <w:sz w:val="18"/>
        </w:rPr>
        <w:lastRenderedPageBreak/>
        <w:t xml:space="preserve">            {</w:t>
      </w:r>
    </w:p>
    <w:p w14:paraId="29B5C08D" w14:textId="77777777" w:rsidR="00734C0D" w:rsidRDefault="00084390">
      <w:pPr>
        <w:spacing w:after="0"/>
        <w:ind w:left="283"/>
      </w:pPr>
      <w:r>
        <w:rPr>
          <w:rFonts w:ascii="Consolas" w:eastAsia="Consolas" w:hAnsi="Consolas"/>
          <w:sz w:val="18"/>
        </w:rPr>
        <w:t xml:space="preserve">                throw new InvalidPluginExecutionException(</w:t>
      </w:r>
    </w:p>
    <w:p w14:paraId="3CA8BBBD" w14:textId="77777777" w:rsidR="00734C0D" w:rsidRDefault="00084390">
      <w:pPr>
        <w:spacing w:after="0"/>
        <w:ind w:left="283"/>
      </w:pPr>
      <w:r>
        <w:rPr>
          <w:rFonts w:ascii="Consolas" w:eastAsia="Consolas" w:hAnsi="Consolas"/>
          <w:sz w:val="18"/>
        </w:rPr>
        <w:t xml:space="preserve">                    "Only active skills can be linked.");</w:t>
      </w:r>
    </w:p>
    <w:p w14:paraId="30370552" w14:textId="77777777" w:rsidR="00734C0D" w:rsidRDefault="00084390">
      <w:pPr>
        <w:spacing w:after="0"/>
        <w:ind w:left="283"/>
      </w:pPr>
      <w:r>
        <w:rPr>
          <w:rFonts w:ascii="Consolas" w:eastAsia="Consolas" w:hAnsi="Consolas"/>
          <w:sz w:val="18"/>
        </w:rPr>
        <w:t xml:space="preserve">            }</w:t>
      </w:r>
    </w:p>
    <w:p w14:paraId="49D3F574" w14:textId="77777777" w:rsidR="00734C0D" w:rsidRDefault="00084390">
      <w:pPr>
        <w:spacing w:after="0"/>
        <w:ind w:left="283"/>
      </w:pPr>
      <w:r>
        <w:rPr>
          <w:rFonts w:ascii="Consolas" w:eastAsia="Consolas" w:hAnsi="Consolas"/>
          <w:sz w:val="18"/>
        </w:rPr>
        <w:t xml:space="preserve">        }</w:t>
      </w:r>
    </w:p>
    <w:p w14:paraId="637C34BC" w14:textId="77777777" w:rsidR="00734C0D" w:rsidRDefault="00084390">
      <w:pPr>
        <w:spacing w:after="0"/>
        <w:ind w:left="283"/>
      </w:pPr>
      <w:r>
        <w:rPr>
          <w:rFonts w:ascii="Consolas" w:eastAsia="Consolas" w:hAnsi="Consolas"/>
          <w:sz w:val="18"/>
        </w:rPr>
        <w:t xml:space="preserve">    }</w:t>
      </w:r>
    </w:p>
    <w:p w14:paraId="2F000915" w14:textId="77777777" w:rsidR="00734C0D" w:rsidRDefault="00084390">
      <w:pPr>
        <w:spacing w:after="0"/>
        <w:ind w:left="283"/>
      </w:pPr>
      <w:r>
        <w:rPr>
          <w:rFonts w:ascii="Consolas" w:eastAsia="Consolas" w:hAnsi="Consolas"/>
          <w:sz w:val="18"/>
        </w:rPr>
        <w:t>}</w:t>
      </w:r>
    </w:p>
    <w:p w14:paraId="2F693CFA" w14:textId="77777777" w:rsidR="00734C0D" w:rsidRDefault="00734C0D">
      <w:pPr>
        <w:spacing w:after="40"/>
      </w:pPr>
    </w:p>
    <w:p w14:paraId="73550E32" w14:textId="77777777" w:rsidR="00734C0D" w:rsidRDefault="00084390">
      <w:r>
        <w:t>Both plug-ins are optional. The control keeps working the same way with or without them.</w:t>
      </w:r>
    </w:p>
    <w:p w14:paraId="210E8A07" w14:textId="77777777" w:rsidR="00734C0D" w:rsidRDefault="00084390">
      <w:pPr>
        <w:pStyle w:val="Heading1"/>
      </w:pPr>
      <w:bookmarkStart w:id="56" w:name="_Toc241879116"/>
      <w:r>
        <w:t>Appendix A. All texts in English and French</w:t>
      </w:r>
      <w:bookmarkEnd w:id="56"/>
    </w:p>
    <w:p w14:paraId="45D1FDBE" w14:textId="77777777" w:rsidR="00734C0D" w:rsidRDefault="00084390">
      <w:r>
        <w:t xml:space="preserve">The control shows </w:t>
      </w:r>
      <w:r>
        <w:t>its texts in French for users whose Dynamics language is French (France, Canada, Belgium, Switzerland, Luxembourg or Monaco) and in English for everyone else. Words in braces are filled in when the text is shown: {name} is a record's name, {field} the field's label, {count}, {hidden} and {max} are numbers, {table} and {related table} are table names, and {reason} is one of the reasons in A.5 or the message returned by Dataverse (for example a plug-in's message).</w:t>
      </w:r>
    </w:p>
    <w:p w14:paraId="24003BA4" w14:textId="77777777" w:rsidR="00734C0D" w:rsidRDefault="00084390">
      <w:pPr>
        <w:pStyle w:val="Heading2"/>
      </w:pPr>
      <w:bookmarkStart w:id="57" w:name="_Toc241879117"/>
      <w:r>
        <w:t>A.1 Field and list</w:t>
      </w:r>
      <w:bookmarkEnd w:id="57"/>
    </w:p>
    <w:tbl>
      <w:tblPr>
        <w:tblStyle w:val="TableGrid"/>
        <w:tblW w:w="0" w:type="auto"/>
        <w:jc w:val="center"/>
        <w:tblLook w:val="04A0" w:firstRow="1" w:lastRow="0" w:firstColumn="1" w:lastColumn="0" w:noHBand="0" w:noVBand="1"/>
      </w:tblPr>
      <w:tblGrid>
        <w:gridCol w:w="2041"/>
        <w:gridCol w:w="3657"/>
        <w:gridCol w:w="3657"/>
      </w:tblGrid>
      <w:tr w:rsidR="00734C0D" w14:paraId="2AD89318" w14:textId="77777777">
        <w:trPr>
          <w:tblHeader/>
          <w:jc w:val="center"/>
        </w:trPr>
        <w:tc>
          <w:tcPr>
            <w:tcW w:w="2041" w:type="dxa"/>
            <w:shd w:val="clear" w:color="auto" w:fill="0F4C81"/>
          </w:tcPr>
          <w:p w14:paraId="37FCBF59" w14:textId="77777777" w:rsidR="00734C0D" w:rsidRDefault="00084390">
            <w:r>
              <w:rPr>
                <w:b/>
                <w:color w:val="FFFFFF"/>
                <w:sz w:val="17"/>
              </w:rPr>
              <w:t>Where</w:t>
            </w:r>
          </w:p>
        </w:tc>
        <w:tc>
          <w:tcPr>
            <w:tcW w:w="3657" w:type="dxa"/>
            <w:shd w:val="clear" w:color="auto" w:fill="0F4C81"/>
          </w:tcPr>
          <w:p w14:paraId="764578B8" w14:textId="77777777" w:rsidR="00734C0D" w:rsidRDefault="00084390">
            <w:r>
              <w:rPr>
                <w:b/>
                <w:color w:val="FFFFFF"/>
                <w:sz w:val="17"/>
              </w:rPr>
              <w:t>English</w:t>
            </w:r>
          </w:p>
        </w:tc>
        <w:tc>
          <w:tcPr>
            <w:tcW w:w="3657" w:type="dxa"/>
            <w:shd w:val="clear" w:color="auto" w:fill="0F4C81"/>
          </w:tcPr>
          <w:p w14:paraId="62351E4E" w14:textId="77777777" w:rsidR="00734C0D" w:rsidRDefault="00084390">
            <w:r>
              <w:rPr>
                <w:b/>
                <w:color w:val="FFFFFF"/>
                <w:sz w:val="17"/>
              </w:rPr>
              <w:t>French</w:t>
            </w:r>
          </w:p>
        </w:tc>
      </w:tr>
      <w:tr w:rsidR="00734C0D" w14:paraId="15120864" w14:textId="77777777">
        <w:trPr>
          <w:jc w:val="center"/>
        </w:trPr>
        <w:tc>
          <w:tcPr>
            <w:tcW w:w="2041" w:type="dxa"/>
          </w:tcPr>
          <w:p w14:paraId="518FC3C1" w14:textId="77777777" w:rsidR="00734C0D" w:rsidRDefault="00084390">
            <w:pPr>
              <w:spacing w:after="0"/>
            </w:pPr>
            <w:r>
              <w:rPr>
                <w:sz w:val="17"/>
              </w:rPr>
              <w:t>Empty search box (the Placeholder setting replaces it)</w:t>
            </w:r>
          </w:p>
        </w:tc>
        <w:tc>
          <w:tcPr>
            <w:tcW w:w="3657" w:type="dxa"/>
          </w:tcPr>
          <w:p w14:paraId="13559A42" w14:textId="77777777" w:rsidR="00734C0D" w:rsidRDefault="00084390">
            <w:pPr>
              <w:spacing w:after="0"/>
            </w:pPr>
            <w:r>
              <w:rPr>
                <w:sz w:val="17"/>
              </w:rPr>
              <w:t>Select or search options</w:t>
            </w:r>
          </w:p>
        </w:tc>
        <w:tc>
          <w:tcPr>
            <w:tcW w:w="3657" w:type="dxa"/>
          </w:tcPr>
          <w:p w14:paraId="560B92F8" w14:textId="77777777" w:rsidR="00734C0D" w:rsidRDefault="00084390">
            <w:pPr>
              <w:spacing w:after="0"/>
            </w:pPr>
            <w:r>
              <w:rPr>
                <w:sz w:val="17"/>
              </w:rPr>
              <w:t>Sélectionner ou rechercher des options</w:t>
            </w:r>
          </w:p>
        </w:tc>
      </w:tr>
      <w:tr w:rsidR="00734C0D" w14:paraId="4A917662" w14:textId="77777777">
        <w:trPr>
          <w:jc w:val="center"/>
        </w:trPr>
        <w:tc>
          <w:tcPr>
            <w:tcW w:w="2041" w:type="dxa"/>
            <w:shd w:val="clear" w:color="auto" w:fill="F3F6F9"/>
          </w:tcPr>
          <w:p w14:paraId="6FD8A510" w14:textId="77777777" w:rsidR="00734C0D" w:rsidRDefault="00084390">
            <w:pPr>
              <w:spacing w:after="0"/>
            </w:pPr>
            <w:r>
              <w:rPr>
                <w:sz w:val="17"/>
              </w:rPr>
              <w:t>First row of the list</w:t>
            </w:r>
          </w:p>
        </w:tc>
        <w:tc>
          <w:tcPr>
            <w:tcW w:w="3657" w:type="dxa"/>
            <w:shd w:val="clear" w:color="auto" w:fill="F3F6F9"/>
          </w:tcPr>
          <w:p w14:paraId="6541549D" w14:textId="77777777" w:rsidR="00734C0D" w:rsidRDefault="00084390">
            <w:pPr>
              <w:spacing w:after="0"/>
            </w:pPr>
            <w:r>
              <w:rPr>
                <w:sz w:val="17"/>
              </w:rPr>
              <w:t>Select all</w:t>
            </w:r>
          </w:p>
        </w:tc>
        <w:tc>
          <w:tcPr>
            <w:tcW w:w="3657" w:type="dxa"/>
            <w:shd w:val="clear" w:color="auto" w:fill="F3F6F9"/>
          </w:tcPr>
          <w:p w14:paraId="16580A57" w14:textId="77777777" w:rsidR="00734C0D" w:rsidRDefault="00084390">
            <w:pPr>
              <w:spacing w:after="0"/>
            </w:pPr>
            <w:r>
              <w:rPr>
                <w:sz w:val="17"/>
              </w:rPr>
              <w:t>Sélectionner tout</w:t>
            </w:r>
          </w:p>
        </w:tc>
      </w:tr>
      <w:tr w:rsidR="00734C0D" w14:paraId="70CA0599" w14:textId="77777777">
        <w:trPr>
          <w:jc w:val="center"/>
        </w:trPr>
        <w:tc>
          <w:tcPr>
            <w:tcW w:w="2041" w:type="dxa"/>
          </w:tcPr>
          <w:p w14:paraId="49777215" w14:textId="77777777" w:rsidR="00734C0D" w:rsidRDefault="00084390">
            <w:pPr>
              <w:spacing w:after="0"/>
            </w:pPr>
            <w:r>
              <w:rPr>
                <w:sz w:val="17"/>
              </w:rPr>
              <w:t>Next to Select all</w:t>
            </w:r>
          </w:p>
        </w:tc>
        <w:tc>
          <w:tcPr>
            <w:tcW w:w="3657" w:type="dxa"/>
          </w:tcPr>
          <w:p w14:paraId="0660595D" w14:textId="77777777" w:rsidR="00734C0D" w:rsidRDefault="00084390">
            <w:pPr>
              <w:spacing w:after="0"/>
            </w:pPr>
            <w:r>
              <w:rPr>
                <w:sz w:val="17"/>
              </w:rPr>
              <w:t>{count} items</w:t>
            </w:r>
          </w:p>
        </w:tc>
        <w:tc>
          <w:tcPr>
            <w:tcW w:w="3657" w:type="dxa"/>
          </w:tcPr>
          <w:p w14:paraId="3950EE12" w14:textId="77777777" w:rsidR="00734C0D" w:rsidRDefault="00084390">
            <w:pPr>
              <w:spacing w:after="0"/>
            </w:pPr>
            <w:r>
              <w:rPr>
                <w:sz w:val="17"/>
              </w:rPr>
              <w:t>{count} éléments</w:t>
            </w:r>
          </w:p>
        </w:tc>
      </w:tr>
      <w:tr w:rsidR="00734C0D" w14:paraId="1C1FDDA6" w14:textId="77777777">
        <w:trPr>
          <w:jc w:val="center"/>
        </w:trPr>
        <w:tc>
          <w:tcPr>
            <w:tcW w:w="2041" w:type="dxa"/>
            <w:shd w:val="clear" w:color="auto" w:fill="F3F6F9"/>
          </w:tcPr>
          <w:p w14:paraId="1145AF5A" w14:textId="77777777" w:rsidR="00734C0D" w:rsidRDefault="00084390">
            <w:pPr>
              <w:spacing w:after="0"/>
            </w:pPr>
            <w:r>
              <w:rPr>
                <w:sz w:val="17"/>
              </w:rPr>
              <w:t xml:space="preserve">  (one)</w:t>
            </w:r>
          </w:p>
        </w:tc>
        <w:tc>
          <w:tcPr>
            <w:tcW w:w="3657" w:type="dxa"/>
            <w:shd w:val="clear" w:color="auto" w:fill="F3F6F9"/>
          </w:tcPr>
          <w:p w14:paraId="3964D168" w14:textId="77777777" w:rsidR="00734C0D" w:rsidRDefault="00084390">
            <w:pPr>
              <w:spacing w:after="0"/>
            </w:pPr>
            <w:r>
              <w:rPr>
                <w:sz w:val="17"/>
              </w:rPr>
              <w:t>1 item</w:t>
            </w:r>
          </w:p>
        </w:tc>
        <w:tc>
          <w:tcPr>
            <w:tcW w:w="3657" w:type="dxa"/>
            <w:shd w:val="clear" w:color="auto" w:fill="F3F6F9"/>
          </w:tcPr>
          <w:p w14:paraId="6BC26815" w14:textId="77777777" w:rsidR="00734C0D" w:rsidRDefault="00084390">
            <w:pPr>
              <w:spacing w:after="0"/>
            </w:pPr>
            <w:r>
              <w:rPr>
                <w:sz w:val="17"/>
              </w:rPr>
              <w:t>1 élément</w:t>
            </w:r>
          </w:p>
        </w:tc>
      </w:tr>
      <w:tr w:rsidR="00734C0D" w14:paraId="77CCC517" w14:textId="77777777">
        <w:trPr>
          <w:jc w:val="center"/>
        </w:trPr>
        <w:tc>
          <w:tcPr>
            <w:tcW w:w="2041" w:type="dxa"/>
          </w:tcPr>
          <w:p w14:paraId="0D86F210" w14:textId="77777777" w:rsidR="00734C0D" w:rsidRDefault="00084390">
            <w:pPr>
              <w:spacing w:after="0"/>
            </w:pPr>
            <w:r>
              <w:rPr>
                <w:sz w:val="17"/>
              </w:rPr>
              <w:t xml:space="preserve">List, </w:t>
            </w:r>
            <w:r>
              <w:rPr>
                <w:sz w:val="17"/>
              </w:rPr>
              <w:t>while records load</w:t>
            </w:r>
          </w:p>
        </w:tc>
        <w:tc>
          <w:tcPr>
            <w:tcW w:w="3657" w:type="dxa"/>
          </w:tcPr>
          <w:p w14:paraId="0D01119A" w14:textId="77777777" w:rsidR="00734C0D" w:rsidRDefault="00084390">
            <w:pPr>
              <w:spacing w:after="0"/>
            </w:pPr>
            <w:r>
              <w:rPr>
                <w:sz w:val="17"/>
              </w:rPr>
              <w:t>Loading…</w:t>
            </w:r>
          </w:p>
        </w:tc>
        <w:tc>
          <w:tcPr>
            <w:tcW w:w="3657" w:type="dxa"/>
          </w:tcPr>
          <w:p w14:paraId="7D0D06DA" w14:textId="77777777" w:rsidR="00734C0D" w:rsidRDefault="00084390">
            <w:pPr>
              <w:spacing w:after="0"/>
            </w:pPr>
            <w:r>
              <w:rPr>
                <w:sz w:val="17"/>
              </w:rPr>
              <w:t>Chargement…</w:t>
            </w:r>
          </w:p>
        </w:tc>
      </w:tr>
      <w:tr w:rsidR="00734C0D" w14:paraId="33CC41DD" w14:textId="77777777">
        <w:trPr>
          <w:jc w:val="center"/>
        </w:trPr>
        <w:tc>
          <w:tcPr>
            <w:tcW w:w="2041" w:type="dxa"/>
            <w:shd w:val="clear" w:color="auto" w:fill="F3F6F9"/>
          </w:tcPr>
          <w:p w14:paraId="05B1F2C7" w14:textId="77777777" w:rsidR="00734C0D" w:rsidRDefault="00084390">
            <w:pPr>
              <w:spacing w:after="0"/>
            </w:pPr>
            <w:r>
              <w:rPr>
                <w:sz w:val="17"/>
              </w:rPr>
              <w:t>List, when nothing matches</w:t>
            </w:r>
          </w:p>
        </w:tc>
        <w:tc>
          <w:tcPr>
            <w:tcW w:w="3657" w:type="dxa"/>
            <w:shd w:val="clear" w:color="auto" w:fill="F3F6F9"/>
          </w:tcPr>
          <w:p w14:paraId="16BB73AB" w14:textId="77777777" w:rsidR="00734C0D" w:rsidRDefault="00084390">
            <w:pPr>
              <w:spacing w:after="0"/>
            </w:pPr>
            <w:r>
              <w:rPr>
                <w:sz w:val="17"/>
              </w:rPr>
              <w:t>No entries found</w:t>
            </w:r>
          </w:p>
        </w:tc>
        <w:tc>
          <w:tcPr>
            <w:tcW w:w="3657" w:type="dxa"/>
            <w:shd w:val="clear" w:color="auto" w:fill="F3F6F9"/>
          </w:tcPr>
          <w:p w14:paraId="30512384" w14:textId="77777777" w:rsidR="00734C0D" w:rsidRDefault="00084390">
            <w:pPr>
              <w:spacing w:after="0"/>
            </w:pPr>
            <w:r>
              <w:rPr>
                <w:sz w:val="17"/>
              </w:rPr>
              <w:t>Aucune entrée trouvée</w:t>
            </w:r>
          </w:p>
        </w:tc>
      </w:tr>
      <w:tr w:rsidR="00734C0D" w14:paraId="3C810A84" w14:textId="77777777">
        <w:trPr>
          <w:jc w:val="center"/>
        </w:trPr>
        <w:tc>
          <w:tcPr>
            <w:tcW w:w="2041" w:type="dxa"/>
          </w:tcPr>
          <w:p w14:paraId="3E079CFE" w14:textId="77777777" w:rsidR="00734C0D" w:rsidRDefault="00084390">
            <w:pPr>
              <w:spacing w:after="0"/>
            </w:pPr>
            <w:r>
              <w:rPr>
                <w:sz w:val="17"/>
              </w:rPr>
              <w:t>+ New button ({table}: the related table)</w:t>
            </w:r>
          </w:p>
        </w:tc>
        <w:tc>
          <w:tcPr>
            <w:tcW w:w="3657" w:type="dxa"/>
          </w:tcPr>
          <w:p w14:paraId="451E90B8" w14:textId="77777777" w:rsidR="00734C0D" w:rsidRDefault="00084390">
            <w:pPr>
              <w:spacing w:after="0"/>
            </w:pPr>
            <w:r>
              <w:rPr>
                <w:sz w:val="17"/>
              </w:rPr>
              <w:t>New {table}</w:t>
            </w:r>
          </w:p>
        </w:tc>
        <w:tc>
          <w:tcPr>
            <w:tcW w:w="3657" w:type="dxa"/>
          </w:tcPr>
          <w:p w14:paraId="40A2B185" w14:textId="77777777" w:rsidR="00734C0D" w:rsidRDefault="00084390">
            <w:pPr>
              <w:spacing w:after="0"/>
            </w:pPr>
            <w:r>
              <w:rPr>
                <w:sz w:val="17"/>
              </w:rPr>
              <w:t>Nouveau ({table})</w:t>
            </w:r>
          </w:p>
        </w:tc>
      </w:tr>
      <w:tr w:rsidR="00734C0D" w14:paraId="410235F5" w14:textId="77777777">
        <w:trPr>
          <w:jc w:val="center"/>
        </w:trPr>
        <w:tc>
          <w:tcPr>
            <w:tcW w:w="2041" w:type="dxa"/>
            <w:shd w:val="clear" w:color="auto" w:fill="F3F6F9"/>
          </w:tcPr>
          <w:p w14:paraId="3D7D4391" w14:textId="77777777" w:rsidR="00734C0D" w:rsidRDefault="00084390">
            <w:pPr>
              <w:spacing w:after="0"/>
            </w:pPr>
            <w:r>
              <w:rPr>
                <w:sz w:val="17"/>
              </w:rPr>
              <w:t>Button that collapses the values</w:t>
            </w:r>
          </w:p>
        </w:tc>
        <w:tc>
          <w:tcPr>
            <w:tcW w:w="3657" w:type="dxa"/>
            <w:shd w:val="clear" w:color="auto" w:fill="F3F6F9"/>
          </w:tcPr>
          <w:p w14:paraId="0995F4CF" w14:textId="77777777" w:rsidR="00734C0D" w:rsidRDefault="00084390">
            <w:pPr>
              <w:spacing w:after="0"/>
            </w:pPr>
            <w:r>
              <w:rPr>
                <w:sz w:val="17"/>
              </w:rPr>
              <w:t>less</w:t>
            </w:r>
          </w:p>
        </w:tc>
        <w:tc>
          <w:tcPr>
            <w:tcW w:w="3657" w:type="dxa"/>
            <w:shd w:val="clear" w:color="auto" w:fill="F3F6F9"/>
          </w:tcPr>
          <w:p w14:paraId="58DD6896" w14:textId="77777777" w:rsidR="00734C0D" w:rsidRDefault="00084390">
            <w:pPr>
              <w:spacing w:after="0"/>
            </w:pPr>
            <w:r>
              <w:rPr>
                <w:sz w:val="17"/>
              </w:rPr>
              <w:t>moins</w:t>
            </w:r>
          </w:p>
        </w:tc>
      </w:tr>
      <w:tr w:rsidR="00734C0D" w14:paraId="14735B4B" w14:textId="77777777">
        <w:trPr>
          <w:jc w:val="center"/>
        </w:trPr>
        <w:tc>
          <w:tcPr>
            <w:tcW w:w="2041" w:type="dxa"/>
          </w:tcPr>
          <w:p w14:paraId="0CDCCE53" w14:textId="77777777" w:rsidR="00734C0D" w:rsidRDefault="00084390">
            <w:pPr>
              <w:spacing w:after="0"/>
            </w:pPr>
            <w:r>
              <w:rPr>
                <w:sz w:val="17"/>
              </w:rPr>
              <w:t>A record without a name</w:t>
            </w:r>
          </w:p>
        </w:tc>
        <w:tc>
          <w:tcPr>
            <w:tcW w:w="3657" w:type="dxa"/>
          </w:tcPr>
          <w:p w14:paraId="0DE40339" w14:textId="77777777" w:rsidR="00734C0D" w:rsidRDefault="00084390">
            <w:pPr>
              <w:spacing w:after="0"/>
            </w:pPr>
            <w:r>
              <w:rPr>
                <w:sz w:val="17"/>
              </w:rPr>
              <w:t xml:space="preserve">(No </w:t>
            </w:r>
            <w:r>
              <w:rPr>
                <w:sz w:val="17"/>
              </w:rPr>
              <w:t>name)</w:t>
            </w:r>
          </w:p>
        </w:tc>
        <w:tc>
          <w:tcPr>
            <w:tcW w:w="3657" w:type="dxa"/>
          </w:tcPr>
          <w:p w14:paraId="7F5C569A" w14:textId="77777777" w:rsidR="00734C0D" w:rsidRDefault="00084390">
            <w:pPr>
              <w:spacing w:after="0"/>
            </w:pPr>
            <w:r>
              <w:rPr>
                <w:sz w:val="17"/>
              </w:rPr>
              <w:t>(Sans nom)</w:t>
            </w:r>
          </w:p>
        </w:tc>
      </w:tr>
      <w:tr w:rsidR="00734C0D" w14:paraId="4C3A9CF1" w14:textId="77777777">
        <w:trPr>
          <w:jc w:val="center"/>
        </w:trPr>
        <w:tc>
          <w:tcPr>
            <w:tcW w:w="2041" w:type="dxa"/>
            <w:shd w:val="clear" w:color="auto" w:fill="F3F6F9"/>
          </w:tcPr>
          <w:p w14:paraId="2881FDC7" w14:textId="77777777" w:rsidR="00734C0D" w:rsidRDefault="00084390">
            <w:pPr>
              <w:spacing w:after="0"/>
            </w:pPr>
            <w:r>
              <w:rPr>
                <w:sz w:val="17"/>
              </w:rPr>
              <w:t>Button that closes a message</w:t>
            </w:r>
          </w:p>
        </w:tc>
        <w:tc>
          <w:tcPr>
            <w:tcW w:w="3657" w:type="dxa"/>
            <w:shd w:val="clear" w:color="auto" w:fill="F3F6F9"/>
          </w:tcPr>
          <w:p w14:paraId="1DF1713E" w14:textId="77777777" w:rsidR="00734C0D" w:rsidRDefault="00084390">
            <w:pPr>
              <w:spacing w:after="0"/>
            </w:pPr>
            <w:r>
              <w:rPr>
                <w:sz w:val="17"/>
              </w:rPr>
              <w:t>Dismiss</w:t>
            </w:r>
          </w:p>
        </w:tc>
        <w:tc>
          <w:tcPr>
            <w:tcW w:w="3657" w:type="dxa"/>
            <w:shd w:val="clear" w:color="auto" w:fill="F3F6F9"/>
          </w:tcPr>
          <w:p w14:paraId="529228F8" w14:textId="77777777" w:rsidR="00734C0D" w:rsidRDefault="00084390">
            <w:pPr>
              <w:spacing w:after="0"/>
            </w:pPr>
            <w:r>
              <w:rPr>
                <w:sz w:val="17"/>
              </w:rPr>
              <w:t>Fermer</w:t>
            </w:r>
          </w:p>
        </w:tc>
      </w:tr>
    </w:tbl>
    <w:p w14:paraId="7FA3A423" w14:textId="77777777" w:rsidR="00734C0D" w:rsidRDefault="00734C0D">
      <w:pPr>
        <w:spacing w:after="40"/>
      </w:pPr>
    </w:p>
    <w:p w14:paraId="43DCC3B5" w14:textId="77777777" w:rsidR="00734C0D" w:rsidRDefault="00084390">
      <w:pPr>
        <w:pStyle w:val="Heading2"/>
      </w:pPr>
      <w:bookmarkStart w:id="58" w:name="_Toc241879118"/>
      <w:r>
        <w:t>A.2 Notes</w:t>
      </w:r>
      <w:bookmarkEnd w:id="58"/>
    </w:p>
    <w:tbl>
      <w:tblPr>
        <w:tblStyle w:val="TableGrid"/>
        <w:tblW w:w="0" w:type="auto"/>
        <w:jc w:val="center"/>
        <w:tblLook w:val="04A0" w:firstRow="1" w:lastRow="0" w:firstColumn="1" w:lastColumn="0" w:noHBand="0" w:noVBand="1"/>
      </w:tblPr>
      <w:tblGrid>
        <w:gridCol w:w="2041"/>
        <w:gridCol w:w="3657"/>
        <w:gridCol w:w="3657"/>
      </w:tblGrid>
      <w:tr w:rsidR="00734C0D" w14:paraId="79CE45A5" w14:textId="77777777">
        <w:trPr>
          <w:tblHeader/>
          <w:jc w:val="center"/>
        </w:trPr>
        <w:tc>
          <w:tcPr>
            <w:tcW w:w="2041" w:type="dxa"/>
            <w:shd w:val="clear" w:color="auto" w:fill="0F4C81"/>
          </w:tcPr>
          <w:p w14:paraId="074CCD4D" w14:textId="77777777" w:rsidR="00734C0D" w:rsidRDefault="00084390">
            <w:r>
              <w:rPr>
                <w:b/>
                <w:color w:val="FFFFFF"/>
                <w:sz w:val="17"/>
              </w:rPr>
              <w:t>Where</w:t>
            </w:r>
          </w:p>
        </w:tc>
        <w:tc>
          <w:tcPr>
            <w:tcW w:w="3657" w:type="dxa"/>
            <w:shd w:val="clear" w:color="auto" w:fill="0F4C81"/>
          </w:tcPr>
          <w:p w14:paraId="286CAE95" w14:textId="77777777" w:rsidR="00734C0D" w:rsidRDefault="00084390">
            <w:r>
              <w:rPr>
                <w:b/>
                <w:color w:val="FFFFFF"/>
                <w:sz w:val="17"/>
              </w:rPr>
              <w:t>English</w:t>
            </w:r>
          </w:p>
        </w:tc>
        <w:tc>
          <w:tcPr>
            <w:tcW w:w="3657" w:type="dxa"/>
            <w:shd w:val="clear" w:color="auto" w:fill="0F4C81"/>
          </w:tcPr>
          <w:p w14:paraId="6C725907" w14:textId="77777777" w:rsidR="00734C0D" w:rsidRDefault="00084390">
            <w:r>
              <w:rPr>
                <w:b/>
                <w:color w:val="FFFFFF"/>
                <w:sz w:val="17"/>
              </w:rPr>
              <w:t>French</w:t>
            </w:r>
          </w:p>
        </w:tc>
      </w:tr>
      <w:tr w:rsidR="00734C0D" w14:paraId="5333C318" w14:textId="77777777">
        <w:trPr>
          <w:jc w:val="center"/>
        </w:trPr>
        <w:tc>
          <w:tcPr>
            <w:tcW w:w="2041" w:type="dxa"/>
          </w:tcPr>
          <w:p w14:paraId="7952BE8D" w14:textId="77777777" w:rsidR="00734C0D" w:rsidRDefault="00084390">
            <w:pPr>
              <w:spacing w:after="0"/>
            </w:pPr>
            <w:r>
              <w:rPr>
                <w:sz w:val="17"/>
              </w:rPr>
              <w:t>Under the field, on a new record</w:t>
            </w:r>
          </w:p>
        </w:tc>
        <w:tc>
          <w:tcPr>
            <w:tcW w:w="3657" w:type="dxa"/>
          </w:tcPr>
          <w:p w14:paraId="766531E9" w14:textId="77777777" w:rsidR="00734C0D" w:rsidRDefault="00084390">
            <w:pPr>
              <w:spacing w:after="0"/>
            </w:pPr>
            <w:r>
              <w:rPr>
                <w:sz w:val="17"/>
              </w:rPr>
              <w:t>Your selections are linked when you save the record.</w:t>
            </w:r>
          </w:p>
        </w:tc>
        <w:tc>
          <w:tcPr>
            <w:tcW w:w="3657" w:type="dxa"/>
          </w:tcPr>
          <w:p w14:paraId="2338C03E" w14:textId="77777777" w:rsidR="00734C0D" w:rsidRDefault="00084390">
            <w:pPr>
              <w:spacing w:after="0"/>
            </w:pPr>
            <w:r>
              <w:rPr>
                <w:sz w:val="17"/>
              </w:rPr>
              <w:t>Vos choix seront liés lorsque vous enregistrerez la fiche.</w:t>
            </w:r>
          </w:p>
        </w:tc>
      </w:tr>
      <w:tr w:rsidR="00734C0D" w14:paraId="61BDA1CA" w14:textId="77777777">
        <w:trPr>
          <w:jc w:val="center"/>
        </w:trPr>
        <w:tc>
          <w:tcPr>
            <w:tcW w:w="2041" w:type="dxa"/>
            <w:shd w:val="clear" w:color="auto" w:fill="F3F6F9"/>
          </w:tcPr>
          <w:p w14:paraId="03D04EE2" w14:textId="77777777" w:rsidR="00734C0D" w:rsidRDefault="00084390">
            <w:pPr>
              <w:spacing w:after="0"/>
            </w:pPr>
            <w:r>
              <w:rPr>
                <w:sz w:val="17"/>
              </w:rPr>
              <w:t xml:space="preserve">In the </w:t>
            </w:r>
            <w:r>
              <w:rPr>
                <w:sz w:val="17"/>
              </w:rPr>
              <w:t>field, where picks need a saved record</w:t>
            </w:r>
          </w:p>
        </w:tc>
        <w:tc>
          <w:tcPr>
            <w:tcW w:w="3657" w:type="dxa"/>
            <w:shd w:val="clear" w:color="auto" w:fill="F3F6F9"/>
          </w:tcPr>
          <w:p w14:paraId="696EDB70" w14:textId="77777777" w:rsidR="00734C0D" w:rsidRDefault="00084390">
            <w:pPr>
              <w:spacing w:after="0"/>
            </w:pPr>
            <w:r>
              <w:rPr>
                <w:sz w:val="17"/>
              </w:rPr>
              <w:t>Save the record first, then pick values here.</w:t>
            </w:r>
          </w:p>
        </w:tc>
        <w:tc>
          <w:tcPr>
            <w:tcW w:w="3657" w:type="dxa"/>
            <w:shd w:val="clear" w:color="auto" w:fill="F3F6F9"/>
          </w:tcPr>
          <w:p w14:paraId="5CE53F63" w14:textId="77777777" w:rsidR="00734C0D" w:rsidRDefault="00084390">
            <w:pPr>
              <w:spacing w:after="0"/>
            </w:pPr>
            <w:r>
              <w:rPr>
                <w:sz w:val="17"/>
              </w:rPr>
              <w:t>Enregistrez d'abord la fiche, puis choisissez des valeurs ici.</w:t>
            </w:r>
          </w:p>
        </w:tc>
      </w:tr>
      <w:tr w:rsidR="00734C0D" w14:paraId="70924CAD" w14:textId="77777777">
        <w:trPr>
          <w:jc w:val="center"/>
        </w:trPr>
        <w:tc>
          <w:tcPr>
            <w:tcW w:w="2041" w:type="dxa"/>
          </w:tcPr>
          <w:p w14:paraId="42F4A0A5" w14:textId="77777777" w:rsidR="00734C0D" w:rsidRDefault="00084390">
            <w:pPr>
              <w:spacing w:after="0"/>
            </w:pPr>
            <w:r>
              <w:rPr>
                <w:sz w:val="17"/>
              </w:rPr>
              <w:t xml:space="preserve">In the list, when Maximum selections is </w:t>
            </w:r>
            <w:r>
              <w:rPr>
                <w:sz w:val="17"/>
              </w:rPr>
              <w:lastRenderedPageBreak/>
              <w:t>reached</w:t>
            </w:r>
          </w:p>
        </w:tc>
        <w:tc>
          <w:tcPr>
            <w:tcW w:w="3657" w:type="dxa"/>
          </w:tcPr>
          <w:p w14:paraId="3DC3A0C0" w14:textId="77777777" w:rsidR="00734C0D" w:rsidRDefault="00084390">
            <w:pPr>
              <w:spacing w:after="0"/>
            </w:pPr>
            <w:r>
              <w:rPr>
                <w:sz w:val="17"/>
              </w:rPr>
              <w:lastRenderedPageBreak/>
              <w:t xml:space="preserve">Maximum reached: you can select up to {max} </w:t>
            </w:r>
            <w:r>
              <w:rPr>
                <w:sz w:val="17"/>
              </w:rPr>
              <w:t>records.</w:t>
            </w:r>
          </w:p>
        </w:tc>
        <w:tc>
          <w:tcPr>
            <w:tcW w:w="3657" w:type="dxa"/>
          </w:tcPr>
          <w:p w14:paraId="14FAB22E" w14:textId="77777777" w:rsidR="00734C0D" w:rsidRDefault="00084390">
            <w:pPr>
              <w:spacing w:after="0"/>
            </w:pPr>
            <w:r>
              <w:rPr>
                <w:sz w:val="17"/>
              </w:rPr>
              <w:t>Maximum atteint : vous pouvez sélectionner jusqu'à {max} enregistrements.</w:t>
            </w:r>
          </w:p>
        </w:tc>
      </w:tr>
      <w:tr w:rsidR="00734C0D" w14:paraId="3AE04354" w14:textId="77777777">
        <w:trPr>
          <w:jc w:val="center"/>
        </w:trPr>
        <w:tc>
          <w:tcPr>
            <w:tcW w:w="2041" w:type="dxa"/>
            <w:shd w:val="clear" w:color="auto" w:fill="F3F6F9"/>
          </w:tcPr>
          <w:p w14:paraId="37946B01" w14:textId="77777777" w:rsidR="00734C0D" w:rsidRDefault="00084390">
            <w:pPr>
              <w:spacing w:after="0"/>
            </w:pPr>
            <w:r>
              <w:rPr>
                <w:sz w:val="17"/>
              </w:rPr>
              <w:t xml:space="preserve">  (one)</w:t>
            </w:r>
          </w:p>
        </w:tc>
        <w:tc>
          <w:tcPr>
            <w:tcW w:w="3657" w:type="dxa"/>
            <w:shd w:val="clear" w:color="auto" w:fill="F3F6F9"/>
          </w:tcPr>
          <w:p w14:paraId="53D9DD67" w14:textId="77777777" w:rsidR="00734C0D" w:rsidRDefault="00084390">
            <w:pPr>
              <w:spacing w:after="0"/>
            </w:pPr>
            <w:r>
              <w:rPr>
                <w:sz w:val="17"/>
              </w:rPr>
              <w:t>Maximum reached: you can select up to 1 record.</w:t>
            </w:r>
          </w:p>
        </w:tc>
        <w:tc>
          <w:tcPr>
            <w:tcW w:w="3657" w:type="dxa"/>
            <w:shd w:val="clear" w:color="auto" w:fill="F3F6F9"/>
          </w:tcPr>
          <w:p w14:paraId="680FA2AA" w14:textId="77777777" w:rsidR="00734C0D" w:rsidRDefault="00084390">
            <w:pPr>
              <w:spacing w:after="0"/>
            </w:pPr>
            <w:r>
              <w:rPr>
                <w:sz w:val="17"/>
              </w:rPr>
              <w:t>Maximum atteint : vous pouvez sélectionner jusqu'à 1 enregistrement.</w:t>
            </w:r>
          </w:p>
        </w:tc>
      </w:tr>
      <w:tr w:rsidR="00734C0D" w14:paraId="3D8610C4" w14:textId="77777777">
        <w:trPr>
          <w:jc w:val="center"/>
        </w:trPr>
        <w:tc>
          <w:tcPr>
            <w:tcW w:w="2041" w:type="dxa"/>
          </w:tcPr>
          <w:p w14:paraId="4883B2C0" w14:textId="77777777" w:rsidR="00734C0D" w:rsidRDefault="00084390">
            <w:pPr>
              <w:spacing w:after="0"/>
            </w:pPr>
            <w:r>
              <w:rPr>
                <w:sz w:val="17"/>
              </w:rPr>
              <w:t>At the top of the list while Maximum selections is set and not reached, and under the field when a pick would go over the maximum</w:t>
            </w:r>
          </w:p>
        </w:tc>
        <w:tc>
          <w:tcPr>
            <w:tcW w:w="3657" w:type="dxa"/>
          </w:tcPr>
          <w:p w14:paraId="7F6D434B" w14:textId="77777777" w:rsidR="00734C0D" w:rsidRDefault="00084390">
            <w:pPr>
              <w:spacing w:after="0"/>
            </w:pPr>
            <w:r>
              <w:rPr>
                <w:sz w:val="17"/>
              </w:rPr>
              <w:t>You can select up to {max} records.</w:t>
            </w:r>
          </w:p>
        </w:tc>
        <w:tc>
          <w:tcPr>
            <w:tcW w:w="3657" w:type="dxa"/>
          </w:tcPr>
          <w:p w14:paraId="1DBB8265" w14:textId="77777777" w:rsidR="00734C0D" w:rsidRDefault="00084390">
            <w:pPr>
              <w:spacing w:after="0"/>
            </w:pPr>
            <w:r>
              <w:rPr>
                <w:sz w:val="17"/>
              </w:rPr>
              <w:t>Vous pouvez sélectionner jusqu'à {max} enregistrements.</w:t>
            </w:r>
          </w:p>
        </w:tc>
      </w:tr>
      <w:tr w:rsidR="00734C0D" w14:paraId="232F89C2" w14:textId="77777777">
        <w:trPr>
          <w:jc w:val="center"/>
        </w:trPr>
        <w:tc>
          <w:tcPr>
            <w:tcW w:w="2041" w:type="dxa"/>
            <w:shd w:val="clear" w:color="auto" w:fill="F3F6F9"/>
          </w:tcPr>
          <w:p w14:paraId="5B3E1242" w14:textId="77777777" w:rsidR="00734C0D" w:rsidRDefault="00084390">
            <w:pPr>
              <w:spacing w:after="0"/>
            </w:pPr>
            <w:r>
              <w:rPr>
                <w:sz w:val="17"/>
              </w:rPr>
              <w:t xml:space="preserve">  (one)</w:t>
            </w:r>
          </w:p>
        </w:tc>
        <w:tc>
          <w:tcPr>
            <w:tcW w:w="3657" w:type="dxa"/>
            <w:shd w:val="clear" w:color="auto" w:fill="F3F6F9"/>
          </w:tcPr>
          <w:p w14:paraId="774F4CC2" w14:textId="77777777" w:rsidR="00734C0D" w:rsidRDefault="00084390">
            <w:pPr>
              <w:spacing w:after="0"/>
            </w:pPr>
            <w:r>
              <w:rPr>
                <w:sz w:val="17"/>
              </w:rPr>
              <w:t>You can select up to 1 record.</w:t>
            </w:r>
          </w:p>
        </w:tc>
        <w:tc>
          <w:tcPr>
            <w:tcW w:w="3657" w:type="dxa"/>
            <w:shd w:val="clear" w:color="auto" w:fill="F3F6F9"/>
          </w:tcPr>
          <w:p w14:paraId="3840A610" w14:textId="77777777" w:rsidR="00734C0D" w:rsidRDefault="00084390">
            <w:pPr>
              <w:spacing w:after="0"/>
            </w:pPr>
            <w:r>
              <w:rPr>
                <w:sz w:val="17"/>
              </w:rPr>
              <w:t>Vous pouvez sélectionner jusqu'à 1 enregistrement.</w:t>
            </w:r>
          </w:p>
        </w:tc>
      </w:tr>
      <w:tr w:rsidR="00734C0D" w14:paraId="53DC45B8" w14:textId="77777777">
        <w:trPr>
          <w:jc w:val="center"/>
        </w:trPr>
        <w:tc>
          <w:tcPr>
            <w:tcW w:w="2041" w:type="dxa"/>
          </w:tcPr>
          <w:p w14:paraId="71C49810" w14:textId="77777777" w:rsidR="00734C0D" w:rsidRDefault="00084390">
            <w:pPr>
              <w:spacing w:after="0"/>
            </w:pPr>
            <w:r>
              <w:rPr>
                <w:sz w:val="17"/>
              </w:rPr>
              <w:t>Under the field, offline</w:t>
            </w:r>
          </w:p>
        </w:tc>
        <w:tc>
          <w:tcPr>
            <w:tcW w:w="3657" w:type="dxa"/>
          </w:tcPr>
          <w:p w14:paraId="1E0A8DAF" w14:textId="77777777" w:rsidR="00734C0D" w:rsidRDefault="00084390">
            <w:pPr>
              <w:spacing w:after="0"/>
            </w:pPr>
            <w:r>
              <w:rPr>
                <w:sz w:val="17"/>
              </w:rPr>
              <w:t>Not available while you're offline.</w:t>
            </w:r>
          </w:p>
        </w:tc>
        <w:tc>
          <w:tcPr>
            <w:tcW w:w="3657" w:type="dxa"/>
          </w:tcPr>
          <w:p w14:paraId="15EA2D65" w14:textId="77777777" w:rsidR="00734C0D" w:rsidRDefault="00084390">
            <w:pPr>
              <w:spacing w:after="0"/>
            </w:pPr>
            <w:r>
              <w:rPr>
                <w:sz w:val="17"/>
              </w:rPr>
              <w:t>Non disponible hors connexion.</w:t>
            </w:r>
          </w:p>
        </w:tc>
      </w:tr>
      <w:tr w:rsidR="00734C0D" w14:paraId="7C0E57F1" w14:textId="77777777">
        <w:trPr>
          <w:jc w:val="center"/>
        </w:trPr>
        <w:tc>
          <w:tcPr>
            <w:tcW w:w="2041" w:type="dxa"/>
            <w:shd w:val="clear" w:color="auto" w:fill="F3F6F9"/>
          </w:tcPr>
          <w:p w14:paraId="446B8F5E" w14:textId="77777777" w:rsidR="00734C0D" w:rsidRDefault="00084390">
            <w:pPr>
              <w:spacing w:after="0"/>
            </w:pPr>
            <w:r>
              <w:rPr>
                <w:sz w:val="17"/>
              </w:rPr>
              <w:t>In the field, outside a model-driven form</w:t>
            </w:r>
          </w:p>
        </w:tc>
        <w:tc>
          <w:tcPr>
            <w:tcW w:w="3657" w:type="dxa"/>
            <w:shd w:val="clear" w:color="auto" w:fill="F3F6F9"/>
          </w:tcPr>
          <w:p w14:paraId="6D67D5B9" w14:textId="77777777" w:rsidR="00734C0D" w:rsidRDefault="00084390">
            <w:pPr>
              <w:spacing w:after="0"/>
            </w:pPr>
            <w:r>
              <w:rPr>
                <w:sz w:val="17"/>
              </w:rPr>
              <w:t>This control can only be used on a model-driven form.</w:t>
            </w:r>
          </w:p>
        </w:tc>
        <w:tc>
          <w:tcPr>
            <w:tcW w:w="3657" w:type="dxa"/>
            <w:shd w:val="clear" w:color="auto" w:fill="F3F6F9"/>
          </w:tcPr>
          <w:p w14:paraId="437F0C79" w14:textId="77777777" w:rsidR="00734C0D" w:rsidRDefault="00084390">
            <w:pPr>
              <w:spacing w:after="0"/>
            </w:pPr>
            <w:r>
              <w:rPr>
                <w:sz w:val="17"/>
              </w:rPr>
              <w:t xml:space="preserve">Ce contrôle ne peut être utilisé que sur un </w:t>
            </w:r>
            <w:r>
              <w:rPr>
                <w:sz w:val="17"/>
              </w:rPr>
              <w:t>formulaire d'application pilotée par modèle.</w:t>
            </w:r>
          </w:p>
        </w:tc>
      </w:tr>
    </w:tbl>
    <w:p w14:paraId="4D50BE86" w14:textId="77777777" w:rsidR="00734C0D" w:rsidRDefault="00734C0D">
      <w:pPr>
        <w:spacing w:after="40"/>
      </w:pPr>
    </w:p>
    <w:p w14:paraId="2DA9EBD4" w14:textId="77777777" w:rsidR="00734C0D" w:rsidRDefault="00084390">
      <w:pPr>
        <w:pStyle w:val="Heading2"/>
      </w:pPr>
      <w:bookmarkStart w:id="59" w:name="_Toc241879119"/>
      <w:r>
        <w:t>A.3 Problems while loading or saving</w:t>
      </w:r>
      <w:bookmarkEnd w:id="59"/>
    </w:p>
    <w:tbl>
      <w:tblPr>
        <w:tblStyle w:val="TableGrid"/>
        <w:tblW w:w="0" w:type="auto"/>
        <w:jc w:val="center"/>
        <w:tblLook w:val="04A0" w:firstRow="1" w:lastRow="0" w:firstColumn="1" w:lastColumn="0" w:noHBand="0" w:noVBand="1"/>
      </w:tblPr>
      <w:tblGrid>
        <w:gridCol w:w="2041"/>
        <w:gridCol w:w="3657"/>
        <w:gridCol w:w="3657"/>
      </w:tblGrid>
      <w:tr w:rsidR="00734C0D" w14:paraId="13B7BB5A" w14:textId="77777777">
        <w:trPr>
          <w:tblHeader/>
          <w:jc w:val="center"/>
        </w:trPr>
        <w:tc>
          <w:tcPr>
            <w:tcW w:w="2041" w:type="dxa"/>
            <w:shd w:val="clear" w:color="auto" w:fill="0F4C81"/>
          </w:tcPr>
          <w:p w14:paraId="6AC8F2FD" w14:textId="77777777" w:rsidR="00734C0D" w:rsidRDefault="00084390">
            <w:r>
              <w:rPr>
                <w:b/>
                <w:color w:val="FFFFFF"/>
                <w:sz w:val="17"/>
              </w:rPr>
              <w:t>Where</w:t>
            </w:r>
          </w:p>
        </w:tc>
        <w:tc>
          <w:tcPr>
            <w:tcW w:w="3657" w:type="dxa"/>
            <w:shd w:val="clear" w:color="auto" w:fill="0F4C81"/>
          </w:tcPr>
          <w:p w14:paraId="3A1EBEFC" w14:textId="77777777" w:rsidR="00734C0D" w:rsidRDefault="00084390">
            <w:r>
              <w:rPr>
                <w:b/>
                <w:color w:val="FFFFFF"/>
                <w:sz w:val="17"/>
              </w:rPr>
              <w:t>English</w:t>
            </w:r>
          </w:p>
        </w:tc>
        <w:tc>
          <w:tcPr>
            <w:tcW w:w="3657" w:type="dxa"/>
            <w:shd w:val="clear" w:color="auto" w:fill="0F4C81"/>
          </w:tcPr>
          <w:p w14:paraId="489192C0" w14:textId="77777777" w:rsidR="00734C0D" w:rsidRDefault="00084390">
            <w:r>
              <w:rPr>
                <w:b/>
                <w:color w:val="FFFFFF"/>
                <w:sz w:val="17"/>
              </w:rPr>
              <w:t>French</w:t>
            </w:r>
          </w:p>
        </w:tc>
      </w:tr>
      <w:tr w:rsidR="00734C0D" w14:paraId="67C8E680" w14:textId="77777777">
        <w:trPr>
          <w:jc w:val="center"/>
        </w:trPr>
        <w:tc>
          <w:tcPr>
            <w:tcW w:w="2041" w:type="dxa"/>
          </w:tcPr>
          <w:p w14:paraId="0A9B18E1" w14:textId="77777777" w:rsidR="00734C0D" w:rsidRDefault="00084390">
            <w:pPr>
              <w:spacing w:after="0"/>
            </w:pPr>
            <w:r>
              <w:rPr>
                <w:sz w:val="17"/>
              </w:rPr>
              <w:t>List</w:t>
            </w:r>
          </w:p>
        </w:tc>
        <w:tc>
          <w:tcPr>
            <w:tcW w:w="3657" w:type="dxa"/>
          </w:tcPr>
          <w:p w14:paraId="7B163784" w14:textId="77777777" w:rsidR="00734C0D" w:rsidRDefault="00084390">
            <w:pPr>
              <w:spacing w:after="0"/>
            </w:pPr>
            <w:r>
              <w:rPr>
                <w:sz w:val="17"/>
              </w:rPr>
              <w:t>Couldn't load records.</w:t>
            </w:r>
          </w:p>
        </w:tc>
        <w:tc>
          <w:tcPr>
            <w:tcW w:w="3657" w:type="dxa"/>
          </w:tcPr>
          <w:p w14:paraId="1E5CC39B" w14:textId="77777777" w:rsidR="00734C0D" w:rsidRDefault="00084390">
            <w:pPr>
              <w:spacing w:after="0"/>
            </w:pPr>
            <w:r>
              <w:rPr>
                <w:sz w:val="17"/>
              </w:rPr>
              <w:t>Impossible de charger les enregistrements.</w:t>
            </w:r>
          </w:p>
        </w:tc>
      </w:tr>
      <w:tr w:rsidR="00734C0D" w14:paraId="1EC469D9" w14:textId="77777777">
        <w:trPr>
          <w:jc w:val="center"/>
        </w:trPr>
        <w:tc>
          <w:tcPr>
            <w:tcW w:w="2041" w:type="dxa"/>
            <w:shd w:val="clear" w:color="auto" w:fill="F3F6F9"/>
          </w:tcPr>
          <w:p w14:paraId="213FAA7F" w14:textId="77777777" w:rsidR="00734C0D" w:rsidRDefault="00084390">
            <w:pPr>
              <w:spacing w:after="0"/>
            </w:pPr>
            <w:r>
              <w:rPr>
                <w:sz w:val="17"/>
              </w:rPr>
              <w:t>List, after scrolling</w:t>
            </w:r>
          </w:p>
        </w:tc>
        <w:tc>
          <w:tcPr>
            <w:tcW w:w="3657" w:type="dxa"/>
            <w:shd w:val="clear" w:color="auto" w:fill="F3F6F9"/>
          </w:tcPr>
          <w:p w14:paraId="227C967E" w14:textId="77777777" w:rsidR="00734C0D" w:rsidRDefault="00084390">
            <w:pPr>
              <w:spacing w:after="0"/>
            </w:pPr>
            <w:r>
              <w:rPr>
                <w:sz w:val="17"/>
              </w:rPr>
              <w:t>Couldn't load more records. Scroll to try again.</w:t>
            </w:r>
          </w:p>
        </w:tc>
        <w:tc>
          <w:tcPr>
            <w:tcW w:w="3657" w:type="dxa"/>
            <w:shd w:val="clear" w:color="auto" w:fill="F3F6F9"/>
          </w:tcPr>
          <w:p w14:paraId="20A616C6" w14:textId="77777777" w:rsidR="00734C0D" w:rsidRDefault="00084390">
            <w:pPr>
              <w:spacing w:after="0"/>
            </w:pPr>
            <w:r>
              <w:rPr>
                <w:sz w:val="17"/>
              </w:rPr>
              <w:t>Impossible de charger plus d'enregistrements. Faites défiler pour réessayer.</w:t>
            </w:r>
          </w:p>
        </w:tc>
      </w:tr>
      <w:tr w:rsidR="00734C0D" w14:paraId="2D87EFBB" w14:textId="77777777">
        <w:trPr>
          <w:jc w:val="center"/>
        </w:trPr>
        <w:tc>
          <w:tcPr>
            <w:tcW w:w="2041" w:type="dxa"/>
          </w:tcPr>
          <w:p w14:paraId="701D5AFB" w14:textId="77777777" w:rsidR="00734C0D" w:rsidRDefault="00084390">
            <w:pPr>
              <w:spacing w:after="0"/>
            </w:pPr>
            <w:r>
              <w:rPr>
                <w:sz w:val="17"/>
              </w:rPr>
              <w:t>List, after typing</w:t>
            </w:r>
          </w:p>
        </w:tc>
        <w:tc>
          <w:tcPr>
            <w:tcW w:w="3657" w:type="dxa"/>
          </w:tcPr>
          <w:p w14:paraId="31385562" w14:textId="77777777" w:rsidR="00734C0D" w:rsidRDefault="00084390">
            <w:pPr>
              <w:spacing w:after="0"/>
            </w:pPr>
            <w:r>
              <w:rPr>
                <w:sz w:val="17"/>
              </w:rPr>
              <w:t>Search failed.</w:t>
            </w:r>
          </w:p>
        </w:tc>
        <w:tc>
          <w:tcPr>
            <w:tcW w:w="3657" w:type="dxa"/>
          </w:tcPr>
          <w:p w14:paraId="5930505D" w14:textId="77777777" w:rsidR="00734C0D" w:rsidRDefault="00084390">
            <w:pPr>
              <w:spacing w:after="0"/>
            </w:pPr>
            <w:r>
              <w:rPr>
                <w:sz w:val="17"/>
              </w:rPr>
              <w:t>La recherche a échoué.</w:t>
            </w:r>
          </w:p>
        </w:tc>
      </w:tr>
      <w:tr w:rsidR="00734C0D" w14:paraId="1C248841" w14:textId="77777777">
        <w:trPr>
          <w:jc w:val="center"/>
        </w:trPr>
        <w:tc>
          <w:tcPr>
            <w:tcW w:w="2041" w:type="dxa"/>
            <w:shd w:val="clear" w:color="auto" w:fill="F3F6F9"/>
          </w:tcPr>
          <w:p w14:paraId="53049AA5" w14:textId="77777777" w:rsidR="00734C0D" w:rsidRDefault="00084390">
            <w:pPr>
              <w:spacing w:after="0"/>
            </w:pPr>
            <w:r>
              <w:rPr>
                <w:sz w:val="17"/>
              </w:rPr>
              <w:t>Field</w:t>
            </w:r>
          </w:p>
        </w:tc>
        <w:tc>
          <w:tcPr>
            <w:tcW w:w="3657" w:type="dxa"/>
            <w:shd w:val="clear" w:color="auto" w:fill="F3F6F9"/>
          </w:tcPr>
          <w:p w14:paraId="72AD913E" w14:textId="77777777" w:rsidR="00734C0D" w:rsidRDefault="00084390">
            <w:pPr>
              <w:spacing w:after="0"/>
            </w:pPr>
            <w:r>
              <w:rPr>
                <w:sz w:val="17"/>
              </w:rPr>
              <w:t>Couldn't load the selected values.</w:t>
            </w:r>
          </w:p>
        </w:tc>
        <w:tc>
          <w:tcPr>
            <w:tcW w:w="3657" w:type="dxa"/>
            <w:shd w:val="clear" w:color="auto" w:fill="F3F6F9"/>
          </w:tcPr>
          <w:p w14:paraId="07A9E78C" w14:textId="77777777" w:rsidR="00734C0D" w:rsidRDefault="00084390">
            <w:pPr>
              <w:spacing w:after="0"/>
            </w:pPr>
            <w:r>
              <w:rPr>
                <w:sz w:val="17"/>
              </w:rPr>
              <w:t>Impossible de charger les valeurs sélectionnées.</w:t>
            </w:r>
          </w:p>
        </w:tc>
      </w:tr>
      <w:tr w:rsidR="00734C0D" w14:paraId="526747C7" w14:textId="77777777">
        <w:trPr>
          <w:jc w:val="center"/>
        </w:trPr>
        <w:tc>
          <w:tcPr>
            <w:tcW w:w="2041" w:type="dxa"/>
          </w:tcPr>
          <w:p w14:paraId="408BE767" w14:textId="77777777" w:rsidR="00734C0D" w:rsidRDefault="00084390">
            <w:pPr>
              <w:spacing w:after="0"/>
            </w:pPr>
            <w:r>
              <w:rPr>
                <w:sz w:val="17"/>
              </w:rPr>
              <w:t xml:space="preserve">Field, after a failure </w:t>
            </w:r>
            <w:r>
              <w:rPr>
                <w:sz w:val="17"/>
              </w:rPr>
              <w:t>that needs a reload</w:t>
            </w:r>
          </w:p>
        </w:tc>
        <w:tc>
          <w:tcPr>
            <w:tcW w:w="3657" w:type="dxa"/>
          </w:tcPr>
          <w:p w14:paraId="52392053" w14:textId="77777777" w:rsidR="00734C0D" w:rsidRDefault="00084390">
            <w:pPr>
              <w:spacing w:after="0"/>
            </w:pPr>
            <w:r>
              <w:rPr>
                <w:sz w:val="17"/>
              </w:rPr>
              <w:t>Reload the form to try again.</w:t>
            </w:r>
          </w:p>
        </w:tc>
        <w:tc>
          <w:tcPr>
            <w:tcW w:w="3657" w:type="dxa"/>
          </w:tcPr>
          <w:p w14:paraId="7499FC0C" w14:textId="77777777" w:rsidR="00734C0D" w:rsidRDefault="00084390">
            <w:pPr>
              <w:spacing w:after="0"/>
            </w:pPr>
            <w:r>
              <w:rPr>
                <w:sz w:val="17"/>
              </w:rPr>
              <w:t>Rechargez le formulaire pour réessayer.</w:t>
            </w:r>
          </w:p>
        </w:tc>
      </w:tr>
      <w:tr w:rsidR="00734C0D" w14:paraId="0BE569D0" w14:textId="77777777">
        <w:trPr>
          <w:jc w:val="center"/>
        </w:trPr>
        <w:tc>
          <w:tcPr>
            <w:tcW w:w="2041" w:type="dxa"/>
            <w:shd w:val="clear" w:color="auto" w:fill="F3F6F9"/>
          </w:tcPr>
          <w:p w14:paraId="5F397B07" w14:textId="77777777" w:rsidR="00734C0D" w:rsidRDefault="00084390">
            <w:pPr>
              <w:spacing w:after="0"/>
            </w:pPr>
            <w:r>
              <w:rPr>
                <w:sz w:val="17"/>
              </w:rPr>
              <w:t>Under the field</w:t>
            </w:r>
          </w:p>
        </w:tc>
        <w:tc>
          <w:tcPr>
            <w:tcW w:w="3657" w:type="dxa"/>
            <w:shd w:val="clear" w:color="auto" w:fill="F3F6F9"/>
          </w:tcPr>
          <w:p w14:paraId="3B319E4D" w14:textId="77777777" w:rsidR="00734C0D" w:rsidRDefault="00084390">
            <w:pPr>
              <w:spacing w:after="0"/>
            </w:pPr>
            <w:r>
              <w:rPr>
                <w:sz w:val="17"/>
              </w:rPr>
              <w:t>Couldn't add "{name}".</w:t>
            </w:r>
          </w:p>
        </w:tc>
        <w:tc>
          <w:tcPr>
            <w:tcW w:w="3657" w:type="dxa"/>
            <w:shd w:val="clear" w:color="auto" w:fill="F3F6F9"/>
          </w:tcPr>
          <w:p w14:paraId="7992B2E1" w14:textId="77777777" w:rsidR="00734C0D" w:rsidRDefault="00084390">
            <w:pPr>
              <w:spacing w:after="0"/>
            </w:pPr>
            <w:r>
              <w:rPr>
                <w:sz w:val="17"/>
              </w:rPr>
              <w:t>Impossible d'ajouter « {name} ».</w:t>
            </w:r>
          </w:p>
        </w:tc>
      </w:tr>
      <w:tr w:rsidR="00734C0D" w14:paraId="279F50F0" w14:textId="77777777">
        <w:trPr>
          <w:jc w:val="center"/>
        </w:trPr>
        <w:tc>
          <w:tcPr>
            <w:tcW w:w="2041" w:type="dxa"/>
          </w:tcPr>
          <w:p w14:paraId="7B18FEA4" w14:textId="77777777" w:rsidR="00734C0D" w:rsidRDefault="00084390">
            <w:pPr>
              <w:spacing w:after="0"/>
            </w:pPr>
            <w:r>
              <w:rPr>
                <w:sz w:val="17"/>
              </w:rPr>
              <w:t>Under the field</w:t>
            </w:r>
          </w:p>
        </w:tc>
        <w:tc>
          <w:tcPr>
            <w:tcW w:w="3657" w:type="dxa"/>
          </w:tcPr>
          <w:p w14:paraId="08EDCE9F" w14:textId="77777777" w:rsidR="00734C0D" w:rsidRDefault="00084390">
            <w:pPr>
              <w:spacing w:after="0"/>
            </w:pPr>
            <w:r>
              <w:rPr>
                <w:sz w:val="17"/>
              </w:rPr>
              <w:t>Couldn't remove "{name}".</w:t>
            </w:r>
          </w:p>
        </w:tc>
        <w:tc>
          <w:tcPr>
            <w:tcW w:w="3657" w:type="dxa"/>
          </w:tcPr>
          <w:p w14:paraId="261C52C0" w14:textId="77777777" w:rsidR="00734C0D" w:rsidRDefault="00084390">
            <w:pPr>
              <w:spacing w:after="0"/>
            </w:pPr>
            <w:r>
              <w:rPr>
                <w:sz w:val="17"/>
              </w:rPr>
              <w:t>Impossible de retirer « {name} ».</w:t>
            </w:r>
          </w:p>
        </w:tc>
      </w:tr>
      <w:tr w:rsidR="00734C0D" w14:paraId="3EA07B93" w14:textId="77777777">
        <w:trPr>
          <w:jc w:val="center"/>
        </w:trPr>
        <w:tc>
          <w:tcPr>
            <w:tcW w:w="2041" w:type="dxa"/>
            <w:shd w:val="clear" w:color="auto" w:fill="F3F6F9"/>
          </w:tcPr>
          <w:p w14:paraId="25F0E214" w14:textId="77777777" w:rsidR="00734C0D" w:rsidRDefault="00084390">
            <w:pPr>
              <w:spacing w:after="0"/>
            </w:pPr>
            <w:r>
              <w:rPr>
                <w:sz w:val="17"/>
              </w:rPr>
              <w:t xml:space="preserve">Under the </w:t>
            </w:r>
            <w:r>
              <w:rPr>
                <w:sz w:val="17"/>
              </w:rPr>
              <w:t>field</w:t>
            </w:r>
          </w:p>
        </w:tc>
        <w:tc>
          <w:tcPr>
            <w:tcW w:w="3657" w:type="dxa"/>
            <w:shd w:val="clear" w:color="auto" w:fill="F3F6F9"/>
          </w:tcPr>
          <w:p w14:paraId="251DD968" w14:textId="77777777" w:rsidR="00734C0D" w:rsidRDefault="00084390">
            <w:pPr>
              <w:spacing w:after="0"/>
            </w:pPr>
            <w:r>
              <w:rPr>
                <w:sz w:val="17"/>
              </w:rPr>
              <w:t>Couldn't save {count} changes.</w:t>
            </w:r>
          </w:p>
        </w:tc>
        <w:tc>
          <w:tcPr>
            <w:tcW w:w="3657" w:type="dxa"/>
            <w:shd w:val="clear" w:color="auto" w:fill="F3F6F9"/>
          </w:tcPr>
          <w:p w14:paraId="052A30D8" w14:textId="77777777" w:rsidR="00734C0D" w:rsidRDefault="00084390">
            <w:pPr>
              <w:spacing w:after="0"/>
            </w:pPr>
            <w:r>
              <w:rPr>
                <w:sz w:val="17"/>
              </w:rPr>
              <w:t>Impossible d'enregistrer {count} modifications.</w:t>
            </w:r>
          </w:p>
        </w:tc>
      </w:tr>
      <w:tr w:rsidR="00734C0D" w14:paraId="097F40E8" w14:textId="77777777">
        <w:trPr>
          <w:jc w:val="center"/>
        </w:trPr>
        <w:tc>
          <w:tcPr>
            <w:tcW w:w="2041" w:type="dxa"/>
          </w:tcPr>
          <w:p w14:paraId="2DB19D94" w14:textId="77777777" w:rsidR="00734C0D" w:rsidRDefault="00084390">
            <w:pPr>
              <w:spacing w:after="0"/>
            </w:pPr>
            <w:r>
              <w:rPr>
                <w:sz w:val="17"/>
              </w:rPr>
              <w:t>Under the field (+ New)</w:t>
            </w:r>
          </w:p>
        </w:tc>
        <w:tc>
          <w:tcPr>
            <w:tcW w:w="3657" w:type="dxa"/>
          </w:tcPr>
          <w:p w14:paraId="11F7152E" w14:textId="77777777" w:rsidR="00734C0D" w:rsidRDefault="00084390">
            <w:pPr>
              <w:spacing w:after="0"/>
            </w:pPr>
            <w:r>
              <w:rPr>
                <w:sz w:val="17"/>
              </w:rPr>
              <w:t>Couldn't create the record.</w:t>
            </w:r>
          </w:p>
        </w:tc>
        <w:tc>
          <w:tcPr>
            <w:tcW w:w="3657" w:type="dxa"/>
          </w:tcPr>
          <w:p w14:paraId="4EF43417" w14:textId="77777777" w:rsidR="00734C0D" w:rsidRDefault="00084390">
            <w:pPr>
              <w:spacing w:after="0"/>
            </w:pPr>
            <w:r>
              <w:rPr>
                <w:sz w:val="17"/>
              </w:rPr>
              <w:t>Impossible de créer l'enregistrement.</w:t>
            </w:r>
          </w:p>
        </w:tc>
      </w:tr>
      <w:tr w:rsidR="00734C0D" w14:paraId="22EA60CE" w14:textId="77777777">
        <w:trPr>
          <w:jc w:val="center"/>
        </w:trPr>
        <w:tc>
          <w:tcPr>
            <w:tcW w:w="2041" w:type="dxa"/>
            <w:shd w:val="clear" w:color="auto" w:fill="F3F6F9"/>
          </w:tcPr>
          <w:p w14:paraId="71E9C2FE" w14:textId="77777777" w:rsidR="00734C0D" w:rsidRDefault="00084390">
            <w:pPr>
              <w:spacing w:after="0"/>
            </w:pPr>
            <w:r>
              <w:rPr>
                <w:sz w:val="17"/>
              </w:rPr>
              <w:t>Under the field (+ New)</w:t>
            </w:r>
          </w:p>
        </w:tc>
        <w:tc>
          <w:tcPr>
            <w:tcW w:w="3657" w:type="dxa"/>
            <w:shd w:val="clear" w:color="auto" w:fill="F3F6F9"/>
          </w:tcPr>
          <w:p w14:paraId="2FEA8BC0" w14:textId="77777777" w:rsidR="00734C0D" w:rsidRDefault="00084390">
            <w:pPr>
              <w:spacing w:after="0"/>
            </w:pPr>
            <w:r>
              <w:rPr>
                <w:sz w:val="17"/>
              </w:rPr>
              <w:t>"{name}" was created but couldn't be linked here. Pick it from the list.</w:t>
            </w:r>
          </w:p>
        </w:tc>
        <w:tc>
          <w:tcPr>
            <w:tcW w:w="3657" w:type="dxa"/>
            <w:shd w:val="clear" w:color="auto" w:fill="F3F6F9"/>
          </w:tcPr>
          <w:p w14:paraId="540019CB" w14:textId="77777777" w:rsidR="00734C0D" w:rsidRDefault="00084390">
            <w:pPr>
              <w:spacing w:after="0"/>
            </w:pPr>
            <w:r>
              <w:rPr>
                <w:sz w:val="17"/>
              </w:rPr>
              <w:t>« {name} » a été créé, mais n'a pas pu être lié ici. Sélectionnez-le dans la liste.</w:t>
            </w:r>
          </w:p>
        </w:tc>
      </w:tr>
      <w:tr w:rsidR="00734C0D" w14:paraId="400070C9" w14:textId="77777777">
        <w:trPr>
          <w:jc w:val="center"/>
        </w:trPr>
        <w:tc>
          <w:tcPr>
            <w:tcW w:w="2041" w:type="dxa"/>
          </w:tcPr>
          <w:p w14:paraId="1490936F" w14:textId="77777777" w:rsidR="00734C0D" w:rsidRDefault="00084390">
            <w:pPr>
              <w:spacing w:after="0"/>
            </w:pPr>
            <w:r>
              <w:rPr>
                <w:sz w:val="17"/>
              </w:rPr>
              <w:t>Under the field (+ New)</w:t>
            </w:r>
          </w:p>
        </w:tc>
        <w:tc>
          <w:tcPr>
            <w:tcW w:w="3657" w:type="dxa"/>
          </w:tcPr>
          <w:p w14:paraId="0974BF93" w14:textId="77777777" w:rsidR="00734C0D" w:rsidRDefault="00084390">
            <w:pPr>
              <w:spacing w:after="0"/>
            </w:pPr>
            <w:r>
              <w:rPr>
                <w:sz w:val="17"/>
              </w:rPr>
              <w:t>"{name}" was created, but it is not one of the records this field offers, so it was not selected.</w:t>
            </w:r>
          </w:p>
        </w:tc>
        <w:tc>
          <w:tcPr>
            <w:tcW w:w="3657" w:type="dxa"/>
          </w:tcPr>
          <w:p w14:paraId="5EE6315C" w14:textId="77777777" w:rsidR="00734C0D" w:rsidRDefault="00084390">
            <w:pPr>
              <w:spacing w:after="0"/>
            </w:pPr>
            <w:r>
              <w:rPr>
                <w:sz w:val="17"/>
              </w:rPr>
              <w:t>« {name} » a été créé, mais comme il ne fait pas partie des enregistrements proposés par ce champ, il n'a pas été sélectionné.</w:t>
            </w:r>
          </w:p>
        </w:tc>
      </w:tr>
      <w:tr w:rsidR="00734C0D" w14:paraId="2E20CE0E" w14:textId="77777777">
        <w:trPr>
          <w:jc w:val="center"/>
        </w:trPr>
        <w:tc>
          <w:tcPr>
            <w:tcW w:w="2041" w:type="dxa"/>
            <w:shd w:val="clear" w:color="auto" w:fill="F3F6F9"/>
          </w:tcPr>
          <w:p w14:paraId="6BF3AB1B" w14:textId="77777777" w:rsidR="00734C0D" w:rsidRDefault="00084390">
            <w:pPr>
              <w:spacing w:after="0"/>
            </w:pPr>
            <w:r>
              <w:rPr>
                <w:sz w:val="17"/>
              </w:rPr>
              <w:t>App notification, after the record was closed</w:t>
            </w:r>
          </w:p>
        </w:tc>
        <w:tc>
          <w:tcPr>
            <w:tcW w:w="3657" w:type="dxa"/>
            <w:shd w:val="clear" w:color="auto" w:fill="F3F6F9"/>
          </w:tcPr>
          <w:p w14:paraId="7DF80DB6" w14:textId="77777777" w:rsidR="00734C0D" w:rsidRDefault="00084390">
            <w:pPr>
              <w:spacing w:after="0"/>
            </w:pPr>
            <w:r>
              <w:rPr>
                <w:sz w:val="17"/>
              </w:rPr>
              <w:t>{count} changes to {field} couldn't be saved after the form was closed.</w:t>
            </w:r>
          </w:p>
        </w:tc>
        <w:tc>
          <w:tcPr>
            <w:tcW w:w="3657" w:type="dxa"/>
            <w:shd w:val="clear" w:color="auto" w:fill="F3F6F9"/>
          </w:tcPr>
          <w:p w14:paraId="3032F654" w14:textId="77777777" w:rsidR="00734C0D" w:rsidRDefault="00084390">
            <w:pPr>
              <w:spacing w:after="0"/>
            </w:pPr>
            <w:r>
              <w:rPr>
                <w:sz w:val="17"/>
              </w:rPr>
              <w:t xml:space="preserve">{count} modifications de {field} </w:t>
            </w:r>
            <w:r>
              <w:rPr>
                <w:sz w:val="17"/>
              </w:rPr>
              <w:t>n'ont pas pu être enregistrées après la fermeture du formulaire.</w:t>
            </w:r>
          </w:p>
        </w:tc>
      </w:tr>
      <w:tr w:rsidR="00734C0D" w14:paraId="62800683" w14:textId="77777777">
        <w:trPr>
          <w:jc w:val="center"/>
        </w:trPr>
        <w:tc>
          <w:tcPr>
            <w:tcW w:w="2041" w:type="dxa"/>
          </w:tcPr>
          <w:p w14:paraId="3B8DCB40" w14:textId="77777777" w:rsidR="00734C0D" w:rsidRDefault="00084390">
            <w:pPr>
              <w:spacing w:after="0"/>
            </w:pPr>
            <w:r>
              <w:rPr>
                <w:sz w:val="17"/>
              </w:rPr>
              <w:t xml:space="preserve">  (one)</w:t>
            </w:r>
          </w:p>
        </w:tc>
        <w:tc>
          <w:tcPr>
            <w:tcW w:w="3657" w:type="dxa"/>
          </w:tcPr>
          <w:p w14:paraId="49BB19C3" w14:textId="77777777" w:rsidR="00734C0D" w:rsidRDefault="00084390">
            <w:pPr>
              <w:spacing w:after="0"/>
            </w:pPr>
            <w:r>
              <w:rPr>
                <w:sz w:val="17"/>
              </w:rPr>
              <w:t>1 change to {field} couldn't be saved after the form was closed.</w:t>
            </w:r>
          </w:p>
        </w:tc>
        <w:tc>
          <w:tcPr>
            <w:tcW w:w="3657" w:type="dxa"/>
          </w:tcPr>
          <w:p w14:paraId="29D81A91" w14:textId="77777777" w:rsidR="00734C0D" w:rsidRDefault="00084390">
            <w:pPr>
              <w:spacing w:after="0"/>
            </w:pPr>
            <w:r>
              <w:rPr>
                <w:sz w:val="17"/>
              </w:rPr>
              <w:t>Une modification de {field} n'a pas pu être enregistrée après la fermeture du formulaire.</w:t>
            </w:r>
          </w:p>
        </w:tc>
      </w:tr>
      <w:tr w:rsidR="00734C0D" w14:paraId="7FF8BC76" w14:textId="77777777">
        <w:trPr>
          <w:jc w:val="center"/>
        </w:trPr>
        <w:tc>
          <w:tcPr>
            <w:tcW w:w="2041" w:type="dxa"/>
            <w:shd w:val="clear" w:color="auto" w:fill="F3F6F9"/>
          </w:tcPr>
          <w:p w14:paraId="6486C7A0" w14:textId="77777777" w:rsidR="00734C0D" w:rsidRDefault="00084390">
            <w:pPr>
              <w:spacing w:after="0"/>
            </w:pPr>
            <w:r>
              <w:rPr>
                <w:sz w:val="17"/>
              </w:rPr>
              <w:t xml:space="preserve">Under the field (Copy </w:t>
            </w:r>
            <w:r>
              <w:rPr>
                <w:sz w:val="17"/>
              </w:rPr>
              <w:t>names into the host column)</w:t>
            </w:r>
          </w:p>
        </w:tc>
        <w:tc>
          <w:tcPr>
            <w:tcW w:w="3657" w:type="dxa"/>
            <w:shd w:val="clear" w:color="auto" w:fill="F3F6F9"/>
          </w:tcPr>
          <w:p w14:paraId="21A51E84" w14:textId="77777777" w:rsidR="00734C0D" w:rsidRDefault="00084390">
            <w:pPr>
              <w:spacing w:after="0"/>
            </w:pPr>
            <w:r>
              <w:rPr>
                <w:sz w:val="17"/>
              </w:rPr>
              <w:t>The names could not be copied into {field}: {reason}</w:t>
            </w:r>
          </w:p>
        </w:tc>
        <w:tc>
          <w:tcPr>
            <w:tcW w:w="3657" w:type="dxa"/>
            <w:shd w:val="clear" w:color="auto" w:fill="F3F6F9"/>
          </w:tcPr>
          <w:p w14:paraId="56907C2D" w14:textId="77777777" w:rsidR="00734C0D" w:rsidRDefault="00084390">
            <w:pPr>
              <w:spacing w:after="0"/>
            </w:pPr>
            <w:r>
              <w:rPr>
                <w:sz w:val="17"/>
              </w:rPr>
              <w:t>Les noms n'ont pas pu être copiés dans {field} : {reason}</w:t>
            </w:r>
          </w:p>
        </w:tc>
      </w:tr>
    </w:tbl>
    <w:p w14:paraId="0462ED36" w14:textId="77777777" w:rsidR="00734C0D" w:rsidRDefault="00734C0D">
      <w:pPr>
        <w:spacing w:after="40"/>
      </w:pPr>
    </w:p>
    <w:p w14:paraId="6232EB49" w14:textId="77777777" w:rsidR="00734C0D" w:rsidRDefault="00084390">
      <w:pPr>
        <w:pStyle w:val="Heading2"/>
      </w:pPr>
      <w:bookmarkStart w:id="60" w:name="_Toc241879120"/>
      <w:r>
        <w:lastRenderedPageBreak/>
        <w:t>A.4 Settings that cannot work</w:t>
      </w:r>
      <w:bookmarkEnd w:id="60"/>
    </w:p>
    <w:tbl>
      <w:tblPr>
        <w:tblStyle w:val="TableGrid"/>
        <w:tblW w:w="0" w:type="auto"/>
        <w:jc w:val="center"/>
        <w:tblLook w:val="04A0" w:firstRow="1" w:lastRow="0" w:firstColumn="1" w:lastColumn="0" w:noHBand="0" w:noVBand="1"/>
      </w:tblPr>
      <w:tblGrid>
        <w:gridCol w:w="2041"/>
        <w:gridCol w:w="3657"/>
        <w:gridCol w:w="3657"/>
      </w:tblGrid>
      <w:tr w:rsidR="00734C0D" w14:paraId="10F6F1B8" w14:textId="77777777">
        <w:trPr>
          <w:tblHeader/>
          <w:jc w:val="center"/>
        </w:trPr>
        <w:tc>
          <w:tcPr>
            <w:tcW w:w="2041" w:type="dxa"/>
            <w:shd w:val="clear" w:color="auto" w:fill="0F4C81"/>
          </w:tcPr>
          <w:p w14:paraId="567931F9" w14:textId="77777777" w:rsidR="00734C0D" w:rsidRDefault="00084390">
            <w:r>
              <w:rPr>
                <w:b/>
                <w:color w:val="FFFFFF"/>
                <w:sz w:val="17"/>
              </w:rPr>
              <w:t>Where</w:t>
            </w:r>
          </w:p>
        </w:tc>
        <w:tc>
          <w:tcPr>
            <w:tcW w:w="3657" w:type="dxa"/>
            <w:shd w:val="clear" w:color="auto" w:fill="0F4C81"/>
          </w:tcPr>
          <w:p w14:paraId="027F113A" w14:textId="77777777" w:rsidR="00734C0D" w:rsidRDefault="00084390">
            <w:r>
              <w:rPr>
                <w:b/>
                <w:color w:val="FFFFFF"/>
                <w:sz w:val="17"/>
              </w:rPr>
              <w:t>English</w:t>
            </w:r>
          </w:p>
        </w:tc>
        <w:tc>
          <w:tcPr>
            <w:tcW w:w="3657" w:type="dxa"/>
            <w:shd w:val="clear" w:color="auto" w:fill="0F4C81"/>
          </w:tcPr>
          <w:p w14:paraId="5FC48388" w14:textId="77777777" w:rsidR="00734C0D" w:rsidRDefault="00084390">
            <w:r>
              <w:rPr>
                <w:b/>
                <w:color w:val="FFFFFF"/>
                <w:sz w:val="17"/>
              </w:rPr>
              <w:t>French</w:t>
            </w:r>
          </w:p>
        </w:tc>
      </w:tr>
      <w:tr w:rsidR="00734C0D" w14:paraId="6C32D25B" w14:textId="77777777">
        <w:trPr>
          <w:jc w:val="center"/>
        </w:trPr>
        <w:tc>
          <w:tcPr>
            <w:tcW w:w="2041" w:type="dxa"/>
          </w:tcPr>
          <w:p w14:paraId="6CA3ED3E" w14:textId="77777777" w:rsidR="00734C0D" w:rsidRDefault="00084390">
            <w:pPr>
              <w:spacing w:after="0"/>
            </w:pPr>
            <w:r>
              <w:rPr>
                <w:sz w:val="17"/>
              </w:rPr>
              <w:t>Field</w:t>
            </w:r>
          </w:p>
        </w:tc>
        <w:tc>
          <w:tcPr>
            <w:tcW w:w="3657" w:type="dxa"/>
          </w:tcPr>
          <w:p w14:paraId="67D155B6" w14:textId="77777777" w:rsidR="00734C0D" w:rsidRDefault="00084390">
            <w:pPr>
              <w:spacing w:after="0"/>
            </w:pPr>
            <w:r>
              <w:rPr>
                <w:sz w:val="17"/>
              </w:rPr>
              <w:t xml:space="preserve">Set the N:N relationship schema name in the </w:t>
            </w:r>
            <w:r>
              <w:rPr>
                <w:sz w:val="17"/>
              </w:rPr>
              <w:t>control properties.</w:t>
            </w:r>
          </w:p>
        </w:tc>
        <w:tc>
          <w:tcPr>
            <w:tcW w:w="3657" w:type="dxa"/>
          </w:tcPr>
          <w:p w14:paraId="64D2206D" w14:textId="77777777" w:rsidR="00734C0D" w:rsidRDefault="00084390">
            <w:pPr>
              <w:spacing w:after="0"/>
            </w:pPr>
            <w:r>
              <w:rPr>
                <w:sz w:val="17"/>
              </w:rPr>
              <w:t>Indiquez le nom de schéma de la relation N:N dans les propriétés du contrôle.</w:t>
            </w:r>
          </w:p>
        </w:tc>
      </w:tr>
      <w:tr w:rsidR="00734C0D" w14:paraId="7E0FD249" w14:textId="77777777">
        <w:trPr>
          <w:jc w:val="center"/>
        </w:trPr>
        <w:tc>
          <w:tcPr>
            <w:tcW w:w="2041" w:type="dxa"/>
            <w:shd w:val="clear" w:color="auto" w:fill="F3F6F9"/>
          </w:tcPr>
          <w:p w14:paraId="74BCE850" w14:textId="77777777" w:rsidR="00734C0D" w:rsidRDefault="00084390">
            <w:pPr>
              <w:spacing w:after="0"/>
            </w:pPr>
            <w:r>
              <w:rPr>
                <w:sz w:val="17"/>
              </w:rPr>
              <w:t>Field</w:t>
            </w:r>
          </w:p>
        </w:tc>
        <w:tc>
          <w:tcPr>
            <w:tcW w:w="3657" w:type="dxa"/>
            <w:shd w:val="clear" w:color="auto" w:fill="F3F6F9"/>
          </w:tcPr>
          <w:p w14:paraId="0E293DA0" w14:textId="77777777" w:rsidR="00734C0D" w:rsidRDefault="00084390">
            <w:pPr>
              <w:spacing w:after="0"/>
            </w:pPr>
            <w:r>
              <w:rPr>
                <w:sz w:val="17"/>
              </w:rPr>
              <w:t>"{relationship}" is not a many-to-many relationship of {table}. Check the relationship schema name in the control properties. Many-to-many relationships on {table}: {relationship}, ....</w:t>
            </w:r>
          </w:p>
        </w:tc>
        <w:tc>
          <w:tcPr>
            <w:tcW w:w="3657" w:type="dxa"/>
            <w:shd w:val="clear" w:color="auto" w:fill="F3F6F9"/>
          </w:tcPr>
          <w:p w14:paraId="5F2DE0A4" w14:textId="77777777" w:rsidR="00734C0D" w:rsidRDefault="00084390">
            <w:pPr>
              <w:spacing w:after="0"/>
            </w:pPr>
            <w:r>
              <w:rPr>
                <w:sz w:val="17"/>
              </w:rPr>
              <w:t>« {relationship} » n'est pas une relation N:N de la table {table}. Vérifiez le nom de schéma de la relation dans les propriétés du contrôle. Relations N:N de la table {table} : {relationship}, ....</w:t>
            </w:r>
          </w:p>
        </w:tc>
      </w:tr>
      <w:tr w:rsidR="00734C0D" w14:paraId="6EDE28ED" w14:textId="77777777">
        <w:trPr>
          <w:jc w:val="center"/>
        </w:trPr>
        <w:tc>
          <w:tcPr>
            <w:tcW w:w="2041" w:type="dxa"/>
          </w:tcPr>
          <w:p w14:paraId="40032B23" w14:textId="77777777" w:rsidR="00734C0D" w:rsidRDefault="00084390">
            <w:pPr>
              <w:spacing w:after="0"/>
            </w:pPr>
            <w:r>
              <w:rPr>
                <w:sz w:val="17"/>
              </w:rPr>
              <w:t>Field</w:t>
            </w:r>
          </w:p>
        </w:tc>
        <w:tc>
          <w:tcPr>
            <w:tcW w:w="3657" w:type="dxa"/>
          </w:tcPr>
          <w:p w14:paraId="549AB7DA" w14:textId="77777777" w:rsidR="00734C0D" w:rsidRDefault="00084390">
            <w:pPr>
              <w:spacing w:after="0"/>
            </w:pPr>
            <w:r>
              <w:rPr>
                <w:sz w:val="17"/>
              </w:rPr>
              <w:t>Relationship "{relationship}" links {table 1} and {table 2}; it cannot be used on a {table} form.</w:t>
            </w:r>
          </w:p>
        </w:tc>
        <w:tc>
          <w:tcPr>
            <w:tcW w:w="3657" w:type="dxa"/>
          </w:tcPr>
          <w:p w14:paraId="4E8C13BD" w14:textId="77777777" w:rsidR="00734C0D" w:rsidRDefault="00084390">
            <w:pPr>
              <w:spacing w:after="0"/>
            </w:pPr>
            <w:r>
              <w:rPr>
                <w:sz w:val="17"/>
              </w:rPr>
              <w:t>La relation « {relationship} » lie les tables {table 1} et {table 2}. Elle ne peut pas être utilisée sur un formulaire de la table {table}.</w:t>
            </w:r>
          </w:p>
        </w:tc>
      </w:tr>
      <w:tr w:rsidR="00734C0D" w14:paraId="152B55BC" w14:textId="77777777">
        <w:trPr>
          <w:jc w:val="center"/>
        </w:trPr>
        <w:tc>
          <w:tcPr>
            <w:tcW w:w="2041" w:type="dxa"/>
            <w:shd w:val="clear" w:color="auto" w:fill="F3F6F9"/>
          </w:tcPr>
          <w:p w14:paraId="5BD5022F" w14:textId="77777777" w:rsidR="00734C0D" w:rsidRDefault="00084390">
            <w:pPr>
              <w:spacing w:after="0"/>
            </w:pPr>
            <w:r>
              <w:rPr>
                <w:sz w:val="17"/>
              </w:rPr>
              <w:t>Field</w:t>
            </w:r>
          </w:p>
        </w:tc>
        <w:tc>
          <w:tcPr>
            <w:tcW w:w="3657" w:type="dxa"/>
            <w:shd w:val="clear" w:color="auto" w:fill="F3F6F9"/>
          </w:tcPr>
          <w:p w14:paraId="15C1A91B" w14:textId="77777777" w:rsidR="00734C0D" w:rsidRDefault="00084390">
            <w:pPr>
              <w:spacing w:after="0"/>
            </w:pPr>
            <w:r>
              <w:rPr>
                <w:sz w:val="17"/>
              </w:rPr>
              <w:t>Table {table} has no primary name column, so its records cannot be listed.</w:t>
            </w:r>
          </w:p>
        </w:tc>
        <w:tc>
          <w:tcPr>
            <w:tcW w:w="3657" w:type="dxa"/>
            <w:shd w:val="clear" w:color="auto" w:fill="F3F6F9"/>
          </w:tcPr>
          <w:p w14:paraId="41813717" w14:textId="77777777" w:rsidR="00734C0D" w:rsidRDefault="00084390">
            <w:pPr>
              <w:spacing w:after="0"/>
            </w:pPr>
            <w:r>
              <w:rPr>
                <w:sz w:val="17"/>
              </w:rPr>
              <w:t>La table {table} n'a pas de colonne de nom principal. Ses enregistrements ne peuvent donc pas être listés.</w:t>
            </w:r>
          </w:p>
        </w:tc>
      </w:tr>
      <w:tr w:rsidR="00734C0D" w14:paraId="0771C21B" w14:textId="77777777">
        <w:trPr>
          <w:jc w:val="center"/>
        </w:trPr>
        <w:tc>
          <w:tcPr>
            <w:tcW w:w="2041" w:type="dxa"/>
          </w:tcPr>
          <w:p w14:paraId="3A84C1BF" w14:textId="77777777" w:rsidR="00734C0D" w:rsidRDefault="00084390">
            <w:pPr>
              <w:spacing w:after="0"/>
            </w:pPr>
            <w:r>
              <w:rPr>
                <w:sz w:val="17"/>
              </w:rPr>
              <w:t>List</w:t>
            </w:r>
          </w:p>
        </w:tc>
        <w:tc>
          <w:tcPr>
            <w:tcW w:w="3657" w:type="dxa"/>
          </w:tcPr>
          <w:p w14:paraId="12099BEC" w14:textId="77777777" w:rsidR="00734C0D" w:rsidRDefault="00084390">
            <w:pPr>
              <w:spacing w:after="0"/>
            </w:pPr>
            <w:r>
              <w:rPr>
                <w:sz w:val="17"/>
              </w:rPr>
              <w:t>The extra OData filter can't be combined with a view or a FetchXML filter. Put the condition in the FetchXML filter instead.</w:t>
            </w:r>
          </w:p>
        </w:tc>
        <w:tc>
          <w:tcPr>
            <w:tcW w:w="3657" w:type="dxa"/>
          </w:tcPr>
          <w:p w14:paraId="15AF76EB" w14:textId="77777777" w:rsidR="00734C0D" w:rsidRDefault="00084390">
            <w:pPr>
              <w:spacing w:after="0"/>
            </w:pPr>
            <w:r>
              <w:rPr>
                <w:sz w:val="17"/>
              </w:rPr>
              <w:t>Le filtre OData supplémentaire ne peut pas être combiné avec une vue ou un filtre FetchXML. Placez plutôt la condition dans le filtre FetchXML.</w:t>
            </w:r>
          </w:p>
        </w:tc>
      </w:tr>
      <w:tr w:rsidR="00734C0D" w14:paraId="071CDFA7" w14:textId="77777777">
        <w:trPr>
          <w:jc w:val="center"/>
        </w:trPr>
        <w:tc>
          <w:tcPr>
            <w:tcW w:w="2041" w:type="dxa"/>
            <w:shd w:val="clear" w:color="auto" w:fill="F3F6F9"/>
          </w:tcPr>
          <w:p w14:paraId="32304A25" w14:textId="77777777" w:rsidR="00734C0D" w:rsidRDefault="00084390">
            <w:pPr>
              <w:spacing w:after="0"/>
            </w:pPr>
            <w:r>
              <w:rPr>
                <w:sz w:val="17"/>
              </w:rPr>
              <w:t>List</w:t>
            </w:r>
          </w:p>
        </w:tc>
        <w:tc>
          <w:tcPr>
            <w:tcW w:w="3657" w:type="dxa"/>
            <w:shd w:val="clear" w:color="auto" w:fill="F3F6F9"/>
          </w:tcPr>
          <w:p w14:paraId="01993A19" w14:textId="77777777" w:rsidR="00734C0D" w:rsidRDefault="00084390">
            <w:pPr>
              <w:spacing w:after="0"/>
            </w:pPr>
            <w:r>
              <w:rPr>
                <w:sz w:val="17"/>
              </w:rPr>
              <w:t>A complete FetchXML query can't be combined with a view. Use one of them, or narrow the view with &lt;filter&gt; and &lt;link-entity&gt; elements only.</w:t>
            </w:r>
          </w:p>
        </w:tc>
        <w:tc>
          <w:tcPr>
            <w:tcW w:w="3657" w:type="dxa"/>
            <w:shd w:val="clear" w:color="auto" w:fill="F3F6F9"/>
          </w:tcPr>
          <w:p w14:paraId="6E567D96" w14:textId="77777777" w:rsidR="00734C0D" w:rsidRDefault="00084390">
            <w:pPr>
              <w:spacing w:after="0"/>
            </w:pPr>
            <w:r>
              <w:rPr>
                <w:sz w:val="17"/>
              </w:rPr>
              <w:t>Une requête FetchXML complète ne peut pas être combinée avec une vue. Utilisez l'une ou l'autre, ou limitez la vue avec des éléments &lt;filter&gt; et &lt;link-entity&gt; seulement.</w:t>
            </w:r>
          </w:p>
        </w:tc>
      </w:tr>
      <w:tr w:rsidR="00734C0D" w14:paraId="2713B244" w14:textId="77777777">
        <w:trPr>
          <w:jc w:val="center"/>
        </w:trPr>
        <w:tc>
          <w:tcPr>
            <w:tcW w:w="2041" w:type="dxa"/>
          </w:tcPr>
          <w:p w14:paraId="79BCC7EE" w14:textId="77777777" w:rsidR="00734C0D" w:rsidRDefault="00084390">
            <w:pPr>
              <w:spacing w:after="0"/>
            </w:pPr>
            <w:r>
              <w:rPr>
                <w:sz w:val="17"/>
              </w:rPr>
              <w:t>List</w:t>
            </w:r>
          </w:p>
        </w:tc>
        <w:tc>
          <w:tcPr>
            <w:tcW w:w="3657" w:type="dxa"/>
          </w:tcPr>
          <w:p w14:paraId="5A4EF37D" w14:textId="77777777" w:rsidR="00734C0D" w:rsidRDefault="00084390">
            <w:pPr>
              <w:spacing w:after="0"/>
            </w:pPr>
            <w:r>
              <w:rPr>
                <w:sz w:val="17"/>
              </w:rPr>
              <w:t>The FetchXML filter isn't well-formed XML: {detail}</w:t>
            </w:r>
          </w:p>
        </w:tc>
        <w:tc>
          <w:tcPr>
            <w:tcW w:w="3657" w:type="dxa"/>
          </w:tcPr>
          <w:p w14:paraId="21DFF055" w14:textId="77777777" w:rsidR="00734C0D" w:rsidRDefault="00084390">
            <w:pPr>
              <w:spacing w:after="0"/>
            </w:pPr>
            <w:r>
              <w:rPr>
                <w:sz w:val="17"/>
              </w:rPr>
              <w:t>Le filtre FetchXML n'est pas un XML bien formé : {detail}</w:t>
            </w:r>
          </w:p>
        </w:tc>
      </w:tr>
      <w:tr w:rsidR="00734C0D" w14:paraId="5DE7E72E" w14:textId="77777777">
        <w:trPr>
          <w:jc w:val="center"/>
        </w:trPr>
        <w:tc>
          <w:tcPr>
            <w:tcW w:w="2041" w:type="dxa"/>
            <w:shd w:val="clear" w:color="auto" w:fill="F3F6F9"/>
          </w:tcPr>
          <w:p w14:paraId="39AA95D2" w14:textId="77777777" w:rsidR="00734C0D" w:rsidRDefault="00084390">
            <w:pPr>
              <w:spacing w:after="0"/>
            </w:pPr>
            <w:r>
              <w:rPr>
                <w:sz w:val="17"/>
              </w:rPr>
              <w:t>List</w:t>
            </w:r>
          </w:p>
        </w:tc>
        <w:tc>
          <w:tcPr>
            <w:tcW w:w="3657" w:type="dxa"/>
            <w:shd w:val="clear" w:color="auto" w:fill="F3F6F9"/>
          </w:tcPr>
          <w:p w14:paraId="60427F31" w14:textId="77777777" w:rsidR="00734C0D" w:rsidRDefault="00084390">
            <w:pPr>
              <w:spacing w:after="0"/>
            </w:pPr>
            <w:r>
              <w:rPr>
                <w:sz w:val="17"/>
              </w:rPr>
              <w:t>The FetchXML filter must be a complete &lt;fetch&gt; query, or &lt;filter&gt; and &lt;link-entity&gt; elements.</w:t>
            </w:r>
          </w:p>
        </w:tc>
        <w:tc>
          <w:tcPr>
            <w:tcW w:w="3657" w:type="dxa"/>
            <w:shd w:val="clear" w:color="auto" w:fill="F3F6F9"/>
          </w:tcPr>
          <w:p w14:paraId="721655D6" w14:textId="77777777" w:rsidR="00734C0D" w:rsidRDefault="00084390">
            <w:pPr>
              <w:spacing w:after="0"/>
            </w:pPr>
            <w:r>
              <w:rPr>
                <w:sz w:val="17"/>
              </w:rPr>
              <w:t>Le filtre FetchXML doit être une requête &lt;fetch&gt; complète, ou des éléments &lt;filter&gt; et &lt;link-entity&gt;.</w:t>
            </w:r>
          </w:p>
        </w:tc>
      </w:tr>
      <w:tr w:rsidR="00734C0D" w14:paraId="1AA58FBE" w14:textId="77777777">
        <w:trPr>
          <w:jc w:val="center"/>
        </w:trPr>
        <w:tc>
          <w:tcPr>
            <w:tcW w:w="2041" w:type="dxa"/>
          </w:tcPr>
          <w:p w14:paraId="249CB40B" w14:textId="77777777" w:rsidR="00734C0D" w:rsidRDefault="00084390">
            <w:pPr>
              <w:spacing w:after="0"/>
            </w:pPr>
            <w:r>
              <w:rPr>
                <w:sz w:val="17"/>
              </w:rPr>
              <w:t>List</w:t>
            </w:r>
          </w:p>
        </w:tc>
        <w:tc>
          <w:tcPr>
            <w:tcW w:w="3657" w:type="dxa"/>
          </w:tcPr>
          <w:p w14:paraId="2AB3C5CA" w14:textId="77777777" w:rsidR="00734C0D" w:rsidRDefault="00084390">
            <w:pPr>
              <w:spacing w:after="0"/>
            </w:pPr>
            <w:r>
              <w:rPr>
                <w:sz w:val="17"/>
              </w:rPr>
              <w:t>The FetchXML query is for the table {table}, but this relationship links {related table} records.</w:t>
            </w:r>
          </w:p>
        </w:tc>
        <w:tc>
          <w:tcPr>
            <w:tcW w:w="3657" w:type="dxa"/>
          </w:tcPr>
          <w:p w14:paraId="4DB7AE46" w14:textId="77777777" w:rsidR="00734C0D" w:rsidRDefault="00084390">
            <w:pPr>
              <w:spacing w:after="0"/>
            </w:pPr>
            <w:r>
              <w:rPr>
                <w:sz w:val="17"/>
              </w:rPr>
              <w:t>La requête FetchXML porte sur la table {table}, alors que cette relation lie des enregistrements de {related table}.</w:t>
            </w:r>
          </w:p>
        </w:tc>
      </w:tr>
      <w:tr w:rsidR="00734C0D" w14:paraId="1B2F2A49" w14:textId="77777777">
        <w:trPr>
          <w:jc w:val="center"/>
        </w:trPr>
        <w:tc>
          <w:tcPr>
            <w:tcW w:w="2041" w:type="dxa"/>
            <w:shd w:val="clear" w:color="auto" w:fill="F3F6F9"/>
          </w:tcPr>
          <w:p w14:paraId="5C883D78" w14:textId="77777777" w:rsidR="00734C0D" w:rsidRDefault="00084390">
            <w:pPr>
              <w:spacing w:after="0"/>
            </w:pPr>
            <w:r>
              <w:rPr>
                <w:sz w:val="17"/>
              </w:rPr>
              <w:t>List</w:t>
            </w:r>
          </w:p>
        </w:tc>
        <w:tc>
          <w:tcPr>
            <w:tcW w:w="3657" w:type="dxa"/>
            <w:shd w:val="clear" w:color="auto" w:fill="F3F6F9"/>
          </w:tcPr>
          <w:p w14:paraId="71AB0F70" w14:textId="77777777" w:rsidR="00734C0D" w:rsidRDefault="00084390">
            <w:pPr>
              <w:spacing w:after="0"/>
            </w:pPr>
            <w:r>
              <w:rPr>
                <w:sz w:val="17"/>
              </w:rPr>
              <w:t>An aggregate FetchXML query can't list records to pick.</w:t>
            </w:r>
          </w:p>
        </w:tc>
        <w:tc>
          <w:tcPr>
            <w:tcW w:w="3657" w:type="dxa"/>
            <w:shd w:val="clear" w:color="auto" w:fill="F3F6F9"/>
          </w:tcPr>
          <w:p w14:paraId="4A7C3CA4" w14:textId="77777777" w:rsidR="00734C0D" w:rsidRDefault="00084390">
            <w:pPr>
              <w:spacing w:after="0"/>
            </w:pPr>
            <w:r>
              <w:rPr>
                <w:sz w:val="17"/>
              </w:rPr>
              <w:t>Une requête FetchXML d'agrégation ne peut pas lister des enregistrements à sélectionner.</w:t>
            </w:r>
          </w:p>
        </w:tc>
      </w:tr>
      <w:tr w:rsidR="00734C0D" w14:paraId="01F52B77" w14:textId="77777777">
        <w:trPr>
          <w:jc w:val="center"/>
        </w:trPr>
        <w:tc>
          <w:tcPr>
            <w:tcW w:w="2041" w:type="dxa"/>
          </w:tcPr>
          <w:p w14:paraId="7B75E9AA" w14:textId="77777777" w:rsidR="00734C0D" w:rsidRDefault="00084390">
            <w:pPr>
              <w:spacing w:after="0"/>
            </w:pPr>
            <w:r>
              <w:rPr>
                <w:sz w:val="17"/>
              </w:rPr>
              <w:t>List</w:t>
            </w:r>
          </w:p>
        </w:tc>
        <w:tc>
          <w:tcPr>
            <w:tcW w:w="3657" w:type="dxa"/>
          </w:tcPr>
          <w:p w14:paraId="759212F8" w14:textId="77777777" w:rsidR="00734C0D" w:rsidRDefault="00084390">
            <w:pPr>
              <w:spacing w:after="0"/>
            </w:pPr>
            <w:r>
              <w:rPr>
                <w:sz w:val="17"/>
              </w:rPr>
              <w:t xml:space="preserve">There is no active view "{view}" for the table {table}. Views of this </w:t>
            </w:r>
            <w:r>
              <w:rPr>
                <w:sz w:val="17"/>
              </w:rPr>
              <w:t>table and their ids: {view} ({id}), ....</w:t>
            </w:r>
          </w:p>
        </w:tc>
        <w:tc>
          <w:tcPr>
            <w:tcW w:w="3657" w:type="dxa"/>
          </w:tcPr>
          <w:p w14:paraId="7FEEA9CD" w14:textId="77777777" w:rsidR="00734C0D" w:rsidRDefault="00084390">
            <w:pPr>
              <w:spacing w:after="0"/>
            </w:pPr>
            <w:r>
              <w:rPr>
                <w:sz w:val="17"/>
              </w:rPr>
              <w:t>Aucune vue active « {view} » n'existe pour la table {table}. Vues de cette table et leurs identifiants : {view} ({id}), ....</w:t>
            </w:r>
          </w:p>
        </w:tc>
      </w:tr>
      <w:tr w:rsidR="00734C0D" w14:paraId="66DBB854" w14:textId="77777777">
        <w:trPr>
          <w:jc w:val="center"/>
        </w:trPr>
        <w:tc>
          <w:tcPr>
            <w:tcW w:w="2041" w:type="dxa"/>
            <w:shd w:val="clear" w:color="auto" w:fill="F3F6F9"/>
          </w:tcPr>
          <w:p w14:paraId="35912FCD" w14:textId="77777777" w:rsidR="00734C0D" w:rsidRDefault="00084390">
            <w:pPr>
              <w:spacing w:after="0"/>
            </w:pPr>
            <w:r>
              <w:rPr>
                <w:sz w:val="17"/>
              </w:rPr>
              <w:t>List</w:t>
            </w:r>
          </w:p>
        </w:tc>
        <w:tc>
          <w:tcPr>
            <w:tcW w:w="3657" w:type="dxa"/>
            <w:shd w:val="clear" w:color="auto" w:fill="F3F6F9"/>
          </w:tcPr>
          <w:p w14:paraId="1DE38E77" w14:textId="77777777" w:rsidR="00734C0D" w:rsidRDefault="00084390">
            <w:pPr>
              <w:spacing w:after="0"/>
            </w:pPr>
            <w:r>
              <w:rPr>
                <w:sz w:val="17"/>
              </w:rPr>
              <w:t>"{view}" is a translated view name, which differs from one language to another. Enter the id of the view instead: {id}.</w:t>
            </w:r>
          </w:p>
        </w:tc>
        <w:tc>
          <w:tcPr>
            <w:tcW w:w="3657" w:type="dxa"/>
            <w:shd w:val="clear" w:color="auto" w:fill="F3F6F9"/>
          </w:tcPr>
          <w:p w14:paraId="3DDD1E2F" w14:textId="77777777" w:rsidR="00734C0D" w:rsidRDefault="00084390">
            <w:pPr>
              <w:spacing w:after="0"/>
            </w:pPr>
            <w:r>
              <w:rPr>
                <w:sz w:val="17"/>
              </w:rPr>
              <w:t>« {view} » est un nom de vue traduit, qui change d'une langue à l'autre. Indiquez plutôt l'identifiant de la vue : {id}.</w:t>
            </w:r>
          </w:p>
        </w:tc>
      </w:tr>
      <w:tr w:rsidR="00734C0D" w14:paraId="5ED87A39" w14:textId="77777777">
        <w:trPr>
          <w:jc w:val="center"/>
        </w:trPr>
        <w:tc>
          <w:tcPr>
            <w:tcW w:w="2041" w:type="dxa"/>
          </w:tcPr>
          <w:p w14:paraId="163B64C1" w14:textId="77777777" w:rsidR="00734C0D" w:rsidRDefault="00084390">
            <w:pPr>
              <w:spacing w:after="0"/>
            </w:pPr>
            <w:r>
              <w:rPr>
                <w:sz w:val="17"/>
              </w:rPr>
              <w:t>List</w:t>
            </w:r>
          </w:p>
        </w:tc>
        <w:tc>
          <w:tcPr>
            <w:tcW w:w="3657" w:type="dxa"/>
          </w:tcPr>
          <w:p w14:paraId="7F950BB6" w14:textId="77777777" w:rsidR="00734C0D" w:rsidRDefault="00084390">
            <w:pPr>
              <w:spacing w:after="0"/>
            </w:pPr>
            <w:r>
              <w:rPr>
                <w:sz w:val="17"/>
              </w:rPr>
              <w:t>The view "{view}" belongs to the table {table}, but this relationship links {related table} records. Choose a view of {related table}.</w:t>
            </w:r>
          </w:p>
        </w:tc>
        <w:tc>
          <w:tcPr>
            <w:tcW w:w="3657" w:type="dxa"/>
          </w:tcPr>
          <w:p w14:paraId="13EF4FE3" w14:textId="77777777" w:rsidR="00734C0D" w:rsidRDefault="00084390">
            <w:pPr>
              <w:spacing w:after="0"/>
            </w:pPr>
            <w:r>
              <w:rPr>
                <w:sz w:val="17"/>
              </w:rPr>
              <w:t>La vue « {view} » appartient à la table {table}, alors que cette relation lie des enregistrements de {related table}. Choisissez une vue de {related table}.</w:t>
            </w:r>
          </w:p>
        </w:tc>
      </w:tr>
      <w:tr w:rsidR="00734C0D" w14:paraId="58D633BA" w14:textId="77777777">
        <w:trPr>
          <w:jc w:val="center"/>
        </w:trPr>
        <w:tc>
          <w:tcPr>
            <w:tcW w:w="2041" w:type="dxa"/>
            <w:shd w:val="clear" w:color="auto" w:fill="F3F6F9"/>
          </w:tcPr>
          <w:p w14:paraId="31D5D6D7" w14:textId="77777777" w:rsidR="00734C0D" w:rsidRDefault="00084390">
            <w:pPr>
              <w:spacing w:after="0"/>
            </w:pPr>
            <w:r>
              <w:rPr>
                <w:sz w:val="17"/>
              </w:rPr>
              <w:t>List</w:t>
            </w:r>
          </w:p>
        </w:tc>
        <w:tc>
          <w:tcPr>
            <w:tcW w:w="3657" w:type="dxa"/>
            <w:shd w:val="clear" w:color="auto" w:fill="F3F6F9"/>
          </w:tcPr>
          <w:p w14:paraId="739FD2CA" w14:textId="77777777" w:rsidR="00734C0D" w:rsidRDefault="00084390">
            <w:pPr>
              <w:spacing w:after="0"/>
            </w:pPr>
            <w:r>
              <w:rPr>
                <w:sz w:val="17"/>
              </w:rPr>
              <w:t>The query is too long to send to the server. Shorten the filters of the view or the FetchXML filter.</w:t>
            </w:r>
          </w:p>
        </w:tc>
        <w:tc>
          <w:tcPr>
            <w:tcW w:w="3657" w:type="dxa"/>
            <w:shd w:val="clear" w:color="auto" w:fill="F3F6F9"/>
          </w:tcPr>
          <w:p w14:paraId="556683AC" w14:textId="77777777" w:rsidR="00734C0D" w:rsidRDefault="00084390">
            <w:pPr>
              <w:spacing w:after="0"/>
            </w:pPr>
            <w:r>
              <w:rPr>
                <w:sz w:val="17"/>
              </w:rPr>
              <w:t>La requête est trop longue pour être envoyée au serveur. Raccourcissez les filtres de la vue ou le filtre FetchXML.</w:t>
            </w:r>
          </w:p>
        </w:tc>
      </w:tr>
    </w:tbl>
    <w:p w14:paraId="2C8B4309" w14:textId="77777777" w:rsidR="00734C0D" w:rsidRDefault="00734C0D">
      <w:pPr>
        <w:spacing w:after="40"/>
      </w:pPr>
    </w:p>
    <w:p w14:paraId="75976949" w14:textId="77777777" w:rsidR="00734C0D" w:rsidRDefault="00084390">
      <w:pPr>
        <w:pStyle w:val="Heading2"/>
      </w:pPr>
      <w:bookmarkStart w:id="61" w:name="_Toc241879121"/>
      <w:r>
        <w:lastRenderedPageBreak/>
        <w:t>A.5 Reasons added to a problem</w:t>
      </w:r>
      <w:bookmarkEnd w:id="61"/>
    </w:p>
    <w:tbl>
      <w:tblPr>
        <w:tblStyle w:val="TableGrid"/>
        <w:tblW w:w="0" w:type="auto"/>
        <w:jc w:val="center"/>
        <w:tblLook w:val="04A0" w:firstRow="1" w:lastRow="0" w:firstColumn="1" w:lastColumn="0" w:noHBand="0" w:noVBand="1"/>
      </w:tblPr>
      <w:tblGrid>
        <w:gridCol w:w="2041"/>
        <w:gridCol w:w="3657"/>
        <w:gridCol w:w="3657"/>
      </w:tblGrid>
      <w:tr w:rsidR="00734C0D" w14:paraId="33ECD817" w14:textId="77777777">
        <w:trPr>
          <w:tblHeader/>
          <w:jc w:val="center"/>
        </w:trPr>
        <w:tc>
          <w:tcPr>
            <w:tcW w:w="2041" w:type="dxa"/>
            <w:shd w:val="clear" w:color="auto" w:fill="0F4C81"/>
          </w:tcPr>
          <w:p w14:paraId="4CAF1E7D" w14:textId="77777777" w:rsidR="00734C0D" w:rsidRDefault="00084390">
            <w:r>
              <w:rPr>
                <w:b/>
                <w:color w:val="FFFFFF"/>
                <w:sz w:val="17"/>
              </w:rPr>
              <w:t>Where</w:t>
            </w:r>
          </w:p>
        </w:tc>
        <w:tc>
          <w:tcPr>
            <w:tcW w:w="3657" w:type="dxa"/>
            <w:shd w:val="clear" w:color="auto" w:fill="0F4C81"/>
          </w:tcPr>
          <w:p w14:paraId="75317CBF" w14:textId="77777777" w:rsidR="00734C0D" w:rsidRDefault="00084390">
            <w:r>
              <w:rPr>
                <w:b/>
                <w:color w:val="FFFFFF"/>
                <w:sz w:val="17"/>
              </w:rPr>
              <w:t>English</w:t>
            </w:r>
          </w:p>
        </w:tc>
        <w:tc>
          <w:tcPr>
            <w:tcW w:w="3657" w:type="dxa"/>
            <w:shd w:val="clear" w:color="auto" w:fill="0F4C81"/>
          </w:tcPr>
          <w:p w14:paraId="068B9557" w14:textId="77777777" w:rsidR="00734C0D" w:rsidRDefault="00084390">
            <w:r>
              <w:rPr>
                <w:b/>
                <w:color w:val="FFFFFF"/>
                <w:sz w:val="17"/>
              </w:rPr>
              <w:t>French</w:t>
            </w:r>
          </w:p>
        </w:tc>
      </w:tr>
      <w:tr w:rsidR="00734C0D" w14:paraId="04ECC354" w14:textId="77777777">
        <w:trPr>
          <w:jc w:val="center"/>
        </w:trPr>
        <w:tc>
          <w:tcPr>
            <w:tcW w:w="2041" w:type="dxa"/>
          </w:tcPr>
          <w:p w14:paraId="202AA7A6" w14:textId="77777777" w:rsidR="00734C0D" w:rsidRDefault="00084390">
            <w:pPr>
              <w:spacing w:after="0"/>
            </w:pPr>
            <w:r>
              <w:rPr>
                <w:sz w:val="17"/>
              </w:rPr>
              <w:t>No connection</w:t>
            </w:r>
          </w:p>
        </w:tc>
        <w:tc>
          <w:tcPr>
            <w:tcW w:w="3657" w:type="dxa"/>
          </w:tcPr>
          <w:p w14:paraId="1F6E551D" w14:textId="77777777" w:rsidR="00734C0D" w:rsidRDefault="00084390">
            <w:pPr>
              <w:spacing w:after="0"/>
            </w:pPr>
            <w:r>
              <w:rPr>
                <w:sz w:val="17"/>
              </w:rPr>
              <w:t xml:space="preserve">Can't reach the </w:t>
            </w:r>
            <w:r>
              <w:rPr>
                <w:sz w:val="17"/>
              </w:rPr>
              <w:t>server. Check your connection and try again.</w:t>
            </w:r>
          </w:p>
        </w:tc>
        <w:tc>
          <w:tcPr>
            <w:tcW w:w="3657" w:type="dxa"/>
          </w:tcPr>
          <w:p w14:paraId="66C3E9C9" w14:textId="77777777" w:rsidR="00734C0D" w:rsidRDefault="00084390">
            <w:pPr>
              <w:spacing w:after="0"/>
            </w:pPr>
            <w:r>
              <w:rPr>
                <w:sz w:val="17"/>
              </w:rPr>
              <w:t>Impossible de joindre le serveur. Vérifiez votre connexion et réessayez.</w:t>
            </w:r>
          </w:p>
        </w:tc>
      </w:tr>
      <w:tr w:rsidR="00734C0D" w14:paraId="14A957CF" w14:textId="77777777">
        <w:trPr>
          <w:jc w:val="center"/>
        </w:trPr>
        <w:tc>
          <w:tcPr>
            <w:tcW w:w="2041" w:type="dxa"/>
            <w:shd w:val="clear" w:color="auto" w:fill="F3F6F9"/>
          </w:tcPr>
          <w:p w14:paraId="0A0E11EF" w14:textId="77777777" w:rsidR="00734C0D" w:rsidRDefault="00084390">
            <w:pPr>
              <w:spacing w:after="0"/>
            </w:pPr>
            <w:r>
              <w:rPr>
                <w:sz w:val="17"/>
              </w:rPr>
              <w:t>No answer in time</w:t>
            </w:r>
          </w:p>
        </w:tc>
        <w:tc>
          <w:tcPr>
            <w:tcW w:w="3657" w:type="dxa"/>
            <w:shd w:val="clear" w:color="auto" w:fill="F3F6F9"/>
          </w:tcPr>
          <w:p w14:paraId="58D2BBF0" w14:textId="77777777" w:rsidR="00734C0D" w:rsidRDefault="00084390">
            <w:pPr>
              <w:spacing w:after="0"/>
            </w:pPr>
            <w:r>
              <w:rPr>
                <w:sz w:val="17"/>
              </w:rPr>
              <w:t>The server took too long to respond.</w:t>
            </w:r>
          </w:p>
        </w:tc>
        <w:tc>
          <w:tcPr>
            <w:tcW w:w="3657" w:type="dxa"/>
            <w:shd w:val="clear" w:color="auto" w:fill="F3F6F9"/>
          </w:tcPr>
          <w:p w14:paraId="2780D648" w14:textId="77777777" w:rsidR="00734C0D" w:rsidRDefault="00084390">
            <w:pPr>
              <w:spacing w:after="0"/>
            </w:pPr>
            <w:r>
              <w:rPr>
                <w:sz w:val="17"/>
              </w:rPr>
              <w:t>Le serveur a mis trop de temps à répondre.</w:t>
            </w:r>
          </w:p>
        </w:tc>
      </w:tr>
      <w:tr w:rsidR="00734C0D" w14:paraId="46F87EB3" w14:textId="77777777">
        <w:trPr>
          <w:jc w:val="center"/>
        </w:trPr>
        <w:tc>
          <w:tcPr>
            <w:tcW w:w="2041" w:type="dxa"/>
          </w:tcPr>
          <w:p w14:paraId="3F9A56E6" w14:textId="77777777" w:rsidR="00734C0D" w:rsidRDefault="00084390">
            <w:pPr>
              <w:spacing w:after="0"/>
            </w:pPr>
            <w:r>
              <w:rPr>
                <w:sz w:val="17"/>
              </w:rPr>
              <w:t xml:space="preserve">Throttling (service </w:t>
            </w:r>
            <w:r>
              <w:rPr>
                <w:sz w:val="17"/>
              </w:rPr>
              <w:t>protection limits)</w:t>
            </w:r>
          </w:p>
        </w:tc>
        <w:tc>
          <w:tcPr>
            <w:tcW w:w="3657" w:type="dxa"/>
          </w:tcPr>
          <w:p w14:paraId="1F047FF6" w14:textId="77777777" w:rsidR="00734C0D" w:rsidRDefault="00084390">
            <w:pPr>
              <w:spacing w:after="0"/>
            </w:pPr>
            <w:r>
              <w:rPr>
                <w:sz w:val="17"/>
              </w:rPr>
              <w:t>The server is busy. Try again in a minute.</w:t>
            </w:r>
          </w:p>
        </w:tc>
        <w:tc>
          <w:tcPr>
            <w:tcW w:w="3657" w:type="dxa"/>
          </w:tcPr>
          <w:p w14:paraId="0AADC202" w14:textId="77777777" w:rsidR="00734C0D" w:rsidRDefault="00084390">
            <w:pPr>
              <w:spacing w:after="0"/>
            </w:pPr>
            <w:r>
              <w:rPr>
                <w:sz w:val="17"/>
              </w:rPr>
              <w:t>Le serveur est occupé. Réessayez dans une minute.</w:t>
            </w:r>
          </w:p>
        </w:tc>
      </w:tr>
      <w:tr w:rsidR="00734C0D" w14:paraId="588D794A" w14:textId="77777777">
        <w:trPr>
          <w:jc w:val="center"/>
        </w:trPr>
        <w:tc>
          <w:tcPr>
            <w:tcW w:w="2041" w:type="dxa"/>
            <w:shd w:val="clear" w:color="auto" w:fill="F3F6F9"/>
          </w:tcPr>
          <w:p w14:paraId="462166CE" w14:textId="77777777" w:rsidR="00734C0D" w:rsidRDefault="00084390">
            <w:pPr>
              <w:spacing w:after="0"/>
            </w:pPr>
            <w:r>
              <w:rPr>
                <w:sz w:val="17"/>
              </w:rPr>
              <w:t>Signed out</w:t>
            </w:r>
          </w:p>
        </w:tc>
        <w:tc>
          <w:tcPr>
            <w:tcW w:w="3657" w:type="dxa"/>
            <w:shd w:val="clear" w:color="auto" w:fill="F3F6F9"/>
          </w:tcPr>
          <w:p w14:paraId="0A71B525" w14:textId="77777777" w:rsidR="00734C0D" w:rsidRDefault="00084390">
            <w:pPr>
              <w:spacing w:after="0"/>
            </w:pPr>
            <w:r>
              <w:rPr>
                <w:sz w:val="17"/>
              </w:rPr>
              <w:t>Your session has expired. Refresh the page and try again.</w:t>
            </w:r>
          </w:p>
        </w:tc>
        <w:tc>
          <w:tcPr>
            <w:tcW w:w="3657" w:type="dxa"/>
            <w:shd w:val="clear" w:color="auto" w:fill="F3F6F9"/>
          </w:tcPr>
          <w:p w14:paraId="473F0AC8" w14:textId="77777777" w:rsidR="00734C0D" w:rsidRDefault="00084390">
            <w:pPr>
              <w:spacing w:after="0"/>
            </w:pPr>
            <w:r>
              <w:rPr>
                <w:sz w:val="17"/>
              </w:rPr>
              <w:t>Votre session a expiré. Actualisez la page et réessayez.</w:t>
            </w:r>
          </w:p>
        </w:tc>
      </w:tr>
      <w:tr w:rsidR="00734C0D" w14:paraId="35455B00" w14:textId="77777777">
        <w:trPr>
          <w:jc w:val="center"/>
        </w:trPr>
        <w:tc>
          <w:tcPr>
            <w:tcW w:w="2041" w:type="dxa"/>
          </w:tcPr>
          <w:p w14:paraId="4672F588" w14:textId="77777777" w:rsidR="00734C0D" w:rsidRDefault="00084390">
            <w:pPr>
              <w:spacing w:after="0"/>
            </w:pPr>
            <w:r>
              <w:rPr>
                <w:sz w:val="17"/>
              </w:rPr>
              <w:t>Missing privilege for links</w:t>
            </w:r>
          </w:p>
        </w:tc>
        <w:tc>
          <w:tcPr>
            <w:tcW w:w="3657" w:type="dxa"/>
          </w:tcPr>
          <w:p w14:paraId="43424097" w14:textId="77777777" w:rsidR="00734C0D" w:rsidRDefault="00084390">
            <w:pPr>
              <w:spacing w:after="0"/>
            </w:pPr>
            <w:r>
              <w:rPr>
                <w:sz w:val="17"/>
              </w:rPr>
              <w:t>You don't have permission to change these related records.</w:t>
            </w:r>
          </w:p>
        </w:tc>
        <w:tc>
          <w:tcPr>
            <w:tcW w:w="3657" w:type="dxa"/>
          </w:tcPr>
          <w:p w14:paraId="5FB4C70E" w14:textId="77777777" w:rsidR="00734C0D" w:rsidRDefault="00084390">
            <w:pPr>
              <w:spacing w:after="0"/>
            </w:pPr>
            <w:r>
              <w:rPr>
                <w:sz w:val="17"/>
              </w:rPr>
              <w:t>Vous n'avez pas l'autorisation de modifier ces enregistrements associés.</w:t>
            </w:r>
          </w:p>
        </w:tc>
      </w:tr>
      <w:tr w:rsidR="00734C0D" w14:paraId="71ACA35B" w14:textId="77777777">
        <w:trPr>
          <w:jc w:val="center"/>
        </w:trPr>
        <w:tc>
          <w:tcPr>
            <w:tcW w:w="2041" w:type="dxa"/>
            <w:shd w:val="clear" w:color="auto" w:fill="F3F6F9"/>
          </w:tcPr>
          <w:p w14:paraId="40C0CC97" w14:textId="77777777" w:rsidR="00734C0D" w:rsidRDefault="00084390">
            <w:pPr>
              <w:spacing w:after="0"/>
            </w:pPr>
            <w:r>
              <w:rPr>
                <w:sz w:val="17"/>
              </w:rPr>
              <w:t>Missing privilege to read</w:t>
            </w:r>
          </w:p>
        </w:tc>
        <w:tc>
          <w:tcPr>
            <w:tcW w:w="3657" w:type="dxa"/>
            <w:shd w:val="clear" w:color="auto" w:fill="F3F6F9"/>
          </w:tcPr>
          <w:p w14:paraId="3F75A289" w14:textId="77777777" w:rsidR="00734C0D" w:rsidRDefault="00084390">
            <w:pPr>
              <w:spacing w:after="0"/>
            </w:pPr>
            <w:r>
              <w:rPr>
                <w:sz w:val="17"/>
              </w:rPr>
              <w:t>You don't have permission to see these related records.</w:t>
            </w:r>
          </w:p>
        </w:tc>
        <w:tc>
          <w:tcPr>
            <w:tcW w:w="3657" w:type="dxa"/>
            <w:shd w:val="clear" w:color="auto" w:fill="F3F6F9"/>
          </w:tcPr>
          <w:p w14:paraId="1EE927E8" w14:textId="77777777" w:rsidR="00734C0D" w:rsidRDefault="00084390">
            <w:pPr>
              <w:spacing w:after="0"/>
            </w:pPr>
            <w:r>
              <w:rPr>
                <w:sz w:val="17"/>
              </w:rPr>
              <w:t>Vous n'avez pas l'autorisation d'afficher ces enregistrements associés.</w:t>
            </w:r>
          </w:p>
        </w:tc>
      </w:tr>
      <w:tr w:rsidR="00734C0D" w14:paraId="5E94CBD0" w14:textId="77777777">
        <w:trPr>
          <w:jc w:val="center"/>
        </w:trPr>
        <w:tc>
          <w:tcPr>
            <w:tcW w:w="2041" w:type="dxa"/>
          </w:tcPr>
          <w:p w14:paraId="0703BD1E" w14:textId="77777777" w:rsidR="00734C0D" w:rsidRDefault="00084390">
            <w:pPr>
              <w:spacing w:after="0"/>
            </w:pPr>
            <w:r>
              <w:rPr>
                <w:sz w:val="17"/>
              </w:rPr>
              <w:t>Missing privilege to update the record</w:t>
            </w:r>
          </w:p>
        </w:tc>
        <w:tc>
          <w:tcPr>
            <w:tcW w:w="3657" w:type="dxa"/>
          </w:tcPr>
          <w:p w14:paraId="357AE078" w14:textId="77777777" w:rsidR="00734C0D" w:rsidRDefault="00084390">
            <w:pPr>
              <w:spacing w:after="0"/>
            </w:pPr>
            <w:r>
              <w:rPr>
                <w:sz w:val="17"/>
              </w:rPr>
              <w:t>You don't have permission to change this record.</w:t>
            </w:r>
          </w:p>
        </w:tc>
        <w:tc>
          <w:tcPr>
            <w:tcW w:w="3657" w:type="dxa"/>
          </w:tcPr>
          <w:p w14:paraId="46023AC1" w14:textId="77777777" w:rsidR="00734C0D" w:rsidRDefault="00084390">
            <w:pPr>
              <w:spacing w:after="0"/>
            </w:pPr>
            <w:r>
              <w:rPr>
                <w:sz w:val="17"/>
              </w:rPr>
              <w:t>Vous n'avez pas l'autorisation de modifier cet enregistrement.</w:t>
            </w:r>
          </w:p>
        </w:tc>
      </w:tr>
      <w:tr w:rsidR="00734C0D" w14:paraId="61737F1F" w14:textId="77777777">
        <w:trPr>
          <w:jc w:val="center"/>
        </w:trPr>
        <w:tc>
          <w:tcPr>
            <w:tcW w:w="2041" w:type="dxa"/>
            <w:shd w:val="clear" w:color="auto" w:fill="F3F6F9"/>
          </w:tcPr>
          <w:p w14:paraId="0D5BD244" w14:textId="77777777" w:rsidR="00734C0D" w:rsidRDefault="00084390">
            <w:pPr>
              <w:spacing w:after="0"/>
            </w:pPr>
            <w:r>
              <w:rPr>
                <w:sz w:val="17"/>
              </w:rPr>
              <w:t>Search too expensive on a very large table</w:t>
            </w:r>
          </w:p>
        </w:tc>
        <w:tc>
          <w:tcPr>
            <w:tcW w:w="3657" w:type="dxa"/>
            <w:shd w:val="clear" w:color="auto" w:fill="F3F6F9"/>
          </w:tcPr>
          <w:p w14:paraId="169E3D2B" w14:textId="77777777" w:rsidR="00734C0D" w:rsidRDefault="00084390">
            <w:pPr>
              <w:spacing w:after="0"/>
            </w:pPr>
            <w:r>
              <w:rPr>
                <w:sz w:val="17"/>
              </w:rPr>
              <w:t xml:space="preserve">This search is </w:t>
            </w:r>
            <w:r>
              <w:rPr>
                <w:sz w:val="17"/>
              </w:rPr>
              <w:t>too slow for this table. Search by the first letters of the name.</w:t>
            </w:r>
          </w:p>
        </w:tc>
        <w:tc>
          <w:tcPr>
            <w:tcW w:w="3657" w:type="dxa"/>
            <w:shd w:val="clear" w:color="auto" w:fill="F3F6F9"/>
          </w:tcPr>
          <w:p w14:paraId="4F9D5284" w14:textId="77777777" w:rsidR="00734C0D" w:rsidRDefault="00084390">
            <w:pPr>
              <w:spacing w:after="0"/>
            </w:pPr>
            <w:r>
              <w:rPr>
                <w:sz w:val="17"/>
              </w:rPr>
              <w:t>Cette recherche est trop lente pour cette table. Recherchez par les premières lettres du nom.</w:t>
            </w:r>
          </w:p>
        </w:tc>
      </w:tr>
    </w:tbl>
    <w:p w14:paraId="26E0BB0E" w14:textId="77777777" w:rsidR="00734C0D" w:rsidRDefault="00734C0D">
      <w:pPr>
        <w:spacing w:after="40"/>
      </w:pPr>
    </w:p>
    <w:p w14:paraId="1674C60E" w14:textId="77777777" w:rsidR="00734C0D" w:rsidRDefault="00084390">
      <w:pPr>
        <w:pStyle w:val="Heading2"/>
      </w:pPr>
      <w:bookmarkStart w:id="62" w:name="_Toc241879122"/>
      <w:r>
        <w:t>A.6 Screen reader texts and tooltips</w:t>
      </w:r>
      <w:bookmarkEnd w:id="62"/>
    </w:p>
    <w:tbl>
      <w:tblPr>
        <w:tblStyle w:val="TableGrid"/>
        <w:tblW w:w="0" w:type="auto"/>
        <w:jc w:val="center"/>
        <w:tblLook w:val="04A0" w:firstRow="1" w:lastRow="0" w:firstColumn="1" w:lastColumn="0" w:noHBand="0" w:noVBand="1"/>
      </w:tblPr>
      <w:tblGrid>
        <w:gridCol w:w="2041"/>
        <w:gridCol w:w="3657"/>
        <w:gridCol w:w="3657"/>
      </w:tblGrid>
      <w:tr w:rsidR="00734C0D" w14:paraId="470E26EB" w14:textId="77777777">
        <w:trPr>
          <w:tblHeader/>
          <w:jc w:val="center"/>
        </w:trPr>
        <w:tc>
          <w:tcPr>
            <w:tcW w:w="2041" w:type="dxa"/>
            <w:shd w:val="clear" w:color="auto" w:fill="0F4C81"/>
          </w:tcPr>
          <w:p w14:paraId="18DEC2E2" w14:textId="77777777" w:rsidR="00734C0D" w:rsidRDefault="00084390">
            <w:r>
              <w:rPr>
                <w:b/>
                <w:color w:val="FFFFFF"/>
                <w:sz w:val="17"/>
              </w:rPr>
              <w:t>Where</w:t>
            </w:r>
          </w:p>
        </w:tc>
        <w:tc>
          <w:tcPr>
            <w:tcW w:w="3657" w:type="dxa"/>
            <w:shd w:val="clear" w:color="auto" w:fill="0F4C81"/>
          </w:tcPr>
          <w:p w14:paraId="34E709A1" w14:textId="77777777" w:rsidR="00734C0D" w:rsidRDefault="00084390">
            <w:r>
              <w:rPr>
                <w:b/>
                <w:color w:val="FFFFFF"/>
                <w:sz w:val="17"/>
              </w:rPr>
              <w:t>English</w:t>
            </w:r>
          </w:p>
        </w:tc>
        <w:tc>
          <w:tcPr>
            <w:tcW w:w="3657" w:type="dxa"/>
            <w:shd w:val="clear" w:color="auto" w:fill="0F4C81"/>
          </w:tcPr>
          <w:p w14:paraId="1E6941CD" w14:textId="77777777" w:rsidR="00734C0D" w:rsidRDefault="00084390">
            <w:r>
              <w:rPr>
                <w:b/>
                <w:color w:val="FFFFFF"/>
                <w:sz w:val="17"/>
              </w:rPr>
              <w:t>French</w:t>
            </w:r>
          </w:p>
        </w:tc>
      </w:tr>
      <w:tr w:rsidR="00734C0D" w14:paraId="0393E5B0" w14:textId="77777777">
        <w:trPr>
          <w:jc w:val="center"/>
        </w:trPr>
        <w:tc>
          <w:tcPr>
            <w:tcW w:w="2041" w:type="dxa"/>
          </w:tcPr>
          <w:p w14:paraId="04F7F039" w14:textId="77777777" w:rsidR="00734C0D" w:rsidRDefault="00084390">
            <w:pPr>
              <w:spacing w:after="0"/>
            </w:pPr>
            <w:r>
              <w:rPr>
                <w:sz w:val="17"/>
              </w:rPr>
              <w:t xml:space="preserve">Name of a field without a </w:t>
            </w:r>
            <w:r>
              <w:rPr>
                <w:sz w:val="17"/>
              </w:rPr>
              <w:t>label</w:t>
            </w:r>
          </w:p>
        </w:tc>
        <w:tc>
          <w:tcPr>
            <w:tcW w:w="3657" w:type="dxa"/>
          </w:tcPr>
          <w:p w14:paraId="36C76EEF" w14:textId="77777777" w:rsidR="00734C0D" w:rsidRDefault="00084390">
            <w:pPr>
              <w:spacing w:after="0"/>
            </w:pPr>
            <w:r>
              <w:rPr>
                <w:sz w:val="17"/>
              </w:rPr>
              <w:t>Related records</w:t>
            </w:r>
          </w:p>
        </w:tc>
        <w:tc>
          <w:tcPr>
            <w:tcW w:w="3657" w:type="dxa"/>
          </w:tcPr>
          <w:p w14:paraId="1BF79175" w14:textId="77777777" w:rsidR="00734C0D" w:rsidRDefault="00084390">
            <w:pPr>
              <w:spacing w:after="0"/>
            </w:pPr>
            <w:r>
              <w:rPr>
                <w:sz w:val="17"/>
              </w:rPr>
              <w:t>Enregistrements associés</w:t>
            </w:r>
          </w:p>
        </w:tc>
      </w:tr>
      <w:tr w:rsidR="00734C0D" w14:paraId="100D7C62" w14:textId="77777777">
        <w:trPr>
          <w:jc w:val="center"/>
        </w:trPr>
        <w:tc>
          <w:tcPr>
            <w:tcW w:w="2041" w:type="dxa"/>
            <w:shd w:val="clear" w:color="auto" w:fill="F3F6F9"/>
          </w:tcPr>
          <w:p w14:paraId="5BDF3C8B" w14:textId="77777777" w:rsidR="00734C0D" w:rsidRDefault="00084390">
            <w:pPr>
              <w:spacing w:after="0"/>
            </w:pPr>
            <w:r>
              <w:rPr>
                <w:sz w:val="17"/>
              </w:rPr>
              <w:t>Name of the list of values</w:t>
            </w:r>
          </w:p>
        </w:tc>
        <w:tc>
          <w:tcPr>
            <w:tcW w:w="3657" w:type="dxa"/>
            <w:shd w:val="clear" w:color="auto" w:fill="F3F6F9"/>
          </w:tcPr>
          <w:p w14:paraId="1E2295C3" w14:textId="77777777" w:rsidR="00734C0D" w:rsidRDefault="00084390">
            <w:pPr>
              <w:spacing w:after="0"/>
            </w:pPr>
            <w:r>
              <w:rPr>
                <w:sz w:val="17"/>
              </w:rPr>
              <w:t>Selected values for {field}</w:t>
            </w:r>
          </w:p>
        </w:tc>
        <w:tc>
          <w:tcPr>
            <w:tcW w:w="3657" w:type="dxa"/>
            <w:shd w:val="clear" w:color="auto" w:fill="F3F6F9"/>
          </w:tcPr>
          <w:p w14:paraId="2FD81795" w14:textId="77777777" w:rsidR="00734C0D" w:rsidRDefault="00084390">
            <w:pPr>
              <w:spacing w:after="0"/>
            </w:pPr>
            <w:r>
              <w:rPr>
                <w:sz w:val="17"/>
              </w:rPr>
              <w:t>Valeurs sélectionnées pour {field}</w:t>
            </w:r>
          </w:p>
        </w:tc>
      </w:tr>
      <w:tr w:rsidR="00734C0D" w14:paraId="2EF2730C" w14:textId="77777777">
        <w:trPr>
          <w:jc w:val="center"/>
        </w:trPr>
        <w:tc>
          <w:tcPr>
            <w:tcW w:w="2041" w:type="dxa"/>
          </w:tcPr>
          <w:p w14:paraId="7069797D" w14:textId="77777777" w:rsidR="00734C0D" w:rsidRDefault="00084390">
            <w:pPr>
              <w:spacing w:after="0"/>
            </w:pPr>
            <w:r>
              <w:rPr>
                <w:sz w:val="17"/>
              </w:rPr>
              <w:t>Description of the field</w:t>
            </w:r>
          </w:p>
        </w:tc>
        <w:tc>
          <w:tcPr>
            <w:tcW w:w="3657" w:type="dxa"/>
          </w:tcPr>
          <w:p w14:paraId="1966B1F7" w14:textId="77777777" w:rsidR="00734C0D" w:rsidRDefault="00084390">
            <w:pPr>
              <w:spacing w:after="0"/>
            </w:pPr>
            <w:r>
              <w:rPr>
                <w:sz w:val="17"/>
              </w:rPr>
              <w:t>{count} selected: {name 1}, {name 2}</w:t>
            </w:r>
          </w:p>
        </w:tc>
        <w:tc>
          <w:tcPr>
            <w:tcW w:w="3657" w:type="dxa"/>
          </w:tcPr>
          <w:p w14:paraId="13C60675" w14:textId="77777777" w:rsidR="00734C0D" w:rsidRDefault="00084390">
            <w:pPr>
              <w:spacing w:after="0"/>
            </w:pPr>
            <w:r>
              <w:rPr>
                <w:sz w:val="17"/>
              </w:rPr>
              <w:t>{count} éléments sélectionnés : {name 1}, {name 2}</w:t>
            </w:r>
          </w:p>
        </w:tc>
      </w:tr>
      <w:tr w:rsidR="00734C0D" w14:paraId="63C69D43" w14:textId="77777777">
        <w:trPr>
          <w:jc w:val="center"/>
        </w:trPr>
        <w:tc>
          <w:tcPr>
            <w:tcW w:w="2041" w:type="dxa"/>
            <w:shd w:val="clear" w:color="auto" w:fill="F3F6F9"/>
          </w:tcPr>
          <w:p w14:paraId="26346435" w14:textId="77777777" w:rsidR="00734C0D" w:rsidRDefault="00084390">
            <w:pPr>
              <w:spacing w:after="0"/>
            </w:pPr>
            <w:r>
              <w:rPr>
                <w:sz w:val="17"/>
              </w:rPr>
              <w:t xml:space="preserve">  (one)</w:t>
            </w:r>
          </w:p>
        </w:tc>
        <w:tc>
          <w:tcPr>
            <w:tcW w:w="3657" w:type="dxa"/>
            <w:shd w:val="clear" w:color="auto" w:fill="F3F6F9"/>
          </w:tcPr>
          <w:p w14:paraId="42F51EB8" w14:textId="77777777" w:rsidR="00734C0D" w:rsidRDefault="00084390">
            <w:pPr>
              <w:spacing w:after="0"/>
            </w:pPr>
            <w:r>
              <w:rPr>
                <w:sz w:val="17"/>
              </w:rPr>
              <w:t>1 selected: {name}</w:t>
            </w:r>
          </w:p>
        </w:tc>
        <w:tc>
          <w:tcPr>
            <w:tcW w:w="3657" w:type="dxa"/>
            <w:shd w:val="clear" w:color="auto" w:fill="F3F6F9"/>
          </w:tcPr>
          <w:p w14:paraId="50A84E09" w14:textId="77777777" w:rsidR="00734C0D" w:rsidRDefault="00084390">
            <w:pPr>
              <w:spacing w:after="0"/>
            </w:pPr>
            <w:r>
              <w:rPr>
                <w:sz w:val="17"/>
              </w:rPr>
              <w:t>1 élément sélectionné : {name}</w:t>
            </w:r>
          </w:p>
        </w:tc>
      </w:tr>
      <w:tr w:rsidR="00734C0D" w14:paraId="3F16D0E4" w14:textId="77777777">
        <w:trPr>
          <w:jc w:val="center"/>
        </w:trPr>
        <w:tc>
          <w:tcPr>
            <w:tcW w:w="2041" w:type="dxa"/>
          </w:tcPr>
          <w:p w14:paraId="558C060E" w14:textId="77777777" w:rsidR="00734C0D" w:rsidRDefault="00084390">
            <w:pPr>
              <w:spacing w:after="0"/>
            </w:pPr>
            <w:r>
              <w:rPr>
                <w:sz w:val="17"/>
              </w:rPr>
              <w:t xml:space="preserve">  (none)</w:t>
            </w:r>
          </w:p>
        </w:tc>
        <w:tc>
          <w:tcPr>
            <w:tcW w:w="3657" w:type="dxa"/>
          </w:tcPr>
          <w:p w14:paraId="77D12472" w14:textId="77777777" w:rsidR="00734C0D" w:rsidRDefault="00084390">
            <w:pPr>
              <w:spacing w:after="0"/>
            </w:pPr>
            <w:r>
              <w:rPr>
                <w:sz w:val="17"/>
              </w:rPr>
              <w:t>Nothing selected</w:t>
            </w:r>
          </w:p>
        </w:tc>
        <w:tc>
          <w:tcPr>
            <w:tcW w:w="3657" w:type="dxa"/>
          </w:tcPr>
          <w:p w14:paraId="2D700FB1" w14:textId="77777777" w:rsidR="00734C0D" w:rsidRDefault="00084390">
            <w:pPr>
              <w:spacing w:after="0"/>
            </w:pPr>
            <w:r>
              <w:rPr>
                <w:sz w:val="17"/>
              </w:rPr>
              <w:t>Aucune sélection</w:t>
            </w:r>
          </w:p>
        </w:tc>
      </w:tr>
      <w:tr w:rsidR="00734C0D" w14:paraId="6090EE04" w14:textId="77777777">
        <w:trPr>
          <w:jc w:val="center"/>
        </w:trPr>
        <w:tc>
          <w:tcPr>
            <w:tcW w:w="2041" w:type="dxa"/>
            <w:shd w:val="clear" w:color="auto" w:fill="F3F6F9"/>
          </w:tcPr>
          <w:p w14:paraId="6958A1A1" w14:textId="77777777" w:rsidR="00734C0D" w:rsidRDefault="00084390">
            <w:pPr>
              <w:spacing w:after="0"/>
            </w:pPr>
            <w:r>
              <w:rPr>
                <w:sz w:val="17"/>
              </w:rPr>
              <w:t>Name of the chevron button</w:t>
            </w:r>
          </w:p>
        </w:tc>
        <w:tc>
          <w:tcPr>
            <w:tcW w:w="3657" w:type="dxa"/>
            <w:shd w:val="clear" w:color="auto" w:fill="F3F6F9"/>
          </w:tcPr>
          <w:p w14:paraId="083D7F6C" w14:textId="77777777" w:rsidR="00734C0D" w:rsidRDefault="00084390">
            <w:pPr>
              <w:spacing w:after="0"/>
            </w:pPr>
            <w:r>
              <w:rPr>
                <w:sz w:val="17"/>
              </w:rPr>
              <w:t>Show options</w:t>
            </w:r>
          </w:p>
        </w:tc>
        <w:tc>
          <w:tcPr>
            <w:tcW w:w="3657" w:type="dxa"/>
            <w:shd w:val="clear" w:color="auto" w:fill="F3F6F9"/>
          </w:tcPr>
          <w:p w14:paraId="3A4E1539" w14:textId="77777777" w:rsidR="00734C0D" w:rsidRDefault="00084390">
            <w:pPr>
              <w:spacing w:after="0"/>
            </w:pPr>
            <w:r>
              <w:rPr>
                <w:sz w:val="17"/>
              </w:rPr>
              <w:t>Afficher les options</w:t>
            </w:r>
          </w:p>
        </w:tc>
      </w:tr>
      <w:tr w:rsidR="00734C0D" w14:paraId="462D0021" w14:textId="77777777">
        <w:trPr>
          <w:jc w:val="center"/>
        </w:trPr>
        <w:tc>
          <w:tcPr>
            <w:tcW w:w="2041" w:type="dxa"/>
          </w:tcPr>
          <w:p w14:paraId="33080624" w14:textId="77777777" w:rsidR="00734C0D" w:rsidRDefault="00084390">
            <w:pPr>
              <w:spacing w:after="0"/>
            </w:pPr>
            <w:r>
              <w:rPr>
                <w:sz w:val="17"/>
              </w:rPr>
              <w:t>Name of a value's × button</w:t>
            </w:r>
          </w:p>
        </w:tc>
        <w:tc>
          <w:tcPr>
            <w:tcW w:w="3657" w:type="dxa"/>
          </w:tcPr>
          <w:p w14:paraId="55E06220" w14:textId="77777777" w:rsidR="00734C0D" w:rsidRDefault="00084390">
            <w:pPr>
              <w:spacing w:after="0"/>
            </w:pPr>
            <w:r>
              <w:rPr>
                <w:sz w:val="17"/>
              </w:rPr>
              <w:t>Remove {name}</w:t>
            </w:r>
          </w:p>
        </w:tc>
        <w:tc>
          <w:tcPr>
            <w:tcW w:w="3657" w:type="dxa"/>
          </w:tcPr>
          <w:p w14:paraId="1C2157AB" w14:textId="77777777" w:rsidR="00734C0D" w:rsidRDefault="00084390">
            <w:pPr>
              <w:spacing w:after="0"/>
            </w:pPr>
            <w:r>
              <w:rPr>
                <w:sz w:val="17"/>
              </w:rPr>
              <w:t>Retirer {name}</w:t>
            </w:r>
          </w:p>
        </w:tc>
      </w:tr>
      <w:tr w:rsidR="00734C0D" w14:paraId="05A784F5" w14:textId="77777777">
        <w:trPr>
          <w:jc w:val="center"/>
        </w:trPr>
        <w:tc>
          <w:tcPr>
            <w:tcW w:w="2041" w:type="dxa"/>
            <w:shd w:val="clear" w:color="auto" w:fill="F3F6F9"/>
          </w:tcPr>
          <w:p w14:paraId="476AD6FE" w14:textId="77777777" w:rsidR="00734C0D" w:rsidRDefault="00084390">
            <w:pPr>
              <w:spacing w:after="0"/>
            </w:pPr>
            <w:r>
              <w:rPr>
                <w:sz w:val="17"/>
              </w:rPr>
              <w:t>Tooltip of a value's link</w:t>
            </w:r>
          </w:p>
        </w:tc>
        <w:tc>
          <w:tcPr>
            <w:tcW w:w="3657" w:type="dxa"/>
            <w:shd w:val="clear" w:color="auto" w:fill="F3F6F9"/>
          </w:tcPr>
          <w:p w14:paraId="68C6A26A" w14:textId="77777777" w:rsidR="00734C0D" w:rsidRDefault="00084390">
            <w:pPr>
              <w:spacing w:after="0"/>
            </w:pPr>
            <w:r>
              <w:rPr>
                <w:sz w:val="17"/>
              </w:rPr>
              <w:t xml:space="preserve">Open </w:t>
            </w:r>
            <w:r>
              <w:rPr>
                <w:sz w:val="17"/>
              </w:rPr>
              <w:t>{name} in a new tab</w:t>
            </w:r>
          </w:p>
        </w:tc>
        <w:tc>
          <w:tcPr>
            <w:tcW w:w="3657" w:type="dxa"/>
            <w:shd w:val="clear" w:color="auto" w:fill="F3F6F9"/>
          </w:tcPr>
          <w:p w14:paraId="2751BC0A" w14:textId="77777777" w:rsidR="00734C0D" w:rsidRDefault="00084390">
            <w:pPr>
              <w:spacing w:after="0"/>
            </w:pPr>
            <w:r>
              <w:rPr>
                <w:sz w:val="17"/>
              </w:rPr>
              <w:t>Ouvrir {name} dans un nouvel onglet</w:t>
            </w:r>
          </w:p>
        </w:tc>
      </w:tr>
      <w:tr w:rsidR="00734C0D" w14:paraId="38B8F757" w14:textId="77777777">
        <w:trPr>
          <w:jc w:val="center"/>
        </w:trPr>
        <w:tc>
          <w:tcPr>
            <w:tcW w:w="2041" w:type="dxa"/>
          </w:tcPr>
          <w:p w14:paraId="06A45CC3" w14:textId="77777777" w:rsidR="00734C0D" w:rsidRDefault="00084390">
            <w:pPr>
              <w:spacing w:after="0"/>
            </w:pPr>
            <w:r>
              <w:rPr>
                <w:sz w:val="17"/>
              </w:rPr>
              <w:t>Name of the +N button</w:t>
            </w:r>
          </w:p>
        </w:tc>
        <w:tc>
          <w:tcPr>
            <w:tcW w:w="3657" w:type="dxa"/>
          </w:tcPr>
          <w:p w14:paraId="6A874954" w14:textId="77777777" w:rsidR="00734C0D" w:rsidRDefault="00084390">
            <w:pPr>
              <w:spacing w:after="0"/>
            </w:pPr>
            <w:r>
              <w:rPr>
                <w:sz w:val="17"/>
              </w:rPr>
              <w:t>+{hidden}, show all {count} selected values</w:t>
            </w:r>
          </w:p>
        </w:tc>
        <w:tc>
          <w:tcPr>
            <w:tcW w:w="3657" w:type="dxa"/>
          </w:tcPr>
          <w:p w14:paraId="631506F6" w14:textId="77777777" w:rsidR="00734C0D" w:rsidRDefault="00084390">
            <w:pPr>
              <w:spacing w:after="0"/>
            </w:pPr>
            <w:r>
              <w:rPr>
                <w:sz w:val="17"/>
              </w:rPr>
              <w:t>+{hidden}, afficher les {count} valeurs sélectionnées</w:t>
            </w:r>
          </w:p>
        </w:tc>
      </w:tr>
      <w:tr w:rsidR="00734C0D" w14:paraId="50AB5943" w14:textId="77777777">
        <w:trPr>
          <w:jc w:val="center"/>
        </w:trPr>
        <w:tc>
          <w:tcPr>
            <w:tcW w:w="2041" w:type="dxa"/>
            <w:shd w:val="clear" w:color="auto" w:fill="F3F6F9"/>
          </w:tcPr>
          <w:p w14:paraId="2AF594A1" w14:textId="77777777" w:rsidR="00734C0D" w:rsidRDefault="00084390">
            <w:pPr>
              <w:spacing w:after="0"/>
            </w:pPr>
            <w:r>
              <w:rPr>
                <w:sz w:val="17"/>
              </w:rPr>
              <w:t>Name of the less button</w:t>
            </w:r>
          </w:p>
        </w:tc>
        <w:tc>
          <w:tcPr>
            <w:tcW w:w="3657" w:type="dxa"/>
            <w:shd w:val="clear" w:color="auto" w:fill="F3F6F9"/>
          </w:tcPr>
          <w:p w14:paraId="2A53BE07" w14:textId="77777777" w:rsidR="00734C0D" w:rsidRDefault="00084390">
            <w:pPr>
              <w:spacing w:after="0"/>
            </w:pPr>
            <w:r>
              <w:rPr>
                <w:sz w:val="17"/>
              </w:rPr>
              <w:t>Show less</w:t>
            </w:r>
          </w:p>
        </w:tc>
        <w:tc>
          <w:tcPr>
            <w:tcW w:w="3657" w:type="dxa"/>
            <w:shd w:val="clear" w:color="auto" w:fill="F3F6F9"/>
          </w:tcPr>
          <w:p w14:paraId="69ADEEB4" w14:textId="77777777" w:rsidR="00734C0D" w:rsidRDefault="00084390">
            <w:pPr>
              <w:spacing w:after="0"/>
            </w:pPr>
            <w:r>
              <w:rPr>
                <w:sz w:val="17"/>
              </w:rPr>
              <w:t>Afficher moins de valeurs sélectionnées</w:t>
            </w:r>
          </w:p>
        </w:tc>
      </w:tr>
      <w:tr w:rsidR="00734C0D" w14:paraId="3DF5DDD5" w14:textId="77777777">
        <w:trPr>
          <w:jc w:val="center"/>
        </w:trPr>
        <w:tc>
          <w:tcPr>
            <w:tcW w:w="2041" w:type="dxa"/>
          </w:tcPr>
          <w:p w14:paraId="588C526E" w14:textId="77777777" w:rsidR="00734C0D" w:rsidRDefault="00084390">
            <w:pPr>
              <w:spacing w:after="0"/>
            </w:pPr>
            <w:r>
              <w:rPr>
                <w:sz w:val="17"/>
              </w:rPr>
              <w:t>A value highlighted with the keyboard</w:t>
            </w:r>
          </w:p>
        </w:tc>
        <w:tc>
          <w:tcPr>
            <w:tcW w:w="3657" w:type="dxa"/>
          </w:tcPr>
          <w:p w14:paraId="1A431FCD" w14:textId="77777777" w:rsidR="00734C0D" w:rsidRDefault="00084390">
            <w:pPr>
              <w:spacing w:after="0"/>
            </w:pPr>
            <w:r>
              <w:rPr>
                <w:sz w:val="17"/>
              </w:rPr>
              <w:t>{name}. Press Delete or Backspace to remove, arrow keys to move.</w:t>
            </w:r>
          </w:p>
        </w:tc>
        <w:tc>
          <w:tcPr>
            <w:tcW w:w="3657" w:type="dxa"/>
          </w:tcPr>
          <w:p w14:paraId="1C27CD26" w14:textId="77777777" w:rsidR="00734C0D" w:rsidRDefault="00084390">
            <w:pPr>
              <w:spacing w:after="0"/>
            </w:pPr>
            <w:r>
              <w:rPr>
                <w:sz w:val="17"/>
              </w:rPr>
              <w:t>{name}. Appuyez sur Suppr ou Retour arrière pour le retirer, sur les flèches pour vous déplacer.</w:t>
            </w:r>
          </w:p>
        </w:tc>
      </w:tr>
      <w:tr w:rsidR="00734C0D" w14:paraId="27B8B344" w14:textId="77777777">
        <w:trPr>
          <w:jc w:val="center"/>
        </w:trPr>
        <w:tc>
          <w:tcPr>
            <w:tcW w:w="2041" w:type="dxa"/>
            <w:shd w:val="clear" w:color="auto" w:fill="F3F6F9"/>
          </w:tcPr>
          <w:p w14:paraId="1C4C029B" w14:textId="77777777" w:rsidR="00734C0D" w:rsidRDefault="00084390">
            <w:pPr>
              <w:spacing w:after="0"/>
            </w:pPr>
            <w:r>
              <w:rPr>
                <w:sz w:val="17"/>
              </w:rPr>
              <w:t>Same, with Open selected records</w:t>
            </w:r>
          </w:p>
        </w:tc>
        <w:tc>
          <w:tcPr>
            <w:tcW w:w="3657" w:type="dxa"/>
            <w:shd w:val="clear" w:color="auto" w:fill="F3F6F9"/>
          </w:tcPr>
          <w:p w14:paraId="2B0CC010" w14:textId="77777777" w:rsidR="00734C0D" w:rsidRDefault="00084390">
            <w:pPr>
              <w:spacing w:after="0"/>
            </w:pPr>
            <w:r>
              <w:rPr>
                <w:sz w:val="17"/>
              </w:rPr>
              <w:t xml:space="preserve">{name}. Press Enter to </w:t>
            </w:r>
            <w:r>
              <w:rPr>
                <w:sz w:val="17"/>
              </w:rPr>
              <w:t>open, Delete or Backspace to remove, arrow keys to move.</w:t>
            </w:r>
          </w:p>
        </w:tc>
        <w:tc>
          <w:tcPr>
            <w:tcW w:w="3657" w:type="dxa"/>
            <w:shd w:val="clear" w:color="auto" w:fill="F3F6F9"/>
          </w:tcPr>
          <w:p w14:paraId="2330F1CB" w14:textId="77777777" w:rsidR="00734C0D" w:rsidRDefault="00084390">
            <w:pPr>
              <w:spacing w:after="0"/>
            </w:pPr>
            <w:r>
              <w:rPr>
                <w:sz w:val="17"/>
              </w:rPr>
              <w:t>{name}. Appuyez sur Entrée pour l'ouvrir, sur Suppr ou Retour arrière pour le retirer, sur les flèches pour vous déplacer.</w:t>
            </w:r>
          </w:p>
        </w:tc>
      </w:tr>
      <w:tr w:rsidR="00734C0D" w14:paraId="4615CCDD" w14:textId="77777777">
        <w:trPr>
          <w:jc w:val="center"/>
        </w:trPr>
        <w:tc>
          <w:tcPr>
            <w:tcW w:w="2041" w:type="dxa"/>
          </w:tcPr>
          <w:p w14:paraId="73C20C38" w14:textId="77777777" w:rsidR="00734C0D" w:rsidRDefault="00084390">
            <w:pPr>
              <w:spacing w:after="0"/>
            </w:pPr>
            <w:r>
              <w:rPr>
                <w:sz w:val="17"/>
              </w:rPr>
              <w:t>Announcement</w:t>
            </w:r>
          </w:p>
        </w:tc>
        <w:tc>
          <w:tcPr>
            <w:tcW w:w="3657" w:type="dxa"/>
          </w:tcPr>
          <w:p w14:paraId="765BBC59" w14:textId="77777777" w:rsidR="00734C0D" w:rsidRDefault="00084390">
            <w:pPr>
              <w:spacing w:after="0"/>
            </w:pPr>
            <w:r>
              <w:rPr>
                <w:sz w:val="17"/>
              </w:rPr>
              <w:t>{name} selected</w:t>
            </w:r>
          </w:p>
        </w:tc>
        <w:tc>
          <w:tcPr>
            <w:tcW w:w="3657" w:type="dxa"/>
          </w:tcPr>
          <w:p w14:paraId="385593D9" w14:textId="77777777" w:rsidR="00734C0D" w:rsidRDefault="00084390">
            <w:pPr>
              <w:spacing w:after="0"/>
            </w:pPr>
            <w:r>
              <w:rPr>
                <w:sz w:val="17"/>
              </w:rPr>
              <w:t>{name} : sélectionné</w:t>
            </w:r>
          </w:p>
        </w:tc>
      </w:tr>
      <w:tr w:rsidR="00734C0D" w14:paraId="4273A78B" w14:textId="77777777">
        <w:trPr>
          <w:jc w:val="center"/>
        </w:trPr>
        <w:tc>
          <w:tcPr>
            <w:tcW w:w="2041" w:type="dxa"/>
            <w:shd w:val="clear" w:color="auto" w:fill="F3F6F9"/>
          </w:tcPr>
          <w:p w14:paraId="4D611CBE" w14:textId="77777777" w:rsidR="00734C0D" w:rsidRDefault="00084390">
            <w:pPr>
              <w:spacing w:after="0"/>
            </w:pPr>
            <w:r>
              <w:rPr>
                <w:sz w:val="17"/>
              </w:rPr>
              <w:t>Announcement</w:t>
            </w:r>
          </w:p>
        </w:tc>
        <w:tc>
          <w:tcPr>
            <w:tcW w:w="3657" w:type="dxa"/>
            <w:shd w:val="clear" w:color="auto" w:fill="F3F6F9"/>
          </w:tcPr>
          <w:p w14:paraId="2198726D" w14:textId="77777777" w:rsidR="00734C0D" w:rsidRDefault="00084390">
            <w:pPr>
              <w:spacing w:after="0"/>
            </w:pPr>
            <w:r>
              <w:rPr>
                <w:sz w:val="17"/>
              </w:rPr>
              <w:t>{name} removed</w:t>
            </w:r>
          </w:p>
        </w:tc>
        <w:tc>
          <w:tcPr>
            <w:tcW w:w="3657" w:type="dxa"/>
            <w:shd w:val="clear" w:color="auto" w:fill="F3F6F9"/>
          </w:tcPr>
          <w:p w14:paraId="706A8B6C" w14:textId="77777777" w:rsidR="00734C0D" w:rsidRDefault="00084390">
            <w:pPr>
              <w:spacing w:after="0"/>
            </w:pPr>
            <w:r>
              <w:rPr>
                <w:sz w:val="17"/>
              </w:rPr>
              <w:t>{name} : retiré</w:t>
            </w:r>
          </w:p>
        </w:tc>
      </w:tr>
      <w:tr w:rsidR="00734C0D" w14:paraId="1373B265" w14:textId="77777777">
        <w:trPr>
          <w:jc w:val="center"/>
        </w:trPr>
        <w:tc>
          <w:tcPr>
            <w:tcW w:w="2041" w:type="dxa"/>
          </w:tcPr>
          <w:p w14:paraId="69EF5C54" w14:textId="77777777" w:rsidR="00734C0D" w:rsidRDefault="00084390">
            <w:pPr>
              <w:spacing w:after="0"/>
            </w:pPr>
            <w:r>
              <w:rPr>
                <w:sz w:val="17"/>
              </w:rPr>
              <w:t>Announcement (Select all)</w:t>
            </w:r>
          </w:p>
        </w:tc>
        <w:tc>
          <w:tcPr>
            <w:tcW w:w="3657" w:type="dxa"/>
          </w:tcPr>
          <w:p w14:paraId="1EB604BE" w14:textId="77777777" w:rsidR="00734C0D" w:rsidRDefault="00084390">
            <w:pPr>
              <w:spacing w:after="0"/>
            </w:pPr>
            <w:r>
              <w:rPr>
                <w:sz w:val="17"/>
              </w:rPr>
              <w:t>All {count} items selected</w:t>
            </w:r>
          </w:p>
        </w:tc>
        <w:tc>
          <w:tcPr>
            <w:tcW w:w="3657" w:type="dxa"/>
          </w:tcPr>
          <w:p w14:paraId="47E0BB06" w14:textId="77777777" w:rsidR="00734C0D" w:rsidRDefault="00084390">
            <w:pPr>
              <w:spacing w:after="0"/>
            </w:pPr>
            <w:r>
              <w:rPr>
                <w:sz w:val="17"/>
              </w:rPr>
              <w:t>Les {count} éléments sont sélectionnés</w:t>
            </w:r>
          </w:p>
        </w:tc>
      </w:tr>
      <w:tr w:rsidR="00734C0D" w14:paraId="12971063" w14:textId="77777777">
        <w:trPr>
          <w:jc w:val="center"/>
        </w:trPr>
        <w:tc>
          <w:tcPr>
            <w:tcW w:w="2041" w:type="dxa"/>
            <w:shd w:val="clear" w:color="auto" w:fill="F3F6F9"/>
          </w:tcPr>
          <w:p w14:paraId="588F7EAB" w14:textId="77777777" w:rsidR="00734C0D" w:rsidRDefault="00084390">
            <w:pPr>
              <w:spacing w:after="0"/>
            </w:pPr>
            <w:r>
              <w:rPr>
                <w:sz w:val="17"/>
              </w:rPr>
              <w:t xml:space="preserve">  (one)</w:t>
            </w:r>
          </w:p>
        </w:tc>
        <w:tc>
          <w:tcPr>
            <w:tcW w:w="3657" w:type="dxa"/>
            <w:shd w:val="clear" w:color="auto" w:fill="F3F6F9"/>
          </w:tcPr>
          <w:p w14:paraId="13FB45E2" w14:textId="77777777" w:rsidR="00734C0D" w:rsidRDefault="00084390">
            <w:pPr>
              <w:spacing w:after="0"/>
            </w:pPr>
            <w:r>
              <w:rPr>
                <w:sz w:val="17"/>
              </w:rPr>
              <w:t>1 item selected</w:t>
            </w:r>
          </w:p>
        </w:tc>
        <w:tc>
          <w:tcPr>
            <w:tcW w:w="3657" w:type="dxa"/>
            <w:shd w:val="clear" w:color="auto" w:fill="F3F6F9"/>
          </w:tcPr>
          <w:p w14:paraId="29B4A7D3" w14:textId="77777777" w:rsidR="00734C0D" w:rsidRDefault="00084390">
            <w:pPr>
              <w:spacing w:after="0"/>
            </w:pPr>
            <w:r>
              <w:rPr>
                <w:sz w:val="17"/>
              </w:rPr>
              <w:t>1 élément sélectionné</w:t>
            </w:r>
          </w:p>
        </w:tc>
      </w:tr>
      <w:tr w:rsidR="00734C0D" w14:paraId="0189737A" w14:textId="77777777">
        <w:trPr>
          <w:jc w:val="center"/>
        </w:trPr>
        <w:tc>
          <w:tcPr>
            <w:tcW w:w="2041" w:type="dxa"/>
          </w:tcPr>
          <w:p w14:paraId="485C6B6C" w14:textId="77777777" w:rsidR="00734C0D" w:rsidRDefault="00084390">
            <w:pPr>
              <w:spacing w:after="0"/>
            </w:pPr>
            <w:r>
              <w:rPr>
                <w:sz w:val="17"/>
              </w:rPr>
              <w:lastRenderedPageBreak/>
              <w:t>Announcement (Select all)</w:t>
            </w:r>
          </w:p>
        </w:tc>
        <w:tc>
          <w:tcPr>
            <w:tcW w:w="3657" w:type="dxa"/>
          </w:tcPr>
          <w:p w14:paraId="1C91F6B0" w14:textId="77777777" w:rsidR="00734C0D" w:rsidRDefault="00084390">
            <w:pPr>
              <w:spacing w:after="0"/>
            </w:pPr>
            <w:r>
              <w:rPr>
                <w:sz w:val="17"/>
              </w:rPr>
              <w:t>All {count} items removed</w:t>
            </w:r>
          </w:p>
        </w:tc>
        <w:tc>
          <w:tcPr>
            <w:tcW w:w="3657" w:type="dxa"/>
          </w:tcPr>
          <w:p w14:paraId="26B1795C" w14:textId="77777777" w:rsidR="00734C0D" w:rsidRDefault="00084390">
            <w:pPr>
              <w:spacing w:after="0"/>
            </w:pPr>
            <w:r>
              <w:rPr>
                <w:sz w:val="17"/>
              </w:rPr>
              <w:t>Les {count} éléments ont été retirés</w:t>
            </w:r>
          </w:p>
        </w:tc>
      </w:tr>
      <w:tr w:rsidR="00734C0D" w14:paraId="7B08BC5E" w14:textId="77777777">
        <w:trPr>
          <w:jc w:val="center"/>
        </w:trPr>
        <w:tc>
          <w:tcPr>
            <w:tcW w:w="2041" w:type="dxa"/>
            <w:shd w:val="clear" w:color="auto" w:fill="F3F6F9"/>
          </w:tcPr>
          <w:p w14:paraId="111FB384" w14:textId="77777777" w:rsidR="00734C0D" w:rsidRDefault="00084390">
            <w:pPr>
              <w:spacing w:after="0"/>
            </w:pPr>
            <w:r>
              <w:rPr>
                <w:sz w:val="17"/>
              </w:rPr>
              <w:t xml:space="preserve">  (one)</w:t>
            </w:r>
          </w:p>
        </w:tc>
        <w:tc>
          <w:tcPr>
            <w:tcW w:w="3657" w:type="dxa"/>
            <w:shd w:val="clear" w:color="auto" w:fill="F3F6F9"/>
          </w:tcPr>
          <w:p w14:paraId="0836782B" w14:textId="77777777" w:rsidR="00734C0D" w:rsidRDefault="00084390">
            <w:pPr>
              <w:spacing w:after="0"/>
            </w:pPr>
            <w:r>
              <w:rPr>
                <w:sz w:val="17"/>
              </w:rPr>
              <w:t>1 item removed</w:t>
            </w:r>
          </w:p>
        </w:tc>
        <w:tc>
          <w:tcPr>
            <w:tcW w:w="3657" w:type="dxa"/>
            <w:shd w:val="clear" w:color="auto" w:fill="F3F6F9"/>
          </w:tcPr>
          <w:p w14:paraId="2CACC4DA" w14:textId="77777777" w:rsidR="00734C0D" w:rsidRDefault="00084390">
            <w:pPr>
              <w:spacing w:after="0"/>
            </w:pPr>
            <w:r>
              <w:rPr>
                <w:sz w:val="17"/>
              </w:rPr>
              <w:t>1 élément retiré</w:t>
            </w:r>
          </w:p>
        </w:tc>
      </w:tr>
    </w:tbl>
    <w:p w14:paraId="192F4A30" w14:textId="77777777" w:rsidR="00734C0D" w:rsidRDefault="00734C0D">
      <w:pPr>
        <w:spacing w:after="40"/>
      </w:pPr>
    </w:p>
    <w:sectPr w:rsidR="00734C0D" w:rsidSect="00034616">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966853" w14:textId="77777777" w:rsidR="00084390" w:rsidRDefault="00084390">
      <w:pPr>
        <w:spacing w:after="0" w:line="240" w:lineRule="auto"/>
      </w:pPr>
      <w:r>
        <w:separator/>
      </w:r>
    </w:p>
  </w:endnote>
  <w:endnote w:type="continuationSeparator" w:id="0">
    <w:p w14:paraId="68CAC974" w14:textId="77777777" w:rsidR="00084390" w:rsidRDefault="000843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ACBFE" w14:textId="77777777" w:rsidR="00734C0D" w:rsidRDefault="00084390">
    <w:pPr>
      <w:pStyle w:val="Footer"/>
      <w:jc w:val="right"/>
    </w:pPr>
    <w:r>
      <w:rPr>
        <w:color w:val="605E5C"/>
        <w:sz w:val="16"/>
      </w:rPr>
      <w:t xml:space="preserve">N:N Multi-Select – Technical Reference    Page </w:t>
    </w:r>
    <w:r>
      <w:rPr>
        <w:color w:val="605E5C"/>
        <w:sz w:val="16"/>
      </w:rPr>
      <w:fldChar w:fldCharType="begin"/>
    </w:r>
    <w:r>
      <w:rPr>
        <w:color w:val="605E5C"/>
        <w:sz w:val="16"/>
      </w:rPr>
      <w:instrText>PAGE</w:instrText>
    </w:r>
    <w:r>
      <w:rPr>
        <w:color w:val="605E5C"/>
        <w:sz w:val="16"/>
      </w:rPr>
      <w:fldChar w:fldCharType="separate"/>
    </w:r>
    <w:r>
      <w:rPr>
        <w:color w:val="605E5C"/>
        <w:sz w:val="16"/>
      </w:rPr>
      <w:t>1</w:t>
    </w:r>
    <w:r>
      <w:rPr>
        <w:color w:val="605E5C"/>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AA4592" w14:textId="77777777" w:rsidR="00084390" w:rsidRDefault="00084390">
      <w:pPr>
        <w:spacing w:after="0" w:line="240" w:lineRule="auto"/>
      </w:pPr>
      <w:r>
        <w:separator/>
      </w:r>
    </w:p>
  </w:footnote>
  <w:footnote w:type="continuationSeparator" w:id="0">
    <w:p w14:paraId="72012B53" w14:textId="77777777" w:rsidR="00084390" w:rsidRDefault="000843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1576479">
    <w:abstractNumId w:val="8"/>
  </w:num>
  <w:num w:numId="2" w16cid:durableId="1447386774">
    <w:abstractNumId w:val="6"/>
  </w:num>
  <w:num w:numId="3" w16cid:durableId="1053188507">
    <w:abstractNumId w:val="5"/>
  </w:num>
  <w:num w:numId="4" w16cid:durableId="589043243">
    <w:abstractNumId w:val="4"/>
  </w:num>
  <w:num w:numId="5" w16cid:durableId="107357811">
    <w:abstractNumId w:val="7"/>
  </w:num>
  <w:num w:numId="6" w16cid:durableId="283268353">
    <w:abstractNumId w:val="3"/>
  </w:num>
  <w:num w:numId="7" w16cid:durableId="1818525130">
    <w:abstractNumId w:val="2"/>
  </w:num>
  <w:num w:numId="8" w16cid:durableId="1434976693">
    <w:abstractNumId w:val="1"/>
  </w:num>
  <w:num w:numId="9" w16cid:durableId="813256948">
    <w:abstractNumId w:val="0"/>
  </w:num>
  <w:num w:numId="10" w16cid:durableId="2121682974">
    <w:abstractNumId w:val="7"/>
    <w:lvlOverride w:ilvl="0">
      <w:startOverride w:val="1"/>
    </w:lvlOverride>
  </w:num>
  <w:num w:numId="11" w16cid:durableId="1388068904">
    <w:abstractNumId w:val="7"/>
    <w:lvlOverride w:ilvl="0">
      <w:startOverride w:val="1"/>
    </w:lvlOverride>
  </w:num>
  <w:num w:numId="12" w16cid:durableId="1502310494">
    <w:abstractNumId w:val="7"/>
    <w:lvlOverride w:ilvl="0">
      <w:startOverride w:val="1"/>
    </w:lvlOverride>
  </w:num>
  <w:num w:numId="13" w16cid:durableId="1205756016">
    <w:abstractNumId w:val="7"/>
    <w:lvlOverride w:ilvl="0">
      <w:startOverride w:val="1"/>
    </w:lvlOverride>
  </w:num>
  <w:num w:numId="14" w16cid:durableId="1642341002">
    <w:abstractNumId w:val="7"/>
    <w:lvlOverride w:ilvl="0">
      <w:startOverride w:val="1"/>
    </w:lvlOverride>
  </w:num>
  <w:num w:numId="15" w16cid:durableId="1597864892">
    <w:abstractNumId w:val="7"/>
    <w:lvlOverride w:ilvl="0">
      <w:startOverride w:val="1"/>
    </w:lvlOverride>
  </w:num>
  <w:num w:numId="16" w16cid:durableId="660423742">
    <w:abstractNumId w:val="7"/>
    <w:lvlOverride w:ilvl="0">
      <w:startOverride w:val="1"/>
    </w:lvlOverride>
  </w:num>
  <w:num w:numId="17" w16cid:durableId="183786161">
    <w:abstractNumId w:val="7"/>
    <w:lvlOverride w:ilvl="0">
      <w:startOverride w:val="1"/>
    </w:lvlOverride>
  </w:num>
  <w:num w:numId="18" w16cid:durableId="865564090">
    <w:abstractNumId w:val="7"/>
    <w:lvlOverride w:ilvl="0">
      <w:startOverride w:val="1"/>
    </w:lvlOverride>
  </w:num>
  <w:num w:numId="19" w16cid:durableId="1157111790">
    <w:abstractNumId w:val="7"/>
    <w:lvlOverride w:ilvl="0">
      <w:startOverride w:val="1"/>
    </w:lvlOverride>
  </w:num>
  <w:num w:numId="20" w16cid:durableId="180102746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4390"/>
    <w:rsid w:val="0015074B"/>
    <w:rsid w:val="0029639D"/>
    <w:rsid w:val="00326F90"/>
    <w:rsid w:val="00734C0D"/>
    <w:rsid w:val="00AA1D8D"/>
    <w:rsid w:val="00B473FD"/>
    <w:rsid w:val="00B47730"/>
    <w:rsid w:val="00C3456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B3243A9"/>
  <w14:defaultImageDpi w14:val="300"/>
  <w15:docId w15:val="{80A707E5-0F6A-4D77-A80B-72530ED53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Segoe UI" w:eastAsia="Segoe UI" w:hAnsi="Segoe UI"/>
      <w:sz w:val="21"/>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Cs/>
      <w:color w:val="0F4C81"/>
      <w:sz w:val="36"/>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Cs/>
      <w:color w:val="0F4C81"/>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Cs/>
      <w:color w:val="0F4C8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605E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3456E"/>
    <w:pPr>
      <w:spacing w:after="100"/>
    </w:pPr>
  </w:style>
  <w:style w:type="paragraph" w:styleId="TOC2">
    <w:name w:val="toc 2"/>
    <w:basedOn w:val="Normal"/>
    <w:next w:val="Normal"/>
    <w:autoRedefine/>
    <w:uiPriority w:val="39"/>
    <w:unhideWhenUsed/>
    <w:rsid w:val="00C3456E"/>
    <w:pPr>
      <w:spacing w:after="100"/>
      <w:ind w:left="210"/>
    </w:pPr>
  </w:style>
  <w:style w:type="character" w:styleId="Hyperlink">
    <w:name w:val="Hyperlink"/>
    <w:basedOn w:val="DefaultParagraphFont"/>
    <w:uiPriority w:val="99"/>
    <w:unhideWhenUsed/>
    <w:rsid w:val="00C3456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16" Type="http://schemas.openxmlformats.org/officeDocument/2006/relationships/hyperlink" Target="https://github.com/kevins/NToNMultiSelect" TargetMode="External"/><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19" Type="http://schemas.openxmlformats.org/officeDocument/2006/relationships/image" Target="media/image6.png"/><Relationship Id="rId14" Type="http://schemas.openxmlformats.org/officeDocument/2006/relationships/hyperlink" Target="https://pcf.gallery/custom-nton-multiselect-lookup"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pcf.gallery/n-to-n-multiselect"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cf.gallery/multiselect-lookup-pcf"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pcf.gallery/multiselect-lookup" TargetMode="Externa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8.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61" Type="http://schemas.openxmlformats.org/officeDocument/2006/relationships/image" Target="media/image48.png"/><Relationship Id="rId82"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11152</Words>
  <Characters>57879</Characters>
  <Application>Microsoft Office Word</Application>
  <DocSecurity>0</DocSecurity>
  <Lines>1867</Lines>
  <Paragraphs>1327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67704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N:N Multi-Select – Technical Reference</dc:title>
  <dc:subject>Installation, configuration and support of the N:N Multi-Select PCF control</dc:subject>
  <dc:creator/>
  <cp:keywords>PCF; Dataverse; many-to-many; model-driven apps</cp:keywords>
  <dc:description/>
  <cp:lastModifiedBy/>
  <cp:revision>1</cp:revision>
  <dcterms:created xsi:type="dcterms:W3CDTF">2026-10-02T23:00:00Z</dcterms:created>
  <dcterms:modified xsi:type="dcterms:W3CDTF">2026-10-02T23:00:00Z</dcterms:modified>
  <cp:category>Technical reference</cp:category>
</cp:coreProperties>
</file>