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79053B" w14:textId="77777777" w:rsidR="00943121" w:rsidRDefault="00943121">
      <w:pPr>
        <w:spacing w:before="2400"/>
      </w:pPr>
    </w:p>
    <w:p w14:paraId="34CA8618" w14:textId="77777777" w:rsidR="00943121" w:rsidRDefault="00184574">
      <w:pPr>
        <w:pStyle w:val="Title"/>
      </w:pPr>
      <w:r>
        <w:t>Unmanaged Layer Scanner</w:t>
      </w:r>
    </w:p>
    <w:p w14:paraId="58872281" w14:textId="77777777" w:rsidR="00943121" w:rsidRDefault="00184574">
      <w:pPr>
        <w:spacing w:after="480"/>
      </w:pPr>
      <w:r>
        <w:rPr>
          <w:color w:val="616161"/>
          <w:sz w:val="28"/>
          <w:szCs w:val="28"/>
        </w:rPr>
        <w:t>Developer guide</w:t>
      </w:r>
    </w:p>
    <w:p w14:paraId="53439C42" w14:textId="77777777" w:rsidR="00943121" w:rsidRDefault="00184574">
      <w:pPr>
        <w:spacing w:before="120" w:after="160"/>
        <w:jc w:val="center"/>
      </w:pPr>
      <w:r>
        <w:rPr>
          <w:noProof/>
        </w:rPr>
        <w:drawing>
          <wp:inline distT="0" distB="0" distL="0" distR="0" wp14:anchorId="46B0A48C" wp14:editId="01A575E4">
            <wp:extent cx="5943600" cy="4229100"/>
            <wp:effectExtent l="0" t="0" r="0" b="0"/>
            <wp:docPr id="32"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63CE714E" w14:textId="77777777" w:rsidR="00943121" w:rsidRDefault="00184574">
      <w:pPr>
        <w:spacing w:before="480"/>
      </w:pPr>
      <w:r>
        <w:rPr>
          <w:color w:val="616161"/>
        </w:rPr>
        <w:t>Version 1.0.0  ·  2026-10-16</w:t>
      </w:r>
    </w:p>
    <w:p w14:paraId="01DDBBAB" w14:textId="77777777" w:rsidR="00943121" w:rsidRDefault="00184574">
      <w:hyperlink r:id="rId8" w:history="1">
        <w:r>
          <w:rPr>
            <w:color w:val="0F6CBD"/>
            <w:u w:val="single"/>
          </w:rPr>
          <w:t>github.com/kevins/UnmanagedLayerScanner</w:t>
        </w:r>
      </w:hyperlink>
    </w:p>
    <w:p w14:paraId="32754C0A" w14:textId="77777777" w:rsidR="00943121" w:rsidRDefault="00184574">
      <w:pPr>
        <w:sectPr w:rsidR="00943121">
          <w:pgSz w:w="12240" w:h="15840"/>
          <w:pgMar w:top="1440" w:right="1440" w:bottom="1440" w:left="1440" w:header="708" w:footer="708" w:gutter="0"/>
          <w:cols w:space="720"/>
          <w:docGrid w:linePitch="360"/>
        </w:sectPr>
      </w:pPr>
      <w:r>
        <w:rPr>
          <w:color w:val="616161"/>
          <w:sz w:val="18"/>
          <w:szCs w:val="18"/>
        </w:rPr>
        <w:t>MIT License. Copyright (c) 2026 KV.</w:t>
      </w:r>
    </w:p>
    <w:p w14:paraId="58F2E8F6" w14:textId="77777777" w:rsidR="00943121" w:rsidRDefault="00184574">
      <w:pPr>
        <w:spacing w:after="200"/>
      </w:pPr>
      <w:r>
        <w:rPr>
          <w:b/>
          <w:bCs/>
          <w:sz w:val="32"/>
          <w:szCs w:val="32"/>
        </w:rPr>
        <w:lastRenderedPageBreak/>
        <w:t>Contents</w:t>
      </w:r>
    </w:p>
    <w:sdt>
      <w:sdtPr>
        <w:alias w:val="Contents"/>
        <w:id w:val="1739597614"/>
      </w:sdtPr>
      <w:sdtEndPr/>
      <w:sdtContent>
        <w:p w14:paraId="227367E6" w14:textId="7F5EB043" w:rsidR="009A440B" w:rsidRDefault="0018457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42992628" w:history="1">
            <w:r w:rsidR="009A440B" w:rsidRPr="001B0ABC">
              <w:rPr>
                <w:rStyle w:val="Hyperlink"/>
                <w:noProof/>
              </w:rPr>
              <w:t>1. The big picture</w:t>
            </w:r>
            <w:r w:rsidR="009A440B">
              <w:rPr>
                <w:noProof/>
              </w:rPr>
              <w:tab/>
            </w:r>
            <w:r w:rsidR="009A440B">
              <w:rPr>
                <w:noProof/>
              </w:rPr>
              <w:fldChar w:fldCharType="begin"/>
            </w:r>
            <w:r w:rsidR="009A440B">
              <w:rPr>
                <w:noProof/>
              </w:rPr>
              <w:instrText xml:space="preserve"> PAGEREF _Toc242992628 \h </w:instrText>
            </w:r>
            <w:r w:rsidR="009A440B">
              <w:rPr>
                <w:noProof/>
              </w:rPr>
            </w:r>
            <w:r w:rsidR="009A440B">
              <w:rPr>
                <w:noProof/>
              </w:rPr>
              <w:fldChar w:fldCharType="separate"/>
            </w:r>
            <w:r>
              <w:rPr>
                <w:noProof/>
              </w:rPr>
              <w:t>9</w:t>
            </w:r>
            <w:r w:rsidR="009A440B">
              <w:rPr>
                <w:noProof/>
              </w:rPr>
              <w:fldChar w:fldCharType="end"/>
            </w:r>
          </w:hyperlink>
        </w:p>
        <w:p w14:paraId="406598E1" w14:textId="0E8C8601"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29" w:history="1">
            <w:r w:rsidRPr="001B0ABC">
              <w:rPr>
                <w:rStyle w:val="Hyperlink"/>
                <w:noProof/>
              </w:rPr>
              <w:t>1.1 What the tool consists of</w:t>
            </w:r>
            <w:r>
              <w:rPr>
                <w:noProof/>
              </w:rPr>
              <w:tab/>
            </w:r>
            <w:r>
              <w:rPr>
                <w:noProof/>
              </w:rPr>
              <w:fldChar w:fldCharType="begin"/>
            </w:r>
            <w:r>
              <w:rPr>
                <w:noProof/>
              </w:rPr>
              <w:instrText xml:space="preserve"> PAGEREF _Toc242992629 \h </w:instrText>
            </w:r>
            <w:r>
              <w:rPr>
                <w:noProof/>
              </w:rPr>
            </w:r>
            <w:r>
              <w:rPr>
                <w:noProof/>
              </w:rPr>
              <w:fldChar w:fldCharType="separate"/>
            </w:r>
            <w:r w:rsidR="00184574">
              <w:rPr>
                <w:noProof/>
              </w:rPr>
              <w:t>9</w:t>
            </w:r>
            <w:r>
              <w:rPr>
                <w:noProof/>
              </w:rPr>
              <w:fldChar w:fldCharType="end"/>
            </w:r>
          </w:hyperlink>
        </w:p>
        <w:p w14:paraId="14A6BDAB" w14:textId="7DBE2459"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30" w:history="1">
            <w:r w:rsidRPr="001B0ABC">
              <w:rPr>
                <w:rStyle w:val="Hyperlink"/>
                <w:noProof/>
              </w:rPr>
              <w:t>1.2 What runs where</w:t>
            </w:r>
            <w:r>
              <w:rPr>
                <w:noProof/>
              </w:rPr>
              <w:tab/>
            </w:r>
            <w:r>
              <w:rPr>
                <w:noProof/>
              </w:rPr>
              <w:fldChar w:fldCharType="begin"/>
            </w:r>
            <w:r>
              <w:rPr>
                <w:noProof/>
              </w:rPr>
              <w:instrText xml:space="preserve"> PAGEREF _Toc242992630 \h </w:instrText>
            </w:r>
            <w:r>
              <w:rPr>
                <w:noProof/>
              </w:rPr>
            </w:r>
            <w:r>
              <w:rPr>
                <w:noProof/>
              </w:rPr>
              <w:fldChar w:fldCharType="separate"/>
            </w:r>
            <w:r w:rsidR="00184574">
              <w:rPr>
                <w:noProof/>
              </w:rPr>
              <w:t>11</w:t>
            </w:r>
            <w:r>
              <w:rPr>
                <w:noProof/>
              </w:rPr>
              <w:fldChar w:fldCharType="end"/>
            </w:r>
          </w:hyperlink>
        </w:p>
        <w:p w14:paraId="5BC6F900" w14:textId="5551A48D"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31" w:history="1">
            <w:r w:rsidRPr="001B0ABC">
              <w:rPr>
                <w:rStyle w:val="Hyperlink"/>
                <w:noProof/>
              </w:rPr>
              <w:t>1.3 How a scan works in one page</w:t>
            </w:r>
            <w:r>
              <w:rPr>
                <w:noProof/>
              </w:rPr>
              <w:tab/>
            </w:r>
            <w:r>
              <w:rPr>
                <w:noProof/>
              </w:rPr>
              <w:fldChar w:fldCharType="begin"/>
            </w:r>
            <w:r>
              <w:rPr>
                <w:noProof/>
              </w:rPr>
              <w:instrText xml:space="preserve"> PAGEREF _Toc242992631 \h </w:instrText>
            </w:r>
            <w:r>
              <w:rPr>
                <w:noProof/>
              </w:rPr>
            </w:r>
            <w:r>
              <w:rPr>
                <w:noProof/>
              </w:rPr>
              <w:fldChar w:fldCharType="separate"/>
            </w:r>
            <w:r w:rsidR="00184574">
              <w:rPr>
                <w:noProof/>
              </w:rPr>
              <w:t>12</w:t>
            </w:r>
            <w:r>
              <w:rPr>
                <w:noProof/>
              </w:rPr>
              <w:fldChar w:fldCharType="end"/>
            </w:r>
          </w:hyperlink>
        </w:p>
        <w:p w14:paraId="7B4B5175" w14:textId="20B1E32C"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32" w:history="1">
            <w:r w:rsidRPr="001B0ABC">
              <w:rPr>
                <w:rStyle w:val="Hyperlink"/>
                <w:noProof/>
              </w:rPr>
              <w:t>1.4 How deleting works in one page</w:t>
            </w:r>
            <w:r>
              <w:rPr>
                <w:noProof/>
              </w:rPr>
              <w:tab/>
            </w:r>
            <w:r>
              <w:rPr>
                <w:noProof/>
              </w:rPr>
              <w:fldChar w:fldCharType="begin"/>
            </w:r>
            <w:r>
              <w:rPr>
                <w:noProof/>
              </w:rPr>
              <w:instrText xml:space="preserve"> PAGEREF _Toc242992632 \h </w:instrText>
            </w:r>
            <w:r>
              <w:rPr>
                <w:noProof/>
              </w:rPr>
            </w:r>
            <w:r>
              <w:rPr>
                <w:noProof/>
              </w:rPr>
              <w:fldChar w:fldCharType="separate"/>
            </w:r>
            <w:r w:rsidR="00184574">
              <w:rPr>
                <w:noProof/>
              </w:rPr>
              <w:t>16</w:t>
            </w:r>
            <w:r>
              <w:rPr>
                <w:noProof/>
              </w:rPr>
              <w:fldChar w:fldCharType="end"/>
            </w:r>
          </w:hyperlink>
        </w:p>
        <w:p w14:paraId="1380FB41" w14:textId="2C5F70B6"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33" w:history="1">
            <w:r w:rsidRPr="001B0ABC">
              <w:rPr>
                <w:rStyle w:val="Hyperlink"/>
                <w:noProof/>
              </w:rPr>
              <w:t>1.5 Repository tour</w:t>
            </w:r>
            <w:r>
              <w:rPr>
                <w:noProof/>
              </w:rPr>
              <w:tab/>
            </w:r>
            <w:r>
              <w:rPr>
                <w:noProof/>
              </w:rPr>
              <w:fldChar w:fldCharType="begin"/>
            </w:r>
            <w:r>
              <w:rPr>
                <w:noProof/>
              </w:rPr>
              <w:instrText xml:space="preserve"> PAGEREF _Toc242992633 \h </w:instrText>
            </w:r>
            <w:r>
              <w:rPr>
                <w:noProof/>
              </w:rPr>
            </w:r>
            <w:r>
              <w:rPr>
                <w:noProof/>
              </w:rPr>
              <w:fldChar w:fldCharType="separate"/>
            </w:r>
            <w:r w:rsidR="00184574">
              <w:rPr>
                <w:noProof/>
              </w:rPr>
              <w:t>18</w:t>
            </w:r>
            <w:r>
              <w:rPr>
                <w:noProof/>
              </w:rPr>
              <w:fldChar w:fldCharType="end"/>
            </w:r>
          </w:hyperlink>
        </w:p>
        <w:p w14:paraId="5633A8EE" w14:textId="48FB0751" w:rsidR="009A440B" w:rsidRDefault="009A440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34" w:history="1">
            <w:r w:rsidRPr="001B0ABC">
              <w:rPr>
                <w:rStyle w:val="Hyperlink"/>
                <w:noProof/>
              </w:rPr>
              <w:t>2. Getting set up</w:t>
            </w:r>
            <w:r>
              <w:rPr>
                <w:noProof/>
              </w:rPr>
              <w:tab/>
            </w:r>
            <w:r>
              <w:rPr>
                <w:noProof/>
              </w:rPr>
              <w:fldChar w:fldCharType="begin"/>
            </w:r>
            <w:r>
              <w:rPr>
                <w:noProof/>
              </w:rPr>
              <w:instrText xml:space="preserve"> PAGEREF _Toc242992634 \h </w:instrText>
            </w:r>
            <w:r>
              <w:rPr>
                <w:noProof/>
              </w:rPr>
            </w:r>
            <w:r>
              <w:rPr>
                <w:noProof/>
              </w:rPr>
              <w:fldChar w:fldCharType="separate"/>
            </w:r>
            <w:r w:rsidR="00184574">
              <w:rPr>
                <w:noProof/>
              </w:rPr>
              <w:t>19</w:t>
            </w:r>
            <w:r>
              <w:rPr>
                <w:noProof/>
              </w:rPr>
              <w:fldChar w:fldCharType="end"/>
            </w:r>
          </w:hyperlink>
        </w:p>
        <w:p w14:paraId="16E494C5" w14:textId="01028124"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35" w:history="1">
            <w:r w:rsidRPr="001B0ABC">
              <w:rPr>
                <w:rStyle w:val="Hyperlink"/>
                <w:noProof/>
              </w:rPr>
              <w:t>2.1 Tools</w:t>
            </w:r>
            <w:r>
              <w:rPr>
                <w:noProof/>
              </w:rPr>
              <w:tab/>
            </w:r>
            <w:r>
              <w:rPr>
                <w:noProof/>
              </w:rPr>
              <w:fldChar w:fldCharType="begin"/>
            </w:r>
            <w:r>
              <w:rPr>
                <w:noProof/>
              </w:rPr>
              <w:instrText xml:space="preserve"> PAGEREF _Toc242992635 \h </w:instrText>
            </w:r>
            <w:r>
              <w:rPr>
                <w:noProof/>
              </w:rPr>
            </w:r>
            <w:r>
              <w:rPr>
                <w:noProof/>
              </w:rPr>
              <w:fldChar w:fldCharType="separate"/>
            </w:r>
            <w:r w:rsidR="00184574">
              <w:rPr>
                <w:noProof/>
              </w:rPr>
              <w:t>19</w:t>
            </w:r>
            <w:r>
              <w:rPr>
                <w:noProof/>
              </w:rPr>
              <w:fldChar w:fldCharType="end"/>
            </w:r>
          </w:hyperlink>
        </w:p>
        <w:p w14:paraId="5A2C0908" w14:textId="02DDE13F"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36" w:history="1">
            <w:r w:rsidRPr="001B0ABC">
              <w:rPr>
                <w:rStyle w:val="Hyperlink"/>
                <w:noProof/>
              </w:rPr>
              <w:t>2.2 Get the code</w:t>
            </w:r>
            <w:r>
              <w:rPr>
                <w:noProof/>
              </w:rPr>
              <w:tab/>
            </w:r>
            <w:r>
              <w:rPr>
                <w:noProof/>
              </w:rPr>
              <w:fldChar w:fldCharType="begin"/>
            </w:r>
            <w:r>
              <w:rPr>
                <w:noProof/>
              </w:rPr>
              <w:instrText xml:space="preserve"> PAGEREF _Toc242992636 \h </w:instrText>
            </w:r>
            <w:r>
              <w:rPr>
                <w:noProof/>
              </w:rPr>
            </w:r>
            <w:r>
              <w:rPr>
                <w:noProof/>
              </w:rPr>
              <w:fldChar w:fldCharType="separate"/>
            </w:r>
            <w:r w:rsidR="00184574">
              <w:rPr>
                <w:noProof/>
              </w:rPr>
              <w:t>20</w:t>
            </w:r>
            <w:r>
              <w:rPr>
                <w:noProof/>
              </w:rPr>
              <w:fldChar w:fldCharType="end"/>
            </w:r>
          </w:hyperlink>
        </w:p>
        <w:p w14:paraId="66634BF9" w14:textId="2A51D8A4"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37" w:history="1">
            <w:r w:rsidRPr="001B0ABC">
              <w:rPr>
                <w:rStyle w:val="Hyperlink"/>
                <w:noProof/>
              </w:rPr>
              <w:t>2.3 Install the npm packages</w:t>
            </w:r>
            <w:r>
              <w:rPr>
                <w:noProof/>
              </w:rPr>
              <w:tab/>
            </w:r>
            <w:r>
              <w:rPr>
                <w:noProof/>
              </w:rPr>
              <w:fldChar w:fldCharType="begin"/>
            </w:r>
            <w:r>
              <w:rPr>
                <w:noProof/>
              </w:rPr>
              <w:instrText xml:space="preserve"> PAGEREF _Toc242992637 \h </w:instrText>
            </w:r>
            <w:r>
              <w:rPr>
                <w:noProof/>
              </w:rPr>
            </w:r>
            <w:r>
              <w:rPr>
                <w:noProof/>
              </w:rPr>
              <w:fldChar w:fldCharType="separate"/>
            </w:r>
            <w:r w:rsidR="00184574">
              <w:rPr>
                <w:noProof/>
              </w:rPr>
              <w:t>20</w:t>
            </w:r>
            <w:r>
              <w:rPr>
                <w:noProof/>
              </w:rPr>
              <w:fldChar w:fldCharType="end"/>
            </w:r>
          </w:hyperlink>
        </w:p>
        <w:p w14:paraId="0A668805" w14:textId="5333DBD6"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38" w:history="1">
            <w:r w:rsidRPr="001B0ABC">
              <w:rPr>
                <w:rStyle w:val="Hyperlink"/>
                <w:noProof/>
              </w:rPr>
              <w:t>2.4 Build</w:t>
            </w:r>
            <w:r>
              <w:rPr>
                <w:noProof/>
              </w:rPr>
              <w:tab/>
            </w:r>
            <w:r>
              <w:rPr>
                <w:noProof/>
              </w:rPr>
              <w:fldChar w:fldCharType="begin"/>
            </w:r>
            <w:r>
              <w:rPr>
                <w:noProof/>
              </w:rPr>
              <w:instrText xml:space="preserve"> PAGEREF _Toc242992638 \h </w:instrText>
            </w:r>
            <w:r>
              <w:rPr>
                <w:noProof/>
              </w:rPr>
            </w:r>
            <w:r>
              <w:rPr>
                <w:noProof/>
              </w:rPr>
              <w:fldChar w:fldCharType="separate"/>
            </w:r>
            <w:r w:rsidR="00184574">
              <w:rPr>
                <w:noProof/>
              </w:rPr>
              <w:t>20</w:t>
            </w:r>
            <w:r>
              <w:rPr>
                <w:noProof/>
              </w:rPr>
              <w:fldChar w:fldCharType="end"/>
            </w:r>
          </w:hyperlink>
        </w:p>
        <w:p w14:paraId="1A7CE543" w14:textId="29BED525"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39" w:history="1">
            <w:r w:rsidRPr="001B0ABC">
              <w:rPr>
                <w:rStyle w:val="Hyperlink"/>
                <w:noProof/>
              </w:rPr>
              <w:t>2.5 Install your build in Edge</w:t>
            </w:r>
            <w:r>
              <w:rPr>
                <w:noProof/>
              </w:rPr>
              <w:tab/>
            </w:r>
            <w:r>
              <w:rPr>
                <w:noProof/>
              </w:rPr>
              <w:fldChar w:fldCharType="begin"/>
            </w:r>
            <w:r>
              <w:rPr>
                <w:noProof/>
              </w:rPr>
              <w:instrText xml:space="preserve"> PAGEREF _Toc242992639 \h </w:instrText>
            </w:r>
            <w:r>
              <w:rPr>
                <w:noProof/>
              </w:rPr>
            </w:r>
            <w:r>
              <w:rPr>
                <w:noProof/>
              </w:rPr>
              <w:fldChar w:fldCharType="separate"/>
            </w:r>
            <w:r w:rsidR="00184574">
              <w:rPr>
                <w:noProof/>
              </w:rPr>
              <w:t>21</w:t>
            </w:r>
            <w:r>
              <w:rPr>
                <w:noProof/>
              </w:rPr>
              <w:fldChar w:fldCharType="end"/>
            </w:r>
          </w:hyperlink>
        </w:p>
        <w:p w14:paraId="4473ECB8" w14:textId="3C3FFEDA"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40" w:history="1">
            <w:r w:rsidRPr="001B0ABC">
              <w:rPr>
                <w:rStyle w:val="Hyperlink"/>
                <w:noProof/>
              </w:rPr>
              <w:t>2.6 The development loop</w:t>
            </w:r>
            <w:r>
              <w:rPr>
                <w:noProof/>
              </w:rPr>
              <w:tab/>
            </w:r>
            <w:r>
              <w:rPr>
                <w:noProof/>
              </w:rPr>
              <w:fldChar w:fldCharType="begin"/>
            </w:r>
            <w:r>
              <w:rPr>
                <w:noProof/>
              </w:rPr>
              <w:instrText xml:space="preserve"> PAGEREF _Toc242992640 \h </w:instrText>
            </w:r>
            <w:r>
              <w:rPr>
                <w:noProof/>
              </w:rPr>
            </w:r>
            <w:r>
              <w:rPr>
                <w:noProof/>
              </w:rPr>
              <w:fldChar w:fldCharType="separate"/>
            </w:r>
            <w:r w:rsidR="00184574">
              <w:rPr>
                <w:noProof/>
              </w:rPr>
              <w:t>22</w:t>
            </w:r>
            <w:r>
              <w:rPr>
                <w:noProof/>
              </w:rPr>
              <w:fldChar w:fldCharType="end"/>
            </w:r>
          </w:hyperlink>
        </w:p>
        <w:p w14:paraId="2E4D1D38" w14:textId="4B47E7DF"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41" w:history="1">
            <w:r w:rsidRPr="001B0ABC">
              <w:rPr>
                <w:rStyle w:val="Hyperlink"/>
                <w:noProof/>
              </w:rPr>
              <w:t>2.7 A test environment and a test solution</w:t>
            </w:r>
            <w:r>
              <w:rPr>
                <w:noProof/>
              </w:rPr>
              <w:tab/>
            </w:r>
            <w:r>
              <w:rPr>
                <w:noProof/>
              </w:rPr>
              <w:fldChar w:fldCharType="begin"/>
            </w:r>
            <w:r>
              <w:rPr>
                <w:noProof/>
              </w:rPr>
              <w:instrText xml:space="preserve"> PAGEREF _Toc242992641 \h </w:instrText>
            </w:r>
            <w:r>
              <w:rPr>
                <w:noProof/>
              </w:rPr>
            </w:r>
            <w:r>
              <w:rPr>
                <w:noProof/>
              </w:rPr>
              <w:fldChar w:fldCharType="separate"/>
            </w:r>
            <w:r w:rsidR="00184574">
              <w:rPr>
                <w:noProof/>
              </w:rPr>
              <w:t>23</w:t>
            </w:r>
            <w:r>
              <w:rPr>
                <w:noProof/>
              </w:rPr>
              <w:fldChar w:fldCharType="end"/>
            </w:r>
          </w:hyperlink>
        </w:p>
        <w:p w14:paraId="5F66C708" w14:textId="64A5FDC2"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42" w:history="1">
            <w:r w:rsidRPr="001B0ABC">
              <w:rPr>
                <w:rStyle w:val="Hyperlink"/>
                <w:noProof/>
              </w:rPr>
              <w:t>2.8 Checks before you commit</w:t>
            </w:r>
            <w:r>
              <w:rPr>
                <w:noProof/>
              </w:rPr>
              <w:tab/>
            </w:r>
            <w:r>
              <w:rPr>
                <w:noProof/>
              </w:rPr>
              <w:fldChar w:fldCharType="begin"/>
            </w:r>
            <w:r>
              <w:rPr>
                <w:noProof/>
              </w:rPr>
              <w:instrText xml:space="preserve"> PAGEREF _Toc242992642 \h </w:instrText>
            </w:r>
            <w:r>
              <w:rPr>
                <w:noProof/>
              </w:rPr>
            </w:r>
            <w:r>
              <w:rPr>
                <w:noProof/>
              </w:rPr>
              <w:fldChar w:fldCharType="separate"/>
            </w:r>
            <w:r w:rsidR="00184574">
              <w:rPr>
                <w:noProof/>
              </w:rPr>
              <w:t>24</w:t>
            </w:r>
            <w:r>
              <w:rPr>
                <w:noProof/>
              </w:rPr>
              <w:fldChar w:fldCharType="end"/>
            </w:r>
          </w:hyperlink>
        </w:p>
        <w:p w14:paraId="04EE6802" w14:textId="0CED5740" w:rsidR="009A440B" w:rsidRDefault="009A440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43" w:history="1">
            <w:r w:rsidRPr="001B0ABC">
              <w:rPr>
                <w:rStyle w:val="Hyperlink"/>
                <w:noProof/>
              </w:rPr>
              <w:t>3. Dataverse concepts used by the tool</w:t>
            </w:r>
            <w:r>
              <w:rPr>
                <w:noProof/>
              </w:rPr>
              <w:tab/>
            </w:r>
            <w:r>
              <w:rPr>
                <w:noProof/>
              </w:rPr>
              <w:fldChar w:fldCharType="begin"/>
            </w:r>
            <w:r>
              <w:rPr>
                <w:noProof/>
              </w:rPr>
              <w:instrText xml:space="preserve"> PAGEREF _Toc242992643 \h </w:instrText>
            </w:r>
            <w:r>
              <w:rPr>
                <w:noProof/>
              </w:rPr>
            </w:r>
            <w:r>
              <w:rPr>
                <w:noProof/>
              </w:rPr>
              <w:fldChar w:fldCharType="separate"/>
            </w:r>
            <w:r w:rsidR="00184574">
              <w:rPr>
                <w:noProof/>
              </w:rPr>
              <w:t>25</w:t>
            </w:r>
            <w:r>
              <w:rPr>
                <w:noProof/>
              </w:rPr>
              <w:fldChar w:fldCharType="end"/>
            </w:r>
          </w:hyperlink>
        </w:p>
        <w:p w14:paraId="4918CFFF" w14:textId="088FF0BB"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44" w:history="1">
            <w:r w:rsidRPr="001B0ABC">
              <w:rPr>
                <w:rStyle w:val="Hyperlink"/>
                <w:noProof/>
              </w:rPr>
              <w:t>3.1 Solutions and layers</w:t>
            </w:r>
            <w:r>
              <w:rPr>
                <w:noProof/>
              </w:rPr>
              <w:tab/>
            </w:r>
            <w:r>
              <w:rPr>
                <w:noProof/>
              </w:rPr>
              <w:fldChar w:fldCharType="begin"/>
            </w:r>
            <w:r>
              <w:rPr>
                <w:noProof/>
              </w:rPr>
              <w:instrText xml:space="preserve"> PAGEREF _Toc242992644 \h </w:instrText>
            </w:r>
            <w:r>
              <w:rPr>
                <w:noProof/>
              </w:rPr>
            </w:r>
            <w:r>
              <w:rPr>
                <w:noProof/>
              </w:rPr>
              <w:fldChar w:fldCharType="separate"/>
            </w:r>
            <w:r w:rsidR="00184574">
              <w:rPr>
                <w:noProof/>
              </w:rPr>
              <w:t>25</w:t>
            </w:r>
            <w:r>
              <w:rPr>
                <w:noProof/>
              </w:rPr>
              <w:fldChar w:fldCharType="end"/>
            </w:r>
          </w:hyperlink>
        </w:p>
        <w:p w14:paraId="57F0371D" w14:textId="11ADF187"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45" w:history="1">
            <w:r w:rsidRPr="001B0ABC">
              <w:rPr>
                <w:rStyle w:val="Hyperlink"/>
                <w:noProof/>
              </w:rPr>
              <w:t>3.2 The Active solution and the Default solution</w:t>
            </w:r>
            <w:r>
              <w:rPr>
                <w:noProof/>
              </w:rPr>
              <w:tab/>
            </w:r>
            <w:r>
              <w:rPr>
                <w:noProof/>
              </w:rPr>
              <w:fldChar w:fldCharType="begin"/>
            </w:r>
            <w:r>
              <w:rPr>
                <w:noProof/>
              </w:rPr>
              <w:instrText xml:space="preserve"> PAGEREF _Toc242992645 \h </w:instrText>
            </w:r>
            <w:r>
              <w:rPr>
                <w:noProof/>
              </w:rPr>
            </w:r>
            <w:r>
              <w:rPr>
                <w:noProof/>
              </w:rPr>
              <w:fldChar w:fldCharType="separate"/>
            </w:r>
            <w:r w:rsidR="00184574">
              <w:rPr>
                <w:noProof/>
              </w:rPr>
              <w:t>26</w:t>
            </w:r>
            <w:r>
              <w:rPr>
                <w:noProof/>
              </w:rPr>
              <w:fldChar w:fldCharType="end"/>
            </w:r>
          </w:hyperlink>
        </w:p>
        <w:p w14:paraId="357F2655" w14:textId="746BF4AD"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46" w:history="1">
            <w:r w:rsidRPr="001B0ABC">
              <w:rPr>
                <w:rStyle w:val="Hyperlink"/>
                <w:noProof/>
              </w:rPr>
              <w:t>3.3 Managed and unmanaged components</w:t>
            </w:r>
            <w:r>
              <w:rPr>
                <w:noProof/>
              </w:rPr>
              <w:tab/>
            </w:r>
            <w:r>
              <w:rPr>
                <w:noProof/>
              </w:rPr>
              <w:fldChar w:fldCharType="begin"/>
            </w:r>
            <w:r>
              <w:rPr>
                <w:noProof/>
              </w:rPr>
              <w:instrText xml:space="preserve"> PAGEREF _Toc242992646 \h </w:instrText>
            </w:r>
            <w:r>
              <w:rPr>
                <w:noProof/>
              </w:rPr>
            </w:r>
            <w:r>
              <w:rPr>
                <w:noProof/>
              </w:rPr>
              <w:fldChar w:fldCharType="separate"/>
            </w:r>
            <w:r w:rsidR="00184574">
              <w:rPr>
                <w:noProof/>
              </w:rPr>
              <w:t>27</w:t>
            </w:r>
            <w:r>
              <w:rPr>
                <w:noProof/>
              </w:rPr>
              <w:fldChar w:fldCharType="end"/>
            </w:r>
          </w:hyperlink>
        </w:p>
        <w:p w14:paraId="69EE59B4" w14:textId="65A3C459"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47" w:history="1">
            <w:r w:rsidRPr="001B0ABC">
              <w:rPr>
                <w:rStyle w:val="Hyperlink"/>
                <w:noProof/>
              </w:rPr>
              <w:t>3.4 Component types and layer names</w:t>
            </w:r>
            <w:r>
              <w:rPr>
                <w:noProof/>
              </w:rPr>
              <w:tab/>
            </w:r>
            <w:r>
              <w:rPr>
                <w:noProof/>
              </w:rPr>
              <w:fldChar w:fldCharType="begin"/>
            </w:r>
            <w:r>
              <w:rPr>
                <w:noProof/>
              </w:rPr>
              <w:instrText xml:space="preserve"> PAGEREF _Toc242992647 \h </w:instrText>
            </w:r>
            <w:r>
              <w:rPr>
                <w:noProof/>
              </w:rPr>
            </w:r>
            <w:r>
              <w:rPr>
                <w:noProof/>
              </w:rPr>
              <w:fldChar w:fldCharType="separate"/>
            </w:r>
            <w:r w:rsidR="00184574">
              <w:rPr>
                <w:noProof/>
              </w:rPr>
              <w:t>28</w:t>
            </w:r>
            <w:r>
              <w:rPr>
                <w:noProof/>
              </w:rPr>
              <w:fldChar w:fldCharType="end"/>
            </w:r>
          </w:hyperlink>
        </w:p>
        <w:p w14:paraId="77F42B86" w14:textId="4CEAC503"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48" w:history="1">
            <w:r w:rsidRPr="001B0ABC">
              <w:rPr>
                <w:rStyle w:val="Hyperlink"/>
                <w:noProof/>
              </w:rPr>
              <w:t xml:space="preserve">3.5 </w:t>
            </w:r>
            <w:r w:rsidRPr="001B0ABC">
              <w:rPr>
                <w:rStyle w:val="Hyperlink"/>
                <w:rFonts w:ascii="Consolas" w:eastAsia="Consolas" w:hAnsi="Consolas" w:cs="Consolas"/>
                <w:noProof/>
                <w:shd w:val="clear" w:color="auto" w:fill="F3F2F1"/>
              </w:rPr>
              <w:t>msdyn_componentlayers</w:t>
            </w:r>
            <w:r>
              <w:rPr>
                <w:noProof/>
              </w:rPr>
              <w:tab/>
            </w:r>
            <w:r>
              <w:rPr>
                <w:noProof/>
              </w:rPr>
              <w:fldChar w:fldCharType="begin"/>
            </w:r>
            <w:r>
              <w:rPr>
                <w:noProof/>
              </w:rPr>
              <w:instrText xml:space="preserve"> PAGEREF _Toc242992648 \h </w:instrText>
            </w:r>
            <w:r>
              <w:rPr>
                <w:noProof/>
              </w:rPr>
            </w:r>
            <w:r>
              <w:rPr>
                <w:noProof/>
              </w:rPr>
              <w:fldChar w:fldCharType="separate"/>
            </w:r>
            <w:r w:rsidR="00184574">
              <w:rPr>
                <w:noProof/>
              </w:rPr>
              <w:t>30</w:t>
            </w:r>
            <w:r>
              <w:rPr>
                <w:noProof/>
              </w:rPr>
              <w:fldChar w:fldCharType="end"/>
            </w:r>
          </w:hyperlink>
        </w:p>
        <w:p w14:paraId="6D36AB6A" w14:textId="1AB6C946"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49" w:history="1">
            <w:r w:rsidRPr="001B0ABC">
              <w:rPr>
                <w:rStyle w:val="Hyperlink"/>
                <w:noProof/>
              </w:rPr>
              <w:t>3.6 The solution component summary</w:t>
            </w:r>
            <w:r>
              <w:rPr>
                <w:noProof/>
              </w:rPr>
              <w:tab/>
            </w:r>
            <w:r>
              <w:rPr>
                <w:noProof/>
              </w:rPr>
              <w:fldChar w:fldCharType="begin"/>
            </w:r>
            <w:r>
              <w:rPr>
                <w:noProof/>
              </w:rPr>
              <w:instrText xml:space="preserve"> PAGEREF _Toc242992649 \h </w:instrText>
            </w:r>
            <w:r>
              <w:rPr>
                <w:noProof/>
              </w:rPr>
            </w:r>
            <w:r>
              <w:rPr>
                <w:noProof/>
              </w:rPr>
              <w:fldChar w:fldCharType="separate"/>
            </w:r>
            <w:r w:rsidR="00184574">
              <w:rPr>
                <w:noProof/>
              </w:rPr>
              <w:t>31</w:t>
            </w:r>
            <w:r>
              <w:rPr>
                <w:noProof/>
              </w:rPr>
              <w:fldChar w:fldCharType="end"/>
            </w:r>
          </w:hyperlink>
        </w:p>
        <w:p w14:paraId="655AE589" w14:textId="49177AC3"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50" w:history="1">
            <w:r w:rsidRPr="001B0ABC">
              <w:rPr>
                <w:rStyle w:val="Hyperlink"/>
                <w:noProof/>
              </w:rPr>
              <w:t>3.7 Solution components and "with all objects"</w:t>
            </w:r>
            <w:r>
              <w:rPr>
                <w:noProof/>
              </w:rPr>
              <w:tab/>
            </w:r>
            <w:r>
              <w:rPr>
                <w:noProof/>
              </w:rPr>
              <w:fldChar w:fldCharType="begin"/>
            </w:r>
            <w:r>
              <w:rPr>
                <w:noProof/>
              </w:rPr>
              <w:instrText xml:space="preserve"> PAGEREF _Toc242992650 \h </w:instrText>
            </w:r>
            <w:r>
              <w:rPr>
                <w:noProof/>
              </w:rPr>
            </w:r>
            <w:r>
              <w:rPr>
                <w:noProof/>
              </w:rPr>
              <w:fldChar w:fldCharType="separate"/>
            </w:r>
            <w:r w:rsidR="00184574">
              <w:rPr>
                <w:noProof/>
              </w:rPr>
              <w:t>32</w:t>
            </w:r>
            <w:r>
              <w:rPr>
                <w:noProof/>
              </w:rPr>
              <w:fldChar w:fldCharType="end"/>
            </w:r>
          </w:hyperlink>
        </w:p>
        <w:p w14:paraId="6B24A57D" w14:textId="7423D555"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51" w:history="1">
            <w:r w:rsidRPr="001B0ABC">
              <w:rPr>
                <w:rStyle w:val="Hyperlink"/>
                <w:noProof/>
              </w:rPr>
              <w:t xml:space="preserve">3.8 </w:t>
            </w:r>
            <w:r w:rsidRPr="001B0ABC">
              <w:rPr>
                <w:rStyle w:val="Hyperlink"/>
                <w:rFonts w:ascii="Consolas" w:eastAsia="Consolas" w:hAnsi="Consolas" w:cs="Consolas"/>
                <w:noProof/>
                <w:shd w:val="clear" w:color="auto" w:fill="F3F2F1"/>
              </w:rPr>
              <w:t>RemoveActiveCustomizations</w:t>
            </w:r>
            <w:r>
              <w:rPr>
                <w:noProof/>
              </w:rPr>
              <w:tab/>
            </w:r>
            <w:r>
              <w:rPr>
                <w:noProof/>
              </w:rPr>
              <w:fldChar w:fldCharType="begin"/>
            </w:r>
            <w:r>
              <w:rPr>
                <w:noProof/>
              </w:rPr>
              <w:instrText xml:space="preserve"> PAGEREF _Toc242992651 \h </w:instrText>
            </w:r>
            <w:r>
              <w:rPr>
                <w:noProof/>
              </w:rPr>
            </w:r>
            <w:r>
              <w:rPr>
                <w:noProof/>
              </w:rPr>
              <w:fldChar w:fldCharType="separate"/>
            </w:r>
            <w:r w:rsidR="00184574">
              <w:rPr>
                <w:noProof/>
              </w:rPr>
              <w:t>33</w:t>
            </w:r>
            <w:r>
              <w:rPr>
                <w:noProof/>
              </w:rPr>
              <w:fldChar w:fldCharType="end"/>
            </w:r>
          </w:hyperlink>
        </w:p>
        <w:p w14:paraId="77ED9BC0" w14:textId="52AD3677"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52" w:history="1">
            <w:r w:rsidRPr="001B0ABC">
              <w:rPr>
                <w:rStyle w:val="Hyperlink"/>
                <w:noProof/>
              </w:rPr>
              <w:t>3.9 Facts the tool relies on and how they were verified</w:t>
            </w:r>
            <w:r>
              <w:rPr>
                <w:noProof/>
              </w:rPr>
              <w:tab/>
            </w:r>
            <w:r>
              <w:rPr>
                <w:noProof/>
              </w:rPr>
              <w:fldChar w:fldCharType="begin"/>
            </w:r>
            <w:r>
              <w:rPr>
                <w:noProof/>
              </w:rPr>
              <w:instrText xml:space="preserve"> PAGEREF _Toc242992652 \h </w:instrText>
            </w:r>
            <w:r>
              <w:rPr>
                <w:noProof/>
              </w:rPr>
            </w:r>
            <w:r>
              <w:rPr>
                <w:noProof/>
              </w:rPr>
              <w:fldChar w:fldCharType="separate"/>
            </w:r>
            <w:r w:rsidR="00184574">
              <w:rPr>
                <w:noProof/>
              </w:rPr>
              <w:t>34</w:t>
            </w:r>
            <w:r>
              <w:rPr>
                <w:noProof/>
              </w:rPr>
              <w:fldChar w:fldCharType="end"/>
            </w:r>
          </w:hyperlink>
        </w:p>
        <w:p w14:paraId="717D11F4" w14:textId="181ADC91" w:rsidR="009A440B" w:rsidRDefault="009A440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53" w:history="1">
            <w:r w:rsidRPr="001B0ABC">
              <w:rPr>
                <w:rStyle w:val="Hyperlink"/>
                <w:noProof/>
              </w:rPr>
              <w:t>4. Code architecture</w:t>
            </w:r>
            <w:r>
              <w:rPr>
                <w:noProof/>
              </w:rPr>
              <w:tab/>
            </w:r>
            <w:r>
              <w:rPr>
                <w:noProof/>
              </w:rPr>
              <w:fldChar w:fldCharType="begin"/>
            </w:r>
            <w:r>
              <w:rPr>
                <w:noProof/>
              </w:rPr>
              <w:instrText xml:space="preserve"> PAGEREF _Toc242992653 \h </w:instrText>
            </w:r>
            <w:r>
              <w:rPr>
                <w:noProof/>
              </w:rPr>
            </w:r>
            <w:r>
              <w:rPr>
                <w:noProof/>
              </w:rPr>
              <w:fldChar w:fldCharType="separate"/>
            </w:r>
            <w:r w:rsidR="00184574">
              <w:rPr>
                <w:noProof/>
              </w:rPr>
              <w:t>37</w:t>
            </w:r>
            <w:r>
              <w:rPr>
                <w:noProof/>
              </w:rPr>
              <w:fldChar w:fldCharType="end"/>
            </w:r>
          </w:hyperlink>
        </w:p>
        <w:p w14:paraId="6626AB8F" w14:textId="7B035DF6"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54" w:history="1">
            <w:r w:rsidRPr="001B0ABC">
              <w:rPr>
                <w:rStyle w:val="Hyperlink"/>
                <w:noProof/>
              </w:rPr>
              <w:t xml:space="preserve">4.1 One file, many parts: a map of </w:t>
            </w:r>
            <w:r w:rsidRPr="001B0ABC">
              <w:rPr>
                <w:rStyle w:val="Hyperlink"/>
                <w:rFonts w:ascii="Consolas" w:eastAsia="Consolas" w:hAnsi="Consolas" w:cs="Consolas"/>
                <w:noProof/>
                <w:shd w:val="clear" w:color="auto" w:fill="F3F2F1"/>
              </w:rPr>
              <w:t>layer-scanner.js</w:t>
            </w:r>
            <w:r>
              <w:rPr>
                <w:noProof/>
              </w:rPr>
              <w:tab/>
            </w:r>
            <w:r>
              <w:rPr>
                <w:noProof/>
              </w:rPr>
              <w:fldChar w:fldCharType="begin"/>
            </w:r>
            <w:r>
              <w:rPr>
                <w:noProof/>
              </w:rPr>
              <w:instrText xml:space="preserve"> PAGEREF _Toc242992654 \h </w:instrText>
            </w:r>
            <w:r>
              <w:rPr>
                <w:noProof/>
              </w:rPr>
            </w:r>
            <w:r>
              <w:rPr>
                <w:noProof/>
              </w:rPr>
              <w:fldChar w:fldCharType="separate"/>
            </w:r>
            <w:r w:rsidR="00184574">
              <w:rPr>
                <w:noProof/>
              </w:rPr>
              <w:t>37</w:t>
            </w:r>
            <w:r>
              <w:rPr>
                <w:noProof/>
              </w:rPr>
              <w:fldChar w:fldCharType="end"/>
            </w:r>
          </w:hyperlink>
        </w:p>
        <w:p w14:paraId="749078C5" w14:textId="585AD533"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55" w:history="1">
            <w:r w:rsidRPr="001B0ABC">
              <w:rPr>
                <w:rStyle w:val="Hyperlink"/>
                <w:noProof/>
              </w:rPr>
              <w:t>4.2 Start-up and connecting</w:t>
            </w:r>
            <w:r>
              <w:rPr>
                <w:noProof/>
              </w:rPr>
              <w:tab/>
            </w:r>
            <w:r>
              <w:rPr>
                <w:noProof/>
              </w:rPr>
              <w:fldChar w:fldCharType="begin"/>
            </w:r>
            <w:r>
              <w:rPr>
                <w:noProof/>
              </w:rPr>
              <w:instrText xml:space="preserve"> PAGEREF _Toc242992655 \h </w:instrText>
            </w:r>
            <w:r>
              <w:rPr>
                <w:noProof/>
              </w:rPr>
            </w:r>
            <w:r>
              <w:rPr>
                <w:noProof/>
              </w:rPr>
              <w:fldChar w:fldCharType="separate"/>
            </w:r>
            <w:r w:rsidR="00184574">
              <w:rPr>
                <w:noProof/>
              </w:rPr>
              <w:t>40</w:t>
            </w:r>
            <w:r>
              <w:rPr>
                <w:noProof/>
              </w:rPr>
              <w:fldChar w:fldCharType="end"/>
            </w:r>
          </w:hyperlink>
        </w:p>
        <w:p w14:paraId="65760604" w14:textId="58486E7F"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56" w:history="1">
            <w:r w:rsidRPr="001B0ABC">
              <w:rPr>
                <w:rStyle w:val="Hyperlink"/>
                <w:noProof/>
              </w:rPr>
              <w:t xml:space="preserve">4.3 Settings: </w:t>
            </w:r>
            <w:r w:rsidRPr="001B0ABC">
              <w:rPr>
                <w:rStyle w:val="Hyperlink"/>
                <w:rFonts w:ascii="Consolas" w:eastAsia="Consolas" w:hAnsi="Consolas" w:cs="Consolas"/>
                <w:noProof/>
                <w:shd w:val="clear" w:color="auto" w:fill="F3F2F1"/>
              </w:rPr>
              <w:t>CONFIG</w:t>
            </w:r>
            <w:r>
              <w:rPr>
                <w:noProof/>
              </w:rPr>
              <w:tab/>
            </w:r>
            <w:r>
              <w:rPr>
                <w:noProof/>
              </w:rPr>
              <w:fldChar w:fldCharType="begin"/>
            </w:r>
            <w:r>
              <w:rPr>
                <w:noProof/>
              </w:rPr>
              <w:instrText xml:space="preserve"> PAGEREF _Toc242992656 \h </w:instrText>
            </w:r>
            <w:r>
              <w:rPr>
                <w:noProof/>
              </w:rPr>
            </w:r>
            <w:r>
              <w:rPr>
                <w:noProof/>
              </w:rPr>
              <w:fldChar w:fldCharType="separate"/>
            </w:r>
            <w:r w:rsidR="00184574">
              <w:rPr>
                <w:noProof/>
              </w:rPr>
              <w:t>43</w:t>
            </w:r>
            <w:r>
              <w:rPr>
                <w:noProof/>
              </w:rPr>
              <w:fldChar w:fldCharType="end"/>
            </w:r>
          </w:hyperlink>
        </w:p>
        <w:p w14:paraId="7BD1A962" w14:textId="0FEAA4D8"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57" w:history="1">
            <w:r w:rsidRPr="001B0ABC">
              <w:rPr>
                <w:rStyle w:val="Hyperlink"/>
                <w:noProof/>
              </w:rPr>
              <w:t xml:space="preserve">4.4 Constant tables: </w:t>
            </w:r>
            <w:r w:rsidRPr="001B0ABC">
              <w:rPr>
                <w:rStyle w:val="Hyperlink"/>
                <w:rFonts w:ascii="Consolas" w:eastAsia="Consolas" w:hAnsi="Consolas" w:cs="Consolas"/>
                <w:noProof/>
                <w:shd w:val="clear" w:color="auto" w:fill="F3F2F1"/>
              </w:rPr>
              <w:t>CLASSIC</w:t>
            </w:r>
            <w:r w:rsidRPr="001B0ABC">
              <w:rPr>
                <w:rStyle w:val="Hyperlink"/>
                <w:noProof/>
              </w:rPr>
              <w:t xml:space="preserve">, </w:t>
            </w:r>
            <w:r w:rsidRPr="001B0ABC">
              <w:rPr>
                <w:rStyle w:val="Hyperlink"/>
                <w:rFonts w:ascii="Consolas" w:eastAsia="Consolas" w:hAnsi="Consolas" w:cs="Consolas"/>
                <w:noProof/>
                <w:shd w:val="clear" w:color="auto" w:fill="F3F2F1"/>
              </w:rPr>
              <w:t>NAMES</w:t>
            </w:r>
            <w:r w:rsidRPr="001B0ABC">
              <w:rPr>
                <w:rStyle w:val="Hyperlink"/>
                <w:noProof/>
              </w:rPr>
              <w:t xml:space="preserve">, </w:t>
            </w:r>
            <w:r w:rsidRPr="001B0ABC">
              <w:rPr>
                <w:rStyle w:val="Hyperlink"/>
                <w:rFonts w:ascii="Consolas" w:eastAsia="Consolas" w:hAnsi="Consolas" w:cs="Consolas"/>
                <w:noProof/>
                <w:shd w:val="clear" w:color="auto" w:fill="F3F2F1"/>
              </w:rPr>
              <w:t>METADATA</w:t>
            </w:r>
            <w:r w:rsidRPr="001B0ABC">
              <w:rPr>
                <w:rStyle w:val="Hyperlink"/>
                <w:noProof/>
              </w:rPr>
              <w:t xml:space="preserve">, </w:t>
            </w:r>
            <w:r w:rsidRPr="001B0ABC">
              <w:rPr>
                <w:rStyle w:val="Hyperlink"/>
                <w:rFonts w:ascii="Consolas" w:eastAsia="Consolas" w:hAnsi="Consolas" w:cs="Consolas"/>
                <w:noProof/>
                <w:shd w:val="clear" w:color="auto" w:fill="F3F2F1"/>
              </w:rPr>
              <w:t>GROUPS</w:t>
            </w:r>
            <w:r w:rsidRPr="001B0ABC">
              <w:rPr>
                <w:rStyle w:val="Hyperlink"/>
                <w:noProof/>
              </w:rPr>
              <w:t xml:space="preserve"> and others</w:t>
            </w:r>
            <w:r>
              <w:rPr>
                <w:noProof/>
              </w:rPr>
              <w:tab/>
            </w:r>
            <w:r>
              <w:rPr>
                <w:noProof/>
              </w:rPr>
              <w:fldChar w:fldCharType="begin"/>
            </w:r>
            <w:r>
              <w:rPr>
                <w:noProof/>
              </w:rPr>
              <w:instrText xml:space="preserve"> PAGEREF _Toc242992657 \h </w:instrText>
            </w:r>
            <w:r>
              <w:rPr>
                <w:noProof/>
              </w:rPr>
            </w:r>
            <w:r>
              <w:rPr>
                <w:noProof/>
              </w:rPr>
              <w:fldChar w:fldCharType="separate"/>
            </w:r>
            <w:r w:rsidR="00184574">
              <w:rPr>
                <w:noProof/>
              </w:rPr>
              <w:t>46</w:t>
            </w:r>
            <w:r>
              <w:rPr>
                <w:noProof/>
              </w:rPr>
              <w:fldChar w:fldCharType="end"/>
            </w:r>
          </w:hyperlink>
        </w:p>
        <w:p w14:paraId="355BFDF4" w14:textId="4472E369"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58" w:history="1">
            <w:r w:rsidRPr="001B0ABC">
              <w:rPr>
                <w:rStyle w:val="Hyperlink"/>
                <w:noProof/>
              </w:rPr>
              <w:t>4.5 State and globals</w:t>
            </w:r>
            <w:r>
              <w:rPr>
                <w:noProof/>
              </w:rPr>
              <w:tab/>
            </w:r>
            <w:r>
              <w:rPr>
                <w:noProof/>
              </w:rPr>
              <w:fldChar w:fldCharType="begin"/>
            </w:r>
            <w:r>
              <w:rPr>
                <w:noProof/>
              </w:rPr>
              <w:instrText xml:space="preserve"> PAGEREF _Toc242992658 \h </w:instrText>
            </w:r>
            <w:r>
              <w:rPr>
                <w:noProof/>
              </w:rPr>
            </w:r>
            <w:r>
              <w:rPr>
                <w:noProof/>
              </w:rPr>
              <w:fldChar w:fldCharType="separate"/>
            </w:r>
            <w:r w:rsidR="00184574">
              <w:rPr>
                <w:noProof/>
              </w:rPr>
              <w:t>50</w:t>
            </w:r>
            <w:r>
              <w:rPr>
                <w:noProof/>
              </w:rPr>
              <w:fldChar w:fldCharType="end"/>
            </w:r>
          </w:hyperlink>
        </w:p>
        <w:p w14:paraId="252A3C1B" w14:textId="1E2AC07B"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59" w:history="1">
            <w:r w:rsidRPr="001B0ABC">
              <w:rPr>
                <w:rStyle w:val="Hyperlink"/>
                <w:noProof/>
              </w:rPr>
              <w:t xml:space="preserve">4.6 The test hooks on </w:t>
            </w:r>
            <w:r w:rsidRPr="001B0ABC">
              <w:rPr>
                <w:rStyle w:val="Hyperlink"/>
                <w:rFonts w:ascii="Consolas" w:eastAsia="Consolas" w:hAnsi="Consolas" w:cs="Consolas"/>
                <w:noProof/>
                <w:shd w:val="clear" w:color="auto" w:fill="F3F2F1"/>
              </w:rPr>
              <w:t>window.__layerScanner</w:t>
            </w:r>
            <w:r>
              <w:rPr>
                <w:noProof/>
              </w:rPr>
              <w:tab/>
            </w:r>
            <w:r>
              <w:rPr>
                <w:noProof/>
              </w:rPr>
              <w:fldChar w:fldCharType="begin"/>
            </w:r>
            <w:r>
              <w:rPr>
                <w:noProof/>
              </w:rPr>
              <w:instrText xml:space="preserve"> PAGEREF _Toc242992659 \h </w:instrText>
            </w:r>
            <w:r>
              <w:rPr>
                <w:noProof/>
              </w:rPr>
            </w:r>
            <w:r>
              <w:rPr>
                <w:noProof/>
              </w:rPr>
              <w:fldChar w:fldCharType="separate"/>
            </w:r>
            <w:r w:rsidR="00184574">
              <w:rPr>
                <w:noProof/>
              </w:rPr>
              <w:t>53</w:t>
            </w:r>
            <w:r>
              <w:rPr>
                <w:noProof/>
              </w:rPr>
              <w:fldChar w:fldCharType="end"/>
            </w:r>
          </w:hyperlink>
        </w:p>
        <w:p w14:paraId="60508FB4" w14:textId="17906499" w:rsidR="009A440B" w:rsidRDefault="009A440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60" w:history="1">
            <w:r w:rsidRPr="001B0ABC">
              <w:rPr>
                <w:rStyle w:val="Hyperlink"/>
                <w:noProof/>
              </w:rPr>
              <w:t>5. The request layer</w:t>
            </w:r>
            <w:r>
              <w:rPr>
                <w:noProof/>
              </w:rPr>
              <w:tab/>
            </w:r>
            <w:r>
              <w:rPr>
                <w:noProof/>
              </w:rPr>
              <w:fldChar w:fldCharType="begin"/>
            </w:r>
            <w:r>
              <w:rPr>
                <w:noProof/>
              </w:rPr>
              <w:instrText xml:space="preserve"> PAGEREF _Toc242992660 \h </w:instrText>
            </w:r>
            <w:r>
              <w:rPr>
                <w:noProof/>
              </w:rPr>
            </w:r>
            <w:r>
              <w:rPr>
                <w:noProof/>
              </w:rPr>
              <w:fldChar w:fldCharType="separate"/>
            </w:r>
            <w:r w:rsidR="00184574">
              <w:rPr>
                <w:noProof/>
              </w:rPr>
              <w:t>55</w:t>
            </w:r>
            <w:r>
              <w:rPr>
                <w:noProof/>
              </w:rPr>
              <w:fldChar w:fldCharType="end"/>
            </w:r>
          </w:hyperlink>
        </w:p>
        <w:p w14:paraId="0DA5D991" w14:textId="79C53357"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61" w:history="1">
            <w:r w:rsidRPr="001B0ABC">
              <w:rPr>
                <w:rStyle w:val="Hyperlink"/>
                <w:noProof/>
              </w:rPr>
              <w:t>5.1 One function for every request</w:t>
            </w:r>
            <w:r>
              <w:rPr>
                <w:noProof/>
              </w:rPr>
              <w:tab/>
            </w:r>
            <w:r>
              <w:rPr>
                <w:noProof/>
              </w:rPr>
              <w:fldChar w:fldCharType="begin"/>
            </w:r>
            <w:r>
              <w:rPr>
                <w:noProof/>
              </w:rPr>
              <w:instrText xml:space="preserve"> PAGEREF _Toc242992661 \h </w:instrText>
            </w:r>
            <w:r>
              <w:rPr>
                <w:noProof/>
              </w:rPr>
            </w:r>
            <w:r>
              <w:rPr>
                <w:noProof/>
              </w:rPr>
              <w:fldChar w:fldCharType="separate"/>
            </w:r>
            <w:r w:rsidR="00184574">
              <w:rPr>
                <w:noProof/>
              </w:rPr>
              <w:t>55</w:t>
            </w:r>
            <w:r>
              <w:rPr>
                <w:noProof/>
              </w:rPr>
              <w:fldChar w:fldCharType="end"/>
            </w:r>
          </w:hyperlink>
        </w:p>
        <w:p w14:paraId="2E9835BE" w14:textId="0D204D3B"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62" w:history="1">
            <w:r w:rsidRPr="001B0ABC">
              <w:rPr>
                <w:rStyle w:val="Hyperlink"/>
                <w:noProof/>
              </w:rPr>
              <w:t>5.2 Read-only by design</w:t>
            </w:r>
            <w:r>
              <w:rPr>
                <w:noProof/>
              </w:rPr>
              <w:tab/>
            </w:r>
            <w:r>
              <w:rPr>
                <w:noProof/>
              </w:rPr>
              <w:fldChar w:fldCharType="begin"/>
            </w:r>
            <w:r>
              <w:rPr>
                <w:noProof/>
              </w:rPr>
              <w:instrText xml:space="preserve"> PAGEREF _Toc242992662 \h </w:instrText>
            </w:r>
            <w:r>
              <w:rPr>
                <w:noProof/>
              </w:rPr>
            </w:r>
            <w:r>
              <w:rPr>
                <w:noProof/>
              </w:rPr>
              <w:fldChar w:fldCharType="separate"/>
            </w:r>
            <w:r w:rsidR="00184574">
              <w:rPr>
                <w:noProof/>
              </w:rPr>
              <w:t>57</w:t>
            </w:r>
            <w:r>
              <w:rPr>
                <w:noProof/>
              </w:rPr>
              <w:fldChar w:fldCharType="end"/>
            </w:r>
          </w:hyperlink>
        </w:p>
        <w:p w14:paraId="205277FE" w14:textId="3E837584"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63" w:history="1">
            <w:r w:rsidRPr="001B0ABC">
              <w:rPr>
                <w:rStyle w:val="Hyperlink"/>
                <w:noProof/>
              </w:rPr>
              <w:t>5.3 Concurrency</w:t>
            </w:r>
            <w:r>
              <w:rPr>
                <w:noProof/>
              </w:rPr>
              <w:tab/>
            </w:r>
            <w:r>
              <w:rPr>
                <w:noProof/>
              </w:rPr>
              <w:fldChar w:fldCharType="begin"/>
            </w:r>
            <w:r>
              <w:rPr>
                <w:noProof/>
              </w:rPr>
              <w:instrText xml:space="preserve"> PAGEREF _Toc242992663 \h </w:instrText>
            </w:r>
            <w:r>
              <w:rPr>
                <w:noProof/>
              </w:rPr>
            </w:r>
            <w:r>
              <w:rPr>
                <w:noProof/>
              </w:rPr>
              <w:fldChar w:fldCharType="separate"/>
            </w:r>
            <w:r w:rsidR="00184574">
              <w:rPr>
                <w:noProof/>
              </w:rPr>
              <w:t>59</w:t>
            </w:r>
            <w:r>
              <w:rPr>
                <w:noProof/>
              </w:rPr>
              <w:fldChar w:fldCharType="end"/>
            </w:r>
          </w:hyperlink>
        </w:p>
        <w:p w14:paraId="16D20712" w14:textId="3A7283B4"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64" w:history="1">
            <w:r w:rsidRPr="001B0ABC">
              <w:rPr>
                <w:rStyle w:val="Hyperlink"/>
                <w:noProof/>
              </w:rPr>
              <w:t>5.4 Retries, throttling and the read time limit</w:t>
            </w:r>
            <w:r>
              <w:rPr>
                <w:noProof/>
              </w:rPr>
              <w:tab/>
            </w:r>
            <w:r>
              <w:rPr>
                <w:noProof/>
              </w:rPr>
              <w:fldChar w:fldCharType="begin"/>
            </w:r>
            <w:r>
              <w:rPr>
                <w:noProof/>
              </w:rPr>
              <w:instrText xml:space="preserve"> PAGEREF _Toc242992664 \h </w:instrText>
            </w:r>
            <w:r>
              <w:rPr>
                <w:noProof/>
              </w:rPr>
            </w:r>
            <w:r>
              <w:rPr>
                <w:noProof/>
              </w:rPr>
              <w:fldChar w:fldCharType="separate"/>
            </w:r>
            <w:r w:rsidR="00184574">
              <w:rPr>
                <w:noProof/>
              </w:rPr>
              <w:t>60</w:t>
            </w:r>
            <w:r>
              <w:rPr>
                <w:noProof/>
              </w:rPr>
              <w:fldChar w:fldCharType="end"/>
            </w:r>
          </w:hyperlink>
        </w:p>
        <w:p w14:paraId="1265EF12" w14:textId="0E9BBE4E"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65" w:history="1">
            <w:r w:rsidRPr="001B0ABC">
              <w:rPr>
                <w:rStyle w:val="Hyperlink"/>
                <w:noProof/>
              </w:rPr>
              <w:t>5.5 Stop</w:t>
            </w:r>
            <w:r>
              <w:rPr>
                <w:noProof/>
              </w:rPr>
              <w:tab/>
            </w:r>
            <w:r>
              <w:rPr>
                <w:noProof/>
              </w:rPr>
              <w:fldChar w:fldCharType="begin"/>
            </w:r>
            <w:r>
              <w:rPr>
                <w:noProof/>
              </w:rPr>
              <w:instrText xml:space="preserve"> PAGEREF _Toc242992665 \h </w:instrText>
            </w:r>
            <w:r>
              <w:rPr>
                <w:noProof/>
              </w:rPr>
            </w:r>
            <w:r>
              <w:rPr>
                <w:noProof/>
              </w:rPr>
              <w:fldChar w:fldCharType="separate"/>
            </w:r>
            <w:r w:rsidR="00184574">
              <w:rPr>
                <w:noProof/>
              </w:rPr>
              <w:t>62</w:t>
            </w:r>
            <w:r>
              <w:rPr>
                <w:noProof/>
              </w:rPr>
              <w:fldChar w:fldCharType="end"/>
            </w:r>
          </w:hyperlink>
        </w:p>
        <w:p w14:paraId="6B913B7C" w14:textId="49506AD3"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66" w:history="1">
            <w:r w:rsidRPr="001B0ABC">
              <w:rPr>
                <w:rStyle w:val="Hyperlink"/>
                <w:noProof/>
              </w:rPr>
              <w:t>5.6 Paging and pools</w:t>
            </w:r>
            <w:r>
              <w:rPr>
                <w:noProof/>
              </w:rPr>
              <w:tab/>
            </w:r>
            <w:r>
              <w:rPr>
                <w:noProof/>
              </w:rPr>
              <w:fldChar w:fldCharType="begin"/>
            </w:r>
            <w:r>
              <w:rPr>
                <w:noProof/>
              </w:rPr>
              <w:instrText xml:space="preserve"> PAGEREF _Toc242992666 \h </w:instrText>
            </w:r>
            <w:r>
              <w:rPr>
                <w:noProof/>
              </w:rPr>
            </w:r>
            <w:r>
              <w:rPr>
                <w:noProof/>
              </w:rPr>
              <w:fldChar w:fldCharType="separate"/>
            </w:r>
            <w:r w:rsidR="00184574">
              <w:rPr>
                <w:noProof/>
              </w:rPr>
              <w:t>64</w:t>
            </w:r>
            <w:r>
              <w:rPr>
                <w:noProof/>
              </w:rPr>
              <w:fldChar w:fldCharType="end"/>
            </w:r>
          </w:hyperlink>
        </w:p>
        <w:p w14:paraId="3DA3FBDC" w14:textId="1B9E815E"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67" w:history="1">
            <w:r w:rsidRPr="001B0ABC">
              <w:rPr>
                <w:rStyle w:val="Hyperlink"/>
                <w:noProof/>
              </w:rPr>
              <w:t>5.7 The maker portal sign-in</w:t>
            </w:r>
            <w:r>
              <w:rPr>
                <w:noProof/>
              </w:rPr>
              <w:tab/>
            </w:r>
            <w:r>
              <w:rPr>
                <w:noProof/>
              </w:rPr>
              <w:fldChar w:fldCharType="begin"/>
            </w:r>
            <w:r>
              <w:rPr>
                <w:noProof/>
              </w:rPr>
              <w:instrText xml:space="preserve"> PAGEREF _Toc242992667 \h </w:instrText>
            </w:r>
            <w:r>
              <w:rPr>
                <w:noProof/>
              </w:rPr>
            </w:r>
            <w:r>
              <w:rPr>
                <w:noProof/>
              </w:rPr>
              <w:fldChar w:fldCharType="separate"/>
            </w:r>
            <w:r w:rsidR="00184574">
              <w:rPr>
                <w:noProof/>
              </w:rPr>
              <w:t>65</w:t>
            </w:r>
            <w:r>
              <w:rPr>
                <w:noProof/>
              </w:rPr>
              <w:fldChar w:fldCharType="end"/>
            </w:r>
          </w:hyperlink>
        </w:p>
        <w:p w14:paraId="5701EB7B" w14:textId="617FF8A2" w:rsidR="009A440B" w:rsidRDefault="009A440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68" w:history="1">
            <w:r w:rsidRPr="001B0ABC">
              <w:rPr>
                <w:rStyle w:val="Hyperlink"/>
                <w:noProof/>
              </w:rPr>
              <w:t>6. The scan step by step</w:t>
            </w:r>
            <w:r>
              <w:rPr>
                <w:noProof/>
              </w:rPr>
              <w:tab/>
            </w:r>
            <w:r>
              <w:rPr>
                <w:noProof/>
              </w:rPr>
              <w:fldChar w:fldCharType="begin"/>
            </w:r>
            <w:r>
              <w:rPr>
                <w:noProof/>
              </w:rPr>
              <w:instrText xml:space="preserve"> PAGEREF _Toc242992668 \h </w:instrText>
            </w:r>
            <w:r>
              <w:rPr>
                <w:noProof/>
              </w:rPr>
            </w:r>
            <w:r>
              <w:rPr>
                <w:noProof/>
              </w:rPr>
              <w:fldChar w:fldCharType="separate"/>
            </w:r>
            <w:r w:rsidR="00184574">
              <w:rPr>
                <w:noProof/>
              </w:rPr>
              <w:t>68</w:t>
            </w:r>
            <w:r>
              <w:rPr>
                <w:noProof/>
              </w:rPr>
              <w:fldChar w:fldCharType="end"/>
            </w:r>
          </w:hyperlink>
        </w:p>
        <w:p w14:paraId="7FB3AF3D" w14:textId="0A154E8E"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69" w:history="1">
            <w:r w:rsidRPr="001B0ABC">
              <w:rPr>
                <w:rStyle w:val="Hyperlink"/>
                <w:noProof/>
              </w:rPr>
              <w:t>6.1 Inputs and the result object</w:t>
            </w:r>
            <w:r>
              <w:rPr>
                <w:noProof/>
              </w:rPr>
              <w:tab/>
            </w:r>
            <w:r>
              <w:rPr>
                <w:noProof/>
              </w:rPr>
              <w:fldChar w:fldCharType="begin"/>
            </w:r>
            <w:r>
              <w:rPr>
                <w:noProof/>
              </w:rPr>
              <w:instrText xml:space="preserve"> PAGEREF _Toc242992669 \h </w:instrText>
            </w:r>
            <w:r>
              <w:rPr>
                <w:noProof/>
              </w:rPr>
            </w:r>
            <w:r>
              <w:rPr>
                <w:noProof/>
              </w:rPr>
              <w:fldChar w:fldCharType="separate"/>
            </w:r>
            <w:r w:rsidR="00184574">
              <w:rPr>
                <w:noProof/>
              </w:rPr>
              <w:t>71</w:t>
            </w:r>
            <w:r>
              <w:rPr>
                <w:noProof/>
              </w:rPr>
              <w:fldChar w:fldCharType="end"/>
            </w:r>
          </w:hyperlink>
        </w:p>
        <w:p w14:paraId="2B56A408" w14:textId="57DD1149"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70" w:history="1">
            <w:r w:rsidRPr="001B0ABC">
              <w:rPr>
                <w:rStyle w:val="Hyperlink"/>
                <w:noProof/>
              </w:rPr>
              <w:t>6.2 Step 1: one sweep per component type</w:t>
            </w:r>
            <w:r>
              <w:rPr>
                <w:noProof/>
              </w:rPr>
              <w:tab/>
            </w:r>
            <w:r>
              <w:rPr>
                <w:noProof/>
              </w:rPr>
              <w:fldChar w:fldCharType="begin"/>
            </w:r>
            <w:r>
              <w:rPr>
                <w:noProof/>
              </w:rPr>
              <w:instrText xml:space="preserve"> PAGEREF _Toc242992670 \h </w:instrText>
            </w:r>
            <w:r>
              <w:rPr>
                <w:noProof/>
              </w:rPr>
            </w:r>
            <w:r>
              <w:rPr>
                <w:noProof/>
              </w:rPr>
              <w:fldChar w:fldCharType="separate"/>
            </w:r>
            <w:r w:rsidR="00184574">
              <w:rPr>
                <w:noProof/>
              </w:rPr>
              <w:t>73</w:t>
            </w:r>
            <w:r>
              <w:rPr>
                <w:noProof/>
              </w:rPr>
              <w:fldChar w:fldCharType="end"/>
            </w:r>
          </w:hyperlink>
        </w:p>
        <w:p w14:paraId="35DF9DE6" w14:textId="5F722CB5"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71" w:history="1">
            <w:r w:rsidRPr="001B0ABC">
              <w:rPr>
                <w:rStyle w:val="Hyperlink"/>
                <w:noProof/>
              </w:rPr>
              <w:t>6.3 Tables, columns, relationships and keys</w:t>
            </w:r>
            <w:r>
              <w:rPr>
                <w:noProof/>
              </w:rPr>
              <w:tab/>
            </w:r>
            <w:r>
              <w:rPr>
                <w:noProof/>
              </w:rPr>
              <w:fldChar w:fldCharType="begin"/>
            </w:r>
            <w:r>
              <w:rPr>
                <w:noProof/>
              </w:rPr>
              <w:instrText xml:space="preserve"> PAGEREF _Toc242992671 \h </w:instrText>
            </w:r>
            <w:r>
              <w:rPr>
                <w:noProof/>
              </w:rPr>
            </w:r>
            <w:r>
              <w:rPr>
                <w:noProof/>
              </w:rPr>
              <w:fldChar w:fldCharType="separate"/>
            </w:r>
            <w:r w:rsidR="00184574">
              <w:rPr>
                <w:noProof/>
              </w:rPr>
              <w:t>76</w:t>
            </w:r>
            <w:r>
              <w:rPr>
                <w:noProof/>
              </w:rPr>
              <w:fldChar w:fldCharType="end"/>
            </w:r>
          </w:hyperlink>
        </w:p>
        <w:p w14:paraId="5EB955F9" w14:textId="7A463147"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72" w:history="1">
            <w:r w:rsidRPr="001B0ABC">
              <w:rPr>
                <w:rStyle w:val="Hyperlink"/>
                <w:noProof/>
              </w:rPr>
              <w:t>6.4 Step 2: the solution summary</w:t>
            </w:r>
            <w:r>
              <w:rPr>
                <w:noProof/>
              </w:rPr>
              <w:tab/>
            </w:r>
            <w:r>
              <w:rPr>
                <w:noProof/>
              </w:rPr>
              <w:fldChar w:fldCharType="begin"/>
            </w:r>
            <w:r>
              <w:rPr>
                <w:noProof/>
              </w:rPr>
              <w:instrText xml:space="preserve"> PAGEREF _Toc242992672 \h </w:instrText>
            </w:r>
            <w:r>
              <w:rPr>
                <w:noProof/>
              </w:rPr>
            </w:r>
            <w:r>
              <w:rPr>
                <w:noProof/>
              </w:rPr>
              <w:fldChar w:fldCharType="separate"/>
            </w:r>
            <w:r w:rsidR="00184574">
              <w:rPr>
                <w:noProof/>
              </w:rPr>
              <w:t>79</w:t>
            </w:r>
            <w:r>
              <w:rPr>
                <w:noProof/>
              </w:rPr>
              <w:fldChar w:fldCharType="end"/>
            </w:r>
          </w:hyperlink>
        </w:p>
        <w:p w14:paraId="07240DFF" w14:textId="58C02750"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73" w:history="1">
            <w:r w:rsidRPr="001B0ABC">
              <w:rPr>
                <w:rStyle w:val="Hyperlink"/>
                <w:noProof/>
              </w:rPr>
              <w:t>6.5 Object types and tables</w:t>
            </w:r>
            <w:r>
              <w:rPr>
                <w:noProof/>
              </w:rPr>
              <w:tab/>
            </w:r>
            <w:r>
              <w:rPr>
                <w:noProof/>
              </w:rPr>
              <w:fldChar w:fldCharType="begin"/>
            </w:r>
            <w:r>
              <w:rPr>
                <w:noProof/>
              </w:rPr>
              <w:instrText xml:space="preserve"> PAGEREF _Toc242992673 \h </w:instrText>
            </w:r>
            <w:r>
              <w:rPr>
                <w:noProof/>
              </w:rPr>
            </w:r>
            <w:r>
              <w:rPr>
                <w:noProof/>
              </w:rPr>
              <w:fldChar w:fldCharType="separate"/>
            </w:r>
            <w:r w:rsidR="00184574">
              <w:rPr>
                <w:noProof/>
              </w:rPr>
              <w:t>80</w:t>
            </w:r>
            <w:r>
              <w:rPr>
                <w:noProof/>
              </w:rPr>
              <w:fldChar w:fldCharType="end"/>
            </w:r>
          </w:hyperlink>
        </w:p>
        <w:p w14:paraId="0D39AFA1" w14:textId="47974D1B"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74" w:history="1">
            <w:r w:rsidRPr="001B0ABC">
              <w:rPr>
                <w:rStyle w:val="Hyperlink"/>
                <w:noProof/>
              </w:rPr>
              <w:t>6.6 Step 3: which managed solutions hold each component</w:t>
            </w:r>
            <w:r>
              <w:rPr>
                <w:noProof/>
              </w:rPr>
              <w:tab/>
            </w:r>
            <w:r>
              <w:rPr>
                <w:noProof/>
              </w:rPr>
              <w:fldChar w:fldCharType="begin"/>
            </w:r>
            <w:r>
              <w:rPr>
                <w:noProof/>
              </w:rPr>
              <w:instrText xml:space="preserve"> PAGEREF _Toc242992674 \h </w:instrText>
            </w:r>
            <w:r>
              <w:rPr>
                <w:noProof/>
              </w:rPr>
            </w:r>
            <w:r>
              <w:rPr>
                <w:noProof/>
              </w:rPr>
              <w:fldChar w:fldCharType="separate"/>
            </w:r>
            <w:r w:rsidR="00184574">
              <w:rPr>
                <w:noProof/>
              </w:rPr>
              <w:t>82</w:t>
            </w:r>
            <w:r>
              <w:rPr>
                <w:noProof/>
              </w:rPr>
              <w:fldChar w:fldCharType="end"/>
            </w:r>
          </w:hyperlink>
        </w:p>
        <w:p w14:paraId="79136B9B" w14:textId="51527C4D"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75" w:history="1">
            <w:r w:rsidRPr="001B0ABC">
              <w:rPr>
                <w:rStyle w:val="Hyperlink"/>
                <w:noProof/>
              </w:rPr>
              <w:t>6.7 Components placed by their layers</w:t>
            </w:r>
            <w:r>
              <w:rPr>
                <w:noProof/>
              </w:rPr>
              <w:tab/>
            </w:r>
            <w:r>
              <w:rPr>
                <w:noProof/>
              </w:rPr>
              <w:fldChar w:fldCharType="begin"/>
            </w:r>
            <w:r>
              <w:rPr>
                <w:noProof/>
              </w:rPr>
              <w:instrText xml:space="preserve"> PAGEREF _Toc242992675 \h </w:instrText>
            </w:r>
            <w:r>
              <w:rPr>
                <w:noProof/>
              </w:rPr>
            </w:r>
            <w:r>
              <w:rPr>
                <w:noProof/>
              </w:rPr>
              <w:fldChar w:fldCharType="separate"/>
            </w:r>
            <w:r w:rsidR="00184574">
              <w:rPr>
                <w:noProof/>
              </w:rPr>
              <w:t>83</w:t>
            </w:r>
            <w:r>
              <w:rPr>
                <w:noProof/>
              </w:rPr>
              <w:fldChar w:fldCharType="end"/>
            </w:r>
          </w:hyperlink>
        </w:p>
        <w:p w14:paraId="79141B62" w14:textId="5509503C"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76" w:history="1">
            <w:r w:rsidRPr="001B0ABC">
              <w:rPr>
                <w:rStyle w:val="Hyperlink"/>
                <w:noProof/>
              </w:rPr>
              <w:t>6.8 Step 4: confirming and reading the details</w:t>
            </w:r>
            <w:r>
              <w:rPr>
                <w:noProof/>
              </w:rPr>
              <w:tab/>
            </w:r>
            <w:r>
              <w:rPr>
                <w:noProof/>
              </w:rPr>
              <w:fldChar w:fldCharType="begin"/>
            </w:r>
            <w:r>
              <w:rPr>
                <w:noProof/>
              </w:rPr>
              <w:instrText xml:space="preserve"> PAGEREF _Toc242992676 \h </w:instrText>
            </w:r>
            <w:r>
              <w:rPr>
                <w:noProof/>
              </w:rPr>
            </w:r>
            <w:r>
              <w:rPr>
                <w:noProof/>
              </w:rPr>
              <w:fldChar w:fldCharType="separate"/>
            </w:r>
            <w:r w:rsidR="00184574">
              <w:rPr>
                <w:noProof/>
              </w:rPr>
              <w:t>85</w:t>
            </w:r>
            <w:r>
              <w:rPr>
                <w:noProof/>
              </w:rPr>
              <w:fldChar w:fldCharType="end"/>
            </w:r>
          </w:hyperlink>
        </w:p>
        <w:p w14:paraId="136B6508" w14:textId="044CEAAB"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77" w:history="1">
            <w:r w:rsidRPr="001B0ABC">
              <w:rPr>
                <w:rStyle w:val="Hyperlink"/>
                <w:noProof/>
              </w:rPr>
              <w:t>6.9 Complete or INCOMPLETE</w:t>
            </w:r>
            <w:r>
              <w:rPr>
                <w:noProof/>
              </w:rPr>
              <w:tab/>
            </w:r>
            <w:r>
              <w:rPr>
                <w:noProof/>
              </w:rPr>
              <w:fldChar w:fldCharType="begin"/>
            </w:r>
            <w:r>
              <w:rPr>
                <w:noProof/>
              </w:rPr>
              <w:instrText xml:space="preserve"> PAGEREF _Toc242992677 \h </w:instrText>
            </w:r>
            <w:r>
              <w:rPr>
                <w:noProof/>
              </w:rPr>
            </w:r>
            <w:r>
              <w:rPr>
                <w:noProof/>
              </w:rPr>
              <w:fldChar w:fldCharType="separate"/>
            </w:r>
            <w:r w:rsidR="00184574">
              <w:rPr>
                <w:noProof/>
              </w:rPr>
              <w:t>88</w:t>
            </w:r>
            <w:r>
              <w:rPr>
                <w:noProof/>
              </w:rPr>
              <w:fldChar w:fldCharType="end"/>
            </w:r>
          </w:hyperlink>
        </w:p>
        <w:p w14:paraId="1A0FA313" w14:textId="656B3891"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78" w:history="1">
            <w:r w:rsidRPr="001B0ABC">
              <w:rPr>
                <w:rStyle w:val="Hyperlink"/>
                <w:noProof/>
              </w:rPr>
              <w:t>6.10 Performance and scale</w:t>
            </w:r>
            <w:r>
              <w:rPr>
                <w:noProof/>
              </w:rPr>
              <w:tab/>
            </w:r>
            <w:r>
              <w:rPr>
                <w:noProof/>
              </w:rPr>
              <w:fldChar w:fldCharType="begin"/>
            </w:r>
            <w:r>
              <w:rPr>
                <w:noProof/>
              </w:rPr>
              <w:instrText xml:space="preserve"> PAGEREF _Toc242992678 \h </w:instrText>
            </w:r>
            <w:r>
              <w:rPr>
                <w:noProof/>
              </w:rPr>
            </w:r>
            <w:r>
              <w:rPr>
                <w:noProof/>
              </w:rPr>
              <w:fldChar w:fldCharType="separate"/>
            </w:r>
            <w:r w:rsidR="00184574">
              <w:rPr>
                <w:noProof/>
              </w:rPr>
              <w:t>90</w:t>
            </w:r>
            <w:r>
              <w:rPr>
                <w:noProof/>
              </w:rPr>
              <w:fldChar w:fldCharType="end"/>
            </w:r>
          </w:hyperlink>
        </w:p>
        <w:p w14:paraId="64EFC819" w14:textId="2B3D8978" w:rsidR="009A440B" w:rsidRDefault="009A440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79" w:history="1">
            <w:r w:rsidRPr="001B0ABC">
              <w:rPr>
                <w:rStyle w:val="Hyperlink"/>
                <w:noProof/>
              </w:rPr>
              <w:t>7. Links to the solution layers pages</w:t>
            </w:r>
            <w:r>
              <w:rPr>
                <w:noProof/>
              </w:rPr>
              <w:tab/>
            </w:r>
            <w:r>
              <w:rPr>
                <w:noProof/>
              </w:rPr>
              <w:fldChar w:fldCharType="begin"/>
            </w:r>
            <w:r>
              <w:rPr>
                <w:noProof/>
              </w:rPr>
              <w:instrText xml:space="preserve"> PAGEREF _Toc242992679 \h </w:instrText>
            </w:r>
            <w:r>
              <w:rPr>
                <w:noProof/>
              </w:rPr>
            </w:r>
            <w:r>
              <w:rPr>
                <w:noProof/>
              </w:rPr>
              <w:fldChar w:fldCharType="separate"/>
            </w:r>
            <w:r w:rsidR="00184574">
              <w:rPr>
                <w:noProof/>
              </w:rPr>
              <w:t>92</w:t>
            </w:r>
            <w:r>
              <w:rPr>
                <w:noProof/>
              </w:rPr>
              <w:fldChar w:fldCharType="end"/>
            </w:r>
          </w:hyperlink>
        </w:p>
        <w:p w14:paraId="5DDC49C3" w14:textId="20C36D3E"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80" w:history="1">
            <w:r w:rsidRPr="001B0ABC">
              <w:rPr>
                <w:rStyle w:val="Hyperlink"/>
                <w:noProof/>
              </w:rPr>
              <w:t>7.1 Maker portal addresses</w:t>
            </w:r>
            <w:r>
              <w:rPr>
                <w:noProof/>
              </w:rPr>
              <w:tab/>
            </w:r>
            <w:r>
              <w:rPr>
                <w:noProof/>
              </w:rPr>
              <w:fldChar w:fldCharType="begin"/>
            </w:r>
            <w:r>
              <w:rPr>
                <w:noProof/>
              </w:rPr>
              <w:instrText xml:space="preserve"> PAGEREF _Toc242992680 \h </w:instrText>
            </w:r>
            <w:r>
              <w:rPr>
                <w:noProof/>
              </w:rPr>
            </w:r>
            <w:r>
              <w:rPr>
                <w:noProof/>
              </w:rPr>
              <w:fldChar w:fldCharType="separate"/>
            </w:r>
            <w:r w:rsidR="00184574">
              <w:rPr>
                <w:noProof/>
              </w:rPr>
              <w:t>92</w:t>
            </w:r>
            <w:r>
              <w:rPr>
                <w:noProof/>
              </w:rPr>
              <w:fldChar w:fldCharType="end"/>
            </w:r>
          </w:hyperlink>
        </w:p>
        <w:p w14:paraId="6706A025" w14:textId="09B32C28"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81" w:history="1">
            <w:r w:rsidRPr="001B0ABC">
              <w:rPr>
                <w:rStyle w:val="Hyperlink"/>
                <w:noProof/>
              </w:rPr>
              <w:t>7.2 Which solution goes in the address</w:t>
            </w:r>
            <w:r>
              <w:rPr>
                <w:noProof/>
              </w:rPr>
              <w:tab/>
            </w:r>
            <w:r>
              <w:rPr>
                <w:noProof/>
              </w:rPr>
              <w:fldChar w:fldCharType="begin"/>
            </w:r>
            <w:r>
              <w:rPr>
                <w:noProof/>
              </w:rPr>
              <w:instrText xml:space="preserve"> PAGEREF _Toc242992681 \h </w:instrText>
            </w:r>
            <w:r>
              <w:rPr>
                <w:noProof/>
              </w:rPr>
            </w:r>
            <w:r>
              <w:rPr>
                <w:noProof/>
              </w:rPr>
              <w:fldChar w:fldCharType="separate"/>
            </w:r>
            <w:r w:rsidR="00184574">
              <w:rPr>
                <w:noProof/>
              </w:rPr>
              <w:t>95</w:t>
            </w:r>
            <w:r>
              <w:rPr>
                <w:noProof/>
              </w:rPr>
              <w:fldChar w:fldCharType="end"/>
            </w:r>
          </w:hyperlink>
        </w:p>
        <w:p w14:paraId="043A9146" w14:textId="73A36F69"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82" w:history="1">
            <w:r w:rsidRPr="001B0ABC">
              <w:rPr>
                <w:rStyle w:val="Hyperlink"/>
                <w:noProof/>
              </w:rPr>
              <w:t>7.3 The classic page</w:t>
            </w:r>
            <w:r>
              <w:rPr>
                <w:noProof/>
              </w:rPr>
              <w:tab/>
            </w:r>
            <w:r>
              <w:rPr>
                <w:noProof/>
              </w:rPr>
              <w:fldChar w:fldCharType="begin"/>
            </w:r>
            <w:r>
              <w:rPr>
                <w:noProof/>
              </w:rPr>
              <w:instrText xml:space="preserve"> PAGEREF _Toc242992682 \h </w:instrText>
            </w:r>
            <w:r>
              <w:rPr>
                <w:noProof/>
              </w:rPr>
            </w:r>
            <w:r>
              <w:rPr>
                <w:noProof/>
              </w:rPr>
              <w:fldChar w:fldCharType="separate"/>
            </w:r>
            <w:r w:rsidR="00184574">
              <w:rPr>
                <w:noProof/>
              </w:rPr>
              <w:t>96</w:t>
            </w:r>
            <w:r>
              <w:rPr>
                <w:noProof/>
              </w:rPr>
              <w:fldChar w:fldCharType="end"/>
            </w:r>
          </w:hyperlink>
        </w:p>
        <w:p w14:paraId="55E3D823" w14:textId="797ECBB4" w:rsidR="009A440B" w:rsidRDefault="009A440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83" w:history="1">
            <w:r w:rsidRPr="001B0ABC">
              <w:rPr>
                <w:rStyle w:val="Hyperlink"/>
                <w:noProof/>
              </w:rPr>
              <w:t>8. The window</w:t>
            </w:r>
            <w:r>
              <w:rPr>
                <w:noProof/>
              </w:rPr>
              <w:tab/>
            </w:r>
            <w:r>
              <w:rPr>
                <w:noProof/>
              </w:rPr>
              <w:fldChar w:fldCharType="begin"/>
            </w:r>
            <w:r>
              <w:rPr>
                <w:noProof/>
              </w:rPr>
              <w:instrText xml:space="preserve"> PAGEREF _Toc242992683 \h </w:instrText>
            </w:r>
            <w:r>
              <w:rPr>
                <w:noProof/>
              </w:rPr>
            </w:r>
            <w:r>
              <w:rPr>
                <w:noProof/>
              </w:rPr>
              <w:fldChar w:fldCharType="separate"/>
            </w:r>
            <w:r w:rsidR="00184574">
              <w:rPr>
                <w:noProof/>
              </w:rPr>
              <w:t>96</w:t>
            </w:r>
            <w:r>
              <w:rPr>
                <w:noProof/>
              </w:rPr>
              <w:fldChar w:fldCharType="end"/>
            </w:r>
          </w:hyperlink>
        </w:p>
        <w:p w14:paraId="20E788EA" w14:textId="5A84AE23"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84" w:history="1">
            <w:r w:rsidRPr="001B0ABC">
              <w:rPr>
                <w:rStyle w:val="Hyperlink"/>
                <w:noProof/>
              </w:rPr>
              <w:t>8.1 Shadow DOM and styles</w:t>
            </w:r>
            <w:r>
              <w:rPr>
                <w:noProof/>
              </w:rPr>
              <w:tab/>
            </w:r>
            <w:r>
              <w:rPr>
                <w:noProof/>
              </w:rPr>
              <w:fldChar w:fldCharType="begin"/>
            </w:r>
            <w:r>
              <w:rPr>
                <w:noProof/>
              </w:rPr>
              <w:instrText xml:space="preserve"> PAGEREF _Toc242992684 \h </w:instrText>
            </w:r>
            <w:r>
              <w:rPr>
                <w:noProof/>
              </w:rPr>
            </w:r>
            <w:r>
              <w:rPr>
                <w:noProof/>
              </w:rPr>
              <w:fldChar w:fldCharType="separate"/>
            </w:r>
            <w:r w:rsidR="00184574">
              <w:rPr>
                <w:noProof/>
              </w:rPr>
              <w:t>96</w:t>
            </w:r>
            <w:r>
              <w:rPr>
                <w:noProof/>
              </w:rPr>
              <w:fldChar w:fldCharType="end"/>
            </w:r>
          </w:hyperlink>
        </w:p>
        <w:p w14:paraId="6D7C3672" w14:textId="7BE6ECB9"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85" w:history="1">
            <w:r w:rsidRPr="001B0ABC">
              <w:rPr>
                <w:rStyle w:val="Hyperlink"/>
                <w:noProof/>
              </w:rPr>
              <w:t>8.2 Views and rendering</w:t>
            </w:r>
            <w:r>
              <w:rPr>
                <w:noProof/>
              </w:rPr>
              <w:tab/>
            </w:r>
            <w:r>
              <w:rPr>
                <w:noProof/>
              </w:rPr>
              <w:fldChar w:fldCharType="begin"/>
            </w:r>
            <w:r>
              <w:rPr>
                <w:noProof/>
              </w:rPr>
              <w:instrText xml:space="preserve"> PAGEREF _Toc242992685 \h </w:instrText>
            </w:r>
            <w:r>
              <w:rPr>
                <w:noProof/>
              </w:rPr>
            </w:r>
            <w:r>
              <w:rPr>
                <w:noProof/>
              </w:rPr>
              <w:fldChar w:fldCharType="separate"/>
            </w:r>
            <w:r w:rsidR="00184574">
              <w:rPr>
                <w:noProof/>
              </w:rPr>
              <w:t>98</w:t>
            </w:r>
            <w:r>
              <w:rPr>
                <w:noProof/>
              </w:rPr>
              <w:fldChar w:fldCharType="end"/>
            </w:r>
          </w:hyperlink>
        </w:p>
        <w:p w14:paraId="5141B185" w14:textId="5EAC5A83"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86" w:history="1">
            <w:r w:rsidRPr="001B0ABC">
              <w:rPr>
                <w:rStyle w:val="Hyperlink"/>
                <w:noProof/>
              </w:rPr>
              <w:t>8.3 The choice screen and saved selections</w:t>
            </w:r>
            <w:r>
              <w:rPr>
                <w:noProof/>
              </w:rPr>
              <w:tab/>
            </w:r>
            <w:r>
              <w:rPr>
                <w:noProof/>
              </w:rPr>
              <w:fldChar w:fldCharType="begin"/>
            </w:r>
            <w:r>
              <w:rPr>
                <w:noProof/>
              </w:rPr>
              <w:instrText xml:space="preserve"> PAGEREF _Toc242992686 \h </w:instrText>
            </w:r>
            <w:r>
              <w:rPr>
                <w:noProof/>
              </w:rPr>
            </w:r>
            <w:r>
              <w:rPr>
                <w:noProof/>
              </w:rPr>
              <w:fldChar w:fldCharType="separate"/>
            </w:r>
            <w:r w:rsidR="00184574">
              <w:rPr>
                <w:noProof/>
              </w:rPr>
              <w:t>103</w:t>
            </w:r>
            <w:r>
              <w:rPr>
                <w:noProof/>
              </w:rPr>
              <w:fldChar w:fldCharType="end"/>
            </w:r>
          </w:hyperlink>
        </w:p>
        <w:p w14:paraId="604409C4" w14:textId="02A5BE7D"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87" w:history="1">
            <w:r w:rsidRPr="001B0ABC">
              <w:rPr>
                <w:rStyle w:val="Hyperlink"/>
                <w:noProof/>
              </w:rPr>
              <w:t>8.4 The table picker</w:t>
            </w:r>
            <w:r>
              <w:rPr>
                <w:noProof/>
              </w:rPr>
              <w:tab/>
            </w:r>
            <w:r>
              <w:rPr>
                <w:noProof/>
              </w:rPr>
              <w:fldChar w:fldCharType="begin"/>
            </w:r>
            <w:r>
              <w:rPr>
                <w:noProof/>
              </w:rPr>
              <w:instrText xml:space="preserve"> PAGEREF _Toc242992687 \h </w:instrText>
            </w:r>
            <w:r>
              <w:rPr>
                <w:noProof/>
              </w:rPr>
            </w:r>
            <w:r>
              <w:rPr>
                <w:noProof/>
              </w:rPr>
              <w:fldChar w:fldCharType="separate"/>
            </w:r>
            <w:r w:rsidR="00184574">
              <w:rPr>
                <w:noProof/>
              </w:rPr>
              <w:t>107</w:t>
            </w:r>
            <w:r>
              <w:rPr>
                <w:noProof/>
              </w:rPr>
              <w:fldChar w:fldCharType="end"/>
            </w:r>
          </w:hyperlink>
        </w:p>
        <w:p w14:paraId="2D3784DD" w14:textId="549ACB86"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88" w:history="1">
            <w:r w:rsidRPr="001B0ABC">
              <w:rPr>
                <w:rStyle w:val="Hyperlink"/>
                <w:noProof/>
              </w:rPr>
              <w:t>8.5 Results: search, type bubbles and column menus</w:t>
            </w:r>
            <w:r>
              <w:rPr>
                <w:noProof/>
              </w:rPr>
              <w:tab/>
            </w:r>
            <w:r>
              <w:rPr>
                <w:noProof/>
              </w:rPr>
              <w:fldChar w:fldCharType="begin"/>
            </w:r>
            <w:r>
              <w:rPr>
                <w:noProof/>
              </w:rPr>
              <w:instrText xml:space="preserve"> PAGEREF _Toc242992688 \h </w:instrText>
            </w:r>
            <w:r>
              <w:rPr>
                <w:noProof/>
              </w:rPr>
            </w:r>
            <w:r>
              <w:rPr>
                <w:noProof/>
              </w:rPr>
              <w:fldChar w:fldCharType="separate"/>
            </w:r>
            <w:r w:rsidR="00184574">
              <w:rPr>
                <w:noProof/>
              </w:rPr>
              <w:t>108</w:t>
            </w:r>
            <w:r>
              <w:rPr>
                <w:noProof/>
              </w:rPr>
              <w:fldChar w:fldCharType="end"/>
            </w:r>
          </w:hyperlink>
        </w:p>
        <w:p w14:paraId="45F0D1E6" w14:textId="0668BB3F"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89" w:history="1">
            <w:r w:rsidRPr="001B0ABC">
              <w:rPr>
                <w:rStyle w:val="Hyperlink"/>
                <w:noProof/>
              </w:rPr>
              <w:t>8.6 Column widths</w:t>
            </w:r>
            <w:r>
              <w:rPr>
                <w:noProof/>
              </w:rPr>
              <w:tab/>
            </w:r>
            <w:r>
              <w:rPr>
                <w:noProof/>
              </w:rPr>
              <w:fldChar w:fldCharType="begin"/>
            </w:r>
            <w:r>
              <w:rPr>
                <w:noProof/>
              </w:rPr>
              <w:instrText xml:space="preserve"> PAGEREF _Toc242992689 \h </w:instrText>
            </w:r>
            <w:r>
              <w:rPr>
                <w:noProof/>
              </w:rPr>
            </w:r>
            <w:r>
              <w:rPr>
                <w:noProof/>
              </w:rPr>
              <w:fldChar w:fldCharType="separate"/>
            </w:r>
            <w:r w:rsidR="00184574">
              <w:rPr>
                <w:noProof/>
              </w:rPr>
              <w:t>113</w:t>
            </w:r>
            <w:r>
              <w:rPr>
                <w:noProof/>
              </w:rPr>
              <w:fldChar w:fldCharType="end"/>
            </w:r>
          </w:hyperlink>
        </w:p>
        <w:p w14:paraId="42B14690" w14:textId="1C6595D6"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90" w:history="1">
            <w:r w:rsidRPr="001B0ABC">
              <w:rPr>
                <w:rStyle w:val="Hyperlink"/>
                <w:noProof/>
              </w:rPr>
              <w:t>8.7 Moving, resizing and maximizing</w:t>
            </w:r>
            <w:r>
              <w:rPr>
                <w:noProof/>
              </w:rPr>
              <w:tab/>
            </w:r>
            <w:r>
              <w:rPr>
                <w:noProof/>
              </w:rPr>
              <w:fldChar w:fldCharType="begin"/>
            </w:r>
            <w:r>
              <w:rPr>
                <w:noProof/>
              </w:rPr>
              <w:instrText xml:space="preserve"> PAGEREF _Toc242992690 \h </w:instrText>
            </w:r>
            <w:r>
              <w:rPr>
                <w:noProof/>
              </w:rPr>
            </w:r>
            <w:r>
              <w:rPr>
                <w:noProof/>
              </w:rPr>
              <w:fldChar w:fldCharType="separate"/>
            </w:r>
            <w:r w:rsidR="00184574">
              <w:rPr>
                <w:noProof/>
              </w:rPr>
              <w:t>114</w:t>
            </w:r>
            <w:r>
              <w:rPr>
                <w:noProof/>
              </w:rPr>
              <w:fldChar w:fldCharType="end"/>
            </w:r>
          </w:hyperlink>
        </w:p>
        <w:p w14:paraId="25ECCC45" w14:textId="185C215C"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91" w:history="1">
            <w:r w:rsidRPr="001B0ABC">
              <w:rPr>
                <w:rStyle w:val="Hyperlink"/>
                <w:noProof/>
              </w:rPr>
              <w:t>8.8 Keyboard and accessibility</w:t>
            </w:r>
            <w:r>
              <w:rPr>
                <w:noProof/>
              </w:rPr>
              <w:tab/>
            </w:r>
            <w:r>
              <w:rPr>
                <w:noProof/>
              </w:rPr>
              <w:fldChar w:fldCharType="begin"/>
            </w:r>
            <w:r>
              <w:rPr>
                <w:noProof/>
              </w:rPr>
              <w:instrText xml:space="preserve"> PAGEREF _Toc242992691 \h </w:instrText>
            </w:r>
            <w:r>
              <w:rPr>
                <w:noProof/>
              </w:rPr>
            </w:r>
            <w:r>
              <w:rPr>
                <w:noProof/>
              </w:rPr>
              <w:fldChar w:fldCharType="separate"/>
            </w:r>
            <w:r w:rsidR="00184574">
              <w:rPr>
                <w:noProof/>
              </w:rPr>
              <w:t>115</w:t>
            </w:r>
            <w:r>
              <w:rPr>
                <w:noProof/>
              </w:rPr>
              <w:fldChar w:fldCharType="end"/>
            </w:r>
          </w:hyperlink>
        </w:p>
        <w:p w14:paraId="08653143" w14:textId="270E7F68"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92" w:history="1">
            <w:r w:rsidRPr="001B0ABC">
              <w:rPr>
                <w:rStyle w:val="Hyperlink"/>
                <w:noProof/>
              </w:rPr>
              <w:t>8.9 Toasts, dialogs and the deleting pill</w:t>
            </w:r>
            <w:r>
              <w:rPr>
                <w:noProof/>
              </w:rPr>
              <w:tab/>
            </w:r>
            <w:r>
              <w:rPr>
                <w:noProof/>
              </w:rPr>
              <w:fldChar w:fldCharType="begin"/>
            </w:r>
            <w:r>
              <w:rPr>
                <w:noProof/>
              </w:rPr>
              <w:instrText xml:space="preserve"> PAGEREF _Toc242992692 \h </w:instrText>
            </w:r>
            <w:r>
              <w:rPr>
                <w:noProof/>
              </w:rPr>
            </w:r>
            <w:r>
              <w:rPr>
                <w:noProof/>
              </w:rPr>
              <w:fldChar w:fldCharType="separate"/>
            </w:r>
            <w:r w:rsidR="00184574">
              <w:rPr>
                <w:noProof/>
              </w:rPr>
              <w:t>118</w:t>
            </w:r>
            <w:r>
              <w:rPr>
                <w:noProof/>
              </w:rPr>
              <w:fldChar w:fldCharType="end"/>
            </w:r>
          </w:hyperlink>
        </w:p>
        <w:p w14:paraId="2D1F81AD" w14:textId="46FBCA47" w:rsidR="009A440B" w:rsidRDefault="009A440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93" w:history="1">
            <w:r w:rsidRPr="001B0ABC">
              <w:rPr>
                <w:rStyle w:val="Hyperlink"/>
                <w:noProof/>
              </w:rPr>
              <w:t>9. Details and comparison</w:t>
            </w:r>
            <w:r>
              <w:rPr>
                <w:noProof/>
              </w:rPr>
              <w:tab/>
            </w:r>
            <w:r>
              <w:rPr>
                <w:noProof/>
              </w:rPr>
              <w:fldChar w:fldCharType="begin"/>
            </w:r>
            <w:r>
              <w:rPr>
                <w:noProof/>
              </w:rPr>
              <w:instrText xml:space="preserve"> PAGEREF _Toc242992693 \h </w:instrText>
            </w:r>
            <w:r>
              <w:rPr>
                <w:noProof/>
              </w:rPr>
            </w:r>
            <w:r>
              <w:rPr>
                <w:noProof/>
              </w:rPr>
              <w:fldChar w:fldCharType="separate"/>
            </w:r>
            <w:r w:rsidR="00184574">
              <w:rPr>
                <w:noProof/>
              </w:rPr>
              <w:t>121</w:t>
            </w:r>
            <w:r>
              <w:rPr>
                <w:noProof/>
              </w:rPr>
              <w:fldChar w:fldCharType="end"/>
            </w:r>
          </w:hyperlink>
        </w:p>
        <w:p w14:paraId="2CBE9560" w14:textId="444BA451"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94" w:history="1">
            <w:r w:rsidRPr="001B0ABC">
              <w:rPr>
                <w:rStyle w:val="Hyperlink"/>
                <w:noProof/>
              </w:rPr>
              <w:t>9.1 Reading every layer</w:t>
            </w:r>
            <w:r>
              <w:rPr>
                <w:noProof/>
              </w:rPr>
              <w:tab/>
            </w:r>
            <w:r>
              <w:rPr>
                <w:noProof/>
              </w:rPr>
              <w:fldChar w:fldCharType="begin"/>
            </w:r>
            <w:r>
              <w:rPr>
                <w:noProof/>
              </w:rPr>
              <w:instrText xml:space="preserve"> PAGEREF _Toc242992694 \h </w:instrText>
            </w:r>
            <w:r>
              <w:rPr>
                <w:noProof/>
              </w:rPr>
            </w:r>
            <w:r>
              <w:rPr>
                <w:noProof/>
              </w:rPr>
              <w:fldChar w:fldCharType="separate"/>
            </w:r>
            <w:r w:rsidR="00184574">
              <w:rPr>
                <w:noProof/>
              </w:rPr>
              <w:t>121</w:t>
            </w:r>
            <w:r>
              <w:rPr>
                <w:noProof/>
              </w:rPr>
              <w:fldChar w:fldCharType="end"/>
            </w:r>
          </w:hyperlink>
        </w:p>
        <w:p w14:paraId="26756150" w14:textId="7DDFDBF9"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95" w:history="1">
            <w:r w:rsidRPr="001B0ABC">
              <w:rPr>
                <w:rStyle w:val="Hyperlink"/>
                <w:noProof/>
              </w:rPr>
              <w:t>9.2 Comparing two layers</w:t>
            </w:r>
            <w:r>
              <w:rPr>
                <w:noProof/>
              </w:rPr>
              <w:tab/>
            </w:r>
            <w:r>
              <w:rPr>
                <w:noProof/>
              </w:rPr>
              <w:fldChar w:fldCharType="begin"/>
            </w:r>
            <w:r>
              <w:rPr>
                <w:noProof/>
              </w:rPr>
              <w:instrText xml:space="preserve"> PAGEREF _Toc242992695 \h </w:instrText>
            </w:r>
            <w:r>
              <w:rPr>
                <w:noProof/>
              </w:rPr>
            </w:r>
            <w:r>
              <w:rPr>
                <w:noProof/>
              </w:rPr>
              <w:fldChar w:fldCharType="separate"/>
            </w:r>
            <w:r w:rsidR="00184574">
              <w:rPr>
                <w:noProof/>
              </w:rPr>
              <w:t>124</w:t>
            </w:r>
            <w:r>
              <w:rPr>
                <w:noProof/>
              </w:rPr>
              <w:fldChar w:fldCharType="end"/>
            </w:r>
          </w:hyperlink>
        </w:p>
        <w:p w14:paraId="002300F3" w14:textId="7207306A"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96" w:history="1">
            <w:r w:rsidRPr="001B0ABC">
              <w:rPr>
                <w:rStyle w:val="Hyperlink"/>
                <w:noProof/>
              </w:rPr>
              <w:t xml:space="preserve">9.3 Showing a value: </w:t>
            </w:r>
            <w:r w:rsidRPr="001B0ABC">
              <w:rPr>
                <w:rStyle w:val="Hyperlink"/>
                <w:rFonts w:ascii="Consolas" w:eastAsia="Consolas" w:hAnsi="Consolas" w:cs="Consolas"/>
                <w:noProof/>
                <w:shd w:val="clear" w:color="auto" w:fill="F3F2F1"/>
              </w:rPr>
              <w:t>valueView</w:t>
            </w:r>
            <w:r>
              <w:rPr>
                <w:noProof/>
              </w:rPr>
              <w:tab/>
            </w:r>
            <w:r>
              <w:rPr>
                <w:noProof/>
              </w:rPr>
              <w:fldChar w:fldCharType="begin"/>
            </w:r>
            <w:r>
              <w:rPr>
                <w:noProof/>
              </w:rPr>
              <w:instrText xml:space="preserve"> PAGEREF _Toc242992696 \h </w:instrText>
            </w:r>
            <w:r>
              <w:rPr>
                <w:noProof/>
              </w:rPr>
            </w:r>
            <w:r>
              <w:rPr>
                <w:noProof/>
              </w:rPr>
              <w:fldChar w:fldCharType="separate"/>
            </w:r>
            <w:r w:rsidR="00184574">
              <w:rPr>
                <w:noProof/>
              </w:rPr>
              <w:t>127</w:t>
            </w:r>
            <w:r>
              <w:rPr>
                <w:noProof/>
              </w:rPr>
              <w:fldChar w:fldCharType="end"/>
            </w:r>
          </w:hyperlink>
        </w:p>
        <w:p w14:paraId="59E8174F" w14:textId="6488FEF6"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97" w:history="1">
            <w:r w:rsidRPr="001B0ABC">
              <w:rPr>
                <w:rStyle w:val="Hyperlink"/>
                <w:noProof/>
              </w:rPr>
              <w:t xml:space="preserve">9.4 XML laid out without loss: </w:t>
            </w:r>
            <w:r w:rsidRPr="001B0ABC">
              <w:rPr>
                <w:rStyle w:val="Hyperlink"/>
                <w:rFonts w:ascii="Consolas" w:eastAsia="Consolas" w:hAnsi="Consolas" w:cs="Consolas"/>
                <w:noProof/>
                <w:shd w:val="clear" w:color="auto" w:fill="F3F2F1"/>
              </w:rPr>
              <w:t>prettyXml</w:t>
            </w:r>
            <w:r>
              <w:rPr>
                <w:noProof/>
              </w:rPr>
              <w:tab/>
            </w:r>
            <w:r>
              <w:rPr>
                <w:noProof/>
              </w:rPr>
              <w:fldChar w:fldCharType="begin"/>
            </w:r>
            <w:r>
              <w:rPr>
                <w:noProof/>
              </w:rPr>
              <w:instrText xml:space="preserve"> PAGEREF _Toc242992697 \h </w:instrText>
            </w:r>
            <w:r>
              <w:rPr>
                <w:noProof/>
              </w:rPr>
            </w:r>
            <w:r>
              <w:rPr>
                <w:noProof/>
              </w:rPr>
              <w:fldChar w:fldCharType="separate"/>
            </w:r>
            <w:r w:rsidR="00184574">
              <w:rPr>
                <w:noProof/>
              </w:rPr>
              <w:t>129</w:t>
            </w:r>
            <w:r>
              <w:rPr>
                <w:noProof/>
              </w:rPr>
              <w:fldChar w:fldCharType="end"/>
            </w:r>
          </w:hyperlink>
        </w:p>
        <w:p w14:paraId="37D311E9" w14:textId="77741199"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98" w:history="1">
            <w:r w:rsidRPr="001B0ABC">
              <w:rPr>
                <w:rStyle w:val="Hyperlink"/>
                <w:noProof/>
              </w:rPr>
              <w:t xml:space="preserve">9.5 JSON indented without loss: </w:t>
            </w:r>
            <w:r w:rsidRPr="001B0ABC">
              <w:rPr>
                <w:rStyle w:val="Hyperlink"/>
                <w:rFonts w:ascii="Consolas" w:eastAsia="Consolas" w:hAnsi="Consolas" w:cs="Consolas"/>
                <w:noProof/>
                <w:shd w:val="clear" w:color="auto" w:fill="F3F2F1"/>
              </w:rPr>
              <w:t>indentJson</w:t>
            </w:r>
            <w:r w:rsidRPr="001B0ABC">
              <w:rPr>
                <w:rStyle w:val="Hyperlink"/>
                <w:noProof/>
              </w:rPr>
              <w:t xml:space="preserve"> and exact numbers</w:t>
            </w:r>
            <w:r>
              <w:rPr>
                <w:noProof/>
              </w:rPr>
              <w:tab/>
            </w:r>
            <w:r>
              <w:rPr>
                <w:noProof/>
              </w:rPr>
              <w:fldChar w:fldCharType="begin"/>
            </w:r>
            <w:r>
              <w:rPr>
                <w:noProof/>
              </w:rPr>
              <w:instrText xml:space="preserve"> PAGEREF _Toc242992698 \h </w:instrText>
            </w:r>
            <w:r>
              <w:rPr>
                <w:noProof/>
              </w:rPr>
            </w:r>
            <w:r>
              <w:rPr>
                <w:noProof/>
              </w:rPr>
              <w:fldChar w:fldCharType="separate"/>
            </w:r>
            <w:r w:rsidR="00184574">
              <w:rPr>
                <w:noProof/>
              </w:rPr>
              <w:t>131</w:t>
            </w:r>
            <w:r>
              <w:rPr>
                <w:noProof/>
              </w:rPr>
              <w:fldChar w:fldCharType="end"/>
            </w:r>
          </w:hyperlink>
        </w:p>
        <w:p w14:paraId="3762E233" w14:textId="7373C107"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699" w:history="1">
            <w:r w:rsidRPr="001B0ABC">
              <w:rPr>
                <w:rStyle w:val="Hyperlink"/>
                <w:noProof/>
              </w:rPr>
              <w:t>9.6 When two values look the same</w:t>
            </w:r>
            <w:r>
              <w:rPr>
                <w:noProof/>
              </w:rPr>
              <w:tab/>
            </w:r>
            <w:r>
              <w:rPr>
                <w:noProof/>
              </w:rPr>
              <w:fldChar w:fldCharType="begin"/>
            </w:r>
            <w:r>
              <w:rPr>
                <w:noProof/>
              </w:rPr>
              <w:instrText xml:space="preserve"> PAGEREF _Toc242992699 \h </w:instrText>
            </w:r>
            <w:r>
              <w:rPr>
                <w:noProof/>
              </w:rPr>
            </w:r>
            <w:r>
              <w:rPr>
                <w:noProof/>
              </w:rPr>
              <w:fldChar w:fldCharType="separate"/>
            </w:r>
            <w:r w:rsidR="00184574">
              <w:rPr>
                <w:noProof/>
              </w:rPr>
              <w:t>133</w:t>
            </w:r>
            <w:r>
              <w:rPr>
                <w:noProof/>
              </w:rPr>
              <w:fldChar w:fldCharType="end"/>
            </w:r>
          </w:hyperlink>
        </w:p>
        <w:p w14:paraId="678C8E19" w14:textId="1B6EE3F9"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00" w:history="1">
            <w:r w:rsidRPr="001B0ABC">
              <w:rPr>
                <w:rStyle w:val="Hyperlink"/>
                <w:noProof/>
              </w:rPr>
              <w:t xml:space="preserve">9.7 The line difference: </w:t>
            </w:r>
            <w:r w:rsidRPr="001B0ABC">
              <w:rPr>
                <w:rStyle w:val="Hyperlink"/>
                <w:rFonts w:ascii="Consolas" w:eastAsia="Consolas" w:hAnsi="Consolas" w:cs="Consolas"/>
                <w:noProof/>
                <w:shd w:val="clear" w:color="auto" w:fill="F3F2F1"/>
              </w:rPr>
              <w:t>diffLines</w:t>
            </w:r>
            <w:r w:rsidRPr="001B0ABC">
              <w:rPr>
                <w:rStyle w:val="Hyperlink"/>
                <w:noProof/>
              </w:rPr>
              <w:t>, folds and side by side</w:t>
            </w:r>
            <w:r>
              <w:rPr>
                <w:noProof/>
              </w:rPr>
              <w:tab/>
            </w:r>
            <w:r>
              <w:rPr>
                <w:noProof/>
              </w:rPr>
              <w:fldChar w:fldCharType="begin"/>
            </w:r>
            <w:r>
              <w:rPr>
                <w:noProof/>
              </w:rPr>
              <w:instrText xml:space="preserve"> PAGEREF _Toc242992700 \h </w:instrText>
            </w:r>
            <w:r>
              <w:rPr>
                <w:noProof/>
              </w:rPr>
            </w:r>
            <w:r>
              <w:rPr>
                <w:noProof/>
              </w:rPr>
              <w:fldChar w:fldCharType="separate"/>
            </w:r>
            <w:r w:rsidR="00184574">
              <w:rPr>
                <w:noProof/>
              </w:rPr>
              <w:t>134</w:t>
            </w:r>
            <w:r>
              <w:rPr>
                <w:noProof/>
              </w:rPr>
              <w:fldChar w:fldCharType="end"/>
            </w:r>
          </w:hyperlink>
        </w:p>
        <w:p w14:paraId="1634518A" w14:textId="2E2A0C5A"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01" w:history="1">
            <w:r w:rsidRPr="001B0ABC">
              <w:rPr>
                <w:rStyle w:val="Hyperlink"/>
                <w:noProof/>
              </w:rPr>
              <w:t>9.8 Layers and JSON tabs, Children tables</w:t>
            </w:r>
            <w:r>
              <w:rPr>
                <w:noProof/>
              </w:rPr>
              <w:tab/>
            </w:r>
            <w:r>
              <w:rPr>
                <w:noProof/>
              </w:rPr>
              <w:fldChar w:fldCharType="begin"/>
            </w:r>
            <w:r>
              <w:rPr>
                <w:noProof/>
              </w:rPr>
              <w:instrText xml:space="preserve"> PAGEREF _Toc242992701 \h </w:instrText>
            </w:r>
            <w:r>
              <w:rPr>
                <w:noProof/>
              </w:rPr>
            </w:r>
            <w:r>
              <w:rPr>
                <w:noProof/>
              </w:rPr>
              <w:fldChar w:fldCharType="separate"/>
            </w:r>
            <w:r w:rsidR="00184574">
              <w:rPr>
                <w:noProof/>
              </w:rPr>
              <w:t>137</w:t>
            </w:r>
            <w:r>
              <w:rPr>
                <w:noProof/>
              </w:rPr>
              <w:fldChar w:fldCharType="end"/>
            </w:r>
          </w:hyperlink>
        </w:p>
        <w:p w14:paraId="7028E9A8" w14:textId="15DB170C"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02" w:history="1">
            <w:r w:rsidRPr="001B0ABC">
              <w:rPr>
                <w:rStyle w:val="Hyperlink"/>
                <w:noProof/>
              </w:rPr>
              <w:t>9.9 Copy and Download</w:t>
            </w:r>
            <w:r>
              <w:rPr>
                <w:noProof/>
              </w:rPr>
              <w:tab/>
            </w:r>
            <w:r>
              <w:rPr>
                <w:noProof/>
              </w:rPr>
              <w:fldChar w:fldCharType="begin"/>
            </w:r>
            <w:r>
              <w:rPr>
                <w:noProof/>
              </w:rPr>
              <w:instrText xml:space="preserve"> PAGEREF _Toc242992702 \h </w:instrText>
            </w:r>
            <w:r>
              <w:rPr>
                <w:noProof/>
              </w:rPr>
            </w:r>
            <w:r>
              <w:rPr>
                <w:noProof/>
              </w:rPr>
              <w:fldChar w:fldCharType="separate"/>
            </w:r>
            <w:r w:rsidR="00184574">
              <w:rPr>
                <w:noProof/>
              </w:rPr>
              <w:t>142</w:t>
            </w:r>
            <w:r>
              <w:rPr>
                <w:noProof/>
              </w:rPr>
              <w:fldChar w:fldCharType="end"/>
            </w:r>
          </w:hyperlink>
        </w:p>
        <w:p w14:paraId="6C98B9A8" w14:textId="276DBF60"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03" w:history="1">
            <w:r w:rsidRPr="001B0ABC">
              <w:rPr>
                <w:rStyle w:val="Hyperlink"/>
                <w:noProof/>
              </w:rPr>
              <w:t>9.10 Limits that keep the page responsive</w:t>
            </w:r>
            <w:r>
              <w:rPr>
                <w:noProof/>
              </w:rPr>
              <w:tab/>
            </w:r>
            <w:r>
              <w:rPr>
                <w:noProof/>
              </w:rPr>
              <w:fldChar w:fldCharType="begin"/>
            </w:r>
            <w:r>
              <w:rPr>
                <w:noProof/>
              </w:rPr>
              <w:instrText xml:space="preserve"> PAGEREF _Toc242992703 \h </w:instrText>
            </w:r>
            <w:r>
              <w:rPr>
                <w:noProof/>
              </w:rPr>
            </w:r>
            <w:r>
              <w:rPr>
                <w:noProof/>
              </w:rPr>
              <w:fldChar w:fldCharType="separate"/>
            </w:r>
            <w:r w:rsidR="00184574">
              <w:rPr>
                <w:noProof/>
              </w:rPr>
              <w:t>143</w:t>
            </w:r>
            <w:r>
              <w:rPr>
                <w:noProof/>
              </w:rPr>
              <w:fldChar w:fldCharType="end"/>
            </w:r>
          </w:hyperlink>
        </w:p>
        <w:p w14:paraId="3A1743F7" w14:textId="76E1922A"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04" w:history="1">
            <w:r w:rsidRPr="001B0ABC">
              <w:rPr>
                <w:rStyle w:val="Hyperlink"/>
                <w:noProof/>
              </w:rPr>
              <w:t xml:space="preserve">9.11 Web resource content kept as a file: </w:t>
            </w:r>
            <w:r w:rsidRPr="001B0ABC">
              <w:rPr>
                <w:rStyle w:val="Hyperlink"/>
                <w:rFonts w:ascii="Consolas" w:eastAsia="Consolas" w:hAnsi="Consolas" w:cs="Consolas"/>
                <w:noProof/>
                <w:shd w:val="clear" w:color="auto" w:fill="F3F2F1"/>
              </w:rPr>
              <w:t>contentfileref</w:t>
            </w:r>
            <w:r>
              <w:rPr>
                <w:noProof/>
              </w:rPr>
              <w:tab/>
            </w:r>
            <w:r>
              <w:rPr>
                <w:noProof/>
              </w:rPr>
              <w:fldChar w:fldCharType="begin"/>
            </w:r>
            <w:r>
              <w:rPr>
                <w:noProof/>
              </w:rPr>
              <w:instrText xml:space="preserve"> PAGEREF _Toc242992704 \h </w:instrText>
            </w:r>
            <w:r>
              <w:rPr>
                <w:noProof/>
              </w:rPr>
            </w:r>
            <w:r>
              <w:rPr>
                <w:noProof/>
              </w:rPr>
              <w:fldChar w:fldCharType="separate"/>
            </w:r>
            <w:r w:rsidR="00184574">
              <w:rPr>
                <w:noProof/>
              </w:rPr>
              <w:t>145</w:t>
            </w:r>
            <w:r>
              <w:rPr>
                <w:noProof/>
              </w:rPr>
              <w:fldChar w:fldCharType="end"/>
            </w:r>
          </w:hyperlink>
        </w:p>
        <w:p w14:paraId="29971DCB" w14:textId="1A70957A" w:rsidR="009A440B" w:rsidRDefault="009A440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05" w:history="1">
            <w:r w:rsidRPr="001B0ABC">
              <w:rPr>
                <w:rStyle w:val="Hyperlink"/>
                <w:noProof/>
              </w:rPr>
              <w:t>10. Deleting</w:t>
            </w:r>
            <w:r>
              <w:rPr>
                <w:noProof/>
              </w:rPr>
              <w:tab/>
            </w:r>
            <w:r>
              <w:rPr>
                <w:noProof/>
              </w:rPr>
              <w:fldChar w:fldCharType="begin"/>
            </w:r>
            <w:r>
              <w:rPr>
                <w:noProof/>
              </w:rPr>
              <w:instrText xml:space="preserve"> PAGEREF _Toc242992705 \h </w:instrText>
            </w:r>
            <w:r>
              <w:rPr>
                <w:noProof/>
              </w:rPr>
            </w:r>
            <w:r>
              <w:rPr>
                <w:noProof/>
              </w:rPr>
              <w:fldChar w:fldCharType="separate"/>
            </w:r>
            <w:r w:rsidR="00184574">
              <w:rPr>
                <w:noProof/>
              </w:rPr>
              <w:t>149</w:t>
            </w:r>
            <w:r>
              <w:rPr>
                <w:noProof/>
              </w:rPr>
              <w:fldChar w:fldCharType="end"/>
            </w:r>
          </w:hyperlink>
        </w:p>
        <w:p w14:paraId="255EBE07" w14:textId="1E9AFBAA"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06" w:history="1">
            <w:r w:rsidRPr="001B0ABC">
              <w:rPr>
                <w:rStyle w:val="Hyperlink"/>
                <w:noProof/>
              </w:rPr>
              <w:t>10.1 From ticks to a run</w:t>
            </w:r>
            <w:r>
              <w:rPr>
                <w:noProof/>
              </w:rPr>
              <w:tab/>
            </w:r>
            <w:r>
              <w:rPr>
                <w:noProof/>
              </w:rPr>
              <w:fldChar w:fldCharType="begin"/>
            </w:r>
            <w:r>
              <w:rPr>
                <w:noProof/>
              </w:rPr>
              <w:instrText xml:space="preserve"> PAGEREF _Toc242992706 \h </w:instrText>
            </w:r>
            <w:r>
              <w:rPr>
                <w:noProof/>
              </w:rPr>
            </w:r>
            <w:r>
              <w:rPr>
                <w:noProof/>
              </w:rPr>
              <w:fldChar w:fldCharType="separate"/>
            </w:r>
            <w:r w:rsidR="00184574">
              <w:rPr>
                <w:noProof/>
              </w:rPr>
              <w:t>150</w:t>
            </w:r>
            <w:r>
              <w:rPr>
                <w:noProof/>
              </w:rPr>
              <w:fldChar w:fldCharType="end"/>
            </w:r>
          </w:hyperlink>
        </w:p>
        <w:p w14:paraId="3EACDEBF" w14:textId="5EA54D2B"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07" w:history="1">
            <w:r w:rsidRPr="001B0ABC">
              <w:rPr>
                <w:rStyle w:val="Hyperlink"/>
                <w:noProof/>
              </w:rPr>
              <w:t>10.2 The confirmation</w:t>
            </w:r>
            <w:r>
              <w:rPr>
                <w:noProof/>
              </w:rPr>
              <w:tab/>
            </w:r>
            <w:r>
              <w:rPr>
                <w:noProof/>
              </w:rPr>
              <w:fldChar w:fldCharType="begin"/>
            </w:r>
            <w:r>
              <w:rPr>
                <w:noProof/>
              </w:rPr>
              <w:instrText xml:space="preserve"> PAGEREF _Toc242992707 \h </w:instrText>
            </w:r>
            <w:r>
              <w:rPr>
                <w:noProof/>
              </w:rPr>
            </w:r>
            <w:r>
              <w:rPr>
                <w:noProof/>
              </w:rPr>
              <w:fldChar w:fldCharType="separate"/>
            </w:r>
            <w:r w:rsidR="00184574">
              <w:rPr>
                <w:noProof/>
              </w:rPr>
              <w:t>151</w:t>
            </w:r>
            <w:r>
              <w:rPr>
                <w:noProof/>
              </w:rPr>
              <w:fldChar w:fldCharType="end"/>
            </w:r>
          </w:hyperlink>
        </w:p>
        <w:p w14:paraId="08EA14D0" w14:textId="1DF3115D"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08" w:history="1">
            <w:r w:rsidRPr="001B0ABC">
              <w:rPr>
                <w:rStyle w:val="Hyperlink"/>
                <w:noProof/>
              </w:rPr>
              <w:t xml:space="preserve">10.3 </w:t>
            </w:r>
            <w:r w:rsidRPr="001B0ABC">
              <w:rPr>
                <w:rStyle w:val="Hyperlink"/>
                <w:rFonts w:ascii="Consolas" w:eastAsia="Consolas" w:hAnsi="Consolas" w:cs="Consolas"/>
                <w:noProof/>
                <w:shd w:val="clear" w:color="auto" w:fill="F3F2F1"/>
              </w:rPr>
              <w:t>removeLayers</w:t>
            </w:r>
            <w:r>
              <w:rPr>
                <w:noProof/>
              </w:rPr>
              <w:tab/>
            </w:r>
            <w:r>
              <w:rPr>
                <w:noProof/>
              </w:rPr>
              <w:fldChar w:fldCharType="begin"/>
            </w:r>
            <w:r>
              <w:rPr>
                <w:noProof/>
              </w:rPr>
              <w:instrText xml:space="preserve"> PAGEREF _Toc242992708 \h </w:instrText>
            </w:r>
            <w:r>
              <w:rPr>
                <w:noProof/>
              </w:rPr>
            </w:r>
            <w:r>
              <w:rPr>
                <w:noProof/>
              </w:rPr>
              <w:fldChar w:fldCharType="separate"/>
            </w:r>
            <w:r w:rsidR="00184574">
              <w:rPr>
                <w:noProof/>
              </w:rPr>
              <w:t>153</w:t>
            </w:r>
            <w:r>
              <w:rPr>
                <w:noProof/>
              </w:rPr>
              <w:fldChar w:fldCharType="end"/>
            </w:r>
          </w:hyperlink>
        </w:p>
        <w:p w14:paraId="172D37B9" w14:textId="12C7F90F"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09" w:history="1">
            <w:r w:rsidRPr="001B0ABC">
              <w:rPr>
                <w:rStyle w:val="Hyperlink"/>
                <w:noProof/>
              </w:rPr>
              <w:t>10.4 Before each place</w:t>
            </w:r>
            <w:r>
              <w:rPr>
                <w:noProof/>
              </w:rPr>
              <w:tab/>
            </w:r>
            <w:r>
              <w:rPr>
                <w:noProof/>
              </w:rPr>
              <w:fldChar w:fldCharType="begin"/>
            </w:r>
            <w:r>
              <w:rPr>
                <w:noProof/>
              </w:rPr>
              <w:instrText xml:space="preserve"> PAGEREF _Toc242992709 \h </w:instrText>
            </w:r>
            <w:r>
              <w:rPr>
                <w:noProof/>
              </w:rPr>
            </w:r>
            <w:r>
              <w:rPr>
                <w:noProof/>
              </w:rPr>
              <w:fldChar w:fldCharType="separate"/>
            </w:r>
            <w:r w:rsidR="00184574">
              <w:rPr>
                <w:noProof/>
              </w:rPr>
              <w:t>154</w:t>
            </w:r>
            <w:r>
              <w:rPr>
                <w:noProof/>
              </w:rPr>
              <w:fldChar w:fldCharType="end"/>
            </w:r>
          </w:hyperlink>
        </w:p>
        <w:p w14:paraId="3CBF649C" w14:textId="543314CC"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10" w:history="1">
            <w:r w:rsidRPr="001B0ABC">
              <w:rPr>
                <w:rStyle w:val="Hyperlink"/>
                <w:noProof/>
              </w:rPr>
              <w:t xml:space="preserve">10.5 The call: </w:t>
            </w:r>
            <w:r w:rsidRPr="001B0ABC">
              <w:rPr>
                <w:rStyle w:val="Hyperlink"/>
                <w:rFonts w:ascii="Consolas" w:eastAsia="Consolas" w:hAnsi="Consolas" w:cs="Consolas"/>
                <w:noProof/>
                <w:shd w:val="clear" w:color="auto" w:fill="F3F2F1"/>
              </w:rPr>
              <w:t>removePlace</w:t>
            </w:r>
            <w:r>
              <w:rPr>
                <w:noProof/>
              </w:rPr>
              <w:tab/>
            </w:r>
            <w:r>
              <w:rPr>
                <w:noProof/>
              </w:rPr>
              <w:fldChar w:fldCharType="begin"/>
            </w:r>
            <w:r>
              <w:rPr>
                <w:noProof/>
              </w:rPr>
              <w:instrText xml:space="preserve"> PAGEREF _Toc242992710 \h </w:instrText>
            </w:r>
            <w:r>
              <w:rPr>
                <w:noProof/>
              </w:rPr>
            </w:r>
            <w:r>
              <w:rPr>
                <w:noProof/>
              </w:rPr>
              <w:fldChar w:fldCharType="separate"/>
            </w:r>
            <w:r w:rsidR="00184574">
              <w:rPr>
                <w:noProof/>
              </w:rPr>
              <w:t>155</w:t>
            </w:r>
            <w:r>
              <w:rPr>
                <w:noProof/>
              </w:rPr>
              <w:fldChar w:fldCharType="end"/>
            </w:r>
          </w:hyperlink>
        </w:p>
        <w:p w14:paraId="15839B8D" w14:textId="2C63F02C"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11" w:history="1">
            <w:r w:rsidRPr="001B0ABC">
              <w:rPr>
                <w:rStyle w:val="Hyperlink"/>
                <w:noProof/>
              </w:rPr>
              <w:t>10.6 After each place: the checks</w:t>
            </w:r>
            <w:r>
              <w:rPr>
                <w:noProof/>
              </w:rPr>
              <w:tab/>
            </w:r>
            <w:r>
              <w:rPr>
                <w:noProof/>
              </w:rPr>
              <w:fldChar w:fldCharType="begin"/>
            </w:r>
            <w:r>
              <w:rPr>
                <w:noProof/>
              </w:rPr>
              <w:instrText xml:space="preserve"> PAGEREF _Toc242992711 \h </w:instrText>
            </w:r>
            <w:r>
              <w:rPr>
                <w:noProof/>
              </w:rPr>
            </w:r>
            <w:r>
              <w:rPr>
                <w:noProof/>
              </w:rPr>
              <w:fldChar w:fldCharType="separate"/>
            </w:r>
            <w:r w:rsidR="00184574">
              <w:rPr>
                <w:noProof/>
              </w:rPr>
              <w:t>156</w:t>
            </w:r>
            <w:r>
              <w:rPr>
                <w:noProof/>
              </w:rPr>
              <w:fldChar w:fldCharType="end"/>
            </w:r>
          </w:hyperlink>
        </w:p>
        <w:p w14:paraId="74F332C2" w14:textId="0357139C"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12" w:history="1">
            <w:r w:rsidRPr="001B0ABC">
              <w:rPr>
                <w:rStyle w:val="Hyperlink"/>
                <w:noProof/>
              </w:rPr>
              <w:t>10.7 Outcomes</w:t>
            </w:r>
            <w:r>
              <w:rPr>
                <w:noProof/>
              </w:rPr>
              <w:tab/>
            </w:r>
            <w:r>
              <w:rPr>
                <w:noProof/>
              </w:rPr>
              <w:fldChar w:fldCharType="begin"/>
            </w:r>
            <w:r>
              <w:rPr>
                <w:noProof/>
              </w:rPr>
              <w:instrText xml:space="preserve"> PAGEREF _Toc242992712 \h </w:instrText>
            </w:r>
            <w:r>
              <w:rPr>
                <w:noProof/>
              </w:rPr>
            </w:r>
            <w:r>
              <w:rPr>
                <w:noProof/>
              </w:rPr>
              <w:fldChar w:fldCharType="separate"/>
            </w:r>
            <w:r w:rsidR="00184574">
              <w:rPr>
                <w:noProof/>
              </w:rPr>
              <w:t>158</w:t>
            </w:r>
            <w:r>
              <w:rPr>
                <w:noProof/>
              </w:rPr>
              <w:fldChar w:fldCharType="end"/>
            </w:r>
          </w:hyperlink>
        </w:p>
        <w:p w14:paraId="30EF21B5" w14:textId="664E80B3"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13" w:history="1">
            <w:r w:rsidRPr="001B0ABC">
              <w:rPr>
                <w:rStyle w:val="Hyperlink"/>
                <w:noProof/>
              </w:rPr>
              <w:t>10.8 Stop, sign-in expiry and leaving the page</w:t>
            </w:r>
            <w:r>
              <w:rPr>
                <w:noProof/>
              </w:rPr>
              <w:tab/>
            </w:r>
            <w:r>
              <w:rPr>
                <w:noProof/>
              </w:rPr>
              <w:fldChar w:fldCharType="begin"/>
            </w:r>
            <w:r>
              <w:rPr>
                <w:noProof/>
              </w:rPr>
              <w:instrText xml:space="preserve"> PAGEREF _Toc242992713 \h </w:instrText>
            </w:r>
            <w:r>
              <w:rPr>
                <w:noProof/>
              </w:rPr>
            </w:r>
            <w:r>
              <w:rPr>
                <w:noProof/>
              </w:rPr>
              <w:fldChar w:fldCharType="separate"/>
            </w:r>
            <w:r w:rsidR="00184574">
              <w:rPr>
                <w:noProof/>
              </w:rPr>
              <w:t>161</w:t>
            </w:r>
            <w:r>
              <w:rPr>
                <w:noProof/>
              </w:rPr>
              <w:fldChar w:fldCharType="end"/>
            </w:r>
          </w:hyperlink>
        </w:p>
        <w:p w14:paraId="60ECDF83" w14:textId="28E25D0A"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14" w:history="1">
            <w:r w:rsidRPr="001B0ABC">
              <w:rPr>
                <w:rStyle w:val="Hyperlink"/>
                <w:noProof/>
              </w:rPr>
              <w:t>10.9 The deletion log</w:t>
            </w:r>
            <w:r>
              <w:rPr>
                <w:noProof/>
              </w:rPr>
              <w:tab/>
            </w:r>
            <w:r>
              <w:rPr>
                <w:noProof/>
              </w:rPr>
              <w:fldChar w:fldCharType="begin"/>
            </w:r>
            <w:r>
              <w:rPr>
                <w:noProof/>
              </w:rPr>
              <w:instrText xml:space="preserve"> PAGEREF _Toc242992714 \h </w:instrText>
            </w:r>
            <w:r>
              <w:rPr>
                <w:noProof/>
              </w:rPr>
            </w:r>
            <w:r>
              <w:rPr>
                <w:noProof/>
              </w:rPr>
              <w:fldChar w:fldCharType="separate"/>
            </w:r>
            <w:r w:rsidR="00184574">
              <w:rPr>
                <w:noProof/>
              </w:rPr>
              <w:t>162</w:t>
            </w:r>
            <w:r>
              <w:rPr>
                <w:noProof/>
              </w:rPr>
              <w:fldChar w:fldCharType="end"/>
            </w:r>
          </w:hyperlink>
        </w:p>
        <w:p w14:paraId="7A479EB8" w14:textId="2A685F38"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15" w:history="1">
            <w:r w:rsidRPr="001B0ABC">
              <w:rPr>
                <w:rStyle w:val="Hyperlink"/>
                <w:noProof/>
              </w:rPr>
              <w:t>10.10 Types Dataverse will not delete</w:t>
            </w:r>
            <w:r>
              <w:rPr>
                <w:noProof/>
              </w:rPr>
              <w:tab/>
            </w:r>
            <w:r>
              <w:rPr>
                <w:noProof/>
              </w:rPr>
              <w:fldChar w:fldCharType="begin"/>
            </w:r>
            <w:r>
              <w:rPr>
                <w:noProof/>
              </w:rPr>
              <w:instrText xml:space="preserve"> PAGEREF _Toc242992715 \h </w:instrText>
            </w:r>
            <w:r>
              <w:rPr>
                <w:noProof/>
              </w:rPr>
            </w:r>
            <w:r>
              <w:rPr>
                <w:noProof/>
              </w:rPr>
              <w:fldChar w:fldCharType="separate"/>
            </w:r>
            <w:r w:rsidR="00184574">
              <w:rPr>
                <w:noProof/>
              </w:rPr>
              <w:t>164</w:t>
            </w:r>
            <w:r>
              <w:rPr>
                <w:noProof/>
              </w:rPr>
              <w:fldChar w:fldCharType="end"/>
            </w:r>
          </w:hyperlink>
        </w:p>
        <w:p w14:paraId="28A0FBE5" w14:textId="51C4D463" w:rsidR="009A440B" w:rsidRDefault="009A440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16" w:history="1">
            <w:r w:rsidRPr="001B0ABC">
              <w:rPr>
                <w:rStyle w:val="Hyperlink"/>
                <w:noProof/>
              </w:rPr>
              <w:t>11. Exports</w:t>
            </w:r>
            <w:r>
              <w:rPr>
                <w:noProof/>
              </w:rPr>
              <w:tab/>
            </w:r>
            <w:r>
              <w:rPr>
                <w:noProof/>
              </w:rPr>
              <w:fldChar w:fldCharType="begin"/>
            </w:r>
            <w:r>
              <w:rPr>
                <w:noProof/>
              </w:rPr>
              <w:instrText xml:space="preserve"> PAGEREF _Toc242992716 \h </w:instrText>
            </w:r>
            <w:r>
              <w:rPr>
                <w:noProof/>
              </w:rPr>
            </w:r>
            <w:r>
              <w:rPr>
                <w:noProof/>
              </w:rPr>
              <w:fldChar w:fldCharType="separate"/>
            </w:r>
            <w:r w:rsidR="00184574">
              <w:rPr>
                <w:noProof/>
              </w:rPr>
              <w:t>165</w:t>
            </w:r>
            <w:r>
              <w:rPr>
                <w:noProof/>
              </w:rPr>
              <w:fldChar w:fldCharType="end"/>
            </w:r>
          </w:hyperlink>
        </w:p>
        <w:p w14:paraId="42EC4E31" w14:textId="40EF3B36"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17" w:history="1">
            <w:r w:rsidRPr="001B0ABC">
              <w:rPr>
                <w:rStyle w:val="Hyperlink"/>
                <w:noProof/>
              </w:rPr>
              <w:t>11.1 Excel (CSV)</w:t>
            </w:r>
            <w:r>
              <w:rPr>
                <w:noProof/>
              </w:rPr>
              <w:tab/>
            </w:r>
            <w:r>
              <w:rPr>
                <w:noProof/>
              </w:rPr>
              <w:fldChar w:fldCharType="begin"/>
            </w:r>
            <w:r>
              <w:rPr>
                <w:noProof/>
              </w:rPr>
              <w:instrText xml:space="preserve"> PAGEREF _Toc242992717 \h </w:instrText>
            </w:r>
            <w:r>
              <w:rPr>
                <w:noProof/>
              </w:rPr>
            </w:r>
            <w:r>
              <w:rPr>
                <w:noProof/>
              </w:rPr>
              <w:fldChar w:fldCharType="separate"/>
            </w:r>
            <w:r w:rsidR="00184574">
              <w:rPr>
                <w:noProof/>
              </w:rPr>
              <w:t>166</w:t>
            </w:r>
            <w:r>
              <w:rPr>
                <w:noProof/>
              </w:rPr>
              <w:fldChar w:fldCharType="end"/>
            </w:r>
          </w:hyperlink>
        </w:p>
        <w:p w14:paraId="7E808B02" w14:textId="2ECFC410"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18" w:history="1">
            <w:r w:rsidRPr="001B0ABC">
              <w:rPr>
                <w:rStyle w:val="Hyperlink"/>
                <w:noProof/>
              </w:rPr>
              <w:t>11.2 All layers (CSV)</w:t>
            </w:r>
            <w:r>
              <w:rPr>
                <w:noProof/>
              </w:rPr>
              <w:tab/>
            </w:r>
            <w:r>
              <w:rPr>
                <w:noProof/>
              </w:rPr>
              <w:fldChar w:fldCharType="begin"/>
            </w:r>
            <w:r>
              <w:rPr>
                <w:noProof/>
              </w:rPr>
              <w:instrText xml:space="preserve"> PAGEREF _Toc242992718 \h </w:instrText>
            </w:r>
            <w:r>
              <w:rPr>
                <w:noProof/>
              </w:rPr>
            </w:r>
            <w:r>
              <w:rPr>
                <w:noProof/>
              </w:rPr>
              <w:fldChar w:fldCharType="separate"/>
            </w:r>
            <w:r w:rsidR="00184574">
              <w:rPr>
                <w:noProof/>
              </w:rPr>
              <w:t>167</w:t>
            </w:r>
            <w:r>
              <w:rPr>
                <w:noProof/>
              </w:rPr>
              <w:fldChar w:fldCharType="end"/>
            </w:r>
          </w:hyperlink>
        </w:p>
        <w:p w14:paraId="2461CA6F" w14:textId="11AE1890"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19" w:history="1">
            <w:r w:rsidRPr="001B0ABC">
              <w:rPr>
                <w:rStyle w:val="Hyperlink"/>
                <w:noProof/>
              </w:rPr>
              <w:t>11.3 Full details (JSON)</w:t>
            </w:r>
            <w:r>
              <w:rPr>
                <w:noProof/>
              </w:rPr>
              <w:tab/>
            </w:r>
            <w:r>
              <w:rPr>
                <w:noProof/>
              </w:rPr>
              <w:fldChar w:fldCharType="begin"/>
            </w:r>
            <w:r>
              <w:rPr>
                <w:noProof/>
              </w:rPr>
              <w:instrText xml:space="preserve"> PAGEREF _Toc242992719 \h </w:instrText>
            </w:r>
            <w:r>
              <w:rPr>
                <w:noProof/>
              </w:rPr>
            </w:r>
            <w:r>
              <w:rPr>
                <w:noProof/>
              </w:rPr>
              <w:fldChar w:fldCharType="separate"/>
            </w:r>
            <w:r w:rsidR="00184574">
              <w:rPr>
                <w:noProof/>
              </w:rPr>
              <w:t>167</w:t>
            </w:r>
            <w:r>
              <w:rPr>
                <w:noProof/>
              </w:rPr>
              <w:fldChar w:fldCharType="end"/>
            </w:r>
          </w:hyperlink>
        </w:p>
        <w:p w14:paraId="569FBDCB" w14:textId="5E35BE31"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20" w:history="1">
            <w:r w:rsidRPr="001B0ABC">
              <w:rPr>
                <w:rStyle w:val="Hyperlink"/>
                <w:noProof/>
              </w:rPr>
              <w:t>11.4 Deletion log (CSV)</w:t>
            </w:r>
            <w:r>
              <w:rPr>
                <w:noProof/>
              </w:rPr>
              <w:tab/>
            </w:r>
            <w:r>
              <w:rPr>
                <w:noProof/>
              </w:rPr>
              <w:fldChar w:fldCharType="begin"/>
            </w:r>
            <w:r>
              <w:rPr>
                <w:noProof/>
              </w:rPr>
              <w:instrText xml:space="preserve"> PAGEREF _Toc242992720 \h </w:instrText>
            </w:r>
            <w:r>
              <w:rPr>
                <w:noProof/>
              </w:rPr>
            </w:r>
            <w:r>
              <w:rPr>
                <w:noProof/>
              </w:rPr>
              <w:fldChar w:fldCharType="separate"/>
            </w:r>
            <w:r w:rsidR="00184574">
              <w:rPr>
                <w:noProof/>
              </w:rPr>
              <w:t>167</w:t>
            </w:r>
            <w:r>
              <w:rPr>
                <w:noProof/>
              </w:rPr>
              <w:fldChar w:fldCharType="end"/>
            </w:r>
          </w:hyperlink>
        </w:p>
        <w:p w14:paraId="4940FACC" w14:textId="5AAC040E"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21" w:history="1">
            <w:r w:rsidRPr="001B0ABC">
              <w:rPr>
                <w:rStyle w:val="Hyperlink"/>
                <w:noProof/>
              </w:rPr>
              <w:t>11.5 Keeping spreadsheets safe</w:t>
            </w:r>
            <w:r>
              <w:rPr>
                <w:noProof/>
              </w:rPr>
              <w:tab/>
            </w:r>
            <w:r>
              <w:rPr>
                <w:noProof/>
              </w:rPr>
              <w:fldChar w:fldCharType="begin"/>
            </w:r>
            <w:r>
              <w:rPr>
                <w:noProof/>
              </w:rPr>
              <w:instrText xml:space="preserve"> PAGEREF _Toc242992721 \h </w:instrText>
            </w:r>
            <w:r>
              <w:rPr>
                <w:noProof/>
              </w:rPr>
            </w:r>
            <w:r>
              <w:rPr>
                <w:noProof/>
              </w:rPr>
              <w:fldChar w:fldCharType="separate"/>
            </w:r>
            <w:r w:rsidR="00184574">
              <w:rPr>
                <w:noProof/>
              </w:rPr>
              <w:t>168</w:t>
            </w:r>
            <w:r>
              <w:rPr>
                <w:noProof/>
              </w:rPr>
              <w:fldChar w:fldCharType="end"/>
            </w:r>
          </w:hyperlink>
        </w:p>
        <w:p w14:paraId="5CE24D15" w14:textId="56D4BE01" w:rsidR="009A440B" w:rsidRDefault="009A440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22" w:history="1">
            <w:r w:rsidRPr="001B0ABC">
              <w:rPr>
                <w:rStyle w:val="Hyperlink"/>
                <w:noProof/>
              </w:rPr>
              <w:t>12. Building and packaging</w:t>
            </w:r>
            <w:r>
              <w:rPr>
                <w:noProof/>
              </w:rPr>
              <w:tab/>
            </w:r>
            <w:r>
              <w:rPr>
                <w:noProof/>
              </w:rPr>
              <w:fldChar w:fldCharType="begin"/>
            </w:r>
            <w:r>
              <w:rPr>
                <w:noProof/>
              </w:rPr>
              <w:instrText xml:space="preserve"> PAGEREF _Toc242992722 \h </w:instrText>
            </w:r>
            <w:r>
              <w:rPr>
                <w:noProof/>
              </w:rPr>
            </w:r>
            <w:r>
              <w:rPr>
                <w:noProof/>
              </w:rPr>
              <w:fldChar w:fldCharType="separate"/>
            </w:r>
            <w:r w:rsidR="00184574">
              <w:rPr>
                <w:noProof/>
              </w:rPr>
              <w:t>168</w:t>
            </w:r>
            <w:r>
              <w:rPr>
                <w:noProof/>
              </w:rPr>
              <w:fldChar w:fldCharType="end"/>
            </w:r>
          </w:hyperlink>
        </w:p>
        <w:p w14:paraId="70B40AD3" w14:textId="5FAEE16F"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23" w:history="1">
            <w:r w:rsidRPr="001B0ABC">
              <w:rPr>
                <w:rStyle w:val="Hyperlink"/>
                <w:noProof/>
              </w:rPr>
              <w:t xml:space="preserve">12.1 </w:t>
            </w:r>
            <w:r w:rsidRPr="001B0ABC">
              <w:rPr>
                <w:rStyle w:val="Hyperlink"/>
                <w:rFonts w:ascii="Consolas" w:eastAsia="Consolas" w:hAnsi="Consolas" w:cs="Consolas"/>
                <w:noProof/>
                <w:shd w:val="clear" w:color="auto" w:fill="F3F2F1"/>
              </w:rPr>
              <w:t>build-bookmarklet.mjs</w:t>
            </w:r>
            <w:r w:rsidRPr="001B0ABC">
              <w:rPr>
                <w:rStyle w:val="Hyperlink"/>
                <w:noProof/>
              </w:rPr>
              <w:t xml:space="preserve"> step by step</w:t>
            </w:r>
            <w:r>
              <w:rPr>
                <w:noProof/>
              </w:rPr>
              <w:tab/>
            </w:r>
            <w:r>
              <w:rPr>
                <w:noProof/>
              </w:rPr>
              <w:fldChar w:fldCharType="begin"/>
            </w:r>
            <w:r>
              <w:rPr>
                <w:noProof/>
              </w:rPr>
              <w:instrText xml:space="preserve"> PAGEREF _Toc242992723 \h </w:instrText>
            </w:r>
            <w:r>
              <w:rPr>
                <w:noProof/>
              </w:rPr>
            </w:r>
            <w:r>
              <w:rPr>
                <w:noProof/>
              </w:rPr>
              <w:fldChar w:fldCharType="separate"/>
            </w:r>
            <w:r w:rsidR="00184574">
              <w:rPr>
                <w:noProof/>
              </w:rPr>
              <w:t>169</w:t>
            </w:r>
            <w:r>
              <w:rPr>
                <w:noProof/>
              </w:rPr>
              <w:fldChar w:fldCharType="end"/>
            </w:r>
          </w:hyperlink>
        </w:p>
        <w:p w14:paraId="46102595" w14:textId="755F9B18"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24" w:history="1">
            <w:r w:rsidRPr="001B0ABC">
              <w:rPr>
                <w:rStyle w:val="Hyperlink"/>
                <w:noProof/>
              </w:rPr>
              <w:t>12.2 The loader and the size limit</w:t>
            </w:r>
            <w:r>
              <w:rPr>
                <w:noProof/>
              </w:rPr>
              <w:tab/>
            </w:r>
            <w:r>
              <w:rPr>
                <w:noProof/>
              </w:rPr>
              <w:fldChar w:fldCharType="begin"/>
            </w:r>
            <w:r>
              <w:rPr>
                <w:noProof/>
              </w:rPr>
              <w:instrText xml:space="preserve"> PAGEREF _Toc242992724 \h </w:instrText>
            </w:r>
            <w:r>
              <w:rPr>
                <w:noProof/>
              </w:rPr>
            </w:r>
            <w:r>
              <w:rPr>
                <w:noProof/>
              </w:rPr>
              <w:fldChar w:fldCharType="separate"/>
            </w:r>
            <w:r w:rsidR="00184574">
              <w:rPr>
                <w:noProof/>
              </w:rPr>
              <w:t>170</w:t>
            </w:r>
            <w:r>
              <w:rPr>
                <w:noProof/>
              </w:rPr>
              <w:fldChar w:fldCharType="end"/>
            </w:r>
          </w:hyperlink>
        </w:p>
        <w:p w14:paraId="747E9261" w14:textId="4610FF78"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25" w:history="1">
            <w:r w:rsidRPr="001B0ABC">
              <w:rPr>
                <w:rStyle w:val="Hyperlink"/>
                <w:noProof/>
              </w:rPr>
              <w:t>12.3 eval, blob and the page's script policy</w:t>
            </w:r>
            <w:r>
              <w:rPr>
                <w:noProof/>
              </w:rPr>
              <w:tab/>
            </w:r>
            <w:r>
              <w:rPr>
                <w:noProof/>
              </w:rPr>
              <w:fldChar w:fldCharType="begin"/>
            </w:r>
            <w:r>
              <w:rPr>
                <w:noProof/>
              </w:rPr>
              <w:instrText xml:space="preserve"> PAGEREF _Toc242992725 \h </w:instrText>
            </w:r>
            <w:r>
              <w:rPr>
                <w:noProof/>
              </w:rPr>
            </w:r>
            <w:r>
              <w:rPr>
                <w:noProof/>
              </w:rPr>
              <w:fldChar w:fldCharType="separate"/>
            </w:r>
            <w:r w:rsidR="00184574">
              <w:rPr>
                <w:noProof/>
              </w:rPr>
              <w:t>171</w:t>
            </w:r>
            <w:r>
              <w:rPr>
                <w:noProof/>
              </w:rPr>
              <w:fldChar w:fldCharType="end"/>
            </w:r>
          </w:hyperlink>
        </w:p>
        <w:p w14:paraId="36C2777E" w14:textId="58EED2FA"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26" w:history="1">
            <w:r w:rsidRPr="001B0ABC">
              <w:rPr>
                <w:rStyle w:val="Hyperlink"/>
                <w:noProof/>
              </w:rPr>
              <w:t>12.4 The version</w:t>
            </w:r>
            <w:r>
              <w:rPr>
                <w:noProof/>
              </w:rPr>
              <w:tab/>
            </w:r>
            <w:r>
              <w:rPr>
                <w:noProof/>
              </w:rPr>
              <w:fldChar w:fldCharType="begin"/>
            </w:r>
            <w:r>
              <w:rPr>
                <w:noProof/>
              </w:rPr>
              <w:instrText xml:space="preserve"> PAGEREF _Toc242992726 \h </w:instrText>
            </w:r>
            <w:r>
              <w:rPr>
                <w:noProof/>
              </w:rPr>
            </w:r>
            <w:r>
              <w:rPr>
                <w:noProof/>
              </w:rPr>
              <w:fldChar w:fldCharType="separate"/>
            </w:r>
            <w:r w:rsidR="00184574">
              <w:rPr>
                <w:noProof/>
              </w:rPr>
              <w:t>171</w:t>
            </w:r>
            <w:r>
              <w:rPr>
                <w:noProof/>
              </w:rPr>
              <w:fldChar w:fldCharType="end"/>
            </w:r>
          </w:hyperlink>
        </w:p>
        <w:p w14:paraId="5D6EF81C" w14:textId="4B6362D1"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27" w:history="1">
            <w:r w:rsidRPr="001B0ABC">
              <w:rPr>
                <w:rStyle w:val="Hyperlink"/>
                <w:noProof/>
              </w:rPr>
              <w:t xml:space="preserve">12.5 Environment rules: </w:t>
            </w:r>
            <w:r w:rsidRPr="001B0ABC">
              <w:rPr>
                <w:rStyle w:val="Hyperlink"/>
                <w:rFonts w:ascii="Consolas" w:eastAsia="Consolas" w:hAnsi="Consolas" w:cs="Consolas"/>
                <w:noProof/>
                <w:shd w:val="clear" w:color="auto" w:fill="F3F2F1"/>
              </w:rPr>
              <w:t>scanner.settings.json</w:t>
            </w:r>
            <w:r>
              <w:rPr>
                <w:noProof/>
              </w:rPr>
              <w:tab/>
            </w:r>
            <w:r>
              <w:rPr>
                <w:noProof/>
              </w:rPr>
              <w:fldChar w:fldCharType="begin"/>
            </w:r>
            <w:r>
              <w:rPr>
                <w:noProof/>
              </w:rPr>
              <w:instrText xml:space="preserve"> PAGEREF _Toc242992727 \h </w:instrText>
            </w:r>
            <w:r>
              <w:rPr>
                <w:noProof/>
              </w:rPr>
            </w:r>
            <w:r>
              <w:rPr>
                <w:noProof/>
              </w:rPr>
              <w:fldChar w:fldCharType="separate"/>
            </w:r>
            <w:r w:rsidR="00184574">
              <w:rPr>
                <w:noProof/>
              </w:rPr>
              <w:t>171</w:t>
            </w:r>
            <w:r>
              <w:rPr>
                <w:noProof/>
              </w:rPr>
              <w:fldChar w:fldCharType="end"/>
            </w:r>
          </w:hyperlink>
        </w:p>
        <w:p w14:paraId="05313420" w14:textId="3A5DDAD2"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28" w:history="1">
            <w:r w:rsidRPr="001B0ABC">
              <w:rPr>
                <w:rStyle w:val="Hyperlink"/>
                <w:noProof/>
              </w:rPr>
              <w:t>12.6 The install page</w:t>
            </w:r>
            <w:r>
              <w:rPr>
                <w:noProof/>
              </w:rPr>
              <w:tab/>
            </w:r>
            <w:r>
              <w:rPr>
                <w:noProof/>
              </w:rPr>
              <w:fldChar w:fldCharType="begin"/>
            </w:r>
            <w:r>
              <w:rPr>
                <w:noProof/>
              </w:rPr>
              <w:instrText xml:space="preserve"> PAGEREF _Toc242992728 \h </w:instrText>
            </w:r>
            <w:r>
              <w:rPr>
                <w:noProof/>
              </w:rPr>
            </w:r>
            <w:r>
              <w:rPr>
                <w:noProof/>
              </w:rPr>
              <w:fldChar w:fldCharType="separate"/>
            </w:r>
            <w:r w:rsidR="00184574">
              <w:rPr>
                <w:noProof/>
              </w:rPr>
              <w:t>172</w:t>
            </w:r>
            <w:r>
              <w:rPr>
                <w:noProof/>
              </w:rPr>
              <w:fldChar w:fldCharType="end"/>
            </w:r>
          </w:hyperlink>
        </w:p>
        <w:p w14:paraId="4BA95CF5" w14:textId="4F5ED5AA" w:rsidR="009A440B" w:rsidRDefault="009A440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29" w:history="1">
            <w:r w:rsidRPr="001B0ABC">
              <w:rPr>
                <w:rStyle w:val="Hyperlink"/>
                <w:noProof/>
              </w:rPr>
              <w:t>13. Customization recipes</w:t>
            </w:r>
            <w:r>
              <w:rPr>
                <w:noProof/>
              </w:rPr>
              <w:tab/>
            </w:r>
            <w:r>
              <w:rPr>
                <w:noProof/>
              </w:rPr>
              <w:fldChar w:fldCharType="begin"/>
            </w:r>
            <w:r>
              <w:rPr>
                <w:noProof/>
              </w:rPr>
              <w:instrText xml:space="preserve"> PAGEREF _Toc242992729 \h </w:instrText>
            </w:r>
            <w:r>
              <w:rPr>
                <w:noProof/>
              </w:rPr>
            </w:r>
            <w:r>
              <w:rPr>
                <w:noProof/>
              </w:rPr>
              <w:fldChar w:fldCharType="separate"/>
            </w:r>
            <w:r w:rsidR="00184574">
              <w:rPr>
                <w:noProof/>
              </w:rPr>
              <w:t>173</w:t>
            </w:r>
            <w:r>
              <w:rPr>
                <w:noProof/>
              </w:rPr>
              <w:fldChar w:fldCharType="end"/>
            </w:r>
          </w:hyperlink>
        </w:p>
        <w:p w14:paraId="3B5FF8B9" w14:textId="6793E933"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30" w:history="1">
            <w:r w:rsidRPr="001B0ABC">
              <w:rPr>
                <w:rStyle w:val="Hyperlink"/>
                <w:noProof/>
              </w:rPr>
              <w:t>13.1 Name your development and production environments</w:t>
            </w:r>
            <w:r>
              <w:rPr>
                <w:noProof/>
              </w:rPr>
              <w:tab/>
            </w:r>
            <w:r>
              <w:rPr>
                <w:noProof/>
              </w:rPr>
              <w:fldChar w:fldCharType="begin"/>
            </w:r>
            <w:r>
              <w:rPr>
                <w:noProof/>
              </w:rPr>
              <w:instrText xml:space="preserve"> PAGEREF _Toc242992730 \h </w:instrText>
            </w:r>
            <w:r>
              <w:rPr>
                <w:noProof/>
              </w:rPr>
            </w:r>
            <w:r>
              <w:rPr>
                <w:noProof/>
              </w:rPr>
              <w:fldChar w:fldCharType="separate"/>
            </w:r>
            <w:r w:rsidR="00184574">
              <w:rPr>
                <w:noProof/>
              </w:rPr>
              <w:t>173</w:t>
            </w:r>
            <w:r>
              <w:rPr>
                <w:noProof/>
              </w:rPr>
              <w:fldChar w:fldCharType="end"/>
            </w:r>
          </w:hyperlink>
        </w:p>
        <w:p w14:paraId="6BD5A340" w14:textId="5EBFE142"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31" w:history="1">
            <w:r w:rsidRPr="001B0ABC">
              <w:rPr>
                <w:rStyle w:val="Hyperlink"/>
                <w:noProof/>
              </w:rPr>
              <w:t>13.2 Change limits and timings</w:t>
            </w:r>
            <w:r>
              <w:rPr>
                <w:noProof/>
              </w:rPr>
              <w:tab/>
            </w:r>
            <w:r>
              <w:rPr>
                <w:noProof/>
              </w:rPr>
              <w:fldChar w:fldCharType="begin"/>
            </w:r>
            <w:r>
              <w:rPr>
                <w:noProof/>
              </w:rPr>
              <w:instrText xml:space="preserve"> PAGEREF _Toc242992731 \h </w:instrText>
            </w:r>
            <w:r>
              <w:rPr>
                <w:noProof/>
              </w:rPr>
            </w:r>
            <w:r>
              <w:rPr>
                <w:noProof/>
              </w:rPr>
              <w:fldChar w:fldCharType="separate"/>
            </w:r>
            <w:r w:rsidR="00184574">
              <w:rPr>
                <w:noProof/>
              </w:rPr>
              <w:t>174</w:t>
            </w:r>
            <w:r>
              <w:rPr>
                <w:noProof/>
              </w:rPr>
              <w:fldChar w:fldCharType="end"/>
            </w:r>
          </w:hyperlink>
        </w:p>
        <w:p w14:paraId="7DE4CA7A" w14:textId="442C7CF4"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32" w:history="1">
            <w:r w:rsidRPr="001B0ABC">
              <w:rPr>
                <w:rStyle w:val="Hyperlink"/>
                <w:noProof/>
              </w:rPr>
              <w:t>13.3 Add a component type</w:t>
            </w:r>
            <w:r>
              <w:rPr>
                <w:noProof/>
              </w:rPr>
              <w:tab/>
            </w:r>
            <w:r>
              <w:rPr>
                <w:noProof/>
              </w:rPr>
              <w:fldChar w:fldCharType="begin"/>
            </w:r>
            <w:r>
              <w:rPr>
                <w:noProof/>
              </w:rPr>
              <w:instrText xml:space="preserve"> PAGEREF _Toc242992732 \h </w:instrText>
            </w:r>
            <w:r>
              <w:rPr>
                <w:noProof/>
              </w:rPr>
            </w:r>
            <w:r>
              <w:rPr>
                <w:noProof/>
              </w:rPr>
              <w:fldChar w:fldCharType="separate"/>
            </w:r>
            <w:r w:rsidR="00184574">
              <w:rPr>
                <w:noProof/>
              </w:rPr>
              <w:t>175</w:t>
            </w:r>
            <w:r>
              <w:rPr>
                <w:noProof/>
              </w:rPr>
              <w:fldChar w:fldCharType="end"/>
            </w:r>
          </w:hyperlink>
        </w:p>
        <w:p w14:paraId="4D38B0D1" w14:textId="33EC397F"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33" w:history="1">
            <w:r w:rsidRPr="001B0ABC">
              <w:rPr>
                <w:rStyle w:val="Hyperlink"/>
                <w:noProof/>
              </w:rPr>
              <w:t>13.4 Change texts</w:t>
            </w:r>
            <w:r>
              <w:rPr>
                <w:noProof/>
              </w:rPr>
              <w:tab/>
            </w:r>
            <w:r>
              <w:rPr>
                <w:noProof/>
              </w:rPr>
              <w:fldChar w:fldCharType="begin"/>
            </w:r>
            <w:r>
              <w:rPr>
                <w:noProof/>
              </w:rPr>
              <w:instrText xml:space="preserve"> PAGEREF _Toc242992733 \h </w:instrText>
            </w:r>
            <w:r>
              <w:rPr>
                <w:noProof/>
              </w:rPr>
            </w:r>
            <w:r>
              <w:rPr>
                <w:noProof/>
              </w:rPr>
              <w:fldChar w:fldCharType="separate"/>
            </w:r>
            <w:r w:rsidR="00184574">
              <w:rPr>
                <w:noProof/>
              </w:rPr>
              <w:t>177</w:t>
            </w:r>
            <w:r>
              <w:rPr>
                <w:noProof/>
              </w:rPr>
              <w:fldChar w:fldCharType="end"/>
            </w:r>
          </w:hyperlink>
        </w:p>
        <w:p w14:paraId="12E41D91" w14:textId="63D479D1"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34" w:history="1">
            <w:r w:rsidRPr="001B0ABC">
              <w:rPr>
                <w:rStyle w:val="Hyperlink"/>
                <w:noProof/>
              </w:rPr>
              <w:t>13.5 Change the look</w:t>
            </w:r>
            <w:r>
              <w:rPr>
                <w:noProof/>
              </w:rPr>
              <w:tab/>
            </w:r>
            <w:r>
              <w:rPr>
                <w:noProof/>
              </w:rPr>
              <w:fldChar w:fldCharType="begin"/>
            </w:r>
            <w:r>
              <w:rPr>
                <w:noProof/>
              </w:rPr>
              <w:instrText xml:space="preserve"> PAGEREF _Toc242992734 \h </w:instrText>
            </w:r>
            <w:r>
              <w:rPr>
                <w:noProof/>
              </w:rPr>
            </w:r>
            <w:r>
              <w:rPr>
                <w:noProof/>
              </w:rPr>
              <w:fldChar w:fldCharType="separate"/>
            </w:r>
            <w:r w:rsidR="00184574">
              <w:rPr>
                <w:noProof/>
              </w:rPr>
              <w:t>178</w:t>
            </w:r>
            <w:r>
              <w:rPr>
                <w:noProof/>
              </w:rPr>
              <w:fldChar w:fldCharType="end"/>
            </w:r>
          </w:hyperlink>
        </w:p>
        <w:p w14:paraId="544EFCC5" w14:textId="1166325B"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35" w:history="1">
            <w:r w:rsidRPr="001B0ABC">
              <w:rPr>
                <w:rStyle w:val="Hyperlink"/>
                <w:noProof/>
              </w:rPr>
              <w:t>13.6 Change which object types are offered</w:t>
            </w:r>
            <w:r>
              <w:rPr>
                <w:noProof/>
              </w:rPr>
              <w:tab/>
            </w:r>
            <w:r>
              <w:rPr>
                <w:noProof/>
              </w:rPr>
              <w:fldChar w:fldCharType="begin"/>
            </w:r>
            <w:r>
              <w:rPr>
                <w:noProof/>
              </w:rPr>
              <w:instrText xml:space="preserve"> PAGEREF _Toc242992735 \h </w:instrText>
            </w:r>
            <w:r>
              <w:rPr>
                <w:noProof/>
              </w:rPr>
            </w:r>
            <w:r>
              <w:rPr>
                <w:noProof/>
              </w:rPr>
              <w:fldChar w:fldCharType="separate"/>
            </w:r>
            <w:r w:rsidR="00184574">
              <w:rPr>
                <w:noProof/>
              </w:rPr>
              <w:t>179</w:t>
            </w:r>
            <w:r>
              <w:rPr>
                <w:noProof/>
              </w:rPr>
              <w:fldChar w:fldCharType="end"/>
            </w:r>
          </w:hyperlink>
        </w:p>
        <w:p w14:paraId="7543FB23" w14:textId="4A46EF48" w:rsidR="009A440B" w:rsidRDefault="009A440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36" w:history="1">
            <w:r w:rsidRPr="001B0ABC">
              <w:rPr>
                <w:rStyle w:val="Hyperlink"/>
                <w:noProof/>
              </w:rPr>
              <w:t>14. Testing your changes</w:t>
            </w:r>
            <w:r>
              <w:rPr>
                <w:noProof/>
              </w:rPr>
              <w:tab/>
            </w:r>
            <w:r>
              <w:rPr>
                <w:noProof/>
              </w:rPr>
              <w:fldChar w:fldCharType="begin"/>
            </w:r>
            <w:r>
              <w:rPr>
                <w:noProof/>
              </w:rPr>
              <w:instrText xml:space="preserve"> PAGEREF _Toc242992736 \h </w:instrText>
            </w:r>
            <w:r>
              <w:rPr>
                <w:noProof/>
              </w:rPr>
            </w:r>
            <w:r>
              <w:rPr>
                <w:noProof/>
              </w:rPr>
              <w:fldChar w:fldCharType="separate"/>
            </w:r>
            <w:r w:rsidR="00184574">
              <w:rPr>
                <w:noProof/>
              </w:rPr>
              <w:t>180</w:t>
            </w:r>
            <w:r>
              <w:rPr>
                <w:noProof/>
              </w:rPr>
              <w:fldChar w:fldCharType="end"/>
            </w:r>
          </w:hyperlink>
        </w:p>
        <w:p w14:paraId="4C066B4B" w14:textId="75F1E860"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37" w:history="1">
            <w:r w:rsidRPr="001B0ABC">
              <w:rPr>
                <w:rStyle w:val="Hyperlink"/>
                <w:noProof/>
              </w:rPr>
              <w:t>14.1 A test solution of your own</w:t>
            </w:r>
            <w:r>
              <w:rPr>
                <w:noProof/>
              </w:rPr>
              <w:tab/>
            </w:r>
            <w:r>
              <w:rPr>
                <w:noProof/>
              </w:rPr>
              <w:fldChar w:fldCharType="begin"/>
            </w:r>
            <w:r>
              <w:rPr>
                <w:noProof/>
              </w:rPr>
              <w:instrText xml:space="preserve"> PAGEREF _Toc242992737 \h </w:instrText>
            </w:r>
            <w:r>
              <w:rPr>
                <w:noProof/>
              </w:rPr>
            </w:r>
            <w:r>
              <w:rPr>
                <w:noProof/>
              </w:rPr>
              <w:fldChar w:fldCharType="separate"/>
            </w:r>
            <w:r w:rsidR="00184574">
              <w:rPr>
                <w:noProof/>
              </w:rPr>
              <w:t>180</w:t>
            </w:r>
            <w:r>
              <w:rPr>
                <w:noProof/>
              </w:rPr>
              <w:fldChar w:fldCharType="end"/>
            </w:r>
          </w:hyperlink>
        </w:p>
        <w:p w14:paraId="2D4F0692" w14:textId="4E3CC369"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38" w:history="1">
            <w:r w:rsidRPr="001B0ABC">
              <w:rPr>
                <w:rStyle w:val="Hyperlink"/>
                <w:noProof/>
              </w:rPr>
              <w:t>14.2 Scan checks</w:t>
            </w:r>
            <w:r>
              <w:rPr>
                <w:noProof/>
              </w:rPr>
              <w:tab/>
            </w:r>
            <w:r>
              <w:rPr>
                <w:noProof/>
              </w:rPr>
              <w:fldChar w:fldCharType="begin"/>
            </w:r>
            <w:r>
              <w:rPr>
                <w:noProof/>
              </w:rPr>
              <w:instrText xml:space="preserve"> PAGEREF _Toc242992738 \h </w:instrText>
            </w:r>
            <w:r>
              <w:rPr>
                <w:noProof/>
              </w:rPr>
            </w:r>
            <w:r>
              <w:rPr>
                <w:noProof/>
              </w:rPr>
              <w:fldChar w:fldCharType="separate"/>
            </w:r>
            <w:r w:rsidR="00184574">
              <w:rPr>
                <w:noProof/>
              </w:rPr>
              <w:t>181</w:t>
            </w:r>
            <w:r>
              <w:rPr>
                <w:noProof/>
              </w:rPr>
              <w:fldChar w:fldCharType="end"/>
            </w:r>
          </w:hyperlink>
        </w:p>
        <w:p w14:paraId="4BBBDF36" w14:textId="7AFF9E77"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39" w:history="1">
            <w:r w:rsidRPr="001B0ABC">
              <w:rPr>
                <w:rStyle w:val="Hyperlink"/>
                <w:noProof/>
              </w:rPr>
              <w:t>14.3 Details checks</w:t>
            </w:r>
            <w:r>
              <w:rPr>
                <w:noProof/>
              </w:rPr>
              <w:tab/>
            </w:r>
            <w:r>
              <w:rPr>
                <w:noProof/>
              </w:rPr>
              <w:fldChar w:fldCharType="begin"/>
            </w:r>
            <w:r>
              <w:rPr>
                <w:noProof/>
              </w:rPr>
              <w:instrText xml:space="preserve"> PAGEREF _Toc242992739 \h </w:instrText>
            </w:r>
            <w:r>
              <w:rPr>
                <w:noProof/>
              </w:rPr>
            </w:r>
            <w:r>
              <w:rPr>
                <w:noProof/>
              </w:rPr>
              <w:fldChar w:fldCharType="separate"/>
            </w:r>
            <w:r w:rsidR="00184574">
              <w:rPr>
                <w:noProof/>
              </w:rPr>
              <w:t>182</w:t>
            </w:r>
            <w:r>
              <w:rPr>
                <w:noProof/>
              </w:rPr>
              <w:fldChar w:fldCharType="end"/>
            </w:r>
          </w:hyperlink>
        </w:p>
        <w:p w14:paraId="016F0219" w14:textId="31E6AA13"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40" w:history="1">
            <w:r w:rsidRPr="001B0ABC">
              <w:rPr>
                <w:rStyle w:val="Hyperlink"/>
                <w:noProof/>
              </w:rPr>
              <w:t>14.4 Deleting checks</w:t>
            </w:r>
            <w:r>
              <w:rPr>
                <w:noProof/>
              </w:rPr>
              <w:tab/>
            </w:r>
            <w:r>
              <w:rPr>
                <w:noProof/>
              </w:rPr>
              <w:fldChar w:fldCharType="begin"/>
            </w:r>
            <w:r>
              <w:rPr>
                <w:noProof/>
              </w:rPr>
              <w:instrText xml:space="preserve"> PAGEREF _Toc242992740 \h </w:instrText>
            </w:r>
            <w:r>
              <w:rPr>
                <w:noProof/>
              </w:rPr>
            </w:r>
            <w:r>
              <w:rPr>
                <w:noProof/>
              </w:rPr>
              <w:fldChar w:fldCharType="separate"/>
            </w:r>
            <w:r w:rsidR="00184574">
              <w:rPr>
                <w:noProof/>
              </w:rPr>
              <w:t>183</w:t>
            </w:r>
            <w:r>
              <w:rPr>
                <w:noProof/>
              </w:rPr>
              <w:fldChar w:fldCharType="end"/>
            </w:r>
          </w:hyperlink>
        </w:p>
        <w:p w14:paraId="1AB026A4" w14:textId="1217A385"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41" w:history="1">
            <w:r w:rsidRPr="001B0ABC">
              <w:rPr>
                <w:rStyle w:val="Hyperlink"/>
                <w:noProof/>
              </w:rPr>
              <w:t>14.5 Window and keyboard checks</w:t>
            </w:r>
            <w:r>
              <w:rPr>
                <w:noProof/>
              </w:rPr>
              <w:tab/>
            </w:r>
            <w:r>
              <w:rPr>
                <w:noProof/>
              </w:rPr>
              <w:fldChar w:fldCharType="begin"/>
            </w:r>
            <w:r>
              <w:rPr>
                <w:noProof/>
              </w:rPr>
              <w:instrText xml:space="preserve"> PAGEREF _Toc242992741 \h </w:instrText>
            </w:r>
            <w:r>
              <w:rPr>
                <w:noProof/>
              </w:rPr>
            </w:r>
            <w:r>
              <w:rPr>
                <w:noProof/>
              </w:rPr>
              <w:fldChar w:fldCharType="separate"/>
            </w:r>
            <w:r w:rsidR="00184574">
              <w:rPr>
                <w:noProof/>
              </w:rPr>
              <w:t>185</w:t>
            </w:r>
            <w:r>
              <w:rPr>
                <w:noProof/>
              </w:rPr>
              <w:fldChar w:fldCharType="end"/>
            </w:r>
          </w:hyperlink>
        </w:p>
        <w:p w14:paraId="72C725D6" w14:textId="1475628A"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42" w:history="1">
            <w:r w:rsidRPr="001B0ABC">
              <w:rPr>
                <w:rStyle w:val="Hyperlink"/>
                <w:noProof/>
              </w:rPr>
              <w:t>14.6 The maker portal</w:t>
            </w:r>
            <w:r>
              <w:rPr>
                <w:noProof/>
              </w:rPr>
              <w:tab/>
            </w:r>
            <w:r>
              <w:rPr>
                <w:noProof/>
              </w:rPr>
              <w:fldChar w:fldCharType="begin"/>
            </w:r>
            <w:r>
              <w:rPr>
                <w:noProof/>
              </w:rPr>
              <w:instrText xml:space="preserve"> PAGEREF _Toc242992742 \h </w:instrText>
            </w:r>
            <w:r>
              <w:rPr>
                <w:noProof/>
              </w:rPr>
            </w:r>
            <w:r>
              <w:rPr>
                <w:noProof/>
              </w:rPr>
              <w:fldChar w:fldCharType="separate"/>
            </w:r>
            <w:r w:rsidR="00184574">
              <w:rPr>
                <w:noProof/>
              </w:rPr>
              <w:t>186</w:t>
            </w:r>
            <w:r>
              <w:rPr>
                <w:noProof/>
              </w:rPr>
              <w:fldChar w:fldCharType="end"/>
            </w:r>
          </w:hyperlink>
        </w:p>
        <w:p w14:paraId="5D037A4A" w14:textId="43EECD2B"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43" w:history="1">
            <w:r w:rsidRPr="001B0ABC">
              <w:rPr>
                <w:rStyle w:val="Hyperlink"/>
                <w:noProof/>
              </w:rPr>
              <w:t>14.7 Large environments and throttling</w:t>
            </w:r>
            <w:r>
              <w:rPr>
                <w:noProof/>
              </w:rPr>
              <w:tab/>
            </w:r>
            <w:r>
              <w:rPr>
                <w:noProof/>
              </w:rPr>
              <w:fldChar w:fldCharType="begin"/>
            </w:r>
            <w:r>
              <w:rPr>
                <w:noProof/>
              </w:rPr>
              <w:instrText xml:space="preserve"> PAGEREF _Toc242992743 \h </w:instrText>
            </w:r>
            <w:r>
              <w:rPr>
                <w:noProof/>
              </w:rPr>
            </w:r>
            <w:r>
              <w:rPr>
                <w:noProof/>
              </w:rPr>
              <w:fldChar w:fldCharType="separate"/>
            </w:r>
            <w:r w:rsidR="00184574">
              <w:rPr>
                <w:noProof/>
              </w:rPr>
              <w:t>186</w:t>
            </w:r>
            <w:r>
              <w:rPr>
                <w:noProof/>
              </w:rPr>
              <w:fldChar w:fldCharType="end"/>
            </w:r>
          </w:hyperlink>
        </w:p>
        <w:p w14:paraId="69774E8F" w14:textId="6673A505" w:rsidR="009A440B" w:rsidRDefault="009A440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44" w:history="1">
            <w:r w:rsidRPr="001B0ABC">
              <w:rPr>
                <w:rStyle w:val="Hyperlink"/>
                <w:noProof/>
              </w:rPr>
              <w:t>15. Debugging and troubleshooting</w:t>
            </w:r>
            <w:r>
              <w:rPr>
                <w:noProof/>
              </w:rPr>
              <w:tab/>
            </w:r>
            <w:r>
              <w:rPr>
                <w:noProof/>
              </w:rPr>
              <w:fldChar w:fldCharType="begin"/>
            </w:r>
            <w:r>
              <w:rPr>
                <w:noProof/>
              </w:rPr>
              <w:instrText xml:space="preserve"> PAGEREF _Toc242992744 \h </w:instrText>
            </w:r>
            <w:r>
              <w:rPr>
                <w:noProof/>
              </w:rPr>
            </w:r>
            <w:r>
              <w:rPr>
                <w:noProof/>
              </w:rPr>
              <w:fldChar w:fldCharType="separate"/>
            </w:r>
            <w:r w:rsidR="00184574">
              <w:rPr>
                <w:noProof/>
              </w:rPr>
              <w:t>187</w:t>
            </w:r>
            <w:r>
              <w:rPr>
                <w:noProof/>
              </w:rPr>
              <w:fldChar w:fldCharType="end"/>
            </w:r>
          </w:hyperlink>
        </w:p>
        <w:p w14:paraId="210DB073" w14:textId="60F9DA3C"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45" w:history="1">
            <w:r w:rsidRPr="001B0ABC">
              <w:rPr>
                <w:rStyle w:val="Hyperlink"/>
                <w:noProof/>
              </w:rPr>
              <w:t xml:space="preserve">15.1 The browser console and </w:t>
            </w:r>
            <w:r w:rsidRPr="001B0ABC">
              <w:rPr>
                <w:rStyle w:val="Hyperlink"/>
                <w:rFonts w:ascii="Consolas" w:eastAsia="Consolas" w:hAnsi="Consolas" w:cs="Consolas"/>
                <w:noProof/>
                <w:shd w:val="clear" w:color="auto" w:fill="F3F2F1"/>
              </w:rPr>
              <w:t>window.__layerScanner</w:t>
            </w:r>
            <w:r>
              <w:rPr>
                <w:noProof/>
              </w:rPr>
              <w:tab/>
            </w:r>
            <w:r>
              <w:rPr>
                <w:noProof/>
              </w:rPr>
              <w:fldChar w:fldCharType="begin"/>
            </w:r>
            <w:r>
              <w:rPr>
                <w:noProof/>
              </w:rPr>
              <w:instrText xml:space="preserve"> PAGEREF _Toc242992745 \h </w:instrText>
            </w:r>
            <w:r>
              <w:rPr>
                <w:noProof/>
              </w:rPr>
            </w:r>
            <w:r>
              <w:rPr>
                <w:noProof/>
              </w:rPr>
              <w:fldChar w:fldCharType="separate"/>
            </w:r>
            <w:r w:rsidR="00184574">
              <w:rPr>
                <w:noProof/>
              </w:rPr>
              <w:t>187</w:t>
            </w:r>
            <w:r>
              <w:rPr>
                <w:noProof/>
              </w:rPr>
              <w:fldChar w:fldCharType="end"/>
            </w:r>
          </w:hyperlink>
        </w:p>
        <w:p w14:paraId="2536DFDB" w14:textId="73A8DB04"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46" w:history="1">
            <w:r w:rsidRPr="001B0ABC">
              <w:rPr>
                <w:rStyle w:val="Hyperlink"/>
                <w:noProof/>
              </w:rPr>
              <w:t>15.2 The network requests to look at</w:t>
            </w:r>
            <w:r>
              <w:rPr>
                <w:noProof/>
              </w:rPr>
              <w:tab/>
            </w:r>
            <w:r>
              <w:rPr>
                <w:noProof/>
              </w:rPr>
              <w:fldChar w:fldCharType="begin"/>
            </w:r>
            <w:r>
              <w:rPr>
                <w:noProof/>
              </w:rPr>
              <w:instrText xml:space="preserve"> PAGEREF _Toc242992746 \h </w:instrText>
            </w:r>
            <w:r>
              <w:rPr>
                <w:noProof/>
              </w:rPr>
            </w:r>
            <w:r>
              <w:rPr>
                <w:noProof/>
              </w:rPr>
              <w:fldChar w:fldCharType="separate"/>
            </w:r>
            <w:r w:rsidR="00184574">
              <w:rPr>
                <w:noProof/>
              </w:rPr>
              <w:t>188</w:t>
            </w:r>
            <w:r>
              <w:rPr>
                <w:noProof/>
              </w:rPr>
              <w:fldChar w:fldCharType="end"/>
            </w:r>
          </w:hyperlink>
        </w:p>
        <w:p w14:paraId="45369140" w14:textId="525483AC"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47" w:history="1">
            <w:r w:rsidRPr="001B0ABC">
              <w:rPr>
                <w:rStyle w:val="Hyperlink"/>
                <w:noProof/>
              </w:rPr>
              <w:t>15.3 Common problems and their causes</w:t>
            </w:r>
            <w:r>
              <w:rPr>
                <w:noProof/>
              </w:rPr>
              <w:tab/>
            </w:r>
            <w:r>
              <w:rPr>
                <w:noProof/>
              </w:rPr>
              <w:fldChar w:fldCharType="begin"/>
            </w:r>
            <w:r>
              <w:rPr>
                <w:noProof/>
              </w:rPr>
              <w:instrText xml:space="preserve"> PAGEREF _Toc242992747 \h </w:instrText>
            </w:r>
            <w:r>
              <w:rPr>
                <w:noProof/>
              </w:rPr>
            </w:r>
            <w:r>
              <w:rPr>
                <w:noProof/>
              </w:rPr>
              <w:fldChar w:fldCharType="separate"/>
            </w:r>
            <w:r w:rsidR="00184574">
              <w:rPr>
                <w:noProof/>
              </w:rPr>
              <w:t>188</w:t>
            </w:r>
            <w:r>
              <w:rPr>
                <w:noProof/>
              </w:rPr>
              <w:fldChar w:fldCharType="end"/>
            </w:r>
          </w:hyperlink>
        </w:p>
        <w:p w14:paraId="596F2308" w14:textId="7D5A35A3"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48" w:history="1">
            <w:r w:rsidRPr="001B0ABC">
              <w:rPr>
                <w:rStyle w:val="Hyperlink"/>
                <w:noProof/>
              </w:rPr>
              <w:t>15.4 Running the code without the favourite</w:t>
            </w:r>
            <w:r>
              <w:rPr>
                <w:noProof/>
              </w:rPr>
              <w:tab/>
            </w:r>
            <w:r>
              <w:rPr>
                <w:noProof/>
              </w:rPr>
              <w:fldChar w:fldCharType="begin"/>
            </w:r>
            <w:r>
              <w:rPr>
                <w:noProof/>
              </w:rPr>
              <w:instrText xml:space="preserve"> PAGEREF _Toc242992748 \h </w:instrText>
            </w:r>
            <w:r>
              <w:rPr>
                <w:noProof/>
              </w:rPr>
            </w:r>
            <w:r>
              <w:rPr>
                <w:noProof/>
              </w:rPr>
              <w:fldChar w:fldCharType="separate"/>
            </w:r>
            <w:r w:rsidR="00184574">
              <w:rPr>
                <w:noProof/>
              </w:rPr>
              <w:t>190</w:t>
            </w:r>
            <w:r>
              <w:rPr>
                <w:noProof/>
              </w:rPr>
              <w:fldChar w:fldCharType="end"/>
            </w:r>
          </w:hyperlink>
        </w:p>
        <w:p w14:paraId="179FE17F" w14:textId="129F15AA"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49" w:history="1">
            <w:r w:rsidRPr="001B0ABC">
              <w:rPr>
                <w:rStyle w:val="Hyperlink"/>
                <w:noProof/>
              </w:rPr>
              <w:t>15.5 Starting again</w:t>
            </w:r>
            <w:r>
              <w:rPr>
                <w:noProof/>
              </w:rPr>
              <w:tab/>
            </w:r>
            <w:r>
              <w:rPr>
                <w:noProof/>
              </w:rPr>
              <w:fldChar w:fldCharType="begin"/>
            </w:r>
            <w:r>
              <w:rPr>
                <w:noProof/>
              </w:rPr>
              <w:instrText xml:space="preserve"> PAGEREF _Toc242992749 \h </w:instrText>
            </w:r>
            <w:r>
              <w:rPr>
                <w:noProof/>
              </w:rPr>
            </w:r>
            <w:r>
              <w:rPr>
                <w:noProof/>
              </w:rPr>
              <w:fldChar w:fldCharType="separate"/>
            </w:r>
            <w:r w:rsidR="00184574">
              <w:rPr>
                <w:noProof/>
              </w:rPr>
              <w:t>190</w:t>
            </w:r>
            <w:r>
              <w:rPr>
                <w:noProof/>
              </w:rPr>
              <w:fldChar w:fldCharType="end"/>
            </w:r>
          </w:hyperlink>
        </w:p>
        <w:p w14:paraId="6B9A74B7" w14:textId="5DFF517F"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50" w:history="1">
            <w:r w:rsidRPr="001B0ABC">
              <w:rPr>
                <w:rStyle w:val="Hyperlink"/>
                <w:noProof/>
              </w:rPr>
              <w:t>15.6 Reporting a problem</w:t>
            </w:r>
            <w:r>
              <w:rPr>
                <w:noProof/>
              </w:rPr>
              <w:tab/>
            </w:r>
            <w:r>
              <w:rPr>
                <w:noProof/>
              </w:rPr>
              <w:fldChar w:fldCharType="begin"/>
            </w:r>
            <w:r>
              <w:rPr>
                <w:noProof/>
              </w:rPr>
              <w:instrText xml:space="preserve"> PAGEREF _Toc242992750 \h </w:instrText>
            </w:r>
            <w:r>
              <w:rPr>
                <w:noProof/>
              </w:rPr>
            </w:r>
            <w:r>
              <w:rPr>
                <w:noProof/>
              </w:rPr>
              <w:fldChar w:fldCharType="separate"/>
            </w:r>
            <w:r w:rsidR="00184574">
              <w:rPr>
                <w:noProof/>
              </w:rPr>
              <w:t>191</w:t>
            </w:r>
            <w:r>
              <w:rPr>
                <w:noProof/>
              </w:rPr>
              <w:fldChar w:fldCharType="end"/>
            </w:r>
          </w:hyperlink>
        </w:p>
        <w:p w14:paraId="1F7C776F" w14:textId="6C53DFC8" w:rsidR="009A440B" w:rsidRDefault="009A440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51" w:history="1">
            <w:r w:rsidRPr="001B0ABC">
              <w:rPr>
                <w:rStyle w:val="Hyperlink"/>
                <w:noProof/>
              </w:rPr>
              <w:t>16. Releasing a new version</w:t>
            </w:r>
            <w:r>
              <w:rPr>
                <w:noProof/>
              </w:rPr>
              <w:tab/>
            </w:r>
            <w:r>
              <w:rPr>
                <w:noProof/>
              </w:rPr>
              <w:fldChar w:fldCharType="begin"/>
            </w:r>
            <w:r>
              <w:rPr>
                <w:noProof/>
              </w:rPr>
              <w:instrText xml:space="preserve"> PAGEREF _Toc242992751 \h </w:instrText>
            </w:r>
            <w:r>
              <w:rPr>
                <w:noProof/>
              </w:rPr>
            </w:r>
            <w:r>
              <w:rPr>
                <w:noProof/>
              </w:rPr>
              <w:fldChar w:fldCharType="separate"/>
            </w:r>
            <w:r w:rsidR="00184574">
              <w:rPr>
                <w:noProof/>
              </w:rPr>
              <w:t>191</w:t>
            </w:r>
            <w:r>
              <w:rPr>
                <w:noProof/>
              </w:rPr>
              <w:fldChar w:fldCharType="end"/>
            </w:r>
          </w:hyperlink>
        </w:p>
        <w:p w14:paraId="04FEA6FC" w14:textId="3572F488"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52" w:history="1">
            <w:r w:rsidRPr="001B0ABC">
              <w:rPr>
                <w:rStyle w:val="Hyperlink"/>
                <w:noProof/>
              </w:rPr>
              <w:t>16.1 Version numbers</w:t>
            </w:r>
            <w:r>
              <w:rPr>
                <w:noProof/>
              </w:rPr>
              <w:tab/>
            </w:r>
            <w:r>
              <w:rPr>
                <w:noProof/>
              </w:rPr>
              <w:fldChar w:fldCharType="begin"/>
            </w:r>
            <w:r>
              <w:rPr>
                <w:noProof/>
              </w:rPr>
              <w:instrText xml:space="preserve"> PAGEREF _Toc242992752 \h </w:instrText>
            </w:r>
            <w:r>
              <w:rPr>
                <w:noProof/>
              </w:rPr>
            </w:r>
            <w:r>
              <w:rPr>
                <w:noProof/>
              </w:rPr>
              <w:fldChar w:fldCharType="separate"/>
            </w:r>
            <w:r w:rsidR="00184574">
              <w:rPr>
                <w:noProof/>
              </w:rPr>
              <w:t>191</w:t>
            </w:r>
            <w:r>
              <w:rPr>
                <w:noProof/>
              </w:rPr>
              <w:fldChar w:fldCharType="end"/>
            </w:r>
          </w:hyperlink>
        </w:p>
        <w:p w14:paraId="3858B3DD" w14:textId="44C67747"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53" w:history="1">
            <w:r w:rsidRPr="001B0ABC">
              <w:rPr>
                <w:rStyle w:val="Hyperlink"/>
                <w:noProof/>
              </w:rPr>
              <w:t>16.2 Build and test</w:t>
            </w:r>
            <w:r>
              <w:rPr>
                <w:noProof/>
              </w:rPr>
              <w:tab/>
            </w:r>
            <w:r>
              <w:rPr>
                <w:noProof/>
              </w:rPr>
              <w:fldChar w:fldCharType="begin"/>
            </w:r>
            <w:r>
              <w:rPr>
                <w:noProof/>
              </w:rPr>
              <w:instrText xml:space="preserve"> PAGEREF _Toc242992753 \h </w:instrText>
            </w:r>
            <w:r>
              <w:rPr>
                <w:noProof/>
              </w:rPr>
            </w:r>
            <w:r>
              <w:rPr>
                <w:noProof/>
              </w:rPr>
              <w:fldChar w:fldCharType="separate"/>
            </w:r>
            <w:r w:rsidR="00184574">
              <w:rPr>
                <w:noProof/>
              </w:rPr>
              <w:t>191</w:t>
            </w:r>
            <w:r>
              <w:rPr>
                <w:noProof/>
              </w:rPr>
              <w:fldChar w:fldCharType="end"/>
            </w:r>
          </w:hyperlink>
        </w:p>
        <w:p w14:paraId="3DF90678" w14:textId="3C37E40D"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54" w:history="1">
            <w:r w:rsidRPr="001B0ABC">
              <w:rPr>
                <w:rStyle w:val="Hyperlink"/>
                <w:noProof/>
              </w:rPr>
              <w:t>16.3 Check the link size</w:t>
            </w:r>
            <w:r>
              <w:rPr>
                <w:noProof/>
              </w:rPr>
              <w:tab/>
            </w:r>
            <w:r>
              <w:rPr>
                <w:noProof/>
              </w:rPr>
              <w:fldChar w:fldCharType="begin"/>
            </w:r>
            <w:r>
              <w:rPr>
                <w:noProof/>
              </w:rPr>
              <w:instrText xml:space="preserve"> PAGEREF _Toc242992754 \h </w:instrText>
            </w:r>
            <w:r>
              <w:rPr>
                <w:noProof/>
              </w:rPr>
            </w:r>
            <w:r>
              <w:rPr>
                <w:noProof/>
              </w:rPr>
              <w:fldChar w:fldCharType="separate"/>
            </w:r>
            <w:r w:rsidR="00184574">
              <w:rPr>
                <w:noProof/>
              </w:rPr>
              <w:t>191</w:t>
            </w:r>
            <w:r>
              <w:rPr>
                <w:noProof/>
              </w:rPr>
              <w:fldChar w:fldCharType="end"/>
            </w:r>
          </w:hyperlink>
        </w:p>
        <w:p w14:paraId="1579F3A0" w14:textId="4A341825"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55" w:history="1">
            <w:r w:rsidRPr="001B0ABC">
              <w:rPr>
                <w:rStyle w:val="Hyperlink"/>
                <w:noProof/>
              </w:rPr>
              <w:t>16.4 Check that no local settings were used</w:t>
            </w:r>
            <w:r>
              <w:rPr>
                <w:noProof/>
              </w:rPr>
              <w:tab/>
            </w:r>
            <w:r>
              <w:rPr>
                <w:noProof/>
              </w:rPr>
              <w:fldChar w:fldCharType="begin"/>
            </w:r>
            <w:r>
              <w:rPr>
                <w:noProof/>
              </w:rPr>
              <w:instrText xml:space="preserve"> PAGEREF _Toc242992755 \h </w:instrText>
            </w:r>
            <w:r>
              <w:rPr>
                <w:noProof/>
              </w:rPr>
            </w:r>
            <w:r>
              <w:rPr>
                <w:noProof/>
              </w:rPr>
              <w:fldChar w:fldCharType="separate"/>
            </w:r>
            <w:r w:rsidR="00184574">
              <w:rPr>
                <w:noProof/>
              </w:rPr>
              <w:t>192</w:t>
            </w:r>
            <w:r>
              <w:rPr>
                <w:noProof/>
              </w:rPr>
              <w:fldChar w:fldCharType="end"/>
            </w:r>
          </w:hyperlink>
        </w:p>
        <w:p w14:paraId="0284064A" w14:textId="4F3A641C"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56" w:history="1">
            <w:r w:rsidRPr="001B0ABC">
              <w:rPr>
                <w:rStyle w:val="Hyperlink"/>
                <w:noProof/>
              </w:rPr>
              <w:t>16.5 The changelog</w:t>
            </w:r>
            <w:r>
              <w:rPr>
                <w:noProof/>
              </w:rPr>
              <w:tab/>
            </w:r>
            <w:r>
              <w:rPr>
                <w:noProof/>
              </w:rPr>
              <w:fldChar w:fldCharType="begin"/>
            </w:r>
            <w:r>
              <w:rPr>
                <w:noProof/>
              </w:rPr>
              <w:instrText xml:space="preserve"> PAGEREF _Toc242992756 \h </w:instrText>
            </w:r>
            <w:r>
              <w:rPr>
                <w:noProof/>
              </w:rPr>
            </w:r>
            <w:r>
              <w:rPr>
                <w:noProof/>
              </w:rPr>
              <w:fldChar w:fldCharType="separate"/>
            </w:r>
            <w:r w:rsidR="00184574">
              <w:rPr>
                <w:noProof/>
              </w:rPr>
              <w:t>192</w:t>
            </w:r>
            <w:r>
              <w:rPr>
                <w:noProof/>
              </w:rPr>
              <w:fldChar w:fldCharType="end"/>
            </w:r>
          </w:hyperlink>
        </w:p>
        <w:p w14:paraId="1DF1EB19" w14:textId="639C514E"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57" w:history="1">
            <w:r w:rsidRPr="001B0ABC">
              <w:rPr>
                <w:rStyle w:val="Hyperlink"/>
                <w:noProof/>
              </w:rPr>
              <w:t>16.6 Tag and publish</w:t>
            </w:r>
            <w:r>
              <w:rPr>
                <w:noProof/>
              </w:rPr>
              <w:tab/>
            </w:r>
            <w:r>
              <w:rPr>
                <w:noProof/>
              </w:rPr>
              <w:fldChar w:fldCharType="begin"/>
            </w:r>
            <w:r>
              <w:rPr>
                <w:noProof/>
              </w:rPr>
              <w:instrText xml:space="preserve"> PAGEREF _Toc242992757 \h </w:instrText>
            </w:r>
            <w:r>
              <w:rPr>
                <w:noProof/>
              </w:rPr>
            </w:r>
            <w:r>
              <w:rPr>
                <w:noProof/>
              </w:rPr>
              <w:fldChar w:fldCharType="separate"/>
            </w:r>
            <w:r w:rsidR="00184574">
              <w:rPr>
                <w:noProof/>
              </w:rPr>
              <w:t>193</w:t>
            </w:r>
            <w:r>
              <w:rPr>
                <w:noProof/>
              </w:rPr>
              <w:fldChar w:fldCharType="end"/>
            </w:r>
          </w:hyperlink>
        </w:p>
        <w:p w14:paraId="64D4E9FC" w14:textId="265B0FFE"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58" w:history="1">
            <w:r w:rsidRPr="001B0ABC">
              <w:rPr>
                <w:rStyle w:val="Hyperlink"/>
                <w:noProof/>
              </w:rPr>
              <w:t>16.7 Checksums</w:t>
            </w:r>
            <w:r>
              <w:rPr>
                <w:noProof/>
              </w:rPr>
              <w:tab/>
            </w:r>
            <w:r>
              <w:rPr>
                <w:noProof/>
              </w:rPr>
              <w:fldChar w:fldCharType="begin"/>
            </w:r>
            <w:r>
              <w:rPr>
                <w:noProof/>
              </w:rPr>
              <w:instrText xml:space="preserve"> PAGEREF _Toc242992758 \h </w:instrText>
            </w:r>
            <w:r>
              <w:rPr>
                <w:noProof/>
              </w:rPr>
            </w:r>
            <w:r>
              <w:rPr>
                <w:noProof/>
              </w:rPr>
              <w:fldChar w:fldCharType="separate"/>
            </w:r>
            <w:r w:rsidR="00184574">
              <w:rPr>
                <w:noProof/>
              </w:rPr>
              <w:t>194</w:t>
            </w:r>
            <w:r>
              <w:rPr>
                <w:noProof/>
              </w:rPr>
              <w:fldChar w:fldCharType="end"/>
            </w:r>
          </w:hyperlink>
        </w:p>
        <w:p w14:paraId="57215976" w14:textId="113791BB" w:rsidR="009A440B" w:rsidRDefault="009A440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59" w:history="1">
            <w:r w:rsidRPr="001B0ABC">
              <w:rPr>
                <w:rStyle w:val="Hyperlink"/>
                <w:noProof/>
              </w:rPr>
              <w:t>Appendix A. Reference tables</w:t>
            </w:r>
            <w:r>
              <w:rPr>
                <w:noProof/>
              </w:rPr>
              <w:tab/>
            </w:r>
            <w:r>
              <w:rPr>
                <w:noProof/>
              </w:rPr>
              <w:fldChar w:fldCharType="begin"/>
            </w:r>
            <w:r>
              <w:rPr>
                <w:noProof/>
              </w:rPr>
              <w:instrText xml:space="preserve"> PAGEREF _Toc242992759 \h </w:instrText>
            </w:r>
            <w:r>
              <w:rPr>
                <w:noProof/>
              </w:rPr>
            </w:r>
            <w:r>
              <w:rPr>
                <w:noProof/>
              </w:rPr>
              <w:fldChar w:fldCharType="separate"/>
            </w:r>
            <w:r w:rsidR="00184574">
              <w:rPr>
                <w:noProof/>
              </w:rPr>
              <w:t>194</w:t>
            </w:r>
            <w:r>
              <w:rPr>
                <w:noProof/>
              </w:rPr>
              <w:fldChar w:fldCharType="end"/>
            </w:r>
          </w:hyperlink>
        </w:p>
        <w:p w14:paraId="3571F9CE" w14:textId="3FFFC550"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60" w:history="1">
            <w:r w:rsidRPr="001B0ABC">
              <w:rPr>
                <w:rStyle w:val="Hyperlink"/>
                <w:noProof/>
              </w:rPr>
              <w:t xml:space="preserve">A.1 </w:t>
            </w:r>
            <w:r w:rsidRPr="001B0ABC">
              <w:rPr>
                <w:rStyle w:val="Hyperlink"/>
                <w:rFonts w:ascii="Consolas" w:eastAsia="Consolas" w:hAnsi="Consolas" w:cs="Consolas"/>
                <w:noProof/>
                <w:shd w:val="clear" w:color="auto" w:fill="F3F2F1"/>
              </w:rPr>
              <w:t>CONFIG</w:t>
            </w:r>
            <w:r>
              <w:rPr>
                <w:noProof/>
              </w:rPr>
              <w:tab/>
            </w:r>
            <w:r>
              <w:rPr>
                <w:noProof/>
              </w:rPr>
              <w:fldChar w:fldCharType="begin"/>
            </w:r>
            <w:r>
              <w:rPr>
                <w:noProof/>
              </w:rPr>
              <w:instrText xml:space="preserve"> PAGEREF _Toc242992760 \h </w:instrText>
            </w:r>
            <w:r>
              <w:rPr>
                <w:noProof/>
              </w:rPr>
            </w:r>
            <w:r>
              <w:rPr>
                <w:noProof/>
              </w:rPr>
              <w:fldChar w:fldCharType="separate"/>
            </w:r>
            <w:r w:rsidR="00184574">
              <w:rPr>
                <w:noProof/>
              </w:rPr>
              <w:t>194</w:t>
            </w:r>
            <w:r>
              <w:rPr>
                <w:noProof/>
              </w:rPr>
              <w:fldChar w:fldCharType="end"/>
            </w:r>
          </w:hyperlink>
        </w:p>
        <w:p w14:paraId="708929ED" w14:textId="33F0C6EF"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61" w:history="1">
            <w:r w:rsidRPr="001B0ABC">
              <w:rPr>
                <w:rStyle w:val="Hyperlink"/>
                <w:noProof/>
              </w:rPr>
              <w:t>A.2 Web API requests</w:t>
            </w:r>
            <w:r>
              <w:rPr>
                <w:noProof/>
              </w:rPr>
              <w:tab/>
            </w:r>
            <w:r>
              <w:rPr>
                <w:noProof/>
              </w:rPr>
              <w:fldChar w:fldCharType="begin"/>
            </w:r>
            <w:r>
              <w:rPr>
                <w:noProof/>
              </w:rPr>
              <w:instrText xml:space="preserve"> PAGEREF _Toc242992761 \h </w:instrText>
            </w:r>
            <w:r>
              <w:rPr>
                <w:noProof/>
              </w:rPr>
            </w:r>
            <w:r>
              <w:rPr>
                <w:noProof/>
              </w:rPr>
              <w:fldChar w:fldCharType="separate"/>
            </w:r>
            <w:r w:rsidR="00184574">
              <w:rPr>
                <w:noProof/>
              </w:rPr>
              <w:t>195</w:t>
            </w:r>
            <w:r>
              <w:rPr>
                <w:noProof/>
              </w:rPr>
              <w:fldChar w:fldCharType="end"/>
            </w:r>
          </w:hyperlink>
        </w:p>
        <w:p w14:paraId="591A5DFC" w14:textId="775559EE"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62" w:history="1">
            <w:r w:rsidRPr="001B0ABC">
              <w:rPr>
                <w:rStyle w:val="Hyperlink"/>
                <w:noProof/>
              </w:rPr>
              <w:t>A.3 Component types</w:t>
            </w:r>
            <w:r>
              <w:rPr>
                <w:noProof/>
              </w:rPr>
              <w:tab/>
            </w:r>
            <w:r>
              <w:rPr>
                <w:noProof/>
              </w:rPr>
              <w:fldChar w:fldCharType="begin"/>
            </w:r>
            <w:r>
              <w:rPr>
                <w:noProof/>
              </w:rPr>
              <w:instrText xml:space="preserve"> PAGEREF _Toc242992762 \h </w:instrText>
            </w:r>
            <w:r>
              <w:rPr>
                <w:noProof/>
              </w:rPr>
            </w:r>
            <w:r>
              <w:rPr>
                <w:noProof/>
              </w:rPr>
              <w:fldChar w:fldCharType="separate"/>
            </w:r>
            <w:r w:rsidR="00184574">
              <w:rPr>
                <w:noProof/>
              </w:rPr>
              <w:t>200</w:t>
            </w:r>
            <w:r>
              <w:rPr>
                <w:noProof/>
              </w:rPr>
              <w:fldChar w:fldCharType="end"/>
            </w:r>
          </w:hyperlink>
        </w:p>
        <w:p w14:paraId="6394742C" w14:textId="4EF083B7"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63" w:history="1">
            <w:r w:rsidRPr="001B0ABC">
              <w:rPr>
                <w:rStyle w:val="Hyperlink"/>
                <w:noProof/>
              </w:rPr>
              <w:t>A.4 Outcomes</w:t>
            </w:r>
            <w:r>
              <w:rPr>
                <w:noProof/>
              </w:rPr>
              <w:tab/>
            </w:r>
            <w:r>
              <w:rPr>
                <w:noProof/>
              </w:rPr>
              <w:fldChar w:fldCharType="begin"/>
            </w:r>
            <w:r>
              <w:rPr>
                <w:noProof/>
              </w:rPr>
              <w:instrText xml:space="preserve"> PAGEREF _Toc242992763 \h </w:instrText>
            </w:r>
            <w:r>
              <w:rPr>
                <w:noProof/>
              </w:rPr>
            </w:r>
            <w:r>
              <w:rPr>
                <w:noProof/>
              </w:rPr>
              <w:fldChar w:fldCharType="separate"/>
            </w:r>
            <w:r w:rsidR="00184574">
              <w:rPr>
                <w:noProof/>
              </w:rPr>
              <w:t>203</w:t>
            </w:r>
            <w:r>
              <w:rPr>
                <w:noProof/>
              </w:rPr>
              <w:fldChar w:fldCharType="end"/>
            </w:r>
          </w:hyperlink>
        </w:p>
        <w:p w14:paraId="51399DD7" w14:textId="3A73128F" w:rsidR="009A440B" w:rsidRDefault="009A440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64" w:history="1">
            <w:r w:rsidRPr="001B0ABC">
              <w:rPr>
                <w:rStyle w:val="Hyperlink"/>
                <w:noProof/>
              </w:rPr>
              <w:t>A.5 Messages</w:t>
            </w:r>
            <w:r>
              <w:rPr>
                <w:noProof/>
              </w:rPr>
              <w:tab/>
            </w:r>
            <w:r>
              <w:rPr>
                <w:noProof/>
              </w:rPr>
              <w:fldChar w:fldCharType="begin"/>
            </w:r>
            <w:r>
              <w:rPr>
                <w:noProof/>
              </w:rPr>
              <w:instrText xml:space="preserve"> PAGEREF _Toc242992764 \h </w:instrText>
            </w:r>
            <w:r>
              <w:rPr>
                <w:noProof/>
              </w:rPr>
            </w:r>
            <w:r>
              <w:rPr>
                <w:noProof/>
              </w:rPr>
              <w:fldChar w:fldCharType="separate"/>
            </w:r>
            <w:r w:rsidR="00184574">
              <w:rPr>
                <w:noProof/>
              </w:rPr>
              <w:t>204</w:t>
            </w:r>
            <w:r>
              <w:rPr>
                <w:noProof/>
              </w:rPr>
              <w:fldChar w:fldCharType="end"/>
            </w:r>
          </w:hyperlink>
        </w:p>
        <w:p w14:paraId="2A69237D" w14:textId="521157F8" w:rsidR="009A440B" w:rsidRDefault="009A440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765" w:history="1">
            <w:r w:rsidRPr="001B0ABC">
              <w:rPr>
                <w:rStyle w:val="Hyperlink"/>
                <w:noProof/>
              </w:rPr>
              <w:t>Appendix B. Glossary</w:t>
            </w:r>
            <w:r>
              <w:rPr>
                <w:noProof/>
              </w:rPr>
              <w:tab/>
            </w:r>
            <w:r>
              <w:rPr>
                <w:noProof/>
              </w:rPr>
              <w:fldChar w:fldCharType="begin"/>
            </w:r>
            <w:r>
              <w:rPr>
                <w:noProof/>
              </w:rPr>
              <w:instrText xml:space="preserve"> PAGEREF _Toc242992765 \h </w:instrText>
            </w:r>
            <w:r>
              <w:rPr>
                <w:noProof/>
              </w:rPr>
            </w:r>
            <w:r>
              <w:rPr>
                <w:noProof/>
              </w:rPr>
              <w:fldChar w:fldCharType="separate"/>
            </w:r>
            <w:r w:rsidR="00184574">
              <w:rPr>
                <w:noProof/>
              </w:rPr>
              <w:t>210</w:t>
            </w:r>
            <w:r>
              <w:rPr>
                <w:noProof/>
              </w:rPr>
              <w:fldChar w:fldCharType="end"/>
            </w:r>
          </w:hyperlink>
        </w:p>
        <w:p w14:paraId="0A6EF370" w14:textId="1E8338D8" w:rsidR="00943121" w:rsidRDefault="00184574">
          <w:r>
            <w:fldChar w:fldCharType="end"/>
          </w:r>
        </w:p>
      </w:sdtContent>
    </w:sdt>
    <w:p w14:paraId="5D7DD7FE" w14:textId="77777777" w:rsidR="00943121" w:rsidRDefault="00184574">
      <w:r>
        <w:br w:type="page"/>
      </w:r>
    </w:p>
    <w:p w14:paraId="3FD40FFA" w14:textId="77777777" w:rsidR="00943121" w:rsidRDefault="00184574">
      <w:pPr>
        <w:spacing w:after="120"/>
      </w:pPr>
      <w:r>
        <w:lastRenderedPageBreak/>
        <w:t>This guide explains how the Unmanaged Layer Scanner is built and how to change it. It covers the scanner itself (one JavaScript file that runs as a bookmarklet in Microsoft Edge), the build that turns it into a link and an install page, and the Dataverse features it relies on, down to the functions that do the work and the reasons behind each design decision.</w:t>
      </w:r>
    </w:p>
    <w:p w14:paraId="4575C874" w14:textId="77777777" w:rsidR="00943121" w:rsidRDefault="00184574">
      <w:pPr>
        <w:spacing w:after="120"/>
      </w:pPr>
      <w:r>
        <w:rPr>
          <w:b/>
          <w:bCs/>
        </w:rPr>
        <w:t>Who it is for.</w:t>
      </w:r>
      <w:r>
        <w:t xml:space="preserve"> Developers who want to understand the code, fix something or adapt the scanner to their own needs, and administrators who want to know exactly what the scanner reads and changes in an environment before they let it run there. To install the scanner, scan an environment, read the results or delete layers, read the </w:t>
      </w:r>
      <w:hyperlink r:id="rId9" w:history="1">
        <w:r>
          <w:rPr>
            <w:color w:val="0F6CBD"/>
            <w:u w:val="single"/>
          </w:rPr>
          <w:t>README</w:t>
        </w:r>
      </w:hyperlink>
      <w:r>
        <w:t xml:space="preserve"> instead.</w:t>
      </w:r>
    </w:p>
    <w:p w14:paraId="5297F3CA" w14:textId="77777777" w:rsidR="00943121" w:rsidRDefault="00184574">
      <w:pPr>
        <w:spacing w:after="120"/>
      </w:pPr>
      <w:r>
        <w:rPr>
          <w:b/>
          <w:bCs/>
        </w:rPr>
        <w:t>What you need to know.</w:t>
      </w:r>
    </w:p>
    <w:p w14:paraId="2A706A92" w14:textId="77777777" w:rsidR="00943121" w:rsidRDefault="00184574">
      <w:pPr>
        <w:pStyle w:val="ListParagraph"/>
        <w:numPr>
          <w:ilvl w:val="0"/>
          <w:numId w:val="2"/>
        </w:numPr>
        <w:spacing w:after="60" w:line="264" w:lineRule="auto"/>
      </w:pPr>
      <w:r>
        <w:t xml:space="preserve">Some JavaScript. The scanner is plain modern JavaScript (async functions, </w:t>
      </w:r>
      <w:r>
        <w:rPr>
          <w:rFonts w:ascii="Consolas" w:eastAsia="Consolas" w:hAnsi="Consolas" w:cs="Consolas"/>
          <w:sz w:val="18"/>
          <w:szCs w:val="18"/>
          <w:shd w:val="clear" w:color="auto" w:fill="F3F2F1"/>
        </w:rPr>
        <w:t>fetch</w:t>
      </w:r>
      <w:r>
        <w:t>, the DOM), with no framework and no library at run time.</w:t>
      </w:r>
    </w:p>
    <w:p w14:paraId="35B522E1" w14:textId="77777777" w:rsidR="00943121" w:rsidRDefault="00184574">
      <w:pPr>
        <w:pStyle w:val="ListParagraph"/>
        <w:numPr>
          <w:ilvl w:val="0"/>
          <w:numId w:val="2"/>
        </w:numPr>
        <w:spacing w:after="60" w:line="264" w:lineRule="auto"/>
      </w:pPr>
      <w:r>
        <w:t>How to work with solutions in the maker portal (</w:t>
      </w:r>
      <w:hyperlink r:id="rId10" w:history="1">
        <w:r>
          <w:rPr>
            <w:color w:val="0F6CBD"/>
            <w:u w:val="single"/>
          </w:rPr>
          <w:t>make.powerapps.com</w:t>
        </w:r>
      </w:hyperlink>
      <w:r>
        <w:t>): managed and unmanaged solutions, export and import.</w:t>
      </w:r>
    </w:p>
    <w:p w14:paraId="0107E24A" w14:textId="77777777" w:rsidR="00943121" w:rsidRDefault="00184574">
      <w:pPr>
        <w:pStyle w:val="ListParagraph"/>
        <w:numPr>
          <w:ilvl w:val="0"/>
          <w:numId w:val="2"/>
        </w:numPr>
        <w:spacing w:after="60" w:line="264" w:lineRule="auto"/>
      </w:pPr>
      <w:r>
        <w:t xml:space="preserve">Nothing about solution layers or the Dataverse Web API: </w:t>
      </w:r>
      <w:r>
        <w:rPr>
          <w:color w:val="0F6CBD"/>
        </w:rPr>
        <w:t>chapter 3</w:t>
      </w:r>
      <w:r>
        <w:t xml:space="preserve"> explains every Dataverse feature the scanner uses, and </w:t>
      </w:r>
      <w:r>
        <w:rPr>
          <w:color w:val="0F6CBD"/>
        </w:rPr>
        <w:t>Appendix B</w:t>
      </w:r>
      <w:r>
        <w:t xml:space="preserve"> has a glossary.</w:t>
      </w:r>
    </w:p>
    <w:p w14:paraId="2680EE7A" w14:textId="77777777" w:rsidR="00943121" w:rsidRDefault="00943121">
      <w:pPr>
        <w:spacing w:after="60"/>
      </w:pPr>
    </w:p>
    <w:p w14:paraId="3B497DA3" w14:textId="77777777" w:rsidR="00943121" w:rsidRDefault="00184574">
      <w:pPr>
        <w:spacing w:after="120"/>
      </w:pPr>
      <w:r>
        <w:rPr>
          <w:b/>
          <w:bCs/>
        </w:rPr>
        <w:t>How to read it.</w:t>
      </w:r>
      <w:r>
        <w:t xml:space="preserve"> Read chapters </w:t>
      </w:r>
      <w:r>
        <w:rPr>
          <w:color w:val="0F6CBD"/>
        </w:rPr>
        <w:t>1</w:t>
      </w:r>
      <w:r>
        <w:t xml:space="preserve"> and </w:t>
      </w:r>
      <w:r>
        <w:rPr>
          <w:color w:val="0F6CBD"/>
        </w:rPr>
        <w:t>2</w:t>
      </w:r>
      <w:r>
        <w:t xml:space="preserve"> first: they show the pieces and get a build running. Then go to the chapter you need: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943121" w14:paraId="62F862E7" w14:textId="77777777">
        <w:trPr>
          <w:cantSplit/>
          <w:tblHeader/>
        </w:trPr>
        <w:tc>
          <w:tcPr>
            <w:tcW w:w="4680" w:type="dxa"/>
            <w:shd w:val="clear" w:color="auto" w:fill="F3F2F1"/>
            <w:tcMar>
              <w:top w:w="60" w:type="dxa"/>
              <w:left w:w="100" w:type="dxa"/>
              <w:bottom w:w="60" w:type="dxa"/>
              <w:right w:w="100" w:type="dxa"/>
            </w:tcMar>
          </w:tcPr>
          <w:p w14:paraId="0D65A7DA" w14:textId="77777777" w:rsidR="00943121" w:rsidRDefault="00184574">
            <w:pPr>
              <w:spacing w:after="40"/>
            </w:pPr>
            <w:r>
              <w:rPr>
                <w:b/>
                <w:bCs/>
                <w:sz w:val="17"/>
                <w:szCs w:val="17"/>
              </w:rPr>
              <w:t>You want to ...</w:t>
            </w:r>
          </w:p>
        </w:tc>
        <w:tc>
          <w:tcPr>
            <w:tcW w:w="4680" w:type="dxa"/>
            <w:shd w:val="clear" w:color="auto" w:fill="F3F2F1"/>
            <w:tcMar>
              <w:top w:w="60" w:type="dxa"/>
              <w:left w:w="100" w:type="dxa"/>
              <w:bottom w:w="60" w:type="dxa"/>
              <w:right w:w="100" w:type="dxa"/>
            </w:tcMar>
          </w:tcPr>
          <w:p w14:paraId="0FE518E2" w14:textId="77777777" w:rsidR="00943121" w:rsidRDefault="00184574">
            <w:pPr>
              <w:spacing w:after="40"/>
            </w:pPr>
            <w:r>
              <w:rPr>
                <w:b/>
                <w:bCs/>
                <w:sz w:val="17"/>
                <w:szCs w:val="17"/>
              </w:rPr>
              <w:t>Read</w:t>
            </w:r>
          </w:p>
        </w:tc>
      </w:tr>
      <w:tr w:rsidR="00943121" w14:paraId="2E40301A" w14:textId="77777777">
        <w:trPr>
          <w:cantSplit/>
        </w:trPr>
        <w:tc>
          <w:tcPr>
            <w:tcW w:w="4680" w:type="dxa"/>
            <w:tcMar>
              <w:top w:w="60" w:type="dxa"/>
              <w:left w:w="100" w:type="dxa"/>
              <w:bottom w:w="60" w:type="dxa"/>
              <w:right w:w="100" w:type="dxa"/>
            </w:tcMar>
          </w:tcPr>
          <w:p w14:paraId="6DF718B9" w14:textId="77777777" w:rsidR="00943121" w:rsidRDefault="00184574">
            <w:pPr>
              <w:spacing w:after="40"/>
            </w:pPr>
            <w:r>
              <w:rPr>
                <w:sz w:val="17"/>
                <w:szCs w:val="17"/>
              </w:rPr>
              <w:t>Understand what the scanner is made of, where it runs and how a scan and a deletion work</w:t>
            </w:r>
          </w:p>
        </w:tc>
        <w:tc>
          <w:tcPr>
            <w:tcW w:w="4680" w:type="dxa"/>
            <w:tcMar>
              <w:top w:w="60" w:type="dxa"/>
              <w:left w:w="100" w:type="dxa"/>
              <w:bottom w:w="60" w:type="dxa"/>
              <w:right w:w="100" w:type="dxa"/>
            </w:tcMar>
          </w:tcPr>
          <w:p w14:paraId="3B7C651F" w14:textId="77777777" w:rsidR="00943121" w:rsidRDefault="00184574">
            <w:pPr>
              <w:spacing w:after="40"/>
            </w:pPr>
            <w:r>
              <w:rPr>
                <w:color w:val="0F6CBD"/>
                <w:sz w:val="17"/>
                <w:szCs w:val="17"/>
              </w:rPr>
              <w:t>1</w:t>
            </w:r>
          </w:p>
        </w:tc>
      </w:tr>
      <w:tr w:rsidR="00943121" w14:paraId="40707C2F" w14:textId="77777777">
        <w:trPr>
          <w:cantSplit/>
        </w:trPr>
        <w:tc>
          <w:tcPr>
            <w:tcW w:w="4680" w:type="dxa"/>
            <w:tcMar>
              <w:top w:w="60" w:type="dxa"/>
              <w:left w:w="100" w:type="dxa"/>
              <w:bottom w:w="60" w:type="dxa"/>
              <w:right w:w="100" w:type="dxa"/>
            </w:tcMar>
          </w:tcPr>
          <w:p w14:paraId="6F82271D" w14:textId="77777777" w:rsidR="00943121" w:rsidRDefault="00184574">
            <w:pPr>
              <w:spacing w:after="40"/>
            </w:pPr>
            <w:r>
              <w:rPr>
                <w:sz w:val="17"/>
                <w:szCs w:val="17"/>
              </w:rPr>
              <w:t>Build it, install your build in Edge, set up a test solution and a development loop</w:t>
            </w:r>
          </w:p>
        </w:tc>
        <w:tc>
          <w:tcPr>
            <w:tcW w:w="4680" w:type="dxa"/>
            <w:tcMar>
              <w:top w:w="60" w:type="dxa"/>
              <w:left w:w="100" w:type="dxa"/>
              <w:bottom w:w="60" w:type="dxa"/>
              <w:right w:w="100" w:type="dxa"/>
            </w:tcMar>
          </w:tcPr>
          <w:p w14:paraId="6F238349" w14:textId="77777777" w:rsidR="00943121" w:rsidRDefault="00184574">
            <w:pPr>
              <w:spacing w:after="40"/>
            </w:pPr>
            <w:r>
              <w:rPr>
                <w:color w:val="0F6CBD"/>
                <w:sz w:val="17"/>
                <w:szCs w:val="17"/>
              </w:rPr>
              <w:t>2</w:t>
            </w:r>
          </w:p>
        </w:tc>
      </w:tr>
      <w:tr w:rsidR="00943121" w14:paraId="7E4194E0" w14:textId="77777777">
        <w:trPr>
          <w:cantSplit/>
        </w:trPr>
        <w:tc>
          <w:tcPr>
            <w:tcW w:w="4680" w:type="dxa"/>
            <w:tcMar>
              <w:top w:w="60" w:type="dxa"/>
              <w:left w:w="100" w:type="dxa"/>
              <w:bottom w:w="60" w:type="dxa"/>
              <w:right w:w="100" w:type="dxa"/>
            </w:tcMar>
          </w:tcPr>
          <w:p w14:paraId="3658E9DF" w14:textId="77777777" w:rsidR="00943121" w:rsidRDefault="00184574">
            <w:pPr>
              <w:spacing w:after="40"/>
            </w:pPr>
            <w:r>
              <w:rPr>
                <w:sz w:val="17"/>
                <w:szCs w:val="17"/>
              </w:rPr>
              <w:t>Learn the Dataverse features it relies on: layers, the Active solution, component types, the layer table, the solution summary, solution components, the removal call</w:t>
            </w:r>
          </w:p>
        </w:tc>
        <w:tc>
          <w:tcPr>
            <w:tcW w:w="4680" w:type="dxa"/>
            <w:tcMar>
              <w:top w:w="60" w:type="dxa"/>
              <w:left w:w="100" w:type="dxa"/>
              <w:bottom w:w="60" w:type="dxa"/>
              <w:right w:w="100" w:type="dxa"/>
            </w:tcMar>
          </w:tcPr>
          <w:p w14:paraId="0C10DED7" w14:textId="77777777" w:rsidR="00943121" w:rsidRDefault="00184574">
            <w:pPr>
              <w:spacing w:after="40"/>
            </w:pPr>
            <w:r>
              <w:rPr>
                <w:color w:val="0F6CBD"/>
                <w:sz w:val="17"/>
                <w:szCs w:val="17"/>
              </w:rPr>
              <w:t>3</w:t>
            </w:r>
          </w:p>
        </w:tc>
      </w:tr>
      <w:tr w:rsidR="00943121" w14:paraId="1224042D" w14:textId="77777777">
        <w:trPr>
          <w:cantSplit/>
        </w:trPr>
        <w:tc>
          <w:tcPr>
            <w:tcW w:w="4680" w:type="dxa"/>
            <w:tcMar>
              <w:top w:w="60" w:type="dxa"/>
              <w:left w:w="100" w:type="dxa"/>
              <w:bottom w:w="60" w:type="dxa"/>
              <w:right w:w="100" w:type="dxa"/>
            </w:tcMar>
          </w:tcPr>
          <w:p w14:paraId="34F94D1D" w14:textId="77777777" w:rsidR="00943121" w:rsidRDefault="00184574">
            <w:pPr>
              <w:spacing w:after="40"/>
            </w:pPr>
            <w:r>
              <w:rPr>
                <w:sz w:val="17"/>
                <w:szCs w:val="17"/>
              </w:rPr>
              <w:t xml:space="preserve">Find where something is in </w:t>
            </w:r>
            <w:r>
              <w:rPr>
                <w:rFonts w:ascii="Consolas" w:eastAsia="Consolas" w:hAnsi="Consolas" w:cs="Consolas"/>
                <w:sz w:val="15"/>
                <w:szCs w:val="15"/>
                <w:shd w:val="clear" w:color="auto" w:fill="F3F2F1"/>
              </w:rPr>
              <w:t>layer-scanner.js</w:t>
            </w:r>
            <w:r>
              <w:rPr>
                <w:sz w:val="17"/>
                <w:szCs w:val="17"/>
              </w:rPr>
              <w:t>, or what a setting or a constant does</w:t>
            </w:r>
          </w:p>
        </w:tc>
        <w:tc>
          <w:tcPr>
            <w:tcW w:w="4680" w:type="dxa"/>
            <w:tcMar>
              <w:top w:w="60" w:type="dxa"/>
              <w:left w:w="100" w:type="dxa"/>
              <w:bottom w:w="60" w:type="dxa"/>
              <w:right w:w="100" w:type="dxa"/>
            </w:tcMar>
          </w:tcPr>
          <w:p w14:paraId="5B100F33" w14:textId="77777777" w:rsidR="00943121" w:rsidRDefault="00184574">
            <w:pPr>
              <w:spacing w:after="40"/>
            </w:pPr>
            <w:r>
              <w:rPr>
                <w:color w:val="0F6CBD"/>
                <w:sz w:val="17"/>
                <w:szCs w:val="17"/>
              </w:rPr>
              <w:t>4</w:t>
            </w:r>
          </w:p>
        </w:tc>
      </w:tr>
      <w:tr w:rsidR="00943121" w14:paraId="59BF0554" w14:textId="77777777">
        <w:trPr>
          <w:cantSplit/>
        </w:trPr>
        <w:tc>
          <w:tcPr>
            <w:tcW w:w="4680" w:type="dxa"/>
            <w:tcMar>
              <w:top w:w="60" w:type="dxa"/>
              <w:left w:w="100" w:type="dxa"/>
              <w:bottom w:w="60" w:type="dxa"/>
              <w:right w:w="100" w:type="dxa"/>
            </w:tcMar>
          </w:tcPr>
          <w:p w14:paraId="0AC0F45D" w14:textId="77777777" w:rsidR="00943121" w:rsidRDefault="00184574">
            <w:pPr>
              <w:spacing w:after="40"/>
            </w:pPr>
            <w:r>
              <w:rPr>
                <w:sz w:val="17"/>
                <w:szCs w:val="17"/>
              </w:rPr>
              <w:t>Understand every request: the read-only guard, concurrency, retries, the time limit, Stop, the maker portal sign-in</w:t>
            </w:r>
          </w:p>
        </w:tc>
        <w:tc>
          <w:tcPr>
            <w:tcW w:w="4680" w:type="dxa"/>
            <w:tcMar>
              <w:top w:w="60" w:type="dxa"/>
              <w:left w:w="100" w:type="dxa"/>
              <w:bottom w:w="60" w:type="dxa"/>
              <w:right w:w="100" w:type="dxa"/>
            </w:tcMar>
          </w:tcPr>
          <w:p w14:paraId="276B483D" w14:textId="77777777" w:rsidR="00943121" w:rsidRDefault="00184574">
            <w:pPr>
              <w:spacing w:after="40"/>
            </w:pPr>
            <w:r>
              <w:rPr>
                <w:color w:val="0F6CBD"/>
                <w:sz w:val="17"/>
                <w:szCs w:val="17"/>
              </w:rPr>
              <w:t>5</w:t>
            </w:r>
          </w:p>
        </w:tc>
      </w:tr>
      <w:tr w:rsidR="00943121" w14:paraId="20A06132" w14:textId="77777777">
        <w:trPr>
          <w:cantSplit/>
        </w:trPr>
        <w:tc>
          <w:tcPr>
            <w:tcW w:w="4680" w:type="dxa"/>
            <w:tcMar>
              <w:top w:w="60" w:type="dxa"/>
              <w:left w:w="100" w:type="dxa"/>
              <w:bottom w:w="60" w:type="dxa"/>
              <w:right w:w="100" w:type="dxa"/>
            </w:tcMar>
          </w:tcPr>
          <w:p w14:paraId="103C5810" w14:textId="77777777" w:rsidR="00943121" w:rsidRDefault="00184574">
            <w:pPr>
              <w:spacing w:after="40"/>
            </w:pPr>
            <w:r>
              <w:rPr>
                <w:sz w:val="17"/>
                <w:szCs w:val="17"/>
              </w:rPr>
              <w:t>Follow a scan step by step, or find out why a component is (or is not) listed</w:t>
            </w:r>
          </w:p>
        </w:tc>
        <w:tc>
          <w:tcPr>
            <w:tcW w:w="4680" w:type="dxa"/>
            <w:tcMar>
              <w:top w:w="60" w:type="dxa"/>
              <w:left w:w="100" w:type="dxa"/>
              <w:bottom w:w="60" w:type="dxa"/>
              <w:right w:w="100" w:type="dxa"/>
            </w:tcMar>
          </w:tcPr>
          <w:p w14:paraId="760B0A8B" w14:textId="77777777" w:rsidR="00943121" w:rsidRDefault="00184574">
            <w:pPr>
              <w:spacing w:after="40"/>
            </w:pPr>
            <w:r>
              <w:rPr>
                <w:color w:val="0F6CBD"/>
                <w:sz w:val="17"/>
                <w:szCs w:val="17"/>
              </w:rPr>
              <w:t>6</w:t>
            </w:r>
          </w:p>
        </w:tc>
      </w:tr>
      <w:tr w:rsidR="00943121" w14:paraId="5D067AE7" w14:textId="77777777">
        <w:trPr>
          <w:cantSplit/>
        </w:trPr>
        <w:tc>
          <w:tcPr>
            <w:tcW w:w="4680" w:type="dxa"/>
            <w:tcMar>
              <w:top w:w="60" w:type="dxa"/>
              <w:left w:w="100" w:type="dxa"/>
              <w:bottom w:w="60" w:type="dxa"/>
              <w:right w:w="100" w:type="dxa"/>
            </w:tcMar>
          </w:tcPr>
          <w:p w14:paraId="43BD87D1" w14:textId="77777777" w:rsidR="00943121" w:rsidRDefault="00184574">
            <w:pPr>
              <w:spacing w:after="40"/>
            </w:pPr>
            <w:r>
              <w:rPr>
                <w:sz w:val="17"/>
                <w:szCs w:val="17"/>
              </w:rPr>
              <w:t>Change where a row's link goes</w:t>
            </w:r>
          </w:p>
        </w:tc>
        <w:tc>
          <w:tcPr>
            <w:tcW w:w="4680" w:type="dxa"/>
            <w:tcMar>
              <w:top w:w="60" w:type="dxa"/>
              <w:left w:w="100" w:type="dxa"/>
              <w:bottom w:w="60" w:type="dxa"/>
              <w:right w:w="100" w:type="dxa"/>
            </w:tcMar>
          </w:tcPr>
          <w:p w14:paraId="59102FCC" w14:textId="77777777" w:rsidR="00943121" w:rsidRDefault="00184574">
            <w:pPr>
              <w:spacing w:after="40"/>
            </w:pPr>
            <w:r>
              <w:rPr>
                <w:color w:val="0F6CBD"/>
                <w:sz w:val="17"/>
                <w:szCs w:val="17"/>
              </w:rPr>
              <w:t>7</w:t>
            </w:r>
          </w:p>
        </w:tc>
      </w:tr>
      <w:tr w:rsidR="00943121" w14:paraId="0EABA366" w14:textId="77777777">
        <w:trPr>
          <w:cantSplit/>
        </w:trPr>
        <w:tc>
          <w:tcPr>
            <w:tcW w:w="4680" w:type="dxa"/>
            <w:tcMar>
              <w:top w:w="60" w:type="dxa"/>
              <w:left w:w="100" w:type="dxa"/>
              <w:bottom w:w="60" w:type="dxa"/>
              <w:right w:w="100" w:type="dxa"/>
            </w:tcMar>
          </w:tcPr>
          <w:p w14:paraId="5CA5C8EE" w14:textId="77777777" w:rsidR="00943121" w:rsidRDefault="00184574">
            <w:pPr>
              <w:spacing w:after="40"/>
            </w:pPr>
            <w:r>
              <w:rPr>
                <w:sz w:val="17"/>
                <w:szCs w:val="17"/>
              </w:rPr>
              <w:t>Change the window: the screens, the filters, the columns, the keyboard</w:t>
            </w:r>
          </w:p>
        </w:tc>
        <w:tc>
          <w:tcPr>
            <w:tcW w:w="4680" w:type="dxa"/>
            <w:tcMar>
              <w:top w:w="60" w:type="dxa"/>
              <w:left w:w="100" w:type="dxa"/>
              <w:bottom w:w="60" w:type="dxa"/>
              <w:right w:w="100" w:type="dxa"/>
            </w:tcMar>
          </w:tcPr>
          <w:p w14:paraId="5F1A4A92" w14:textId="77777777" w:rsidR="00943121" w:rsidRDefault="00184574">
            <w:pPr>
              <w:spacing w:after="40"/>
            </w:pPr>
            <w:r>
              <w:rPr>
                <w:color w:val="0F6CBD"/>
                <w:sz w:val="17"/>
                <w:szCs w:val="17"/>
              </w:rPr>
              <w:t>8</w:t>
            </w:r>
          </w:p>
        </w:tc>
      </w:tr>
      <w:tr w:rsidR="00943121" w14:paraId="2A7955A3" w14:textId="77777777">
        <w:trPr>
          <w:cantSplit/>
        </w:trPr>
        <w:tc>
          <w:tcPr>
            <w:tcW w:w="4680" w:type="dxa"/>
            <w:tcMar>
              <w:top w:w="60" w:type="dxa"/>
              <w:left w:w="100" w:type="dxa"/>
              <w:bottom w:w="60" w:type="dxa"/>
              <w:right w:w="100" w:type="dxa"/>
            </w:tcMar>
          </w:tcPr>
          <w:p w14:paraId="69A84A28" w14:textId="77777777" w:rsidR="00943121" w:rsidRDefault="00184574">
            <w:pPr>
              <w:spacing w:after="40"/>
            </w:pPr>
            <w:r>
              <w:rPr>
                <w:sz w:val="17"/>
                <w:szCs w:val="17"/>
              </w:rPr>
              <w:lastRenderedPageBreak/>
              <w:t>Understand or change the details and the comparison of two layers</w:t>
            </w:r>
          </w:p>
        </w:tc>
        <w:tc>
          <w:tcPr>
            <w:tcW w:w="4680" w:type="dxa"/>
            <w:tcMar>
              <w:top w:w="60" w:type="dxa"/>
              <w:left w:w="100" w:type="dxa"/>
              <w:bottom w:w="60" w:type="dxa"/>
              <w:right w:w="100" w:type="dxa"/>
            </w:tcMar>
          </w:tcPr>
          <w:p w14:paraId="7831D305" w14:textId="77777777" w:rsidR="00943121" w:rsidRDefault="00184574">
            <w:pPr>
              <w:spacing w:after="40"/>
            </w:pPr>
            <w:r>
              <w:rPr>
                <w:color w:val="0F6CBD"/>
                <w:sz w:val="17"/>
                <w:szCs w:val="17"/>
              </w:rPr>
              <w:t>9</w:t>
            </w:r>
          </w:p>
        </w:tc>
      </w:tr>
      <w:tr w:rsidR="00943121" w14:paraId="1944E18D" w14:textId="77777777">
        <w:trPr>
          <w:cantSplit/>
        </w:trPr>
        <w:tc>
          <w:tcPr>
            <w:tcW w:w="4680" w:type="dxa"/>
            <w:tcMar>
              <w:top w:w="60" w:type="dxa"/>
              <w:left w:w="100" w:type="dxa"/>
              <w:bottom w:w="60" w:type="dxa"/>
              <w:right w:w="100" w:type="dxa"/>
            </w:tcMar>
          </w:tcPr>
          <w:p w14:paraId="0BD71A92" w14:textId="77777777" w:rsidR="00943121" w:rsidRDefault="00184574">
            <w:pPr>
              <w:spacing w:after="40"/>
            </w:pPr>
            <w:r>
              <w:rPr>
                <w:sz w:val="17"/>
                <w:szCs w:val="17"/>
              </w:rPr>
              <w:t>Understand deleting and the checks around it</w:t>
            </w:r>
          </w:p>
        </w:tc>
        <w:tc>
          <w:tcPr>
            <w:tcW w:w="4680" w:type="dxa"/>
            <w:tcMar>
              <w:top w:w="60" w:type="dxa"/>
              <w:left w:w="100" w:type="dxa"/>
              <w:bottom w:w="60" w:type="dxa"/>
              <w:right w:w="100" w:type="dxa"/>
            </w:tcMar>
          </w:tcPr>
          <w:p w14:paraId="56230A09" w14:textId="77777777" w:rsidR="00943121" w:rsidRDefault="00184574">
            <w:pPr>
              <w:spacing w:after="40"/>
            </w:pPr>
            <w:r>
              <w:rPr>
                <w:color w:val="0F6CBD"/>
                <w:sz w:val="17"/>
                <w:szCs w:val="17"/>
              </w:rPr>
              <w:t>10</w:t>
            </w:r>
          </w:p>
        </w:tc>
      </w:tr>
      <w:tr w:rsidR="00943121" w14:paraId="349346CF" w14:textId="77777777">
        <w:trPr>
          <w:cantSplit/>
        </w:trPr>
        <w:tc>
          <w:tcPr>
            <w:tcW w:w="4680" w:type="dxa"/>
            <w:tcMar>
              <w:top w:w="60" w:type="dxa"/>
              <w:left w:w="100" w:type="dxa"/>
              <w:bottom w:w="60" w:type="dxa"/>
              <w:right w:w="100" w:type="dxa"/>
            </w:tcMar>
          </w:tcPr>
          <w:p w14:paraId="028D8F61" w14:textId="77777777" w:rsidR="00943121" w:rsidRDefault="00184574">
            <w:pPr>
              <w:spacing w:after="40"/>
            </w:pPr>
            <w:r>
              <w:rPr>
                <w:sz w:val="17"/>
                <w:szCs w:val="17"/>
              </w:rPr>
              <w:t>Change an export</w:t>
            </w:r>
          </w:p>
        </w:tc>
        <w:tc>
          <w:tcPr>
            <w:tcW w:w="4680" w:type="dxa"/>
            <w:tcMar>
              <w:top w:w="60" w:type="dxa"/>
              <w:left w:w="100" w:type="dxa"/>
              <w:bottom w:w="60" w:type="dxa"/>
              <w:right w:w="100" w:type="dxa"/>
            </w:tcMar>
          </w:tcPr>
          <w:p w14:paraId="0BC235B6" w14:textId="77777777" w:rsidR="00943121" w:rsidRDefault="00184574">
            <w:pPr>
              <w:spacing w:after="40"/>
            </w:pPr>
            <w:r>
              <w:rPr>
                <w:color w:val="0F6CBD"/>
                <w:sz w:val="17"/>
                <w:szCs w:val="17"/>
              </w:rPr>
              <w:t>11</w:t>
            </w:r>
          </w:p>
        </w:tc>
      </w:tr>
      <w:tr w:rsidR="00943121" w14:paraId="185BBCCE" w14:textId="77777777">
        <w:trPr>
          <w:cantSplit/>
        </w:trPr>
        <w:tc>
          <w:tcPr>
            <w:tcW w:w="4680" w:type="dxa"/>
            <w:tcMar>
              <w:top w:w="60" w:type="dxa"/>
              <w:left w:w="100" w:type="dxa"/>
              <w:bottom w:w="60" w:type="dxa"/>
              <w:right w:w="100" w:type="dxa"/>
            </w:tcMar>
          </w:tcPr>
          <w:p w14:paraId="11104CCF" w14:textId="77777777" w:rsidR="00943121" w:rsidRDefault="00184574">
            <w:pPr>
              <w:spacing w:after="40"/>
            </w:pPr>
            <w:r>
              <w:rPr>
                <w:sz w:val="17"/>
                <w:szCs w:val="17"/>
              </w:rPr>
              <w:t>Understand the build, the loader, the size limit and the environment rules</w:t>
            </w:r>
          </w:p>
        </w:tc>
        <w:tc>
          <w:tcPr>
            <w:tcW w:w="4680" w:type="dxa"/>
            <w:tcMar>
              <w:top w:w="60" w:type="dxa"/>
              <w:left w:w="100" w:type="dxa"/>
              <w:bottom w:w="60" w:type="dxa"/>
              <w:right w:w="100" w:type="dxa"/>
            </w:tcMar>
          </w:tcPr>
          <w:p w14:paraId="395F4EB8" w14:textId="77777777" w:rsidR="00943121" w:rsidRDefault="00184574">
            <w:pPr>
              <w:spacing w:after="40"/>
            </w:pPr>
            <w:r>
              <w:rPr>
                <w:color w:val="0F6CBD"/>
                <w:sz w:val="17"/>
                <w:szCs w:val="17"/>
              </w:rPr>
              <w:t>12</w:t>
            </w:r>
          </w:p>
        </w:tc>
      </w:tr>
      <w:tr w:rsidR="00943121" w14:paraId="1E8A5E0C" w14:textId="77777777">
        <w:trPr>
          <w:cantSplit/>
        </w:trPr>
        <w:tc>
          <w:tcPr>
            <w:tcW w:w="4680" w:type="dxa"/>
            <w:tcMar>
              <w:top w:w="60" w:type="dxa"/>
              <w:left w:w="100" w:type="dxa"/>
              <w:bottom w:w="60" w:type="dxa"/>
              <w:right w:w="100" w:type="dxa"/>
            </w:tcMar>
          </w:tcPr>
          <w:p w14:paraId="1266DF70" w14:textId="77777777" w:rsidR="00943121" w:rsidRDefault="00184574">
            <w:pPr>
              <w:spacing w:after="40"/>
            </w:pPr>
            <w:r>
              <w:rPr>
                <w:sz w:val="17"/>
                <w:szCs w:val="17"/>
              </w:rPr>
              <w:t>Make a change: name your environments, change a limit, add a component type, change texts or the look</w:t>
            </w:r>
          </w:p>
        </w:tc>
        <w:tc>
          <w:tcPr>
            <w:tcW w:w="4680" w:type="dxa"/>
            <w:tcMar>
              <w:top w:w="60" w:type="dxa"/>
              <w:left w:w="100" w:type="dxa"/>
              <w:bottom w:w="60" w:type="dxa"/>
              <w:right w:w="100" w:type="dxa"/>
            </w:tcMar>
          </w:tcPr>
          <w:p w14:paraId="0F9692CC" w14:textId="77777777" w:rsidR="00943121" w:rsidRDefault="00184574">
            <w:pPr>
              <w:spacing w:after="40"/>
            </w:pPr>
            <w:r>
              <w:rPr>
                <w:color w:val="0F6CBD"/>
                <w:sz w:val="17"/>
                <w:szCs w:val="17"/>
              </w:rPr>
              <w:t>13</w:t>
            </w:r>
          </w:p>
        </w:tc>
      </w:tr>
      <w:tr w:rsidR="00943121" w14:paraId="1A3870AB" w14:textId="77777777">
        <w:trPr>
          <w:cantSplit/>
        </w:trPr>
        <w:tc>
          <w:tcPr>
            <w:tcW w:w="4680" w:type="dxa"/>
            <w:tcMar>
              <w:top w:w="60" w:type="dxa"/>
              <w:left w:w="100" w:type="dxa"/>
              <w:bottom w:w="60" w:type="dxa"/>
              <w:right w:w="100" w:type="dxa"/>
            </w:tcMar>
          </w:tcPr>
          <w:p w14:paraId="3D46C634" w14:textId="77777777" w:rsidR="00943121" w:rsidRDefault="00184574">
            <w:pPr>
              <w:spacing w:after="40"/>
            </w:pPr>
            <w:r>
              <w:rPr>
                <w:sz w:val="17"/>
                <w:szCs w:val="17"/>
              </w:rPr>
              <w:t>Check a change before you ship it</w:t>
            </w:r>
          </w:p>
        </w:tc>
        <w:tc>
          <w:tcPr>
            <w:tcW w:w="4680" w:type="dxa"/>
            <w:tcMar>
              <w:top w:w="60" w:type="dxa"/>
              <w:left w:w="100" w:type="dxa"/>
              <w:bottom w:w="60" w:type="dxa"/>
              <w:right w:w="100" w:type="dxa"/>
            </w:tcMar>
          </w:tcPr>
          <w:p w14:paraId="5F2E9C8B" w14:textId="77777777" w:rsidR="00943121" w:rsidRDefault="00184574">
            <w:pPr>
              <w:spacing w:after="40"/>
            </w:pPr>
            <w:r>
              <w:rPr>
                <w:color w:val="0F6CBD"/>
                <w:sz w:val="17"/>
                <w:szCs w:val="17"/>
              </w:rPr>
              <w:t>14</w:t>
            </w:r>
          </w:p>
        </w:tc>
      </w:tr>
      <w:tr w:rsidR="00943121" w14:paraId="33918BB5" w14:textId="77777777">
        <w:trPr>
          <w:cantSplit/>
        </w:trPr>
        <w:tc>
          <w:tcPr>
            <w:tcW w:w="4680" w:type="dxa"/>
            <w:tcMar>
              <w:top w:w="60" w:type="dxa"/>
              <w:left w:w="100" w:type="dxa"/>
              <w:bottom w:w="60" w:type="dxa"/>
              <w:right w:w="100" w:type="dxa"/>
            </w:tcMar>
          </w:tcPr>
          <w:p w14:paraId="02470061" w14:textId="77777777" w:rsidR="00943121" w:rsidRDefault="00184574">
            <w:pPr>
              <w:spacing w:after="40"/>
            </w:pPr>
            <w:r>
              <w:rPr>
                <w:sz w:val="17"/>
                <w:szCs w:val="17"/>
              </w:rPr>
              <w:t>Find out why something does not work</w:t>
            </w:r>
          </w:p>
        </w:tc>
        <w:tc>
          <w:tcPr>
            <w:tcW w:w="4680" w:type="dxa"/>
            <w:tcMar>
              <w:top w:w="60" w:type="dxa"/>
              <w:left w:w="100" w:type="dxa"/>
              <w:bottom w:w="60" w:type="dxa"/>
              <w:right w:w="100" w:type="dxa"/>
            </w:tcMar>
          </w:tcPr>
          <w:p w14:paraId="78E63BD0" w14:textId="77777777" w:rsidR="00943121" w:rsidRDefault="00184574">
            <w:pPr>
              <w:spacing w:after="40"/>
            </w:pPr>
            <w:r>
              <w:rPr>
                <w:color w:val="0F6CBD"/>
                <w:sz w:val="17"/>
                <w:szCs w:val="17"/>
              </w:rPr>
              <w:t>15</w:t>
            </w:r>
          </w:p>
        </w:tc>
      </w:tr>
      <w:tr w:rsidR="00943121" w14:paraId="6E46CEFE" w14:textId="77777777">
        <w:trPr>
          <w:cantSplit/>
        </w:trPr>
        <w:tc>
          <w:tcPr>
            <w:tcW w:w="4680" w:type="dxa"/>
            <w:tcMar>
              <w:top w:w="60" w:type="dxa"/>
              <w:left w:w="100" w:type="dxa"/>
              <w:bottom w:w="60" w:type="dxa"/>
              <w:right w:w="100" w:type="dxa"/>
            </w:tcMar>
          </w:tcPr>
          <w:p w14:paraId="71A973F2" w14:textId="77777777" w:rsidR="00943121" w:rsidRDefault="00184574">
            <w:pPr>
              <w:spacing w:after="40"/>
            </w:pPr>
            <w:r>
              <w:rPr>
                <w:sz w:val="17"/>
                <w:szCs w:val="17"/>
              </w:rPr>
              <w:t>Publish a release of your own</w:t>
            </w:r>
          </w:p>
        </w:tc>
        <w:tc>
          <w:tcPr>
            <w:tcW w:w="4680" w:type="dxa"/>
            <w:tcMar>
              <w:top w:w="60" w:type="dxa"/>
              <w:left w:w="100" w:type="dxa"/>
              <w:bottom w:w="60" w:type="dxa"/>
              <w:right w:w="100" w:type="dxa"/>
            </w:tcMar>
          </w:tcPr>
          <w:p w14:paraId="0CD1F8EA" w14:textId="77777777" w:rsidR="00943121" w:rsidRDefault="00184574">
            <w:pPr>
              <w:spacing w:after="40"/>
            </w:pPr>
            <w:r>
              <w:rPr>
                <w:color w:val="0F6CBD"/>
                <w:sz w:val="17"/>
                <w:szCs w:val="17"/>
              </w:rPr>
              <w:t>16</w:t>
            </w:r>
          </w:p>
        </w:tc>
      </w:tr>
      <w:tr w:rsidR="00943121" w14:paraId="1261C545" w14:textId="77777777">
        <w:trPr>
          <w:cantSplit/>
        </w:trPr>
        <w:tc>
          <w:tcPr>
            <w:tcW w:w="4680" w:type="dxa"/>
            <w:tcMar>
              <w:top w:w="60" w:type="dxa"/>
              <w:left w:w="100" w:type="dxa"/>
              <w:bottom w:w="60" w:type="dxa"/>
              <w:right w:w="100" w:type="dxa"/>
            </w:tcMar>
          </w:tcPr>
          <w:p w14:paraId="2D7FEA00" w14:textId="77777777" w:rsidR="00943121" w:rsidRDefault="00184574">
            <w:pPr>
              <w:spacing w:after="40"/>
            </w:pPr>
            <w:r>
              <w:rPr>
                <w:sz w:val="17"/>
                <w:szCs w:val="17"/>
              </w:rPr>
              <w:t>Look up a setting, a request, a component type, an outcome, a message or a term</w:t>
            </w:r>
          </w:p>
        </w:tc>
        <w:tc>
          <w:tcPr>
            <w:tcW w:w="4680" w:type="dxa"/>
            <w:tcMar>
              <w:top w:w="60" w:type="dxa"/>
              <w:left w:w="100" w:type="dxa"/>
              <w:bottom w:w="60" w:type="dxa"/>
              <w:right w:w="100" w:type="dxa"/>
            </w:tcMar>
          </w:tcPr>
          <w:p w14:paraId="1F40C211" w14:textId="77777777" w:rsidR="00943121" w:rsidRDefault="00184574">
            <w:pPr>
              <w:spacing w:after="40"/>
            </w:pPr>
            <w:r>
              <w:rPr>
                <w:color w:val="0F6CBD"/>
                <w:sz w:val="17"/>
                <w:szCs w:val="17"/>
              </w:rPr>
              <w:t>Appendix A</w:t>
            </w:r>
            <w:r>
              <w:rPr>
                <w:sz w:val="17"/>
                <w:szCs w:val="17"/>
              </w:rPr>
              <w:t xml:space="preserve"> and </w:t>
            </w:r>
            <w:r>
              <w:rPr>
                <w:color w:val="0F6CBD"/>
                <w:sz w:val="17"/>
                <w:szCs w:val="17"/>
              </w:rPr>
              <w:t>Appendix B</w:t>
            </w:r>
          </w:p>
        </w:tc>
      </w:tr>
    </w:tbl>
    <w:p w14:paraId="4BD9994B" w14:textId="77777777" w:rsidR="00943121" w:rsidRDefault="00943121">
      <w:pPr>
        <w:spacing w:after="120"/>
      </w:pPr>
    </w:p>
    <w:p w14:paraId="75DAB90B" w14:textId="77777777" w:rsidR="00943121" w:rsidRDefault="00184574">
      <w:pPr>
        <w:spacing w:after="120"/>
      </w:pPr>
      <w:r>
        <w:rPr>
          <w:b/>
          <w:bCs/>
        </w:rPr>
        <w:t>Conventions.</w:t>
      </w:r>
    </w:p>
    <w:p w14:paraId="62F9E34A" w14:textId="77777777" w:rsidR="00943121" w:rsidRDefault="00184574">
      <w:pPr>
        <w:pStyle w:val="ListParagraph"/>
        <w:numPr>
          <w:ilvl w:val="0"/>
          <w:numId w:val="2"/>
        </w:numPr>
        <w:spacing w:after="60" w:line="264" w:lineRule="auto"/>
      </w:pPr>
      <w:r>
        <w:t xml:space="preserve">Code excerpts are copied from the source files. The line above each excerpt names the file and the function or the constant. The guide gives no line numbers, because they move with every change: search the file for the name. A </w:t>
      </w:r>
      <w:r>
        <w:rPr>
          <w:rFonts w:ascii="Consolas" w:eastAsia="Consolas" w:hAnsi="Consolas" w:cs="Consolas"/>
          <w:sz w:val="18"/>
          <w:szCs w:val="18"/>
          <w:shd w:val="clear" w:color="auto" w:fill="F3F2F1"/>
        </w:rPr>
        <w:t>// ...</w:t>
      </w:r>
      <w:r>
        <w:t xml:space="preserve"> line marks lines left out. The excerpts leave out the indentation that all their lines share (every line of </w:t>
      </w:r>
      <w:r>
        <w:rPr>
          <w:rFonts w:ascii="Consolas" w:eastAsia="Consolas" w:hAnsi="Consolas" w:cs="Consolas"/>
          <w:sz w:val="18"/>
          <w:szCs w:val="18"/>
          <w:shd w:val="clear" w:color="auto" w:fill="F3F2F1"/>
        </w:rPr>
        <w:t>layer-scanner.js</w:t>
      </w:r>
      <w:r>
        <w:t xml:space="preserve"> is indented at least two spaces inside its outer function). Long lines are kept as they are in the source, so some excerpts scroll sideways.</w:t>
      </w:r>
    </w:p>
    <w:p w14:paraId="2791774F" w14:textId="77777777" w:rsidR="00943121" w:rsidRDefault="00184574">
      <w:pPr>
        <w:pStyle w:val="ListParagraph"/>
        <w:numPr>
          <w:ilvl w:val="0"/>
          <w:numId w:val="2"/>
        </w:numPr>
        <w:spacing w:after="60" w:line="264" w:lineRule="auto"/>
      </w:pPr>
      <w:r>
        <w:t xml:space="preserve">Paths are relative to the root of the repository, for example </w:t>
      </w:r>
      <w:r>
        <w:rPr>
          <w:rFonts w:ascii="Consolas" w:eastAsia="Consolas" w:hAnsi="Consolas" w:cs="Consolas"/>
          <w:sz w:val="18"/>
          <w:szCs w:val="18"/>
          <w:shd w:val="clear" w:color="auto" w:fill="F3F2F1"/>
        </w:rPr>
        <w:t>docs/images/results.png</w:t>
      </w:r>
      <w:r>
        <w:t>.</w:t>
      </w:r>
    </w:p>
    <w:p w14:paraId="129ADAFB" w14:textId="77777777" w:rsidR="00943121" w:rsidRDefault="00184574">
      <w:pPr>
        <w:pStyle w:val="ListParagraph"/>
        <w:numPr>
          <w:ilvl w:val="0"/>
          <w:numId w:val="2"/>
        </w:numPr>
        <w:spacing w:after="60" w:line="264" w:lineRule="auto"/>
      </w:pPr>
      <w:r>
        <w:t xml:space="preserve">Names in </w:t>
      </w:r>
      <w:r>
        <w:rPr>
          <w:i/>
          <w:iCs/>
        </w:rPr>
        <w:t>italics</w:t>
      </w:r>
      <w:r>
        <w:t xml:space="preserve"> are texts as people see them on the screen, for example </w:t>
      </w:r>
      <w:r>
        <w:rPr>
          <w:i/>
          <w:iCs/>
        </w:rPr>
        <w:t>Show Microsoft and hidden solutions</w:t>
      </w:r>
      <w:r>
        <w:t xml:space="preserve">. </w:t>
      </w:r>
      <w:r>
        <w:rPr>
          <w:b/>
          <w:bCs/>
        </w:rPr>
        <w:t>Bold</w:t>
      </w:r>
      <w:r>
        <w:t xml:space="preserve"> marks buttons and menu items, for example </w:t>
      </w:r>
      <w:r>
        <w:rPr>
          <w:b/>
          <w:bCs/>
        </w:rPr>
        <w:t>Scan</w:t>
      </w:r>
      <w:r>
        <w:t>.</w:t>
      </w:r>
    </w:p>
    <w:p w14:paraId="59CF9B62" w14:textId="77777777" w:rsidR="00943121" w:rsidRDefault="00184574">
      <w:pPr>
        <w:pStyle w:val="ListParagraph"/>
        <w:numPr>
          <w:ilvl w:val="0"/>
          <w:numId w:val="2"/>
        </w:numPr>
        <w:spacing w:after="60" w:line="264" w:lineRule="auto"/>
      </w:pPr>
      <w:r>
        <w:t xml:space="preserve">A </w:t>
      </w:r>
      <w:r>
        <w:rPr>
          <w:b/>
          <w:bCs/>
        </w:rPr>
        <w:t>finding</w:t>
      </w:r>
      <w:r>
        <w:t xml:space="preserve"> is a component that the scan lists: a component of a managed solution with an unmanaged layer on top. In the code a finding is an object, usually named </w:t>
      </w:r>
      <w:r>
        <w:rPr>
          <w:rFonts w:ascii="Consolas" w:eastAsia="Consolas" w:hAnsi="Consolas" w:cs="Consolas"/>
          <w:sz w:val="18"/>
          <w:szCs w:val="18"/>
          <w:shd w:val="clear" w:color="auto" w:fill="F3F2F1"/>
        </w:rPr>
        <w:t>f</w:t>
      </w:r>
      <w:r>
        <w:t xml:space="preserve"> (</w:t>
      </w:r>
      <w:r>
        <w:rPr>
          <w:color w:val="0F6CBD"/>
        </w:rPr>
        <w:t>4.5</w:t>
      </w:r>
      <w:r>
        <w:t>).</w:t>
      </w:r>
    </w:p>
    <w:p w14:paraId="0C88F464" w14:textId="77777777" w:rsidR="00943121" w:rsidRDefault="00184574">
      <w:pPr>
        <w:pStyle w:val="ListParagraph"/>
        <w:numPr>
          <w:ilvl w:val="0"/>
          <w:numId w:val="2"/>
        </w:numPr>
        <w:spacing w:after="60" w:line="264" w:lineRule="auto"/>
      </w:pPr>
      <w:r>
        <w:t xml:space="preserve">The examples use a fictitious company, Contoso, with the environment </w:t>
      </w:r>
      <w:r>
        <w:rPr>
          <w:rFonts w:ascii="Consolas" w:eastAsia="Consolas" w:hAnsi="Consolas" w:cs="Consolas"/>
          <w:sz w:val="18"/>
          <w:szCs w:val="18"/>
          <w:shd w:val="clear" w:color="auto" w:fill="F3F2F1"/>
        </w:rPr>
        <w:t>https://contoso.crm.dynamics.com</w:t>
      </w:r>
      <w:r>
        <w:t xml:space="preserve"> and a development environment </w:t>
      </w:r>
      <w:r>
        <w:rPr>
          <w:rFonts w:ascii="Consolas" w:eastAsia="Consolas" w:hAnsi="Consolas" w:cs="Consolas"/>
          <w:sz w:val="18"/>
          <w:szCs w:val="18"/>
          <w:shd w:val="clear" w:color="auto" w:fill="F3F2F1"/>
        </w:rPr>
        <w:t>contoso-dev</w:t>
      </w:r>
      <w:r>
        <w:t>. The screenshots come from such an environment.</w:t>
      </w:r>
    </w:p>
    <w:p w14:paraId="7D14687B" w14:textId="77777777" w:rsidR="00943121" w:rsidRDefault="00184574">
      <w:pPr>
        <w:pStyle w:val="ListParagraph"/>
        <w:numPr>
          <w:ilvl w:val="0"/>
          <w:numId w:val="2"/>
        </w:numPr>
        <w:spacing w:after="60" w:line="264" w:lineRule="auto"/>
      </w:pPr>
      <w:r>
        <w:t>Measurements come from a test environment with about 950 tables, 37,000 columns and 517 managed solutions. Your numbers will differ.</w:t>
      </w:r>
    </w:p>
    <w:p w14:paraId="12F933D1" w14:textId="77777777" w:rsidR="00943121" w:rsidRDefault="00184574">
      <w:pPr>
        <w:pStyle w:val="ListParagraph"/>
        <w:numPr>
          <w:ilvl w:val="0"/>
          <w:numId w:val="2"/>
        </w:numPr>
        <w:spacing w:after="60" w:line="264" w:lineRule="auto"/>
      </w:pPr>
      <w:r>
        <w:t>The guide describes version 1.0.0 (</w:t>
      </w:r>
      <w:r>
        <w:rPr>
          <w:rFonts w:ascii="Consolas" w:eastAsia="Consolas" w:hAnsi="Consolas" w:cs="Consolas"/>
          <w:sz w:val="18"/>
          <w:szCs w:val="18"/>
          <w:shd w:val="clear" w:color="auto" w:fill="F3F2F1"/>
        </w:rPr>
        <w:t>version</w:t>
      </w:r>
      <w:r>
        <w:t xml:space="preserve"> in </w:t>
      </w:r>
      <w:r>
        <w:rPr>
          <w:rFonts w:ascii="Consolas" w:eastAsia="Consolas" w:hAnsi="Consolas" w:cs="Consolas"/>
          <w:sz w:val="18"/>
          <w:szCs w:val="18"/>
          <w:shd w:val="clear" w:color="auto" w:fill="F3F2F1"/>
        </w:rPr>
        <w:t>package.json</w:t>
      </w:r>
      <w:r>
        <w:t>).</w:t>
      </w:r>
    </w:p>
    <w:p w14:paraId="7D459996" w14:textId="77777777" w:rsidR="00943121" w:rsidRDefault="00943121">
      <w:pPr>
        <w:spacing w:after="60"/>
      </w:pPr>
    </w:p>
    <w:p w14:paraId="72220653" w14:textId="77777777" w:rsidR="00943121" w:rsidRDefault="00184574">
      <w:pPr>
        <w:pStyle w:val="Heading1"/>
        <w:keepNext/>
      </w:pPr>
      <w:bookmarkStart w:id="0" w:name="_Toc242992628"/>
      <w:r>
        <w:lastRenderedPageBreak/>
        <w:t>1. The big picture</w:t>
      </w:r>
      <w:bookmarkEnd w:id="0"/>
    </w:p>
    <w:p w14:paraId="1E59A1A7" w14:textId="77777777" w:rsidR="00943121" w:rsidRDefault="00184574">
      <w:pPr>
        <w:spacing w:after="120"/>
      </w:pPr>
      <w:r>
        <w:t>This chapter explains what the scanner is made of, where each part runs, and how a scan and a deletion work, in one page each. Read it first: every later chapter refers back to it.</w:t>
      </w:r>
    </w:p>
    <w:p w14:paraId="6F9B551D" w14:textId="77777777" w:rsidR="00943121" w:rsidRDefault="00184574">
      <w:pPr>
        <w:pStyle w:val="Heading2"/>
        <w:keepNext/>
      </w:pPr>
      <w:bookmarkStart w:id="1" w:name="_Toc242992629"/>
      <w:r>
        <w:t>1.1 What the tool consists of</w:t>
      </w:r>
      <w:bookmarkEnd w:id="1"/>
    </w:p>
    <w:p w14:paraId="351D2462" w14:textId="77777777" w:rsidR="00943121" w:rsidRDefault="00184574">
      <w:pPr>
        <w:spacing w:after="120"/>
      </w:pPr>
      <w:r>
        <w:rPr>
          <w:b/>
          <w:bCs/>
        </w:rPr>
        <w:t>The problem it solves.</w:t>
      </w:r>
      <w:r>
        <w:t xml:space="preserve"> In Dataverse, the components that a managed solution installs (tables, columns, forms, views, cloud flows, web resources and many more) can still be changed directly in the environment. Dataverse keeps such a change in an </w:t>
      </w:r>
      <w:r>
        <w:rPr>
          <w:b/>
          <w:bCs/>
        </w:rPr>
        <w:t>unmanaged layer</w:t>
      </w:r>
      <w:r>
        <w:t xml:space="preserve">, also called the </w:t>
      </w:r>
      <w:r>
        <w:rPr>
          <w:b/>
          <w:bCs/>
        </w:rPr>
        <w:t>Active</w:t>
      </w:r>
      <w:r>
        <w:t xml:space="preserve"> layer, on top of the component's managed layers, and what the unmanaged layer sets wins: changes that a later version of the managed solution brings to the same properties do not take effect. These layers are easy to create by accident and hard to f</w:t>
      </w:r>
      <w:r>
        <w:t xml:space="preserve">ind, because the maker portal shows them one component at a time, on each component's </w:t>
      </w:r>
      <w:r>
        <w:rPr>
          <w:i/>
          <w:iCs/>
        </w:rPr>
        <w:t>Solution layers</w:t>
      </w:r>
      <w:r>
        <w:t xml:space="preserve"> page. </w:t>
      </w:r>
      <w:r>
        <w:rPr>
          <w:color w:val="0F6CBD"/>
        </w:rPr>
        <w:t>Chapter 3</w:t>
      </w:r>
      <w:r>
        <w:t xml:space="preserve"> explains layers in detail.</w:t>
      </w:r>
    </w:p>
    <w:p w14:paraId="3A099E57" w14:textId="77777777" w:rsidR="00943121" w:rsidRDefault="00184574">
      <w:pPr>
        <w:spacing w:after="120"/>
      </w:pPr>
      <w:r>
        <w:rPr>
          <w:b/>
          <w:bCs/>
        </w:rPr>
        <w:t>What the scanner does.</w:t>
      </w:r>
      <w:r>
        <w:t xml:space="preserve"> For the managed solutions you choose, it:</w:t>
      </w:r>
    </w:p>
    <w:p w14:paraId="1E0C482C" w14:textId="77777777" w:rsidR="00943121" w:rsidRDefault="00184574">
      <w:pPr>
        <w:pStyle w:val="ListParagraph"/>
        <w:numPr>
          <w:ilvl w:val="0"/>
          <w:numId w:val="3"/>
        </w:numPr>
        <w:spacing w:after="60" w:line="264" w:lineRule="auto"/>
      </w:pPr>
      <w:r>
        <w:t>finds every component that has an unmanaged layer on top (a scan of every managed solution of the test environment takes about 30 seconds);</w:t>
      </w:r>
    </w:p>
    <w:p w14:paraId="58398E49" w14:textId="77777777" w:rsidR="00943121" w:rsidRDefault="00184574">
      <w:pPr>
        <w:pStyle w:val="ListParagraph"/>
        <w:numPr>
          <w:ilvl w:val="0"/>
          <w:numId w:val="3"/>
        </w:numPr>
        <w:spacing w:after="60" w:line="264" w:lineRule="auto"/>
      </w:pPr>
      <w:r>
        <w:t>shows what each unmanaged layer changes, and compares any two layers of a component property by property;</w:t>
      </w:r>
    </w:p>
    <w:p w14:paraId="3314593E" w14:textId="77777777" w:rsidR="00943121" w:rsidRDefault="00184574">
      <w:pPr>
        <w:pStyle w:val="ListParagraph"/>
        <w:numPr>
          <w:ilvl w:val="0"/>
          <w:numId w:val="3"/>
        </w:numPr>
        <w:spacing w:after="60" w:line="264" w:lineRule="auto"/>
      </w:pPr>
      <w:r>
        <w:t xml:space="preserve">opens each component's solution layers page in the maker portal (for a few types, the environment's classic </w:t>
      </w:r>
      <w:r>
        <w:rPr>
          <w:i/>
          <w:iCs/>
        </w:rPr>
        <w:t>Solution layers</w:t>
      </w:r>
      <w:r>
        <w:t xml:space="preserve"> page);</w:t>
      </w:r>
    </w:p>
    <w:p w14:paraId="2EB06762" w14:textId="77777777" w:rsidR="00943121" w:rsidRDefault="00184574">
      <w:pPr>
        <w:pStyle w:val="ListParagraph"/>
        <w:numPr>
          <w:ilvl w:val="0"/>
          <w:numId w:val="3"/>
        </w:numPr>
        <w:spacing w:after="60" w:line="264" w:lineRule="auto"/>
      </w:pPr>
      <w:r>
        <w:t>exports the results as CSV or JSON;</w:t>
      </w:r>
    </w:p>
    <w:p w14:paraId="407AD57F" w14:textId="77777777" w:rsidR="00943121" w:rsidRDefault="00184574">
      <w:pPr>
        <w:pStyle w:val="ListParagraph"/>
        <w:numPr>
          <w:ilvl w:val="0"/>
          <w:numId w:val="3"/>
        </w:numPr>
        <w:spacing w:after="60" w:line="264" w:lineRule="auto"/>
      </w:pPr>
      <w:r>
        <w:t>deletes the unmanaged layer of the components you tick, with one confirmation, one component at a time, with a check before and after each one.</w:t>
      </w:r>
    </w:p>
    <w:p w14:paraId="435D3A22" w14:textId="77777777" w:rsidR="00943121" w:rsidRDefault="00943121">
      <w:pPr>
        <w:spacing w:after="60"/>
      </w:pPr>
    </w:p>
    <w:p w14:paraId="6A8C11C0" w14:textId="77777777" w:rsidR="00943121" w:rsidRDefault="00184574">
      <w:pPr>
        <w:spacing w:after="120"/>
      </w:pPr>
      <w:r>
        <w:rPr>
          <w:b/>
          <w:bCs/>
        </w:rPr>
        <w:t>What "unmanaged layer" means here.</w:t>
      </w:r>
      <w:r>
        <w:t xml:space="preserve"> Always: a </w:t>
      </w:r>
      <w:r>
        <w:rPr>
          <w:b/>
          <w:bCs/>
        </w:rPr>
        <w:t>managed component with an unmanaged layer on top</w:t>
      </w:r>
      <w:r>
        <w:t>. Components that exist only as unmanaged components (made in the environment, or in an unmanaged solution) are never listed or checked, and unmanaged solutions are not offered. Removing the only layer of such a component would delete the component.</w:t>
      </w:r>
    </w:p>
    <w:p w14:paraId="1A91E611" w14:textId="77777777" w:rsidR="00943121" w:rsidRDefault="00184574">
      <w:pPr>
        <w:spacing w:after="120"/>
      </w:pPr>
      <w:r>
        <w:t>The repository has four parts: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258"/>
        <w:gridCol w:w="2981"/>
        <w:gridCol w:w="2592"/>
        <w:gridCol w:w="2529"/>
      </w:tblGrid>
      <w:tr w:rsidR="00943121" w14:paraId="16081CFE" w14:textId="77777777">
        <w:trPr>
          <w:cantSplit/>
          <w:tblHeader/>
        </w:trPr>
        <w:tc>
          <w:tcPr>
            <w:tcW w:w="1266" w:type="dxa"/>
            <w:shd w:val="clear" w:color="auto" w:fill="F3F2F1"/>
            <w:tcMar>
              <w:top w:w="60" w:type="dxa"/>
              <w:left w:w="100" w:type="dxa"/>
              <w:bottom w:w="60" w:type="dxa"/>
              <w:right w:w="100" w:type="dxa"/>
            </w:tcMar>
          </w:tcPr>
          <w:p w14:paraId="6A33E28E" w14:textId="77777777" w:rsidR="00943121" w:rsidRDefault="00184574">
            <w:pPr>
              <w:spacing w:after="40"/>
            </w:pPr>
            <w:r>
              <w:rPr>
                <w:b/>
                <w:bCs/>
                <w:sz w:val="17"/>
                <w:szCs w:val="17"/>
              </w:rPr>
              <w:t>Part</w:t>
            </w:r>
          </w:p>
        </w:tc>
        <w:tc>
          <w:tcPr>
            <w:tcW w:w="3165" w:type="dxa"/>
            <w:shd w:val="clear" w:color="auto" w:fill="F3F2F1"/>
            <w:tcMar>
              <w:top w:w="60" w:type="dxa"/>
              <w:left w:w="100" w:type="dxa"/>
              <w:bottom w:w="60" w:type="dxa"/>
              <w:right w:w="100" w:type="dxa"/>
            </w:tcMar>
          </w:tcPr>
          <w:p w14:paraId="63874D42" w14:textId="77777777" w:rsidR="00943121" w:rsidRDefault="00184574">
            <w:pPr>
              <w:spacing w:after="40"/>
            </w:pPr>
            <w:r>
              <w:rPr>
                <w:b/>
                <w:bCs/>
                <w:sz w:val="17"/>
                <w:szCs w:val="17"/>
              </w:rPr>
              <w:t>What it is</w:t>
            </w:r>
          </w:p>
        </w:tc>
        <w:tc>
          <w:tcPr>
            <w:tcW w:w="2080" w:type="dxa"/>
            <w:shd w:val="clear" w:color="auto" w:fill="F3F2F1"/>
            <w:tcMar>
              <w:top w:w="60" w:type="dxa"/>
              <w:left w:w="100" w:type="dxa"/>
              <w:bottom w:w="60" w:type="dxa"/>
              <w:right w:w="100" w:type="dxa"/>
            </w:tcMar>
          </w:tcPr>
          <w:p w14:paraId="58ABB77D" w14:textId="77777777" w:rsidR="00943121" w:rsidRDefault="00184574">
            <w:pPr>
              <w:spacing w:after="40"/>
            </w:pPr>
            <w:r>
              <w:rPr>
                <w:b/>
                <w:bCs/>
                <w:sz w:val="17"/>
                <w:szCs w:val="17"/>
              </w:rPr>
              <w:t>Source</w:t>
            </w:r>
          </w:p>
        </w:tc>
        <w:tc>
          <w:tcPr>
            <w:tcW w:w="2849" w:type="dxa"/>
            <w:shd w:val="clear" w:color="auto" w:fill="F3F2F1"/>
            <w:tcMar>
              <w:top w:w="60" w:type="dxa"/>
              <w:left w:w="100" w:type="dxa"/>
              <w:bottom w:w="60" w:type="dxa"/>
              <w:right w:w="100" w:type="dxa"/>
            </w:tcMar>
          </w:tcPr>
          <w:p w14:paraId="4EAB206F" w14:textId="77777777" w:rsidR="00943121" w:rsidRDefault="00184574">
            <w:pPr>
              <w:spacing w:after="40"/>
            </w:pPr>
            <w:r>
              <w:rPr>
                <w:b/>
                <w:bCs/>
                <w:sz w:val="17"/>
                <w:szCs w:val="17"/>
              </w:rPr>
              <w:t>Published?</w:t>
            </w:r>
          </w:p>
        </w:tc>
      </w:tr>
      <w:tr w:rsidR="00943121" w14:paraId="227DC003" w14:textId="77777777">
        <w:trPr>
          <w:cantSplit/>
        </w:trPr>
        <w:tc>
          <w:tcPr>
            <w:tcW w:w="1266" w:type="dxa"/>
            <w:tcMar>
              <w:top w:w="60" w:type="dxa"/>
              <w:left w:w="100" w:type="dxa"/>
              <w:bottom w:w="60" w:type="dxa"/>
              <w:right w:w="100" w:type="dxa"/>
            </w:tcMar>
          </w:tcPr>
          <w:p w14:paraId="504CE782" w14:textId="77777777" w:rsidR="00943121" w:rsidRDefault="00184574">
            <w:pPr>
              <w:spacing w:after="40"/>
            </w:pPr>
            <w:r>
              <w:rPr>
                <w:b/>
                <w:bCs/>
                <w:sz w:val="17"/>
                <w:szCs w:val="17"/>
              </w:rPr>
              <w:t>The scanner</w:t>
            </w:r>
          </w:p>
        </w:tc>
        <w:tc>
          <w:tcPr>
            <w:tcW w:w="3165" w:type="dxa"/>
            <w:tcMar>
              <w:top w:w="60" w:type="dxa"/>
              <w:left w:w="100" w:type="dxa"/>
              <w:bottom w:w="60" w:type="dxa"/>
              <w:right w:w="100" w:type="dxa"/>
            </w:tcMar>
          </w:tcPr>
          <w:p w14:paraId="315A38A6" w14:textId="77777777" w:rsidR="00943121" w:rsidRDefault="00184574">
            <w:pPr>
              <w:spacing w:after="40"/>
            </w:pPr>
            <w:r>
              <w:rPr>
                <w:sz w:val="17"/>
                <w:szCs w:val="17"/>
              </w:rPr>
              <w:t xml:space="preserve">One JavaScript file: an </w:t>
            </w:r>
            <w:r>
              <w:rPr>
                <w:rFonts w:ascii="Consolas" w:eastAsia="Consolas" w:hAnsi="Consolas" w:cs="Consolas"/>
                <w:sz w:val="15"/>
                <w:szCs w:val="15"/>
                <w:shd w:val="clear" w:color="auto" w:fill="F3F2F1"/>
              </w:rPr>
              <w:t>async</w:t>
            </w:r>
            <w:r>
              <w:rPr>
                <w:sz w:val="17"/>
                <w:szCs w:val="17"/>
              </w:rPr>
              <w:t xml:space="preserve"> function that runs in the page, draws its own window, reads Dataverse through the Web API with the user's own sign-in, and removes unmanaged layers when asked. No library, no framework</w:t>
            </w:r>
          </w:p>
        </w:tc>
        <w:tc>
          <w:tcPr>
            <w:tcW w:w="2080" w:type="dxa"/>
            <w:tcMar>
              <w:top w:w="60" w:type="dxa"/>
              <w:left w:w="100" w:type="dxa"/>
              <w:bottom w:w="60" w:type="dxa"/>
              <w:right w:w="100" w:type="dxa"/>
            </w:tcMar>
          </w:tcPr>
          <w:p w14:paraId="6D3C0AA6" w14:textId="77777777" w:rsidR="00943121" w:rsidRDefault="00184574">
            <w:pPr>
              <w:spacing w:after="40"/>
            </w:pPr>
            <w:r>
              <w:rPr>
                <w:rFonts w:ascii="Consolas" w:eastAsia="Consolas" w:hAnsi="Consolas" w:cs="Consolas"/>
                <w:sz w:val="15"/>
                <w:szCs w:val="15"/>
                <w:shd w:val="clear" w:color="auto" w:fill="F3F2F1"/>
              </w:rPr>
              <w:t>layer-scanner.js</w:t>
            </w:r>
          </w:p>
        </w:tc>
        <w:tc>
          <w:tcPr>
            <w:tcW w:w="2849" w:type="dxa"/>
            <w:tcMar>
              <w:top w:w="60" w:type="dxa"/>
              <w:left w:w="100" w:type="dxa"/>
              <w:bottom w:w="60" w:type="dxa"/>
              <w:right w:w="100" w:type="dxa"/>
            </w:tcMar>
          </w:tcPr>
          <w:p w14:paraId="3371740C" w14:textId="77777777" w:rsidR="00943121" w:rsidRDefault="00184574">
            <w:pPr>
              <w:spacing w:after="40"/>
            </w:pPr>
            <w:r>
              <w:rPr>
                <w:sz w:val="17"/>
                <w:szCs w:val="17"/>
              </w:rPr>
              <w:t>Yes</w:t>
            </w:r>
          </w:p>
        </w:tc>
      </w:tr>
      <w:tr w:rsidR="00943121" w14:paraId="17A40EF2" w14:textId="77777777">
        <w:trPr>
          <w:cantSplit/>
        </w:trPr>
        <w:tc>
          <w:tcPr>
            <w:tcW w:w="1266" w:type="dxa"/>
            <w:tcMar>
              <w:top w:w="60" w:type="dxa"/>
              <w:left w:w="100" w:type="dxa"/>
              <w:bottom w:w="60" w:type="dxa"/>
              <w:right w:w="100" w:type="dxa"/>
            </w:tcMar>
          </w:tcPr>
          <w:p w14:paraId="4D3BE9C9" w14:textId="77777777" w:rsidR="00943121" w:rsidRDefault="00184574">
            <w:pPr>
              <w:spacing w:after="40"/>
            </w:pPr>
            <w:r>
              <w:rPr>
                <w:b/>
                <w:bCs/>
                <w:sz w:val="17"/>
                <w:szCs w:val="17"/>
              </w:rPr>
              <w:lastRenderedPageBreak/>
              <w:t>The build</w:t>
            </w:r>
          </w:p>
        </w:tc>
        <w:tc>
          <w:tcPr>
            <w:tcW w:w="3165" w:type="dxa"/>
            <w:tcMar>
              <w:top w:w="60" w:type="dxa"/>
              <w:left w:w="100" w:type="dxa"/>
              <w:bottom w:w="60" w:type="dxa"/>
              <w:right w:w="100" w:type="dxa"/>
            </w:tcMar>
          </w:tcPr>
          <w:p w14:paraId="0E84B4CA" w14:textId="77777777" w:rsidR="00943121" w:rsidRDefault="00184574">
            <w:pPr>
              <w:spacing w:after="40"/>
            </w:pPr>
            <w:r>
              <w:rPr>
                <w:sz w:val="17"/>
                <w:szCs w:val="17"/>
              </w:rPr>
              <w:t>A Node.js script that minifies the scanner with terser, compresses it, and writes the link, the minified code and the install page (</w:t>
            </w:r>
            <w:r>
              <w:rPr>
                <w:color w:val="0F6CBD"/>
                <w:sz w:val="17"/>
                <w:szCs w:val="17"/>
              </w:rPr>
              <w:t>chapter 12</w:t>
            </w:r>
            <w:r>
              <w:rPr>
                <w:sz w:val="17"/>
                <w:szCs w:val="17"/>
              </w:rPr>
              <w:t>)</w:t>
            </w:r>
          </w:p>
        </w:tc>
        <w:tc>
          <w:tcPr>
            <w:tcW w:w="2080" w:type="dxa"/>
            <w:tcMar>
              <w:top w:w="60" w:type="dxa"/>
              <w:left w:w="100" w:type="dxa"/>
              <w:bottom w:w="60" w:type="dxa"/>
              <w:right w:w="100" w:type="dxa"/>
            </w:tcMar>
          </w:tcPr>
          <w:p w14:paraId="14186B06" w14:textId="77777777" w:rsidR="00943121" w:rsidRDefault="00184574">
            <w:pPr>
              <w:spacing w:after="40"/>
            </w:pPr>
            <w:r>
              <w:rPr>
                <w:rFonts w:ascii="Consolas" w:eastAsia="Consolas" w:hAnsi="Consolas" w:cs="Consolas"/>
                <w:sz w:val="15"/>
                <w:szCs w:val="15"/>
                <w:shd w:val="clear" w:color="auto" w:fill="F3F2F1"/>
              </w:rPr>
              <w:t>build-bookmarklet.mjs</w:t>
            </w:r>
            <w:r>
              <w:rPr>
                <w:sz w:val="17"/>
                <w:szCs w:val="17"/>
              </w:rPr>
              <w:t xml:space="preserve">, </w:t>
            </w:r>
            <w:r>
              <w:rPr>
                <w:rFonts w:ascii="Consolas" w:eastAsia="Consolas" w:hAnsi="Consolas" w:cs="Consolas"/>
                <w:sz w:val="15"/>
                <w:szCs w:val="15"/>
                <w:shd w:val="clear" w:color="auto" w:fill="F3F2F1"/>
              </w:rPr>
              <w:t>package.json</w:t>
            </w:r>
          </w:p>
        </w:tc>
        <w:tc>
          <w:tcPr>
            <w:tcW w:w="2849" w:type="dxa"/>
            <w:tcMar>
              <w:top w:w="60" w:type="dxa"/>
              <w:left w:w="100" w:type="dxa"/>
              <w:bottom w:w="60" w:type="dxa"/>
              <w:right w:w="100" w:type="dxa"/>
            </w:tcMar>
          </w:tcPr>
          <w:p w14:paraId="07CE7D28" w14:textId="77777777" w:rsidR="00943121" w:rsidRDefault="00184574">
            <w:pPr>
              <w:spacing w:after="40"/>
            </w:pPr>
            <w:r>
              <w:rPr>
                <w:sz w:val="17"/>
                <w:szCs w:val="17"/>
              </w:rPr>
              <w:t>Yes</w:t>
            </w:r>
          </w:p>
        </w:tc>
      </w:tr>
      <w:tr w:rsidR="00943121" w14:paraId="192A59EC" w14:textId="77777777">
        <w:trPr>
          <w:cantSplit/>
        </w:trPr>
        <w:tc>
          <w:tcPr>
            <w:tcW w:w="1266" w:type="dxa"/>
            <w:tcMar>
              <w:top w:w="60" w:type="dxa"/>
              <w:left w:w="100" w:type="dxa"/>
              <w:bottom w:w="60" w:type="dxa"/>
              <w:right w:w="100" w:type="dxa"/>
            </w:tcMar>
          </w:tcPr>
          <w:p w14:paraId="0BDE2239" w14:textId="77777777" w:rsidR="00943121" w:rsidRDefault="00184574">
            <w:pPr>
              <w:spacing w:after="40"/>
            </w:pPr>
            <w:r>
              <w:rPr>
                <w:b/>
                <w:bCs/>
                <w:sz w:val="17"/>
                <w:szCs w:val="17"/>
              </w:rPr>
              <w:t>The built files</w:t>
            </w:r>
          </w:p>
        </w:tc>
        <w:tc>
          <w:tcPr>
            <w:tcW w:w="3165" w:type="dxa"/>
            <w:tcMar>
              <w:top w:w="60" w:type="dxa"/>
              <w:left w:w="100" w:type="dxa"/>
              <w:bottom w:w="60" w:type="dxa"/>
              <w:right w:w="100" w:type="dxa"/>
            </w:tcMar>
          </w:tcPr>
          <w:p w14:paraId="63D3A30C" w14:textId="77777777" w:rsidR="00943121" w:rsidRDefault="00184574">
            <w:pPr>
              <w:spacing w:after="40"/>
            </w:pPr>
            <w:r>
              <w:rPr>
                <w:rFonts w:ascii="Consolas" w:eastAsia="Consolas" w:hAnsi="Consolas" w:cs="Consolas"/>
                <w:sz w:val="15"/>
                <w:szCs w:val="15"/>
                <w:shd w:val="clear" w:color="auto" w:fill="F3F2F1"/>
              </w:rPr>
              <w:t>layer-scanner.bookmarklet.txt</w:t>
            </w:r>
            <w:r>
              <w:rPr>
                <w:sz w:val="17"/>
                <w:szCs w:val="17"/>
              </w:rPr>
              <w:t xml:space="preserve">: the </w:t>
            </w:r>
            <w:r>
              <w:rPr>
                <w:rFonts w:ascii="Consolas" w:eastAsia="Consolas" w:hAnsi="Consolas" w:cs="Consolas"/>
                <w:sz w:val="15"/>
                <w:szCs w:val="15"/>
                <w:shd w:val="clear" w:color="auto" w:fill="F3F2F1"/>
              </w:rPr>
              <w:t>javascript:</w:t>
            </w:r>
            <w:r>
              <w:rPr>
                <w:sz w:val="17"/>
                <w:szCs w:val="17"/>
              </w:rPr>
              <w:t xml:space="preserve"> link. </w:t>
            </w:r>
            <w:r>
              <w:rPr>
                <w:rFonts w:ascii="Consolas" w:eastAsia="Consolas" w:hAnsi="Consolas" w:cs="Consolas"/>
                <w:sz w:val="15"/>
                <w:szCs w:val="15"/>
                <w:shd w:val="clear" w:color="auto" w:fill="F3F2F1"/>
              </w:rPr>
              <w:t>layer-scanner.min.js</w:t>
            </w:r>
            <w:r>
              <w:rPr>
                <w:sz w:val="17"/>
                <w:szCs w:val="17"/>
              </w:rPr>
              <w:t xml:space="preserve">: the minified scanner, which can also be pasted into the browser console. </w:t>
            </w:r>
            <w:r>
              <w:rPr>
                <w:rFonts w:ascii="Consolas" w:eastAsia="Consolas" w:hAnsi="Consolas" w:cs="Consolas"/>
                <w:sz w:val="15"/>
                <w:szCs w:val="15"/>
                <w:shd w:val="clear" w:color="auto" w:fill="F3F2F1"/>
              </w:rPr>
              <w:t>Install unmanaged layer scanner.html</w:t>
            </w:r>
            <w:r>
              <w:rPr>
                <w:sz w:val="17"/>
                <w:szCs w:val="17"/>
              </w:rPr>
              <w:t>: a page with the link as a button to drag to the favourites bar</w:t>
            </w:r>
          </w:p>
        </w:tc>
        <w:tc>
          <w:tcPr>
            <w:tcW w:w="2080" w:type="dxa"/>
            <w:tcMar>
              <w:top w:w="60" w:type="dxa"/>
              <w:left w:w="100" w:type="dxa"/>
              <w:bottom w:w="60" w:type="dxa"/>
              <w:right w:w="100" w:type="dxa"/>
            </w:tcMar>
          </w:tcPr>
          <w:p w14:paraId="4922E1FE" w14:textId="77777777" w:rsidR="00943121" w:rsidRDefault="00184574">
            <w:pPr>
              <w:spacing w:after="40"/>
            </w:pPr>
            <w:r>
              <w:rPr>
                <w:sz w:val="17"/>
                <w:szCs w:val="17"/>
              </w:rPr>
              <w:t>Written by the build</w:t>
            </w:r>
          </w:p>
        </w:tc>
        <w:tc>
          <w:tcPr>
            <w:tcW w:w="2849" w:type="dxa"/>
            <w:tcMar>
              <w:top w:w="60" w:type="dxa"/>
              <w:left w:w="100" w:type="dxa"/>
              <w:bottom w:w="60" w:type="dxa"/>
              <w:right w:w="100" w:type="dxa"/>
            </w:tcMar>
          </w:tcPr>
          <w:p w14:paraId="5A44B6EC" w14:textId="77777777" w:rsidR="00943121" w:rsidRDefault="00184574">
            <w:pPr>
              <w:spacing w:after="40"/>
            </w:pPr>
            <w:r>
              <w:rPr>
                <w:sz w:val="17"/>
                <w:szCs w:val="17"/>
              </w:rPr>
              <w:t>Yes, so that people can install the scanner without building it</w:t>
            </w:r>
          </w:p>
        </w:tc>
      </w:tr>
      <w:tr w:rsidR="00943121" w14:paraId="247A4AAC" w14:textId="77777777">
        <w:trPr>
          <w:cantSplit/>
        </w:trPr>
        <w:tc>
          <w:tcPr>
            <w:tcW w:w="1266" w:type="dxa"/>
            <w:tcMar>
              <w:top w:w="60" w:type="dxa"/>
              <w:left w:w="100" w:type="dxa"/>
              <w:bottom w:w="60" w:type="dxa"/>
              <w:right w:w="100" w:type="dxa"/>
            </w:tcMar>
          </w:tcPr>
          <w:p w14:paraId="08C87294" w14:textId="77777777" w:rsidR="00943121" w:rsidRDefault="00184574">
            <w:pPr>
              <w:spacing w:after="40"/>
            </w:pPr>
            <w:r>
              <w:rPr>
                <w:b/>
                <w:bCs/>
                <w:sz w:val="17"/>
                <w:szCs w:val="17"/>
              </w:rPr>
              <w:t>Environment rules</w:t>
            </w:r>
            <w:r>
              <w:rPr>
                <w:sz w:val="17"/>
                <w:szCs w:val="17"/>
              </w:rPr>
              <w:t xml:space="preserve"> (optional)</w:t>
            </w:r>
          </w:p>
        </w:tc>
        <w:tc>
          <w:tcPr>
            <w:tcW w:w="3165" w:type="dxa"/>
            <w:tcMar>
              <w:top w:w="60" w:type="dxa"/>
              <w:left w:w="100" w:type="dxa"/>
              <w:bottom w:w="60" w:type="dxa"/>
              <w:right w:w="100" w:type="dxa"/>
            </w:tcMar>
          </w:tcPr>
          <w:p w14:paraId="0CE041F4" w14:textId="77777777" w:rsidR="00943121" w:rsidRDefault="00184574">
            <w:pPr>
              <w:spacing w:after="40"/>
            </w:pPr>
            <w:r>
              <w:rPr>
                <w:rFonts w:ascii="Consolas" w:eastAsia="Consolas" w:hAnsi="Consolas" w:cs="Consolas"/>
                <w:sz w:val="15"/>
                <w:szCs w:val="15"/>
                <w:shd w:val="clear" w:color="auto" w:fill="F3F2F1"/>
              </w:rPr>
              <w:t>scanner.settings.json</w:t>
            </w:r>
            <w:r>
              <w:rPr>
                <w:sz w:val="17"/>
                <w:szCs w:val="17"/>
              </w:rPr>
              <w:t>: regular expressions that name your development environments (deleting is turned off there) and your production environments (named in red in the confirmation). Read at build time only (</w:t>
            </w:r>
            <w:r>
              <w:rPr>
                <w:color w:val="0F6CBD"/>
                <w:sz w:val="17"/>
                <w:szCs w:val="17"/>
              </w:rPr>
              <w:t>12.5</w:t>
            </w:r>
            <w:r>
              <w:rPr>
                <w:sz w:val="17"/>
                <w:szCs w:val="17"/>
              </w:rPr>
              <w:t>)</w:t>
            </w:r>
          </w:p>
        </w:tc>
        <w:tc>
          <w:tcPr>
            <w:tcW w:w="2080" w:type="dxa"/>
            <w:tcMar>
              <w:top w:w="60" w:type="dxa"/>
              <w:left w:w="100" w:type="dxa"/>
              <w:bottom w:w="60" w:type="dxa"/>
              <w:right w:w="100" w:type="dxa"/>
            </w:tcMar>
          </w:tcPr>
          <w:p w14:paraId="124EEB3C" w14:textId="77777777" w:rsidR="00943121" w:rsidRDefault="00184574">
            <w:pPr>
              <w:spacing w:after="40"/>
            </w:pPr>
            <w:r>
              <w:rPr>
                <w:rFonts w:ascii="Consolas" w:eastAsia="Consolas" w:hAnsi="Consolas" w:cs="Consolas"/>
                <w:sz w:val="15"/>
                <w:szCs w:val="15"/>
                <w:shd w:val="clear" w:color="auto" w:fill="F3F2F1"/>
              </w:rPr>
              <w:t>scanner.settings.example.json</w:t>
            </w:r>
            <w:r>
              <w:rPr>
                <w:sz w:val="17"/>
                <w:szCs w:val="17"/>
              </w:rPr>
              <w:t xml:space="preserve"> shows the format</w:t>
            </w:r>
          </w:p>
        </w:tc>
        <w:tc>
          <w:tcPr>
            <w:tcW w:w="2849" w:type="dxa"/>
            <w:tcMar>
              <w:top w:w="60" w:type="dxa"/>
              <w:left w:w="100" w:type="dxa"/>
              <w:bottom w:w="60" w:type="dxa"/>
              <w:right w:w="100" w:type="dxa"/>
            </w:tcMar>
          </w:tcPr>
          <w:p w14:paraId="78A31C1C" w14:textId="77777777" w:rsidR="00943121" w:rsidRDefault="00184574">
            <w:pPr>
              <w:spacing w:after="40"/>
            </w:pPr>
            <w:r>
              <w:rPr>
                <w:sz w:val="17"/>
                <w:szCs w:val="17"/>
              </w:rPr>
              <w:t>Only the example. Your own file is never published</w:t>
            </w:r>
          </w:p>
        </w:tc>
      </w:tr>
    </w:tbl>
    <w:p w14:paraId="028F5C90" w14:textId="77777777" w:rsidR="00943121" w:rsidRDefault="00943121">
      <w:pPr>
        <w:spacing w:after="120"/>
      </w:pPr>
    </w:p>
    <w:p w14:paraId="50DEBD01" w14:textId="77777777" w:rsidR="00943121" w:rsidRDefault="00184574">
      <w:pPr>
        <w:spacing w:after="120"/>
      </w:pPr>
      <w:r>
        <w:rPr>
          <w:b/>
          <w:bCs/>
        </w:rPr>
        <w:t>Nothing is installed in the environment.</w:t>
      </w:r>
      <w:r>
        <w:t xml:space="preserve"> No solution, no web resource, no plug-in, no app registration. The scanner runs in a browser tab, as the signed-in user, with that user's privileges. Clicking the favourite starts it; reloading the page ends it.</w:t>
      </w:r>
    </w:p>
    <w:p w14:paraId="0C05AE27" w14:textId="77777777" w:rsidR="00943121" w:rsidRDefault="00184574">
      <w:pPr>
        <w:spacing w:after="120"/>
      </w:pPr>
      <w:r>
        <w:rPr>
          <w:b/>
          <w:bCs/>
        </w:rPr>
        <w:t>Where it runs.</w:t>
      </w:r>
      <w:r>
        <w:t xml:space="preserve"> Microsoft Edge, on two kinds of page:</w:t>
      </w:r>
    </w:p>
    <w:p w14:paraId="50F6D007" w14:textId="77777777" w:rsidR="00943121" w:rsidRDefault="00184574">
      <w:pPr>
        <w:pStyle w:val="ListParagraph"/>
        <w:numPr>
          <w:ilvl w:val="0"/>
          <w:numId w:val="2"/>
        </w:numPr>
        <w:spacing w:after="60" w:line="264" w:lineRule="auto"/>
      </w:pPr>
      <w:r>
        <w:t xml:space="preserve">any page of a Dataverse environment, for example </w:t>
      </w:r>
      <w:r>
        <w:rPr>
          <w:rFonts w:ascii="Consolas" w:eastAsia="Consolas" w:hAnsi="Consolas" w:cs="Consolas"/>
          <w:sz w:val="18"/>
          <w:szCs w:val="18"/>
          <w:shd w:val="clear" w:color="auto" w:fill="F3F2F1"/>
        </w:rPr>
        <w:t>https://contoso.crm.dynamics.com/main.aspx?...</w:t>
      </w:r>
      <w:r>
        <w:t xml:space="preserve"> (the scanner accepts any address under </w:t>
      </w:r>
      <w:r>
        <w:rPr>
          <w:rFonts w:ascii="Consolas" w:eastAsia="Consolas" w:hAnsi="Consolas" w:cs="Consolas"/>
          <w:sz w:val="18"/>
          <w:szCs w:val="18"/>
          <w:shd w:val="clear" w:color="auto" w:fill="F3F2F1"/>
        </w:rPr>
        <w:t>.dynamics.com</w:t>
      </w:r>
      <w:r>
        <w:t>);</w:t>
      </w:r>
    </w:p>
    <w:p w14:paraId="27978FC9" w14:textId="77777777" w:rsidR="00943121" w:rsidRDefault="00184574">
      <w:pPr>
        <w:pStyle w:val="ListParagraph"/>
        <w:numPr>
          <w:ilvl w:val="0"/>
          <w:numId w:val="2"/>
        </w:numPr>
        <w:spacing w:after="60" w:line="264" w:lineRule="auto"/>
      </w:pPr>
      <w:r>
        <w:t xml:space="preserve">the environment's pages in the maker portal, </w:t>
      </w:r>
      <w:r>
        <w:rPr>
          <w:rFonts w:ascii="Consolas" w:eastAsia="Consolas" w:hAnsi="Consolas" w:cs="Consolas"/>
          <w:sz w:val="18"/>
          <w:szCs w:val="18"/>
          <w:shd w:val="clear" w:color="auto" w:fill="F3F2F1"/>
        </w:rPr>
        <w:t>https://make.powerapps.com/environments/&lt;environment id&gt;/...</w:t>
      </w:r>
      <w:r>
        <w:t>, for example its Solutions page (</w:t>
      </w:r>
      <w:r>
        <w:rPr>
          <w:rFonts w:ascii="Consolas" w:eastAsia="Consolas" w:hAnsi="Consolas" w:cs="Consolas"/>
          <w:sz w:val="18"/>
          <w:szCs w:val="18"/>
          <w:shd w:val="clear" w:color="auto" w:fill="F3F2F1"/>
        </w:rPr>
        <w:t>make.preview.powerapps.com</w:t>
      </w:r>
      <w:r>
        <w:t xml:space="preserve"> works too).</w:t>
      </w:r>
    </w:p>
    <w:p w14:paraId="7C73D36E" w14:textId="77777777" w:rsidR="00943121" w:rsidRDefault="00943121">
      <w:pPr>
        <w:spacing w:after="60"/>
      </w:pPr>
    </w:p>
    <w:p w14:paraId="028312C2" w14:textId="77777777" w:rsidR="00943121" w:rsidRDefault="00184574">
      <w:pPr>
        <w:keepNext/>
        <w:keepLines/>
        <w:spacing w:after="120"/>
      </w:pPr>
      <w:r>
        <w:lastRenderedPageBreak/>
        <w:t>The scanner was built and tested in Edge only. Edge accepts favourites of about 100 KB, which is why the build compresses the code (</w:t>
      </w:r>
      <w:r>
        <w:rPr>
          <w:color w:val="0F6CBD"/>
        </w:rPr>
        <w:t>12.2</w:t>
      </w:r>
      <w:r>
        <w:t>).</w:t>
      </w:r>
    </w:p>
    <w:p w14:paraId="79735040" w14:textId="77777777" w:rsidR="00943121" w:rsidRDefault="00184574">
      <w:pPr>
        <w:spacing w:before="120" w:after="160"/>
        <w:jc w:val="center"/>
      </w:pPr>
      <w:r>
        <w:rPr>
          <w:noProof/>
        </w:rPr>
        <w:drawing>
          <wp:inline distT="0" distB="0" distL="0" distR="0" wp14:anchorId="43A855F0" wp14:editId="2BF5B52D">
            <wp:extent cx="5943600" cy="4229100"/>
            <wp:effectExtent l="0" t="0" r="0" b="0"/>
            <wp:docPr id="1"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57DA94CC" w14:textId="77777777" w:rsidR="00943121" w:rsidRDefault="00184574">
      <w:pPr>
        <w:spacing w:after="120"/>
      </w:pPr>
      <w:r>
        <w:rPr>
          <w:i/>
          <w:iCs/>
        </w:rPr>
        <w:t>The results of a scan of five managed solutions in the Contoso environment: 23 unmanaged layers. Above the grid, the search box and the type bubbles (All 23, Column 4, Cloud flow 2, Main form 2, Public view 2, Web resource 2, Business rule 1, Chart 1, and More 9 for the types that do not fit). For each component, its type, its name and schema name, its table, the managed solution it was found in and the properties its unmanaged layer changes. The email template has an information icon instead of a tick box:</w:t>
      </w:r>
      <w:r>
        <w:rPr>
          <w:i/>
          <w:iCs/>
        </w:rPr>
        <w:t xml:space="preserve"> Dataverse does not delete the unmanaged layer of that type (</w:t>
      </w:r>
      <w:r>
        <w:rPr>
          <w:i/>
          <w:iCs/>
          <w:color w:val="0F6CBD"/>
        </w:rPr>
        <w:t>10.10</w:t>
      </w:r>
      <w:r>
        <w:rPr>
          <w:i/>
          <w:iCs/>
        </w:rPr>
        <w:t>).</w:t>
      </w:r>
    </w:p>
    <w:p w14:paraId="778B3617" w14:textId="77777777" w:rsidR="00943121" w:rsidRDefault="00184574">
      <w:pPr>
        <w:spacing w:after="120"/>
      </w:pPr>
      <w:r>
        <w:t xml:space="preserve">A short animation of the scanner at work is in </w:t>
      </w:r>
      <w:hyperlink r:id="rId11" w:history="1">
        <w:r>
          <w:rPr>
            <w:rFonts w:ascii="Consolas" w:eastAsia="Consolas" w:hAnsi="Consolas" w:cs="Consolas"/>
            <w:color w:val="0F6CBD"/>
            <w:sz w:val="18"/>
            <w:szCs w:val="18"/>
            <w:u w:val="single"/>
            <w:shd w:val="clear" w:color="auto" w:fill="F3F2F1"/>
          </w:rPr>
          <w:t>docs/gallery/</w:t>
        </w:r>
      </w:hyperlink>
      <w:r>
        <w:t xml:space="preserve"> (GIF and MP4).</w:t>
      </w:r>
    </w:p>
    <w:p w14:paraId="32A70458" w14:textId="77777777" w:rsidR="00943121" w:rsidRDefault="00184574">
      <w:pPr>
        <w:pStyle w:val="Heading2"/>
        <w:keepNext/>
      </w:pPr>
      <w:bookmarkStart w:id="2" w:name="_Toc242992630"/>
      <w:r>
        <w:t>1.2 What runs where</w:t>
      </w:r>
      <w:bookmarkEnd w:id="2"/>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749"/>
        <w:gridCol w:w="2848"/>
        <w:gridCol w:w="2848"/>
        <w:gridCol w:w="1915"/>
      </w:tblGrid>
      <w:tr w:rsidR="00943121" w14:paraId="6944B3A4" w14:textId="77777777">
        <w:trPr>
          <w:cantSplit/>
          <w:tblHeader/>
        </w:trPr>
        <w:tc>
          <w:tcPr>
            <w:tcW w:w="1749" w:type="dxa"/>
            <w:shd w:val="clear" w:color="auto" w:fill="F3F2F1"/>
            <w:tcMar>
              <w:top w:w="60" w:type="dxa"/>
              <w:left w:w="100" w:type="dxa"/>
              <w:bottom w:w="60" w:type="dxa"/>
              <w:right w:w="100" w:type="dxa"/>
            </w:tcMar>
          </w:tcPr>
          <w:p w14:paraId="4C5E84B3" w14:textId="77777777" w:rsidR="00943121" w:rsidRDefault="00184574">
            <w:pPr>
              <w:spacing w:after="40"/>
            </w:pPr>
            <w:r>
              <w:rPr>
                <w:b/>
                <w:bCs/>
                <w:sz w:val="17"/>
                <w:szCs w:val="17"/>
              </w:rPr>
              <w:t>Piece</w:t>
            </w:r>
          </w:p>
        </w:tc>
        <w:tc>
          <w:tcPr>
            <w:tcW w:w="2848" w:type="dxa"/>
            <w:shd w:val="clear" w:color="auto" w:fill="F3F2F1"/>
            <w:tcMar>
              <w:top w:w="60" w:type="dxa"/>
              <w:left w:w="100" w:type="dxa"/>
              <w:bottom w:w="60" w:type="dxa"/>
              <w:right w:w="100" w:type="dxa"/>
            </w:tcMar>
          </w:tcPr>
          <w:p w14:paraId="6115B3F9" w14:textId="77777777" w:rsidR="00943121" w:rsidRDefault="00184574">
            <w:pPr>
              <w:spacing w:after="40"/>
            </w:pPr>
            <w:r>
              <w:rPr>
                <w:b/>
                <w:bCs/>
                <w:sz w:val="17"/>
                <w:szCs w:val="17"/>
              </w:rPr>
              <w:t>Runs in</w:t>
            </w:r>
          </w:p>
        </w:tc>
        <w:tc>
          <w:tcPr>
            <w:tcW w:w="2848" w:type="dxa"/>
            <w:shd w:val="clear" w:color="auto" w:fill="F3F2F1"/>
            <w:tcMar>
              <w:top w:w="60" w:type="dxa"/>
              <w:left w:w="100" w:type="dxa"/>
              <w:bottom w:w="60" w:type="dxa"/>
              <w:right w:w="100" w:type="dxa"/>
            </w:tcMar>
          </w:tcPr>
          <w:p w14:paraId="18A63558" w14:textId="77777777" w:rsidR="00943121" w:rsidRDefault="00184574">
            <w:pPr>
              <w:spacing w:after="40"/>
            </w:pPr>
            <w:r>
              <w:rPr>
                <w:b/>
                <w:bCs/>
                <w:sz w:val="17"/>
                <w:szCs w:val="17"/>
              </w:rPr>
              <w:t>Talks to</w:t>
            </w:r>
          </w:p>
        </w:tc>
        <w:tc>
          <w:tcPr>
            <w:tcW w:w="1915" w:type="dxa"/>
            <w:shd w:val="clear" w:color="auto" w:fill="F3F2F1"/>
            <w:tcMar>
              <w:top w:w="60" w:type="dxa"/>
              <w:left w:w="100" w:type="dxa"/>
              <w:bottom w:w="60" w:type="dxa"/>
              <w:right w:w="100" w:type="dxa"/>
            </w:tcMar>
          </w:tcPr>
          <w:p w14:paraId="3B593B4C" w14:textId="77777777" w:rsidR="00943121" w:rsidRDefault="00184574">
            <w:pPr>
              <w:spacing w:after="40"/>
            </w:pPr>
            <w:r>
              <w:rPr>
                <w:b/>
                <w:bCs/>
                <w:sz w:val="17"/>
                <w:szCs w:val="17"/>
              </w:rPr>
              <w:t>Runs as</w:t>
            </w:r>
          </w:p>
        </w:tc>
      </w:tr>
      <w:tr w:rsidR="00943121" w14:paraId="5017267D" w14:textId="77777777">
        <w:trPr>
          <w:cantSplit/>
        </w:trPr>
        <w:tc>
          <w:tcPr>
            <w:tcW w:w="1749" w:type="dxa"/>
            <w:tcMar>
              <w:top w:w="60" w:type="dxa"/>
              <w:left w:w="100" w:type="dxa"/>
              <w:bottom w:w="60" w:type="dxa"/>
              <w:right w:w="100" w:type="dxa"/>
            </w:tcMar>
          </w:tcPr>
          <w:p w14:paraId="0BAC7D0A" w14:textId="77777777" w:rsidR="00943121" w:rsidRDefault="00184574">
            <w:pPr>
              <w:spacing w:after="40"/>
            </w:pPr>
            <w:r>
              <w:rPr>
                <w:sz w:val="17"/>
                <w:szCs w:val="17"/>
              </w:rPr>
              <w:t>The scanner, started on an environment page</w:t>
            </w:r>
          </w:p>
        </w:tc>
        <w:tc>
          <w:tcPr>
            <w:tcW w:w="2848" w:type="dxa"/>
            <w:tcMar>
              <w:top w:w="60" w:type="dxa"/>
              <w:left w:w="100" w:type="dxa"/>
              <w:bottom w:w="60" w:type="dxa"/>
              <w:right w:w="100" w:type="dxa"/>
            </w:tcMar>
          </w:tcPr>
          <w:p w14:paraId="73458FAB" w14:textId="77777777" w:rsidR="00943121" w:rsidRDefault="00184574">
            <w:pPr>
              <w:spacing w:after="40"/>
            </w:pPr>
            <w:r>
              <w:rPr>
                <w:sz w:val="17"/>
                <w:szCs w:val="17"/>
              </w:rPr>
              <w:t xml:space="preserve">The user's browser tab at </w:t>
            </w:r>
            <w:r>
              <w:rPr>
                <w:rFonts w:ascii="Consolas" w:eastAsia="Consolas" w:hAnsi="Consolas" w:cs="Consolas"/>
                <w:sz w:val="15"/>
                <w:szCs w:val="15"/>
                <w:shd w:val="clear" w:color="auto" w:fill="F3F2F1"/>
              </w:rPr>
              <w:t>https://&lt;org&gt;.crm.dynamics.com</w:t>
            </w:r>
          </w:p>
        </w:tc>
        <w:tc>
          <w:tcPr>
            <w:tcW w:w="2848" w:type="dxa"/>
            <w:tcMar>
              <w:top w:w="60" w:type="dxa"/>
              <w:left w:w="100" w:type="dxa"/>
              <w:bottom w:w="60" w:type="dxa"/>
              <w:right w:w="100" w:type="dxa"/>
            </w:tcMar>
          </w:tcPr>
          <w:p w14:paraId="4EA58550" w14:textId="77777777" w:rsidR="00943121" w:rsidRDefault="00184574">
            <w:pPr>
              <w:spacing w:after="40"/>
            </w:pPr>
            <w:r>
              <w:rPr>
                <w:sz w:val="17"/>
                <w:szCs w:val="17"/>
              </w:rPr>
              <w:t>The environment's Web API (same origin), with the browser's session cookie</w:t>
            </w:r>
          </w:p>
        </w:tc>
        <w:tc>
          <w:tcPr>
            <w:tcW w:w="1915" w:type="dxa"/>
            <w:tcMar>
              <w:top w:w="60" w:type="dxa"/>
              <w:left w:w="100" w:type="dxa"/>
              <w:bottom w:w="60" w:type="dxa"/>
              <w:right w:w="100" w:type="dxa"/>
            </w:tcMar>
          </w:tcPr>
          <w:p w14:paraId="3EF82102" w14:textId="77777777" w:rsidR="00943121" w:rsidRDefault="00184574">
            <w:pPr>
              <w:spacing w:after="40"/>
            </w:pPr>
            <w:r>
              <w:rPr>
                <w:sz w:val="17"/>
                <w:szCs w:val="17"/>
              </w:rPr>
              <w:t>The signed-in user, with that user's privileges</w:t>
            </w:r>
          </w:p>
        </w:tc>
      </w:tr>
      <w:tr w:rsidR="00943121" w14:paraId="060B6F78" w14:textId="77777777">
        <w:trPr>
          <w:cantSplit/>
        </w:trPr>
        <w:tc>
          <w:tcPr>
            <w:tcW w:w="1749" w:type="dxa"/>
            <w:tcMar>
              <w:top w:w="60" w:type="dxa"/>
              <w:left w:w="100" w:type="dxa"/>
              <w:bottom w:w="60" w:type="dxa"/>
              <w:right w:w="100" w:type="dxa"/>
            </w:tcMar>
          </w:tcPr>
          <w:p w14:paraId="232C5E4E" w14:textId="77777777" w:rsidR="00943121" w:rsidRDefault="00184574">
            <w:pPr>
              <w:spacing w:after="40"/>
            </w:pPr>
            <w:r>
              <w:rPr>
                <w:sz w:val="17"/>
                <w:szCs w:val="17"/>
              </w:rPr>
              <w:lastRenderedPageBreak/>
              <w:t>The scanner, started on the maker portal</w:t>
            </w:r>
          </w:p>
        </w:tc>
        <w:tc>
          <w:tcPr>
            <w:tcW w:w="2848" w:type="dxa"/>
            <w:tcMar>
              <w:top w:w="60" w:type="dxa"/>
              <w:left w:w="100" w:type="dxa"/>
              <w:bottom w:w="60" w:type="dxa"/>
              <w:right w:w="100" w:type="dxa"/>
            </w:tcMar>
          </w:tcPr>
          <w:p w14:paraId="782AA874" w14:textId="77777777" w:rsidR="00943121" w:rsidRDefault="00184574">
            <w:pPr>
              <w:spacing w:after="40"/>
            </w:pPr>
            <w:r>
              <w:rPr>
                <w:sz w:val="17"/>
                <w:szCs w:val="17"/>
              </w:rPr>
              <w:t xml:space="preserve">The user's browser tab at </w:t>
            </w:r>
            <w:r>
              <w:rPr>
                <w:rFonts w:ascii="Consolas" w:eastAsia="Consolas" w:hAnsi="Consolas" w:cs="Consolas"/>
                <w:sz w:val="15"/>
                <w:szCs w:val="15"/>
                <w:shd w:val="clear" w:color="auto" w:fill="F3F2F1"/>
              </w:rPr>
              <w:t>https://make.powerapps.com</w:t>
            </w:r>
          </w:p>
        </w:tc>
        <w:tc>
          <w:tcPr>
            <w:tcW w:w="2848" w:type="dxa"/>
            <w:tcMar>
              <w:top w:w="60" w:type="dxa"/>
              <w:left w:w="100" w:type="dxa"/>
              <w:bottom w:w="60" w:type="dxa"/>
              <w:right w:w="100" w:type="dxa"/>
            </w:tcMar>
          </w:tcPr>
          <w:p w14:paraId="178D6D58" w14:textId="77777777" w:rsidR="00943121" w:rsidRDefault="00184574">
            <w:pPr>
              <w:spacing w:after="40"/>
            </w:pPr>
            <w:r>
              <w:rPr>
                <w:sz w:val="17"/>
                <w:szCs w:val="17"/>
              </w:rPr>
              <w:t>The environment's Web API (another origin, which Dataverse allows for the maker portal), with the maker portal's own access token for that environment (</w:t>
            </w:r>
            <w:r>
              <w:rPr>
                <w:color w:val="0F6CBD"/>
                <w:sz w:val="17"/>
                <w:szCs w:val="17"/>
              </w:rPr>
              <w:t>5.7</w:t>
            </w:r>
            <w:r>
              <w:rPr>
                <w:sz w:val="17"/>
                <w:szCs w:val="17"/>
              </w:rPr>
              <w:t>)</w:t>
            </w:r>
          </w:p>
        </w:tc>
        <w:tc>
          <w:tcPr>
            <w:tcW w:w="1915" w:type="dxa"/>
            <w:tcMar>
              <w:top w:w="60" w:type="dxa"/>
              <w:left w:w="100" w:type="dxa"/>
              <w:bottom w:w="60" w:type="dxa"/>
              <w:right w:w="100" w:type="dxa"/>
            </w:tcMar>
          </w:tcPr>
          <w:p w14:paraId="27A87E8B" w14:textId="77777777" w:rsidR="00943121" w:rsidRDefault="00184574">
            <w:pPr>
              <w:spacing w:after="40"/>
            </w:pPr>
            <w:r>
              <w:rPr>
                <w:sz w:val="17"/>
                <w:szCs w:val="17"/>
              </w:rPr>
              <w:t>The account the maker portal is signed in with</w:t>
            </w:r>
          </w:p>
        </w:tc>
      </w:tr>
      <w:tr w:rsidR="00943121" w14:paraId="65E2D3DA" w14:textId="77777777">
        <w:trPr>
          <w:cantSplit/>
        </w:trPr>
        <w:tc>
          <w:tcPr>
            <w:tcW w:w="1749" w:type="dxa"/>
            <w:tcMar>
              <w:top w:w="60" w:type="dxa"/>
              <w:left w:w="100" w:type="dxa"/>
              <w:bottom w:w="60" w:type="dxa"/>
              <w:right w:w="100" w:type="dxa"/>
            </w:tcMar>
          </w:tcPr>
          <w:p w14:paraId="7FC00151" w14:textId="77777777" w:rsidR="00943121" w:rsidRDefault="00184574">
            <w:pPr>
              <w:spacing w:after="40"/>
            </w:pPr>
            <w:r>
              <w:rPr>
                <w:sz w:val="17"/>
                <w:szCs w:val="17"/>
              </w:rPr>
              <w:t>The links of the rows</w:t>
            </w:r>
          </w:p>
        </w:tc>
        <w:tc>
          <w:tcPr>
            <w:tcW w:w="2848" w:type="dxa"/>
            <w:tcMar>
              <w:top w:w="60" w:type="dxa"/>
              <w:left w:w="100" w:type="dxa"/>
              <w:bottom w:w="60" w:type="dxa"/>
              <w:right w:w="100" w:type="dxa"/>
            </w:tcMar>
          </w:tcPr>
          <w:p w14:paraId="03FF7F82" w14:textId="77777777" w:rsidR="00943121" w:rsidRDefault="00184574">
            <w:pPr>
              <w:spacing w:after="40"/>
            </w:pPr>
            <w:r>
              <w:rPr>
                <w:sz w:val="17"/>
                <w:szCs w:val="17"/>
              </w:rPr>
              <w:t xml:space="preserve">New browser tabs: the component's solution layers page in the maker portal, or the classic </w:t>
            </w:r>
            <w:r>
              <w:rPr>
                <w:i/>
                <w:iCs/>
                <w:sz w:val="17"/>
                <w:szCs w:val="17"/>
              </w:rPr>
              <w:t>Solution layers</w:t>
            </w:r>
            <w:r>
              <w:rPr>
                <w:sz w:val="17"/>
                <w:szCs w:val="17"/>
              </w:rPr>
              <w:t xml:space="preserve"> page of the environment (</w:t>
            </w:r>
            <w:r>
              <w:rPr>
                <w:color w:val="0F6CBD"/>
                <w:sz w:val="17"/>
                <w:szCs w:val="17"/>
              </w:rPr>
              <w:t>chapter 7</w:t>
            </w:r>
            <w:r>
              <w:rPr>
                <w:sz w:val="17"/>
                <w:szCs w:val="17"/>
              </w:rPr>
              <w:t>)</w:t>
            </w:r>
          </w:p>
        </w:tc>
        <w:tc>
          <w:tcPr>
            <w:tcW w:w="2848" w:type="dxa"/>
            <w:tcMar>
              <w:top w:w="60" w:type="dxa"/>
              <w:left w:w="100" w:type="dxa"/>
              <w:bottom w:w="60" w:type="dxa"/>
              <w:right w:w="100" w:type="dxa"/>
            </w:tcMar>
          </w:tcPr>
          <w:p w14:paraId="7BCB5419" w14:textId="77777777" w:rsidR="00943121" w:rsidRDefault="00184574">
            <w:pPr>
              <w:spacing w:after="40"/>
            </w:pPr>
            <w:r>
              <w:rPr>
                <w:sz w:val="17"/>
                <w:szCs w:val="17"/>
              </w:rPr>
              <w:t>The maker portal or the environment</w:t>
            </w:r>
          </w:p>
        </w:tc>
        <w:tc>
          <w:tcPr>
            <w:tcW w:w="1915" w:type="dxa"/>
            <w:tcMar>
              <w:top w:w="60" w:type="dxa"/>
              <w:left w:w="100" w:type="dxa"/>
              <w:bottom w:w="60" w:type="dxa"/>
              <w:right w:w="100" w:type="dxa"/>
            </w:tcMar>
          </w:tcPr>
          <w:p w14:paraId="426633ED" w14:textId="77777777" w:rsidR="00943121" w:rsidRDefault="00184574">
            <w:pPr>
              <w:spacing w:after="40"/>
            </w:pPr>
            <w:r>
              <w:rPr>
                <w:sz w:val="17"/>
                <w:szCs w:val="17"/>
              </w:rPr>
              <w:t>The user</w:t>
            </w:r>
          </w:p>
        </w:tc>
      </w:tr>
      <w:tr w:rsidR="00943121" w14:paraId="60969086" w14:textId="77777777">
        <w:trPr>
          <w:cantSplit/>
        </w:trPr>
        <w:tc>
          <w:tcPr>
            <w:tcW w:w="1749" w:type="dxa"/>
            <w:tcMar>
              <w:top w:w="60" w:type="dxa"/>
              <w:left w:w="100" w:type="dxa"/>
              <w:bottom w:w="60" w:type="dxa"/>
              <w:right w:w="100" w:type="dxa"/>
            </w:tcMar>
          </w:tcPr>
          <w:p w14:paraId="49E63A58" w14:textId="77777777" w:rsidR="00943121" w:rsidRDefault="00184574">
            <w:pPr>
              <w:spacing w:after="40"/>
            </w:pPr>
            <w:r>
              <w:rPr>
                <w:sz w:val="17"/>
                <w:szCs w:val="17"/>
              </w:rPr>
              <w:t>The build</w:t>
            </w:r>
          </w:p>
        </w:tc>
        <w:tc>
          <w:tcPr>
            <w:tcW w:w="2848" w:type="dxa"/>
            <w:tcMar>
              <w:top w:w="60" w:type="dxa"/>
              <w:left w:w="100" w:type="dxa"/>
              <w:bottom w:w="60" w:type="dxa"/>
              <w:right w:w="100" w:type="dxa"/>
            </w:tcMar>
          </w:tcPr>
          <w:p w14:paraId="20592E3E" w14:textId="77777777" w:rsidR="00943121" w:rsidRDefault="00184574">
            <w:pPr>
              <w:spacing w:after="40"/>
            </w:pPr>
            <w:r>
              <w:rPr>
                <w:sz w:val="17"/>
                <w:szCs w:val="17"/>
              </w:rPr>
              <w:t>The developer's computer, Node.js</w:t>
            </w:r>
          </w:p>
        </w:tc>
        <w:tc>
          <w:tcPr>
            <w:tcW w:w="2848" w:type="dxa"/>
            <w:tcMar>
              <w:top w:w="60" w:type="dxa"/>
              <w:left w:w="100" w:type="dxa"/>
              <w:bottom w:w="60" w:type="dxa"/>
              <w:right w:w="100" w:type="dxa"/>
            </w:tcMar>
          </w:tcPr>
          <w:p w14:paraId="184FC60F" w14:textId="77777777" w:rsidR="00943121" w:rsidRDefault="00184574">
            <w:pPr>
              <w:spacing w:after="40"/>
            </w:pPr>
            <w:r>
              <w:rPr>
                <w:sz w:val="17"/>
                <w:szCs w:val="17"/>
              </w:rPr>
              <w:t>Local files only</w:t>
            </w:r>
          </w:p>
        </w:tc>
        <w:tc>
          <w:tcPr>
            <w:tcW w:w="1915" w:type="dxa"/>
            <w:tcMar>
              <w:top w:w="60" w:type="dxa"/>
              <w:left w:w="100" w:type="dxa"/>
              <w:bottom w:w="60" w:type="dxa"/>
              <w:right w:w="100" w:type="dxa"/>
            </w:tcMar>
          </w:tcPr>
          <w:p w14:paraId="476DF681" w14:textId="77777777" w:rsidR="00943121" w:rsidRDefault="00943121">
            <w:pPr>
              <w:spacing w:after="40"/>
            </w:pPr>
          </w:p>
        </w:tc>
      </w:tr>
    </w:tbl>
    <w:p w14:paraId="0B334078" w14:textId="77777777" w:rsidR="00943121" w:rsidRDefault="00943121">
      <w:pPr>
        <w:spacing w:after="120"/>
      </w:pPr>
    </w:p>
    <w:p w14:paraId="483D02A0" w14:textId="77777777" w:rsidR="00943121" w:rsidRDefault="00184574">
      <w:pPr>
        <w:spacing w:after="120"/>
      </w:pPr>
      <w:r>
        <w:t>What the scanner sends and keeps:</w:t>
      </w:r>
    </w:p>
    <w:p w14:paraId="679A9574" w14:textId="77777777" w:rsidR="00943121" w:rsidRDefault="00184574">
      <w:pPr>
        <w:pStyle w:val="ListParagraph"/>
        <w:numPr>
          <w:ilvl w:val="0"/>
          <w:numId w:val="2"/>
        </w:numPr>
        <w:spacing w:after="60" w:line="264" w:lineRule="auto"/>
      </w:pPr>
      <w:r>
        <w:rPr>
          <w:b/>
          <w:bCs/>
        </w:rPr>
        <w:t>Requests.</w:t>
      </w:r>
      <w:r>
        <w:t xml:space="preserve"> Every request to Dataverse goes through one function, </w:t>
      </w:r>
      <w:r>
        <w:rPr>
          <w:rFonts w:ascii="Consolas" w:eastAsia="Consolas" w:hAnsi="Consolas" w:cs="Consolas"/>
          <w:sz w:val="18"/>
          <w:szCs w:val="18"/>
          <w:shd w:val="clear" w:color="auto" w:fill="F3F2F1"/>
        </w:rPr>
        <w:t>requestOnce</w:t>
      </w:r>
      <w:r>
        <w:t xml:space="preserve"> (</w:t>
      </w:r>
      <w:r>
        <w:rPr>
          <w:color w:val="0F6CBD"/>
        </w:rPr>
        <w:t>5.1</w:t>
      </w:r>
      <w:r>
        <w:t xml:space="preserve">). It accepts only addresses under the environment's own </w:t>
      </w:r>
      <w:r>
        <w:rPr>
          <w:rFonts w:ascii="Consolas" w:eastAsia="Consolas" w:hAnsi="Consolas" w:cs="Consolas"/>
          <w:sz w:val="18"/>
          <w:szCs w:val="18"/>
          <w:shd w:val="clear" w:color="auto" w:fill="F3F2F1"/>
        </w:rPr>
        <w:t>/api/data/v9.2/</w:t>
      </w:r>
      <w:r>
        <w:t>, and only reads (</w:t>
      </w:r>
      <w:r>
        <w:rPr>
          <w:rFonts w:ascii="Consolas" w:eastAsia="Consolas" w:hAnsi="Consolas" w:cs="Consolas"/>
          <w:sz w:val="18"/>
          <w:szCs w:val="18"/>
          <w:shd w:val="clear" w:color="auto" w:fill="F3F2F1"/>
        </w:rPr>
        <w:t>GET</w:t>
      </w:r>
      <w:r>
        <w:t>), except while a deletion the user confirmed is running (</w:t>
      </w:r>
      <w:r>
        <w:rPr>
          <w:color w:val="0F6CBD"/>
        </w:rPr>
        <w:t>5.2</w:t>
      </w:r>
      <w:r>
        <w:t xml:space="preserve">). On the maker portal there is one more kind of request, before anything else: to find the environment's address, </w:t>
      </w:r>
      <w:r>
        <w:rPr>
          <w:rFonts w:ascii="Consolas" w:eastAsia="Consolas" w:hAnsi="Consolas" w:cs="Consolas"/>
          <w:sz w:val="18"/>
          <w:szCs w:val="18"/>
          <w:shd w:val="clear" w:color="auto" w:fill="F3F2F1"/>
        </w:rPr>
        <w:t>connectMaker</w:t>
      </w:r>
      <w:r>
        <w:t xml:space="preserve"> asks the Dataverse environments that the maker portal holds a sign-in for (each with its own token) for their environment id, starting with the one the page called last, until it finds the environment in the page address (</w:t>
      </w:r>
      <w:r>
        <w:rPr>
          <w:color w:val="0F6CBD"/>
        </w:rPr>
        <w:t>5.7</w:t>
      </w:r>
      <w:r>
        <w:t>).</w:t>
      </w:r>
    </w:p>
    <w:p w14:paraId="30648179" w14:textId="77777777" w:rsidR="00943121" w:rsidRDefault="00184574">
      <w:pPr>
        <w:pStyle w:val="ListParagraph"/>
        <w:numPr>
          <w:ilvl w:val="0"/>
          <w:numId w:val="2"/>
        </w:numPr>
        <w:spacing w:after="60" w:line="264" w:lineRule="auto"/>
      </w:pPr>
      <w:r>
        <w:rPr>
          <w:b/>
          <w:bCs/>
        </w:rPr>
        <w:t>Writes.</w:t>
      </w:r>
      <w:r>
        <w:t xml:space="preserve"> Only </w:t>
      </w:r>
      <w:r>
        <w:rPr>
          <w:rFonts w:ascii="Consolas" w:eastAsia="Consolas" w:hAnsi="Consolas" w:cs="Consolas"/>
          <w:sz w:val="18"/>
          <w:szCs w:val="18"/>
          <w:shd w:val="clear" w:color="auto" w:fill="F3F2F1"/>
        </w:rPr>
        <w:t>RemoveActiveCustomizations</w:t>
      </w:r>
      <w:r>
        <w:t xml:space="preserve"> (or </w:t>
      </w:r>
      <w:r>
        <w:rPr>
          <w:rFonts w:ascii="Consolas" w:eastAsia="Consolas" w:hAnsi="Consolas" w:cs="Consolas"/>
          <w:sz w:val="18"/>
          <w:szCs w:val="18"/>
          <w:shd w:val="clear" w:color="auto" w:fill="F3F2F1"/>
        </w:rPr>
        <w:t>RemoveActiveCustomization</w:t>
      </w:r>
      <w:r>
        <w:t xml:space="preserve"> on older environments), one place of one component at a time, during a confirmed deletion (</w:t>
      </w:r>
      <w:r>
        <w:rPr>
          <w:color w:val="0F6CBD"/>
        </w:rPr>
        <w:t>chapter 10</w:t>
      </w:r>
      <w:r>
        <w:t>). The scanner never publishes, imports or changes records.</w:t>
      </w:r>
    </w:p>
    <w:p w14:paraId="1AC7BBE0" w14:textId="77777777" w:rsidR="00943121" w:rsidRDefault="00184574">
      <w:pPr>
        <w:pStyle w:val="ListParagraph"/>
        <w:numPr>
          <w:ilvl w:val="0"/>
          <w:numId w:val="2"/>
        </w:numPr>
        <w:spacing w:after="60" w:line="264" w:lineRule="auto"/>
      </w:pPr>
      <w:r>
        <w:rPr>
          <w:b/>
          <w:bCs/>
        </w:rPr>
        <w:t>Files.</w:t>
      </w:r>
      <w:r>
        <w:t xml:space="preserve"> The exports and the deletion log are made in the browser and saved as downloads (</w:t>
      </w:r>
      <w:r>
        <w:rPr>
          <w:color w:val="0F6CBD"/>
        </w:rPr>
        <w:t>chapter 11</w:t>
      </w:r>
      <w:r>
        <w:t>). Nothing is uploaded.</w:t>
      </w:r>
    </w:p>
    <w:p w14:paraId="7B7F4DB3" w14:textId="77777777" w:rsidR="00943121" w:rsidRDefault="00184574">
      <w:pPr>
        <w:pStyle w:val="ListParagraph"/>
        <w:numPr>
          <w:ilvl w:val="0"/>
          <w:numId w:val="2"/>
        </w:numPr>
        <w:spacing w:after="60" w:line="264" w:lineRule="auto"/>
      </w:pPr>
      <w:r>
        <w:rPr>
          <w:b/>
          <w:bCs/>
        </w:rPr>
        <w:t>Browser storage.</w:t>
      </w:r>
      <w:r>
        <w:t xml:space="preserve"> The last choice, the saved selections, the column widths and the window's place and size, in the browser's local storage for the site (</w:t>
      </w:r>
      <w:r>
        <w:rPr>
          <w:color w:val="0F6CBD"/>
        </w:rPr>
        <w:t>8.3</w:t>
      </w:r>
      <w:r>
        <w:t>). Results, details and logs stay in memory and are gone when the page is reloaded.</w:t>
      </w:r>
    </w:p>
    <w:p w14:paraId="5DD4B740" w14:textId="77777777" w:rsidR="00943121" w:rsidRDefault="00184574">
      <w:pPr>
        <w:pStyle w:val="ListParagraph"/>
        <w:numPr>
          <w:ilvl w:val="0"/>
          <w:numId w:val="2"/>
        </w:numPr>
        <w:spacing w:after="60" w:line="264" w:lineRule="auto"/>
      </w:pPr>
      <w:r>
        <w:rPr>
          <w:b/>
          <w:bCs/>
        </w:rPr>
        <w:t>Nothing else.</w:t>
      </w:r>
      <w:r>
        <w:t xml:space="preserve"> No telemetry, no other server, no script loaded from the internet.</w:t>
      </w:r>
    </w:p>
    <w:p w14:paraId="4486E964" w14:textId="77777777" w:rsidR="00943121" w:rsidRDefault="00943121">
      <w:pPr>
        <w:spacing w:after="60"/>
      </w:pPr>
    </w:p>
    <w:p w14:paraId="06B484B0" w14:textId="77777777" w:rsidR="00943121" w:rsidRDefault="00184574">
      <w:pPr>
        <w:pStyle w:val="Heading2"/>
        <w:keepNext/>
      </w:pPr>
      <w:bookmarkStart w:id="3" w:name="_Toc242992631"/>
      <w:r>
        <w:t>1.3 How a scan works in one page</w:t>
      </w:r>
      <w:bookmarkEnd w:id="3"/>
    </w:p>
    <w:p w14:paraId="565301DE" w14:textId="77777777" w:rsidR="00943121" w:rsidRDefault="00184574">
      <w:pPr>
        <w:spacing w:after="120"/>
      </w:pPr>
      <w:r>
        <w:t>The obvious way to find unmanaged layers is to read the layers of every component, one by one, as Solution Layers Explorer, a tool for XrmToolBox, does for the components of one solution. Done with the right layer names (</w:t>
      </w:r>
      <w:r>
        <w:rPr>
          <w:color w:val="0F6CBD"/>
        </w:rPr>
        <w:t>3.4</w:t>
      </w:r>
      <w:r>
        <w:t>), that is exact, but slow: in the test environment, reading the layers of all of its about 83,000 components took about 45 minutes, with four batches of 200 lookups running at a time. The scanner works the other way round: it asks each kind of component for the rows whose top layer is unmanaged, and reads layers only for those.</w:t>
      </w:r>
    </w:p>
    <w:p w14:paraId="497B88C0" w14:textId="77777777" w:rsidR="00943121" w:rsidRDefault="00184574">
      <w:pPr>
        <w:spacing w:before="120" w:after="160"/>
        <w:jc w:val="center"/>
      </w:pPr>
      <w:r>
        <w:rPr>
          <w:noProof/>
        </w:rPr>
        <w:lastRenderedPageBreak/>
        <w:drawing>
          <wp:inline distT="0" distB="0" distL="0" distR="0" wp14:anchorId="0C344E40" wp14:editId="4DAAAAFE">
            <wp:extent cx="1609725" cy="8191500"/>
            <wp:effectExtent l="0" t="0" r="0" b="0"/>
            <wp:docPr id="2" name="mermaid-1.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609725" cy="8191500"/>
                    </a:xfrm>
                    <a:prstGeom prst="rect">
                      <a:avLst/>
                    </a:prstGeom>
                  </pic:spPr>
                </pic:pic>
              </a:graphicData>
            </a:graphic>
          </wp:inline>
        </w:drawing>
      </w:r>
    </w:p>
    <w:p w14:paraId="233A0532" w14:textId="77777777" w:rsidR="00943121" w:rsidRDefault="00184574">
      <w:pPr>
        <w:pStyle w:val="ListParagraph"/>
        <w:numPr>
          <w:ilvl w:val="0"/>
          <w:numId w:val="4"/>
        </w:numPr>
        <w:spacing w:after="60" w:line="264" w:lineRule="auto"/>
      </w:pPr>
      <w:r>
        <w:rPr>
          <w:b/>
          <w:bCs/>
        </w:rPr>
        <w:lastRenderedPageBreak/>
        <w:t>Choose.</w:t>
      </w:r>
      <w:r>
        <w:t xml:space="preserve"> The choice screen (</w:t>
      </w:r>
      <w:r>
        <w:rPr>
          <w:color w:val="0F6CBD"/>
        </w:rPr>
        <w:t>8.3</w:t>
      </w:r>
      <w:r>
        <w:t>) lists every managed solution (</w:t>
      </w:r>
      <w:r>
        <w:rPr>
          <w:rFonts w:ascii="Consolas" w:eastAsia="Consolas" w:hAnsi="Consolas" w:cs="Consolas"/>
          <w:sz w:val="18"/>
          <w:szCs w:val="18"/>
          <w:shd w:val="clear" w:color="auto" w:fill="F3F2F1"/>
        </w:rPr>
        <w:t>listManagedSolutions</w:t>
      </w:r>
      <w:r>
        <w:t xml:space="preserve">); Microsoft's solutions and hidden ones are shown on request. You can also limit the scan to some object types and to some tables. </w:t>
      </w:r>
      <w:r>
        <w:rPr>
          <w:b/>
          <w:bCs/>
        </w:rPr>
        <w:t>Scan</w:t>
      </w:r>
      <w:r>
        <w:t xml:space="preserve"> calls </w:t>
      </w:r>
      <w:r>
        <w:rPr>
          <w:rFonts w:ascii="Consolas" w:eastAsia="Consolas" w:hAnsi="Consolas" w:cs="Consolas"/>
          <w:sz w:val="18"/>
          <w:szCs w:val="18"/>
          <w:shd w:val="clear" w:color="auto" w:fill="F3F2F1"/>
        </w:rPr>
        <w:t>runScan</w:t>
      </w:r>
      <w:r>
        <w:t xml:space="preserve">, which calls </w:t>
      </w:r>
      <w:r>
        <w:rPr>
          <w:rFonts w:ascii="Consolas" w:eastAsia="Consolas" w:hAnsi="Consolas" w:cs="Consolas"/>
          <w:sz w:val="18"/>
          <w:szCs w:val="18"/>
          <w:shd w:val="clear" w:color="auto" w:fill="F3F2F1"/>
        </w:rPr>
        <w:t>scan</w:t>
      </w:r>
      <w:r>
        <w:t>.</w:t>
      </w:r>
    </w:p>
    <w:p w14:paraId="03E601AB" w14:textId="77777777" w:rsidR="00943121" w:rsidRDefault="00184574">
      <w:pPr>
        <w:pStyle w:val="ListParagraph"/>
        <w:numPr>
          <w:ilvl w:val="0"/>
          <w:numId w:val="4"/>
        </w:numPr>
        <w:spacing w:after="60" w:line="264" w:lineRule="auto"/>
      </w:pPr>
      <w:r>
        <w:rPr>
          <w:b/>
          <w:bCs/>
        </w:rPr>
        <w:t>Read what the environment has.</w:t>
      </w:r>
      <w:r>
        <w:t xml:space="preserve"> Three requests at once: the tables (</w:t>
      </w:r>
      <w:r>
        <w:rPr>
          <w:rFonts w:ascii="Consolas" w:eastAsia="Consolas" w:hAnsi="Consolas" w:cs="Consolas"/>
          <w:sz w:val="18"/>
          <w:szCs w:val="18"/>
          <w:shd w:val="clear" w:color="auto" w:fill="F3F2F1"/>
        </w:rPr>
        <w:t>EntityDefinitions</w:t>
      </w:r>
      <w:r>
        <w:t>), which of 15 columns (</w:t>
      </w:r>
      <w:r>
        <w:rPr>
          <w:rFonts w:ascii="Consolas" w:eastAsia="Consolas" w:hAnsi="Consolas" w:cs="Consolas"/>
          <w:sz w:val="18"/>
          <w:szCs w:val="18"/>
          <w:shd w:val="clear" w:color="auto" w:fill="F3F2F1"/>
        </w:rPr>
        <w:t>ismanaged</w:t>
      </w:r>
      <w:r>
        <w:t xml:space="preserve">, </w:t>
      </w:r>
      <w:r>
        <w:rPr>
          <w:rFonts w:ascii="Consolas" w:eastAsia="Consolas" w:hAnsi="Consolas" w:cs="Consolas"/>
          <w:sz w:val="18"/>
          <w:szCs w:val="18"/>
          <w:shd w:val="clear" w:color="auto" w:fill="F3F2F1"/>
        </w:rPr>
        <w:t>solutionid</w:t>
      </w:r>
      <w:r>
        <w:t>, and the columns that give names and kinds) each table has, and the newer component types (</w:t>
      </w:r>
      <w:r>
        <w:rPr>
          <w:rFonts w:ascii="Consolas" w:eastAsia="Consolas" w:hAnsi="Consolas" w:cs="Consolas"/>
          <w:sz w:val="18"/>
          <w:szCs w:val="18"/>
          <w:shd w:val="clear" w:color="auto" w:fill="F3F2F1"/>
        </w:rPr>
        <w:t>solutioncomponentdefinitions</w:t>
      </w:r>
      <w:r>
        <w:t>).</w:t>
      </w:r>
    </w:p>
    <w:p w14:paraId="29DAC0EF" w14:textId="77777777" w:rsidR="00943121" w:rsidRDefault="00184574">
      <w:pPr>
        <w:pStyle w:val="ListParagraph"/>
        <w:numPr>
          <w:ilvl w:val="0"/>
          <w:numId w:val="4"/>
        </w:numPr>
        <w:spacing w:after="60" w:line="264" w:lineRule="auto"/>
      </w:pPr>
      <w:r>
        <w:rPr>
          <w:b/>
          <w:bCs/>
        </w:rPr>
        <w:t>Step 1: one sweep per component type</w:t>
      </w:r>
      <w:r>
        <w:t xml:space="preserve"> (</w:t>
      </w:r>
      <w:r>
        <w:rPr>
          <w:color w:val="0F6CBD"/>
        </w:rPr>
        <w:t>6.2</w:t>
      </w:r>
      <w:r>
        <w:t xml:space="preserve">). For each component type, one query of its table for the rows that are managed and whose top layer belongs to the Active solution: </w:t>
      </w:r>
      <w:r>
        <w:rPr>
          <w:rFonts w:ascii="Consolas" w:eastAsia="Consolas" w:hAnsi="Consolas" w:cs="Consolas"/>
          <w:sz w:val="18"/>
          <w:szCs w:val="18"/>
          <w:shd w:val="clear" w:color="auto" w:fill="F3F2F1"/>
        </w:rPr>
        <w:t>?$filter=solutionid eq fd140aae-4df4-11dd-bd17-0019b9312238 and ismanaged eq true</w:t>
      </w:r>
      <w:r>
        <w:t>. Tables, columns, relationships and keys are read from their own component tables and matched to their definitions, to keep the managed ones (</w:t>
      </w:r>
      <w:r>
        <w:rPr>
          <w:color w:val="0F6CBD"/>
        </w:rPr>
        <w:t>6.3</w:t>
      </w:r>
      <w:r>
        <w:t>).</w:t>
      </w:r>
    </w:p>
    <w:p w14:paraId="48285310" w14:textId="77777777" w:rsidR="00943121" w:rsidRDefault="00184574">
      <w:pPr>
        <w:pStyle w:val="ListParagraph"/>
        <w:numPr>
          <w:ilvl w:val="0"/>
          <w:numId w:val="4"/>
        </w:numPr>
        <w:spacing w:after="60" w:line="264" w:lineRule="auto"/>
      </w:pPr>
      <w:r>
        <w:rPr>
          <w:b/>
          <w:bCs/>
        </w:rPr>
        <w:t>Step 2: the solution summary</w:t>
      </w:r>
      <w:r>
        <w:t xml:space="preserve"> (</w:t>
      </w:r>
      <w:r>
        <w:rPr>
          <w:color w:val="0F6CBD"/>
        </w:rPr>
        <w:t>6.4</w:t>
      </w:r>
      <w:r>
        <w:t xml:space="preserve">). One query of </w:t>
      </w:r>
      <w:r>
        <w:rPr>
          <w:rFonts w:ascii="Consolas" w:eastAsia="Consolas" w:hAnsi="Consolas" w:cs="Consolas"/>
          <w:sz w:val="18"/>
          <w:szCs w:val="18"/>
          <w:shd w:val="clear" w:color="auto" w:fill="F3F2F1"/>
        </w:rPr>
        <w:t>msdyn_solutioncomponentsummaries</w:t>
      </w:r>
      <w:r>
        <w:t>, the table behind the maker portal's lists of solution objects, for the components it flags as managed and customized. It covers the types the sweep cannot read, such as global choices.</w:t>
      </w:r>
    </w:p>
    <w:p w14:paraId="4E07562B" w14:textId="77777777" w:rsidR="00943121" w:rsidRDefault="00184574">
      <w:pPr>
        <w:pStyle w:val="ListParagraph"/>
        <w:numPr>
          <w:ilvl w:val="0"/>
          <w:numId w:val="4"/>
        </w:numPr>
        <w:spacing w:after="60" w:line="264" w:lineRule="auto"/>
      </w:pPr>
      <w:r>
        <w:rPr>
          <w:b/>
          <w:bCs/>
        </w:rPr>
        <w:t>Object types and tables</w:t>
      </w:r>
      <w:r>
        <w:t xml:space="preserve"> (</w:t>
      </w:r>
      <w:r>
        <w:rPr>
          <w:color w:val="0F6CBD"/>
        </w:rPr>
        <w:t>6.5</w:t>
      </w:r>
      <w:r>
        <w:t>). Findings of object types that were not chosen, or not on the chosen tables, are dropped.</w:t>
      </w:r>
    </w:p>
    <w:p w14:paraId="0A8182CC" w14:textId="77777777" w:rsidR="00943121" w:rsidRDefault="00184574">
      <w:pPr>
        <w:pStyle w:val="ListParagraph"/>
        <w:numPr>
          <w:ilvl w:val="0"/>
          <w:numId w:val="4"/>
        </w:numPr>
        <w:spacing w:after="60" w:line="264" w:lineRule="auto"/>
      </w:pPr>
      <w:r>
        <w:rPr>
          <w:b/>
          <w:bCs/>
        </w:rPr>
        <w:t>Step 3: which managed solutions hold each component</w:t>
      </w:r>
      <w:r>
        <w:t xml:space="preserve"> (</w:t>
      </w:r>
      <w:r>
        <w:rPr>
          <w:color w:val="0F6CBD"/>
        </w:rPr>
        <w:t>6.6</w:t>
      </w:r>
      <w:r>
        <w:t xml:space="preserve">). The </w:t>
      </w:r>
      <w:r>
        <w:rPr>
          <w:rFonts w:ascii="Consolas" w:eastAsia="Consolas" w:hAnsi="Consolas" w:cs="Consolas"/>
          <w:sz w:val="18"/>
          <w:szCs w:val="18"/>
          <w:shd w:val="clear" w:color="auto" w:fill="F3F2F1"/>
        </w:rPr>
        <w:t>solutioncomponents</w:t>
      </w:r>
      <w:r>
        <w:t xml:space="preserve"> rows of the findings are read by id, 50 ids per request. A component is in a solution when it has a row there, or when it is a part of a table that the solution holds "with all objects" (</w:t>
      </w:r>
      <w:r>
        <w:rPr>
          <w:color w:val="0F6CBD"/>
        </w:rPr>
        <w:t>3.7</w:t>
      </w:r>
      <w:r>
        <w:t>). Components that are in no solution's list are placed by reading their layers (</w:t>
      </w:r>
      <w:r>
        <w:rPr>
          <w:color w:val="0F6CBD"/>
        </w:rPr>
        <w:t>6.7</w:t>
      </w:r>
      <w:r>
        <w:t>). Only components in a chosen solution are kept.</w:t>
      </w:r>
    </w:p>
    <w:p w14:paraId="2583710D" w14:textId="77777777" w:rsidR="00943121" w:rsidRDefault="00184574">
      <w:pPr>
        <w:pStyle w:val="ListParagraph"/>
        <w:numPr>
          <w:ilvl w:val="0"/>
          <w:numId w:val="4"/>
        </w:numPr>
        <w:spacing w:after="60" w:line="264" w:lineRule="auto"/>
      </w:pPr>
      <w:r>
        <w:rPr>
          <w:b/>
          <w:bCs/>
        </w:rPr>
        <w:t>Step 4: confirm and read the details</w:t>
      </w:r>
      <w:r>
        <w:t xml:space="preserve"> (</w:t>
      </w:r>
      <w:r>
        <w:rPr>
          <w:color w:val="0F6CBD"/>
        </w:rPr>
        <w:t>6.8</w:t>
      </w:r>
      <w:r>
        <w:t xml:space="preserve">). The layers of the findings are read from </w:t>
      </w:r>
      <w:r>
        <w:rPr>
          <w:rFonts w:ascii="Consolas" w:eastAsia="Consolas" w:hAnsi="Consolas" w:cs="Consolas"/>
          <w:sz w:val="18"/>
          <w:szCs w:val="18"/>
          <w:shd w:val="clear" w:color="auto" w:fill="F3F2F1"/>
        </w:rPr>
        <w:t>msdyn_componentlayers</w:t>
      </w:r>
      <w:r>
        <w:t xml:space="preserve"> (</w:t>
      </w:r>
      <w:r>
        <w:rPr>
          <w:color w:val="0F6CBD"/>
        </w:rPr>
        <w:t>3.5</w:t>
      </w:r>
      <w:r>
        <w:t>): the managed layers underneath and the properties the unmanaged layer changes. Components found only by the summary are read first, all of them up to 1,000, because the summary also flags a table when only one of its parts is customized; then up to 500 others. A component whose layers show no unmanaged layer on top of a managed one is dropped.</w:t>
      </w:r>
    </w:p>
    <w:p w14:paraId="3E94C841" w14:textId="77777777" w:rsidR="00943121" w:rsidRDefault="00184574">
      <w:pPr>
        <w:pStyle w:val="ListParagraph"/>
        <w:numPr>
          <w:ilvl w:val="0"/>
          <w:numId w:val="4"/>
        </w:numPr>
        <w:spacing w:after="60" w:line="264" w:lineRule="auto"/>
      </w:pPr>
      <w:r>
        <w:rPr>
          <w:b/>
          <w:bCs/>
        </w:rPr>
        <w:t>Result</w:t>
      </w:r>
      <w:r>
        <w:t xml:space="preserve"> (</w:t>
      </w:r>
      <w:r>
        <w:rPr>
          <w:color w:val="0F6CBD"/>
        </w:rPr>
        <w:t>6.9</w:t>
      </w:r>
      <w:r>
        <w:t xml:space="preserve">). If any part could not be read, a warning banner says the list might be incomplete and shows what is missing: the scanner never presents a partial list as complete. </w:t>
      </w:r>
      <w:r>
        <w:rPr>
          <w:b/>
          <w:bCs/>
        </w:rPr>
        <w:t>Stop scan</w:t>
      </w:r>
      <w:r>
        <w:t xml:space="preserve"> ends every pending read at once and goes back to the choice screen; nothing partial is shown (</w:t>
      </w:r>
      <w:r>
        <w:rPr>
          <w:color w:val="0F6CBD"/>
        </w:rPr>
        <w:t>5.5</w:t>
      </w:r>
      <w:r>
        <w:t>).</w:t>
      </w:r>
    </w:p>
    <w:p w14:paraId="6CD338DB" w14:textId="77777777" w:rsidR="00943121" w:rsidRDefault="00943121">
      <w:pPr>
        <w:spacing w:after="60"/>
      </w:pPr>
    </w:p>
    <w:p w14:paraId="7E392231" w14:textId="77777777" w:rsidR="00943121" w:rsidRDefault="00184574">
      <w:pPr>
        <w:keepNext/>
        <w:keepLines/>
        <w:spacing w:after="120"/>
      </w:pPr>
      <w:r>
        <w:lastRenderedPageBreak/>
        <w:t>In the test environment, a scan of all 517 managed solutions took about 30 seconds and about 450 requests, and found 152 components. The cost follows the number of component types (about 110 sweeps there) and the number of findings, not the number of components in the environment (</w:t>
      </w:r>
      <w:r>
        <w:rPr>
          <w:color w:val="0F6CBD"/>
        </w:rPr>
        <w:t>6.10</w:t>
      </w:r>
      <w:r>
        <w:t>).</w:t>
      </w:r>
    </w:p>
    <w:p w14:paraId="70E19CB9" w14:textId="77777777" w:rsidR="00943121" w:rsidRDefault="00184574">
      <w:pPr>
        <w:spacing w:before="120" w:after="160"/>
        <w:jc w:val="center"/>
      </w:pPr>
      <w:r>
        <w:rPr>
          <w:noProof/>
        </w:rPr>
        <w:drawing>
          <wp:inline distT="0" distB="0" distL="0" distR="0" wp14:anchorId="276E9F87" wp14:editId="59EABBEF">
            <wp:extent cx="5943600" cy="4229100"/>
            <wp:effectExtent l="0" t="0" r="0" b="0"/>
            <wp:docPr id="3" name="choose.png" descr="The choice screen" title="The choic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4229100"/>
                    </a:xfrm>
                    <a:prstGeom prst="rect">
                      <a:avLst/>
                    </a:prstGeom>
                  </pic:spPr>
                </pic:pic>
              </a:graphicData>
            </a:graphic>
          </wp:inline>
        </w:drawing>
      </w:r>
    </w:p>
    <w:p w14:paraId="1A4646D7" w14:textId="77777777" w:rsidR="00943121" w:rsidRDefault="00184574">
      <w:pPr>
        <w:spacing w:after="120"/>
      </w:pPr>
      <w:r>
        <w:rPr>
          <w:i/>
          <w:iCs/>
        </w:rPr>
        <w:t>The choice screen. Left, the managed solutions, with Show Microsoft and hidden solutions turned on: four Contoso solutions and System (a hidden Microsoft solution that holds the standard tables) are selected. Right, the object types, all ticked, in groups (Data, Forms and views, Automation, Apps and resources, Security and settings, and Everything else further down), and under them the optional table limit. The bar at the bottom says what will be scanned: 5 solutions, all object types.</w:t>
      </w:r>
    </w:p>
    <w:p w14:paraId="151873A9" w14:textId="77777777" w:rsidR="00943121" w:rsidRDefault="00184574">
      <w:pPr>
        <w:pStyle w:val="Heading2"/>
        <w:keepNext/>
      </w:pPr>
      <w:bookmarkStart w:id="4" w:name="_Toc242992632"/>
      <w:r>
        <w:lastRenderedPageBreak/>
        <w:t>1.4 How deleting works in one page</w:t>
      </w:r>
      <w:bookmarkEnd w:id="4"/>
    </w:p>
    <w:p w14:paraId="6619CDCB" w14:textId="77777777" w:rsidR="00943121" w:rsidRDefault="00184574">
      <w:pPr>
        <w:spacing w:before="120" w:after="160"/>
        <w:jc w:val="center"/>
      </w:pPr>
      <w:r>
        <w:rPr>
          <w:noProof/>
        </w:rPr>
        <w:drawing>
          <wp:inline distT="0" distB="0" distL="0" distR="0" wp14:anchorId="1D389B04" wp14:editId="1F9F9E1B">
            <wp:extent cx="5943600" cy="3267075"/>
            <wp:effectExtent l="0" t="0" r="0" b="0"/>
            <wp:docPr id="4" name="mermaid-2.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267075"/>
                    </a:xfrm>
                    <a:prstGeom prst="rect">
                      <a:avLst/>
                    </a:prstGeom>
                  </pic:spPr>
                </pic:pic>
              </a:graphicData>
            </a:graphic>
          </wp:inline>
        </w:drawing>
      </w:r>
    </w:p>
    <w:p w14:paraId="06F8D5D1" w14:textId="77777777" w:rsidR="00943121" w:rsidRDefault="00184574">
      <w:pPr>
        <w:pStyle w:val="ListParagraph"/>
        <w:numPr>
          <w:ilvl w:val="0"/>
          <w:numId w:val="5"/>
        </w:numPr>
        <w:spacing w:after="60" w:line="264" w:lineRule="auto"/>
      </w:pPr>
      <w:r>
        <w:rPr>
          <w:b/>
          <w:bCs/>
        </w:rPr>
        <w:t>Tick and confirm.</w:t>
      </w:r>
      <w:r>
        <w:t xml:space="preserve"> Tick rows (or open a component's details) and select </w:t>
      </w:r>
      <w:r>
        <w:rPr>
          <w:b/>
          <w:bCs/>
        </w:rPr>
        <w:t>Delete unmanaged layer</w:t>
      </w:r>
      <w:r>
        <w:t xml:space="preserve"> (</w:t>
      </w:r>
      <w:r>
        <w:rPr>
          <w:b/>
          <w:bCs/>
        </w:rPr>
        <w:t xml:space="preserve">Delete </w:t>
      </w:r>
      <w:r>
        <w:rPr>
          <w:b/>
          <w:bCs/>
          <w:i/>
          <w:iCs/>
        </w:rPr>
        <w:t>n</w:t>
      </w:r>
      <w:r>
        <w:rPr>
          <w:b/>
          <w:bCs/>
        </w:rPr>
        <w:t xml:space="preserve"> unmanaged layers</w:t>
      </w:r>
      <w:r>
        <w:t xml:space="preserve"> when several rows are ticked). </w:t>
      </w:r>
      <w:r>
        <w:rPr>
          <w:rFonts w:ascii="Consolas" w:eastAsia="Consolas" w:hAnsi="Consolas" w:cs="Consolas"/>
          <w:sz w:val="18"/>
          <w:szCs w:val="18"/>
          <w:shd w:val="clear" w:color="auto" w:fill="F3F2F1"/>
        </w:rPr>
        <w:t>confirmDelete</w:t>
      </w:r>
      <w:r>
        <w:t xml:space="preserve"> shows one confirmation that lists every component that will be deleted, in the order it will be deleted: top to bottom as the rows are shown, then any ticked rows that a search or a filter hides. </w:t>
      </w:r>
      <w:r>
        <w:rPr>
          <w:b/>
          <w:bCs/>
        </w:rPr>
        <w:t>Cancel</w:t>
      </w:r>
      <w:r>
        <w:t xml:space="preserve"> has the focus. A run takes at most 100 components (</w:t>
      </w:r>
      <w:r>
        <w:rPr>
          <w:rFonts w:ascii="Consolas" w:eastAsia="Consolas" w:hAnsi="Consolas" w:cs="Consolas"/>
          <w:sz w:val="18"/>
          <w:szCs w:val="18"/>
          <w:shd w:val="clear" w:color="auto" w:fill="F3F2F1"/>
        </w:rPr>
        <w:t>CONFIG.maxRemovePerRun</w:t>
      </w:r>
      <w:r>
        <w:t>). With environment rules (</w:t>
      </w:r>
      <w:r>
        <w:rPr>
          <w:color w:val="0F6CBD"/>
        </w:rPr>
        <w:t>12.5</w:t>
      </w:r>
      <w:r>
        <w:t>), deleting is not offered at all in development environ</w:t>
      </w:r>
      <w:r>
        <w:t>ments, and the confirmation names a production environment in red.</w:t>
      </w:r>
    </w:p>
    <w:p w14:paraId="132F6A13" w14:textId="77777777" w:rsidR="00943121" w:rsidRDefault="00184574">
      <w:pPr>
        <w:pStyle w:val="ListParagraph"/>
        <w:numPr>
          <w:ilvl w:val="0"/>
          <w:numId w:val="5"/>
        </w:numPr>
        <w:spacing w:after="60" w:line="264" w:lineRule="auto"/>
      </w:pPr>
      <w:r>
        <w:rPr>
          <w:b/>
          <w:bCs/>
        </w:rPr>
        <w:t>Run.</w:t>
      </w:r>
      <w:r>
        <w:t xml:space="preserve"> </w:t>
      </w:r>
      <w:r>
        <w:rPr>
          <w:b/>
          <w:bCs/>
        </w:rPr>
        <w:t>Delete</w:t>
      </w:r>
      <w:r>
        <w:t xml:space="preserve"> calls </w:t>
      </w:r>
      <w:r>
        <w:rPr>
          <w:rFonts w:ascii="Consolas" w:eastAsia="Consolas" w:hAnsi="Consolas" w:cs="Consolas"/>
          <w:sz w:val="18"/>
          <w:szCs w:val="18"/>
          <w:shd w:val="clear" w:color="auto" w:fill="F3F2F1"/>
        </w:rPr>
        <w:t>runDelete</w:t>
      </w:r>
      <w:r>
        <w:t xml:space="preserve">, which calls </w:t>
      </w:r>
      <w:r>
        <w:rPr>
          <w:rFonts w:ascii="Consolas" w:eastAsia="Consolas" w:hAnsi="Consolas" w:cs="Consolas"/>
          <w:sz w:val="18"/>
          <w:szCs w:val="18"/>
          <w:shd w:val="clear" w:color="auto" w:fill="F3F2F1"/>
        </w:rPr>
        <w:t>removeLayers</w:t>
      </w:r>
      <w:r>
        <w:t xml:space="preserve">. </w:t>
      </w:r>
      <w:r>
        <w:rPr>
          <w:rFonts w:ascii="Consolas" w:eastAsia="Consolas" w:hAnsi="Consolas" w:cs="Consolas"/>
          <w:sz w:val="18"/>
          <w:szCs w:val="18"/>
          <w:shd w:val="clear" w:color="auto" w:fill="F3F2F1"/>
        </w:rPr>
        <w:t>removeLayers</w:t>
      </w:r>
      <w:r>
        <w:t xml:space="preserve"> sets </w:t>
      </w:r>
      <w:r>
        <w:rPr>
          <w:rFonts w:ascii="Consolas" w:eastAsia="Consolas" w:hAnsi="Consolas" w:cs="Consolas"/>
          <w:sz w:val="18"/>
          <w:szCs w:val="18"/>
          <w:shd w:val="clear" w:color="auto" w:fill="F3F2F1"/>
        </w:rPr>
        <w:t>armed</w:t>
      </w:r>
      <w:r>
        <w:t xml:space="preserve">, the only state in which </w:t>
      </w:r>
      <w:r>
        <w:rPr>
          <w:rFonts w:ascii="Consolas" w:eastAsia="Consolas" w:hAnsi="Consolas" w:cs="Consolas"/>
          <w:sz w:val="18"/>
          <w:szCs w:val="18"/>
          <w:shd w:val="clear" w:color="auto" w:fill="F3F2F1"/>
        </w:rPr>
        <w:t>requestOnce</w:t>
      </w:r>
      <w:r>
        <w:t xml:space="preserve"> lets a write through (</w:t>
      </w:r>
      <w:r>
        <w:rPr>
          <w:color w:val="0F6CBD"/>
        </w:rPr>
        <w:t>5.2</w:t>
      </w:r>
      <w:r>
        <w:t>), and works through the components one at a time.</w:t>
      </w:r>
    </w:p>
    <w:p w14:paraId="1D0528C1" w14:textId="77777777" w:rsidR="00943121" w:rsidRDefault="00184574">
      <w:pPr>
        <w:pStyle w:val="ListParagraph"/>
        <w:numPr>
          <w:ilvl w:val="0"/>
          <w:numId w:val="5"/>
        </w:numPr>
        <w:spacing w:after="60" w:line="264" w:lineRule="auto"/>
      </w:pPr>
      <w:r>
        <w:rPr>
          <w:b/>
          <w:bCs/>
        </w:rPr>
        <w:t>Before each place.</w:t>
      </w:r>
      <w:r>
        <w:t xml:space="preserve"> A component has one place, or two for a relationship: its definition and its cascade settings (</w:t>
      </w:r>
      <w:r>
        <w:rPr>
          <w:color w:val="0F6CBD"/>
        </w:rPr>
        <w:t>3.4</w:t>
      </w:r>
      <w:r>
        <w:t>). Right before a place is touched, its layers are read again. Only a place whose top layer is the Active layer, with at least one managed layer under it, is touched. A place without a managed layer is never touched, because removing its only layer would delete the component. The managed layers are recorded.</w:t>
      </w:r>
    </w:p>
    <w:p w14:paraId="69F94363" w14:textId="77777777" w:rsidR="00943121" w:rsidRDefault="00184574">
      <w:pPr>
        <w:pStyle w:val="ListParagraph"/>
        <w:numPr>
          <w:ilvl w:val="0"/>
          <w:numId w:val="5"/>
        </w:numPr>
        <w:spacing w:after="60" w:line="264" w:lineRule="auto"/>
      </w:pPr>
      <w:r>
        <w:rPr>
          <w:b/>
          <w:bCs/>
        </w:rPr>
        <w:t>The call.</w:t>
      </w:r>
      <w:r>
        <w:t xml:space="preserve"> </w:t>
      </w:r>
      <w:r>
        <w:rPr>
          <w:rFonts w:ascii="Consolas" w:eastAsia="Consolas" w:hAnsi="Consolas" w:cs="Consolas"/>
          <w:sz w:val="18"/>
          <w:szCs w:val="18"/>
          <w:shd w:val="clear" w:color="auto" w:fill="F3F2F1"/>
        </w:rPr>
        <w:t>removePlace</w:t>
      </w:r>
      <w:r>
        <w:t xml:space="preserve"> calls </w:t>
      </w:r>
      <w:r>
        <w:rPr>
          <w:rFonts w:ascii="Consolas" w:eastAsia="Consolas" w:hAnsi="Consolas" w:cs="Consolas"/>
          <w:sz w:val="18"/>
          <w:szCs w:val="18"/>
          <w:shd w:val="clear" w:color="auto" w:fill="F3F2F1"/>
        </w:rPr>
        <w:t>RemoveActiveCustomizations</w:t>
      </w:r>
      <w:r>
        <w:t xml:space="preserve"> (</w:t>
      </w:r>
      <w:r>
        <w:rPr>
          <w:color w:val="0F6CBD"/>
        </w:rPr>
        <w:t>3.8</w:t>
      </w:r>
      <w:r>
        <w:t xml:space="preserve">), as </w:t>
      </w:r>
      <w:r>
        <w:rPr>
          <w:b/>
          <w:bCs/>
        </w:rPr>
        <w:t>Remove active customizations</w:t>
      </w:r>
      <w:r>
        <w:t xml:space="preserve"> on the maker portal's </w:t>
      </w:r>
      <w:r>
        <w:rPr>
          <w:i/>
          <w:iCs/>
        </w:rPr>
        <w:t>Solution layers</w:t>
      </w:r>
      <w:r>
        <w:t xml:space="preserve"> page does. When another import or publish holds the lock, it waits 10 seconds and tries again, up to 5 times.</w:t>
      </w:r>
    </w:p>
    <w:p w14:paraId="1A9B0D8D" w14:textId="77777777" w:rsidR="00943121" w:rsidRDefault="00184574">
      <w:pPr>
        <w:pStyle w:val="ListParagraph"/>
        <w:numPr>
          <w:ilvl w:val="0"/>
          <w:numId w:val="5"/>
        </w:numPr>
        <w:spacing w:after="60" w:line="264" w:lineRule="auto"/>
      </w:pPr>
      <w:r>
        <w:rPr>
          <w:b/>
          <w:bCs/>
        </w:rPr>
        <w:t>After each place.</w:t>
      </w:r>
      <w:r>
        <w:t xml:space="preserve"> The layers are read again. The Active layer must be gone, and the managed layers must be exactly as before: the same solutions, order and publishers, and the same values (system values such as the overwrite time left out). The row then shows the outcome: a deleted row is struck through, with a check mark in place of its tick box; any other outcome is shown in its </w:t>
      </w:r>
      <w:r>
        <w:rPr>
          <w:i/>
          <w:iCs/>
        </w:rPr>
        <w:t>What changed</w:t>
      </w:r>
      <w:r>
        <w:t xml:space="preserve"> cell, with the reason: </w:t>
      </w:r>
      <w:r>
        <w:rPr>
          <w:i/>
          <w:iCs/>
        </w:rPr>
        <w:t>Not deleted</w:t>
      </w:r>
      <w:r>
        <w:t xml:space="preserve">, </w:t>
      </w:r>
      <w:r>
        <w:rPr>
          <w:i/>
          <w:iCs/>
        </w:rPr>
        <w:t>Skipped</w:t>
      </w:r>
      <w:r>
        <w:t xml:space="preserve">, </w:t>
      </w:r>
      <w:r>
        <w:rPr>
          <w:i/>
          <w:iCs/>
        </w:rPr>
        <w:t>Not tried</w:t>
      </w:r>
      <w:r>
        <w:t xml:space="preserve">, </w:t>
      </w:r>
      <w:r>
        <w:rPr>
          <w:i/>
          <w:iCs/>
        </w:rPr>
        <w:t>Deleted (not checked)</w:t>
      </w:r>
      <w:r>
        <w:t xml:space="preserve">, </w:t>
      </w:r>
      <w:r>
        <w:rPr>
          <w:i/>
          <w:iCs/>
        </w:rPr>
        <w:t>Partly deleted</w:t>
      </w:r>
      <w:r>
        <w:t xml:space="preserve"> or </w:t>
      </w:r>
      <w:r>
        <w:rPr>
          <w:i/>
          <w:iCs/>
        </w:rPr>
        <w:t>Result unknown</w:t>
      </w:r>
      <w:r>
        <w:t xml:space="preserve"> (</w:t>
      </w:r>
      <w:r>
        <w:rPr>
          <w:color w:val="0F6CBD"/>
        </w:rPr>
        <w:t>10.7</w:t>
      </w:r>
      <w:r>
        <w:t>).</w:t>
      </w:r>
    </w:p>
    <w:p w14:paraId="496392DE" w14:textId="77777777" w:rsidR="00943121" w:rsidRDefault="00184574">
      <w:pPr>
        <w:pStyle w:val="ListParagraph"/>
        <w:numPr>
          <w:ilvl w:val="0"/>
          <w:numId w:val="5"/>
        </w:numPr>
        <w:spacing w:after="60" w:line="264" w:lineRule="auto"/>
      </w:pPr>
      <w:r>
        <w:rPr>
          <w:b/>
          <w:bCs/>
        </w:rPr>
        <w:lastRenderedPageBreak/>
        <w:t>Log.</w:t>
      </w:r>
      <w:r>
        <w:t xml:space="preserve"> As soon as a component is done, a row goes into the deletion log with what the unmanaged layer held (its </w:t>
      </w:r>
      <w:r>
        <w:rPr>
          <w:rFonts w:ascii="Consolas" w:eastAsia="Consolas" w:hAnsi="Consolas" w:cs="Consolas"/>
          <w:sz w:val="18"/>
          <w:szCs w:val="18"/>
          <w:shd w:val="clear" w:color="auto" w:fill="F3F2F1"/>
        </w:rPr>
        <w:t>msdyn_changes</w:t>
      </w:r>
      <w:r>
        <w:t xml:space="preserve">), so that a change can be made again by hand if it was needed. The log can be downloaded from the message at the end or from </w:t>
      </w:r>
      <w:r>
        <w:rPr>
          <w:b/>
          <w:bCs/>
        </w:rPr>
        <w:t>Export</w:t>
      </w:r>
      <w:r>
        <w:t xml:space="preserve"> (</w:t>
      </w:r>
      <w:r>
        <w:rPr>
          <w:color w:val="0F6CBD"/>
        </w:rPr>
        <w:t>11.4</w:t>
      </w:r>
      <w:r>
        <w:t>).</w:t>
      </w:r>
    </w:p>
    <w:p w14:paraId="0C0634C7" w14:textId="77777777" w:rsidR="00943121" w:rsidRDefault="00184574">
      <w:pPr>
        <w:pStyle w:val="ListParagraph"/>
        <w:numPr>
          <w:ilvl w:val="0"/>
          <w:numId w:val="5"/>
        </w:numPr>
        <w:spacing w:after="60" w:line="264" w:lineRule="auto"/>
      </w:pPr>
      <w:r>
        <w:rPr>
          <w:b/>
          <w:bCs/>
        </w:rPr>
        <w:t>End.</w:t>
      </w:r>
      <w:r>
        <w:t xml:space="preserve"> </w:t>
      </w:r>
      <w:r>
        <w:rPr>
          <w:rFonts w:ascii="Consolas" w:eastAsia="Consolas" w:hAnsi="Consolas" w:cs="Consolas"/>
          <w:sz w:val="18"/>
          <w:szCs w:val="18"/>
          <w:shd w:val="clear" w:color="auto" w:fill="F3F2F1"/>
        </w:rPr>
        <w:t>armed</w:t>
      </w:r>
      <w:r>
        <w:t xml:space="preserve"> is set back to </w:t>
      </w:r>
      <w:r>
        <w:rPr>
          <w:rFonts w:ascii="Consolas" w:eastAsia="Consolas" w:hAnsi="Consolas" w:cs="Consolas"/>
          <w:sz w:val="18"/>
          <w:szCs w:val="18"/>
          <w:shd w:val="clear" w:color="auto" w:fill="F3F2F1"/>
        </w:rPr>
        <w:t>false</w:t>
      </w:r>
      <w:r>
        <w:t xml:space="preserve"> in a </w:t>
      </w:r>
      <w:r>
        <w:rPr>
          <w:rFonts w:ascii="Consolas" w:eastAsia="Consolas" w:hAnsi="Consolas" w:cs="Consolas"/>
          <w:sz w:val="18"/>
          <w:szCs w:val="18"/>
          <w:shd w:val="clear" w:color="auto" w:fill="F3F2F1"/>
        </w:rPr>
        <w:t>finally</w:t>
      </w:r>
      <w:r>
        <w:t xml:space="preserve"> block, whatever happened.</w:t>
      </w:r>
    </w:p>
    <w:p w14:paraId="65237FDF" w14:textId="77777777" w:rsidR="00943121" w:rsidRDefault="00943121">
      <w:pPr>
        <w:spacing w:after="60"/>
      </w:pPr>
    </w:p>
    <w:p w14:paraId="1DED7617" w14:textId="77777777" w:rsidR="00943121" w:rsidRDefault="00184574">
      <w:pPr>
        <w:spacing w:after="120"/>
      </w:pPr>
      <w:r>
        <w:t>The scanner does not publish: the removal took effect without publishing in every test, and publishing a table would also publish other people's unpublished changes to it.</w:t>
      </w:r>
    </w:p>
    <w:p w14:paraId="39D80F4C" w14:textId="77777777" w:rsidR="00943121" w:rsidRDefault="00184574">
      <w:pPr>
        <w:keepNext/>
        <w:keepLines/>
        <w:spacing w:after="120"/>
      </w:pPr>
      <w:r>
        <w:rPr>
          <w:b/>
          <w:bCs/>
        </w:rPr>
        <w:t>Time.</w:t>
      </w:r>
      <w:r>
        <w:t xml:space="preserve"> Dataverse takes 7 to 9 seconds per removal (a relationship, with two places, about 25 seconds), and does the removals one after the other even when they are sent together: for 17 test components, one at a time took 161 seconds, four at a time 147 seconds and eight at a time 136 seconds, each call waiting longer. The scanner sends one at a time (</w:t>
      </w:r>
      <w:r>
        <w:rPr>
          <w:rFonts w:ascii="Consolas" w:eastAsia="Consolas" w:hAnsi="Consolas" w:cs="Consolas"/>
          <w:sz w:val="18"/>
          <w:szCs w:val="18"/>
          <w:shd w:val="clear" w:color="auto" w:fill="F3F2F1"/>
        </w:rPr>
        <w:t>CONFIG.deleteConcurrency</w:t>
      </w:r>
      <w:r>
        <w:t>), as Solution Layers Explorer does. While a run goes on, the window can be closed: a pill in the corner of the page shows how far it is (</w:t>
      </w:r>
      <w:r>
        <w:rPr>
          <w:color w:val="0F6CBD"/>
        </w:rPr>
        <w:t>8.</w:t>
      </w:r>
      <w:r>
        <w:rPr>
          <w:color w:val="0F6CBD"/>
        </w:rPr>
        <w:t>9</w:t>
      </w:r>
      <w:r>
        <w:t xml:space="preserve">), and leaving the page asks for a confirmation. </w:t>
      </w:r>
      <w:r>
        <w:rPr>
          <w:b/>
          <w:bCs/>
        </w:rPr>
        <w:t>Stop deleting</w:t>
      </w:r>
      <w:r>
        <w:t xml:space="preserve"> ends the run after the component being deleted at that moment (</w:t>
      </w:r>
      <w:r>
        <w:rPr>
          <w:color w:val="0F6CBD"/>
        </w:rPr>
        <w:t>10.8</w:t>
      </w:r>
      <w:r>
        <w:t>).</w:t>
      </w:r>
    </w:p>
    <w:p w14:paraId="30CFA044" w14:textId="77777777" w:rsidR="00943121" w:rsidRDefault="00184574">
      <w:pPr>
        <w:spacing w:before="120" w:after="160"/>
        <w:jc w:val="center"/>
      </w:pPr>
      <w:r>
        <w:rPr>
          <w:noProof/>
        </w:rPr>
        <w:drawing>
          <wp:inline distT="0" distB="0" distL="0" distR="0" wp14:anchorId="49812762" wp14:editId="7AD0AF91">
            <wp:extent cx="5943600" cy="4229100"/>
            <wp:effectExtent l="0" t="0" r="0" b="0"/>
            <wp:docPr id="5" name="delete-confirm.png" descr="The delete confirmation" title="The delete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4229100"/>
                    </a:xfrm>
                    <a:prstGeom prst="rect">
                      <a:avLst/>
                    </a:prstGeom>
                  </pic:spPr>
                </pic:pic>
              </a:graphicData>
            </a:graphic>
          </wp:inline>
        </w:drawing>
      </w:r>
    </w:p>
    <w:p w14:paraId="28441963" w14:textId="77777777" w:rsidR="00943121" w:rsidRDefault="00184574">
      <w:pPr>
        <w:spacing w:after="120"/>
      </w:pPr>
      <w:r>
        <w:t xml:space="preserve">*The confirmation for three ticked components: a column (Budget, </w:t>
      </w:r>
      <w:r>
        <w:rPr>
          <w:rFonts w:ascii="Consolas" w:eastAsia="Consolas" w:hAnsi="Consolas" w:cs="Consolas"/>
          <w:sz w:val="18"/>
          <w:szCs w:val="18"/>
          <w:shd w:val="clear" w:color="auto" w:fill="F3F2F1"/>
        </w:rPr>
        <w:t>contoso_budget</w:t>
      </w:r>
      <w:r>
        <w:t xml:space="preserve">, on Project), an environment variable (API base address, </w:t>
      </w:r>
      <w:r>
        <w:rPr>
          <w:rFonts w:ascii="Consolas" w:eastAsia="Consolas" w:hAnsi="Consolas" w:cs="Consolas"/>
          <w:sz w:val="18"/>
          <w:szCs w:val="18"/>
          <w:shd w:val="clear" w:color="auto" w:fill="F3F2F1"/>
        </w:rPr>
        <w:t>contoso_ApiBaseUrl</w:t>
      </w:r>
      <w:r>
        <w:t xml:space="preserve">) and a public view (Active Projects, on Project), listed in the order they will be deleted. The text says what happens (the same as Remove active </w:t>
      </w:r>
      <w:r>
        <w:lastRenderedPageBreak/>
        <w:t xml:space="preserve">customizations on the Solution layers page; managed layers are not changed) and that it cannot be undone. </w:t>
      </w:r>
      <w:r>
        <w:rPr>
          <w:b/>
          <w:bCs/>
        </w:rPr>
        <w:t>Cancel</w:t>
      </w:r>
      <w:r>
        <w:t xml:space="preserve"> has the focus.*</w:t>
      </w:r>
    </w:p>
    <w:p w14:paraId="578EA5C8" w14:textId="77777777" w:rsidR="00943121" w:rsidRDefault="00184574">
      <w:pPr>
        <w:pStyle w:val="Heading2"/>
        <w:keepNext/>
      </w:pPr>
      <w:bookmarkStart w:id="5" w:name="_Toc242992633"/>
      <w:r>
        <w:t>1.5 Repository tour</w:t>
      </w:r>
      <w:bookmarkEnd w:id="5"/>
    </w:p>
    <w:p w14:paraId="167ADA0D" w14:textId="77777777" w:rsidR="00943121" w:rsidRDefault="00184574">
      <w:pPr>
        <w:spacing w:after="120"/>
      </w:pPr>
      <w:r>
        <w:t xml:space="preserve">Every file and folder that is published, with one line each. The repository's </w:t>
      </w:r>
      <w:r>
        <w:rPr>
          <w:rFonts w:ascii="Consolas" w:eastAsia="Consolas" w:hAnsi="Consolas" w:cs="Consolas"/>
          <w:sz w:val="18"/>
          <w:szCs w:val="18"/>
          <w:shd w:val="clear" w:color="auto" w:fill="F3F2F1"/>
        </w:rPr>
        <w:t>.gitignore</w:t>
      </w:r>
      <w:r>
        <w:t xml:space="preserve"> works as a list of what is published: its first rule, </w:t>
      </w:r>
      <w:r>
        <w:rPr>
          <w:rFonts w:ascii="Consolas" w:eastAsia="Consolas" w:hAnsi="Consolas" w:cs="Consolas"/>
          <w:sz w:val="18"/>
          <w:szCs w:val="18"/>
          <w:shd w:val="clear" w:color="auto" w:fill="F3F2F1"/>
        </w:rPr>
        <w:t>/*</w:t>
      </w:r>
      <w:r>
        <w:t xml:space="preserve">, ignores everything, and each </w:t>
      </w:r>
      <w:r>
        <w:rPr>
          <w:rFonts w:ascii="Consolas" w:eastAsia="Consolas" w:hAnsi="Consolas" w:cs="Consolas"/>
          <w:sz w:val="18"/>
          <w:szCs w:val="18"/>
          <w:shd w:val="clear" w:color="auto" w:fill="F3F2F1"/>
        </w:rPr>
        <w:t>!</w:t>
      </w:r>
      <w:r>
        <w:t xml:space="preserve"> rule after it publishes one name. A new file stays on your computer until you add it to that list. Paths marked </w:t>
      </w:r>
      <w:r>
        <w:rPr>
          <w:i/>
          <w:iCs/>
        </w:rPr>
        <w:t>not committed</w:t>
      </w:r>
      <w:r>
        <w:t xml:space="preserve"> exist only on your computer.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943121" w14:paraId="25B5921E" w14:textId="77777777">
        <w:trPr>
          <w:cantSplit/>
          <w:tblHeader/>
        </w:trPr>
        <w:tc>
          <w:tcPr>
            <w:tcW w:w="4680" w:type="dxa"/>
            <w:shd w:val="clear" w:color="auto" w:fill="F3F2F1"/>
            <w:tcMar>
              <w:top w:w="60" w:type="dxa"/>
              <w:left w:w="100" w:type="dxa"/>
              <w:bottom w:w="60" w:type="dxa"/>
              <w:right w:w="100" w:type="dxa"/>
            </w:tcMar>
          </w:tcPr>
          <w:p w14:paraId="020BE9E3" w14:textId="77777777" w:rsidR="00943121" w:rsidRDefault="00184574">
            <w:pPr>
              <w:spacing w:after="40"/>
            </w:pPr>
            <w:r>
              <w:rPr>
                <w:b/>
                <w:bCs/>
                <w:sz w:val="17"/>
                <w:szCs w:val="17"/>
              </w:rPr>
              <w:t>Path</w:t>
            </w:r>
          </w:p>
        </w:tc>
        <w:tc>
          <w:tcPr>
            <w:tcW w:w="4680" w:type="dxa"/>
            <w:shd w:val="clear" w:color="auto" w:fill="F3F2F1"/>
            <w:tcMar>
              <w:top w:w="60" w:type="dxa"/>
              <w:left w:w="100" w:type="dxa"/>
              <w:bottom w:w="60" w:type="dxa"/>
              <w:right w:w="100" w:type="dxa"/>
            </w:tcMar>
          </w:tcPr>
          <w:p w14:paraId="1E184FAE" w14:textId="77777777" w:rsidR="00943121" w:rsidRDefault="00184574">
            <w:pPr>
              <w:spacing w:after="40"/>
            </w:pPr>
            <w:r>
              <w:rPr>
                <w:b/>
                <w:bCs/>
                <w:sz w:val="17"/>
                <w:szCs w:val="17"/>
              </w:rPr>
              <w:t>What it is</w:t>
            </w:r>
          </w:p>
        </w:tc>
      </w:tr>
      <w:tr w:rsidR="00943121" w14:paraId="57793A92" w14:textId="77777777">
        <w:trPr>
          <w:cantSplit/>
        </w:trPr>
        <w:tc>
          <w:tcPr>
            <w:tcW w:w="4680" w:type="dxa"/>
            <w:tcMar>
              <w:top w:w="60" w:type="dxa"/>
              <w:left w:w="100" w:type="dxa"/>
              <w:bottom w:w="60" w:type="dxa"/>
              <w:right w:w="100" w:type="dxa"/>
            </w:tcMar>
          </w:tcPr>
          <w:p w14:paraId="41B35374" w14:textId="77777777" w:rsidR="00943121" w:rsidRDefault="00184574">
            <w:pPr>
              <w:spacing w:after="40"/>
            </w:pPr>
            <w:hyperlink r:id="rId16" w:history="1">
              <w:r>
                <w:rPr>
                  <w:rFonts w:ascii="Consolas" w:eastAsia="Consolas" w:hAnsi="Consolas" w:cs="Consolas"/>
                  <w:color w:val="0F6CBD"/>
                  <w:sz w:val="15"/>
                  <w:szCs w:val="15"/>
                  <w:u w:val="single"/>
                  <w:shd w:val="clear" w:color="auto" w:fill="F3F2F1"/>
                </w:rPr>
                <w:t>.gitignore</w:t>
              </w:r>
            </w:hyperlink>
          </w:p>
        </w:tc>
        <w:tc>
          <w:tcPr>
            <w:tcW w:w="4680" w:type="dxa"/>
            <w:tcMar>
              <w:top w:w="60" w:type="dxa"/>
              <w:left w:w="100" w:type="dxa"/>
              <w:bottom w:w="60" w:type="dxa"/>
              <w:right w:w="100" w:type="dxa"/>
            </w:tcMar>
          </w:tcPr>
          <w:p w14:paraId="179558B8" w14:textId="77777777" w:rsidR="00943121" w:rsidRDefault="00184574">
            <w:pPr>
              <w:spacing w:after="40"/>
            </w:pPr>
            <w:r>
              <w:rPr>
                <w:sz w:val="17"/>
                <w:szCs w:val="17"/>
              </w:rPr>
              <w:t>The list of published files (see above). Everything else in the folder, such as local settings, test results and working notes, is ignored</w:t>
            </w:r>
          </w:p>
        </w:tc>
      </w:tr>
      <w:tr w:rsidR="00943121" w14:paraId="54E9D910" w14:textId="77777777">
        <w:trPr>
          <w:cantSplit/>
        </w:trPr>
        <w:tc>
          <w:tcPr>
            <w:tcW w:w="4680" w:type="dxa"/>
            <w:tcMar>
              <w:top w:w="60" w:type="dxa"/>
              <w:left w:w="100" w:type="dxa"/>
              <w:bottom w:w="60" w:type="dxa"/>
              <w:right w:w="100" w:type="dxa"/>
            </w:tcMar>
          </w:tcPr>
          <w:p w14:paraId="60C8E7ED" w14:textId="77777777" w:rsidR="00943121" w:rsidRDefault="00184574">
            <w:pPr>
              <w:spacing w:after="40"/>
            </w:pPr>
            <w:hyperlink r:id="rId17" w:history="1">
              <w:r>
                <w:rPr>
                  <w:rFonts w:ascii="Consolas" w:eastAsia="Consolas" w:hAnsi="Consolas" w:cs="Consolas"/>
                  <w:color w:val="0F6CBD"/>
                  <w:sz w:val="15"/>
                  <w:szCs w:val="15"/>
                  <w:u w:val="single"/>
                  <w:shd w:val="clear" w:color="auto" w:fill="F3F2F1"/>
                </w:rPr>
                <w:t>.gitattributes</w:t>
              </w:r>
            </w:hyperlink>
          </w:p>
        </w:tc>
        <w:tc>
          <w:tcPr>
            <w:tcW w:w="4680" w:type="dxa"/>
            <w:tcMar>
              <w:top w:w="60" w:type="dxa"/>
              <w:left w:w="100" w:type="dxa"/>
              <w:bottom w:w="60" w:type="dxa"/>
              <w:right w:w="100" w:type="dxa"/>
            </w:tcMar>
          </w:tcPr>
          <w:p w14:paraId="167656BA" w14:textId="77777777" w:rsidR="00943121" w:rsidRDefault="00184574">
            <w:pPr>
              <w:spacing w:after="40"/>
            </w:pPr>
            <w:r>
              <w:rPr>
                <w:sz w:val="17"/>
                <w:szCs w:val="17"/>
              </w:rPr>
              <w:t>LF line endings for text files; PNG, GIF and DOCX files as binary. The built link and the minified code are one long line each</w:t>
            </w:r>
          </w:p>
        </w:tc>
      </w:tr>
      <w:tr w:rsidR="00943121" w14:paraId="67D93687" w14:textId="77777777">
        <w:trPr>
          <w:cantSplit/>
        </w:trPr>
        <w:tc>
          <w:tcPr>
            <w:tcW w:w="4680" w:type="dxa"/>
            <w:tcMar>
              <w:top w:w="60" w:type="dxa"/>
              <w:left w:w="100" w:type="dxa"/>
              <w:bottom w:w="60" w:type="dxa"/>
              <w:right w:w="100" w:type="dxa"/>
            </w:tcMar>
          </w:tcPr>
          <w:p w14:paraId="2A391D32" w14:textId="77777777" w:rsidR="00943121" w:rsidRDefault="00184574">
            <w:pPr>
              <w:spacing w:after="40"/>
            </w:pPr>
            <w:hyperlink r:id="rId18" w:history="1">
              <w:r>
                <w:rPr>
                  <w:rFonts w:ascii="Consolas" w:eastAsia="Consolas" w:hAnsi="Consolas" w:cs="Consolas"/>
                  <w:color w:val="0F6CBD"/>
                  <w:sz w:val="15"/>
                  <w:szCs w:val="15"/>
                  <w:u w:val="single"/>
                  <w:shd w:val="clear" w:color="auto" w:fill="F3F2F1"/>
                </w:rPr>
                <w:t>LICENSE</w:t>
              </w:r>
            </w:hyperlink>
          </w:p>
        </w:tc>
        <w:tc>
          <w:tcPr>
            <w:tcW w:w="4680" w:type="dxa"/>
            <w:tcMar>
              <w:top w:w="60" w:type="dxa"/>
              <w:left w:w="100" w:type="dxa"/>
              <w:bottom w:w="60" w:type="dxa"/>
              <w:right w:w="100" w:type="dxa"/>
            </w:tcMar>
          </w:tcPr>
          <w:p w14:paraId="6C21CD98" w14:textId="77777777" w:rsidR="00943121" w:rsidRDefault="00184574">
            <w:pPr>
              <w:spacing w:after="40"/>
            </w:pPr>
            <w:r>
              <w:rPr>
                <w:sz w:val="17"/>
                <w:szCs w:val="17"/>
              </w:rPr>
              <w:t>The MIT license</w:t>
            </w:r>
          </w:p>
        </w:tc>
      </w:tr>
      <w:tr w:rsidR="00943121" w14:paraId="7BB0ECD5" w14:textId="77777777">
        <w:trPr>
          <w:cantSplit/>
        </w:trPr>
        <w:tc>
          <w:tcPr>
            <w:tcW w:w="4680" w:type="dxa"/>
            <w:tcMar>
              <w:top w:w="60" w:type="dxa"/>
              <w:left w:w="100" w:type="dxa"/>
              <w:bottom w:w="60" w:type="dxa"/>
              <w:right w:w="100" w:type="dxa"/>
            </w:tcMar>
          </w:tcPr>
          <w:p w14:paraId="130DD20E" w14:textId="77777777" w:rsidR="00943121" w:rsidRDefault="00184574">
            <w:pPr>
              <w:spacing w:after="40"/>
            </w:pPr>
            <w:hyperlink r:id="rId19" w:history="1">
              <w:r>
                <w:rPr>
                  <w:rFonts w:ascii="Consolas" w:eastAsia="Consolas" w:hAnsi="Consolas" w:cs="Consolas"/>
                  <w:color w:val="0F6CBD"/>
                  <w:sz w:val="15"/>
                  <w:szCs w:val="15"/>
                  <w:u w:val="single"/>
                  <w:shd w:val="clear" w:color="auto" w:fill="F3F2F1"/>
                </w:rPr>
                <w:t>README.md</w:t>
              </w:r>
            </w:hyperlink>
          </w:p>
        </w:tc>
        <w:tc>
          <w:tcPr>
            <w:tcW w:w="4680" w:type="dxa"/>
            <w:tcMar>
              <w:top w:w="60" w:type="dxa"/>
              <w:left w:w="100" w:type="dxa"/>
              <w:bottom w:w="60" w:type="dxa"/>
              <w:right w:w="100" w:type="dxa"/>
            </w:tcMar>
          </w:tcPr>
          <w:p w14:paraId="144023FA" w14:textId="77777777" w:rsidR="00943121" w:rsidRDefault="00184574">
            <w:pPr>
              <w:spacing w:after="40"/>
            </w:pPr>
            <w:r>
              <w:rPr>
                <w:sz w:val="17"/>
                <w:szCs w:val="17"/>
              </w:rPr>
              <w:t>The documentation for people who use the scanner: install, scan, results, details, deleting, exports, troubleshooting</w:t>
            </w:r>
          </w:p>
        </w:tc>
      </w:tr>
      <w:tr w:rsidR="00943121" w14:paraId="2E314150" w14:textId="77777777">
        <w:trPr>
          <w:cantSplit/>
        </w:trPr>
        <w:tc>
          <w:tcPr>
            <w:tcW w:w="4680" w:type="dxa"/>
            <w:tcMar>
              <w:top w:w="60" w:type="dxa"/>
              <w:left w:w="100" w:type="dxa"/>
              <w:bottom w:w="60" w:type="dxa"/>
              <w:right w:w="100" w:type="dxa"/>
            </w:tcMar>
          </w:tcPr>
          <w:p w14:paraId="4D7A9E5D" w14:textId="77777777" w:rsidR="00943121" w:rsidRDefault="00184574">
            <w:pPr>
              <w:spacing w:after="40"/>
            </w:pPr>
            <w:hyperlink r:id="rId20" w:history="1">
              <w:r>
                <w:rPr>
                  <w:rFonts w:ascii="Consolas" w:eastAsia="Consolas" w:hAnsi="Consolas" w:cs="Consolas"/>
                  <w:color w:val="0F6CBD"/>
                  <w:sz w:val="15"/>
                  <w:szCs w:val="15"/>
                  <w:u w:val="single"/>
                  <w:shd w:val="clear" w:color="auto" w:fill="F3F2F1"/>
                </w:rPr>
                <w:t>CHANGELOG.md</w:t>
              </w:r>
            </w:hyperlink>
          </w:p>
        </w:tc>
        <w:tc>
          <w:tcPr>
            <w:tcW w:w="4680" w:type="dxa"/>
            <w:tcMar>
              <w:top w:w="60" w:type="dxa"/>
              <w:left w:w="100" w:type="dxa"/>
              <w:bottom w:w="60" w:type="dxa"/>
              <w:right w:w="100" w:type="dxa"/>
            </w:tcMar>
          </w:tcPr>
          <w:p w14:paraId="741A40B4" w14:textId="77777777" w:rsidR="00943121" w:rsidRDefault="00184574">
            <w:pPr>
              <w:spacing w:after="40"/>
            </w:pPr>
            <w:r>
              <w:rPr>
                <w:sz w:val="17"/>
                <w:szCs w:val="17"/>
              </w:rPr>
              <w:t>The changes in each version</w:t>
            </w:r>
          </w:p>
        </w:tc>
      </w:tr>
      <w:tr w:rsidR="00943121" w14:paraId="7AAB343B" w14:textId="77777777">
        <w:trPr>
          <w:cantSplit/>
        </w:trPr>
        <w:tc>
          <w:tcPr>
            <w:tcW w:w="4680" w:type="dxa"/>
            <w:tcMar>
              <w:top w:w="60" w:type="dxa"/>
              <w:left w:w="100" w:type="dxa"/>
              <w:bottom w:w="60" w:type="dxa"/>
              <w:right w:w="100" w:type="dxa"/>
            </w:tcMar>
          </w:tcPr>
          <w:p w14:paraId="32A360B9" w14:textId="77777777" w:rsidR="00943121" w:rsidRDefault="00184574">
            <w:pPr>
              <w:spacing w:after="40"/>
            </w:pPr>
            <w:hyperlink r:id="rId21" w:history="1">
              <w:r>
                <w:rPr>
                  <w:rFonts w:ascii="Consolas" w:eastAsia="Consolas" w:hAnsi="Consolas" w:cs="Consolas"/>
                  <w:color w:val="0F6CBD"/>
                  <w:sz w:val="15"/>
                  <w:szCs w:val="15"/>
                  <w:u w:val="single"/>
                  <w:shd w:val="clear" w:color="auto" w:fill="F3F2F1"/>
                </w:rPr>
                <w:t>package.json</w:t>
              </w:r>
            </w:hyperlink>
          </w:p>
        </w:tc>
        <w:tc>
          <w:tcPr>
            <w:tcW w:w="4680" w:type="dxa"/>
            <w:tcMar>
              <w:top w:w="60" w:type="dxa"/>
              <w:left w:w="100" w:type="dxa"/>
              <w:bottom w:w="60" w:type="dxa"/>
              <w:right w:w="100" w:type="dxa"/>
            </w:tcMar>
          </w:tcPr>
          <w:p w14:paraId="40C257B3" w14:textId="77777777" w:rsidR="00943121" w:rsidRDefault="00184574">
            <w:pPr>
              <w:spacing w:after="40"/>
            </w:pPr>
            <w:r>
              <w:rPr>
                <w:sz w:val="17"/>
                <w:szCs w:val="17"/>
              </w:rPr>
              <w:t xml:space="preserve">Name, version (the scanner's version comes from here, </w:t>
            </w:r>
            <w:r>
              <w:rPr>
                <w:color w:val="0F6CBD"/>
                <w:sz w:val="17"/>
                <w:szCs w:val="17"/>
              </w:rPr>
              <w:t>12.4</w:t>
            </w:r>
            <w:r>
              <w:rPr>
                <w:sz w:val="17"/>
                <w:szCs w:val="17"/>
              </w:rPr>
              <w:t xml:space="preserve">), the </w:t>
            </w:r>
            <w:r>
              <w:rPr>
                <w:rFonts w:ascii="Consolas" w:eastAsia="Consolas" w:hAnsi="Consolas" w:cs="Consolas"/>
                <w:sz w:val="15"/>
                <w:szCs w:val="15"/>
                <w:shd w:val="clear" w:color="auto" w:fill="F3F2F1"/>
              </w:rPr>
              <w:t>build</w:t>
            </w:r>
            <w:r>
              <w:rPr>
                <w:sz w:val="17"/>
                <w:szCs w:val="17"/>
              </w:rPr>
              <w:t xml:space="preserve"> script and the one development package, </w:t>
            </w:r>
            <w:r>
              <w:rPr>
                <w:rFonts w:ascii="Consolas" w:eastAsia="Consolas" w:hAnsi="Consolas" w:cs="Consolas"/>
                <w:sz w:val="15"/>
                <w:szCs w:val="15"/>
                <w:shd w:val="clear" w:color="auto" w:fill="F3F2F1"/>
              </w:rPr>
              <w:t>terser</w:t>
            </w:r>
          </w:p>
        </w:tc>
      </w:tr>
      <w:tr w:rsidR="00943121" w14:paraId="4F8AFDD0" w14:textId="77777777">
        <w:trPr>
          <w:cantSplit/>
        </w:trPr>
        <w:tc>
          <w:tcPr>
            <w:tcW w:w="4680" w:type="dxa"/>
            <w:tcMar>
              <w:top w:w="60" w:type="dxa"/>
              <w:left w:w="100" w:type="dxa"/>
              <w:bottom w:w="60" w:type="dxa"/>
              <w:right w:w="100" w:type="dxa"/>
            </w:tcMar>
          </w:tcPr>
          <w:p w14:paraId="14FFC335" w14:textId="77777777" w:rsidR="00943121" w:rsidRDefault="00184574">
            <w:pPr>
              <w:spacing w:after="40"/>
            </w:pPr>
            <w:hyperlink r:id="rId22" w:history="1">
              <w:r>
                <w:rPr>
                  <w:rFonts w:ascii="Consolas" w:eastAsia="Consolas" w:hAnsi="Consolas" w:cs="Consolas"/>
                  <w:color w:val="0F6CBD"/>
                  <w:sz w:val="15"/>
                  <w:szCs w:val="15"/>
                  <w:u w:val="single"/>
                  <w:shd w:val="clear" w:color="auto" w:fill="F3F2F1"/>
                </w:rPr>
                <w:t>package-lock.json</w:t>
              </w:r>
            </w:hyperlink>
          </w:p>
        </w:tc>
        <w:tc>
          <w:tcPr>
            <w:tcW w:w="4680" w:type="dxa"/>
            <w:tcMar>
              <w:top w:w="60" w:type="dxa"/>
              <w:left w:w="100" w:type="dxa"/>
              <w:bottom w:w="60" w:type="dxa"/>
              <w:right w:w="100" w:type="dxa"/>
            </w:tcMar>
          </w:tcPr>
          <w:p w14:paraId="32F080D3" w14:textId="77777777" w:rsidR="00943121" w:rsidRDefault="00184574">
            <w:pPr>
              <w:spacing w:after="40"/>
            </w:pPr>
            <w:r>
              <w:rPr>
                <w:sz w:val="17"/>
                <w:szCs w:val="17"/>
              </w:rPr>
              <w:t xml:space="preserve">The exact versions of the build's packages: terser 5.51.2 and the packages it needs, 11 in all. </w:t>
            </w:r>
            <w:r>
              <w:rPr>
                <w:rFonts w:ascii="Consolas" w:eastAsia="Consolas" w:hAnsi="Consolas" w:cs="Consolas"/>
                <w:sz w:val="15"/>
                <w:szCs w:val="15"/>
                <w:shd w:val="clear" w:color="auto" w:fill="F3F2F1"/>
              </w:rPr>
              <w:t>npm ci</w:t>
            </w:r>
            <w:r>
              <w:rPr>
                <w:sz w:val="17"/>
                <w:szCs w:val="17"/>
              </w:rPr>
              <w:t xml:space="preserve"> installs exactly these (</w:t>
            </w:r>
            <w:r>
              <w:rPr>
                <w:color w:val="0F6CBD"/>
                <w:sz w:val="17"/>
                <w:szCs w:val="17"/>
              </w:rPr>
              <w:t>2.3</w:t>
            </w:r>
            <w:r>
              <w:rPr>
                <w:sz w:val="17"/>
                <w:szCs w:val="17"/>
              </w:rPr>
              <w:t>)</w:t>
            </w:r>
          </w:p>
        </w:tc>
      </w:tr>
      <w:tr w:rsidR="00943121" w14:paraId="180AC476" w14:textId="77777777">
        <w:trPr>
          <w:cantSplit/>
        </w:trPr>
        <w:tc>
          <w:tcPr>
            <w:tcW w:w="4680" w:type="dxa"/>
            <w:tcMar>
              <w:top w:w="60" w:type="dxa"/>
              <w:left w:w="100" w:type="dxa"/>
              <w:bottom w:w="60" w:type="dxa"/>
              <w:right w:w="100" w:type="dxa"/>
            </w:tcMar>
          </w:tcPr>
          <w:p w14:paraId="2237E244" w14:textId="77777777" w:rsidR="00943121" w:rsidRDefault="00184574">
            <w:pPr>
              <w:spacing w:after="40"/>
            </w:pPr>
            <w:hyperlink r:id="rId23" w:history="1">
              <w:r>
                <w:rPr>
                  <w:rFonts w:ascii="Consolas" w:eastAsia="Consolas" w:hAnsi="Consolas" w:cs="Consolas"/>
                  <w:b/>
                  <w:bCs/>
                  <w:color w:val="0F6CBD"/>
                  <w:sz w:val="15"/>
                  <w:szCs w:val="15"/>
                  <w:u w:val="single"/>
                  <w:shd w:val="clear" w:color="auto" w:fill="F3F2F1"/>
                </w:rPr>
                <w:t>layer-scanner.js</w:t>
              </w:r>
            </w:hyperlink>
          </w:p>
        </w:tc>
        <w:tc>
          <w:tcPr>
            <w:tcW w:w="4680" w:type="dxa"/>
            <w:tcMar>
              <w:top w:w="60" w:type="dxa"/>
              <w:left w:w="100" w:type="dxa"/>
              <w:bottom w:w="60" w:type="dxa"/>
              <w:right w:w="100" w:type="dxa"/>
            </w:tcMar>
          </w:tcPr>
          <w:p w14:paraId="54F00C0A" w14:textId="77777777" w:rsidR="00943121" w:rsidRDefault="00184574">
            <w:pPr>
              <w:spacing w:after="40"/>
            </w:pPr>
            <w:r>
              <w:rPr>
                <w:b/>
                <w:bCs/>
                <w:sz w:val="17"/>
                <w:szCs w:val="17"/>
              </w:rPr>
              <w:t>The scanner</w:t>
            </w:r>
            <w:r>
              <w:rPr>
                <w:sz w:val="17"/>
                <w:szCs w:val="17"/>
              </w:rPr>
              <w:t>: the whole product in one file (</w:t>
            </w:r>
            <w:r>
              <w:rPr>
                <w:color w:val="0F6CBD"/>
                <w:sz w:val="17"/>
                <w:szCs w:val="17"/>
              </w:rPr>
              <w:t>chapter 4</w:t>
            </w:r>
            <w:r>
              <w:rPr>
                <w:sz w:val="17"/>
                <w:szCs w:val="17"/>
              </w:rPr>
              <w:t xml:space="preserve"> has a map)</w:t>
            </w:r>
          </w:p>
        </w:tc>
      </w:tr>
      <w:tr w:rsidR="00943121" w14:paraId="7E82F797" w14:textId="77777777">
        <w:trPr>
          <w:cantSplit/>
        </w:trPr>
        <w:tc>
          <w:tcPr>
            <w:tcW w:w="4680" w:type="dxa"/>
            <w:tcMar>
              <w:top w:w="60" w:type="dxa"/>
              <w:left w:w="100" w:type="dxa"/>
              <w:bottom w:w="60" w:type="dxa"/>
              <w:right w:w="100" w:type="dxa"/>
            </w:tcMar>
          </w:tcPr>
          <w:p w14:paraId="701F9AC3" w14:textId="77777777" w:rsidR="00943121" w:rsidRDefault="00184574">
            <w:pPr>
              <w:spacing w:after="40"/>
            </w:pPr>
            <w:hyperlink r:id="rId24" w:history="1">
              <w:r>
                <w:rPr>
                  <w:rFonts w:ascii="Consolas" w:eastAsia="Consolas" w:hAnsi="Consolas" w:cs="Consolas"/>
                  <w:color w:val="0F6CBD"/>
                  <w:sz w:val="15"/>
                  <w:szCs w:val="15"/>
                  <w:u w:val="single"/>
                  <w:shd w:val="clear" w:color="auto" w:fill="F3F2F1"/>
                </w:rPr>
                <w:t>build-bookmarklet.mjs</w:t>
              </w:r>
            </w:hyperlink>
          </w:p>
        </w:tc>
        <w:tc>
          <w:tcPr>
            <w:tcW w:w="4680" w:type="dxa"/>
            <w:tcMar>
              <w:top w:w="60" w:type="dxa"/>
              <w:left w:w="100" w:type="dxa"/>
              <w:bottom w:w="60" w:type="dxa"/>
              <w:right w:w="100" w:type="dxa"/>
            </w:tcMar>
          </w:tcPr>
          <w:p w14:paraId="07811804" w14:textId="77777777" w:rsidR="00943121" w:rsidRDefault="00184574">
            <w:pPr>
              <w:spacing w:after="40"/>
            </w:pPr>
            <w:r>
              <w:rPr>
                <w:sz w:val="17"/>
                <w:szCs w:val="17"/>
              </w:rPr>
              <w:t>The build: writes the version and the optional environment rules in, minifies, compresses, and writes the three built files (</w:t>
            </w:r>
            <w:r>
              <w:rPr>
                <w:color w:val="0F6CBD"/>
                <w:sz w:val="17"/>
                <w:szCs w:val="17"/>
              </w:rPr>
              <w:t>chapter 12</w:t>
            </w:r>
            <w:r>
              <w:rPr>
                <w:sz w:val="17"/>
                <w:szCs w:val="17"/>
              </w:rPr>
              <w:t>)</w:t>
            </w:r>
          </w:p>
        </w:tc>
      </w:tr>
      <w:tr w:rsidR="00943121" w14:paraId="17B08029" w14:textId="77777777">
        <w:trPr>
          <w:cantSplit/>
        </w:trPr>
        <w:tc>
          <w:tcPr>
            <w:tcW w:w="4680" w:type="dxa"/>
            <w:tcMar>
              <w:top w:w="60" w:type="dxa"/>
              <w:left w:w="100" w:type="dxa"/>
              <w:bottom w:w="60" w:type="dxa"/>
              <w:right w:w="100" w:type="dxa"/>
            </w:tcMar>
          </w:tcPr>
          <w:p w14:paraId="01614728" w14:textId="77777777" w:rsidR="00943121" w:rsidRDefault="00184574">
            <w:pPr>
              <w:spacing w:after="40"/>
            </w:pPr>
            <w:hyperlink r:id="rId25" w:history="1">
              <w:r>
                <w:rPr>
                  <w:rFonts w:ascii="Consolas" w:eastAsia="Consolas" w:hAnsi="Consolas" w:cs="Consolas"/>
                  <w:color w:val="0F6CBD"/>
                  <w:sz w:val="15"/>
                  <w:szCs w:val="15"/>
                  <w:u w:val="single"/>
                  <w:shd w:val="clear" w:color="auto" w:fill="F3F2F1"/>
                </w:rPr>
                <w:t>layer-scanner.bookmarklet.txt</w:t>
              </w:r>
            </w:hyperlink>
          </w:p>
        </w:tc>
        <w:tc>
          <w:tcPr>
            <w:tcW w:w="4680" w:type="dxa"/>
            <w:tcMar>
              <w:top w:w="60" w:type="dxa"/>
              <w:left w:w="100" w:type="dxa"/>
              <w:bottom w:w="60" w:type="dxa"/>
              <w:right w:w="100" w:type="dxa"/>
            </w:tcMar>
          </w:tcPr>
          <w:p w14:paraId="0BF38135" w14:textId="77777777" w:rsidR="00943121" w:rsidRDefault="00184574">
            <w:pPr>
              <w:spacing w:after="40"/>
            </w:pPr>
            <w:r>
              <w:rPr>
                <w:sz w:val="17"/>
                <w:szCs w:val="17"/>
              </w:rPr>
              <w:t xml:space="preserve">Built: the </w:t>
            </w:r>
            <w:r>
              <w:rPr>
                <w:rFonts w:ascii="Consolas" w:eastAsia="Consolas" w:hAnsi="Consolas" w:cs="Consolas"/>
                <w:sz w:val="15"/>
                <w:szCs w:val="15"/>
                <w:shd w:val="clear" w:color="auto" w:fill="F3F2F1"/>
              </w:rPr>
              <w:t>javascript:</w:t>
            </w:r>
            <w:r>
              <w:rPr>
                <w:sz w:val="17"/>
                <w:szCs w:val="17"/>
              </w:rPr>
              <w:t xml:space="preserve"> link, one line of about 70 KB</w:t>
            </w:r>
          </w:p>
        </w:tc>
      </w:tr>
      <w:tr w:rsidR="00943121" w14:paraId="3D10C62D" w14:textId="77777777">
        <w:trPr>
          <w:cantSplit/>
        </w:trPr>
        <w:tc>
          <w:tcPr>
            <w:tcW w:w="4680" w:type="dxa"/>
            <w:tcMar>
              <w:top w:w="60" w:type="dxa"/>
              <w:left w:w="100" w:type="dxa"/>
              <w:bottom w:w="60" w:type="dxa"/>
              <w:right w:w="100" w:type="dxa"/>
            </w:tcMar>
          </w:tcPr>
          <w:p w14:paraId="693162D2" w14:textId="77777777" w:rsidR="00943121" w:rsidRDefault="00184574">
            <w:pPr>
              <w:spacing w:after="40"/>
            </w:pPr>
            <w:hyperlink r:id="rId26" w:history="1">
              <w:r>
                <w:rPr>
                  <w:rFonts w:ascii="Consolas" w:eastAsia="Consolas" w:hAnsi="Consolas" w:cs="Consolas"/>
                  <w:color w:val="0F6CBD"/>
                  <w:sz w:val="15"/>
                  <w:szCs w:val="15"/>
                  <w:u w:val="single"/>
                  <w:shd w:val="clear" w:color="auto" w:fill="F3F2F1"/>
                </w:rPr>
                <w:t>layer-scanner.min.js</w:t>
              </w:r>
            </w:hyperlink>
          </w:p>
        </w:tc>
        <w:tc>
          <w:tcPr>
            <w:tcW w:w="4680" w:type="dxa"/>
            <w:tcMar>
              <w:top w:w="60" w:type="dxa"/>
              <w:left w:w="100" w:type="dxa"/>
              <w:bottom w:w="60" w:type="dxa"/>
              <w:right w:w="100" w:type="dxa"/>
            </w:tcMar>
          </w:tcPr>
          <w:p w14:paraId="26A90425" w14:textId="77777777" w:rsidR="00943121" w:rsidRDefault="00184574">
            <w:pPr>
              <w:spacing w:after="40"/>
            </w:pPr>
            <w:r>
              <w:rPr>
                <w:sz w:val="17"/>
                <w:szCs w:val="17"/>
              </w:rPr>
              <w:t>Built: the minified scanner, about 167 KB; can be pasted into the browser console</w:t>
            </w:r>
          </w:p>
        </w:tc>
      </w:tr>
      <w:tr w:rsidR="00943121" w14:paraId="5E95D64D" w14:textId="77777777">
        <w:trPr>
          <w:cantSplit/>
        </w:trPr>
        <w:tc>
          <w:tcPr>
            <w:tcW w:w="4680" w:type="dxa"/>
            <w:tcMar>
              <w:top w:w="60" w:type="dxa"/>
              <w:left w:w="100" w:type="dxa"/>
              <w:bottom w:w="60" w:type="dxa"/>
              <w:right w:w="100" w:type="dxa"/>
            </w:tcMar>
          </w:tcPr>
          <w:p w14:paraId="478F71CE" w14:textId="77777777" w:rsidR="00943121" w:rsidRDefault="00184574">
            <w:pPr>
              <w:spacing w:after="40"/>
            </w:pPr>
            <w:hyperlink r:id="rId27" w:history="1">
              <w:r>
                <w:rPr>
                  <w:rFonts w:ascii="Consolas" w:eastAsia="Consolas" w:hAnsi="Consolas" w:cs="Consolas"/>
                  <w:color w:val="0F6CBD"/>
                  <w:sz w:val="15"/>
                  <w:szCs w:val="15"/>
                  <w:u w:val="single"/>
                  <w:shd w:val="clear" w:color="auto" w:fill="F3F2F1"/>
                </w:rPr>
                <w:t>Install unmanaged layer scanner.html</w:t>
              </w:r>
            </w:hyperlink>
          </w:p>
        </w:tc>
        <w:tc>
          <w:tcPr>
            <w:tcW w:w="4680" w:type="dxa"/>
            <w:tcMar>
              <w:top w:w="60" w:type="dxa"/>
              <w:left w:w="100" w:type="dxa"/>
              <w:bottom w:w="60" w:type="dxa"/>
              <w:right w:w="100" w:type="dxa"/>
            </w:tcMar>
          </w:tcPr>
          <w:p w14:paraId="650DD449" w14:textId="77777777" w:rsidR="00943121" w:rsidRDefault="00184574">
            <w:pPr>
              <w:spacing w:after="40"/>
            </w:pPr>
            <w:r>
              <w:rPr>
                <w:sz w:val="17"/>
                <w:szCs w:val="17"/>
              </w:rPr>
              <w:t>Built: the install page, with the link as a button to drag to the favourites bar</w:t>
            </w:r>
          </w:p>
        </w:tc>
      </w:tr>
      <w:tr w:rsidR="00943121" w14:paraId="7BBF58E3" w14:textId="77777777">
        <w:trPr>
          <w:cantSplit/>
        </w:trPr>
        <w:tc>
          <w:tcPr>
            <w:tcW w:w="4680" w:type="dxa"/>
            <w:tcMar>
              <w:top w:w="60" w:type="dxa"/>
              <w:left w:w="100" w:type="dxa"/>
              <w:bottom w:w="60" w:type="dxa"/>
              <w:right w:w="100" w:type="dxa"/>
            </w:tcMar>
          </w:tcPr>
          <w:p w14:paraId="354B2363" w14:textId="77777777" w:rsidR="00943121" w:rsidRDefault="00184574">
            <w:pPr>
              <w:spacing w:after="40"/>
            </w:pPr>
            <w:hyperlink r:id="rId28" w:history="1">
              <w:r>
                <w:rPr>
                  <w:rFonts w:ascii="Consolas" w:eastAsia="Consolas" w:hAnsi="Consolas" w:cs="Consolas"/>
                  <w:color w:val="0F6CBD"/>
                  <w:sz w:val="15"/>
                  <w:szCs w:val="15"/>
                  <w:u w:val="single"/>
                  <w:shd w:val="clear" w:color="auto" w:fill="F3F2F1"/>
                </w:rPr>
                <w:t>scanner.settings.example.json</w:t>
              </w:r>
            </w:hyperlink>
          </w:p>
        </w:tc>
        <w:tc>
          <w:tcPr>
            <w:tcW w:w="4680" w:type="dxa"/>
            <w:tcMar>
              <w:top w:w="60" w:type="dxa"/>
              <w:left w:w="100" w:type="dxa"/>
              <w:bottom w:w="60" w:type="dxa"/>
              <w:right w:w="100" w:type="dxa"/>
            </w:tcMar>
          </w:tcPr>
          <w:p w14:paraId="1E995785" w14:textId="77777777" w:rsidR="00943121" w:rsidRDefault="00184574">
            <w:pPr>
              <w:spacing w:after="40"/>
            </w:pPr>
            <w:r>
              <w:rPr>
                <w:sz w:val="17"/>
                <w:szCs w:val="17"/>
              </w:rPr>
              <w:t>An example of the optional environment rules (</w:t>
            </w:r>
            <w:r>
              <w:rPr>
                <w:color w:val="0F6CBD"/>
                <w:sz w:val="17"/>
                <w:szCs w:val="17"/>
              </w:rPr>
              <w:t>12.5</w:t>
            </w:r>
            <w:r>
              <w:rPr>
                <w:sz w:val="17"/>
                <w:szCs w:val="17"/>
              </w:rPr>
              <w:t>)</w:t>
            </w:r>
          </w:p>
        </w:tc>
      </w:tr>
      <w:tr w:rsidR="00943121" w14:paraId="1C855F8D" w14:textId="77777777">
        <w:trPr>
          <w:cantSplit/>
        </w:trPr>
        <w:tc>
          <w:tcPr>
            <w:tcW w:w="4680" w:type="dxa"/>
            <w:tcMar>
              <w:top w:w="60" w:type="dxa"/>
              <w:left w:w="100" w:type="dxa"/>
              <w:bottom w:w="60" w:type="dxa"/>
              <w:right w:w="100" w:type="dxa"/>
            </w:tcMar>
          </w:tcPr>
          <w:p w14:paraId="76C1F8EB" w14:textId="77777777" w:rsidR="00943121" w:rsidRDefault="00184574">
            <w:pPr>
              <w:spacing w:after="40"/>
            </w:pPr>
            <w:r>
              <w:rPr>
                <w:rFonts w:ascii="Consolas" w:eastAsia="Consolas" w:hAnsi="Consolas" w:cs="Consolas"/>
                <w:sz w:val="15"/>
                <w:szCs w:val="15"/>
                <w:shd w:val="clear" w:color="auto" w:fill="F3F2F1"/>
              </w:rPr>
              <w:lastRenderedPageBreak/>
              <w:t>scanner.settings.json</w:t>
            </w:r>
          </w:p>
        </w:tc>
        <w:tc>
          <w:tcPr>
            <w:tcW w:w="4680" w:type="dxa"/>
            <w:tcMar>
              <w:top w:w="60" w:type="dxa"/>
              <w:left w:w="100" w:type="dxa"/>
              <w:bottom w:w="60" w:type="dxa"/>
              <w:right w:w="100" w:type="dxa"/>
            </w:tcMar>
          </w:tcPr>
          <w:p w14:paraId="0A774456" w14:textId="77777777" w:rsidR="00943121" w:rsidRDefault="00184574">
            <w:pPr>
              <w:spacing w:after="40"/>
            </w:pPr>
            <w:r>
              <w:rPr>
                <w:i/>
                <w:iCs/>
                <w:sz w:val="17"/>
                <w:szCs w:val="17"/>
              </w:rPr>
              <w:t>Not committed.</w:t>
            </w:r>
            <w:r>
              <w:rPr>
                <w:sz w:val="17"/>
                <w:szCs w:val="17"/>
              </w:rPr>
              <w:t xml:space="preserve"> Your own environment rules, if you use any. A build made with it is for your organization only</w:t>
            </w:r>
          </w:p>
        </w:tc>
      </w:tr>
      <w:tr w:rsidR="00943121" w14:paraId="51AE8990" w14:textId="77777777">
        <w:trPr>
          <w:cantSplit/>
        </w:trPr>
        <w:tc>
          <w:tcPr>
            <w:tcW w:w="4680" w:type="dxa"/>
            <w:tcMar>
              <w:top w:w="60" w:type="dxa"/>
              <w:left w:w="100" w:type="dxa"/>
              <w:bottom w:w="60" w:type="dxa"/>
              <w:right w:w="100" w:type="dxa"/>
            </w:tcMar>
          </w:tcPr>
          <w:p w14:paraId="43AF6290" w14:textId="77777777" w:rsidR="00943121" w:rsidRDefault="00184574">
            <w:pPr>
              <w:spacing w:after="40"/>
            </w:pPr>
            <w:hyperlink r:id="rId29" w:history="1">
              <w:r>
                <w:rPr>
                  <w:rFonts w:ascii="Consolas" w:eastAsia="Consolas" w:hAnsi="Consolas" w:cs="Consolas"/>
                  <w:b/>
                  <w:bCs/>
                  <w:color w:val="0F6CBD"/>
                  <w:sz w:val="15"/>
                  <w:szCs w:val="15"/>
                  <w:u w:val="single"/>
                  <w:shd w:val="clear" w:color="auto" w:fill="F3F2F1"/>
                </w:rPr>
                <w:t>docs/</w:t>
              </w:r>
            </w:hyperlink>
          </w:p>
        </w:tc>
        <w:tc>
          <w:tcPr>
            <w:tcW w:w="4680" w:type="dxa"/>
            <w:tcMar>
              <w:top w:w="60" w:type="dxa"/>
              <w:left w:w="100" w:type="dxa"/>
              <w:bottom w:w="60" w:type="dxa"/>
              <w:right w:w="100" w:type="dxa"/>
            </w:tcMar>
          </w:tcPr>
          <w:p w14:paraId="3A650CF3" w14:textId="77777777" w:rsidR="00943121" w:rsidRDefault="00184574">
            <w:pPr>
              <w:spacing w:after="40"/>
            </w:pPr>
            <w:r>
              <w:rPr>
                <w:b/>
                <w:bCs/>
                <w:sz w:val="17"/>
                <w:szCs w:val="17"/>
              </w:rPr>
              <w:t>Documentation</w:t>
            </w:r>
          </w:p>
        </w:tc>
      </w:tr>
      <w:tr w:rsidR="00943121" w14:paraId="5BAD7F27" w14:textId="77777777">
        <w:trPr>
          <w:cantSplit/>
        </w:trPr>
        <w:tc>
          <w:tcPr>
            <w:tcW w:w="4680" w:type="dxa"/>
            <w:tcMar>
              <w:top w:w="60" w:type="dxa"/>
              <w:left w:w="100" w:type="dxa"/>
              <w:bottom w:w="60" w:type="dxa"/>
              <w:right w:w="100" w:type="dxa"/>
            </w:tcMar>
          </w:tcPr>
          <w:p w14:paraId="2FE03780" w14:textId="77777777" w:rsidR="00943121" w:rsidRDefault="00184574">
            <w:pPr>
              <w:spacing w:after="40"/>
            </w:pPr>
            <w:r>
              <w:rPr>
                <w:rFonts w:ascii="Consolas" w:eastAsia="Consolas" w:hAnsi="Consolas" w:cs="Consolas"/>
                <w:sz w:val="15"/>
                <w:szCs w:val="15"/>
                <w:shd w:val="clear" w:color="auto" w:fill="F3F2F1"/>
              </w:rPr>
              <w:t>docs/developer-guide.md</w:t>
            </w:r>
          </w:p>
        </w:tc>
        <w:tc>
          <w:tcPr>
            <w:tcW w:w="4680" w:type="dxa"/>
            <w:tcMar>
              <w:top w:w="60" w:type="dxa"/>
              <w:left w:w="100" w:type="dxa"/>
              <w:bottom w:w="60" w:type="dxa"/>
              <w:right w:w="100" w:type="dxa"/>
            </w:tcMar>
          </w:tcPr>
          <w:p w14:paraId="47BDE957" w14:textId="77777777" w:rsidR="00943121" w:rsidRDefault="00184574">
            <w:pPr>
              <w:spacing w:after="40"/>
            </w:pPr>
            <w:r>
              <w:rPr>
                <w:sz w:val="17"/>
                <w:szCs w:val="17"/>
              </w:rPr>
              <w:t>This guide</w:t>
            </w:r>
          </w:p>
        </w:tc>
      </w:tr>
      <w:tr w:rsidR="00943121" w14:paraId="68291CAE" w14:textId="77777777">
        <w:trPr>
          <w:cantSplit/>
        </w:trPr>
        <w:tc>
          <w:tcPr>
            <w:tcW w:w="4680" w:type="dxa"/>
            <w:tcMar>
              <w:top w:w="60" w:type="dxa"/>
              <w:left w:w="100" w:type="dxa"/>
              <w:bottom w:w="60" w:type="dxa"/>
              <w:right w:w="100" w:type="dxa"/>
            </w:tcMar>
          </w:tcPr>
          <w:p w14:paraId="29F3DF20" w14:textId="77777777" w:rsidR="00943121" w:rsidRDefault="00184574">
            <w:pPr>
              <w:spacing w:after="40"/>
            </w:pPr>
            <w:hyperlink r:id="rId30" w:history="1">
              <w:r>
                <w:rPr>
                  <w:rFonts w:ascii="Consolas" w:eastAsia="Consolas" w:hAnsi="Consolas" w:cs="Consolas"/>
                  <w:color w:val="0F6CBD"/>
                  <w:sz w:val="15"/>
                  <w:szCs w:val="15"/>
                  <w:u w:val="single"/>
                  <w:shd w:val="clear" w:color="auto" w:fill="F3F2F1"/>
                </w:rPr>
                <w:t>docs/images/</w:t>
              </w:r>
            </w:hyperlink>
          </w:p>
        </w:tc>
        <w:tc>
          <w:tcPr>
            <w:tcW w:w="4680" w:type="dxa"/>
            <w:tcMar>
              <w:top w:w="60" w:type="dxa"/>
              <w:left w:w="100" w:type="dxa"/>
              <w:bottom w:w="60" w:type="dxa"/>
              <w:right w:w="100" w:type="dxa"/>
            </w:tcMar>
          </w:tcPr>
          <w:p w14:paraId="0BC38DF1" w14:textId="77777777" w:rsidR="00943121" w:rsidRDefault="00184574">
            <w:pPr>
              <w:spacing w:after="40"/>
            </w:pPr>
            <w:r>
              <w:rPr>
                <w:sz w:val="17"/>
                <w:szCs w:val="17"/>
              </w:rPr>
              <w:t>Screenshots used by the README and this guide</w:t>
            </w:r>
          </w:p>
        </w:tc>
      </w:tr>
      <w:tr w:rsidR="00943121" w14:paraId="3BCEE83A" w14:textId="77777777">
        <w:trPr>
          <w:cantSplit/>
        </w:trPr>
        <w:tc>
          <w:tcPr>
            <w:tcW w:w="4680" w:type="dxa"/>
            <w:tcMar>
              <w:top w:w="60" w:type="dxa"/>
              <w:left w:w="100" w:type="dxa"/>
              <w:bottom w:w="60" w:type="dxa"/>
              <w:right w:w="100" w:type="dxa"/>
            </w:tcMar>
          </w:tcPr>
          <w:p w14:paraId="0C3E4004" w14:textId="77777777" w:rsidR="00943121" w:rsidRDefault="00184574">
            <w:pPr>
              <w:spacing w:after="40"/>
            </w:pPr>
            <w:hyperlink r:id="rId31" w:history="1">
              <w:r>
                <w:rPr>
                  <w:rFonts w:ascii="Consolas" w:eastAsia="Consolas" w:hAnsi="Consolas" w:cs="Consolas"/>
                  <w:color w:val="0F6CBD"/>
                  <w:sz w:val="15"/>
                  <w:szCs w:val="15"/>
                  <w:u w:val="single"/>
                  <w:shd w:val="clear" w:color="auto" w:fill="F3F2F1"/>
                </w:rPr>
                <w:t>docs/gallery/</w:t>
              </w:r>
            </w:hyperlink>
          </w:p>
        </w:tc>
        <w:tc>
          <w:tcPr>
            <w:tcW w:w="4680" w:type="dxa"/>
            <w:tcMar>
              <w:top w:w="60" w:type="dxa"/>
              <w:left w:w="100" w:type="dxa"/>
              <w:bottom w:w="60" w:type="dxa"/>
              <w:right w:w="100" w:type="dxa"/>
            </w:tcMar>
          </w:tcPr>
          <w:p w14:paraId="4B2A9625" w14:textId="77777777" w:rsidR="00943121" w:rsidRDefault="00184574">
            <w:pPr>
              <w:spacing w:after="40"/>
            </w:pPr>
            <w:r>
              <w:rPr>
                <w:sz w:val="17"/>
                <w:szCs w:val="17"/>
              </w:rPr>
              <w:t>The demo as GIF and MP4, and a thumbnail</w:t>
            </w:r>
          </w:p>
        </w:tc>
      </w:tr>
      <w:tr w:rsidR="00943121" w14:paraId="30CC9964" w14:textId="77777777">
        <w:trPr>
          <w:cantSplit/>
        </w:trPr>
        <w:tc>
          <w:tcPr>
            <w:tcW w:w="4680" w:type="dxa"/>
            <w:tcMar>
              <w:top w:w="60" w:type="dxa"/>
              <w:left w:w="100" w:type="dxa"/>
              <w:bottom w:w="60" w:type="dxa"/>
              <w:right w:w="100" w:type="dxa"/>
            </w:tcMar>
          </w:tcPr>
          <w:p w14:paraId="0BAFCA4C" w14:textId="77777777" w:rsidR="00943121" w:rsidRDefault="00184574">
            <w:pPr>
              <w:spacing w:after="40"/>
            </w:pPr>
            <w:r>
              <w:rPr>
                <w:rFonts w:ascii="Consolas" w:eastAsia="Consolas" w:hAnsi="Consolas" w:cs="Consolas"/>
                <w:sz w:val="15"/>
                <w:szCs w:val="15"/>
                <w:shd w:val="clear" w:color="auto" w:fill="F3F2F1"/>
              </w:rPr>
              <w:t>node_modules/</w:t>
            </w:r>
          </w:p>
        </w:tc>
        <w:tc>
          <w:tcPr>
            <w:tcW w:w="4680" w:type="dxa"/>
            <w:tcMar>
              <w:top w:w="60" w:type="dxa"/>
              <w:left w:w="100" w:type="dxa"/>
              <w:bottom w:w="60" w:type="dxa"/>
              <w:right w:w="100" w:type="dxa"/>
            </w:tcMar>
          </w:tcPr>
          <w:p w14:paraId="71F07530" w14:textId="77777777" w:rsidR="00943121" w:rsidRDefault="00184574">
            <w:pPr>
              <w:spacing w:after="40"/>
            </w:pPr>
            <w:r>
              <w:rPr>
                <w:i/>
                <w:iCs/>
                <w:sz w:val="17"/>
                <w:szCs w:val="17"/>
              </w:rPr>
              <w:t>Not committed.</w:t>
            </w:r>
            <w:r>
              <w:rPr>
                <w:sz w:val="17"/>
                <w:szCs w:val="17"/>
              </w:rPr>
              <w:t xml:space="preserve"> The npm packages of the build (terser and the packages it needs), installed by </w:t>
            </w:r>
            <w:r>
              <w:rPr>
                <w:rFonts w:ascii="Consolas" w:eastAsia="Consolas" w:hAnsi="Consolas" w:cs="Consolas"/>
                <w:sz w:val="15"/>
                <w:szCs w:val="15"/>
                <w:shd w:val="clear" w:color="auto" w:fill="F3F2F1"/>
              </w:rPr>
              <w:t>npm ci</w:t>
            </w:r>
          </w:p>
        </w:tc>
      </w:tr>
    </w:tbl>
    <w:p w14:paraId="34255AFC" w14:textId="77777777" w:rsidR="00943121" w:rsidRDefault="00943121">
      <w:pPr>
        <w:spacing w:after="120"/>
      </w:pPr>
    </w:p>
    <w:p w14:paraId="18203E3B" w14:textId="77777777" w:rsidR="00943121" w:rsidRDefault="00943121">
      <w:pPr>
        <w:pBdr>
          <w:bottom w:val="single" w:sz="4" w:space="1" w:color="D1D1D1"/>
        </w:pBdr>
        <w:spacing w:after="120"/>
      </w:pPr>
    </w:p>
    <w:p w14:paraId="28001841" w14:textId="77777777" w:rsidR="00943121" w:rsidRDefault="00184574">
      <w:pPr>
        <w:pStyle w:val="Heading1"/>
        <w:keepNext/>
      </w:pPr>
      <w:bookmarkStart w:id="6" w:name="_Toc242992634"/>
      <w:r>
        <w:t>2. Getting set up</w:t>
      </w:r>
      <w:bookmarkEnd w:id="6"/>
    </w:p>
    <w:p w14:paraId="26AF3FA5" w14:textId="77777777" w:rsidR="00943121" w:rsidRDefault="00184574">
      <w:pPr>
        <w:spacing w:after="120"/>
      </w:pPr>
      <w:r>
        <w:t>This chapter takes you from an empty computer to a working build, your build installed in Edge, a test solution of your own, and a development loop.</w:t>
      </w:r>
    </w:p>
    <w:p w14:paraId="2C29621A" w14:textId="77777777" w:rsidR="00943121" w:rsidRDefault="00184574">
      <w:pPr>
        <w:pStyle w:val="Heading2"/>
        <w:keepNext/>
      </w:pPr>
      <w:bookmarkStart w:id="7" w:name="_Toc242992635"/>
      <w:r>
        <w:t>2.1 Tools</w:t>
      </w:r>
      <w:bookmarkEnd w:id="7"/>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72"/>
        <w:gridCol w:w="3744"/>
        <w:gridCol w:w="3744"/>
      </w:tblGrid>
      <w:tr w:rsidR="00943121" w14:paraId="34908E23" w14:textId="77777777">
        <w:trPr>
          <w:cantSplit/>
          <w:tblHeader/>
        </w:trPr>
        <w:tc>
          <w:tcPr>
            <w:tcW w:w="1872" w:type="dxa"/>
            <w:shd w:val="clear" w:color="auto" w:fill="F3F2F1"/>
            <w:tcMar>
              <w:top w:w="60" w:type="dxa"/>
              <w:left w:w="100" w:type="dxa"/>
              <w:bottom w:w="60" w:type="dxa"/>
              <w:right w:w="100" w:type="dxa"/>
            </w:tcMar>
          </w:tcPr>
          <w:p w14:paraId="4AA54C06" w14:textId="77777777" w:rsidR="00943121" w:rsidRDefault="00184574">
            <w:pPr>
              <w:spacing w:after="40"/>
            </w:pPr>
            <w:r>
              <w:rPr>
                <w:b/>
                <w:bCs/>
                <w:sz w:val="17"/>
                <w:szCs w:val="17"/>
              </w:rPr>
              <w:t>Tool</w:t>
            </w:r>
          </w:p>
        </w:tc>
        <w:tc>
          <w:tcPr>
            <w:tcW w:w="3744" w:type="dxa"/>
            <w:shd w:val="clear" w:color="auto" w:fill="F3F2F1"/>
            <w:tcMar>
              <w:top w:w="60" w:type="dxa"/>
              <w:left w:w="100" w:type="dxa"/>
              <w:bottom w:w="60" w:type="dxa"/>
              <w:right w:w="100" w:type="dxa"/>
            </w:tcMar>
          </w:tcPr>
          <w:p w14:paraId="42624E15" w14:textId="77777777" w:rsidR="00943121" w:rsidRDefault="00184574">
            <w:pPr>
              <w:spacing w:after="40"/>
            </w:pPr>
            <w:r>
              <w:rPr>
                <w:b/>
                <w:bCs/>
                <w:sz w:val="17"/>
                <w:szCs w:val="17"/>
              </w:rPr>
              <w:t>Version</w:t>
            </w:r>
          </w:p>
        </w:tc>
        <w:tc>
          <w:tcPr>
            <w:tcW w:w="3744" w:type="dxa"/>
            <w:shd w:val="clear" w:color="auto" w:fill="F3F2F1"/>
            <w:tcMar>
              <w:top w:w="60" w:type="dxa"/>
              <w:left w:w="100" w:type="dxa"/>
              <w:bottom w:w="60" w:type="dxa"/>
              <w:right w:w="100" w:type="dxa"/>
            </w:tcMar>
          </w:tcPr>
          <w:p w14:paraId="505A558B" w14:textId="77777777" w:rsidR="00943121" w:rsidRDefault="00184574">
            <w:pPr>
              <w:spacing w:after="40"/>
            </w:pPr>
            <w:r>
              <w:rPr>
                <w:b/>
                <w:bCs/>
                <w:sz w:val="17"/>
                <w:szCs w:val="17"/>
              </w:rPr>
              <w:t>What it is used for</w:t>
            </w:r>
          </w:p>
        </w:tc>
      </w:tr>
      <w:tr w:rsidR="00943121" w14:paraId="6FB77801" w14:textId="77777777">
        <w:trPr>
          <w:cantSplit/>
        </w:trPr>
        <w:tc>
          <w:tcPr>
            <w:tcW w:w="1872" w:type="dxa"/>
            <w:tcMar>
              <w:top w:w="60" w:type="dxa"/>
              <w:left w:w="100" w:type="dxa"/>
              <w:bottom w:w="60" w:type="dxa"/>
              <w:right w:w="100" w:type="dxa"/>
            </w:tcMar>
          </w:tcPr>
          <w:p w14:paraId="28A9A9FC" w14:textId="77777777" w:rsidR="00943121" w:rsidRDefault="00184574">
            <w:pPr>
              <w:spacing w:after="40"/>
            </w:pPr>
            <w:r>
              <w:rPr>
                <w:b/>
                <w:bCs/>
                <w:sz w:val="17"/>
                <w:szCs w:val="17"/>
              </w:rPr>
              <w:t>Node.js</w:t>
            </w:r>
          </w:p>
        </w:tc>
        <w:tc>
          <w:tcPr>
            <w:tcW w:w="3744" w:type="dxa"/>
            <w:tcMar>
              <w:top w:w="60" w:type="dxa"/>
              <w:left w:w="100" w:type="dxa"/>
              <w:bottom w:w="60" w:type="dxa"/>
              <w:right w:w="100" w:type="dxa"/>
            </w:tcMar>
          </w:tcPr>
          <w:p w14:paraId="0FEAF726" w14:textId="77777777" w:rsidR="00943121" w:rsidRDefault="00184574">
            <w:pPr>
              <w:spacing w:after="40"/>
            </w:pPr>
            <w:r>
              <w:rPr>
                <w:sz w:val="17"/>
                <w:szCs w:val="17"/>
              </w:rPr>
              <w:t>14.13.1 or later (any current LTS version); version 1.0.0 was built with Node.js 22</w:t>
            </w:r>
          </w:p>
        </w:tc>
        <w:tc>
          <w:tcPr>
            <w:tcW w:w="3744" w:type="dxa"/>
            <w:tcMar>
              <w:top w:w="60" w:type="dxa"/>
              <w:left w:w="100" w:type="dxa"/>
              <w:bottom w:w="60" w:type="dxa"/>
              <w:right w:w="100" w:type="dxa"/>
            </w:tcMar>
          </w:tcPr>
          <w:p w14:paraId="44183509" w14:textId="77777777" w:rsidR="00943121" w:rsidRDefault="00184574">
            <w:pPr>
              <w:spacing w:after="40"/>
            </w:pPr>
            <w:r>
              <w:rPr>
                <w:sz w:val="17"/>
                <w:szCs w:val="17"/>
              </w:rPr>
              <w:t xml:space="preserve">Runs the build, </w:t>
            </w:r>
            <w:r>
              <w:rPr>
                <w:rFonts w:ascii="Consolas" w:eastAsia="Consolas" w:hAnsi="Consolas" w:cs="Consolas"/>
                <w:sz w:val="15"/>
                <w:szCs w:val="15"/>
                <w:shd w:val="clear" w:color="auto" w:fill="F3F2F1"/>
              </w:rPr>
              <w:t>build-bookmarklet.mjs</w:t>
            </w:r>
            <w:r>
              <w:rPr>
                <w:sz w:val="17"/>
                <w:szCs w:val="17"/>
              </w:rPr>
              <w:t xml:space="preserve">, and npm. The build is an ES module that uses </w:t>
            </w:r>
            <w:r>
              <w:rPr>
                <w:rFonts w:ascii="Consolas" w:eastAsia="Consolas" w:hAnsi="Consolas" w:cs="Consolas"/>
                <w:sz w:val="15"/>
                <w:szCs w:val="15"/>
                <w:shd w:val="clear" w:color="auto" w:fill="F3F2F1"/>
              </w:rPr>
              <w:t>await</w:t>
            </w:r>
            <w:r>
              <w:rPr>
                <w:sz w:val="17"/>
                <w:szCs w:val="17"/>
              </w:rPr>
              <w:t xml:space="preserve"> at the top level (Node.js 14.8 or later) and imports Node's own modules as </w:t>
            </w:r>
            <w:r>
              <w:rPr>
                <w:rFonts w:ascii="Consolas" w:eastAsia="Consolas" w:hAnsi="Consolas" w:cs="Consolas"/>
                <w:sz w:val="15"/>
                <w:szCs w:val="15"/>
                <w:shd w:val="clear" w:color="auto" w:fill="F3F2F1"/>
              </w:rPr>
              <w:t>node:fs</w:t>
            </w:r>
            <w:r>
              <w:rPr>
                <w:sz w:val="17"/>
                <w:szCs w:val="17"/>
              </w:rPr>
              <w:t xml:space="preserve">, </w:t>
            </w:r>
            <w:r>
              <w:rPr>
                <w:rFonts w:ascii="Consolas" w:eastAsia="Consolas" w:hAnsi="Consolas" w:cs="Consolas"/>
                <w:sz w:val="15"/>
                <w:szCs w:val="15"/>
                <w:shd w:val="clear" w:color="auto" w:fill="F3F2F1"/>
              </w:rPr>
              <w:t>node:zlib</w:t>
            </w:r>
            <w:r>
              <w:rPr>
                <w:sz w:val="17"/>
                <w:szCs w:val="17"/>
              </w:rPr>
              <w:t xml:space="preserve"> and so on (Node.js 14.13.1 or later); terser 5 itself needs Node.js 10</w:t>
            </w:r>
          </w:p>
        </w:tc>
      </w:tr>
      <w:tr w:rsidR="00943121" w14:paraId="0B8CD067" w14:textId="77777777">
        <w:trPr>
          <w:cantSplit/>
        </w:trPr>
        <w:tc>
          <w:tcPr>
            <w:tcW w:w="1872" w:type="dxa"/>
            <w:tcMar>
              <w:top w:w="60" w:type="dxa"/>
              <w:left w:w="100" w:type="dxa"/>
              <w:bottom w:w="60" w:type="dxa"/>
              <w:right w:w="100" w:type="dxa"/>
            </w:tcMar>
          </w:tcPr>
          <w:p w14:paraId="6C83A11E" w14:textId="77777777" w:rsidR="00943121" w:rsidRDefault="00184574">
            <w:pPr>
              <w:spacing w:after="40"/>
            </w:pPr>
            <w:r>
              <w:rPr>
                <w:b/>
                <w:bCs/>
                <w:sz w:val="17"/>
                <w:szCs w:val="17"/>
              </w:rPr>
              <w:t>npm</w:t>
            </w:r>
          </w:p>
        </w:tc>
        <w:tc>
          <w:tcPr>
            <w:tcW w:w="3744" w:type="dxa"/>
            <w:tcMar>
              <w:top w:w="60" w:type="dxa"/>
              <w:left w:w="100" w:type="dxa"/>
              <w:bottom w:w="60" w:type="dxa"/>
              <w:right w:w="100" w:type="dxa"/>
            </w:tcMar>
          </w:tcPr>
          <w:p w14:paraId="10C8E553" w14:textId="77777777" w:rsidR="00943121" w:rsidRDefault="00184574">
            <w:pPr>
              <w:spacing w:after="40"/>
            </w:pPr>
            <w:r>
              <w:rPr>
                <w:sz w:val="17"/>
                <w:szCs w:val="17"/>
              </w:rPr>
              <w:t xml:space="preserve">The one that comes with Node.js; </w:t>
            </w:r>
            <w:r>
              <w:rPr>
                <w:rFonts w:ascii="Consolas" w:eastAsia="Consolas" w:hAnsi="Consolas" w:cs="Consolas"/>
                <w:sz w:val="15"/>
                <w:szCs w:val="15"/>
                <w:shd w:val="clear" w:color="auto" w:fill="F3F2F1"/>
              </w:rPr>
              <w:t>npm ci</w:t>
            </w:r>
            <w:r>
              <w:rPr>
                <w:sz w:val="17"/>
                <w:szCs w:val="17"/>
              </w:rPr>
              <w:t xml:space="preserve"> needs npm 7 or later (Node.js 15 and later come with it), because the lock file has </w:t>
            </w:r>
            <w:r>
              <w:rPr>
                <w:rFonts w:ascii="Consolas" w:eastAsia="Consolas" w:hAnsi="Consolas" w:cs="Consolas"/>
                <w:sz w:val="15"/>
                <w:szCs w:val="15"/>
                <w:shd w:val="clear" w:color="auto" w:fill="F3F2F1"/>
              </w:rPr>
              <w:t>lockfileVersion</w:t>
            </w:r>
            <w:r>
              <w:rPr>
                <w:sz w:val="17"/>
                <w:szCs w:val="17"/>
              </w:rPr>
              <w:t xml:space="preserve"> 3</w:t>
            </w:r>
          </w:p>
        </w:tc>
        <w:tc>
          <w:tcPr>
            <w:tcW w:w="3744" w:type="dxa"/>
            <w:tcMar>
              <w:top w:w="60" w:type="dxa"/>
              <w:left w:w="100" w:type="dxa"/>
              <w:bottom w:w="60" w:type="dxa"/>
              <w:right w:w="100" w:type="dxa"/>
            </w:tcMar>
          </w:tcPr>
          <w:p w14:paraId="06126A83" w14:textId="77777777" w:rsidR="00943121" w:rsidRDefault="00184574">
            <w:pPr>
              <w:spacing w:after="40"/>
            </w:pPr>
            <w:r>
              <w:rPr>
                <w:sz w:val="17"/>
                <w:szCs w:val="17"/>
              </w:rPr>
              <w:t>Installs terser, the only package the build needs, and the packages terser needs</w:t>
            </w:r>
          </w:p>
        </w:tc>
      </w:tr>
      <w:tr w:rsidR="00943121" w14:paraId="6D8CDABC" w14:textId="77777777">
        <w:trPr>
          <w:cantSplit/>
        </w:trPr>
        <w:tc>
          <w:tcPr>
            <w:tcW w:w="1872" w:type="dxa"/>
            <w:tcMar>
              <w:top w:w="60" w:type="dxa"/>
              <w:left w:w="100" w:type="dxa"/>
              <w:bottom w:w="60" w:type="dxa"/>
              <w:right w:w="100" w:type="dxa"/>
            </w:tcMar>
          </w:tcPr>
          <w:p w14:paraId="3423A45C" w14:textId="77777777" w:rsidR="00943121" w:rsidRDefault="00184574">
            <w:pPr>
              <w:spacing w:after="40"/>
            </w:pPr>
            <w:r>
              <w:rPr>
                <w:b/>
                <w:bCs/>
                <w:sz w:val="17"/>
                <w:szCs w:val="17"/>
              </w:rPr>
              <w:t>Git</w:t>
            </w:r>
          </w:p>
        </w:tc>
        <w:tc>
          <w:tcPr>
            <w:tcW w:w="3744" w:type="dxa"/>
            <w:tcMar>
              <w:top w:w="60" w:type="dxa"/>
              <w:left w:w="100" w:type="dxa"/>
              <w:bottom w:w="60" w:type="dxa"/>
              <w:right w:w="100" w:type="dxa"/>
            </w:tcMar>
          </w:tcPr>
          <w:p w14:paraId="566525F4" w14:textId="77777777" w:rsidR="00943121" w:rsidRDefault="00184574">
            <w:pPr>
              <w:spacing w:after="40"/>
            </w:pPr>
            <w:r>
              <w:rPr>
                <w:sz w:val="17"/>
                <w:szCs w:val="17"/>
              </w:rPr>
              <w:t>Any recent version</w:t>
            </w:r>
          </w:p>
        </w:tc>
        <w:tc>
          <w:tcPr>
            <w:tcW w:w="3744" w:type="dxa"/>
            <w:tcMar>
              <w:top w:w="60" w:type="dxa"/>
              <w:left w:w="100" w:type="dxa"/>
              <w:bottom w:w="60" w:type="dxa"/>
              <w:right w:w="100" w:type="dxa"/>
            </w:tcMar>
          </w:tcPr>
          <w:p w14:paraId="016DD4E4" w14:textId="77777777" w:rsidR="00943121" w:rsidRDefault="00184574">
            <w:pPr>
              <w:spacing w:after="40"/>
            </w:pPr>
            <w:r>
              <w:rPr>
                <w:sz w:val="17"/>
                <w:szCs w:val="17"/>
              </w:rPr>
              <w:t>Getting the code and keeping track of your changes</w:t>
            </w:r>
          </w:p>
        </w:tc>
      </w:tr>
      <w:tr w:rsidR="00943121" w14:paraId="2753972A" w14:textId="77777777">
        <w:trPr>
          <w:cantSplit/>
        </w:trPr>
        <w:tc>
          <w:tcPr>
            <w:tcW w:w="1872" w:type="dxa"/>
            <w:tcMar>
              <w:top w:w="60" w:type="dxa"/>
              <w:left w:w="100" w:type="dxa"/>
              <w:bottom w:w="60" w:type="dxa"/>
              <w:right w:w="100" w:type="dxa"/>
            </w:tcMar>
          </w:tcPr>
          <w:p w14:paraId="4FB04912" w14:textId="77777777" w:rsidR="00943121" w:rsidRDefault="00184574">
            <w:pPr>
              <w:spacing w:after="40"/>
            </w:pPr>
            <w:r>
              <w:rPr>
                <w:b/>
                <w:bCs/>
                <w:sz w:val="17"/>
                <w:szCs w:val="17"/>
              </w:rPr>
              <w:t>An editor</w:t>
            </w:r>
          </w:p>
        </w:tc>
        <w:tc>
          <w:tcPr>
            <w:tcW w:w="3744" w:type="dxa"/>
            <w:tcMar>
              <w:top w:w="60" w:type="dxa"/>
              <w:left w:w="100" w:type="dxa"/>
              <w:bottom w:w="60" w:type="dxa"/>
              <w:right w:w="100" w:type="dxa"/>
            </w:tcMar>
          </w:tcPr>
          <w:p w14:paraId="38F016C6" w14:textId="77777777" w:rsidR="00943121" w:rsidRDefault="00184574">
            <w:pPr>
              <w:spacing w:after="40"/>
            </w:pPr>
            <w:r>
              <w:rPr>
                <w:sz w:val="17"/>
                <w:szCs w:val="17"/>
              </w:rPr>
              <w:t>Visual Studio Code is a good choice</w:t>
            </w:r>
          </w:p>
        </w:tc>
        <w:tc>
          <w:tcPr>
            <w:tcW w:w="3744" w:type="dxa"/>
            <w:tcMar>
              <w:top w:w="60" w:type="dxa"/>
              <w:left w:w="100" w:type="dxa"/>
              <w:bottom w:w="60" w:type="dxa"/>
              <w:right w:w="100" w:type="dxa"/>
            </w:tcMar>
          </w:tcPr>
          <w:p w14:paraId="6DA67E99" w14:textId="77777777" w:rsidR="00943121" w:rsidRDefault="00184574">
            <w:pPr>
              <w:spacing w:after="40"/>
            </w:pPr>
            <w:r>
              <w:rPr>
                <w:sz w:val="17"/>
                <w:szCs w:val="17"/>
              </w:rPr>
              <w:t>Editing</w:t>
            </w:r>
          </w:p>
        </w:tc>
      </w:tr>
      <w:tr w:rsidR="00943121" w14:paraId="3DEAE60B" w14:textId="77777777">
        <w:trPr>
          <w:cantSplit/>
        </w:trPr>
        <w:tc>
          <w:tcPr>
            <w:tcW w:w="1872" w:type="dxa"/>
            <w:tcMar>
              <w:top w:w="60" w:type="dxa"/>
              <w:left w:w="100" w:type="dxa"/>
              <w:bottom w:w="60" w:type="dxa"/>
              <w:right w:w="100" w:type="dxa"/>
            </w:tcMar>
          </w:tcPr>
          <w:p w14:paraId="4CDAE92B" w14:textId="77777777" w:rsidR="00943121" w:rsidRDefault="00184574">
            <w:pPr>
              <w:spacing w:after="40"/>
            </w:pPr>
            <w:r>
              <w:rPr>
                <w:b/>
                <w:bCs/>
                <w:sz w:val="17"/>
                <w:szCs w:val="17"/>
              </w:rPr>
              <w:t>Microsoft Edge</w:t>
            </w:r>
          </w:p>
        </w:tc>
        <w:tc>
          <w:tcPr>
            <w:tcW w:w="3744" w:type="dxa"/>
            <w:tcMar>
              <w:top w:w="60" w:type="dxa"/>
              <w:left w:w="100" w:type="dxa"/>
              <w:bottom w:w="60" w:type="dxa"/>
              <w:right w:w="100" w:type="dxa"/>
            </w:tcMar>
          </w:tcPr>
          <w:p w14:paraId="052FF855" w14:textId="77777777" w:rsidR="00943121" w:rsidRDefault="00184574">
            <w:pPr>
              <w:spacing w:after="40"/>
            </w:pPr>
            <w:r>
              <w:rPr>
                <w:sz w:val="17"/>
                <w:szCs w:val="17"/>
              </w:rPr>
              <w:t>A current version</w:t>
            </w:r>
          </w:p>
        </w:tc>
        <w:tc>
          <w:tcPr>
            <w:tcW w:w="3744" w:type="dxa"/>
            <w:tcMar>
              <w:top w:w="60" w:type="dxa"/>
              <w:left w:w="100" w:type="dxa"/>
              <w:bottom w:w="60" w:type="dxa"/>
              <w:right w:w="100" w:type="dxa"/>
            </w:tcMar>
          </w:tcPr>
          <w:p w14:paraId="1C5682F6" w14:textId="77777777" w:rsidR="00943121" w:rsidRDefault="00184574">
            <w:pPr>
              <w:spacing w:after="40"/>
            </w:pPr>
            <w:r>
              <w:rPr>
                <w:sz w:val="17"/>
                <w:szCs w:val="17"/>
              </w:rPr>
              <w:t>Running and testing the scanner, with its developer tools (F12)</w:t>
            </w:r>
          </w:p>
        </w:tc>
      </w:tr>
      <w:tr w:rsidR="00943121" w14:paraId="11B233FD" w14:textId="77777777">
        <w:trPr>
          <w:cantSplit/>
        </w:trPr>
        <w:tc>
          <w:tcPr>
            <w:tcW w:w="1872" w:type="dxa"/>
            <w:tcMar>
              <w:top w:w="60" w:type="dxa"/>
              <w:left w:w="100" w:type="dxa"/>
              <w:bottom w:w="60" w:type="dxa"/>
              <w:right w:w="100" w:type="dxa"/>
            </w:tcMar>
          </w:tcPr>
          <w:p w14:paraId="77880331" w14:textId="77777777" w:rsidR="00943121" w:rsidRDefault="00184574">
            <w:pPr>
              <w:spacing w:after="40"/>
            </w:pPr>
            <w:r>
              <w:rPr>
                <w:b/>
                <w:bCs/>
                <w:sz w:val="17"/>
                <w:szCs w:val="17"/>
              </w:rPr>
              <w:t>A Dataverse environment for testing</w:t>
            </w:r>
          </w:p>
        </w:tc>
        <w:tc>
          <w:tcPr>
            <w:tcW w:w="3744" w:type="dxa"/>
            <w:tcMar>
              <w:top w:w="60" w:type="dxa"/>
              <w:left w:w="100" w:type="dxa"/>
              <w:bottom w:w="60" w:type="dxa"/>
              <w:right w:w="100" w:type="dxa"/>
            </w:tcMar>
          </w:tcPr>
          <w:p w14:paraId="37EF6EC7" w14:textId="77777777" w:rsidR="00943121" w:rsidRDefault="00184574">
            <w:pPr>
              <w:spacing w:after="40"/>
            </w:pPr>
            <w:r>
              <w:rPr>
                <w:sz w:val="17"/>
                <w:szCs w:val="17"/>
              </w:rPr>
              <w:t>One where you are System Administrator or System Customizer</w:t>
            </w:r>
          </w:p>
        </w:tc>
        <w:tc>
          <w:tcPr>
            <w:tcW w:w="3744" w:type="dxa"/>
            <w:tcMar>
              <w:top w:w="60" w:type="dxa"/>
              <w:left w:w="100" w:type="dxa"/>
              <w:bottom w:w="60" w:type="dxa"/>
              <w:right w:w="100" w:type="dxa"/>
            </w:tcMar>
          </w:tcPr>
          <w:p w14:paraId="7779AB6C" w14:textId="77777777" w:rsidR="00943121" w:rsidRDefault="00184574">
            <w:pPr>
              <w:spacing w:after="40"/>
            </w:pPr>
            <w:r>
              <w:rPr>
                <w:sz w:val="17"/>
                <w:szCs w:val="17"/>
              </w:rPr>
              <w:t>Building a test solution and testing your changes (</w:t>
            </w:r>
            <w:r>
              <w:rPr>
                <w:color w:val="0F6CBD"/>
                <w:sz w:val="17"/>
                <w:szCs w:val="17"/>
              </w:rPr>
              <w:t>2.7</w:t>
            </w:r>
            <w:r>
              <w:rPr>
                <w:sz w:val="17"/>
                <w:szCs w:val="17"/>
              </w:rPr>
              <w:t>). Never test deleting in production</w:t>
            </w:r>
          </w:p>
        </w:tc>
      </w:tr>
    </w:tbl>
    <w:p w14:paraId="7C813E28" w14:textId="77777777" w:rsidR="00943121" w:rsidRDefault="00943121">
      <w:pPr>
        <w:spacing w:after="120"/>
      </w:pPr>
    </w:p>
    <w:p w14:paraId="053A8F27" w14:textId="77777777" w:rsidR="00943121" w:rsidRDefault="00184574">
      <w:pPr>
        <w:spacing w:after="120"/>
      </w:pPr>
      <w:r>
        <w:lastRenderedPageBreak/>
        <w:t>The scanner needs no build to run: the build only minifies it, writes the version in and packs it into a link. The repository has no bundler, no TypeScript, no test framework and no lint configuration. The build calls only Node.js, so it runs on any operating system; the commands in this guide are written for PowerShell on Windows and are the same in other shells.</w:t>
      </w:r>
    </w:p>
    <w:p w14:paraId="32928025" w14:textId="77777777" w:rsidR="00943121" w:rsidRDefault="00184574">
      <w:pPr>
        <w:pStyle w:val="Heading2"/>
        <w:keepNext/>
      </w:pPr>
      <w:bookmarkStart w:id="8" w:name="_Toc242992636"/>
      <w:r>
        <w:t>2.2 Get the code</w:t>
      </w:r>
      <w:bookmarkEnd w:id="8"/>
    </w:p>
    <w:p w14:paraId="394ACF07"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git clone https://github.com/&lt;owner&gt;/UnmanagedLayerScanner.git</w:t>
      </w:r>
    </w:p>
    <w:p w14:paraId="05F5133E"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cd UnmanagedLayerScanner</w:t>
      </w:r>
    </w:p>
    <w:p w14:paraId="25EFE0E1" w14:textId="77777777" w:rsidR="00943121" w:rsidRDefault="00943121">
      <w:pPr>
        <w:spacing w:after="120"/>
      </w:pPr>
    </w:p>
    <w:p w14:paraId="7E92E9C8" w14:textId="77777777" w:rsidR="00943121" w:rsidRDefault="00184574">
      <w:pPr>
        <w:spacing w:after="120"/>
      </w:pPr>
      <w:r>
        <w:t xml:space="preserve">Replace </w:t>
      </w:r>
      <w:r>
        <w:rPr>
          <w:rFonts w:ascii="Consolas" w:eastAsia="Consolas" w:hAnsi="Consolas" w:cs="Consolas"/>
          <w:sz w:val="18"/>
          <w:szCs w:val="18"/>
          <w:shd w:val="clear" w:color="auto" w:fill="F3F2F1"/>
        </w:rPr>
        <w:t>&lt;owner&gt;</w:t>
      </w:r>
      <w:r>
        <w:t xml:space="preserve"> with the account that publishes the repository, or with your own for a fork.</w:t>
      </w:r>
    </w:p>
    <w:p w14:paraId="651F99E3" w14:textId="77777777" w:rsidR="00943121" w:rsidRDefault="00184574">
      <w:pPr>
        <w:pStyle w:val="Heading2"/>
        <w:keepNext/>
      </w:pPr>
      <w:bookmarkStart w:id="9" w:name="_Toc242992637"/>
      <w:r>
        <w:t>2.3 Install the npm packages</w:t>
      </w:r>
      <w:bookmarkEnd w:id="9"/>
    </w:p>
    <w:p w14:paraId="085F799A"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npm ci</w:t>
      </w:r>
    </w:p>
    <w:p w14:paraId="51C8BE25" w14:textId="77777777" w:rsidR="00943121" w:rsidRDefault="00943121">
      <w:pPr>
        <w:spacing w:after="120"/>
      </w:pPr>
    </w:p>
    <w:p w14:paraId="1D3369EF" w14:textId="77777777" w:rsidR="00943121" w:rsidRDefault="00184574">
      <w:pPr>
        <w:spacing w:after="120"/>
      </w:pPr>
      <w:r>
        <w:rPr>
          <w:rFonts w:ascii="Consolas" w:eastAsia="Consolas" w:hAnsi="Consolas" w:cs="Consolas"/>
          <w:sz w:val="18"/>
          <w:szCs w:val="18"/>
          <w:shd w:val="clear" w:color="auto" w:fill="F3F2F1"/>
        </w:rPr>
        <w:t>package.json</w:t>
      </w:r>
      <w:r>
        <w:t xml:space="preserve"> lists one development package, </w:t>
      </w:r>
      <w:r>
        <w:rPr>
          <w:rFonts w:ascii="Consolas" w:eastAsia="Consolas" w:hAnsi="Consolas" w:cs="Consolas"/>
          <w:sz w:val="18"/>
          <w:szCs w:val="18"/>
          <w:shd w:val="clear" w:color="auto" w:fill="F3F2F1"/>
        </w:rPr>
        <w:t>terser</w:t>
      </w:r>
      <w:r>
        <w:t xml:space="preserve"> (</w:t>
      </w:r>
      <w:r>
        <w:rPr>
          <w:rFonts w:ascii="Consolas" w:eastAsia="Consolas" w:hAnsi="Consolas" w:cs="Consolas"/>
          <w:sz w:val="18"/>
          <w:szCs w:val="18"/>
          <w:shd w:val="clear" w:color="auto" w:fill="F3F2F1"/>
        </w:rPr>
        <w:t>^5.51.2</w:t>
      </w:r>
      <w:r>
        <w:t xml:space="preserve">), the minifier. </w:t>
      </w:r>
      <w:r>
        <w:rPr>
          <w:rFonts w:ascii="Consolas" w:eastAsia="Consolas" w:hAnsi="Consolas" w:cs="Consolas"/>
          <w:sz w:val="18"/>
          <w:szCs w:val="18"/>
          <w:shd w:val="clear" w:color="auto" w:fill="F3F2F1"/>
        </w:rPr>
        <w:t>package-lock.json</w:t>
      </w:r>
      <w:r>
        <w:t>, published with it (</w:t>
      </w:r>
      <w:r>
        <w:rPr>
          <w:color w:val="0F6CBD"/>
        </w:rPr>
        <w:t>1.5</w:t>
      </w:r>
      <w:r>
        <w:t>), holds the exact versions: terser 5.51.2 and the packages it needs, 11 packages in all (</w:t>
      </w:r>
      <w:r>
        <w:rPr>
          <w:rFonts w:ascii="Consolas" w:eastAsia="Consolas" w:hAnsi="Consolas" w:cs="Consolas"/>
          <w:sz w:val="18"/>
          <w:szCs w:val="18"/>
          <w:shd w:val="clear" w:color="auto" w:fill="F3F2F1"/>
        </w:rPr>
        <w:t>lockfileVersion</w:t>
      </w:r>
      <w:r>
        <w:t xml:space="preserve"> 3). </w:t>
      </w:r>
      <w:r>
        <w:rPr>
          <w:rFonts w:ascii="Consolas" w:eastAsia="Consolas" w:hAnsi="Consolas" w:cs="Consolas"/>
          <w:sz w:val="18"/>
          <w:szCs w:val="18"/>
          <w:shd w:val="clear" w:color="auto" w:fill="F3F2F1"/>
        </w:rPr>
        <w:t>npm ci</w:t>
      </w:r>
      <w:r>
        <w:t xml:space="preserve"> installs exactly these into </w:t>
      </w:r>
      <w:r>
        <w:rPr>
          <w:rFonts w:ascii="Consolas" w:eastAsia="Consolas" w:hAnsi="Consolas" w:cs="Consolas"/>
          <w:sz w:val="18"/>
          <w:szCs w:val="18"/>
          <w:shd w:val="clear" w:color="auto" w:fill="F3F2F1"/>
        </w:rPr>
        <w:t>node_modules/</w:t>
      </w:r>
      <w:r>
        <w:t xml:space="preserve"> (it empties the folder first) and never changes the lock file, so a build gets the same packages that built the release. Use it for every release build (</w:t>
      </w:r>
      <w:r>
        <w:rPr>
          <w:color w:val="0F6CBD"/>
        </w:rPr>
        <w:t>16.2</w:t>
      </w:r>
      <w:r>
        <w:t xml:space="preserve">). </w:t>
      </w:r>
      <w:r>
        <w:rPr>
          <w:rFonts w:ascii="Consolas" w:eastAsia="Consolas" w:hAnsi="Consolas" w:cs="Consolas"/>
          <w:sz w:val="18"/>
          <w:szCs w:val="18"/>
          <w:shd w:val="clear" w:color="auto" w:fill="F3F2F1"/>
        </w:rPr>
        <w:t>npm install</w:t>
      </w:r>
      <w:r>
        <w:t xml:space="preserve"> works too and keeps the locked versions while they satisfy </w:t>
      </w:r>
      <w:r>
        <w:rPr>
          <w:rFonts w:ascii="Consolas" w:eastAsia="Consolas" w:hAnsi="Consolas" w:cs="Consolas"/>
          <w:sz w:val="18"/>
          <w:szCs w:val="18"/>
          <w:shd w:val="clear" w:color="auto" w:fill="F3F2F1"/>
        </w:rPr>
        <w:t>package.json</w:t>
      </w:r>
      <w:r>
        <w:t xml:space="preserve">, but it may rewrite </w:t>
      </w:r>
      <w:r>
        <w:rPr>
          <w:rFonts w:ascii="Consolas" w:eastAsia="Consolas" w:hAnsi="Consolas" w:cs="Consolas"/>
          <w:sz w:val="18"/>
          <w:szCs w:val="18"/>
          <w:shd w:val="clear" w:color="auto" w:fill="F3F2F1"/>
        </w:rPr>
        <w:t>package-lock.json</w:t>
      </w:r>
      <w:r>
        <w:t xml:space="preserve">: commit such a change only on purpose. Nothing from </w:t>
      </w:r>
      <w:r>
        <w:rPr>
          <w:rFonts w:ascii="Consolas" w:eastAsia="Consolas" w:hAnsi="Consolas" w:cs="Consolas"/>
          <w:sz w:val="18"/>
          <w:szCs w:val="18"/>
          <w:shd w:val="clear" w:color="auto" w:fill="F3F2F1"/>
        </w:rPr>
        <w:t>node_modules/</w:t>
      </w:r>
      <w:r>
        <w:t xml:space="preserve"> ends </w:t>
      </w:r>
      <w:r>
        <w:t>up in the scanner: terser only runs at build time.</w:t>
      </w:r>
    </w:p>
    <w:p w14:paraId="5873BD28" w14:textId="77777777" w:rsidR="00943121" w:rsidRDefault="00184574">
      <w:pPr>
        <w:pStyle w:val="Heading2"/>
        <w:keepNext/>
      </w:pPr>
      <w:bookmarkStart w:id="10" w:name="_Toc242992638"/>
      <w:r>
        <w:t>2.4 Build</w:t>
      </w:r>
      <w:bookmarkEnd w:id="10"/>
    </w:p>
    <w:p w14:paraId="6B2C7E5F"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npm run build</w:t>
      </w:r>
    </w:p>
    <w:p w14:paraId="24F8F05C" w14:textId="77777777" w:rsidR="00943121" w:rsidRDefault="00943121">
      <w:pPr>
        <w:spacing w:after="120"/>
      </w:pPr>
    </w:p>
    <w:p w14:paraId="7D29B7FC" w14:textId="77777777" w:rsidR="00943121" w:rsidRDefault="00184574">
      <w:pPr>
        <w:spacing w:after="120"/>
      </w:pPr>
      <w:r>
        <w:rPr>
          <w:rFonts w:ascii="Consolas" w:eastAsia="Consolas" w:hAnsi="Consolas" w:cs="Consolas"/>
          <w:sz w:val="18"/>
          <w:szCs w:val="18"/>
          <w:shd w:val="clear" w:color="auto" w:fill="F3F2F1"/>
        </w:rPr>
        <w:t>npm run build</w:t>
      </w:r>
      <w:r>
        <w:t xml:space="preserve"> runs </w:t>
      </w:r>
      <w:r>
        <w:rPr>
          <w:rFonts w:ascii="Consolas" w:eastAsia="Consolas" w:hAnsi="Consolas" w:cs="Consolas"/>
          <w:sz w:val="18"/>
          <w:szCs w:val="18"/>
          <w:shd w:val="clear" w:color="auto" w:fill="F3F2F1"/>
        </w:rPr>
        <w:t>node build-bookmarklet.mjs</w:t>
      </w:r>
      <w:r>
        <w:t xml:space="preserve">, the </w:t>
      </w:r>
      <w:r>
        <w:rPr>
          <w:rFonts w:ascii="Consolas" w:eastAsia="Consolas" w:hAnsi="Consolas" w:cs="Consolas"/>
          <w:sz w:val="18"/>
          <w:szCs w:val="18"/>
          <w:shd w:val="clear" w:color="auto" w:fill="F3F2F1"/>
        </w:rPr>
        <w:t>build</w:t>
      </w:r>
      <w:r>
        <w:t xml:space="preserve"> script of </w:t>
      </w:r>
      <w:r>
        <w:rPr>
          <w:rFonts w:ascii="Consolas" w:eastAsia="Consolas" w:hAnsi="Consolas" w:cs="Consolas"/>
          <w:sz w:val="18"/>
          <w:szCs w:val="18"/>
          <w:shd w:val="clear" w:color="auto" w:fill="F3F2F1"/>
        </w:rPr>
        <w:t>package.json</w:t>
      </w:r>
      <w:r>
        <w:t xml:space="preserve">. The script finds its files from its own folder, so </w:t>
      </w:r>
      <w:r>
        <w:rPr>
          <w:rFonts w:ascii="Consolas" w:eastAsia="Consolas" w:hAnsi="Consolas" w:cs="Consolas"/>
          <w:sz w:val="18"/>
          <w:szCs w:val="18"/>
          <w:shd w:val="clear" w:color="auto" w:fill="F3F2F1"/>
        </w:rPr>
        <w:t>node &lt;path&gt;/build-bookmarklet.mjs</w:t>
      </w:r>
      <w:r>
        <w:t xml:space="preserve"> works from any folder too. Without </w:t>
      </w:r>
      <w:r>
        <w:rPr>
          <w:rFonts w:ascii="Consolas" w:eastAsia="Consolas" w:hAnsi="Consolas" w:cs="Consolas"/>
          <w:sz w:val="18"/>
          <w:szCs w:val="18"/>
          <w:shd w:val="clear" w:color="auto" w:fill="F3F2F1"/>
        </w:rPr>
        <w:t>scanner.settings.json</w:t>
      </w:r>
      <w:r>
        <w:t xml:space="preserve"> it prints one line, for example:</w:t>
      </w:r>
    </w:p>
    <w:p w14:paraId="44843216"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bookmarklet 1.0.0: 71899 characters (166.6 KB unpacked)</w:t>
      </w:r>
    </w:p>
    <w:p w14:paraId="1E82536E" w14:textId="77777777" w:rsidR="00943121" w:rsidRDefault="00943121">
      <w:pPr>
        <w:spacing w:after="120"/>
      </w:pPr>
    </w:p>
    <w:p w14:paraId="08C769D9" w14:textId="77777777" w:rsidR="00943121" w:rsidRDefault="00184574">
      <w:pPr>
        <w:spacing w:after="120"/>
      </w:pPr>
      <w:r>
        <w:t>The first number is the length of the link; the second the size of the minified code that the link carries compressed. Each build writes three files, all of them published: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78"/>
        <w:gridCol w:w="6182"/>
      </w:tblGrid>
      <w:tr w:rsidR="00943121" w14:paraId="121E904F" w14:textId="77777777">
        <w:trPr>
          <w:cantSplit/>
          <w:tblHeader/>
        </w:trPr>
        <w:tc>
          <w:tcPr>
            <w:tcW w:w="3178" w:type="dxa"/>
            <w:shd w:val="clear" w:color="auto" w:fill="F3F2F1"/>
            <w:tcMar>
              <w:top w:w="60" w:type="dxa"/>
              <w:left w:w="100" w:type="dxa"/>
              <w:bottom w:w="60" w:type="dxa"/>
              <w:right w:w="100" w:type="dxa"/>
            </w:tcMar>
          </w:tcPr>
          <w:p w14:paraId="653456DD" w14:textId="77777777" w:rsidR="00943121" w:rsidRDefault="00184574">
            <w:pPr>
              <w:spacing w:after="40"/>
            </w:pPr>
            <w:r>
              <w:rPr>
                <w:b/>
                <w:bCs/>
                <w:sz w:val="17"/>
                <w:szCs w:val="17"/>
              </w:rPr>
              <w:t>File</w:t>
            </w:r>
          </w:p>
        </w:tc>
        <w:tc>
          <w:tcPr>
            <w:tcW w:w="6182" w:type="dxa"/>
            <w:shd w:val="clear" w:color="auto" w:fill="F3F2F1"/>
            <w:tcMar>
              <w:top w:w="60" w:type="dxa"/>
              <w:left w:w="100" w:type="dxa"/>
              <w:bottom w:w="60" w:type="dxa"/>
              <w:right w:w="100" w:type="dxa"/>
            </w:tcMar>
          </w:tcPr>
          <w:p w14:paraId="23F53C7F" w14:textId="77777777" w:rsidR="00943121" w:rsidRDefault="00184574">
            <w:pPr>
              <w:spacing w:after="40"/>
            </w:pPr>
            <w:r>
              <w:rPr>
                <w:b/>
                <w:bCs/>
                <w:sz w:val="17"/>
                <w:szCs w:val="17"/>
              </w:rPr>
              <w:t>What it is</w:t>
            </w:r>
          </w:p>
        </w:tc>
      </w:tr>
      <w:tr w:rsidR="00943121" w14:paraId="2BB3E130" w14:textId="77777777">
        <w:trPr>
          <w:cantSplit/>
        </w:trPr>
        <w:tc>
          <w:tcPr>
            <w:tcW w:w="3178" w:type="dxa"/>
            <w:tcMar>
              <w:top w:w="60" w:type="dxa"/>
              <w:left w:w="100" w:type="dxa"/>
              <w:bottom w:w="60" w:type="dxa"/>
              <w:right w:w="100" w:type="dxa"/>
            </w:tcMar>
          </w:tcPr>
          <w:p w14:paraId="3992D4B5" w14:textId="77777777" w:rsidR="00943121" w:rsidRDefault="00184574">
            <w:pPr>
              <w:spacing w:after="40"/>
            </w:pPr>
            <w:r>
              <w:rPr>
                <w:rFonts w:ascii="Consolas" w:eastAsia="Consolas" w:hAnsi="Consolas" w:cs="Consolas"/>
                <w:sz w:val="15"/>
                <w:szCs w:val="15"/>
                <w:shd w:val="clear" w:color="auto" w:fill="F3F2F1"/>
              </w:rPr>
              <w:t>layer-scanner.min.js</w:t>
            </w:r>
          </w:p>
        </w:tc>
        <w:tc>
          <w:tcPr>
            <w:tcW w:w="6182" w:type="dxa"/>
            <w:tcMar>
              <w:top w:w="60" w:type="dxa"/>
              <w:left w:w="100" w:type="dxa"/>
              <w:bottom w:w="60" w:type="dxa"/>
              <w:right w:w="100" w:type="dxa"/>
            </w:tcMar>
          </w:tcPr>
          <w:p w14:paraId="50F6EB76" w14:textId="77777777" w:rsidR="00943121" w:rsidRDefault="00184574">
            <w:pPr>
              <w:spacing w:after="40"/>
            </w:pPr>
            <w:r>
              <w:rPr>
                <w:sz w:val="17"/>
                <w:szCs w:val="17"/>
              </w:rPr>
              <w:t xml:space="preserve">The scanner minified with terser, with the version from </w:t>
            </w:r>
            <w:r>
              <w:rPr>
                <w:rFonts w:ascii="Consolas" w:eastAsia="Consolas" w:hAnsi="Consolas" w:cs="Consolas"/>
                <w:sz w:val="15"/>
                <w:szCs w:val="15"/>
                <w:shd w:val="clear" w:color="auto" w:fill="F3F2F1"/>
              </w:rPr>
              <w:t>package.json</w:t>
            </w:r>
            <w:r>
              <w:rPr>
                <w:sz w:val="17"/>
                <w:szCs w:val="17"/>
              </w:rPr>
              <w:t xml:space="preserve"> written in (about 167 KB). It can also be pasted into the browser console</w:t>
            </w:r>
          </w:p>
        </w:tc>
      </w:tr>
      <w:tr w:rsidR="00943121" w14:paraId="14F5E87F" w14:textId="77777777">
        <w:trPr>
          <w:cantSplit/>
        </w:trPr>
        <w:tc>
          <w:tcPr>
            <w:tcW w:w="3178" w:type="dxa"/>
            <w:tcMar>
              <w:top w:w="60" w:type="dxa"/>
              <w:left w:w="100" w:type="dxa"/>
              <w:bottom w:w="60" w:type="dxa"/>
              <w:right w:w="100" w:type="dxa"/>
            </w:tcMar>
          </w:tcPr>
          <w:p w14:paraId="2ED2C7AE" w14:textId="77777777" w:rsidR="00943121" w:rsidRDefault="00184574">
            <w:pPr>
              <w:spacing w:after="40"/>
            </w:pPr>
            <w:r>
              <w:rPr>
                <w:rFonts w:ascii="Consolas" w:eastAsia="Consolas" w:hAnsi="Consolas" w:cs="Consolas"/>
                <w:sz w:val="15"/>
                <w:szCs w:val="15"/>
                <w:shd w:val="clear" w:color="auto" w:fill="F3F2F1"/>
              </w:rPr>
              <w:t>layer-scanner.bookmarklet.txt</w:t>
            </w:r>
          </w:p>
        </w:tc>
        <w:tc>
          <w:tcPr>
            <w:tcW w:w="6182" w:type="dxa"/>
            <w:tcMar>
              <w:top w:w="60" w:type="dxa"/>
              <w:left w:w="100" w:type="dxa"/>
              <w:bottom w:w="60" w:type="dxa"/>
              <w:right w:w="100" w:type="dxa"/>
            </w:tcMar>
          </w:tcPr>
          <w:p w14:paraId="67431E7F" w14:textId="77777777" w:rsidR="00943121" w:rsidRDefault="00184574">
            <w:pPr>
              <w:spacing w:after="40"/>
            </w:pPr>
            <w:r>
              <w:rPr>
                <w:sz w:val="17"/>
                <w:szCs w:val="17"/>
              </w:rPr>
              <w:t xml:space="preserve">The link: </w:t>
            </w:r>
            <w:r>
              <w:rPr>
                <w:rFonts w:ascii="Consolas" w:eastAsia="Consolas" w:hAnsi="Consolas" w:cs="Consolas"/>
                <w:sz w:val="15"/>
                <w:szCs w:val="15"/>
                <w:shd w:val="clear" w:color="auto" w:fill="F3F2F1"/>
              </w:rPr>
              <w:t>javascript:</w:t>
            </w:r>
            <w:r>
              <w:rPr>
                <w:sz w:val="17"/>
                <w:szCs w:val="17"/>
              </w:rPr>
              <w:t xml:space="preserve"> followed by a small loader that carries the minified code compressed (deflate, then base64) and unpacks it in the browser (about 70 KB)</w:t>
            </w:r>
          </w:p>
        </w:tc>
      </w:tr>
      <w:tr w:rsidR="00943121" w14:paraId="65A36B7B" w14:textId="77777777">
        <w:trPr>
          <w:cantSplit/>
        </w:trPr>
        <w:tc>
          <w:tcPr>
            <w:tcW w:w="3178" w:type="dxa"/>
            <w:tcMar>
              <w:top w:w="60" w:type="dxa"/>
              <w:left w:w="100" w:type="dxa"/>
              <w:bottom w:w="60" w:type="dxa"/>
              <w:right w:w="100" w:type="dxa"/>
            </w:tcMar>
          </w:tcPr>
          <w:p w14:paraId="38E51B5E" w14:textId="77777777" w:rsidR="00943121" w:rsidRDefault="00184574">
            <w:pPr>
              <w:spacing w:after="40"/>
            </w:pPr>
            <w:r>
              <w:rPr>
                <w:rFonts w:ascii="Consolas" w:eastAsia="Consolas" w:hAnsi="Consolas" w:cs="Consolas"/>
                <w:sz w:val="15"/>
                <w:szCs w:val="15"/>
                <w:shd w:val="clear" w:color="auto" w:fill="F3F2F1"/>
              </w:rPr>
              <w:lastRenderedPageBreak/>
              <w:t>Install unmanaged layer scanner.html</w:t>
            </w:r>
          </w:p>
        </w:tc>
        <w:tc>
          <w:tcPr>
            <w:tcW w:w="6182" w:type="dxa"/>
            <w:tcMar>
              <w:top w:w="60" w:type="dxa"/>
              <w:left w:w="100" w:type="dxa"/>
              <w:bottom w:w="60" w:type="dxa"/>
              <w:right w:w="100" w:type="dxa"/>
            </w:tcMar>
          </w:tcPr>
          <w:p w14:paraId="4857A6B6" w14:textId="77777777" w:rsidR="00943121" w:rsidRDefault="00184574">
            <w:pPr>
              <w:spacing w:after="40"/>
            </w:pPr>
            <w:r>
              <w:rPr>
                <w:sz w:val="17"/>
                <w:szCs w:val="17"/>
              </w:rPr>
              <w:t xml:space="preserve">The install page: the link as a button to drag to the favourites bar, the same link in a text box with </w:t>
            </w:r>
            <w:r>
              <w:rPr>
                <w:b/>
                <w:bCs/>
                <w:sz w:val="17"/>
                <w:szCs w:val="17"/>
              </w:rPr>
              <w:t>Copy</w:t>
            </w:r>
            <w:r>
              <w:rPr>
                <w:sz w:val="17"/>
                <w:szCs w:val="17"/>
              </w:rPr>
              <w:t>, short instructions, and the version, the build date and the size</w:t>
            </w:r>
          </w:p>
        </w:tc>
      </w:tr>
    </w:tbl>
    <w:p w14:paraId="495F45F1" w14:textId="77777777" w:rsidR="00943121" w:rsidRDefault="00943121">
      <w:pPr>
        <w:spacing w:after="120"/>
      </w:pPr>
    </w:p>
    <w:p w14:paraId="670B1CD8" w14:textId="77777777" w:rsidR="00943121" w:rsidRDefault="00184574">
      <w:pPr>
        <w:spacing w:after="120"/>
      </w:pPr>
      <w:r>
        <w:t>The build stops with an error when:</w:t>
      </w:r>
    </w:p>
    <w:p w14:paraId="305E72B2"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layer-scanner.js</w:t>
      </w:r>
      <w:r>
        <w:t xml:space="preserve"> no longer contains a line that the build replaces. The message is "layer-scanner.js no longer contains: ..." followed by the line. The build always replaces </w:t>
      </w:r>
      <w:r>
        <w:rPr>
          <w:rFonts w:ascii="Consolas" w:eastAsia="Consolas" w:hAnsi="Consolas" w:cs="Consolas"/>
          <w:sz w:val="18"/>
          <w:szCs w:val="18"/>
          <w:shd w:val="clear" w:color="auto" w:fill="F3F2F1"/>
        </w:rPr>
        <w:t>const VERSION = '__VERSION__'</w:t>
      </w:r>
      <w:r>
        <w:t xml:space="preserve">, and, when environment rules are set, </w:t>
      </w:r>
      <w:r>
        <w:rPr>
          <w:rFonts w:ascii="Consolas" w:eastAsia="Consolas" w:hAnsi="Consolas" w:cs="Consolas"/>
          <w:sz w:val="18"/>
          <w:szCs w:val="18"/>
          <w:shd w:val="clear" w:color="auto" w:fill="F3F2F1"/>
        </w:rPr>
        <w:t>developmentEnvironments: null,</w:t>
      </w:r>
      <w:r>
        <w:t xml:space="preserve"> and </w:t>
      </w:r>
      <w:r>
        <w:rPr>
          <w:rFonts w:ascii="Consolas" w:eastAsia="Consolas" w:hAnsi="Consolas" w:cs="Consolas"/>
          <w:sz w:val="18"/>
          <w:szCs w:val="18"/>
          <w:shd w:val="clear" w:color="auto" w:fill="F3F2F1"/>
        </w:rPr>
        <w:t>productionEnvironments: null,</w:t>
      </w:r>
      <w:r>
        <w:t xml:space="preserve"> in </w:t>
      </w:r>
      <w:r>
        <w:rPr>
          <w:rFonts w:ascii="Consolas" w:eastAsia="Consolas" w:hAnsi="Consolas" w:cs="Consolas"/>
          <w:sz w:val="18"/>
          <w:szCs w:val="18"/>
          <w:shd w:val="clear" w:color="auto" w:fill="F3F2F1"/>
        </w:rPr>
        <w:t>CONFIG</w:t>
      </w:r>
      <w:r>
        <w:t>. Keep these lines exactly as they are.</w:t>
      </w:r>
    </w:p>
    <w:p w14:paraId="3262E38B"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scanner.settings.json</w:t>
      </w:r>
      <w:r>
        <w:t xml:space="preserve"> exists and is not valid JSON, or is not a JSON object ("scanner.settings.json must be a JSON object, as in scanner.settings.example.json").</w:t>
      </w:r>
    </w:p>
    <w:p w14:paraId="16C00CE9"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scanner.settings.json</w:t>
      </w:r>
      <w:r>
        <w:t xml:space="preserve"> names a setting other than the two rules, for example a misspelled one: "scanner.settings.json: unknown setting developmentEnvironment. The settings are: developmentEnvironments, productionEnvironments." (with several, "unknown settings" and the names separated by commas). A misspelled name would otherwise be ignored and leave deleting allowed in a development environment.</w:t>
      </w:r>
    </w:p>
    <w:p w14:paraId="60BC1013" w14:textId="77777777" w:rsidR="00943121" w:rsidRDefault="00184574">
      <w:pPr>
        <w:pStyle w:val="ListParagraph"/>
        <w:numPr>
          <w:ilvl w:val="0"/>
          <w:numId w:val="2"/>
        </w:numPr>
        <w:spacing w:after="60" w:line="264" w:lineRule="auto"/>
      </w:pPr>
      <w:r>
        <w:t xml:space="preserve">One of its two values is not a string ("scanner.settings.json: ... must be a regular expression written as a string") or not a valid regular expression. An empty or </w:t>
      </w:r>
      <w:r>
        <w:rPr>
          <w:rFonts w:ascii="Consolas" w:eastAsia="Consolas" w:hAnsi="Consolas" w:cs="Consolas"/>
          <w:sz w:val="18"/>
          <w:szCs w:val="18"/>
          <w:shd w:val="clear" w:color="auto" w:fill="F3F2F1"/>
        </w:rPr>
        <w:t>null</w:t>
      </w:r>
      <w:r>
        <w:t xml:space="preserve"> value is skipped.</w:t>
      </w:r>
    </w:p>
    <w:p w14:paraId="29C1830B" w14:textId="77777777" w:rsidR="00943121" w:rsidRDefault="00943121">
      <w:pPr>
        <w:spacing w:after="60"/>
      </w:pPr>
    </w:p>
    <w:p w14:paraId="7FCD042D" w14:textId="77777777" w:rsidR="00943121" w:rsidRDefault="00184574">
      <w:pPr>
        <w:spacing w:after="120"/>
      </w:pPr>
      <w:r>
        <w:t xml:space="preserve">When </w:t>
      </w:r>
      <w:r>
        <w:rPr>
          <w:rFonts w:ascii="Consolas" w:eastAsia="Consolas" w:hAnsi="Consolas" w:cs="Consolas"/>
          <w:sz w:val="18"/>
          <w:szCs w:val="18"/>
          <w:shd w:val="clear" w:color="auto" w:fill="F3F2F1"/>
        </w:rPr>
        <w:t>scanner.settings.json</w:t>
      </w:r>
      <w:r>
        <w:t xml:space="preserve"> sets at least one rule, the build also prints the rules it applied, for example "Built with your environment rules from scanner.settings.json (developmentEnvironments /^contoso-dev\d*$/i; productionEnvironments /^contoso(-preprod)?$/i): for your organization only, do not publish this build." A </w:t>
      </w:r>
      <w:r>
        <w:rPr>
          <w:rFonts w:ascii="Consolas" w:eastAsia="Consolas" w:hAnsi="Consolas" w:cs="Consolas"/>
          <w:sz w:val="18"/>
          <w:szCs w:val="18"/>
          <w:shd w:val="clear" w:color="auto" w:fill="F3F2F1"/>
        </w:rPr>
        <w:t>scanner.settings.json</w:t>
      </w:r>
      <w:r>
        <w:t xml:space="preserve"> that sets no rule (both values empty or </w:t>
      </w:r>
      <w:r>
        <w:rPr>
          <w:rFonts w:ascii="Consolas" w:eastAsia="Consolas" w:hAnsi="Consolas" w:cs="Consolas"/>
          <w:sz w:val="18"/>
          <w:szCs w:val="18"/>
          <w:shd w:val="clear" w:color="auto" w:fill="F3F2F1"/>
        </w:rPr>
        <w:t>null</w:t>
      </w:r>
      <w:r>
        <w:t xml:space="preserve">, or </w:t>
      </w:r>
      <w:r>
        <w:rPr>
          <w:rFonts w:ascii="Consolas" w:eastAsia="Consolas" w:hAnsi="Consolas" w:cs="Consolas"/>
          <w:sz w:val="18"/>
          <w:szCs w:val="18"/>
          <w:shd w:val="clear" w:color="auto" w:fill="F3F2F1"/>
        </w:rPr>
        <w:t>{}</w:t>
      </w:r>
      <w:r>
        <w:t>) prints "scanner.settings.json names no environment: built without environment rules." (</w:t>
      </w:r>
      <w:r>
        <w:rPr>
          <w:color w:val="0F6CBD"/>
        </w:rPr>
        <w:t>12.5</w:t>
      </w:r>
      <w:r>
        <w:t xml:space="preserve">). </w:t>
      </w:r>
      <w:r>
        <w:rPr>
          <w:color w:val="0F6CBD"/>
        </w:rPr>
        <w:t>Chapter 12</w:t>
      </w:r>
      <w:r>
        <w:t xml:space="preserve"> explains every </w:t>
      </w:r>
      <w:r>
        <w:t>step of the build.</w:t>
      </w:r>
    </w:p>
    <w:p w14:paraId="7726219D" w14:textId="77777777" w:rsidR="00943121" w:rsidRDefault="00184574">
      <w:pPr>
        <w:pStyle w:val="Heading2"/>
        <w:keepNext/>
      </w:pPr>
      <w:bookmarkStart w:id="11" w:name="_Toc242992639"/>
      <w:r>
        <w:t>2.5 Install your build in Edge</w:t>
      </w:r>
      <w:bookmarkEnd w:id="11"/>
    </w:p>
    <w:p w14:paraId="0CE47A33" w14:textId="77777777" w:rsidR="00943121" w:rsidRDefault="00184574">
      <w:pPr>
        <w:pStyle w:val="ListParagraph"/>
        <w:numPr>
          <w:ilvl w:val="0"/>
          <w:numId w:val="6"/>
        </w:numPr>
        <w:spacing w:after="60" w:line="264" w:lineRule="auto"/>
      </w:pPr>
      <w:r>
        <w:t xml:space="preserve">Open </w:t>
      </w:r>
      <w:r>
        <w:rPr>
          <w:rFonts w:ascii="Consolas" w:eastAsia="Consolas" w:hAnsi="Consolas" w:cs="Consolas"/>
          <w:sz w:val="18"/>
          <w:szCs w:val="18"/>
          <w:shd w:val="clear" w:color="auto" w:fill="F3F2F1"/>
        </w:rPr>
        <w:t>Install unmanaged layer scanner.html</w:t>
      </w:r>
      <w:r>
        <w:t xml:space="preserve"> in Edge: double-click it, or drag it onto an Edge window.</w:t>
      </w:r>
    </w:p>
    <w:p w14:paraId="3430BB3D" w14:textId="77777777" w:rsidR="00943121" w:rsidRDefault="00184574">
      <w:pPr>
        <w:pStyle w:val="ListParagraph"/>
        <w:numPr>
          <w:ilvl w:val="0"/>
          <w:numId w:val="6"/>
        </w:numPr>
        <w:spacing w:after="60" w:line="264" w:lineRule="auto"/>
      </w:pPr>
      <w:r>
        <w:t xml:space="preserve">Show the favourites bar: </w:t>
      </w:r>
      <w:r>
        <w:rPr>
          <w:b/>
          <w:bCs/>
        </w:rPr>
        <w:t>Ctrl+Shift+B</w:t>
      </w:r>
      <w:r>
        <w:t>.</w:t>
      </w:r>
    </w:p>
    <w:p w14:paraId="4C8BDC4A" w14:textId="77777777" w:rsidR="00943121" w:rsidRDefault="00184574">
      <w:pPr>
        <w:pStyle w:val="ListParagraph"/>
        <w:numPr>
          <w:ilvl w:val="0"/>
          <w:numId w:val="6"/>
        </w:numPr>
        <w:spacing w:after="60" w:line="264" w:lineRule="auto"/>
      </w:pPr>
      <w:r>
        <w:t xml:space="preserve">Drag the </w:t>
      </w:r>
      <w:r>
        <w:rPr>
          <w:b/>
          <w:bCs/>
        </w:rPr>
        <w:t>Unmanaged layers</w:t>
      </w:r>
      <w:r>
        <w:t xml:space="preserve"> button onto the favourites bar.</w:t>
      </w:r>
    </w:p>
    <w:p w14:paraId="2C8EE783" w14:textId="77777777" w:rsidR="00943121" w:rsidRDefault="00943121">
      <w:pPr>
        <w:spacing w:after="60"/>
      </w:pPr>
    </w:p>
    <w:p w14:paraId="01546443" w14:textId="77777777" w:rsidR="00943121" w:rsidRDefault="00184574">
      <w:pPr>
        <w:spacing w:after="120"/>
      </w:pPr>
      <w:r>
        <w:t xml:space="preserve">If dragging does not work, create a favourite named </w:t>
      </w:r>
      <w:r>
        <w:rPr>
          <w:i/>
          <w:iCs/>
        </w:rPr>
        <w:t>Unmanaged layers</w:t>
      </w:r>
      <w:r>
        <w:t xml:space="preserve"> and paste the link from the text box on the page as its URL (</w:t>
      </w:r>
      <w:r>
        <w:rPr>
          <w:b/>
          <w:bCs/>
        </w:rPr>
        <w:t>Copy</w:t>
      </w:r>
      <w:r>
        <w:t xml:space="preserve"> copies it).</w:t>
      </w:r>
    </w:p>
    <w:p w14:paraId="1D96FF63" w14:textId="77777777" w:rsidR="00943121" w:rsidRDefault="00184574">
      <w:pPr>
        <w:spacing w:after="120"/>
      </w:pPr>
      <w:r>
        <w:t xml:space="preserve">A favourite keeps the link it was made with. After each build, replace it: edit the favourite and paste the new link, or delete it and drag the button again. To see which version a favourite runs, point at the title </w:t>
      </w:r>
      <w:r>
        <w:rPr>
          <w:i/>
          <w:iCs/>
        </w:rPr>
        <w:t>Unmanaged layers</w:t>
      </w:r>
      <w:r>
        <w:t xml:space="preserve"> in the scanner's window: its tooltip shows "Unmanaged layer scanner" and the version.</w:t>
      </w:r>
    </w:p>
    <w:p w14:paraId="44D0306A" w14:textId="77777777" w:rsidR="00943121" w:rsidRDefault="00184574">
      <w:pPr>
        <w:spacing w:after="120"/>
      </w:pPr>
      <w:r>
        <w:lastRenderedPageBreak/>
        <w:t xml:space="preserve">To use it, open a page of the environment (for example </w:t>
      </w:r>
      <w:r>
        <w:rPr>
          <w:rFonts w:ascii="Consolas" w:eastAsia="Consolas" w:hAnsi="Consolas" w:cs="Consolas"/>
          <w:sz w:val="18"/>
          <w:szCs w:val="18"/>
          <w:shd w:val="clear" w:color="auto" w:fill="F3F2F1"/>
        </w:rPr>
        <w:t>https://contoso.crm.dynamics.com</w:t>
      </w:r>
      <w:r>
        <w:t>) or the environment's Solutions page in the maker portal, and click the favourite. Clicking it outside Dataverse only shows an alert: "Open the environment (https://&lt;org&gt;.crm.dynamics.com) or its Solutions page in the maker portal (make.powerapps.com) first, then click the bookmark again."</w:t>
      </w:r>
    </w:p>
    <w:p w14:paraId="01DE2160" w14:textId="77777777" w:rsidR="00943121" w:rsidRDefault="00184574">
      <w:pPr>
        <w:spacing w:after="120"/>
      </w:pPr>
      <w:r>
        <w:rPr>
          <w:b/>
          <w:bCs/>
        </w:rPr>
        <w:t>Without the favourites bar.</w:t>
      </w:r>
      <w:r>
        <w:t xml:space="preserve"> </w:t>
      </w:r>
      <w:r>
        <w:rPr>
          <w:rFonts w:ascii="Consolas" w:eastAsia="Consolas" w:hAnsi="Consolas" w:cs="Consolas"/>
          <w:sz w:val="18"/>
          <w:szCs w:val="18"/>
          <w:shd w:val="clear" w:color="auto" w:fill="F3F2F1"/>
        </w:rPr>
        <w:t>layer-scanner.min.js</w:t>
      </w:r>
      <w:r>
        <w:t xml:space="preserve"> is the same code without the loader. Paste it into the console of the developer tools (F12, </w:t>
      </w:r>
      <w:r>
        <w:rPr>
          <w:b/>
          <w:bCs/>
        </w:rPr>
        <w:t>Console</w:t>
      </w:r>
      <w:r>
        <w:t xml:space="preserve">) on a page of the environment and press Enter: the window opens as it does from the favourite. Use this where a browser policy blocks </w:t>
      </w:r>
      <w:r>
        <w:rPr>
          <w:rFonts w:ascii="Consolas" w:eastAsia="Consolas" w:hAnsi="Consolas" w:cs="Consolas"/>
          <w:sz w:val="18"/>
          <w:szCs w:val="18"/>
          <w:shd w:val="clear" w:color="auto" w:fill="F3F2F1"/>
        </w:rPr>
        <w:t>javascript:</w:t>
      </w:r>
      <w:r>
        <w:t xml:space="preserve"> favourites.</w:t>
      </w:r>
    </w:p>
    <w:p w14:paraId="41B306FD" w14:textId="77777777" w:rsidR="00943121" w:rsidRDefault="00184574">
      <w:pPr>
        <w:pStyle w:val="Heading2"/>
        <w:keepNext/>
      </w:pPr>
      <w:bookmarkStart w:id="12" w:name="_Toc242992640"/>
      <w:r>
        <w:t>2.6 The development loop</w:t>
      </w:r>
      <w:bookmarkEnd w:id="12"/>
    </w:p>
    <w:p w14:paraId="0C1FEAB6" w14:textId="77777777" w:rsidR="00943121" w:rsidRDefault="00184574">
      <w:pPr>
        <w:spacing w:after="120"/>
      </w:pPr>
      <w:r>
        <w:t xml:space="preserve">The quickest loop needs no build at all: </w:t>
      </w:r>
      <w:r>
        <w:rPr>
          <w:rFonts w:ascii="Consolas" w:eastAsia="Consolas" w:hAnsi="Consolas" w:cs="Consolas"/>
          <w:sz w:val="18"/>
          <w:szCs w:val="18"/>
          <w:shd w:val="clear" w:color="auto" w:fill="F3F2F1"/>
        </w:rPr>
        <w:t>layer-scanner.js</w:t>
      </w:r>
      <w:r>
        <w:t xml:space="preserve"> is a complete script by itself.</w:t>
      </w:r>
    </w:p>
    <w:p w14:paraId="3F7C0795" w14:textId="77777777" w:rsidR="00943121" w:rsidRDefault="00184574">
      <w:pPr>
        <w:spacing w:before="120" w:after="160"/>
        <w:jc w:val="center"/>
      </w:pPr>
      <w:r>
        <w:rPr>
          <w:noProof/>
        </w:rPr>
        <w:drawing>
          <wp:inline distT="0" distB="0" distL="0" distR="0" wp14:anchorId="32EC4D21" wp14:editId="2E57C3C8">
            <wp:extent cx="5943600" cy="1009650"/>
            <wp:effectExtent l="0" t="0" r="0" b="0"/>
            <wp:docPr id="6" name="mermaid-3.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43600" cy="1009650"/>
                    </a:xfrm>
                    <a:prstGeom prst="rect">
                      <a:avLst/>
                    </a:prstGeom>
                  </pic:spPr>
                </pic:pic>
              </a:graphicData>
            </a:graphic>
          </wp:inline>
        </w:drawing>
      </w:r>
    </w:p>
    <w:p w14:paraId="143BB334" w14:textId="77777777" w:rsidR="00943121" w:rsidRDefault="00184574">
      <w:pPr>
        <w:pStyle w:val="ListParagraph"/>
        <w:numPr>
          <w:ilvl w:val="0"/>
          <w:numId w:val="7"/>
        </w:numPr>
        <w:spacing w:after="60" w:line="264" w:lineRule="auto"/>
      </w:pPr>
      <w:r>
        <w:rPr>
          <w:b/>
          <w:bCs/>
        </w:rPr>
        <w:t>Edit</w:t>
      </w:r>
      <w:r>
        <w:t xml:space="preserve"> </w:t>
      </w:r>
      <w:r>
        <w:rPr>
          <w:rFonts w:ascii="Consolas" w:eastAsia="Consolas" w:hAnsi="Consolas" w:cs="Consolas"/>
          <w:sz w:val="18"/>
          <w:szCs w:val="18"/>
          <w:shd w:val="clear" w:color="auto" w:fill="F3F2F1"/>
        </w:rPr>
        <w:t>layer-scanner.js</w:t>
      </w:r>
      <w:r>
        <w:t>.</w:t>
      </w:r>
    </w:p>
    <w:p w14:paraId="51567DB9" w14:textId="77777777" w:rsidR="00943121" w:rsidRDefault="00184574">
      <w:pPr>
        <w:pStyle w:val="ListParagraph"/>
        <w:numPr>
          <w:ilvl w:val="0"/>
          <w:numId w:val="7"/>
        </w:numPr>
        <w:spacing w:after="60" w:line="264" w:lineRule="auto"/>
      </w:pPr>
      <w:r>
        <w:rPr>
          <w:b/>
          <w:bCs/>
        </w:rPr>
        <w:t>Reload</w:t>
      </w:r>
      <w:r>
        <w:t xml:space="preserve"> the environment page (F5). A scanner that is already open on the page would show its own window again instead of starting your new code (</w:t>
      </w:r>
      <w:r>
        <w:rPr>
          <w:color w:val="0F6CBD"/>
        </w:rPr>
        <w:t>4.2</w:t>
      </w:r>
      <w:r>
        <w:t xml:space="preserve">), and a reload removes it. Without a reload, run </w:t>
      </w:r>
      <w:r>
        <w:rPr>
          <w:rFonts w:ascii="Consolas" w:eastAsia="Consolas" w:hAnsi="Consolas" w:cs="Consolas"/>
          <w:sz w:val="18"/>
          <w:szCs w:val="18"/>
          <w:shd w:val="clear" w:color="auto" w:fill="F3F2F1"/>
        </w:rPr>
        <w:t>window.__layerScanner.destroy()</w:t>
      </w:r>
      <w:r>
        <w:t xml:space="preserve"> in the console first. It returns </w:t>
      </w:r>
      <w:r>
        <w:rPr>
          <w:rFonts w:ascii="Consolas" w:eastAsia="Consolas" w:hAnsi="Consolas" w:cs="Consolas"/>
          <w:sz w:val="18"/>
          <w:szCs w:val="18"/>
          <w:shd w:val="clear" w:color="auto" w:fill="F3F2F1"/>
        </w:rPr>
        <w:t>false</w:t>
      </w:r>
      <w:r>
        <w:t xml:space="preserve">, and removes nothing, while the scanner is busy (loading the solutions, scanning, reading more details with </w:t>
      </w:r>
      <w:r>
        <w:rPr>
          <w:b/>
          <w:bCs/>
        </w:rPr>
        <w:t>Read N more</w:t>
      </w:r>
      <w:r>
        <w:t>, or deleting).</w:t>
      </w:r>
    </w:p>
    <w:p w14:paraId="7E220602" w14:textId="77777777" w:rsidR="00943121" w:rsidRDefault="00184574">
      <w:pPr>
        <w:pStyle w:val="ListParagraph"/>
        <w:numPr>
          <w:ilvl w:val="0"/>
          <w:numId w:val="7"/>
        </w:numPr>
        <w:spacing w:after="60" w:line="264" w:lineRule="auto"/>
      </w:pPr>
      <w:r>
        <w:rPr>
          <w:b/>
          <w:bCs/>
        </w:rPr>
        <w:t>Run</w:t>
      </w:r>
      <w:r>
        <w:t xml:space="preserve"> it: open the console (F12, </w:t>
      </w:r>
      <w:r>
        <w:rPr>
          <w:b/>
          <w:bCs/>
        </w:rPr>
        <w:t>Console</w:t>
      </w:r>
      <w:r>
        <w:t xml:space="preserve">), paste the whole of </w:t>
      </w:r>
      <w:r>
        <w:rPr>
          <w:rFonts w:ascii="Consolas" w:eastAsia="Consolas" w:hAnsi="Consolas" w:cs="Consolas"/>
          <w:sz w:val="18"/>
          <w:szCs w:val="18"/>
          <w:shd w:val="clear" w:color="auto" w:fill="F3F2F1"/>
        </w:rPr>
        <w:t>layer-scanner.js</w:t>
      </w:r>
      <w:r>
        <w:t xml:space="preserve"> and press Enter. Edge may ask you to type </w:t>
      </w:r>
      <w:r>
        <w:rPr>
          <w:i/>
          <w:iCs/>
        </w:rPr>
        <w:t>allow pasting</w:t>
      </w:r>
      <w:r>
        <w:t xml:space="preserve"> the first time.</w:t>
      </w:r>
    </w:p>
    <w:p w14:paraId="7A4D78D4" w14:textId="77777777" w:rsidR="00943121" w:rsidRDefault="00184574">
      <w:pPr>
        <w:pStyle w:val="ListParagraph"/>
        <w:numPr>
          <w:ilvl w:val="0"/>
          <w:numId w:val="7"/>
        </w:numPr>
        <w:spacing w:after="60" w:line="264" w:lineRule="auto"/>
      </w:pPr>
      <w:r>
        <w:rPr>
          <w:b/>
          <w:bCs/>
        </w:rPr>
        <w:t>Test</w:t>
      </w:r>
      <w:r>
        <w:t xml:space="preserve"> (</w:t>
      </w:r>
      <w:r>
        <w:rPr>
          <w:color w:val="0F6CBD"/>
        </w:rPr>
        <w:t>chapter 14</w:t>
      </w:r>
      <w:r>
        <w:t xml:space="preserve">). Errors appear in the console. The scanner's requests are in the </w:t>
      </w:r>
      <w:r>
        <w:rPr>
          <w:b/>
          <w:bCs/>
        </w:rPr>
        <w:t>Network</w:t>
      </w:r>
      <w:r>
        <w:t xml:space="preserve"> tab: filter on </w:t>
      </w:r>
      <w:r>
        <w:rPr>
          <w:rFonts w:ascii="Consolas" w:eastAsia="Consolas" w:hAnsi="Consolas" w:cs="Consolas"/>
          <w:sz w:val="18"/>
          <w:szCs w:val="18"/>
          <w:shd w:val="clear" w:color="auto" w:fill="F3F2F1"/>
        </w:rPr>
        <w:t>api/data/v9.2</w:t>
      </w:r>
      <w:r>
        <w:t>.</w:t>
      </w:r>
    </w:p>
    <w:p w14:paraId="092151D5" w14:textId="77777777" w:rsidR="00943121" w:rsidRDefault="00184574">
      <w:pPr>
        <w:pStyle w:val="ListParagraph"/>
        <w:numPr>
          <w:ilvl w:val="0"/>
          <w:numId w:val="7"/>
        </w:numPr>
        <w:spacing w:after="60" w:line="264" w:lineRule="auto"/>
      </w:pPr>
      <w:r>
        <w:rPr>
          <w:b/>
          <w:bCs/>
        </w:rPr>
        <w:t>Build</w:t>
      </w:r>
      <w:r>
        <w:t xml:space="preserve"> when the change works (</w:t>
      </w:r>
      <w:r>
        <w:rPr>
          <w:rFonts w:ascii="Consolas" w:eastAsia="Consolas" w:hAnsi="Consolas" w:cs="Consolas"/>
          <w:sz w:val="18"/>
          <w:szCs w:val="18"/>
          <w:shd w:val="clear" w:color="auto" w:fill="F3F2F1"/>
        </w:rPr>
        <w:t>npm run build</w:t>
      </w:r>
      <w:r>
        <w:t>), replace your favourite (</w:t>
      </w:r>
      <w:r>
        <w:rPr>
          <w:color w:val="0F6CBD"/>
        </w:rPr>
        <w:t>2.5</w:t>
      </w:r>
      <w:r>
        <w:t>) and test once more from the favourite: the loader, the minified code and the size limit only come into play there (</w:t>
      </w:r>
      <w:r>
        <w:rPr>
          <w:color w:val="0F6CBD"/>
        </w:rPr>
        <w:t>chapter 12</w:t>
      </w:r>
      <w:r>
        <w:t>).</w:t>
      </w:r>
    </w:p>
    <w:p w14:paraId="5E4D12BF" w14:textId="77777777" w:rsidR="00943121" w:rsidRDefault="00943121">
      <w:pPr>
        <w:spacing w:after="60"/>
      </w:pPr>
    </w:p>
    <w:p w14:paraId="4DD51655" w14:textId="77777777" w:rsidR="00943121" w:rsidRDefault="00184574">
      <w:pPr>
        <w:spacing w:after="120"/>
      </w:pPr>
      <w:r>
        <w:t xml:space="preserve">Apart from being minified, a build differs from the source in two ways only: the source shows its version as </w:t>
      </w:r>
      <w:r>
        <w:rPr>
          <w:rFonts w:ascii="Consolas" w:eastAsia="Consolas" w:hAnsi="Consolas" w:cs="Consolas"/>
          <w:sz w:val="18"/>
          <w:szCs w:val="18"/>
          <w:shd w:val="clear" w:color="auto" w:fill="F3F2F1"/>
        </w:rPr>
        <w:t>__VERSION__</w:t>
      </w:r>
      <w:r>
        <w:t xml:space="preserve">, and it has no environment rules, because those come from </w:t>
      </w:r>
      <w:r>
        <w:rPr>
          <w:rFonts w:ascii="Consolas" w:eastAsia="Consolas" w:hAnsi="Consolas" w:cs="Consolas"/>
          <w:sz w:val="18"/>
          <w:szCs w:val="18"/>
          <w:shd w:val="clear" w:color="auto" w:fill="F3F2F1"/>
        </w:rPr>
        <w:t>scanner.settings.json</w:t>
      </w:r>
      <w:r>
        <w:t xml:space="preserve"> at build time (</w:t>
      </w:r>
      <w:r>
        <w:rPr>
          <w:color w:val="0F6CBD"/>
        </w:rPr>
        <w:t>12.5</w:t>
      </w:r>
      <w:r>
        <w:t>).</w:t>
      </w:r>
    </w:p>
    <w:p w14:paraId="02C698C5" w14:textId="77777777" w:rsidR="00943121" w:rsidRDefault="00184574">
      <w:pPr>
        <w:spacing w:after="120"/>
      </w:pPr>
      <w:r>
        <w:rPr>
          <w:b/>
          <w:bCs/>
        </w:rPr>
        <w:t>On the maker portal.</w:t>
      </w:r>
      <w:r>
        <w:t xml:space="preserve"> Test there too: open the environment's Solutions page at </w:t>
      </w:r>
      <w:hyperlink r:id="rId33" w:history="1">
        <w:r>
          <w:rPr>
            <w:color w:val="0F6CBD"/>
            <w:u w:val="single"/>
          </w:rPr>
          <w:t>make.powerapps.com</w:t>
        </w:r>
      </w:hyperlink>
      <w:r>
        <w:t>, wait until the list of solutions has loaded, then paste the code or click the favourite. On the maker portal the scanner signs in with the maker portal's token (</w:t>
      </w:r>
      <w:r>
        <w:rPr>
          <w:color w:val="0F6CBD"/>
        </w:rPr>
        <w:t>5.7</w:t>
      </w:r>
      <w:r>
        <w:t>), a different path from an environment page. Started on a managed solution's own page, it selects that solution (</w:t>
      </w:r>
      <w:r>
        <w:rPr>
          <w:color w:val="0F6CBD"/>
        </w:rPr>
        <w:t>8.3</w:t>
      </w:r>
      <w:r>
        <w:t>).</w:t>
      </w:r>
    </w:p>
    <w:p w14:paraId="17DF6189" w14:textId="77777777" w:rsidR="00943121" w:rsidRDefault="00184574">
      <w:pPr>
        <w:pStyle w:val="Heading2"/>
        <w:keepNext/>
      </w:pPr>
      <w:bookmarkStart w:id="13" w:name="_Toc242992641"/>
      <w:r>
        <w:lastRenderedPageBreak/>
        <w:t>2.7 A test environment and a test solution</w:t>
      </w:r>
      <w:bookmarkEnd w:id="13"/>
    </w:p>
    <w:p w14:paraId="6FAD7F70" w14:textId="77777777" w:rsidR="00943121" w:rsidRDefault="00184574">
      <w:pPr>
        <w:spacing w:after="120"/>
      </w:pPr>
      <w:r>
        <w:t>Scanning only reads (</w:t>
      </w:r>
      <w:r>
        <w:rPr>
          <w:color w:val="0F6CBD"/>
        </w:rPr>
        <w:t>5.2</w:t>
      </w:r>
      <w:r>
        <w:t>). Deleting cannot be undone, so test it only on components made for testing, in an environment where you are allowed to make changes. The other unmanaged layers in an environment may be someone's work in progress.</w:t>
      </w:r>
    </w:p>
    <w:p w14:paraId="6DFEE525" w14:textId="77777777" w:rsidR="00943121" w:rsidRDefault="00184574">
      <w:pPr>
        <w:spacing w:after="120"/>
      </w:pPr>
      <w:r>
        <w:t>The scanner needs managed components with unmanaged layers. A managed solution of your own gives you both, and its prefix makes its components easy to tell apart:</w:t>
      </w:r>
    </w:p>
    <w:p w14:paraId="66A9A736" w14:textId="77777777" w:rsidR="00943121" w:rsidRDefault="00184574">
      <w:pPr>
        <w:pStyle w:val="ListParagraph"/>
        <w:numPr>
          <w:ilvl w:val="0"/>
          <w:numId w:val="8"/>
        </w:numPr>
        <w:spacing w:after="60" w:line="264" w:lineRule="auto"/>
      </w:pPr>
      <w:r>
        <w:rPr>
          <w:b/>
          <w:bCs/>
        </w:rPr>
        <w:t>Make an unmanaged solution.</w:t>
      </w:r>
      <w:r>
        <w:t xml:space="preserve"> In a development or trial environment, in the maker portal, go to </w:t>
      </w:r>
      <w:r>
        <w:rPr>
          <w:b/>
          <w:bCs/>
        </w:rPr>
        <w:t>Solutions</w:t>
      </w:r>
      <w:r>
        <w:t xml:space="preserve"> &gt; </w:t>
      </w:r>
      <w:r>
        <w:rPr>
          <w:b/>
          <w:bCs/>
        </w:rPr>
        <w:t>New solution</w:t>
      </w:r>
      <w:r>
        <w:t xml:space="preserve">. Give it a publisher of its own with a short prefix, for example </w:t>
      </w:r>
      <w:r>
        <w:rPr>
          <w:rFonts w:ascii="Consolas" w:eastAsia="Consolas" w:hAnsi="Consolas" w:cs="Consolas"/>
          <w:sz w:val="18"/>
          <w:szCs w:val="18"/>
          <w:shd w:val="clear" w:color="auto" w:fill="F3F2F1"/>
        </w:rPr>
        <w:t>tst</w:t>
      </w:r>
      <w:r>
        <w:t xml:space="preserve">, so that every component you create is named </w:t>
      </w:r>
      <w:r>
        <w:rPr>
          <w:rFonts w:ascii="Consolas" w:eastAsia="Consolas" w:hAnsi="Consolas" w:cs="Consolas"/>
          <w:sz w:val="18"/>
          <w:szCs w:val="18"/>
          <w:shd w:val="clear" w:color="auto" w:fill="F3F2F1"/>
        </w:rPr>
        <w:t>tst_...</w:t>
      </w:r>
      <w:r>
        <w:t>.</w:t>
      </w:r>
    </w:p>
    <w:p w14:paraId="1580BCAE" w14:textId="77777777" w:rsidR="00943121" w:rsidRDefault="00184574">
      <w:pPr>
        <w:pStyle w:val="ListParagraph"/>
        <w:numPr>
          <w:ilvl w:val="0"/>
          <w:numId w:val="8"/>
        </w:numPr>
        <w:spacing w:after="60" w:line="264" w:lineRule="auto"/>
      </w:pPr>
      <w:r>
        <w:rPr>
          <w:b/>
          <w:bCs/>
        </w:rPr>
        <w:t>Add components to it</w:t>
      </w:r>
      <w:r>
        <w:t xml:space="preserve">, created new in that solution, of the types you want to test (the table below suggests a set). </w:t>
      </w:r>
      <w:r>
        <w:rPr>
          <w:b/>
          <w:bCs/>
        </w:rPr>
        <w:t>Publish all customizations</w:t>
      </w:r>
      <w:r>
        <w:t>.</w:t>
      </w:r>
    </w:p>
    <w:p w14:paraId="06D30E92" w14:textId="77777777" w:rsidR="00943121" w:rsidRDefault="00184574">
      <w:pPr>
        <w:pStyle w:val="ListParagraph"/>
        <w:numPr>
          <w:ilvl w:val="0"/>
          <w:numId w:val="8"/>
        </w:numPr>
        <w:spacing w:after="60" w:line="264" w:lineRule="auto"/>
      </w:pPr>
      <w:r>
        <w:rPr>
          <w:b/>
          <w:bCs/>
        </w:rPr>
        <w:t>Export it as managed.</w:t>
      </w:r>
      <w:r>
        <w:t xml:space="preserve"> Select the solution, </w:t>
      </w:r>
      <w:r>
        <w:rPr>
          <w:b/>
          <w:bCs/>
        </w:rPr>
        <w:t>Export solution</w:t>
      </w:r>
      <w:r>
        <w:t xml:space="preserve">, choose </w:t>
      </w:r>
      <w:r>
        <w:rPr>
          <w:b/>
          <w:bCs/>
        </w:rPr>
        <w:t>Managed</w:t>
      </w:r>
      <w:r>
        <w:t xml:space="preserve">, and keep the </w:t>
      </w:r>
      <w:r>
        <w:rPr>
          <w:rFonts w:ascii="Consolas" w:eastAsia="Consolas" w:hAnsi="Consolas" w:cs="Consolas"/>
          <w:sz w:val="18"/>
          <w:szCs w:val="18"/>
          <w:shd w:val="clear" w:color="auto" w:fill="F3F2F1"/>
        </w:rPr>
        <w:t>.zip</w:t>
      </w:r>
      <w:r>
        <w:t xml:space="preserve"> file.</w:t>
      </w:r>
    </w:p>
    <w:p w14:paraId="69E2A2B8" w14:textId="77777777" w:rsidR="00943121" w:rsidRDefault="00184574">
      <w:pPr>
        <w:pStyle w:val="ListParagraph"/>
        <w:numPr>
          <w:ilvl w:val="0"/>
          <w:numId w:val="8"/>
        </w:numPr>
        <w:spacing w:after="60" w:line="264" w:lineRule="auto"/>
      </w:pPr>
      <w:r>
        <w:rPr>
          <w:b/>
          <w:bCs/>
        </w:rPr>
        <w:t>Delete the unmanaged components</w:t>
      </w:r>
      <w:r>
        <w:t>, then the solution. Delete the tables first (their columns, relationships, keys, forms, views, charts and business rules go with them), then the other components, then the solution. Deleting only the solution would leave its components in the environment as unmanaged components; the managed import must create them afresh.</w:t>
      </w:r>
    </w:p>
    <w:p w14:paraId="36896913" w14:textId="77777777" w:rsidR="00943121" w:rsidRDefault="00184574">
      <w:pPr>
        <w:pStyle w:val="ListParagraph"/>
        <w:numPr>
          <w:ilvl w:val="0"/>
          <w:numId w:val="8"/>
        </w:numPr>
        <w:spacing w:after="60" w:line="264" w:lineRule="auto"/>
      </w:pPr>
      <w:r>
        <w:rPr>
          <w:b/>
          <w:bCs/>
        </w:rPr>
        <w:t>Import the managed file.</w:t>
      </w:r>
      <w:r>
        <w:t xml:space="preserve"> </w:t>
      </w:r>
      <w:r>
        <w:rPr>
          <w:b/>
          <w:bCs/>
        </w:rPr>
        <w:t>Solutions</w:t>
      </w:r>
      <w:r>
        <w:t xml:space="preserve"> &gt; </w:t>
      </w:r>
      <w:r>
        <w:rPr>
          <w:b/>
          <w:bCs/>
        </w:rPr>
        <w:t>Import solution</w:t>
      </w:r>
      <w:r>
        <w:t xml:space="preserve"> &gt; </w:t>
      </w:r>
      <w:r>
        <w:rPr>
          <w:b/>
          <w:bCs/>
        </w:rPr>
        <w:t>Browse</w:t>
      </w:r>
      <w:r>
        <w:t xml:space="preserve">, select the </w:t>
      </w:r>
      <w:r>
        <w:rPr>
          <w:rFonts w:ascii="Consolas" w:eastAsia="Consolas" w:hAnsi="Consolas" w:cs="Consolas"/>
          <w:sz w:val="18"/>
          <w:szCs w:val="18"/>
          <w:shd w:val="clear" w:color="auto" w:fill="F3F2F1"/>
        </w:rPr>
        <w:t>.zip</w:t>
      </w:r>
      <w:r>
        <w:t xml:space="preserve">, </w:t>
      </w:r>
      <w:r>
        <w:rPr>
          <w:b/>
          <w:bCs/>
        </w:rPr>
        <w:t>Next</w:t>
      </w:r>
      <w:r>
        <w:t xml:space="preserve">, </w:t>
      </w:r>
      <w:r>
        <w:rPr>
          <w:b/>
          <w:bCs/>
        </w:rPr>
        <w:t>Import</w:t>
      </w:r>
      <w:r>
        <w:t>. The solution list now shows it as managed. Its components now have a managed layer and no unmanaged layer.</w:t>
      </w:r>
    </w:p>
    <w:p w14:paraId="5090DDE3" w14:textId="77777777" w:rsidR="00943121" w:rsidRDefault="00184574">
      <w:pPr>
        <w:pStyle w:val="ListParagraph"/>
        <w:numPr>
          <w:ilvl w:val="0"/>
          <w:numId w:val="8"/>
        </w:numPr>
        <w:spacing w:after="60" w:line="264" w:lineRule="auto"/>
      </w:pPr>
      <w:r>
        <w:rPr>
          <w:b/>
          <w:bCs/>
        </w:rPr>
        <w:t>Customize some of its components</w:t>
      </w:r>
      <w:r>
        <w:t xml:space="preserve"> directly in the environment, as in the table below, then </w:t>
      </w:r>
      <w:r>
        <w:rPr>
          <w:b/>
          <w:bCs/>
        </w:rPr>
        <w:t>Publish all customizations</w:t>
      </w:r>
      <w:r>
        <w:t>. Every change made in the environment goes into the Active layer, whichever unmanaged solution, if any, you make it in. Keep a list of what you changed.</w:t>
      </w:r>
    </w:p>
    <w:p w14:paraId="609D1B17" w14:textId="77777777" w:rsidR="00943121" w:rsidRDefault="00184574">
      <w:pPr>
        <w:pStyle w:val="ListParagraph"/>
        <w:numPr>
          <w:ilvl w:val="0"/>
          <w:numId w:val="8"/>
        </w:numPr>
        <w:spacing w:after="60" w:line="264" w:lineRule="auto"/>
      </w:pPr>
      <w:r>
        <w:rPr>
          <w:b/>
          <w:bCs/>
        </w:rPr>
        <w:t>Scan</w:t>
      </w:r>
      <w:r>
        <w:t xml:space="preserve"> with only your test solution chosen. Every component you changed is listed; the others are not.</w:t>
      </w:r>
    </w:p>
    <w:p w14:paraId="06252217" w14:textId="77777777" w:rsidR="00943121" w:rsidRDefault="00943121">
      <w:pPr>
        <w:spacing w:after="60"/>
      </w:pPr>
    </w:p>
    <w:p w14:paraId="599992F0" w14:textId="77777777" w:rsidR="00943121" w:rsidRDefault="00184574">
      <w:pPr>
        <w:spacing w:after="120"/>
      </w:pPr>
      <w:r>
        <w:t>With a second environment you can skip step 4: import the managed file there instead, and customize it there.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499"/>
        <w:gridCol w:w="3430"/>
        <w:gridCol w:w="3431"/>
      </w:tblGrid>
      <w:tr w:rsidR="00943121" w14:paraId="006AE5B1" w14:textId="77777777">
        <w:trPr>
          <w:cantSplit/>
          <w:tblHeader/>
        </w:trPr>
        <w:tc>
          <w:tcPr>
            <w:tcW w:w="2499" w:type="dxa"/>
            <w:shd w:val="clear" w:color="auto" w:fill="F3F2F1"/>
            <w:tcMar>
              <w:top w:w="60" w:type="dxa"/>
              <w:left w:w="100" w:type="dxa"/>
              <w:bottom w:w="60" w:type="dxa"/>
              <w:right w:w="100" w:type="dxa"/>
            </w:tcMar>
          </w:tcPr>
          <w:p w14:paraId="73A6DF12" w14:textId="77777777" w:rsidR="00943121" w:rsidRDefault="00184574">
            <w:pPr>
              <w:spacing w:after="40"/>
            </w:pPr>
            <w:r>
              <w:rPr>
                <w:b/>
                <w:bCs/>
                <w:sz w:val="17"/>
                <w:szCs w:val="17"/>
              </w:rPr>
              <w:t>Component</w:t>
            </w:r>
          </w:p>
        </w:tc>
        <w:tc>
          <w:tcPr>
            <w:tcW w:w="3430" w:type="dxa"/>
            <w:shd w:val="clear" w:color="auto" w:fill="F3F2F1"/>
            <w:tcMar>
              <w:top w:w="60" w:type="dxa"/>
              <w:left w:w="100" w:type="dxa"/>
              <w:bottom w:w="60" w:type="dxa"/>
              <w:right w:w="100" w:type="dxa"/>
            </w:tcMar>
          </w:tcPr>
          <w:p w14:paraId="63C8A63B" w14:textId="77777777" w:rsidR="00943121" w:rsidRDefault="00184574">
            <w:pPr>
              <w:spacing w:after="40"/>
            </w:pPr>
            <w:r>
              <w:rPr>
                <w:b/>
                <w:bCs/>
                <w:sz w:val="17"/>
                <w:szCs w:val="17"/>
              </w:rPr>
              <w:t>A change that adds an unmanaged layer</w:t>
            </w:r>
          </w:p>
        </w:tc>
        <w:tc>
          <w:tcPr>
            <w:tcW w:w="3431" w:type="dxa"/>
            <w:shd w:val="clear" w:color="auto" w:fill="F3F2F1"/>
            <w:tcMar>
              <w:top w:w="60" w:type="dxa"/>
              <w:left w:w="100" w:type="dxa"/>
              <w:bottom w:w="60" w:type="dxa"/>
              <w:right w:w="100" w:type="dxa"/>
            </w:tcMar>
          </w:tcPr>
          <w:p w14:paraId="239E0678" w14:textId="77777777" w:rsidR="00943121" w:rsidRDefault="00184574">
            <w:pPr>
              <w:spacing w:after="40"/>
            </w:pPr>
            <w:r>
              <w:rPr>
                <w:b/>
                <w:bCs/>
                <w:sz w:val="17"/>
                <w:szCs w:val="17"/>
              </w:rPr>
              <w:t>What it lets you test</w:t>
            </w:r>
          </w:p>
        </w:tc>
      </w:tr>
      <w:tr w:rsidR="00943121" w14:paraId="4DBF0403" w14:textId="77777777">
        <w:trPr>
          <w:cantSplit/>
        </w:trPr>
        <w:tc>
          <w:tcPr>
            <w:tcW w:w="2499" w:type="dxa"/>
            <w:tcMar>
              <w:top w:w="60" w:type="dxa"/>
              <w:left w:w="100" w:type="dxa"/>
              <w:bottom w:w="60" w:type="dxa"/>
              <w:right w:w="100" w:type="dxa"/>
            </w:tcMar>
          </w:tcPr>
          <w:p w14:paraId="1FFA5E57" w14:textId="77777777" w:rsidR="00943121" w:rsidRDefault="00184574">
            <w:pPr>
              <w:spacing w:after="40"/>
            </w:pPr>
            <w:r>
              <w:rPr>
                <w:sz w:val="17"/>
                <w:szCs w:val="17"/>
              </w:rPr>
              <w:t>A table with a few columns</w:t>
            </w:r>
          </w:p>
        </w:tc>
        <w:tc>
          <w:tcPr>
            <w:tcW w:w="3430" w:type="dxa"/>
            <w:tcMar>
              <w:top w:w="60" w:type="dxa"/>
              <w:left w:w="100" w:type="dxa"/>
              <w:bottom w:w="60" w:type="dxa"/>
              <w:right w:w="100" w:type="dxa"/>
            </w:tcMar>
          </w:tcPr>
          <w:p w14:paraId="6301FB6F" w14:textId="77777777" w:rsidR="00943121" w:rsidRDefault="00184574">
            <w:pPr>
              <w:spacing w:after="40"/>
            </w:pPr>
            <w:r>
              <w:rPr>
                <w:sz w:val="17"/>
                <w:szCs w:val="17"/>
              </w:rPr>
              <w:t>Change a column's display name or description; make another column required</w:t>
            </w:r>
          </w:p>
        </w:tc>
        <w:tc>
          <w:tcPr>
            <w:tcW w:w="3431" w:type="dxa"/>
            <w:tcMar>
              <w:top w:w="60" w:type="dxa"/>
              <w:left w:w="100" w:type="dxa"/>
              <w:bottom w:w="60" w:type="dxa"/>
              <w:right w:w="100" w:type="dxa"/>
            </w:tcMar>
          </w:tcPr>
          <w:p w14:paraId="5E17AFC5" w14:textId="77777777" w:rsidR="00943121" w:rsidRDefault="00184574">
            <w:pPr>
              <w:spacing w:after="40"/>
            </w:pPr>
            <w:r>
              <w:rPr>
                <w:sz w:val="17"/>
                <w:szCs w:val="17"/>
              </w:rPr>
              <w:t>The most common case; the table limit (</w:t>
            </w:r>
            <w:r>
              <w:rPr>
                <w:color w:val="0F6CBD"/>
                <w:sz w:val="17"/>
                <w:szCs w:val="17"/>
              </w:rPr>
              <w:t>8.4</w:t>
            </w:r>
            <w:r>
              <w:rPr>
                <w:sz w:val="17"/>
                <w:szCs w:val="17"/>
              </w:rPr>
              <w:t>)</w:t>
            </w:r>
          </w:p>
        </w:tc>
      </w:tr>
      <w:tr w:rsidR="00943121" w14:paraId="4365C165" w14:textId="77777777">
        <w:trPr>
          <w:cantSplit/>
        </w:trPr>
        <w:tc>
          <w:tcPr>
            <w:tcW w:w="2499" w:type="dxa"/>
            <w:tcMar>
              <w:top w:w="60" w:type="dxa"/>
              <w:left w:w="100" w:type="dxa"/>
              <w:bottom w:w="60" w:type="dxa"/>
              <w:right w:w="100" w:type="dxa"/>
            </w:tcMar>
          </w:tcPr>
          <w:p w14:paraId="3409D310" w14:textId="77777777" w:rsidR="00943121" w:rsidRDefault="00184574">
            <w:pPr>
              <w:spacing w:after="40"/>
            </w:pPr>
            <w:r>
              <w:rPr>
                <w:sz w:val="17"/>
                <w:szCs w:val="17"/>
              </w:rPr>
              <w:t>A relationship between two of your tables</w:t>
            </w:r>
          </w:p>
        </w:tc>
        <w:tc>
          <w:tcPr>
            <w:tcW w:w="3430" w:type="dxa"/>
            <w:tcMar>
              <w:top w:w="60" w:type="dxa"/>
              <w:left w:w="100" w:type="dxa"/>
              <w:bottom w:w="60" w:type="dxa"/>
              <w:right w:w="100" w:type="dxa"/>
            </w:tcMar>
          </w:tcPr>
          <w:p w14:paraId="77F2DCD5" w14:textId="77777777" w:rsidR="00943121" w:rsidRDefault="00184574">
            <w:pPr>
              <w:spacing w:after="40"/>
            </w:pPr>
            <w:r>
              <w:rPr>
                <w:sz w:val="17"/>
                <w:szCs w:val="17"/>
              </w:rPr>
              <w:t>Change what happens to the related rows when a row is deleted</w:t>
            </w:r>
          </w:p>
        </w:tc>
        <w:tc>
          <w:tcPr>
            <w:tcW w:w="3431" w:type="dxa"/>
            <w:tcMar>
              <w:top w:w="60" w:type="dxa"/>
              <w:left w:w="100" w:type="dxa"/>
              <w:bottom w:w="60" w:type="dxa"/>
              <w:right w:w="100" w:type="dxa"/>
            </w:tcMar>
          </w:tcPr>
          <w:p w14:paraId="3B0ED748" w14:textId="77777777" w:rsidR="00943121" w:rsidRDefault="00184574">
            <w:pPr>
              <w:spacing w:after="40"/>
            </w:pPr>
            <w:r>
              <w:rPr>
                <w:sz w:val="17"/>
                <w:szCs w:val="17"/>
              </w:rPr>
              <w:t>A component with two places: the change is on its cascade settings (</w:t>
            </w:r>
            <w:r>
              <w:rPr>
                <w:color w:val="0F6CBD"/>
                <w:sz w:val="17"/>
                <w:szCs w:val="17"/>
              </w:rPr>
              <w:t>3.4</w:t>
            </w:r>
            <w:r>
              <w:rPr>
                <w:sz w:val="17"/>
                <w:szCs w:val="17"/>
              </w:rPr>
              <w:t>), and the row opens the classic page (</w:t>
            </w:r>
            <w:r>
              <w:rPr>
                <w:color w:val="0F6CBD"/>
                <w:sz w:val="17"/>
                <w:szCs w:val="17"/>
              </w:rPr>
              <w:t>7.3</w:t>
            </w:r>
            <w:r>
              <w:rPr>
                <w:sz w:val="17"/>
                <w:szCs w:val="17"/>
              </w:rPr>
              <w:t>)</w:t>
            </w:r>
          </w:p>
        </w:tc>
      </w:tr>
      <w:tr w:rsidR="00943121" w14:paraId="31B8C1B1" w14:textId="77777777">
        <w:trPr>
          <w:cantSplit/>
        </w:trPr>
        <w:tc>
          <w:tcPr>
            <w:tcW w:w="2499" w:type="dxa"/>
            <w:tcMar>
              <w:top w:w="60" w:type="dxa"/>
              <w:left w:w="100" w:type="dxa"/>
              <w:bottom w:w="60" w:type="dxa"/>
              <w:right w:w="100" w:type="dxa"/>
            </w:tcMar>
          </w:tcPr>
          <w:p w14:paraId="31B90A2C" w14:textId="77777777" w:rsidR="00943121" w:rsidRDefault="00184574">
            <w:pPr>
              <w:spacing w:after="40"/>
            </w:pPr>
            <w:r>
              <w:rPr>
                <w:sz w:val="17"/>
                <w:szCs w:val="17"/>
              </w:rPr>
              <w:t>The table's main form</w:t>
            </w:r>
          </w:p>
        </w:tc>
        <w:tc>
          <w:tcPr>
            <w:tcW w:w="3430" w:type="dxa"/>
            <w:tcMar>
              <w:top w:w="60" w:type="dxa"/>
              <w:left w:w="100" w:type="dxa"/>
              <w:bottom w:w="60" w:type="dxa"/>
              <w:right w:w="100" w:type="dxa"/>
            </w:tcMar>
          </w:tcPr>
          <w:p w14:paraId="22C80298" w14:textId="77777777" w:rsidR="00943121" w:rsidRDefault="00184574">
            <w:pPr>
              <w:spacing w:after="40"/>
            </w:pPr>
            <w:r>
              <w:rPr>
                <w:sz w:val="17"/>
                <w:szCs w:val="17"/>
              </w:rPr>
              <w:t>Move a field, or change the form's description</w:t>
            </w:r>
          </w:p>
        </w:tc>
        <w:tc>
          <w:tcPr>
            <w:tcW w:w="3431" w:type="dxa"/>
            <w:tcMar>
              <w:top w:w="60" w:type="dxa"/>
              <w:left w:w="100" w:type="dxa"/>
              <w:bottom w:w="60" w:type="dxa"/>
              <w:right w:w="100" w:type="dxa"/>
            </w:tcMar>
          </w:tcPr>
          <w:p w14:paraId="6E183511" w14:textId="77777777" w:rsidR="00943121" w:rsidRDefault="00184574">
            <w:pPr>
              <w:spacing w:after="40"/>
            </w:pPr>
            <w:r>
              <w:rPr>
                <w:sz w:val="17"/>
                <w:szCs w:val="17"/>
              </w:rPr>
              <w:t xml:space="preserve">The XML comparison of </w:t>
            </w:r>
            <w:r>
              <w:rPr>
                <w:rFonts w:ascii="Consolas" w:eastAsia="Consolas" w:hAnsi="Consolas" w:cs="Consolas"/>
                <w:sz w:val="15"/>
                <w:szCs w:val="15"/>
                <w:shd w:val="clear" w:color="auto" w:fill="F3F2F1"/>
              </w:rPr>
              <w:t>formxml</w:t>
            </w:r>
            <w:r>
              <w:rPr>
                <w:sz w:val="17"/>
                <w:szCs w:val="17"/>
              </w:rPr>
              <w:t xml:space="preserve"> (</w:t>
            </w:r>
            <w:r>
              <w:rPr>
                <w:color w:val="0F6CBD"/>
                <w:sz w:val="17"/>
                <w:szCs w:val="17"/>
              </w:rPr>
              <w:t>9.4</w:t>
            </w:r>
            <w:r>
              <w:rPr>
                <w:sz w:val="17"/>
                <w:szCs w:val="17"/>
              </w:rPr>
              <w:t>)</w:t>
            </w:r>
          </w:p>
        </w:tc>
      </w:tr>
      <w:tr w:rsidR="00943121" w14:paraId="00BF1488" w14:textId="77777777">
        <w:trPr>
          <w:cantSplit/>
        </w:trPr>
        <w:tc>
          <w:tcPr>
            <w:tcW w:w="2499" w:type="dxa"/>
            <w:tcMar>
              <w:top w:w="60" w:type="dxa"/>
              <w:left w:w="100" w:type="dxa"/>
              <w:bottom w:w="60" w:type="dxa"/>
              <w:right w:w="100" w:type="dxa"/>
            </w:tcMar>
          </w:tcPr>
          <w:p w14:paraId="17EB682A" w14:textId="77777777" w:rsidR="00943121" w:rsidRDefault="00184574">
            <w:pPr>
              <w:spacing w:after="40"/>
            </w:pPr>
            <w:r>
              <w:rPr>
                <w:sz w:val="17"/>
                <w:szCs w:val="17"/>
              </w:rPr>
              <w:t>A view</w:t>
            </w:r>
          </w:p>
        </w:tc>
        <w:tc>
          <w:tcPr>
            <w:tcW w:w="3430" w:type="dxa"/>
            <w:tcMar>
              <w:top w:w="60" w:type="dxa"/>
              <w:left w:w="100" w:type="dxa"/>
              <w:bottom w:w="60" w:type="dxa"/>
              <w:right w:w="100" w:type="dxa"/>
            </w:tcMar>
          </w:tcPr>
          <w:p w14:paraId="3D07C3F6" w14:textId="77777777" w:rsidR="00943121" w:rsidRDefault="00184574">
            <w:pPr>
              <w:spacing w:after="40"/>
            </w:pPr>
            <w:r>
              <w:rPr>
                <w:sz w:val="17"/>
                <w:szCs w:val="17"/>
              </w:rPr>
              <w:t>Add a column, or change its filter</w:t>
            </w:r>
          </w:p>
        </w:tc>
        <w:tc>
          <w:tcPr>
            <w:tcW w:w="3431" w:type="dxa"/>
            <w:tcMar>
              <w:top w:w="60" w:type="dxa"/>
              <w:left w:w="100" w:type="dxa"/>
              <w:bottom w:w="60" w:type="dxa"/>
              <w:right w:w="100" w:type="dxa"/>
            </w:tcMar>
          </w:tcPr>
          <w:p w14:paraId="6DF590C0" w14:textId="77777777" w:rsidR="00943121" w:rsidRDefault="00184574">
            <w:pPr>
              <w:spacing w:after="40"/>
            </w:pPr>
            <w:r>
              <w:rPr>
                <w:sz w:val="17"/>
                <w:szCs w:val="17"/>
              </w:rPr>
              <w:t xml:space="preserve">The XML comparison of </w:t>
            </w:r>
            <w:r>
              <w:rPr>
                <w:rFonts w:ascii="Consolas" w:eastAsia="Consolas" w:hAnsi="Consolas" w:cs="Consolas"/>
                <w:sz w:val="15"/>
                <w:szCs w:val="15"/>
                <w:shd w:val="clear" w:color="auto" w:fill="F3F2F1"/>
              </w:rPr>
              <w:t>fetchxml</w:t>
            </w:r>
            <w:r>
              <w:rPr>
                <w:sz w:val="17"/>
                <w:szCs w:val="17"/>
              </w:rPr>
              <w:t xml:space="preserve"> and </w:t>
            </w:r>
            <w:r>
              <w:rPr>
                <w:rFonts w:ascii="Consolas" w:eastAsia="Consolas" w:hAnsi="Consolas" w:cs="Consolas"/>
                <w:sz w:val="15"/>
                <w:szCs w:val="15"/>
                <w:shd w:val="clear" w:color="auto" w:fill="F3F2F1"/>
              </w:rPr>
              <w:t>layoutxml</w:t>
            </w:r>
          </w:p>
        </w:tc>
      </w:tr>
      <w:tr w:rsidR="00943121" w14:paraId="3A723741" w14:textId="77777777">
        <w:trPr>
          <w:cantSplit/>
        </w:trPr>
        <w:tc>
          <w:tcPr>
            <w:tcW w:w="2499" w:type="dxa"/>
            <w:tcMar>
              <w:top w:w="60" w:type="dxa"/>
              <w:left w:w="100" w:type="dxa"/>
              <w:bottom w:w="60" w:type="dxa"/>
              <w:right w:w="100" w:type="dxa"/>
            </w:tcMar>
          </w:tcPr>
          <w:p w14:paraId="3D8365C5" w14:textId="77777777" w:rsidR="00943121" w:rsidRDefault="00184574">
            <w:pPr>
              <w:spacing w:after="40"/>
            </w:pPr>
            <w:r>
              <w:rPr>
                <w:sz w:val="17"/>
                <w:szCs w:val="17"/>
              </w:rPr>
              <w:lastRenderedPageBreak/>
              <w:t>A chart and a business rule</w:t>
            </w:r>
          </w:p>
        </w:tc>
        <w:tc>
          <w:tcPr>
            <w:tcW w:w="3430" w:type="dxa"/>
            <w:tcMar>
              <w:top w:w="60" w:type="dxa"/>
              <w:left w:w="100" w:type="dxa"/>
              <w:bottom w:w="60" w:type="dxa"/>
              <w:right w:w="100" w:type="dxa"/>
            </w:tcMar>
          </w:tcPr>
          <w:p w14:paraId="74E41187" w14:textId="77777777" w:rsidR="00943121" w:rsidRDefault="00184574">
            <w:pPr>
              <w:spacing w:after="40"/>
            </w:pPr>
            <w:r>
              <w:rPr>
                <w:sz w:val="17"/>
                <w:szCs w:val="17"/>
              </w:rPr>
              <w:t>Change their descriptions</w:t>
            </w:r>
          </w:p>
        </w:tc>
        <w:tc>
          <w:tcPr>
            <w:tcW w:w="3431" w:type="dxa"/>
            <w:tcMar>
              <w:top w:w="60" w:type="dxa"/>
              <w:left w:w="100" w:type="dxa"/>
              <w:bottom w:w="60" w:type="dxa"/>
              <w:right w:w="100" w:type="dxa"/>
            </w:tcMar>
          </w:tcPr>
          <w:p w14:paraId="6C8160FA" w14:textId="77777777" w:rsidR="00943121" w:rsidRDefault="00184574">
            <w:pPr>
              <w:spacing w:after="40"/>
            </w:pPr>
            <w:r>
              <w:rPr>
                <w:sz w:val="17"/>
                <w:szCs w:val="17"/>
              </w:rPr>
              <w:t>Types whose links go to a table's page in the maker portal (</w:t>
            </w:r>
            <w:r>
              <w:rPr>
                <w:color w:val="0F6CBD"/>
                <w:sz w:val="17"/>
                <w:szCs w:val="17"/>
              </w:rPr>
              <w:t>7.1</w:t>
            </w:r>
            <w:r>
              <w:rPr>
                <w:sz w:val="17"/>
                <w:szCs w:val="17"/>
              </w:rPr>
              <w:t>)</w:t>
            </w:r>
          </w:p>
        </w:tc>
      </w:tr>
      <w:tr w:rsidR="00943121" w14:paraId="55586058" w14:textId="77777777">
        <w:trPr>
          <w:cantSplit/>
        </w:trPr>
        <w:tc>
          <w:tcPr>
            <w:tcW w:w="2499" w:type="dxa"/>
            <w:tcMar>
              <w:top w:w="60" w:type="dxa"/>
              <w:left w:w="100" w:type="dxa"/>
              <w:bottom w:w="60" w:type="dxa"/>
              <w:right w:w="100" w:type="dxa"/>
            </w:tcMar>
          </w:tcPr>
          <w:p w14:paraId="4ABE89C3" w14:textId="77777777" w:rsidR="00943121" w:rsidRDefault="00184574">
            <w:pPr>
              <w:spacing w:after="40"/>
            </w:pPr>
            <w:r>
              <w:rPr>
                <w:sz w:val="17"/>
                <w:szCs w:val="17"/>
              </w:rPr>
              <w:t>A global choice</w:t>
            </w:r>
          </w:p>
        </w:tc>
        <w:tc>
          <w:tcPr>
            <w:tcW w:w="3430" w:type="dxa"/>
            <w:tcMar>
              <w:top w:w="60" w:type="dxa"/>
              <w:left w:w="100" w:type="dxa"/>
              <w:bottom w:w="60" w:type="dxa"/>
              <w:right w:w="100" w:type="dxa"/>
            </w:tcMar>
          </w:tcPr>
          <w:p w14:paraId="0AB7CCD1" w14:textId="77777777" w:rsidR="00943121" w:rsidRDefault="00184574">
            <w:pPr>
              <w:spacing w:after="40"/>
            </w:pPr>
            <w:r>
              <w:rPr>
                <w:sz w:val="17"/>
                <w:szCs w:val="17"/>
              </w:rPr>
              <w:t xml:space="preserve">Change the label of a value (adding a value adds no unmanaged layer, </w:t>
            </w:r>
            <w:r>
              <w:rPr>
                <w:color w:val="0F6CBD"/>
                <w:sz w:val="17"/>
                <w:szCs w:val="17"/>
              </w:rPr>
              <w:t>3.9</w:t>
            </w:r>
            <w:r>
              <w:rPr>
                <w:sz w:val="17"/>
                <w:szCs w:val="17"/>
              </w:rPr>
              <w:t>)</w:t>
            </w:r>
          </w:p>
        </w:tc>
        <w:tc>
          <w:tcPr>
            <w:tcW w:w="3431" w:type="dxa"/>
            <w:tcMar>
              <w:top w:w="60" w:type="dxa"/>
              <w:left w:w="100" w:type="dxa"/>
              <w:bottom w:w="60" w:type="dxa"/>
              <w:right w:w="100" w:type="dxa"/>
            </w:tcMar>
          </w:tcPr>
          <w:p w14:paraId="483932A3" w14:textId="77777777" w:rsidR="00943121" w:rsidRDefault="00184574">
            <w:pPr>
              <w:spacing w:after="40"/>
            </w:pPr>
            <w:r>
              <w:rPr>
                <w:sz w:val="17"/>
                <w:szCs w:val="17"/>
              </w:rPr>
              <w:t>A type that only the solution summary finds (</w:t>
            </w:r>
            <w:r>
              <w:rPr>
                <w:color w:val="0F6CBD"/>
                <w:sz w:val="17"/>
                <w:szCs w:val="17"/>
              </w:rPr>
              <w:t>6.4</w:t>
            </w:r>
            <w:r>
              <w:rPr>
                <w:sz w:val="17"/>
                <w:szCs w:val="17"/>
              </w:rPr>
              <w:t>)</w:t>
            </w:r>
          </w:p>
        </w:tc>
      </w:tr>
      <w:tr w:rsidR="00943121" w14:paraId="15A9A1D8" w14:textId="77777777">
        <w:trPr>
          <w:cantSplit/>
        </w:trPr>
        <w:tc>
          <w:tcPr>
            <w:tcW w:w="2499" w:type="dxa"/>
            <w:tcMar>
              <w:top w:w="60" w:type="dxa"/>
              <w:left w:w="100" w:type="dxa"/>
              <w:bottom w:w="60" w:type="dxa"/>
              <w:right w:w="100" w:type="dxa"/>
            </w:tcMar>
          </w:tcPr>
          <w:p w14:paraId="3A74F499" w14:textId="77777777" w:rsidR="00943121" w:rsidRDefault="00184574">
            <w:pPr>
              <w:spacing w:after="40"/>
            </w:pPr>
            <w:r>
              <w:rPr>
                <w:sz w:val="17"/>
                <w:szCs w:val="17"/>
              </w:rPr>
              <w:t>A JavaScript web resource and an image web resource</w:t>
            </w:r>
          </w:p>
        </w:tc>
        <w:tc>
          <w:tcPr>
            <w:tcW w:w="3430" w:type="dxa"/>
            <w:tcMar>
              <w:top w:w="60" w:type="dxa"/>
              <w:left w:w="100" w:type="dxa"/>
              <w:bottom w:w="60" w:type="dxa"/>
              <w:right w:w="100" w:type="dxa"/>
            </w:tcMar>
          </w:tcPr>
          <w:p w14:paraId="33D86940" w14:textId="77777777" w:rsidR="00943121" w:rsidRDefault="00184574">
            <w:pPr>
              <w:spacing w:after="40"/>
            </w:pPr>
            <w:r>
              <w:rPr>
                <w:sz w:val="17"/>
                <w:szCs w:val="17"/>
              </w:rPr>
              <w:t>Upload new content</w:t>
            </w:r>
          </w:p>
        </w:tc>
        <w:tc>
          <w:tcPr>
            <w:tcW w:w="3431" w:type="dxa"/>
            <w:tcMar>
              <w:top w:w="60" w:type="dxa"/>
              <w:left w:w="100" w:type="dxa"/>
              <w:bottom w:w="60" w:type="dxa"/>
              <w:right w:w="100" w:type="dxa"/>
            </w:tcMar>
          </w:tcPr>
          <w:p w14:paraId="104A83A9" w14:textId="77777777" w:rsidR="00943121" w:rsidRDefault="00184574">
            <w:pPr>
              <w:spacing w:after="40"/>
            </w:pPr>
            <w:r>
              <w:rPr>
                <w:sz w:val="17"/>
                <w:szCs w:val="17"/>
              </w:rPr>
              <w:t>Decoded content and images in the comparison (</w:t>
            </w:r>
            <w:r>
              <w:rPr>
                <w:color w:val="0F6CBD"/>
                <w:sz w:val="17"/>
                <w:szCs w:val="17"/>
              </w:rPr>
              <w:t>9.3</w:t>
            </w:r>
            <w:r>
              <w:rPr>
                <w:sz w:val="17"/>
                <w:szCs w:val="17"/>
              </w:rPr>
              <w:t>); content that Dataverse keeps as a file (</w:t>
            </w:r>
            <w:r>
              <w:rPr>
                <w:color w:val="0F6CBD"/>
                <w:sz w:val="17"/>
                <w:szCs w:val="17"/>
              </w:rPr>
              <w:t>9.11</w:t>
            </w:r>
            <w:r>
              <w:rPr>
                <w:sz w:val="17"/>
                <w:szCs w:val="17"/>
              </w:rPr>
              <w:t>)</w:t>
            </w:r>
          </w:p>
        </w:tc>
      </w:tr>
      <w:tr w:rsidR="00943121" w14:paraId="00FF8151" w14:textId="77777777">
        <w:trPr>
          <w:cantSplit/>
        </w:trPr>
        <w:tc>
          <w:tcPr>
            <w:tcW w:w="2499" w:type="dxa"/>
            <w:tcMar>
              <w:top w:w="60" w:type="dxa"/>
              <w:left w:w="100" w:type="dxa"/>
              <w:bottom w:w="60" w:type="dxa"/>
              <w:right w:w="100" w:type="dxa"/>
            </w:tcMar>
          </w:tcPr>
          <w:p w14:paraId="27B29ED5" w14:textId="77777777" w:rsidR="00943121" w:rsidRDefault="00184574">
            <w:pPr>
              <w:spacing w:after="40"/>
            </w:pPr>
            <w:r>
              <w:rPr>
                <w:sz w:val="17"/>
                <w:szCs w:val="17"/>
              </w:rPr>
              <w:t>An environment variable</w:t>
            </w:r>
          </w:p>
        </w:tc>
        <w:tc>
          <w:tcPr>
            <w:tcW w:w="3430" w:type="dxa"/>
            <w:tcMar>
              <w:top w:w="60" w:type="dxa"/>
              <w:left w:w="100" w:type="dxa"/>
              <w:bottom w:w="60" w:type="dxa"/>
              <w:right w:w="100" w:type="dxa"/>
            </w:tcMar>
          </w:tcPr>
          <w:p w14:paraId="0A84102C" w14:textId="77777777" w:rsidR="00943121" w:rsidRDefault="00184574">
            <w:pPr>
              <w:spacing w:after="40"/>
            </w:pPr>
            <w:r>
              <w:rPr>
                <w:sz w:val="17"/>
                <w:szCs w:val="17"/>
              </w:rPr>
              <w:t>Change its default value</w:t>
            </w:r>
          </w:p>
        </w:tc>
        <w:tc>
          <w:tcPr>
            <w:tcW w:w="3431" w:type="dxa"/>
            <w:tcMar>
              <w:top w:w="60" w:type="dxa"/>
              <w:left w:w="100" w:type="dxa"/>
              <w:bottom w:w="60" w:type="dxa"/>
              <w:right w:w="100" w:type="dxa"/>
            </w:tcMar>
          </w:tcPr>
          <w:p w14:paraId="076D23B5" w14:textId="77777777" w:rsidR="00943121" w:rsidRDefault="00943121">
            <w:pPr>
              <w:spacing w:after="40"/>
            </w:pPr>
          </w:p>
        </w:tc>
      </w:tr>
      <w:tr w:rsidR="00943121" w14:paraId="1B65952C" w14:textId="77777777">
        <w:trPr>
          <w:cantSplit/>
        </w:trPr>
        <w:tc>
          <w:tcPr>
            <w:tcW w:w="2499" w:type="dxa"/>
            <w:tcMar>
              <w:top w:w="60" w:type="dxa"/>
              <w:left w:w="100" w:type="dxa"/>
              <w:bottom w:w="60" w:type="dxa"/>
              <w:right w:w="100" w:type="dxa"/>
            </w:tcMar>
          </w:tcPr>
          <w:p w14:paraId="6510BA7E" w14:textId="77777777" w:rsidR="00943121" w:rsidRDefault="00184574">
            <w:pPr>
              <w:spacing w:after="40"/>
            </w:pPr>
            <w:r>
              <w:rPr>
                <w:sz w:val="17"/>
                <w:szCs w:val="17"/>
              </w:rPr>
              <w:t>A cloud flow</w:t>
            </w:r>
          </w:p>
        </w:tc>
        <w:tc>
          <w:tcPr>
            <w:tcW w:w="3430" w:type="dxa"/>
            <w:tcMar>
              <w:top w:w="60" w:type="dxa"/>
              <w:left w:w="100" w:type="dxa"/>
              <w:bottom w:w="60" w:type="dxa"/>
              <w:right w:w="100" w:type="dxa"/>
            </w:tcMar>
          </w:tcPr>
          <w:p w14:paraId="4DCF6B36" w14:textId="77777777" w:rsidR="00943121" w:rsidRDefault="00184574">
            <w:pPr>
              <w:spacing w:after="40"/>
            </w:pPr>
            <w:r>
              <w:rPr>
                <w:sz w:val="17"/>
                <w:szCs w:val="17"/>
              </w:rPr>
              <w:t xml:space="preserve">Edit it and save it (turning it off or on adds no unmanaged layer, </w:t>
            </w:r>
            <w:r>
              <w:rPr>
                <w:color w:val="0F6CBD"/>
                <w:sz w:val="17"/>
                <w:szCs w:val="17"/>
              </w:rPr>
              <w:t>3.9</w:t>
            </w:r>
            <w:r>
              <w:rPr>
                <w:sz w:val="17"/>
                <w:szCs w:val="17"/>
              </w:rPr>
              <w:t>)</w:t>
            </w:r>
          </w:p>
        </w:tc>
        <w:tc>
          <w:tcPr>
            <w:tcW w:w="3431" w:type="dxa"/>
            <w:tcMar>
              <w:top w:w="60" w:type="dxa"/>
              <w:left w:w="100" w:type="dxa"/>
              <w:bottom w:w="60" w:type="dxa"/>
              <w:right w:w="100" w:type="dxa"/>
            </w:tcMar>
          </w:tcPr>
          <w:p w14:paraId="2950CA17" w14:textId="77777777" w:rsidR="00943121" w:rsidRDefault="00184574">
            <w:pPr>
              <w:spacing w:after="40"/>
            </w:pPr>
            <w:r>
              <w:rPr>
                <w:sz w:val="17"/>
                <w:szCs w:val="17"/>
              </w:rPr>
              <w:t>Processes, which the scan names by their kind (</w:t>
            </w:r>
            <w:r>
              <w:rPr>
                <w:color w:val="0F6CBD"/>
                <w:sz w:val="17"/>
                <w:szCs w:val="17"/>
              </w:rPr>
              <w:t>6.2</w:t>
            </w:r>
            <w:r>
              <w:rPr>
                <w:sz w:val="17"/>
                <w:szCs w:val="17"/>
              </w:rPr>
              <w:t>)</w:t>
            </w:r>
          </w:p>
        </w:tc>
      </w:tr>
      <w:tr w:rsidR="00943121" w14:paraId="50D4A66C" w14:textId="77777777">
        <w:trPr>
          <w:cantSplit/>
        </w:trPr>
        <w:tc>
          <w:tcPr>
            <w:tcW w:w="2499" w:type="dxa"/>
            <w:tcMar>
              <w:top w:w="60" w:type="dxa"/>
              <w:left w:w="100" w:type="dxa"/>
              <w:bottom w:w="60" w:type="dxa"/>
              <w:right w:w="100" w:type="dxa"/>
            </w:tcMar>
          </w:tcPr>
          <w:p w14:paraId="23187108" w14:textId="77777777" w:rsidR="00943121" w:rsidRDefault="00184574">
            <w:pPr>
              <w:spacing w:after="40"/>
            </w:pPr>
            <w:r>
              <w:rPr>
                <w:sz w:val="17"/>
                <w:szCs w:val="17"/>
              </w:rPr>
              <w:t>A security role</w:t>
            </w:r>
          </w:p>
        </w:tc>
        <w:tc>
          <w:tcPr>
            <w:tcW w:w="3430" w:type="dxa"/>
            <w:tcMar>
              <w:top w:w="60" w:type="dxa"/>
              <w:left w:w="100" w:type="dxa"/>
              <w:bottom w:w="60" w:type="dxa"/>
              <w:right w:w="100" w:type="dxa"/>
            </w:tcMar>
          </w:tcPr>
          <w:p w14:paraId="7BB514A6" w14:textId="77777777" w:rsidR="00943121" w:rsidRDefault="00184574">
            <w:pPr>
              <w:spacing w:after="40"/>
            </w:pPr>
            <w:r>
              <w:rPr>
                <w:sz w:val="17"/>
                <w:szCs w:val="17"/>
              </w:rPr>
              <w:t>Change a privilege</w:t>
            </w:r>
          </w:p>
        </w:tc>
        <w:tc>
          <w:tcPr>
            <w:tcW w:w="3431" w:type="dxa"/>
            <w:tcMar>
              <w:top w:w="60" w:type="dxa"/>
              <w:left w:w="100" w:type="dxa"/>
              <w:bottom w:w="60" w:type="dxa"/>
              <w:right w:w="100" w:type="dxa"/>
            </w:tcMar>
          </w:tcPr>
          <w:p w14:paraId="6CE60EDA" w14:textId="77777777" w:rsidR="00943121" w:rsidRDefault="00184574">
            <w:pPr>
              <w:spacing w:after="40"/>
            </w:pPr>
            <w:r>
              <w:rPr>
                <w:sz w:val="17"/>
                <w:szCs w:val="17"/>
              </w:rPr>
              <w:t>A role's privileges are not in its layer data, so the comparison shows only system values (</w:t>
            </w:r>
            <w:r>
              <w:rPr>
                <w:color w:val="0F6CBD"/>
                <w:sz w:val="17"/>
                <w:szCs w:val="17"/>
              </w:rPr>
              <w:t>3.9</w:t>
            </w:r>
            <w:r>
              <w:rPr>
                <w:sz w:val="17"/>
                <w:szCs w:val="17"/>
              </w:rPr>
              <w:t>)</w:t>
            </w:r>
          </w:p>
        </w:tc>
      </w:tr>
      <w:tr w:rsidR="00943121" w14:paraId="58B3B056" w14:textId="77777777">
        <w:trPr>
          <w:cantSplit/>
        </w:trPr>
        <w:tc>
          <w:tcPr>
            <w:tcW w:w="2499" w:type="dxa"/>
            <w:tcMar>
              <w:top w:w="60" w:type="dxa"/>
              <w:left w:w="100" w:type="dxa"/>
              <w:bottom w:w="60" w:type="dxa"/>
              <w:right w:w="100" w:type="dxa"/>
            </w:tcMar>
          </w:tcPr>
          <w:p w14:paraId="0901665D" w14:textId="77777777" w:rsidR="00943121" w:rsidRDefault="00184574">
            <w:pPr>
              <w:spacing w:after="40"/>
            </w:pPr>
            <w:r>
              <w:rPr>
                <w:sz w:val="17"/>
                <w:szCs w:val="17"/>
              </w:rPr>
              <w:t>An email template</w:t>
            </w:r>
          </w:p>
        </w:tc>
        <w:tc>
          <w:tcPr>
            <w:tcW w:w="3430" w:type="dxa"/>
            <w:tcMar>
              <w:top w:w="60" w:type="dxa"/>
              <w:left w:w="100" w:type="dxa"/>
              <w:bottom w:w="60" w:type="dxa"/>
              <w:right w:w="100" w:type="dxa"/>
            </w:tcMar>
          </w:tcPr>
          <w:p w14:paraId="15C0AB32" w14:textId="77777777" w:rsidR="00943121" w:rsidRDefault="00184574">
            <w:pPr>
              <w:spacing w:after="40"/>
            </w:pPr>
            <w:r>
              <w:rPr>
                <w:sz w:val="17"/>
                <w:szCs w:val="17"/>
              </w:rPr>
              <w:t>Change its subject</w:t>
            </w:r>
          </w:p>
        </w:tc>
        <w:tc>
          <w:tcPr>
            <w:tcW w:w="3431" w:type="dxa"/>
            <w:tcMar>
              <w:top w:w="60" w:type="dxa"/>
              <w:left w:w="100" w:type="dxa"/>
              <w:bottom w:w="60" w:type="dxa"/>
              <w:right w:w="100" w:type="dxa"/>
            </w:tcMar>
          </w:tcPr>
          <w:p w14:paraId="1B74537D" w14:textId="77777777" w:rsidR="00943121" w:rsidRDefault="00184574">
            <w:pPr>
              <w:spacing w:after="40"/>
            </w:pPr>
            <w:r>
              <w:rPr>
                <w:sz w:val="17"/>
                <w:szCs w:val="17"/>
              </w:rPr>
              <w:t>A type whose unmanaged layer Dataverse does not delete: the row has no tick box (</w:t>
            </w:r>
            <w:r>
              <w:rPr>
                <w:color w:val="0F6CBD"/>
                <w:sz w:val="17"/>
                <w:szCs w:val="17"/>
              </w:rPr>
              <w:t>10.10</w:t>
            </w:r>
            <w:r>
              <w:rPr>
                <w:sz w:val="17"/>
                <w:szCs w:val="17"/>
              </w:rPr>
              <w:t>)</w:t>
            </w:r>
          </w:p>
        </w:tc>
      </w:tr>
      <w:tr w:rsidR="00943121" w14:paraId="65E906BD" w14:textId="77777777">
        <w:trPr>
          <w:cantSplit/>
        </w:trPr>
        <w:tc>
          <w:tcPr>
            <w:tcW w:w="2499" w:type="dxa"/>
            <w:tcMar>
              <w:top w:w="60" w:type="dxa"/>
              <w:left w:w="100" w:type="dxa"/>
              <w:bottom w:w="60" w:type="dxa"/>
              <w:right w:w="100" w:type="dxa"/>
            </w:tcMar>
          </w:tcPr>
          <w:p w14:paraId="0080A97D" w14:textId="77777777" w:rsidR="00943121" w:rsidRDefault="00184574">
            <w:pPr>
              <w:spacing w:after="40"/>
            </w:pPr>
            <w:r>
              <w:rPr>
                <w:sz w:val="17"/>
                <w:szCs w:val="17"/>
              </w:rPr>
              <w:t>A model-driven app and its site map</w:t>
            </w:r>
          </w:p>
        </w:tc>
        <w:tc>
          <w:tcPr>
            <w:tcW w:w="3430" w:type="dxa"/>
            <w:tcMar>
              <w:top w:w="60" w:type="dxa"/>
              <w:left w:w="100" w:type="dxa"/>
              <w:bottom w:w="60" w:type="dxa"/>
              <w:right w:w="100" w:type="dxa"/>
            </w:tcMar>
          </w:tcPr>
          <w:p w14:paraId="62F2D682" w14:textId="77777777" w:rsidR="00943121" w:rsidRDefault="00184574">
            <w:pPr>
              <w:spacing w:after="40"/>
            </w:pPr>
            <w:r>
              <w:rPr>
                <w:sz w:val="17"/>
                <w:szCs w:val="17"/>
              </w:rPr>
              <w:t>Change the app's description; add a subarea to the site map</w:t>
            </w:r>
          </w:p>
        </w:tc>
        <w:tc>
          <w:tcPr>
            <w:tcW w:w="3431" w:type="dxa"/>
            <w:tcMar>
              <w:top w:w="60" w:type="dxa"/>
              <w:left w:w="100" w:type="dxa"/>
              <w:bottom w:w="60" w:type="dxa"/>
              <w:right w:w="100" w:type="dxa"/>
            </w:tcMar>
          </w:tcPr>
          <w:p w14:paraId="191C189D" w14:textId="77777777" w:rsidR="00943121" w:rsidRDefault="00943121">
            <w:pPr>
              <w:spacing w:after="40"/>
            </w:pPr>
          </w:p>
        </w:tc>
      </w:tr>
    </w:tbl>
    <w:p w14:paraId="37B47A58" w14:textId="77777777" w:rsidR="00943121" w:rsidRDefault="00943121">
      <w:pPr>
        <w:spacing w:after="120"/>
      </w:pPr>
    </w:p>
    <w:p w14:paraId="21C65B36" w14:textId="77777777" w:rsidR="00943121" w:rsidRDefault="00184574">
      <w:pPr>
        <w:spacing w:after="120"/>
      </w:pPr>
      <w:r>
        <w:t>After a delete test, make the same changes again, from your list. The deletion log (</w:t>
      </w:r>
      <w:r>
        <w:rPr>
          <w:color w:val="0F6CBD"/>
        </w:rPr>
        <w:t>11.4</w:t>
      </w:r>
      <w:r>
        <w:t xml:space="preserve">) also holds every removed change: the Active layer's </w:t>
      </w:r>
      <w:r>
        <w:rPr>
          <w:rFonts w:ascii="Consolas" w:eastAsia="Consolas" w:hAnsi="Consolas" w:cs="Consolas"/>
          <w:sz w:val="18"/>
          <w:szCs w:val="18"/>
          <w:shd w:val="clear" w:color="auto" w:fill="F3F2F1"/>
        </w:rPr>
        <w:t>msdyn_changes</w:t>
      </w:r>
      <w:r>
        <w:t xml:space="preserve"> of each component. When you no longer need the test solution, delete it from </w:t>
      </w:r>
      <w:r>
        <w:rPr>
          <w:b/>
          <w:bCs/>
        </w:rPr>
        <w:t>Solutions</w:t>
      </w:r>
      <w:r>
        <w:t>: deleting a managed solution uninstalls it and removes its components.</w:t>
      </w:r>
    </w:p>
    <w:p w14:paraId="51A5E6E8" w14:textId="77777777" w:rsidR="00943121" w:rsidRDefault="00184574">
      <w:pPr>
        <w:pStyle w:val="Heading2"/>
        <w:keepNext/>
      </w:pPr>
      <w:bookmarkStart w:id="14" w:name="_Toc242992642"/>
      <w:r>
        <w:t>2.8 Checks before you commit</w:t>
      </w:r>
      <w:bookmarkEnd w:id="14"/>
    </w:p>
    <w:p w14:paraId="64982646"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node --check layer-scanner.js</w:t>
      </w:r>
    </w:p>
    <w:p w14:paraId="3C013D06" w14:textId="77777777" w:rsidR="00943121" w:rsidRDefault="00184574">
      <w:pPr>
        <w:shd w:val="clear" w:color="auto" w:fill="F5F5F5"/>
        <w:spacing w:line="240" w:lineRule="auto"/>
        <w:ind w:left="120" w:right="120"/>
      </w:pPr>
      <w:r>
        <w:rPr>
          <w:rFonts w:ascii="Consolas" w:eastAsia="Consolas" w:hAnsi="Consolas" w:cs="Consolas"/>
          <w:sz w:val="16"/>
          <w:szCs w:val="16"/>
        </w:rPr>
        <w:t>node --check build-bookmarklet.mjs</w:t>
      </w:r>
    </w:p>
    <w:p w14:paraId="168ED0BF"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npm run build</w:t>
      </w:r>
    </w:p>
    <w:p w14:paraId="7FEAE063" w14:textId="77777777" w:rsidR="00943121" w:rsidRDefault="00943121">
      <w:pPr>
        <w:spacing w:after="120"/>
      </w:pPr>
    </w:p>
    <w:p w14:paraId="70AF2E39"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node --check</w:t>
      </w:r>
      <w:r>
        <w:t xml:space="preserve"> reads a file without running it and reports syntax errors.</w:t>
      </w:r>
    </w:p>
    <w:p w14:paraId="0B8D2F14"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npm run build</w:t>
      </w:r>
      <w:r>
        <w:t xml:space="preserve"> must end with its </w:t>
      </w:r>
      <w:r>
        <w:rPr>
          <w:rFonts w:ascii="Consolas" w:eastAsia="Consolas" w:hAnsi="Consolas" w:cs="Consolas"/>
          <w:sz w:val="18"/>
          <w:szCs w:val="18"/>
          <w:shd w:val="clear" w:color="auto" w:fill="F3F2F1"/>
        </w:rPr>
        <w:t>bookmarklet ...</w:t>
      </w:r>
      <w:r>
        <w:t xml:space="preserve"> line. Look at the size it prints: the link must stay well under about 100 KB, the most an Edge favourite holds. Version 1.0.0 is 71,899 characters, about 70 KB.</w:t>
      </w:r>
    </w:p>
    <w:p w14:paraId="4253DB2C" w14:textId="77777777" w:rsidR="00943121" w:rsidRDefault="00184574">
      <w:pPr>
        <w:pStyle w:val="ListParagraph"/>
        <w:numPr>
          <w:ilvl w:val="0"/>
          <w:numId w:val="2"/>
        </w:numPr>
        <w:spacing w:after="60" w:line="264" w:lineRule="auto"/>
      </w:pPr>
      <w:r>
        <w:t xml:space="preserve">The build you commit must be made </w:t>
      </w:r>
      <w:r>
        <w:rPr>
          <w:b/>
          <w:bCs/>
        </w:rPr>
        <w:t>without</w:t>
      </w:r>
      <w:r>
        <w:t xml:space="preserve"> environment rules: no "Built with your environment rules" line. A build with rules carries the names of your environments and is for your organization only (</w:t>
      </w:r>
      <w:r>
        <w:rPr>
          <w:color w:val="0F6CBD"/>
        </w:rPr>
        <w:t>12.5</w:t>
      </w:r>
      <w:r>
        <w:t xml:space="preserve">). Move </w:t>
      </w:r>
      <w:r>
        <w:rPr>
          <w:rFonts w:ascii="Consolas" w:eastAsia="Consolas" w:hAnsi="Consolas" w:cs="Consolas"/>
          <w:sz w:val="18"/>
          <w:szCs w:val="18"/>
          <w:shd w:val="clear" w:color="auto" w:fill="F3F2F1"/>
        </w:rPr>
        <w:t>scanner.settings.json</w:t>
      </w:r>
      <w:r>
        <w:t xml:space="preserve"> out of the folder, build, and commit that build.</w:t>
      </w:r>
    </w:p>
    <w:p w14:paraId="260BF6B6" w14:textId="77777777" w:rsidR="00943121" w:rsidRDefault="00184574">
      <w:pPr>
        <w:pStyle w:val="ListParagraph"/>
        <w:numPr>
          <w:ilvl w:val="0"/>
          <w:numId w:val="2"/>
        </w:numPr>
        <w:spacing w:after="60" w:line="264" w:lineRule="auto"/>
      </w:pPr>
      <w:r>
        <w:t xml:space="preserve">Commit the three built files together with </w:t>
      </w:r>
      <w:r>
        <w:rPr>
          <w:rFonts w:ascii="Consolas" w:eastAsia="Consolas" w:hAnsi="Consolas" w:cs="Consolas"/>
          <w:sz w:val="18"/>
          <w:szCs w:val="18"/>
          <w:shd w:val="clear" w:color="auto" w:fill="F3F2F1"/>
        </w:rPr>
        <w:t>layer-scanner.js</w:t>
      </w:r>
      <w:r>
        <w:t>, so that the published link always runs the published source.</w:t>
      </w:r>
    </w:p>
    <w:p w14:paraId="340461C9" w14:textId="77777777" w:rsidR="00943121" w:rsidRDefault="00184574">
      <w:pPr>
        <w:pStyle w:val="ListParagraph"/>
        <w:numPr>
          <w:ilvl w:val="0"/>
          <w:numId w:val="2"/>
        </w:numPr>
        <w:spacing w:after="60" w:line="264" w:lineRule="auto"/>
      </w:pPr>
      <w:r>
        <w:lastRenderedPageBreak/>
        <w:t>Test the change (</w:t>
      </w:r>
      <w:r>
        <w:rPr>
          <w:color w:val="0F6CBD"/>
        </w:rPr>
        <w:t>chapter 14</w:t>
      </w:r>
      <w:r>
        <w:t>), on an environment page and on the maker portal, from the built link.</w:t>
      </w:r>
    </w:p>
    <w:p w14:paraId="2728224E" w14:textId="77777777" w:rsidR="00943121" w:rsidRDefault="00184574">
      <w:pPr>
        <w:pStyle w:val="ListParagraph"/>
        <w:numPr>
          <w:ilvl w:val="0"/>
          <w:numId w:val="2"/>
        </w:numPr>
        <w:spacing w:after="60" w:line="264" w:lineRule="auto"/>
      </w:pPr>
      <w:r>
        <w:t>For a release, raise the version (</w:t>
      </w:r>
      <w:r>
        <w:rPr>
          <w:color w:val="0F6CBD"/>
        </w:rPr>
        <w:t>chapter 16</w:t>
      </w:r>
      <w:r>
        <w:t>).</w:t>
      </w:r>
    </w:p>
    <w:p w14:paraId="49B8CC59" w14:textId="77777777" w:rsidR="00943121" w:rsidRDefault="00943121">
      <w:pPr>
        <w:spacing w:after="60"/>
      </w:pPr>
    </w:p>
    <w:p w14:paraId="51844D25" w14:textId="77777777" w:rsidR="00943121" w:rsidRDefault="00943121">
      <w:pPr>
        <w:pBdr>
          <w:bottom w:val="single" w:sz="4" w:space="1" w:color="D1D1D1"/>
        </w:pBdr>
        <w:spacing w:after="120"/>
      </w:pPr>
    </w:p>
    <w:p w14:paraId="5B9063F9" w14:textId="77777777" w:rsidR="00943121" w:rsidRDefault="00184574">
      <w:pPr>
        <w:pStyle w:val="Heading1"/>
        <w:keepNext/>
      </w:pPr>
      <w:bookmarkStart w:id="15" w:name="_Toc242992643"/>
      <w:r>
        <w:t>3. Dataverse concepts used by the tool</w:t>
      </w:r>
      <w:bookmarkEnd w:id="15"/>
    </w:p>
    <w:p w14:paraId="4D583800" w14:textId="77777777" w:rsidR="00943121" w:rsidRDefault="00184574">
      <w:pPr>
        <w:spacing w:after="120"/>
      </w:pPr>
      <w:r>
        <w:t xml:space="preserve">This chapter explains the parts of Dataverse that the scanner relies on, and shows where each one appears in the code. Several of them are not documented, or behave in ways the documentation does not mention; </w:t>
      </w:r>
      <w:r>
        <w:rPr>
          <w:color w:val="0F6CBD"/>
        </w:rPr>
        <w:t>3.9</w:t>
      </w:r>
      <w:r>
        <w:t xml:space="preserve"> lists each such fact and how it was checked.</w:t>
      </w:r>
    </w:p>
    <w:p w14:paraId="4C692B18" w14:textId="77777777" w:rsidR="00943121" w:rsidRDefault="00184574">
      <w:pPr>
        <w:pStyle w:val="Heading2"/>
        <w:keepNext/>
      </w:pPr>
      <w:bookmarkStart w:id="16" w:name="_Toc242992644"/>
      <w:r>
        <w:t>3.1 Solutions and layers</w:t>
      </w:r>
      <w:bookmarkEnd w:id="16"/>
    </w:p>
    <w:p w14:paraId="79A7226A" w14:textId="77777777" w:rsidR="00943121" w:rsidRDefault="00184574">
      <w:pPr>
        <w:spacing w:after="120"/>
      </w:pPr>
      <w:r>
        <w:t xml:space="preserve">A </w:t>
      </w:r>
      <w:r>
        <w:rPr>
          <w:b/>
          <w:bCs/>
        </w:rPr>
        <w:t>solution</w:t>
      </w:r>
      <w:r>
        <w:t xml:space="preserve"> is a package of </w:t>
      </w:r>
      <w:r>
        <w:rPr>
          <w:b/>
          <w:bCs/>
        </w:rPr>
        <w:t>components</w:t>
      </w:r>
      <w:r>
        <w:t xml:space="preserve"> (tables, columns, forms, views, processes, web resources and so on) that carries customizations from one environment to another. There are two kinds:</w:t>
      </w:r>
    </w:p>
    <w:p w14:paraId="1BE02F86" w14:textId="77777777" w:rsidR="00943121" w:rsidRDefault="00184574">
      <w:pPr>
        <w:pStyle w:val="ListParagraph"/>
        <w:numPr>
          <w:ilvl w:val="0"/>
          <w:numId w:val="2"/>
        </w:numPr>
        <w:spacing w:after="60" w:line="264" w:lineRule="auto"/>
      </w:pPr>
      <w:r>
        <w:t xml:space="preserve">An </w:t>
      </w:r>
      <w:r>
        <w:rPr>
          <w:b/>
          <w:bCs/>
        </w:rPr>
        <w:t>unmanaged</w:t>
      </w:r>
      <w:r>
        <w:t xml:space="preserve"> solution is a container, used in development. Its components can be changed freely, and deleting the solution leaves them in place.</w:t>
      </w:r>
    </w:p>
    <w:p w14:paraId="028BFAA1" w14:textId="77777777" w:rsidR="00943121" w:rsidRDefault="00184574">
      <w:pPr>
        <w:pStyle w:val="ListParagraph"/>
        <w:numPr>
          <w:ilvl w:val="0"/>
          <w:numId w:val="2"/>
        </w:numPr>
        <w:spacing w:after="60" w:line="264" w:lineRule="auto"/>
      </w:pPr>
      <w:r>
        <w:t xml:space="preserve">A </w:t>
      </w:r>
      <w:r>
        <w:rPr>
          <w:b/>
          <w:bCs/>
        </w:rPr>
        <w:t>managed</w:t>
      </w:r>
      <w:r>
        <w:t xml:space="preserve"> solution is what you import into test and production. Its components belong to it: they can be changed only as far as their managed properties allow, and uninstalling the solution removes them.</w:t>
      </w:r>
    </w:p>
    <w:p w14:paraId="4F1AA8E3" w14:textId="77777777" w:rsidR="00943121" w:rsidRDefault="00943121">
      <w:pPr>
        <w:spacing w:after="60"/>
      </w:pPr>
    </w:p>
    <w:p w14:paraId="4CCDE15C" w14:textId="77777777" w:rsidR="00943121" w:rsidRDefault="00184574">
      <w:pPr>
        <w:spacing w:after="120"/>
      </w:pPr>
      <w:r>
        <w:t xml:space="preserve">A component can be in several solutions. Dataverse keeps one </w:t>
      </w:r>
      <w:r>
        <w:rPr>
          <w:b/>
          <w:bCs/>
        </w:rPr>
        <w:t>layer</w:t>
      </w:r>
      <w:r>
        <w:t xml:space="preserve"> of the component for each managed solution that contains it, and stacks them: standard components that come with Dataverse have the layer of the System solution at the bottom; above it come the layers of the managed solutions that contain the component, in the order the solutions were installed. Each layer has a number, its </w:t>
      </w:r>
      <w:r>
        <w:rPr>
          <w:b/>
          <w:bCs/>
        </w:rPr>
        <w:t>order</w:t>
      </w:r>
      <w:r>
        <w:t>, higher meaning higher in the stack.</w:t>
      </w:r>
    </w:p>
    <w:p w14:paraId="114B6F8D" w14:textId="77777777" w:rsidR="00943121" w:rsidRDefault="00184574">
      <w:pPr>
        <w:spacing w:after="120"/>
      </w:pPr>
      <w:r>
        <w:t xml:space="preserve">When anyone changes the component in the environment itself (in the maker portal, in a designer, through the Web API, or by importing an unmanaged solution), the change goes into none of the managed layers. It goes into a layer of its own on top of the stack: the </w:t>
      </w:r>
      <w:r>
        <w:rPr>
          <w:b/>
          <w:bCs/>
        </w:rPr>
        <w:t>unmanaged layer</w:t>
      </w:r>
      <w:r>
        <w:t xml:space="preserve">, which belongs to a special solution named </w:t>
      </w:r>
      <w:r>
        <w:rPr>
          <w:b/>
          <w:bCs/>
        </w:rPr>
        <w:t>Active</w:t>
      </w:r>
      <w:r>
        <w:t xml:space="preserve"> (</w:t>
      </w:r>
      <w:r>
        <w:rPr>
          <w:color w:val="0F6CBD"/>
        </w:rPr>
        <w:t>3.2</w:t>
      </w:r>
      <w:r>
        <w:t>). A component has at most one unmanaged layer.</w:t>
      </w:r>
    </w:p>
    <w:p w14:paraId="160321A2" w14:textId="77777777" w:rsidR="00943121" w:rsidRDefault="00184574">
      <w:pPr>
        <w:spacing w:after="120"/>
      </w:pPr>
      <w:r>
        <w:t xml:space="preserve">For most component types the top layer wins: the component is what its top layer defines. For a few types, such as forms, site maps, ribbons and model-driven apps, Dataverse merges the changes of the layers instead. Either way, what the unmanaged layer sets wins over the managed layers, including over what a later version of a managed solution brings for the same properties. That is why unmanaged layers on managed components cause hard-to-find problems, and why the scanner exists. </w:t>
      </w:r>
      <w:r>
        <w:rPr>
          <w:b/>
          <w:bCs/>
        </w:rPr>
        <w:t>Removing the unmanaged layer</w:t>
      </w:r>
      <w:r>
        <w:t xml:space="preserve"> (</w:t>
      </w:r>
      <w:r>
        <w:rPr>
          <w:color w:val="0F6CBD"/>
        </w:rPr>
        <w:t>3.8</w:t>
      </w:r>
      <w:r>
        <w:t>) brings the component back to what its managed layers define, without changing them.</w:t>
      </w:r>
    </w:p>
    <w:p w14:paraId="112DFA2E" w14:textId="77777777" w:rsidR="00943121" w:rsidRDefault="00184574">
      <w:pPr>
        <w:keepNext/>
        <w:keepLines/>
        <w:spacing w:after="120"/>
      </w:pPr>
      <w:r>
        <w:lastRenderedPageBreak/>
        <w:t xml:space="preserve">The maker portal shows the stack of one component at a time on its </w:t>
      </w:r>
      <w:r>
        <w:rPr>
          <w:i/>
          <w:iCs/>
        </w:rPr>
        <w:t>Solution layers</w:t>
      </w:r>
      <w:r>
        <w:t xml:space="preserve"> page (</w:t>
      </w:r>
      <w:r>
        <w:rPr>
          <w:b/>
          <w:bCs/>
        </w:rPr>
        <w:t>See solution layers</w:t>
      </w:r>
      <w:r>
        <w:t xml:space="preserve">). The scanner reads the same data from the table </w:t>
      </w:r>
      <w:r>
        <w:rPr>
          <w:rFonts w:ascii="Consolas" w:eastAsia="Consolas" w:hAnsi="Consolas" w:cs="Consolas"/>
          <w:sz w:val="18"/>
          <w:szCs w:val="18"/>
          <w:shd w:val="clear" w:color="auto" w:fill="F3F2F1"/>
        </w:rPr>
        <w:t>msdyn_componentlayers</w:t>
      </w:r>
      <w:r>
        <w:t xml:space="preserve"> (</w:t>
      </w:r>
      <w:r>
        <w:rPr>
          <w:color w:val="0F6CBD"/>
        </w:rPr>
        <w:t>3.5</w:t>
      </w:r>
      <w:r>
        <w:t>) and shows it in a component's details (</w:t>
      </w:r>
      <w:r>
        <w:rPr>
          <w:color w:val="0F6CBD"/>
        </w:rPr>
        <w:t>chapter 9</w:t>
      </w:r>
      <w:r>
        <w:t>).</w:t>
      </w:r>
    </w:p>
    <w:p w14:paraId="2BE35E46" w14:textId="77777777" w:rsidR="00943121" w:rsidRDefault="00184574">
      <w:pPr>
        <w:spacing w:before="120" w:after="160"/>
        <w:jc w:val="center"/>
      </w:pPr>
      <w:r>
        <w:rPr>
          <w:noProof/>
        </w:rPr>
        <w:drawing>
          <wp:inline distT="0" distB="0" distL="0" distR="0" wp14:anchorId="77FE8C7F" wp14:editId="7B60D0DB">
            <wp:extent cx="5943600" cy="4229100"/>
            <wp:effectExtent l="0" t="0" r="0" b="0"/>
            <wp:docPr id="7" name="details-layers.png" descr="The layers of a main form" title="The layers of a mai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4229100"/>
                    </a:xfrm>
                    <a:prstGeom prst="rect">
                      <a:avLst/>
                    </a:prstGeom>
                  </pic:spPr>
                </pic:pic>
              </a:graphicData>
            </a:graphic>
          </wp:inline>
        </w:drawing>
      </w:r>
    </w:p>
    <w:p w14:paraId="4CA479AC" w14:textId="77777777" w:rsidR="00943121" w:rsidRDefault="00184574">
      <w:pPr>
        <w:spacing w:after="120"/>
      </w:pPr>
      <w:r>
        <w:t>*The Layers tab of a component's details (</w:t>
      </w:r>
      <w:r>
        <w:rPr>
          <w:color w:val="0F6CBD"/>
        </w:rPr>
        <w:t>9.8</w:t>
      </w:r>
      <w:r>
        <w:t xml:space="preserve">): the main form Information of the Project table, found in Contoso Projects. Top first: the unmanaged layer (order 2, the Active solution, publisher Default Publisher for contoso, no overwrite time but last published on 2026-10-09, 3 changed properties), on top of the managed layer of Contoso Projects (order 1, </w:t>
      </w:r>
      <w:r>
        <w:rPr>
          <w:rFonts w:ascii="Consolas" w:eastAsia="Consolas" w:hAnsi="Consolas" w:cs="Consolas"/>
          <w:sz w:val="18"/>
          <w:szCs w:val="18"/>
          <w:shd w:val="clear" w:color="auto" w:fill="F3F2F1"/>
        </w:rPr>
        <w:t>contoso_projects</w:t>
      </w:r>
      <w:r>
        <w:t xml:space="preserve">, publisher Contoso, version 1.3.0.0, overwritten on 2026-08-10, 4 changed properties). </w:t>
      </w:r>
      <w:r>
        <w:rPr>
          <w:b/>
          <w:bCs/>
        </w:rPr>
        <w:t>Compare with Active</w:t>
      </w:r>
      <w:r>
        <w:t xml:space="preserve"> compares that layer with the unmanaged one.*</w:t>
      </w:r>
    </w:p>
    <w:p w14:paraId="5CDC97F2" w14:textId="77777777" w:rsidR="00943121" w:rsidRDefault="00184574">
      <w:pPr>
        <w:pStyle w:val="Heading2"/>
        <w:keepNext/>
      </w:pPr>
      <w:bookmarkStart w:id="17" w:name="_Toc242992645"/>
      <w:r>
        <w:t>3.2 The Active solution and the Default solution</w:t>
      </w:r>
      <w:bookmarkEnd w:id="17"/>
    </w:p>
    <w:p w14:paraId="15BDFE4D" w14:textId="77777777" w:rsidR="00943121" w:rsidRDefault="00184574">
      <w:pPr>
        <w:spacing w:after="120"/>
      </w:pPr>
      <w:r>
        <w:t>Two solutions exist in every environment, with the same ids everywhere. Both are unmanaged.</w:t>
      </w:r>
    </w:p>
    <w:p w14:paraId="34D18C37" w14:textId="77777777" w:rsidR="00943121" w:rsidRDefault="00184574">
      <w:pPr>
        <w:spacing w:after="120"/>
      </w:pPr>
      <w:r>
        <w:rPr>
          <w:rFonts w:ascii="Consolas" w:eastAsia="Consolas" w:hAnsi="Consolas" w:cs="Consolas"/>
          <w:sz w:val="18"/>
          <w:szCs w:val="18"/>
          <w:shd w:val="clear" w:color="auto" w:fill="F3F2F1"/>
        </w:rPr>
        <w:t>layer-scanner.js</w:t>
      </w:r>
      <w:r>
        <w:t>, the solution ids (in the settings part):</w:t>
      </w:r>
    </w:p>
    <w:p w14:paraId="65FCF551"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ACTIVE = 'fd140aae-4df4-11dd-bd17-0019b9312238'    // the unmanaged ("Active") layer, same id everywhere</w:t>
      </w:r>
    </w:p>
    <w:p w14:paraId="345C0E60"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const DEFAULT = 'fd140aaf-4df4-11dd-bd17-0019b9312238'</w:t>
      </w:r>
    </w:p>
    <w:p w14:paraId="4AA04C92" w14:textId="77777777" w:rsidR="00943121" w:rsidRDefault="0094312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66"/>
        <w:gridCol w:w="3946"/>
        <w:gridCol w:w="3948"/>
      </w:tblGrid>
      <w:tr w:rsidR="00943121" w14:paraId="495A91D8" w14:textId="77777777">
        <w:trPr>
          <w:cantSplit/>
          <w:tblHeader/>
        </w:trPr>
        <w:tc>
          <w:tcPr>
            <w:tcW w:w="1466" w:type="dxa"/>
            <w:shd w:val="clear" w:color="auto" w:fill="F3F2F1"/>
            <w:tcMar>
              <w:top w:w="60" w:type="dxa"/>
              <w:left w:w="100" w:type="dxa"/>
              <w:bottom w:w="60" w:type="dxa"/>
              <w:right w:w="100" w:type="dxa"/>
            </w:tcMar>
          </w:tcPr>
          <w:p w14:paraId="02A652C3" w14:textId="77777777" w:rsidR="00943121" w:rsidRDefault="00184574">
            <w:pPr>
              <w:spacing w:after="40"/>
            </w:pPr>
            <w:r>
              <w:rPr>
                <w:b/>
                <w:bCs/>
                <w:sz w:val="17"/>
                <w:szCs w:val="17"/>
              </w:rPr>
              <w:lastRenderedPageBreak/>
              <w:t>Solution</w:t>
            </w:r>
          </w:p>
        </w:tc>
        <w:tc>
          <w:tcPr>
            <w:tcW w:w="3946" w:type="dxa"/>
            <w:shd w:val="clear" w:color="auto" w:fill="F3F2F1"/>
            <w:tcMar>
              <w:top w:w="60" w:type="dxa"/>
              <w:left w:w="100" w:type="dxa"/>
              <w:bottom w:w="60" w:type="dxa"/>
              <w:right w:w="100" w:type="dxa"/>
            </w:tcMar>
          </w:tcPr>
          <w:p w14:paraId="41C1AE86" w14:textId="77777777" w:rsidR="00943121" w:rsidRDefault="00184574">
            <w:pPr>
              <w:spacing w:after="40"/>
            </w:pPr>
            <w:r>
              <w:rPr>
                <w:b/>
                <w:bCs/>
                <w:sz w:val="17"/>
                <w:szCs w:val="17"/>
              </w:rPr>
              <w:t>What it is</w:t>
            </w:r>
          </w:p>
        </w:tc>
        <w:tc>
          <w:tcPr>
            <w:tcW w:w="3948" w:type="dxa"/>
            <w:shd w:val="clear" w:color="auto" w:fill="F3F2F1"/>
            <w:tcMar>
              <w:top w:w="60" w:type="dxa"/>
              <w:left w:w="100" w:type="dxa"/>
              <w:bottom w:w="60" w:type="dxa"/>
              <w:right w:w="100" w:type="dxa"/>
            </w:tcMar>
          </w:tcPr>
          <w:p w14:paraId="3E51208D" w14:textId="77777777" w:rsidR="00943121" w:rsidRDefault="00184574">
            <w:pPr>
              <w:spacing w:after="40"/>
            </w:pPr>
            <w:r>
              <w:rPr>
                <w:b/>
                <w:bCs/>
                <w:sz w:val="17"/>
                <w:szCs w:val="17"/>
              </w:rPr>
              <w:t>How the scanner uses it</w:t>
            </w:r>
          </w:p>
        </w:tc>
      </w:tr>
      <w:tr w:rsidR="00943121" w14:paraId="3268DC60" w14:textId="77777777">
        <w:trPr>
          <w:cantSplit/>
        </w:trPr>
        <w:tc>
          <w:tcPr>
            <w:tcW w:w="1466" w:type="dxa"/>
            <w:tcMar>
              <w:top w:w="60" w:type="dxa"/>
              <w:left w:w="100" w:type="dxa"/>
              <w:bottom w:w="60" w:type="dxa"/>
              <w:right w:w="100" w:type="dxa"/>
            </w:tcMar>
          </w:tcPr>
          <w:p w14:paraId="3299F664" w14:textId="77777777" w:rsidR="00943121" w:rsidRDefault="00184574">
            <w:pPr>
              <w:spacing w:after="40"/>
            </w:pPr>
            <w:r>
              <w:rPr>
                <w:b/>
                <w:bCs/>
                <w:sz w:val="17"/>
                <w:szCs w:val="17"/>
              </w:rPr>
              <w:t>Active</w:t>
            </w:r>
            <w:r>
              <w:rPr>
                <w:sz w:val="17"/>
                <w:szCs w:val="17"/>
              </w:rPr>
              <w:t xml:space="preserve"> (</w:t>
            </w:r>
            <w:r>
              <w:rPr>
                <w:rFonts w:ascii="Consolas" w:eastAsia="Consolas" w:hAnsi="Consolas" w:cs="Consolas"/>
                <w:sz w:val="15"/>
                <w:szCs w:val="15"/>
                <w:shd w:val="clear" w:color="auto" w:fill="F3F2F1"/>
              </w:rPr>
              <w:t>ACTIVE</w:t>
            </w:r>
            <w:r>
              <w:rPr>
                <w:sz w:val="17"/>
                <w:szCs w:val="17"/>
              </w:rPr>
              <w:t>)</w:t>
            </w:r>
          </w:p>
        </w:tc>
        <w:tc>
          <w:tcPr>
            <w:tcW w:w="3946" w:type="dxa"/>
            <w:tcMar>
              <w:top w:w="60" w:type="dxa"/>
              <w:left w:w="100" w:type="dxa"/>
              <w:bottom w:w="60" w:type="dxa"/>
              <w:right w:w="100" w:type="dxa"/>
            </w:tcMar>
          </w:tcPr>
          <w:p w14:paraId="578E3BE2" w14:textId="77777777" w:rsidR="00943121" w:rsidRDefault="00184574">
            <w:pPr>
              <w:spacing w:after="40"/>
            </w:pPr>
            <w:r>
              <w:rPr>
                <w:sz w:val="17"/>
                <w:szCs w:val="17"/>
              </w:rPr>
              <w:t xml:space="preserve">Owns the unmanaged layer of every component. In </w:t>
            </w:r>
            <w:r>
              <w:rPr>
                <w:rFonts w:ascii="Consolas" w:eastAsia="Consolas" w:hAnsi="Consolas" w:cs="Consolas"/>
                <w:sz w:val="15"/>
                <w:szCs w:val="15"/>
                <w:shd w:val="clear" w:color="auto" w:fill="F3F2F1"/>
              </w:rPr>
              <w:t>msdyn_componentlayers</w:t>
            </w:r>
            <w:r>
              <w:rPr>
                <w:sz w:val="17"/>
                <w:szCs w:val="17"/>
              </w:rPr>
              <w:t xml:space="preserve">, the unmanaged layer is the row whose </w:t>
            </w:r>
            <w:r>
              <w:rPr>
                <w:rFonts w:ascii="Consolas" w:eastAsia="Consolas" w:hAnsi="Consolas" w:cs="Consolas"/>
                <w:sz w:val="15"/>
                <w:szCs w:val="15"/>
                <w:shd w:val="clear" w:color="auto" w:fill="F3F2F1"/>
              </w:rPr>
              <w:t>msdyn_solutionname</w:t>
            </w:r>
            <w:r>
              <w:rPr>
                <w:sz w:val="17"/>
                <w:szCs w:val="17"/>
              </w:rPr>
              <w:t xml:space="preserve"> is </w:t>
            </w:r>
            <w:r>
              <w:rPr>
                <w:rFonts w:ascii="Consolas" w:eastAsia="Consolas" w:hAnsi="Consolas" w:cs="Consolas"/>
                <w:sz w:val="15"/>
                <w:szCs w:val="15"/>
                <w:shd w:val="clear" w:color="auto" w:fill="F3F2F1"/>
              </w:rPr>
              <w:t>Active</w:t>
            </w:r>
          </w:p>
        </w:tc>
        <w:tc>
          <w:tcPr>
            <w:tcW w:w="3948" w:type="dxa"/>
            <w:tcMar>
              <w:top w:w="60" w:type="dxa"/>
              <w:left w:w="100" w:type="dxa"/>
              <w:bottom w:w="60" w:type="dxa"/>
              <w:right w:w="100" w:type="dxa"/>
            </w:tcMar>
          </w:tcPr>
          <w:p w14:paraId="069C39FA" w14:textId="77777777" w:rsidR="00943121" w:rsidRDefault="00184574">
            <w:pPr>
              <w:spacing w:after="40"/>
            </w:pPr>
            <w:r>
              <w:rPr>
                <w:sz w:val="17"/>
                <w:szCs w:val="17"/>
              </w:rPr>
              <w:t xml:space="preserve">The sweep asks each component table for the rows whose </w:t>
            </w:r>
            <w:r>
              <w:rPr>
                <w:rFonts w:ascii="Consolas" w:eastAsia="Consolas" w:hAnsi="Consolas" w:cs="Consolas"/>
                <w:sz w:val="15"/>
                <w:szCs w:val="15"/>
                <w:shd w:val="clear" w:color="auto" w:fill="F3F2F1"/>
              </w:rPr>
              <w:t>solutionid</w:t>
            </w:r>
            <w:r>
              <w:rPr>
                <w:sz w:val="17"/>
                <w:szCs w:val="17"/>
              </w:rPr>
              <w:t xml:space="preserve"> is </w:t>
            </w:r>
            <w:r>
              <w:rPr>
                <w:rFonts w:ascii="Consolas" w:eastAsia="Consolas" w:hAnsi="Consolas" w:cs="Consolas"/>
                <w:sz w:val="15"/>
                <w:szCs w:val="15"/>
                <w:shd w:val="clear" w:color="auto" w:fill="F3F2F1"/>
              </w:rPr>
              <w:t>ACTIVE</w:t>
            </w:r>
            <w:r>
              <w:rPr>
                <w:sz w:val="17"/>
                <w:szCs w:val="17"/>
              </w:rPr>
              <w:t xml:space="preserve"> (</w:t>
            </w:r>
            <w:r>
              <w:rPr>
                <w:color w:val="0F6CBD"/>
                <w:sz w:val="17"/>
                <w:szCs w:val="17"/>
              </w:rPr>
              <w:t>3.3</w:t>
            </w:r>
            <w:r>
              <w:rPr>
                <w:sz w:val="17"/>
                <w:szCs w:val="17"/>
              </w:rPr>
              <w:t xml:space="preserve">). The details, the deleting checks and the exports find the unmanaged layer by the name </w:t>
            </w:r>
            <w:r>
              <w:rPr>
                <w:rFonts w:ascii="Consolas" w:eastAsia="Consolas" w:hAnsi="Consolas" w:cs="Consolas"/>
                <w:sz w:val="15"/>
                <w:szCs w:val="15"/>
                <w:shd w:val="clear" w:color="auto" w:fill="F3F2F1"/>
              </w:rPr>
              <w:t>Active</w:t>
            </w:r>
          </w:p>
        </w:tc>
      </w:tr>
      <w:tr w:rsidR="00943121" w14:paraId="26CF2019" w14:textId="77777777">
        <w:trPr>
          <w:cantSplit/>
        </w:trPr>
        <w:tc>
          <w:tcPr>
            <w:tcW w:w="1466" w:type="dxa"/>
            <w:tcMar>
              <w:top w:w="60" w:type="dxa"/>
              <w:left w:w="100" w:type="dxa"/>
              <w:bottom w:w="60" w:type="dxa"/>
              <w:right w:w="100" w:type="dxa"/>
            </w:tcMar>
          </w:tcPr>
          <w:p w14:paraId="7BDB1D52" w14:textId="77777777" w:rsidR="00943121" w:rsidRDefault="00184574">
            <w:pPr>
              <w:spacing w:after="40"/>
            </w:pPr>
            <w:r>
              <w:rPr>
                <w:b/>
                <w:bCs/>
                <w:sz w:val="17"/>
                <w:szCs w:val="17"/>
              </w:rPr>
              <w:t>Default Solution</w:t>
            </w:r>
            <w:r>
              <w:rPr>
                <w:sz w:val="17"/>
                <w:szCs w:val="17"/>
              </w:rPr>
              <w:t xml:space="preserve"> (</w:t>
            </w:r>
            <w:r>
              <w:rPr>
                <w:rFonts w:ascii="Consolas" w:eastAsia="Consolas" w:hAnsi="Consolas" w:cs="Consolas"/>
                <w:sz w:val="15"/>
                <w:szCs w:val="15"/>
                <w:shd w:val="clear" w:color="auto" w:fill="F3F2F1"/>
              </w:rPr>
              <w:t>DEFAULT</w:t>
            </w:r>
            <w:r>
              <w:rPr>
                <w:sz w:val="17"/>
                <w:szCs w:val="17"/>
              </w:rPr>
              <w:t>)</w:t>
            </w:r>
          </w:p>
        </w:tc>
        <w:tc>
          <w:tcPr>
            <w:tcW w:w="3946" w:type="dxa"/>
            <w:tcMar>
              <w:top w:w="60" w:type="dxa"/>
              <w:left w:w="100" w:type="dxa"/>
              <w:bottom w:w="60" w:type="dxa"/>
              <w:right w:w="100" w:type="dxa"/>
            </w:tcMar>
          </w:tcPr>
          <w:p w14:paraId="2000D9D0" w14:textId="77777777" w:rsidR="00943121" w:rsidRDefault="00184574">
            <w:pPr>
              <w:spacing w:after="40"/>
            </w:pPr>
            <w:r>
              <w:rPr>
                <w:sz w:val="17"/>
                <w:szCs w:val="17"/>
              </w:rPr>
              <w:t>Lists (almost) every component of the environment, managed or not. Display strings are an exception (</w:t>
            </w:r>
            <w:r>
              <w:rPr>
                <w:color w:val="0F6CBD"/>
                <w:sz w:val="17"/>
                <w:szCs w:val="17"/>
              </w:rPr>
              <w:t>3.9</w:t>
            </w:r>
            <w:r>
              <w:rPr>
                <w:sz w:val="17"/>
                <w:szCs w:val="17"/>
              </w:rPr>
              <w:t>)</w:t>
            </w:r>
          </w:p>
        </w:tc>
        <w:tc>
          <w:tcPr>
            <w:tcW w:w="3948" w:type="dxa"/>
            <w:tcMar>
              <w:top w:w="60" w:type="dxa"/>
              <w:left w:w="100" w:type="dxa"/>
              <w:bottom w:w="60" w:type="dxa"/>
              <w:right w:w="100" w:type="dxa"/>
            </w:tcMar>
          </w:tcPr>
          <w:p w14:paraId="5BB0C053" w14:textId="77777777" w:rsidR="00943121" w:rsidRDefault="00184574">
            <w:pPr>
              <w:spacing w:after="40"/>
            </w:pPr>
            <w:r>
              <w:rPr>
                <w:sz w:val="17"/>
                <w:szCs w:val="17"/>
              </w:rPr>
              <w:t>The solution summary is asked for the Default solution's components (</w:t>
            </w:r>
            <w:r>
              <w:rPr>
                <w:color w:val="0F6CBD"/>
                <w:sz w:val="17"/>
                <w:szCs w:val="17"/>
              </w:rPr>
              <w:t>3.6</w:t>
            </w:r>
            <w:r>
              <w:rPr>
                <w:sz w:val="17"/>
                <w:szCs w:val="17"/>
              </w:rPr>
              <w:t>). A component that is in no solution's component list opens in the Default solution in the maker portal (</w:t>
            </w:r>
            <w:r>
              <w:rPr>
                <w:color w:val="0F6CBD"/>
                <w:sz w:val="17"/>
                <w:szCs w:val="17"/>
              </w:rPr>
              <w:t>7.2</w:t>
            </w:r>
            <w:r>
              <w:rPr>
                <w:sz w:val="17"/>
                <w:szCs w:val="17"/>
              </w:rPr>
              <w:t>)</w:t>
            </w:r>
          </w:p>
        </w:tc>
      </w:tr>
    </w:tbl>
    <w:p w14:paraId="730F20CB" w14:textId="77777777" w:rsidR="00943121" w:rsidRDefault="00943121">
      <w:pPr>
        <w:spacing w:after="120"/>
      </w:pPr>
    </w:p>
    <w:p w14:paraId="2669F10D" w14:textId="77777777" w:rsidR="00943121" w:rsidRDefault="00184574">
      <w:pPr>
        <w:spacing w:after="120"/>
      </w:pPr>
      <w:r>
        <w:t xml:space="preserve">Rows of unmanaged solutions in </w:t>
      </w:r>
      <w:r>
        <w:rPr>
          <w:rFonts w:ascii="Consolas" w:eastAsia="Consolas" w:hAnsi="Consolas" w:cs="Consolas"/>
          <w:sz w:val="18"/>
          <w:szCs w:val="18"/>
          <w:shd w:val="clear" w:color="auto" w:fill="F3F2F1"/>
        </w:rPr>
        <w:t>solutioncomponents</w:t>
      </w:r>
      <w:r>
        <w:t xml:space="preserve"> (the Default solution, Active, and your own unmanaged solutions) are ignored when the scanner decides which managed solutions hold a component (</w:t>
      </w:r>
      <w:r>
        <w:rPr>
          <w:color w:val="0F6CBD"/>
        </w:rPr>
        <w:t>3.7</w:t>
      </w:r>
      <w:r>
        <w:t>).</w:t>
      </w:r>
    </w:p>
    <w:p w14:paraId="49514960" w14:textId="77777777" w:rsidR="00943121" w:rsidRDefault="00184574">
      <w:pPr>
        <w:pStyle w:val="Heading2"/>
        <w:keepNext/>
      </w:pPr>
      <w:bookmarkStart w:id="18" w:name="_Toc242992646"/>
      <w:r>
        <w:t>3.3 Managed and unmanaged components</w:t>
      </w:r>
      <w:bookmarkEnd w:id="18"/>
    </w:p>
    <w:p w14:paraId="4E78D6EB" w14:textId="77777777" w:rsidR="00943121" w:rsidRDefault="00184574">
      <w:pPr>
        <w:spacing w:after="120"/>
      </w:pPr>
      <w:r>
        <w:t xml:space="preserve">Each kind of component has a table of its own, for example </w:t>
      </w:r>
      <w:r>
        <w:rPr>
          <w:rFonts w:ascii="Consolas" w:eastAsia="Consolas" w:hAnsi="Consolas" w:cs="Consolas"/>
          <w:sz w:val="18"/>
          <w:szCs w:val="18"/>
          <w:shd w:val="clear" w:color="auto" w:fill="F3F2F1"/>
        </w:rPr>
        <w:t>systemform</w:t>
      </w:r>
      <w:r>
        <w:t xml:space="preserve"> for forms or </w:t>
      </w:r>
      <w:r>
        <w:rPr>
          <w:rFonts w:ascii="Consolas" w:eastAsia="Consolas" w:hAnsi="Consolas" w:cs="Consolas"/>
          <w:sz w:val="18"/>
          <w:szCs w:val="18"/>
          <w:shd w:val="clear" w:color="auto" w:fill="F3F2F1"/>
        </w:rPr>
        <w:t>webresource</w:t>
      </w:r>
      <w:r>
        <w:t xml:space="preserve"> for web resources. Its rows have two columns that matter here:</w:t>
      </w:r>
    </w:p>
    <w:p w14:paraId="0CD9D68E"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ismanaged</w:t>
      </w:r>
      <w:r>
        <w:t xml:space="preserve">: </w:t>
      </w:r>
      <w:r>
        <w:rPr>
          <w:rFonts w:ascii="Consolas" w:eastAsia="Consolas" w:hAnsi="Consolas" w:cs="Consolas"/>
          <w:sz w:val="18"/>
          <w:szCs w:val="18"/>
          <w:shd w:val="clear" w:color="auto" w:fill="F3F2F1"/>
        </w:rPr>
        <w:t>true</w:t>
      </w:r>
      <w:r>
        <w:t xml:space="preserve"> when the component came from a managed solution, so that it has at least one managed layer;</w:t>
      </w:r>
    </w:p>
    <w:p w14:paraId="1C08CF9E"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solutionid</w:t>
      </w:r>
      <w:r>
        <w:t xml:space="preserve">: the solution of the component's </w:t>
      </w:r>
      <w:r>
        <w:rPr>
          <w:b/>
          <w:bCs/>
        </w:rPr>
        <w:t>top</w:t>
      </w:r>
      <w:r>
        <w:t xml:space="preserve"> layer.</w:t>
      </w:r>
    </w:p>
    <w:p w14:paraId="1911A58F" w14:textId="77777777" w:rsidR="00943121" w:rsidRDefault="00943121">
      <w:pPr>
        <w:spacing w:after="60"/>
      </w:pPr>
    </w:p>
    <w:p w14:paraId="55092B86" w14:textId="77777777" w:rsidR="00943121" w:rsidRDefault="00184574">
      <w:pPr>
        <w:spacing w:after="120"/>
      </w:pPr>
      <w:r>
        <w:t xml:space="preserve">When an unmanaged layer is on top of a managed component, </w:t>
      </w:r>
      <w:r>
        <w:rPr>
          <w:rFonts w:ascii="Consolas" w:eastAsia="Consolas" w:hAnsi="Consolas" w:cs="Consolas"/>
          <w:sz w:val="18"/>
          <w:szCs w:val="18"/>
          <w:shd w:val="clear" w:color="auto" w:fill="F3F2F1"/>
        </w:rPr>
        <w:t>solutionid</w:t>
      </w:r>
      <w:r>
        <w:t xml:space="preserve"> is the Active solution while </w:t>
      </w:r>
      <w:r>
        <w:rPr>
          <w:rFonts w:ascii="Consolas" w:eastAsia="Consolas" w:hAnsi="Consolas" w:cs="Consolas"/>
          <w:sz w:val="18"/>
          <w:szCs w:val="18"/>
          <w:shd w:val="clear" w:color="auto" w:fill="F3F2F1"/>
        </w:rPr>
        <w:t>ismanaged</w:t>
      </w:r>
      <w:r>
        <w:t xml:space="preserve"> stays </w:t>
      </w:r>
      <w:r>
        <w:rPr>
          <w:rFonts w:ascii="Consolas" w:eastAsia="Consolas" w:hAnsi="Consolas" w:cs="Consolas"/>
          <w:sz w:val="18"/>
          <w:szCs w:val="18"/>
          <w:shd w:val="clear" w:color="auto" w:fill="F3F2F1"/>
        </w:rPr>
        <w:t>true</w:t>
      </w:r>
      <w:r>
        <w:t>. That pair is exactly what the scanner looks for: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697"/>
        <w:gridCol w:w="943"/>
        <w:gridCol w:w="1025"/>
        <w:gridCol w:w="3695"/>
      </w:tblGrid>
      <w:tr w:rsidR="00943121" w14:paraId="31347D72" w14:textId="77777777">
        <w:trPr>
          <w:cantSplit/>
          <w:tblHeader/>
        </w:trPr>
        <w:tc>
          <w:tcPr>
            <w:tcW w:w="3923" w:type="dxa"/>
            <w:shd w:val="clear" w:color="auto" w:fill="F3F2F1"/>
            <w:tcMar>
              <w:top w:w="60" w:type="dxa"/>
              <w:left w:w="100" w:type="dxa"/>
              <w:bottom w:w="60" w:type="dxa"/>
              <w:right w:w="100" w:type="dxa"/>
            </w:tcMar>
          </w:tcPr>
          <w:p w14:paraId="5BD7A5F2" w14:textId="77777777" w:rsidR="00943121" w:rsidRDefault="00184574">
            <w:pPr>
              <w:spacing w:after="40"/>
            </w:pPr>
            <w:r>
              <w:rPr>
                <w:b/>
                <w:bCs/>
                <w:sz w:val="17"/>
                <w:szCs w:val="17"/>
              </w:rPr>
              <w:t>The component</w:t>
            </w:r>
          </w:p>
        </w:tc>
        <w:tc>
          <w:tcPr>
            <w:tcW w:w="504" w:type="dxa"/>
            <w:shd w:val="clear" w:color="auto" w:fill="F3F2F1"/>
            <w:tcMar>
              <w:top w:w="60" w:type="dxa"/>
              <w:left w:w="100" w:type="dxa"/>
              <w:bottom w:w="60" w:type="dxa"/>
              <w:right w:w="100" w:type="dxa"/>
            </w:tcMar>
          </w:tcPr>
          <w:p w14:paraId="7B060ED3" w14:textId="77777777" w:rsidR="00943121" w:rsidRDefault="00184574">
            <w:pPr>
              <w:spacing w:after="40"/>
            </w:pPr>
            <w:r>
              <w:rPr>
                <w:rFonts w:ascii="Consolas" w:eastAsia="Consolas" w:hAnsi="Consolas" w:cs="Consolas"/>
                <w:b/>
                <w:bCs/>
                <w:sz w:val="15"/>
                <w:szCs w:val="15"/>
                <w:shd w:val="clear" w:color="auto" w:fill="F3F2F1"/>
              </w:rPr>
              <w:t>ismanaged</w:t>
            </w:r>
          </w:p>
        </w:tc>
        <w:tc>
          <w:tcPr>
            <w:tcW w:w="1008" w:type="dxa"/>
            <w:shd w:val="clear" w:color="auto" w:fill="F3F2F1"/>
            <w:tcMar>
              <w:top w:w="60" w:type="dxa"/>
              <w:left w:w="100" w:type="dxa"/>
              <w:bottom w:w="60" w:type="dxa"/>
              <w:right w:w="100" w:type="dxa"/>
            </w:tcMar>
          </w:tcPr>
          <w:p w14:paraId="3273B3A8" w14:textId="77777777" w:rsidR="00943121" w:rsidRDefault="00184574">
            <w:pPr>
              <w:spacing w:after="40"/>
            </w:pPr>
            <w:r>
              <w:rPr>
                <w:rFonts w:ascii="Consolas" w:eastAsia="Consolas" w:hAnsi="Consolas" w:cs="Consolas"/>
                <w:b/>
                <w:bCs/>
                <w:sz w:val="15"/>
                <w:szCs w:val="15"/>
                <w:shd w:val="clear" w:color="auto" w:fill="F3F2F1"/>
              </w:rPr>
              <w:t>solutionid</w:t>
            </w:r>
          </w:p>
        </w:tc>
        <w:tc>
          <w:tcPr>
            <w:tcW w:w="3925" w:type="dxa"/>
            <w:shd w:val="clear" w:color="auto" w:fill="F3F2F1"/>
            <w:tcMar>
              <w:top w:w="60" w:type="dxa"/>
              <w:left w:w="100" w:type="dxa"/>
              <w:bottom w:w="60" w:type="dxa"/>
              <w:right w:w="100" w:type="dxa"/>
            </w:tcMar>
          </w:tcPr>
          <w:p w14:paraId="1BC00961" w14:textId="77777777" w:rsidR="00943121" w:rsidRDefault="00184574">
            <w:pPr>
              <w:spacing w:after="40"/>
            </w:pPr>
            <w:r>
              <w:rPr>
                <w:b/>
                <w:bCs/>
                <w:sz w:val="17"/>
                <w:szCs w:val="17"/>
              </w:rPr>
              <w:t>Listed?</w:t>
            </w:r>
          </w:p>
        </w:tc>
      </w:tr>
      <w:tr w:rsidR="00943121" w14:paraId="7CD789C1" w14:textId="77777777">
        <w:trPr>
          <w:cantSplit/>
        </w:trPr>
        <w:tc>
          <w:tcPr>
            <w:tcW w:w="3923" w:type="dxa"/>
            <w:tcMar>
              <w:top w:w="60" w:type="dxa"/>
              <w:left w:w="100" w:type="dxa"/>
              <w:bottom w:w="60" w:type="dxa"/>
              <w:right w:w="100" w:type="dxa"/>
            </w:tcMar>
          </w:tcPr>
          <w:p w14:paraId="45BD4286" w14:textId="77777777" w:rsidR="00943121" w:rsidRDefault="00184574">
            <w:pPr>
              <w:spacing w:after="40"/>
            </w:pPr>
            <w:r>
              <w:rPr>
                <w:sz w:val="17"/>
                <w:szCs w:val="17"/>
              </w:rPr>
              <w:t>Managed, no unmanaged layer</w:t>
            </w:r>
          </w:p>
        </w:tc>
        <w:tc>
          <w:tcPr>
            <w:tcW w:w="504" w:type="dxa"/>
            <w:tcMar>
              <w:top w:w="60" w:type="dxa"/>
              <w:left w:w="100" w:type="dxa"/>
              <w:bottom w:w="60" w:type="dxa"/>
              <w:right w:w="100" w:type="dxa"/>
            </w:tcMar>
          </w:tcPr>
          <w:p w14:paraId="08ADECCB" w14:textId="77777777" w:rsidR="00943121" w:rsidRDefault="00184574">
            <w:pPr>
              <w:spacing w:after="40"/>
            </w:pPr>
            <w:r>
              <w:rPr>
                <w:rFonts w:ascii="Consolas" w:eastAsia="Consolas" w:hAnsi="Consolas" w:cs="Consolas"/>
                <w:sz w:val="15"/>
                <w:szCs w:val="15"/>
                <w:shd w:val="clear" w:color="auto" w:fill="F3F2F1"/>
              </w:rPr>
              <w:t>true</w:t>
            </w:r>
          </w:p>
        </w:tc>
        <w:tc>
          <w:tcPr>
            <w:tcW w:w="1008" w:type="dxa"/>
            <w:tcMar>
              <w:top w:w="60" w:type="dxa"/>
              <w:left w:w="100" w:type="dxa"/>
              <w:bottom w:w="60" w:type="dxa"/>
              <w:right w:w="100" w:type="dxa"/>
            </w:tcMar>
          </w:tcPr>
          <w:p w14:paraId="1361E09F" w14:textId="77777777" w:rsidR="00943121" w:rsidRDefault="00184574">
            <w:pPr>
              <w:spacing w:after="40"/>
            </w:pPr>
            <w:r>
              <w:rPr>
                <w:sz w:val="17"/>
                <w:szCs w:val="17"/>
              </w:rPr>
              <w:t>A managed solution</w:t>
            </w:r>
          </w:p>
        </w:tc>
        <w:tc>
          <w:tcPr>
            <w:tcW w:w="3925" w:type="dxa"/>
            <w:tcMar>
              <w:top w:w="60" w:type="dxa"/>
              <w:left w:w="100" w:type="dxa"/>
              <w:bottom w:w="60" w:type="dxa"/>
              <w:right w:w="100" w:type="dxa"/>
            </w:tcMar>
          </w:tcPr>
          <w:p w14:paraId="2CF2E212" w14:textId="77777777" w:rsidR="00943121" w:rsidRDefault="00184574">
            <w:pPr>
              <w:spacing w:after="40"/>
            </w:pPr>
            <w:r>
              <w:rPr>
                <w:sz w:val="17"/>
                <w:szCs w:val="17"/>
              </w:rPr>
              <w:t>No</w:t>
            </w:r>
          </w:p>
        </w:tc>
      </w:tr>
      <w:tr w:rsidR="00943121" w14:paraId="6BCCCC70" w14:textId="77777777">
        <w:trPr>
          <w:cantSplit/>
        </w:trPr>
        <w:tc>
          <w:tcPr>
            <w:tcW w:w="3923" w:type="dxa"/>
            <w:tcMar>
              <w:top w:w="60" w:type="dxa"/>
              <w:left w:w="100" w:type="dxa"/>
              <w:bottom w:w="60" w:type="dxa"/>
              <w:right w:w="100" w:type="dxa"/>
            </w:tcMar>
          </w:tcPr>
          <w:p w14:paraId="73CC9A4F" w14:textId="77777777" w:rsidR="00943121" w:rsidRDefault="00184574">
            <w:pPr>
              <w:spacing w:after="40"/>
            </w:pPr>
            <w:r>
              <w:rPr>
                <w:sz w:val="17"/>
                <w:szCs w:val="17"/>
              </w:rPr>
              <w:t>Managed, with an unmanaged layer on top</w:t>
            </w:r>
          </w:p>
        </w:tc>
        <w:tc>
          <w:tcPr>
            <w:tcW w:w="504" w:type="dxa"/>
            <w:tcMar>
              <w:top w:w="60" w:type="dxa"/>
              <w:left w:w="100" w:type="dxa"/>
              <w:bottom w:w="60" w:type="dxa"/>
              <w:right w:w="100" w:type="dxa"/>
            </w:tcMar>
          </w:tcPr>
          <w:p w14:paraId="0B48C9CE" w14:textId="77777777" w:rsidR="00943121" w:rsidRDefault="00184574">
            <w:pPr>
              <w:spacing w:after="40"/>
            </w:pPr>
            <w:r>
              <w:rPr>
                <w:rFonts w:ascii="Consolas" w:eastAsia="Consolas" w:hAnsi="Consolas" w:cs="Consolas"/>
                <w:sz w:val="15"/>
                <w:szCs w:val="15"/>
                <w:shd w:val="clear" w:color="auto" w:fill="F3F2F1"/>
              </w:rPr>
              <w:t>true</w:t>
            </w:r>
          </w:p>
        </w:tc>
        <w:tc>
          <w:tcPr>
            <w:tcW w:w="1008" w:type="dxa"/>
            <w:tcMar>
              <w:top w:w="60" w:type="dxa"/>
              <w:left w:w="100" w:type="dxa"/>
              <w:bottom w:w="60" w:type="dxa"/>
              <w:right w:w="100" w:type="dxa"/>
            </w:tcMar>
          </w:tcPr>
          <w:p w14:paraId="0272961E" w14:textId="77777777" w:rsidR="00943121" w:rsidRDefault="00184574">
            <w:pPr>
              <w:spacing w:after="40"/>
            </w:pPr>
            <w:r>
              <w:rPr>
                <w:sz w:val="17"/>
                <w:szCs w:val="17"/>
              </w:rPr>
              <w:t>Active</w:t>
            </w:r>
          </w:p>
        </w:tc>
        <w:tc>
          <w:tcPr>
            <w:tcW w:w="3925" w:type="dxa"/>
            <w:tcMar>
              <w:top w:w="60" w:type="dxa"/>
              <w:left w:w="100" w:type="dxa"/>
              <w:bottom w:w="60" w:type="dxa"/>
              <w:right w:w="100" w:type="dxa"/>
            </w:tcMar>
          </w:tcPr>
          <w:p w14:paraId="00F5ABCF" w14:textId="77777777" w:rsidR="00943121" w:rsidRDefault="00184574">
            <w:pPr>
              <w:spacing w:after="40"/>
            </w:pPr>
            <w:r>
              <w:rPr>
                <w:b/>
                <w:bCs/>
                <w:sz w:val="17"/>
                <w:szCs w:val="17"/>
              </w:rPr>
              <w:t>Yes</w:t>
            </w:r>
          </w:p>
        </w:tc>
      </w:tr>
      <w:tr w:rsidR="00943121" w14:paraId="424B72F5" w14:textId="77777777">
        <w:trPr>
          <w:cantSplit/>
        </w:trPr>
        <w:tc>
          <w:tcPr>
            <w:tcW w:w="3923" w:type="dxa"/>
            <w:tcMar>
              <w:top w:w="60" w:type="dxa"/>
              <w:left w:w="100" w:type="dxa"/>
              <w:bottom w:w="60" w:type="dxa"/>
              <w:right w:w="100" w:type="dxa"/>
            </w:tcMar>
          </w:tcPr>
          <w:p w14:paraId="2ACBC3EB" w14:textId="77777777" w:rsidR="00943121" w:rsidRDefault="00184574">
            <w:pPr>
              <w:spacing w:after="40"/>
            </w:pPr>
            <w:r>
              <w:rPr>
                <w:sz w:val="17"/>
                <w:szCs w:val="17"/>
              </w:rPr>
              <w:t>Unmanaged only (created in the environment or in an unmanaged solution)</w:t>
            </w:r>
          </w:p>
        </w:tc>
        <w:tc>
          <w:tcPr>
            <w:tcW w:w="504" w:type="dxa"/>
            <w:tcMar>
              <w:top w:w="60" w:type="dxa"/>
              <w:left w:w="100" w:type="dxa"/>
              <w:bottom w:w="60" w:type="dxa"/>
              <w:right w:w="100" w:type="dxa"/>
            </w:tcMar>
          </w:tcPr>
          <w:p w14:paraId="6627CFEE" w14:textId="77777777" w:rsidR="00943121" w:rsidRDefault="00184574">
            <w:pPr>
              <w:spacing w:after="40"/>
            </w:pPr>
            <w:r>
              <w:rPr>
                <w:rFonts w:ascii="Consolas" w:eastAsia="Consolas" w:hAnsi="Consolas" w:cs="Consolas"/>
                <w:sz w:val="15"/>
                <w:szCs w:val="15"/>
                <w:shd w:val="clear" w:color="auto" w:fill="F3F2F1"/>
              </w:rPr>
              <w:t>false</w:t>
            </w:r>
          </w:p>
        </w:tc>
        <w:tc>
          <w:tcPr>
            <w:tcW w:w="1008" w:type="dxa"/>
            <w:tcMar>
              <w:top w:w="60" w:type="dxa"/>
              <w:left w:w="100" w:type="dxa"/>
              <w:bottom w:w="60" w:type="dxa"/>
              <w:right w:w="100" w:type="dxa"/>
            </w:tcMar>
          </w:tcPr>
          <w:p w14:paraId="2060DB31" w14:textId="77777777" w:rsidR="00943121" w:rsidRDefault="00184574">
            <w:pPr>
              <w:spacing w:after="40"/>
            </w:pPr>
            <w:r>
              <w:rPr>
                <w:sz w:val="17"/>
                <w:szCs w:val="17"/>
              </w:rPr>
              <w:t>Active</w:t>
            </w:r>
          </w:p>
        </w:tc>
        <w:tc>
          <w:tcPr>
            <w:tcW w:w="3925" w:type="dxa"/>
            <w:tcMar>
              <w:top w:w="60" w:type="dxa"/>
              <w:left w:w="100" w:type="dxa"/>
              <w:bottom w:w="60" w:type="dxa"/>
              <w:right w:w="100" w:type="dxa"/>
            </w:tcMar>
          </w:tcPr>
          <w:p w14:paraId="3EC5B8B3" w14:textId="77777777" w:rsidR="00943121" w:rsidRDefault="00184574">
            <w:pPr>
              <w:spacing w:after="40"/>
            </w:pPr>
            <w:r>
              <w:rPr>
                <w:sz w:val="17"/>
                <w:szCs w:val="17"/>
              </w:rPr>
              <w:t>No: its only layer is the unmanaged one, and removing it would delete the component</w:t>
            </w:r>
          </w:p>
        </w:tc>
      </w:tr>
    </w:tbl>
    <w:p w14:paraId="6386093A" w14:textId="77777777" w:rsidR="00943121" w:rsidRDefault="00943121">
      <w:pPr>
        <w:spacing w:after="120"/>
      </w:pPr>
    </w:p>
    <w:p w14:paraId="281CE950"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xml:space="preserve">, the query of the sweep (step 1, </w:t>
      </w:r>
      <w:r>
        <w:rPr>
          <w:color w:val="0F6CBD"/>
        </w:rPr>
        <w:t>6.2</w:t>
      </w:r>
      <w:r>
        <w:t>):</w:t>
      </w:r>
    </w:p>
    <w:p w14:paraId="782F6379"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extra = TYPE_FILTER[code] ? ` and ${TYPE_FILTER[code]}` : ''</w:t>
      </w:r>
    </w:p>
    <w:p w14:paraId="4D0808C0"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for (const r of await getAll(`${t.EntitySetName}?$select=${sel}&amp;$filter=solutionid eq ${ACTIVE} and ismanaged eq true${extra}`)) {</w:t>
      </w:r>
    </w:p>
    <w:p w14:paraId="484487E3" w14:textId="77777777" w:rsidR="00943121" w:rsidRDefault="00943121">
      <w:pPr>
        <w:spacing w:after="120"/>
      </w:pPr>
    </w:p>
    <w:p w14:paraId="081DFD04" w14:textId="77777777" w:rsidR="00943121" w:rsidRDefault="00184574">
      <w:pPr>
        <w:spacing w:after="120"/>
      </w:pPr>
      <w:r>
        <w:t xml:space="preserve">One query per component type therefore finds every managed component of that type with an unmanaged layer on top, however many components the table has. Compared with reading every </w:t>
      </w:r>
      <w:r>
        <w:lastRenderedPageBreak/>
        <w:t>component's layers one by one in the test environment, it found the same 135 components and nothing else (</w:t>
      </w:r>
      <w:r>
        <w:rPr>
          <w:color w:val="0F6CBD"/>
        </w:rPr>
        <w:t>3.9</w:t>
      </w:r>
      <w:r>
        <w:t>).</w:t>
      </w:r>
    </w:p>
    <w:p w14:paraId="01802500" w14:textId="77777777" w:rsidR="00943121" w:rsidRDefault="00184574">
      <w:pPr>
        <w:spacing w:after="120"/>
      </w:pPr>
      <w:r>
        <w:t>Two kinds of rows are not components of their own: Dataverse copies every security role into each business unit (the copies have a parent role), and keeps an activation copy of a classic process next to its definition (</w:t>
      </w:r>
      <w:r>
        <w:rPr>
          <w:rFonts w:ascii="Consolas" w:eastAsia="Consolas" w:hAnsi="Consolas" w:cs="Consolas"/>
          <w:sz w:val="18"/>
          <w:szCs w:val="18"/>
          <w:shd w:val="clear" w:color="auto" w:fill="F3F2F1"/>
        </w:rPr>
        <w:t>type</w:t>
      </w:r>
      <w:r>
        <w:t xml:space="preserve"> 1 is the definition). An extra filter, </w:t>
      </w:r>
      <w:r>
        <w:rPr>
          <w:rFonts w:ascii="Consolas" w:eastAsia="Consolas" w:hAnsi="Consolas" w:cs="Consolas"/>
          <w:sz w:val="18"/>
          <w:szCs w:val="18"/>
          <w:shd w:val="clear" w:color="auto" w:fill="F3F2F1"/>
        </w:rPr>
        <w:t>TYPE_FILTER</w:t>
      </w:r>
      <w:r>
        <w:t>, leaves them out of the sweep (</w:t>
      </w:r>
      <w:r>
        <w:rPr>
          <w:color w:val="0F6CBD"/>
        </w:rPr>
        <w:t>6.2</w:t>
      </w:r>
      <w:r>
        <w:t>).</w:t>
      </w:r>
    </w:p>
    <w:p w14:paraId="2C181A5D" w14:textId="77777777" w:rsidR="00943121" w:rsidRDefault="00184574">
      <w:pPr>
        <w:spacing w:after="120"/>
      </w:pPr>
      <w:r>
        <w:rPr>
          <w:b/>
          <w:bCs/>
        </w:rPr>
        <w:t>Tables, columns, relationships and keys</w:t>
      </w:r>
      <w:r>
        <w:t xml:space="preserve"> are different. Their component tables (</w:t>
      </w:r>
      <w:r>
        <w:rPr>
          <w:rFonts w:ascii="Consolas" w:eastAsia="Consolas" w:hAnsi="Consolas" w:cs="Consolas"/>
          <w:sz w:val="18"/>
          <w:szCs w:val="18"/>
          <w:shd w:val="clear" w:color="auto" w:fill="F3F2F1"/>
        </w:rPr>
        <w:t>entities</w:t>
      </w:r>
      <w:r>
        <w:t xml:space="preserve">, </w:t>
      </w:r>
      <w:r>
        <w:rPr>
          <w:rFonts w:ascii="Consolas" w:eastAsia="Consolas" w:hAnsi="Consolas" w:cs="Consolas"/>
          <w:sz w:val="18"/>
          <w:szCs w:val="18"/>
          <w:shd w:val="clear" w:color="auto" w:fill="F3F2F1"/>
        </w:rPr>
        <w:t>attributes</w:t>
      </w:r>
      <w:r>
        <w:t xml:space="preserve">, </w:t>
      </w:r>
      <w:r>
        <w:rPr>
          <w:rFonts w:ascii="Consolas" w:eastAsia="Consolas" w:hAnsi="Consolas" w:cs="Consolas"/>
          <w:sz w:val="18"/>
          <w:szCs w:val="18"/>
          <w:shd w:val="clear" w:color="auto" w:fill="F3F2F1"/>
        </w:rPr>
        <w:t>relationships</w:t>
      </w:r>
      <w:r>
        <w:t xml:space="preserve">, </w:t>
      </w:r>
      <w:r>
        <w:rPr>
          <w:rFonts w:ascii="Consolas" w:eastAsia="Consolas" w:hAnsi="Consolas" w:cs="Consolas"/>
          <w:sz w:val="18"/>
          <w:szCs w:val="18"/>
          <w:shd w:val="clear" w:color="auto" w:fill="F3F2F1"/>
        </w:rPr>
        <w:t>entitykeys</w:t>
      </w:r>
      <w:r>
        <w:t xml:space="preserve">) have a </w:t>
      </w:r>
      <w:r>
        <w:rPr>
          <w:rFonts w:ascii="Consolas" w:eastAsia="Consolas" w:hAnsi="Consolas" w:cs="Consolas"/>
          <w:sz w:val="18"/>
          <w:szCs w:val="18"/>
          <w:shd w:val="clear" w:color="auto" w:fill="F3F2F1"/>
        </w:rPr>
        <w:t>solutionid</w:t>
      </w:r>
      <w:r>
        <w:t xml:space="preserve"> column but no </w:t>
      </w:r>
      <w:r>
        <w:rPr>
          <w:rFonts w:ascii="Consolas" w:eastAsia="Consolas" w:hAnsi="Consolas" w:cs="Consolas"/>
          <w:sz w:val="18"/>
          <w:szCs w:val="18"/>
          <w:shd w:val="clear" w:color="auto" w:fill="F3F2F1"/>
        </w:rPr>
        <w:t>ismanaged</w:t>
      </w:r>
      <w:r>
        <w:t xml:space="preserve">. The scanner reads the rows whose </w:t>
      </w:r>
      <w:r>
        <w:rPr>
          <w:rFonts w:ascii="Consolas" w:eastAsia="Consolas" w:hAnsi="Consolas" w:cs="Consolas"/>
          <w:sz w:val="18"/>
          <w:szCs w:val="18"/>
          <w:shd w:val="clear" w:color="auto" w:fill="F3F2F1"/>
        </w:rPr>
        <w:t>solutionid</w:t>
      </w:r>
      <w:r>
        <w:t xml:space="preserve"> is Active, and takes the managed flag from the metadata: </w:t>
      </w:r>
      <w:r>
        <w:rPr>
          <w:rFonts w:ascii="Consolas" w:eastAsia="Consolas" w:hAnsi="Consolas" w:cs="Consolas"/>
          <w:sz w:val="18"/>
          <w:szCs w:val="18"/>
          <w:shd w:val="clear" w:color="auto" w:fill="F3F2F1"/>
        </w:rPr>
        <w:t>IsManaged</w:t>
      </w:r>
      <w:r>
        <w:t xml:space="preserve"> of the table, column and key definitions (</w:t>
      </w:r>
      <w:r>
        <w:rPr>
          <w:rFonts w:ascii="Consolas" w:eastAsia="Consolas" w:hAnsi="Consolas" w:cs="Consolas"/>
          <w:sz w:val="18"/>
          <w:szCs w:val="18"/>
          <w:shd w:val="clear" w:color="auto" w:fill="F3F2F1"/>
        </w:rPr>
        <w:t>EntityDefinitions</w:t>
      </w:r>
      <w:r>
        <w:t>) and of the relationship definitions (</w:t>
      </w:r>
      <w:r>
        <w:rPr>
          <w:rFonts w:ascii="Consolas" w:eastAsia="Consolas" w:hAnsi="Consolas" w:cs="Consolas"/>
          <w:sz w:val="18"/>
          <w:szCs w:val="18"/>
          <w:shd w:val="clear" w:color="auto" w:fill="F3F2F1"/>
        </w:rPr>
        <w:t>RelationshipDefinitions</w:t>
      </w:r>
      <w:r>
        <w:t>).</w:t>
      </w:r>
    </w:p>
    <w:p w14:paraId="33B81F74"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the metadata rows and the managed check (</w:t>
      </w:r>
      <w:r>
        <w:rPr>
          <w:color w:val="0F6CBD"/>
        </w:rPr>
        <w:t>6.3</w:t>
      </w:r>
      <w:r>
        <w:t>):</w:t>
      </w:r>
    </w:p>
    <w:p w14:paraId="399B76ED"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for (const r of await getAll(`${set}?$select=${pk},${nm}&amp;$filter=solutionid eq ${ACTIVE}`)) metaRows.push({ code, id: lc(r[pk]), name: r[nm] })</w:t>
      </w:r>
    </w:p>
    <w:p w14:paraId="1C2E32C3" w14:textId="77777777" w:rsidR="00943121" w:rsidRDefault="00184574">
      <w:pPr>
        <w:shd w:val="clear" w:color="auto" w:fill="F5F5F5"/>
        <w:spacing w:line="240" w:lineRule="auto"/>
        <w:ind w:left="120" w:right="120"/>
      </w:pPr>
      <w:r>
        <w:rPr>
          <w:rFonts w:ascii="Consolas" w:eastAsia="Consolas" w:hAnsi="Consolas" w:cs="Consolas"/>
          <w:sz w:val="16"/>
          <w:szCs w:val="16"/>
        </w:rPr>
        <w:t>// ...</w:t>
      </w:r>
    </w:p>
    <w:p w14:paraId="335E17BE"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if (isManaged !== true) continue   // unmanaged-only components are not layers on managed solutions</w:t>
      </w:r>
    </w:p>
    <w:p w14:paraId="3BC190A4" w14:textId="77777777" w:rsidR="00943121" w:rsidRDefault="00943121">
      <w:pPr>
        <w:spacing w:after="120"/>
      </w:pPr>
    </w:p>
    <w:p w14:paraId="0BD6BB66" w14:textId="77777777" w:rsidR="00943121" w:rsidRDefault="00184574">
      <w:pPr>
        <w:spacing w:after="120"/>
      </w:pPr>
      <w:r>
        <w:t xml:space="preserve">A few metadata rows have no definition at all: hidden columns whose names end in </w:t>
      </w:r>
      <w:r>
        <w:rPr>
          <w:rFonts w:ascii="Consolas" w:eastAsia="Consolas" w:hAnsi="Consolas" w:cs="Consolas"/>
          <w:sz w:val="18"/>
          <w:szCs w:val="18"/>
          <w:shd w:val="clear" w:color="auto" w:fill="F3F2F1"/>
        </w:rPr>
        <w:t>dsc</w:t>
      </w:r>
      <w:r>
        <w:t xml:space="preserve">, and the two internal halves of a many-to-many relationship (named like the relationship, with </w:t>
      </w:r>
      <w:r>
        <w:rPr>
          <w:rFonts w:ascii="Consolas" w:eastAsia="Consolas" w:hAnsi="Consolas" w:cs="Consolas"/>
          <w:sz w:val="18"/>
          <w:szCs w:val="18"/>
          <w:shd w:val="clear" w:color="auto" w:fill="F3F2F1"/>
        </w:rPr>
        <w:t>One</w:t>
      </w:r>
      <w:r>
        <w:t xml:space="preserve"> or </w:t>
      </w:r>
      <w:r>
        <w:rPr>
          <w:rFonts w:ascii="Consolas" w:eastAsia="Consolas" w:hAnsi="Consolas" w:cs="Consolas"/>
          <w:sz w:val="18"/>
          <w:szCs w:val="18"/>
          <w:shd w:val="clear" w:color="auto" w:fill="F3F2F1"/>
        </w:rPr>
        <w:t>Two</w:t>
      </w:r>
      <w:r>
        <w:t xml:space="preserve"> at the end). The scanner counts them in a note. Any other row without a definition makes the scan incomplete (</w:t>
      </w:r>
      <w:r>
        <w:rPr>
          <w:color w:val="0F6CBD"/>
        </w:rPr>
        <w:t>6.9</w:t>
      </w:r>
      <w:r>
        <w:t>).</w:t>
      </w:r>
    </w:p>
    <w:p w14:paraId="47DFE709" w14:textId="77777777" w:rsidR="00943121" w:rsidRDefault="00184574">
      <w:pPr>
        <w:pStyle w:val="Heading2"/>
        <w:keepNext/>
      </w:pPr>
      <w:bookmarkStart w:id="19" w:name="_Toc242992647"/>
      <w:r>
        <w:t>3.4 Component types and layer names</w:t>
      </w:r>
      <w:bookmarkEnd w:id="19"/>
    </w:p>
    <w:p w14:paraId="73AF19D6" w14:textId="77777777" w:rsidR="00943121" w:rsidRDefault="00184574">
      <w:pPr>
        <w:spacing w:after="120"/>
      </w:pPr>
      <w:r>
        <w:t xml:space="preserve">Every component has a </w:t>
      </w:r>
      <w:r>
        <w:rPr>
          <w:b/>
          <w:bCs/>
        </w:rPr>
        <w:t>type number</w:t>
      </w:r>
      <w:r>
        <w:t xml:space="preserve">, the </w:t>
      </w:r>
      <w:r>
        <w:rPr>
          <w:rFonts w:ascii="Consolas" w:eastAsia="Consolas" w:hAnsi="Consolas" w:cs="Consolas"/>
          <w:sz w:val="18"/>
          <w:szCs w:val="18"/>
          <w:shd w:val="clear" w:color="auto" w:fill="F3F2F1"/>
        </w:rPr>
        <w:t>componenttype</w:t>
      </w:r>
      <w:r>
        <w:t xml:space="preserve"> of </w:t>
      </w:r>
      <w:r>
        <w:rPr>
          <w:rFonts w:ascii="Consolas" w:eastAsia="Consolas" w:hAnsi="Consolas" w:cs="Consolas"/>
          <w:sz w:val="18"/>
          <w:szCs w:val="18"/>
          <w:shd w:val="clear" w:color="auto" w:fill="F3F2F1"/>
        </w:rPr>
        <w:t>solutioncomponents</w:t>
      </w:r>
      <w:r>
        <w:t>: 1 for a table, 2 for a column, 26 for a view, 60 for a form, and so on. Types come from two sources:</w:t>
      </w:r>
    </w:p>
    <w:p w14:paraId="1F7F1138" w14:textId="77777777" w:rsidR="00943121" w:rsidRDefault="00184574">
      <w:pPr>
        <w:pStyle w:val="ListParagraph"/>
        <w:numPr>
          <w:ilvl w:val="0"/>
          <w:numId w:val="2"/>
        </w:numPr>
        <w:spacing w:after="60" w:line="264" w:lineRule="auto"/>
      </w:pPr>
      <w:r>
        <w:rPr>
          <w:b/>
          <w:bCs/>
        </w:rPr>
        <w:t>Classic types</w:t>
      </w:r>
      <w:r>
        <w:t xml:space="preserve"> have fixed numbers. The scanner has them in its table </w:t>
      </w:r>
      <w:r>
        <w:rPr>
          <w:rFonts w:ascii="Consolas" w:eastAsia="Consolas" w:hAnsi="Consolas" w:cs="Consolas"/>
          <w:sz w:val="18"/>
          <w:szCs w:val="18"/>
          <w:shd w:val="clear" w:color="auto" w:fill="F3F2F1"/>
        </w:rPr>
        <w:t>CLASSIC</w:t>
      </w:r>
      <w:r>
        <w:t xml:space="preserve"> (49 types, </w:t>
      </w:r>
      <w:r>
        <w:rPr>
          <w:color w:val="0F6CBD"/>
        </w:rPr>
        <w:t>4.4</w:t>
      </w:r>
      <w:r>
        <w:t>): for each number, the component table, the layer name and the name the maker portal shows.</w:t>
      </w:r>
    </w:p>
    <w:p w14:paraId="68C4492A" w14:textId="77777777" w:rsidR="00943121" w:rsidRDefault="00184574">
      <w:pPr>
        <w:pStyle w:val="ListParagraph"/>
        <w:numPr>
          <w:ilvl w:val="0"/>
          <w:numId w:val="2"/>
        </w:numPr>
        <w:spacing w:after="60" w:line="264" w:lineRule="auto"/>
      </w:pPr>
      <w:r>
        <w:rPr>
          <w:b/>
          <w:bCs/>
        </w:rPr>
        <w:t>Newer types</w:t>
      </w:r>
      <w:r>
        <w:t xml:space="preserve">, made with Dataverse's solution component framework (for example connection references), are described in the table </w:t>
      </w:r>
      <w:r>
        <w:rPr>
          <w:rFonts w:ascii="Consolas" w:eastAsia="Consolas" w:hAnsi="Consolas" w:cs="Consolas"/>
          <w:sz w:val="18"/>
          <w:szCs w:val="18"/>
          <w:shd w:val="clear" w:color="auto" w:fill="F3F2F1"/>
        </w:rPr>
        <w:t>solutioncomponentdefinitions</w:t>
      </w:r>
      <w:r>
        <w:t xml:space="preserve">: their number, their </w:t>
      </w:r>
      <w:r>
        <w:rPr>
          <w:rFonts w:ascii="Consolas" w:eastAsia="Consolas" w:hAnsi="Consolas" w:cs="Consolas"/>
          <w:sz w:val="18"/>
          <w:szCs w:val="18"/>
          <w:shd w:val="clear" w:color="auto" w:fill="F3F2F1"/>
        </w:rPr>
        <w:t>name</w:t>
      </w:r>
      <w:r>
        <w:t xml:space="preserve"> and their table (</w:t>
      </w:r>
      <w:r>
        <w:rPr>
          <w:rFonts w:ascii="Consolas" w:eastAsia="Consolas" w:hAnsi="Consolas" w:cs="Consolas"/>
          <w:sz w:val="18"/>
          <w:szCs w:val="18"/>
          <w:shd w:val="clear" w:color="auto" w:fill="F3F2F1"/>
        </w:rPr>
        <w:t>primaryentityname</w:t>
      </w:r>
      <w:r>
        <w:t>). The scanner reads that table at the start of each scan and adds the types it does not know.</w:t>
      </w:r>
    </w:p>
    <w:p w14:paraId="4D37B676" w14:textId="77777777" w:rsidR="00943121" w:rsidRDefault="00943121">
      <w:pPr>
        <w:spacing w:after="60"/>
      </w:pPr>
    </w:p>
    <w:p w14:paraId="6D5F9D6A"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the newer types:</w:t>
      </w:r>
    </w:p>
    <w:p w14:paraId="0826CF77"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for (const d of defs) {</w:t>
      </w:r>
    </w:p>
    <w:p w14:paraId="53F1C7B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(!kindOf.has(d.solutioncomponenttype)) kindOf.set(d.solutioncomponenttype, d.name)</w:t>
      </w:r>
    </w:p>
    <w:p w14:paraId="7D86CBB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(!types.has(d.solutioncomponenttype) &amp;&amp; d.primaryentityname) {</w:t>
      </w:r>
    </w:p>
    <w:p w14:paraId="3742BD7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t = tables.get(d.primaryentityname)</w:t>
      </w:r>
    </w:p>
    <w:p w14:paraId="166C6EA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types.set(d.solutioncomponenttype, { table: d.primaryentityname, kind: d.name, label: sentence((t &amp;&amp; label(t.DisplayName)) || d.name) })</w:t>
      </w:r>
    </w:p>
    <w:p w14:paraId="58DDDB6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5235E27E"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83ED5D6" w14:textId="77777777" w:rsidR="00943121" w:rsidRDefault="00943121">
      <w:pPr>
        <w:spacing w:after="120"/>
      </w:pPr>
    </w:p>
    <w:p w14:paraId="1D9E5952" w14:textId="77777777" w:rsidR="00943121" w:rsidRDefault="00184574">
      <w:pPr>
        <w:spacing w:after="120"/>
      </w:pPr>
      <w:r>
        <w:lastRenderedPageBreak/>
        <w:t xml:space="preserve">A newer type is labelled with its table's display name in sentence case, as the maker portal writes it ("Connection Reference" becomes "Connection reference"; </w:t>
      </w:r>
      <w:r>
        <w:rPr>
          <w:rFonts w:ascii="Consolas" w:eastAsia="Consolas" w:hAnsi="Consolas" w:cs="Consolas"/>
          <w:sz w:val="18"/>
          <w:szCs w:val="18"/>
          <w:shd w:val="clear" w:color="auto" w:fill="F3F2F1"/>
        </w:rPr>
        <w:t>sentence</w:t>
      </w:r>
      <w:r>
        <w:t xml:space="preserve"> keeps acronyms).</w:t>
      </w:r>
    </w:p>
    <w:p w14:paraId="5ED56BE4" w14:textId="77777777" w:rsidR="00943121" w:rsidRDefault="00184574">
      <w:pPr>
        <w:spacing w:after="120"/>
      </w:pPr>
      <w:r>
        <w:rPr>
          <w:b/>
          <w:bCs/>
        </w:rPr>
        <w:t>Layer names.</w:t>
      </w:r>
      <w:r>
        <w:t xml:space="preserve"> </w:t>
      </w:r>
      <w:r>
        <w:rPr>
          <w:rFonts w:ascii="Consolas" w:eastAsia="Consolas" w:hAnsi="Consolas" w:cs="Consolas"/>
          <w:sz w:val="18"/>
          <w:szCs w:val="18"/>
          <w:shd w:val="clear" w:color="auto" w:fill="F3F2F1"/>
        </w:rPr>
        <w:t>msdyn_componentlayers</w:t>
      </w:r>
      <w:r>
        <w:t xml:space="preserve"> does not know type numbers: it finds a component by its id and its </w:t>
      </w:r>
      <w:r>
        <w:rPr>
          <w:b/>
          <w:bCs/>
        </w:rPr>
        <w:t>layer name</w:t>
      </w:r>
      <w:r>
        <w:t xml:space="preserve"> (</w:t>
      </w:r>
      <w:r>
        <w:rPr>
          <w:rFonts w:ascii="Consolas" w:eastAsia="Consolas" w:hAnsi="Consolas" w:cs="Consolas"/>
          <w:sz w:val="18"/>
          <w:szCs w:val="18"/>
          <w:shd w:val="clear" w:color="auto" w:fill="F3F2F1"/>
        </w:rPr>
        <w:t>msdyn_solutioncomponentname</w:t>
      </w:r>
      <w:r>
        <w:t xml:space="preserve">). In the code the layer name is the finding's </w:t>
      </w:r>
      <w:r>
        <w:rPr>
          <w:rFonts w:ascii="Consolas" w:eastAsia="Consolas" w:hAnsi="Consolas" w:cs="Consolas"/>
          <w:sz w:val="18"/>
          <w:szCs w:val="18"/>
          <w:shd w:val="clear" w:color="auto" w:fill="F3F2F1"/>
        </w:rPr>
        <w:t>kind</w:t>
      </w:r>
      <w:r>
        <w:t xml:space="preserve">. For a classic type it is the second entry of </w:t>
      </w:r>
      <w:r>
        <w:rPr>
          <w:rFonts w:ascii="Consolas" w:eastAsia="Consolas" w:hAnsi="Consolas" w:cs="Consolas"/>
          <w:sz w:val="18"/>
          <w:szCs w:val="18"/>
          <w:shd w:val="clear" w:color="auto" w:fill="F3F2F1"/>
        </w:rPr>
        <w:t>CLASSIC</w:t>
      </w:r>
      <w:r>
        <w:t xml:space="preserve">; for a newer type, the definition's </w:t>
      </w:r>
      <w:r>
        <w:rPr>
          <w:rFonts w:ascii="Consolas" w:eastAsia="Consolas" w:hAnsi="Consolas" w:cs="Consolas"/>
          <w:sz w:val="18"/>
          <w:szCs w:val="18"/>
          <w:shd w:val="clear" w:color="auto" w:fill="F3F2F1"/>
        </w:rPr>
        <w:t>name</w:t>
      </w:r>
      <w:r>
        <w:t>. A few examples: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49"/>
        <w:gridCol w:w="1381"/>
        <w:gridCol w:w="3368"/>
        <w:gridCol w:w="3462"/>
      </w:tblGrid>
      <w:tr w:rsidR="00943121" w14:paraId="38186FF6" w14:textId="77777777">
        <w:trPr>
          <w:cantSplit/>
          <w:tblHeader/>
        </w:trPr>
        <w:tc>
          <w:tcPr>
            <w:tcW w:w="1107" w:type="dxa"/>
            <w:shd w:val="clear" w:color="auto" w:fill="F3F2F1"/>
            <w:tcMar>
              <w:top w:w="60" w:type="dxa"/>
              <w:left w:w="100" w:type="dxa"/>
              <w:bottom w:w="60" w:type="dxa"/>
              <w:right w:w="100" w:type="dxa"/>
            </w:tcMar>
          </w:tcPr>
          <w:p w14:paraId="3C98E025" w14:textId="77777777" w:rsidR="00943121" w:rsidRDefault="00184574">
            <w:pPr>
              <w:spacing w:after="40"/>
            </w:pPr>
            <w:r>
              <w:rPr>
                <w:b/>
                <w:bCs/>
                <w:sz w:val="17"/>
                <w:szCs w:val="17"/>
              </w:rPr>
              <w:t>Type</w:t>
            </w:r>
          </w:p>
        </w:tc>
        <w:tc>
          <w:tcPr>
            <w:tcW w:w="1384" w:type="dxa"/>
            <w:shd w:val="clear" w:color="auto" w:fill="F3F2F1"/>
            <w:tcMar>
              <w:top w:w="60" w:type="dxa"/>
              <w:left w:w="100" w:type="dxa"/>
              <w:bottom w:w="60" w:type="dxa"/>
              <w:right w:w="100" w:type="dxa"/>
            </w:tcMar>
          </w:tcPr>
          <w:p w14:paraId="4FDBCEDF" w14:textId="77777777" w:rsidR="00943121" w:rsidRDefault="00184574">
            <w:pPr>
              <w:spacing w:after="40"/>
            </w:pPr>
            <w:r>
              <w:rPr>
                <w:b/>
                <w:bCs/>
                <w:sz w:val="17"/>
                <w:szCs w:val="17"/>
              </w:rPr>
              <w:t>Number</w:t>
            </w:r>
          </w:p>
        </w:tc>
        <w:tc>
          <w:tcPr>
            <w:tcW w:w="3378" w:type="dxa"/>
            <w:shd w:val="clear" w:color="auto" w:fill="F3F2F1"/>
            <w:tcMar>
              <w:top w:w="60" w:type="dxa"/>
              <w:left w:w="100" w:type="dxa"/>
              <w:bottom w:w="60" w:type="dxa"/>
              <w:right w:w="100" w:type="dxa"/>
            </w:tcMar>
          </w:tcPr>
          <w:p w14:paraId="3E9C1C46" w14:textId="77777777" w:rsidR="00943121" w:rsidRDefault="00184574">
            <w:pPr>
              <w:spacing w:after="40"/>
            </w:pPr>
            <w:r>
              <w:rPr>
                <w:b/>
                <w:bCs/>
                <w:sz w:val="17"/>
                <w:szCs w:val="17"/>
              </w:rPr>
              <w:t>Layer name (</w:t>
            </w:r>
            <w:r>
              <w:rPr>
                <w:rFonts w:ascii="Consolas" w:eastAsia="Consolas" w:hAnsi="Consolas" w:cs="Consolas"/>
                <w:b/>
                <w:bCs/>
                <w:sz w:val="15"/>
                <w:szCs w:val="15"/>
                <w:shd w:val="clear" w:color="auto" w:fill="F3F2F1"/>
              </w:rPr>
              <w:t>kind</w:t>
            </w:r>
            <w:r>
              <w:rPr>
                <w:b/>
                <w:bCs/>
                <w:sz w:val="17"/>
                <w:szCs w:val="17"/>
              </w:rPr>
              <w:t>)</w:t>
            </w:r>
          </w:p>
        </w:tc>
        <w:tc>
          <w:tcPr>
            <w:tcW w:w="3491" w:type="dxa"/>
            <w:shd w:val="clear" w:color="auto" w:fill="F3F2F1"/>
            <w:tcMar>
              <w:top w:w="60" w:type="dxa"/>
              <w:left w:w="100" w:type="dxa"/>
              <w:bottom w:w="60" w:type="dxa"/>
              <w:right w:w="100" w:type="dxa"/>
            </w:tcMar>
          </w:tcPr>
          <w:p w14:paraId="05F58C6A" w14:textId="77777777" w:rsidR="00943121" w:rsidRDefault="00184574">
            <w:pPr>
              <w:spacing w:after="40"/>
            </w:pPr>
            <w:r>
              <w:rPr>
                <w:b/>
                <w:bCs/>
                <w:sz w:val="17"/>
                <w:szCs w:val="17"/>
              </w:rPr>
              <w:t>Shown as</w:t>
            </w:r>
          </w:p>
        </w:tc>
      </w:tr>
      <w:tr w:rsidR="00943121" w14:paraId="12317CD5" w14:textId="77777777">
        <w:trPr>
          <w:cantSplit/>
        </w:trPr>
        <w:tc>
          <w:tcPr>
            <w:tcW w:w="1107" w:type="dxa"/>
            <w:tcMar>
              <w:top w:w="60" w:type="dxa"/>
              <w:left w:w="100" w:type="dxa"/>
              <w:bottom w:w="60" w:type="dxa"/>
              <w:right w:w="100" w:type="dxa"/>
            </w:tcMar>
          </w:tcPr>
          <w:p w14:paraId="1C8C05B7" w14:textId="77777777" w:rsidR="00943121" w:rsidRDefault="00184574">
            <w:pPr>
              <w:spacing w:after="40"/>
            </w:pPr>
            <w:r>
              <w:rPr>
                <w:sz w:val="17"/>
                <w:szCs w:val="17"/>
              </w:rPr>
              <w:t>Table</w:t>
            </w:r>
          </w:p>
        </w:tc>
        <w:tc>
          <w:tcPr>
            <w:tcW w:w="1384" w:type="dxa"/>
            <w:tcMar>
              <w:top w:w="60" w:type="dxa"/>
              <w:left w:w="100" w:type="dxa"/>
              <w:bottom w:w="60" w:type="dxa"/>
              <w:right w:w="100" w:type="dxa"/>
            </w:tcMar>
          </w:tcPr>
          <w:p w14:paraId="42C3ECAF" w14:textId="77777777" w:rsidR="00943121" w:rsidRDefault="00184574">
            <w:pPr>
              <w:spacing w:after="40"/>
            </w:pPr>
            <w:r>
              <w:rPr>
                <w:sz w:val="17"/>
                <w:szCs w:val="17"/>
              </w:rPr>
              <w:t>1</w:t>
            </w:r>
          </w:p>
        </w:tc>
        <w:tc>
          <w:tcPr>
            <w:tcW w:w="3378" w:type="dxa"/>
            <w:tcMar>
              <w:top w:w="60" w:type="dxa"/>
              <w:left w:w="100" w:type="dxa"/>
              <w:bottom w:w="60" w:type="dxa"/>
              <w:right w:w="100" w:type="dxa"/>
            </w:tcMar>
          </w:tcPr>
          <w:p w14:paraId="715BE00B" w14:textId="77777777" w:rsidR="00943121" w:rsidRDefault="00184574">
            <w:pPr>
              <w:spacing w:after="40"/>
            </w:pPr>
            <w:r>
              <w:rPr>
                <w:rFonts w:ascii="Consolas" w:eastAsia="Consolas" w:hAnsi="Consolas" w:cs="Consolas"/>
                <w:sz w:val="15"/>
                <w:szCs w:val="15"/>
                <w:shd w:val="clear" w:color="auto" w:fill="F3F2F1"/>
              </w:rPr>
              <w:t>Entity</w:t>
            </w:r>
          </w:p>
        </w:tc>
        <w:tc>
          <w:tcPr>
            <w:tcW w:w="3491" w:type="dxa"/>
            <w:tcMar>
              <w:top w:w="60" w:type="dxa"/>
              <w:left w:w="100" w:type="dxa"/>
              <w:bottom w:w="60" w:type="dxa"/>
              <w:right w:w="100" w:type="dxa"/>
            </w:tcMar>
          </w:tcPr>
          <w:p w14:paraId="6CAF0A78" w14:textId="77777777" w:rsidR="00943121" w:rsidRDefault="00184574">
            <w:pPr>
              <w:spacing w:after="40"/>
            </w:pPr>
            <w:r>
              <w:rPr>
                <w:sz w:val="17"/>
                <w:szCs w:val="17"/>
              </w:rPr>
              <w:t>Table</w:t>
            </w:r>
          </w:p>
        </w:tc>
      </w:tr>
      <w:tr w:rsidR="00943121" w14:paraId="48B59345" w14:textId="77777777">
        <w:trPr>
          <w:cantSplit/>
        </w:trPr>
        <w:tc>
          <w:tcPr>
            <w:tcW w:w="1107" w:type="dxa"/>
            <w:tcMar>
              <w:top w:w="60" w:type="dxa"/>
              <w:left w:w="100" w:type="dxa"/>
              <w:bottom w:w="60" w:type="dxa"/>
              <w:right w:w="100" w:type="dxa"/>
            </w:tcMar>
          </w:tcPr>
          <w:p w14:paraId="0F8EA5C3" w14:textId="77777777" w:rsidR="00943121" w:rsidRDefault="00184574">
            <w:pPr>
              <w:spacing w:after="40"/>
            </w:pPr>
            <w:r>
              <w:rPr>
                <w:sz w:val="17"/>
                <w:szCs w:val="17"/>
              </w:rPr>
              <w:t>Column</w:t>
            </w:r>
          </w:p>
        </w:tc>
        <w:tc>
          <w:tcPr>
            <w:tcW w:w="1384" w:type="dxa"/>
            <w:tcMar>
              <w:top w:w="60" w:type="dxa"/>
              <w:left w:w="100" w:type="dxa"/>
              <w:bottom w:w="60" w:type="dxa"/>
              <w:right w:w="100" w:type="dxa"/>
            </w:tcMar>
          </w:tcPr>
          <w:p w14:paraId="6E79EE06" w14:textId="77777777" w:rsidR="00943121" w:rsidRDefault="00184574">
            <w:pPr>
              <w:spacing w:after="40"/>
            </w:pPr>
            <w:r>
              <w:rPr>
                <w:sz w:val="17"/>
                <w:szCs w:val="17"/>
              </w:rPr>
              <w:t>2</w:t>
            </w:r>
          </w:p>
        </w:tc>
        <w:tc>
          <w:tcPr>
            <w:tcW w:w="3378" w:type="dxa"/>
            <w:tcMar>
              <w:top w:w="60" w:type="dxa"/>
              <w:left w:w="100" w:type="dxa"/>
              <w:bottom w:w="60" w:type="dxa"/>
              <w:right w:w="100" w:type="dxa"/>
            </w:tcMar>
          </w:tcPr>
          <w:p w14:paraId="56AD4142" w14:textId="77777777" w:rsidR="00943121" w:rsidRDefault="00184574">
            <w:pPr>
              <w:spacing w:after="40"/>
            </w:pPr>
            <w:r>
              <w:rPr>
                <w:rFonts w:ascii="Consolas" w:eastAsia="Consolas" w:hAnsi="Consolas" w:cs="Consolas"/>
                <w:sz w:val="15"/>
                <w:szCs w:val="15"/>
                <w:shd w:val="clear" w:color="auto" w:fill="F3F2F1"/>
              </w:rPr>
              <w:t>Attribute</w:t>
            </w:r>
          </w:p>
        </w:tc>
        <w:tc>
          <w:tcPr>
            <w:tcW w:w="3491" w:type="dxa"/>
            <w:tcMar>
              <w:top w:w="60" w:type="dxa"/>
              <w:left w:w="100" w:type="dxa"/>
              <w:bottom w:w="60" w:type="dxa"/>
              <w:right w:w="100" w:type="dxa"/>
            </w:tcMar>
          </w:tcPr>
          <w:p w14:paraId="4FAD5C2A" w14:textId="77777777" w:rsidR="00943121" w:rsidRDefault="00184574">
            <w:pPr>
              <w:spacing w:after="40"/>
            </w:pPr>
            <w:r>
              <w:rPr>
                <w:sz w:val="17"/>
                <w:szCs w:val="17"/>
              </w:rPr>
              <w:t>Column</w:t>
            </w:r>
          </w:p>
        </w:tc>
      </w:tr>
      <w:tr w:rsidR="00943121" w14:paraId="0C220D39" w14:textId="77777777">
        <w:trPr>
          <w:cantSplit/>
        </w:trPr>
        <w:tc>
          <w:tcPr>
            <w:tcW w:w="1107" w:type="dxa"/>
            <w:tcMar>
              <w:top w:w="60" w:type="dxa"/>
              <w:left w:w="100" w:type="dxa"/>
              <w:bottom w:w="60" w:type="dxa"/>
              <w:right w:w="100" w:type="dxa"/>
            </w:tcMar>
          </w:tcPr>
          <w:p w14:paraId="78DF9A00" w14:textId="77777777" w:rsidR="00943121" w:rsidRDefault="00184574">
            <w:pPr>
              <w:spacing w:after="40"/>
            </w:pPr>
            <w:r>
              <w:rPr>
                <w:sz w:val="17"/>
                <w:szCs w:val="17"/>
              </w:rPr>
              <w:t>Global choice</w:t>
            </w:r>
          </w:p>
        </w:tc>
        <w:tc>
          <w:tcPr>
            <w:tcW w:w="1384" w:type="dxa"/>
            <w:tcMar>
              <w:top w:w="60" w:type="dxa"/>
              <w:left w:w="100" w:type="dxa"/>
              <w:bottom w:w="60" w:type="dxa"/>
              <w:right w:w="100" w:type="dxa"/>
            </w:tcMar>
          </w:tcPr>
          <w:p w14:paraId="3523ED55" w14:textId="77777777" w:rsidR="00943121" w:rsidRDefault="00184574">
            <w:pPr>
              <w:spacing w:after="40"/>
            </w:pPr>
            <w:r>
              <w:rPr>
                <w:sz w:val="17"/>
                <w:szCs w:val="17"/>
              </w:rPr>
              <w:t>9</w:t>
            </w:r>
          </w:p>
        </w:tc>
        <w:tc>
          <w:tcPr>
            <w:tcW w:w="3378" w:type="dxa"/>
            <w:tcMar>
              <w:top w:w="60" w:type="dxa"/>
              <w:left w:w="100" w:type="dxa"/>
              <w:bottom w:w="60" w:type="dxa"/>
              <w:right w:w="100" w:type="dxa"/>
            </w:tcMar>
          </w:tcPr>
          <w:p w14:paraId="3E54AF1E" w14:textId="77777777" w:rsidR="00943121" w:rsidRDefault="00184574">
            <w:pPr>
              <w:spacing w:after="40"/>
            </w:pPr>
            <w:r>
              <w:rPr>
                <w:rFonts w:ascii="Consolas" w:eastAsia="Consolas" w:hAnsi="Consolas" w:cs="Consolas"/>
                <w:sz w:val="15"/>
                <w:szCs w:val="15"/>
                <w:shd w:val="clear" w:color="auto" w:fill="F3F2F1"/>
              </w:rPr>
              <w:t>OptionSet</w:t>
            </w:r>
          </w:p>
        </w:tc>
        <w:tc>
          <w:tcPr>
            <w:tcW w:w="3491" w:type="dxa"/>
            <w:tcMar>
              <w:top w:w="60" w:type="dxa"/>
              <w:left w:w="100" w:type="dxa"/>
              <w:bottom w:w="60" w:type="dxa"/>
              <w:right w:w="100" w:type="dxa"/>
            </w:tcMar>
          </w:tcPr>
          <w:p w14:paraId="51CEF88D" w14:textId="77777777" w:rsidR="00943121" w:rsidRDefault="00184574">
            <w:pPr>
              <w:spacing w:after="40"/>
            </w:pPr>
            <w:r>
              <w:rPr>
                <w:sz w:val="17"/>
                <w:szCs w:val="17"/>
              </w:rPr>
              <w:t>Choice</w:t>
            </w:r>
          </w:p>
        </w:tc>
      </w:tr>
      <w:tr w:rsidR="00943121" w14:paraId="14A4B7DC" w14:textId="77777777">
        <w:trPr>
          <w:cantSplit/>
        </w:trPr>
        <w:tc>
          <w:tcPr>
            <w:tcW w:w="1107" w:type="dxa"/>
            <w:tcMar>
              <w:top w:w="60" w:type="dxa"/>
              <w:left w:w="100" w:type="dxa"/>
              <w:bottom w:w="60" w:type="dxa"/>
              <w:right w:w="100" w:type="dxa"/>
            </w:tcMar>
          </w:tcPr>
          <w:p w14:paraId="1161E893" w14:textId="77777777" w:rsidR="00943121" w:rsidRDefault="00184574">
            <w:pPr>
              <w:spacing w:after="40"/>
            </w:pPr>
            <w:r>
              <w:rPr>
                <w:sz w:val="17"/>
                <w:szCs w:val="17"/>
              </w:rPr>
              <w:t>Relationship</w:t>
            </w:r>
          </w:p>
        </w:tc>
        <w:tc>
          <w:tcPr>
            <w:tcW w:w="1384" w:type="dxa"/>
            <w:tcMar>
              <w:top w:w="60" w:type="dxa"/>
              <w:left w:w="100" w:type="dxa"/>
              <w:bottom w:w="60" w:type="dxa"/>
              <w:right w:w="100" w:type="dxa"/>
            </w:tcMar>
          </w:tcPr>
          <w:p w14:paraId="742410F6" w14:textId="77777777" w:rsidR="00943121" w:rsidRDefault="00184574">
            <w:pPr>
              <w:spacing w:after="40"/>
            </w:pPr>
            <w:r>
              <w:rPr>
                <w:sz w:val="17"/>
                <w:szCs w:val="17"/>
              </w:rPr>
              <w:t>10</w:t>
            </w:r>
          </w:p>
        </w:tc>
        <w:tc>
          <w:tcPr>
            <w:tcW w:w="3378" w:type="dxa"/>
            <w:tcMar>
              <w:top w:w="60" w:type="dxa"/>
              <w:left w:w="100" w:type="dxa"/>
              <w:bottom w:w="60" w:type="dxa"/>
              <w:right w:w="100" w:type="dxa"/>
            </w:tcMar>
          </w:tcPr>
          <w:p w14:paraId="26ABAB19" w14:textId="77777777" w:rsidR="00943121" w:rsidRDefault="00184574">
            <w:pPr>
              <w:spacing w:after="40"/>
            </w:pPr>
            <w:r>
              <w:rPr>
                <w:rFonts w:ascii="Consolas" w:eastAsia="Consolas" w:hAnsi="Consolas" w:cs="Consolas"/>
                <w:sz w:val="15"/>
                <w:szCs w:val="15"/>
                <w:shd w:val="clear" w:color="auto" w:fill="F3F2F1"/>
              </w:rPr>
              <w:t>EntityRelationship</w:t>
            </w:r>
            <w:r>
              <w:rPr>
                <w:sz w:val="17"/>
                <w:szCs w:val="17"/>
              </w:rPr>
              <w:t xml:space="preserve">, and </w:t>
            </w:r>
            <w:r>
              <w:rPr>
                <w:rFonts w:ascii="Consolas" w:eastAsia="Consolas" w:hAnsi="Consolas" w:cs="Consolas"/>
                <w:sz w:val="15"/>
                <w:szCs w:val="15"/>
                <w:shd w:val="clear" w:color="auto" w:fill="F3F2F1"/>
              </w:rPr>
              <w:t>Relationship</w:t>
            </w:r>
            <w:r>
              <w:rPr>
                <w:sz w:val="17"/>
                <w:szCs w:val="17"/>
              </w:rPr>
              <w:t xml:space="preserve"> for its cascade settings</w:t>
            </w:r>
          </w:p>
        </w:tc>
        <w:tc>
          <w:tcPr>
            <w:tcW w:w="3491" w:type="dxa"/>
            <w:tcMar>
              <w:top w:w="60" w:type="dxa"/>
              <w:left w:w="100" w:type="dxa"/>
              <w:bottom w:w="60" w:type="dxa"/>
              <w:right w:w="100" w:type="dxa"/>
            </w:tcMar>
          </w:tcPr>
          <w:p w14:paraId="22CFB021" w14:textId="77777777" w:rsidR="00943121" w:rsidRDefault="00184574">
            <w:pPr>
              <w:spacing w:after="40"/>
            </w:pPr>
            <w:r>
              <w:rPr>
                <w:sz w:val="17"/>
                <w:szCs w:val="17"/>
              </w:rPr>
              <w:t>Relationship</w:t>
            </w:r>
          </w:p>
        </w:tc>
      </w:tr>
      <w:tr w:rsidR="00943121" w14:paraId="74B9AE3A" w14:textId="77777777">
        <w:trPr>
          <w:cantSplit/>
        </w:trPr>
        <w:tc>
          <w:tcPr>
            <w:tcW w:w="1107" w:type="dxa"/>
            <w:tcMar>
              <w:top w:w="60" w:type="dxa"/>
              <w:left w:w="100" w:type="dxa"/>
              <w:bottom w:w="60" w:type="dxa"/>
              <w:right w:w="100" w:type="dxa"/>
            </w:tcMar>
          </w:tcPr>
          <w:p w14:paraId="0E2E2C8C" w14:textId="77777777" w:rsidR="00943121" w:rsidRDefault="00184574">
            <w:pPr>
              <w:spacing w:after="40"/>
            </w:pPr>
            <w:r>
              <w:rPr>
                <w:sz w:val="17"/>
                <w:szCs w:val="17"/>
              </w:rPr>
              <w:t>Security role</w:t>
            </w:r>
          </w:p>
        </w:tc>
        <w:tc>
          <w:tcPr>
            <w:tcW w:w="1384" w:type="dxa"/>
            <w:tcMar>
              <w:top w:w="60" w:type="dxa"/>
              <w:left w:w="100" w:type="dxa"/>
              <w:bottom w:w="60" w:type="dxa"/>
              <w:right w:w="100" w:type="dxa"/>
            </w:tcMar>
          </w:tcPr>
          <w:p w14:paraId="1C6F9E20" w14:textId="77777777" w:rsidR="00943121" w:rsidRDefault="00184574">
            <w:pPr>
              <w:spacing w:after="40"/>
            </w:pPr>
            <w:r>
              <w:rPr>
                <w:sz w:val="17"/>
                <w:szCs w:val="17"/>
              </w:rPr>
              <w:t>20</w:t>
            </w:r>
          </w:p>
        </w:tc>
        <w:tc>
          <w:tcPr>
            <w:tcW w:w="3378" w:type="dxa"/>
            <w:tcMar>
              <w:top w:w="60" w:type="dxa"/>
              <w:left w:w="100" w:type="dxa"/>
              <w:bottom w:w="60" w:type="dxa"/>
              <w:right w:w="100" w:type="dxa"/>
            </w:tcMar>
          </w:tcPr>
          <w:p w14:paraId="0111EC00" w14:textId="77777777" w:rsidR="00943121" w:rsidRDefault="00184574">
            <w:pPr>
              <w:spacing w:after="40"/>
            </w:pPr>
            <w:r>
              <w:rPr>
                <w:rFonts w:ascii="Consolas" w:eastAsia="Consolas" w:hAnsi="Consolas" w:cs="Consolas"/>
                <w:sz w:val="15"/>
                <w:szCs w:val="15"/>
                <w:shd w:val="clear" w:color="auto" w:fill="F3F2F1"/>
              </w:rPr>
              <w:t>Role</w:t>
            </w:r>
          </w:p>
        </w:tc>
        <w:tc>
          <w:tcPr>
            <w:tcW w:w="3491" w:type="dxa"/>
            <w:tcMar>
              <w:top w:w="60" w:type="dxa"/>
              <w:left w:w="100" w:type="dxa"/>
              <w:bottom w:w="60" w:type="dxa"/>
              <w:right w:w="100" w:type="dxa"/>
            </w:tcMar>
          </w:tcPr>
          <w:p w14:paraId="27975C39" w14:textId="77777777" w:rsidR="00943121" w:rsidRDefault="00184574">
            <w:pPr>
              <w:spacing w:after="40"/>
            </w:pPr>
            <w:r>
              <w:rPr>
                <w:sz w:val="17"/>
                <w:szCs w:val="17"/>
              </w:rPr>
              <w:t>Security role</w:t>
            </w:r>
          </w:p>
        </w:tc>
      </w:tr>
      <w:tr w:rsidR="00943121" w14:paraId="61D46EC8" w14:textId="77777777">
        <w:trPr>
          <w:cantSplit/>
        </w:trPr>
        <w:tc>
          <w:tcPr>
            <w:tcW w:w="1107" w:type="dxa"/>
            <w:tcMar>
              <w:top w:w="60" w:type="dxa"/>
              <w:left w:w="100" w:type="dxa"/>
              <w:bottom w:w="60" w:type="dxa"/>
              <w:right w:w="100" w:type="dxa"/>
            </w:tcMar>
          </w:tcPr>
          <w:p w14:paraId="125DE344" w14:textId="77777777" w:rsidR="00943121" w:rsidRDefault="00184574">
            <w:pPr>
              <w:spacing w:after="40"/>
            </w:pPr>
            <w:r>
              <w:rPr>
                <w:sz w:val="17"/>
                <w:szCs w:val="17"/>
              </w:rPr>
              <w:t>View</w:t>
            </w:r>
          </w:p>
        </w:tc>
        <w:tc>
          <w:tcPr>
            <w:tcW w:w="1384" w:type="dxa"/>
            <w:tcMar>
              <w:top w:w="60" w:type="dxa"/>
              <w:left w:w="100" w:type="dxa"/>
              <w:bottom w:w="60" w:type="dxa"/>
              <w:right w:w="100" w:type="dxa"/>
            </w:tcMar>
          </w:tcPr>
          <w:p w14:paraId="36E4710F" w14:textId="77777777" w:rsidR="00943121" w:rsidRDefault="00184574">
            <w:pPr>
              <w:spacing w:after="40"/>
            </w:pPr>
            <w:r>
              <w:rPr>
                <w:sz w:val="17"/>
                <w:szCs w:val="17"/>
              </w:rPr>
              <w:t>26</w:t>
            </w:r>
          </w:p>
        </w:tc>
        <w:tc>
          <w:tcPr>
            <w:tcW w:w="3378" w:type="dxa"/>
            <w:tcMar>
              <w:top w:w="60" w:type="dxa"/>
              <w:left w:w="100" w:type="dxa"/>
              <w:bottom w:w="60" w:type="dxa"/>
              <w:right w:w="100" w:type="dxa"/>
            </w:tcMar>
          </w:tcPr>
          <w:p w14:paraId="74D21F9E" w14:textId="77777777" w:rsidR="00943121" w:rsidRDefault="00184574">
            <w:pPr>
              <w:spacing w:after="40"/>
            </w:pPr>
            <w:r>
              <w:rPr>
                <w:rFonts w:ascii="Consolas" w:eastAsia="Consolas" w:hAnsi="Consolas" w:cs="Consolas"/>
                <w:sz w:val="15"/>
                <w:szCs w:val="15"/>
                <w:shd w:val="clear" w:color="auto" w:fill="F3F2F1"/>
              </w:rPr>
              <w:t>SavedQuery</w:t>
            </w:r>
          </w:p>
        </w:tc>
        <w:tc>
          <w:tcPr>
            <w:tcW w:w="3491" w:type="dxa"/>
            <w:tcMar>
              <w:top w:w="60" w:type="dxa"/>
              <w:left w:w="100" w:type="dxa"/>
              <w:bottom w:w="60" w:type="dxa"/>
              <w:right w:w="100" w:type="dxa"/>
            </w:tcMar>
          </w:tcPr>
          <w:p w14:paraId="3C13E211" w14:textId="77777777" w:rsidR="00943121" w:rsidRDefault="00184574">
            <w:pPr>
              <w:spacing w:after="40"/>
            </w:pPr>
            <w:r>
              <w:rPr>
                <w:sz w:val="17"/>
                <w:szCs w:val="17"/>
              </w:rPr>
              <w:t xml:space="preserve">Public view, Lookup view and so on (by its </w:t>
            </w:r>
            <w:r>
              <w:rPr>
                <w:rFonts w:ascii="Consolas" w:eastAsia="Consolas" w:hAnsi="Consolas" w:cs="Consolas"/>
                <w:sz w:val="15"/>
                <w:szCs w:val="15"/>
                <w:shd w:val="clear" w:color="auto" w:fill="F3F2F1"/>
              </w:rPr>
              <w:t>querytype</w:t>
            </w:r>
            <w:r>
              <w:rPr>
                <w:sz w:val="17"/>
                <w:szCs w:val="17"/>
              </w:rPr>
              <w:t>)</w:t>
            </w:r>
          </w:p>
        </w:tc>
      </w:tr>
      <w:tr w:rsidR="00943121" w14:paraId="77F14C3A" w14:textId="77777777">
        <w:trPr>
          <w:cantSplit/>
        </w:trPr>
        <w:tc>
          <w:tcPr>
            <w:tcW w:w="1107" w:type="dxa"/>
            <w:tcMar>
              <w:top w:w="60" w:type="dxa"/>
              <w:left w:w="100" w:type="dxa"/>
              <w:bottom w:w="60" w:type="dxa"/>
              <w:right w:w="100" w:type="dxa"/>
            </w:tcMar>
          </w:tcPr>
          <w:p w14:paraId="2DAAC8DF" w14:textId="77777777" w:rsidR="00943121" w:rsidRDefault="00184574">
            <w:pPr>
              <w:spacing w:after="40"/>
            </w:pPr>
            <w:r>
              <w:rPr>
                <w:sz w:val="17"/>
                <w:szCs w:val="17"/>
              </w:rPr>
              <w:t>Process</w:t>
            </w:r>
          </w:p>
        </w:tc>
        <w:tc>
          <w:tcPr>
            <w:tcW w:w="1384" w:type="dxa"/>
            <w:tcMar>
              <w:top w:w="60" w:type="dxa"/>
              <w:left w:w="100" w:type="dxa"/>
              <w:bottom w:w="60" w:type="dxa"/>
              <w:right w:w="100" w:type="dxa"/>
            </w:tcMar>
          </w:tcPr>
          <w:p w14:paraId="0BE8E12A" w14:textId="77777777" w:rsidR="00943121" w:rsidRDefault="00184574">
            <w:pPr>
              <w:spacing w:after="40"/>
            </w:pPr>
            <w:r>
              <w:rPr>
                <w:sz w:val="17"/>
                <w:szCs w:val="17"/>
              </w:rPr>
              <w:t>29</w:t>
            </w:r>
          </w:p>
        </w:tc>
        <w:tc>
          <w:tcPr>
            <w:tcW w:w="3378" w:type="dxa"/>
            <w:tcMar>
              <w:top w:w="60" w:type="dxa"/>
              <w:left w:w="100" w:type="dxa"/>
              <w:bottom w:w="60" w:type="dxa"/>
              <w:right w:w="100" w:type="dxa"/>
            </w:tcMar>
          </w:tcPr>
          <w:p w14:paraId="0012CD0C" w14:textId="77777777" w:rsidR="00943121" w:rsidRDefault="00184574">
            <w:pPr>
              <w:spacing w:after="40"/>
            </w:pPr>
            <w:r>
              <w:rPr>
                <w:rFonts w:ascii="Consolas" w:eastAsia="Consolas" w:hAnsi="Consolas" w:cs="Consolas"/>
                <w:sz w:val="15"/>
                <w:szCs w:val="15"/>
                <w:shd w:val="clear" w:color="auto" w:fill="F3F2F1"/>
              </w:rPr>
              <w:t>Workflow</w:t>
            </w:r>
          </w:p>
        </w:tc>
        <w:tc>
          <w:tcPr>
            <w:tcW w:w="3491" w:type="dxa"/>
            <w:tcMar>
              <w:top w:w="60" w:type="dxa"/>
              <w:left w:w="100" w:type="dxa"/>
              <w:bottom w:w="60" w:type="dxa"/>
              <w:right w:w="100" w:type="dxa"/>
            </w:tcMar>
          </w:tcPr>
          <w:p w14:paraId="6C50EF18" w14:textId="77777777" w:rsidR="00943121" w:rsidRDefault="00184574">
            <w:pPr>
              <w:spacing w:after="40"/>
            </w:pPr>
            <w:r>
              <w:rPr>
                <w:sz w:val="17"/>
                <w:szCs w:val="17"/>
              </w:rPr>
              <w:t xml:space="preserve">Business rule, Cloud flow, Action and so on (by its </w:t>
            </w:r>
            <w:r>
              <w:rPr>
                <w:rFonts w:ascii="Consolas" w:eastAsia="Consolas" w:hAnsi="Consolas" w:cs="Consolas"/>
                <w:sz w:val="15"/>
                <w:szCs w:val="15"/>
                <w:shd w:val="clear" w:color="auto" w:fill="F3F2F1"/>
              </w:rPr>
              <w:t>category</w:t>
            </w:r>
            <w:r>
              <w:rPr>
                <w:sz w:val="17"/>
                <w:szCs w:val="17"/>
              </w:rPr>
              <w:t>)</w:t>
            </w:r>
          </w:p>
        </w:tc>
      </w:tr>
      <w:tr w:rsidR="00943121" w14:paraId="0DBB270E" w14:textId="77777777">
        <w:trPr>
          <w:cantSplit/>
        </w:trPr>
        <w:tc>
          <w:tcPr>
            <w:tcW w:w="1107" w:type="dxa"/>
            <w:tcMar>
              <w:top w:w="60" w:type="dxa"/>
              <w:left w:w="100" w:type="dxa"/>
              <w:bottom w:w="60" w:type="dxa"/>
              <w:right w:w="100" w:type="dxa"/>
            </w:tcMar>
          </w:tcPr>
          <w:p w14:paraId="7F0632E5" w14:textId="77777777" w:rsidR="00943121" w:rsidRDefault="00184574">
            <w:pPr>
              <w:spacing w:after="40"/>
            </w:pPr>
            <w:r>
              <w:rPr>
                <w:sz w:val="17"/>
                <w:szCs w:val="17"/>
              </w:rPr>
              <w:t>Email template</w:t>
            </w:r>
          </w:p>
        </w:tc>
        <w:tc>
          <w:tcPr>
            <w:tcW w:w="1384" w:type="dxa"/>
            <w:tcMar>
              <w:top w:w="60" w:type="dxa"/>
              <w:left w:w="100" w:type="dxa"/>
              <w:bottom w:w="60" w:type="dxa"/>
              <w:right w:w="100" w:type="dxa"/>
            </w:tcMar>
          </w:tcPr>
          <w:p w14:paraId="2BDB75B3" w14:textId="77777777" w:rsidR="00943121" w:rsidRDefault="00184574">
            <w:pPr>
              <w:spacing w:after="40"/>
            </w:pPr>
            <w:r>
              <w:rPr>
                <w:sz w:val="17"/>
                <w:szCs w:val="17"/>
              </w:rPr>
              <w:t>36</w:t>
            </w:r>
          </w:p>
        </w:tc>
        <w:tc>
          <w:tcPr>
            <w:tcW w:w="3378" w:type="dxa"/>
            <w:tcMar>
              <w:top w:w="60" w:type="dxa"/>
              <w:left w:w="100" w:type="dxa"/>
              <w:bottom w:w="60" w:type="dxa"/>
              <w:right w:w="100" w:type="dxa"/>
            </w:tcMar>
          </w:tcPr>
          <w:p w14:paraId="1D3F2D45" w14:textId="77777777" w:rsidR="00943121" w:rsidRDefault="00184574">
            <w:pPr>
              <w:spacing w:after="40"/>
            </w:pPr>
            <w:r>
              <w:rPr>
                <w:rFonts w:ascii="Consolas" w:eastAsia="Consolas" w:hAnsi="Consolas" w:cs="Consolas"/>
                <w:sz w:val="15"/>
                <w:szCs w:val="15"/>
                <w:shd w:val="clear" w:color="auto" w:fill="F3F2F1"/>
              </w:rPr>
              <w:t>Template</w:t>
            </w:r>
          </w:p>
        </w:tc>
        <w:tc>
          <w:tcPr>
            <w:tcW w:w="3491" w:type="dxa"/>
            <w:tcMar>
              <w:top w:w="60" w:type="dxa"/>
              <w:left w:w="100" w:type="dxa"/>
              <w:bottom w:w="60" w:type="dxa"/>
              <w:right w:w="100" w:type="dxa"/>
            </w:tcMar>
          </w:tcPr>
          <w:p w14:paraId="1BB8705C" w14:textId="77777777" w:rsidR="00943121" w:rsidRDefault="00184574">
            <w:pPr>
              <w:spacing w:after="40"/>
            </w:pPr>
            <w:r>
              <w:rPr>
                <w:sz w:val="17"/>
                <w:szCs w:val="17"/>
              </w:rPr>
              <w:t>Email template</w:t>
            </w:r>
          </w:p>
        </w:tc>
      </w:tr>
      <w:tr w:rsidR="00943121" w14:paraId="63C90B3B" w14:textId="77777777">
        <w:trPr>
          <w:cantSplit/>
        </w:trPr>
        <w:tc>
          <w:tcPr>
            <w:tcW w:w="1107" w:type="dxa"/>
            <w:tcMar>
              <w:top w:w="60" w:type="dxa"/>
              <w:left w:w="100" w:type="dxa"/>
              <w:bottom w:w="60" w:type="dxa"/>
              <w:right w:w="100" w:type="dxa"/>
            </w:tcMar>
          </w:tcPr>
          <w:p w14:paraId="5FD60F50" w14:textId="77777777" w:rsidR="00943121" w:rsidRDefault="00184574">
            <w:pPr>
              <w:spacing w:after="40"/>
            </w:pPr>
            <w:r>
              <w:rPr>
                <w:sz w:val="17"/>
                <w:szCs w:val="17"/>
              </w:rPr>
              <w:t>Form</w:t>
            </w:r>
          </w:p>
        </w:tc>
        <w:tc>
          <w:tcPr>
            <w:tcW w:w="1384" w:type="dxa"/>
            <w:tcMar>
              <w:top w:w="60" w:type="dxa"/>
              <w:left w:w="100" w:type="dxa"/>
              <w:bottom w:w="60" w:type="dxa"/>
              <w:right w:w="100" w:type="dxa"/>
            </w:tcMar>
          </w:tcPr>
          <w:p w14:paraId="321657FD" w14:textId="77777777" w:rsidR="00943121" w:rsidRDefault="00184574">
            <w:pPr>
              <w:spacing w:after="40"/>
            </w:pPr>
            <w:r>
              <w:rPr>
                <w:sz w:val="17"/>
                <w:szCs w:val="17"/>
              </w:rPr>
              <w:t>60</w:t>
            </w:r>
          </w:p>
        </w:tc>
        <w:tc>
          <w:tcPr>
            <w:tcW w:w="3378" w:type="dxa"/>
            <w:tcMar>
              <w:top w:w="60" w:type="dxa"/>
              <w:left w:w="100" w:type="dxa"/>
              <w:bottom w:w="60" w:type="dxa"/>
              <w:right w:w="100" w:type="dxa"/>
            </w:tcMar>
          </w:tcPr>
          <w:p w14:paraId="1E3A5C47" w14:textId="77777777" w:rsidR="00943121" w:rsidRDefault="00184574">
            <w:pPr>
              <w:spacing w:after="40"/>
            </w:pPr>
            <w:r>
              <w:rPr>
                <w:rFonts w:ascii="Consolas" w:eastAsia="Consolas" w:hAnsi="Consolas" w:cs="Consolas"/>
                <w:sz w:val="15"/>
                <w:szCs w:val="15"/>
                <w:shd w:val="clear" w:color="auto" w:fill="F3F2F1"/>
              </w:rPr>
              <w:t>SystemForm</w:t>
            </w:r>
          </w:p>
        </w:tc>
        <w:tc>
          <w:tcPr>
            <w:tcW w:w="3491" w:type="dxa"/>
            <w:tcMar>
              <w:top w:w="60" w:type="dxa"/>
              <w:left w:w="100" w:type="dxa"/>
              <w:bottom w:w="60" w:type="dxa"/>
              <w:right w:w="100" w:type="dxa"/>
            </w:tcMar>
          </w:tcPr>
          <w:p w14:paraId="3FF2E1B1" w14:textId="77777777" w:rsidR="00943121" w:rsidRDefault="00184574">
            <w:pPr>
              <w:spacing w:after="40"/>
            </w:pPr>
            <w:r>
              <w:rPr>
                <w:sz w:val="17"/>
                <w:szCs w:val="17"/>
              </w:rPr>
              <w:t xml:space="preserve">Main form, Quick create form, Dashboard and so on (by its </w:t>
            </w:r>
            <w:r>
              <w:rPr>
                <w:rFonts w:ascii="Consolas" w:eastAsia="Consolas" w:hAnsi="Consolas" w:cs="Consolas"/>
                <w:sz w:val="15"/>
                <w:szCs w:val="15"/>
                <w:shd w:val="clear" w:color="auto" w:fill="F3F2F1"/>
              </w:rPr>
              <w:t>type</w:t>
            </w:r>
            <w:r>
              <w:rPr>
                <w:sz w:val="17"/>
                <w:szCs w:val="17"/>
              </w:rPr>
              <w:t>)</w:t>
            </w:r>
          </w:p>
        </w:tc>
      </w:tr>
      <w:tr w:rsidR="00943121" w14:paraId="4AF1E8B1" w14:textId="77777777">
        <w:trPr>
          <w:cantSplit/>
        </w:trPr>
        <w:tc>
          <w:tcPr>
            <w:tcW w:w="1107" w:type="dxa"/>
            <w:tcMar>
              <w:top w:w="60" w:type="dxa"/>
              <w:left w:w="100" w:type="dxa"/>
              <w:bottom w:w="60" w:type="dxa"/>
              <w:right w:w="100" w:type="dxa"/>
            </w:tcMar>
          </w:tcPr>
          <w:p w14:paraId="32C0BEA9" w14:textId="77777777" w:rsidR="00943121" w:rsidRDefault="00184574">
            <w:pPr>
              <w:spacing w:after="40"/>
            </w:pPr>
            <w:r>
              <w:rPr>
                <w:sz w:val="17"/>
                <w:szCs w:val="17"/>
              </w:rPr>
              <w:t>Web resource</w:t>
            </w:r>
          </w:p>
        </w:tc>
        <w:tc>
          <w:tcPr>
            <w:tcW w:w="1384" w:type="dxa"/>
            <w:tcMar>
              <w:top w:w="60" w:type="dxa"/>
              <w:left w:w="100" w:type="dxa"/>
              <w:bottom w:w="60" w:type="dxa"/>
              <w:right w:w="100" w:type="dxa"/>
            </w:tcMar>
          </w:tcPr>
          <w:p w14:paraId="275F2646" w14:textId="77777777" w:rsidR="00943121" w:rsidRDefault="00184574">
            <w:pPr>
              <w:spacing w:after="40"/>
            </w:pPr>
            <w:r>
              <w:rPr>
                <w:sz w:val="17"/>
                <w:szCs w:val="17"/>
              </w:rPr>
              <w:t>61</w:t>
            </w:r>
          </w:p>
        </w:tc>
        <w:tc>
          <w:tcPr>
            <w:tcW w:w="3378" w:type="dxa"/>
            <w:tcMar>
              <w:top w:w="60" w:type="dxa"/>
              <w:left w:w="100" w:type="dxa"/>
              <w:bottom w:w="60" w:type="dxa"/>
              <w:right w:w="100" w:type="dxa"/>
            </w:tcMar>
          </w:tcPr>
          <w:p w14:paraId="084C0CD9" w14:textId="77777777" w:rsidR="00943121" w:rsidRDefault="00184574">
            <w:pPr>
              <w:spacing w:after="40"/>
            </w:pPr>
            <w:r>
              <w:rPr>
                <w:rFonts w:ascii="Consolas" w:eastAsia="Consolas" w:hAnsi="Consolas" w:cs="Consolas"/>
                <w:sz w:val="15"/>
                <w:szCs w:val="15"/>
                <w:shd w:val="clear" w:color="auto" w:fill="F3F2F1"/>
              </w:rPr>
              <w:t>WebResource</w:t>
            </w:r>
          </w:p>
        </w:tc>
        <w:tc>
          <w:tcPr>
            <w:tcW w:w="3491" w:type="dxa"/>
            <w:tcMar>
              <w:top w:w="60" w:type="dxa"/>
              <w:left w:w="100" w:type="dxa"/>
              <w:bottom w:w="60" w:type="dxa"/>
              <w:right w:w="100" w:type="dxa"/>
            </w:tcMar>
          </w:tcPr>
          <w:p w14:paraId="689583E5" w14:textId="77777777" w:rsidR="00943121" w:rsidRDefault="00184574">
            <w:pPr>
              <w:spacing w:after="40"/>
            </w:pPr>
            <w:r>
              <w:rPr>
                <w:sz w:val="17"/>
                <w:szCs w:val="17"/>
              </w:rPr>
              <w:t>Web resource</w:t>
            </w:r>
          </w:p>
        </w:tc>
      </w:tr>
      <w:tr w:rsidR="00943121" w14:paraId="21395223" w14:textId="77777777">
        <w:trPr>
          <w:cantSplit/>
        </w:trPr>
        <w:tc>
          <w:tcPr>
            <w:tcW w:w="1107" w:type="dxa"/>
            <w:tcMar>
              <w:top w:w="60" w:type="dxa"/>
              <w:left w:w="100" w:type="dxa"/>
              <w:bottom w:w="60" w:type="dxa"/>
              <w:right w:w="100" w:type="dxa"/>
            </w:tcMar>
          </w:tcPr>
          <w:p w14:paraId="3D78BBD9" w14:textId="77777777" w:rsidR="00943121" w:rsidRDefault="00184574">
            <w:pPr>
              <w:spacing w:after="40"/>
            </w:pPr>
            <w:r>
              <w:rPr>
                <w:sz w:val="17"/>
                <w:szCs w:val="17"/>
              </w:rPr>
              <w:t>Environment variable</w:t>
            </w:r>
          </w:p>
        </w:tc>
        <w:tc>
          <w:tcPr>
            <w:tcW w:w="1384" w:type="dxa"/>
            <w:tcMar>
              <w:top w:w="60" w:type="dxa"/>
              <w:left w:w="100" w:type="dxa"/>
              <w:bottom w:w="60" w:type="dxa"/>
              <w:right w:w="100" w:type="dxa"/>
            </w:tcMar>
          </w:tcPr>
          <w:p w14:paraId="5BCB3CBC" w14:textId="77777777" w:rsidR="00943121" w:rsidRDefault="00184574">
            <w:pPr>
              <w:spacing w:after="40"/>
            </w:pPr>
            <w:r>
              <w:rPr>
                <w:sz w:val="17"/>
                <w:szCs w:val="17"/>
              </w:rPr>
              <w:t>380</w:t>
            </w:r>
          </w:p>
        </w:tc>
        <w:tc>
          <w:tcPr>
            <w:tcW w:w="3378" w:type="dxa"/>
            <w:tcMar>
              <w:top w:w="60" w:type="dxa"/>
              <w:left w:w="100" w:type="dxa"/>
              <w:bottom w:w="60" w:type="dxa"/>
              <w:right w:w="100" w:type="dxa"/>
            </w:tcMar>
          </w:tcPr>
          <w:p w14:paraId="1EE5EE63" w14:textId="77777777" w:rsidR="00943121" w:rsidRDefault="00184574">
            <w:pPr>
              <w:spacing w:after="40"/>
            </w:pPr>
            <w:r>
              <w:rPr>
                <w:rFonts w:ascii="Consolas" w:eastAsia="Consolas" w:hAnsi="Consolas" w:cs="Consolas"/>
                <w:sz w:val="15"/>
                <w:szCs w:val="15"/>
                <w:shd w:val="clear" w:color="auto" w:fill="F3F2F1"/>
              </w:rPr>
              <w:t>EnvironmentVariableDefinition</w:t>
            </w:r>
          </w:p>
        </w:tc>
        <w:tc>
          <w:tcPr>
            <w:tcW w:w="3491" w:type="dxa"/>
            <w:tcMar>
              <w:top w:w="60" w:type="dxa"/>
              <w:left w:w="100" w:type="dxa"/>
              <w:bottom w:w="60" w:type="dxa"/>
              <w:right w:w="100" w:type="dxa"/>
            </w:tcMar>
          </w:tcPr>
          <w:p w14:paraId="75F709A1" w14:textId="77777777" w:rsidR="00943121" w:rsidRDefault="00184574">
            <w:pPr>
              <w:spacing w:after="40"/>
            </w:pPr>
            <w:r>
              <w:rPr>
                <w:sz w:val="17"/>
                <w:szCs w:val="17"/>
              </w:rPr>
              <w:t>Environment variable</w:t>
            </w:r>
          </w:p>
        </w:tc>
      </w:tr>
      <w:tr w:rsidR="00943121" w14:paraId="127A8E07" w14:textId="77777777">
        <w:trPr>
          <w:cantSplit/>
        </w:trPr>
        <w:tc>
          <w:tcPr>
            <w:tcW w:w="1107" w:type="dxa"/>
            <w:tcMar>
              <w:top w:w="60" w:type="dxa"/>
              <w:left w:w="100" w:type="dxa"/>
              <w:bottom w:w="60" w:type="dxa"/>
              <w:right w:w="100" w:type="dxa"/>
            </w:tcMar>
          </w:tcPr>
          <w:p w14:paraId="2F10CAE1" w14:textId="77777777" w:rsidR="00943121" w:rsidRDefault="00184574">
            <w:pPr>
              <w:spacing w:after="40"/>
            </w:pPr>
            <w:r>
              <w:rPr>
                <w:sz w:val="17"/>
                <w:szCs w:val="17"/>
              </w:rPr>
              <w:t>Connection reference</w:t>
            </w:r>
          </w:p>
        </w:tc>
        <w:tc>
          <w:tcPr>
            <w:tcW w:w="1384" w:type="dxa"/>
            <w:tcMar>
              <w:top w:w="60" w:type="dxa"/>
              <w:left w:w="100" w:type="dxa"/>
              <w:bottom w:w="60" w:type="dxa"/>
              <w:right w:w="100" w:type="dxa"/>
            </w:tcMar>
          </w:tcPr>
          <w:p w14:paraId="3243DC20" w14:textId="77777777" w:rsidR="00943121" w:rsidRDefault="00184574">
            <w:pPr>
              <w:spacing w:after="40"/>
            </w:pPr>
            <w:r>
              <w:rPr>
                <w:sz w:val="17"/>
                <w:szCs w:val="17"/>
              </w:rPr>
              <w:t>read from the environment</w:t>
            </w:r>
          </w:p>
        </w:tc>
        <w:tc>
          <w:tcPr>
            <w:tcW w:w="3378" w:type="dxa"/>
            <w:tcMar>
              <w:top w:w="60" w:type="dxa"/>
              <w:left w:w="100" w:type="dxa"/>
              <w:bottom w:w="60" w:type="dxa"/>
              <w:right w:w="100" w:type="dxa"/>
            </w:tcMar>
          </w:tcPr>
          <w:p w14:paraId="70608EEA" w14:textId="77777777" w:rsidR="00943121" w:rsidRDefault="00184574">
            <w:pPr>
              <w:spacing w:after="40"/>
            </w:pPr>
            <w:r>
              <w:rPr>
                <w:rFonts w:ascii="Consolas" w:eastAsia="Consolas" w:hAnsi="Consolas" w:cs="Consolas"/>
                <w:sz w:val="15"/>
                <w:szCs w:val="15"/>
                <w:shd w:val="clear" w:color="auto" w:fill="F3F2F1"/>
              </w:rPr>
              <w:t>connectionreference</w:t>
            </w:r>
          </w:p>
        </w:tc>
        <w:tc>
          <w:tcPr>
            <w:tcW w:w="3491" w:type="dxa"/>
            <w:tcMar>
              <w:top w:w="60" w:type="dxa"/>
              <w:left w:w="100" w:type="dxa"/>
              <w:bottom w:w="60" w:type="dxa"/>
              <w:right w:w="100" w:type="dxa"/>
            </w:tcMar>
          </w:tcPr>
          <w:p w14:paraId="4357984D" w14:textId="77777777" w:rsidR="00943121" w:rsidRDefault="00184574">
            <w:pPr>
              <w:spacing w:after="40"/>
            </w:pPr>
            <w:r>
              <w:rPr>
                <w:sz w:val="17"/>
                <w:szCs w:val="17"/>
              </w:rPr>
              <w:t>Connection reference</w:t>
            </w:r>
          </w:p>
        </w:tc>
      </w:tr>
    </w:tbl>
    <w:p w14:paraId="02A76409" w14:textId="77777777" w:rsidR="00943121" w:rsidRDefault="00943121">
      <w:pPr>
        <w:spacing w:after="120"/>
      </w:pPr>
    </w:p>
    <w:p w14:paraId="6AB5574D" w14:textId="77777777" w:rsidR="00943121" w:rsidRDefault="00184574">
      <w:pPr>
        <w:spacing w:after="120"/>
      </w:pPr>
      <w:r>
        <w:t>The layer names were checked one by one; two of them are not what one would guess (</w:t>
      </w:r>
      <w:r>
        <w:rPr>
          <w:color w:val="0F6CBD"/>
        </w:rPr>
        <w:t>3.9</w:t>
      </w:r>
      <w:r>
        <w:t xml:space="preserve">). An email template's layer is named </w:t>
      </w:r>
      <w:r>
        <w:rPr>
          <w:rFonts w:ascii="Consolas" w:eastAsia="Consolas" w:hAnsi="Consolas" w:cs="Consolas"/>
          <w:sz w:val="18"/>
          <w:szCs w:val="18"/>
          <w:shd w:val="clear" w:color="auto" w:fill="F3F2F1"/>
        </w:rPr>
        <w:t>Template</w:t>
      </w:r>
      <w:r>
        <w:t xml:space="preserve">, not </w:t>
      </w:r>
      <w:r>
        <w:rPr>
          <w:rFonts w:ascii="Consolas" w:eastAsia="Consolas" w:hAnsi="Consolas" w:cs="Consolas"/>
          <w:sz w:val="18"/>
          <w:szCs w:val="18"/>
          <w:shd w:val="clear" w:color="auto" w:fill="F3F2F1"/>
        </w:rPr>
        <w:t>EmailTemplate</w:t>
      </w:r>
      <w:r>
        <w:t xml:space="preserve">. A </w:t>
      </w:r>
      <w:r>
        <w:rPr>
          <w:b/>
          <w:bCs/>
        </w:rPr>
        <w:t>relationship</w:t>
      </w:r>
      <w:r>
        <w:t xml:space="preserve"> is two components: its definition, layer name </w:t>
      </w:r>
      <w:r>
        <w:rPr>
          <w:rFonts w:ascii="Consolas" w:eastAsia="Consolas" w:hAnsi="Consolas" w:cs="Consolas"/>
          <w:sz w:val="18"/>
          <w:szCs w:val="18"/>
          <w:shd w:val="clear" w:color="auto" w:fill="F3F2F1"/>
        </w:rPr>
        <w:t>EntityRelationship</w:t>
      </w:r>
      <w:r>
        <w:t xml:space="preserve">, found by the relationship's metadata id; and its own settings, such as what happens to related rows on delete (its cascade settings), layer name </w:t>
      </w:r>
      <w:r>
        <w:rPr>
          <w:rFonts w:ascii="Consolas" w:eastAsia="Consolas" w:hAnsi="Consolas" w:cs="Consolas"/>
          <w:sz w:val="18"/>
          <w:szCs w:val="18"/>
          <w:shd w:val="clear" w:color="auto" w:fill="F3F2F1"/>
        </w:rPr>
        <w:t>Relationship</w:t>
      </w:r>
      <w:r>
        <w:t xml:space="preserve">, found by the id of its row in the </w:t>
      </w:r>
      <w:r>
        <w:rPr>
          <w:rFonts w:ascii="Consolas" w:eastAsia="Consolas" w:hAnsi="Consolas" w:cs="Consolas"/>
          <w:sz w:val="18"/>
          <w:szCs w:val="18"/>
          <w:shd w:val="clear" w:color="auto" w:fill="F3F2F1"/>
        </w:rPr>
        <w:t>relationships</w:t>
      </w:r>
      <w:r>
        <w:t xml:space="preserve"> table.</w:t>
      </w:r>
    </w:p>
    <w:p w14:paraId="49E3215B" w14:textId="77777777" w:rsidR="00943121" w:rsidRDefault="00184574">
      <w:pPr>
        <w:spacing w:after="120"/>
      </w:pPr>
      <w:r>
        <w:t xml:space="preserve">The scanner calls each (id, layer name) pair of a component a </w:t>
      </w:r>
      <w:r>
        <w:rPr>
          <w:b/>
          <w:bCs/>
        </w:rPr>
        <w:t>place</w:t>
      </w:r>
      <w:r>
        <w:t xml:space="preserve">. Most components have one place; a relationship has two, and both are checked, read and, when deleting, removed. The scan keeps a relationship's second place in the finding's </w:t>
      </w:r>
      <w:r>
        <w:rPr>
          <w:rFonts w:ascii="Consolas" w:eastAsia="Consolas" w:hAnsi="Consolas" w:cs="Consolas"/>
          <w:sz w:val="18"/>
          <w:szCs w:val="18"/>
          <w:shd w:val="clear" w:color="auto" w:fill="F3F2F1"/>
        </w:rPr>
        <w:t>alt</w:t>
      </w:r>
      <w:r>
        <w:t xml:space="preserve"> (</w:t>
      </w:r>
      <w:r>
        <w:rPr>
          <w:color w:val="0F6CBD"/>
        </w:rPr>
        <w:t>6.3</w:t>
      </w:r>
      <w:r>
        <w:t xml:space="preserve">), and </w:t>
      </w:r>
      <w:r>
        <w:rPr>
          <w:rFonts w:ascii="Consolas" w:eastAsia="Consolas" w:hAnsi="Consolas" w:cs="Consolas"/>
          <w:sz w:val="18"/>
          <w:szCs w:val="18"/>
          <w:shd w:val="clear" w:color="auto" w:fill="F3F2F1"/>
        </w:rPr>
        <w:t>places</w:t>
      </w:r>
      <w:r>
        <w:t xml:space="preserve"> returns every place of a finding:</w:t>
      </w:r>
    </w:p>
    <w:p w14:paraId="29837E9F" w14:textId="77777777" w:rsidR="00943121" w:rsidRDefault="00184574">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places</w:t>
      </w:r>
      <w:r>
        <w:t>:</w:t>
      </w:r>
    </w:p>
    <w:p w14:paraId="349D5614"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places = (f) =&gt; [...(f.alt || []), { id: f.id, kind: f.kind }]</w:t>
      </w:r>
    </w:p>
    <w:p w14:paraId="12FC1F93" w14:textId="77777777" w:rsidR="00943121" w:rsidRDefault="00943121">
      <w:pPr>
        <w:spacing w:after="120"/>
      </w:pPr>
    </w:p>
    <w:p w14:paraId="6D5409DD" w14:textId="77777777" w:rsidR="00943121" w:rsidRDefault="00184574">
      <w:pPr>
        <w:pStyle w:val="Heading2"/>
        <w:keepNext/>
      </w:pPr>
      <w:bookmarkStart w:id="20" w:name="_Toc242992648"/>
      <w:r>
        <w:t xml:space="preserve">3.5 </w:t>
      </w:r>
      <w:r>
        <w:rPr>
          <w:rFonts w:ascii="Consolas" w:eastAsia="Consolas" w:hAnsi="Consolas" w:cs="Consolas"/>
          <w:sz w:val="18"/>
          <w:szCs w:val="18"/>
          <w:shd w:val="clear" w:color="auto" w:fill="F3F2F1"/>
        </w:rPr>
        <w:t>msdyn_componentlayers</w:t>
      </w:r>
      <w:bookmarkEnd w:id="20"/>
    </w:p>
    <w:p w14:paraId="4C0B5DB8" w14:textId="77777777" w:rsidR="00943121" w:rsidRDefault="00184574">
      <w:pPr>
        <w:spacing w:after="120"/>
      </w:pPr>
      <w:r>
        <w:rPr>
          <w:rFonts w:ascii="Consolas" w:eastAsia="Consolas" w:hAnsi="Consolas" w:cs="Consolas"/>
          <w:sz w:val="18"/>
          <w:szCs w:val="18"/>
          <w:shd w:val="clear" w:color="auto" w:fill="F3F2F1"/>
        </w:rPr>
        <w:t>msdyn_componentlayers</w:t>
      </w:r>
      <w:r>
        <w:t xml:space="preserve"> is a virtual table: it holds no rows of its own, and returns the layers of one component when asked for them. The query gives both the component's id, as a quoted string, and its layer name (</w:t>
      </w:r>
      <w:r>
        <w:rPr>
          <w:color w:val="0F6CBD"/>
        </w:rPr>
        <w:t>3.9</w:t>
      </w:r>
      <w:r>
        <w:t>).</w:t>
      </w:r>
    </w:p>
    <w:p w14:paraId="6B172E30"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getLayers</w:t>
      </w:r>
      <w:r>
        <w:t>:</w:t>
      </w:r>
    </w:p>
    <w:p w14:paraId="7353D92D"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Layers of one component, top first. ($select is honoured by some versions only; the rest is ignored.)</w:t>
      </w:r>
    </w:p>
    <w:p w14:paraId="72BF895B" w14:textId="77777777" w:rsidR="00943121" w:rsidRDefault="00184574">
      <w:pPr>
        <w:shd w:val="clear" w:color="auto" w:fill="F5F5F5"/>
        <w:spacing w:line="240" w:lineRule="auto"/>
        <w:ind w:left="120" w:right="120"/>
      </w:pPr>
      <w:r>
        <w:rPr>
          <w:rFonts w:ascii="Consolas" w:eastAsia="Consolas" w:hAnsi="Consolas" w:cs="Consolas"/>
          <w:sz w:val="16"/>
          <w:szCs w:val="16"/>
        </w:rPr>
        <w:t>// ...</w:t>
      </w:r>
    </w:p>
    <w:p w14:paraId="39056B8F" w14:textId="77777777" w:rsidR="00943121" w:rsidRDefault="00184574">
      <w:pPr>
        <w:shd w:val="clear" w:color="auto" w:fill="F5F5F5"/>
        <w:spacing w:line="240" w:lineRule="auto"/>
        <w:ind w:left="120" w:right="120"/>
      </w:pPr>
      <w:r>
        <w:rPr>
          <w:rFonts w:ascii="Consolas" w:eastAsia="Consolas" w:hAnsi="Consolas" w:cs="Consolas"/>
          <w:sz w:val="16"/>
          <w:szCs w:val="16"/>
        </w:rPr>
        <w:t>async function getLayers(id, kind) {</w:t>
      </w:r>
    </w:p>
    <w:p w14:paraId="1FFC1E6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placeOk(id, kind)</w:t>
      </w:r>
    </w:p>
    <w:p w14:paraId="2626F38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rows = await getAll(`msdyn_componentlayers?$filter=(msdyn_componentid eq '${id}' and msdyn_solutioncomponentname eq '${kind}')&amp;$select=msdyn_solutionname,msdyn_order,msdyn_name,msdyn_solutioncomponentname,msdyn_changes,msdyn_componentlayerid,msdyn_publishername,msdyn_overwritetime`)</w:t>
      </w:r>
    </w:p>
    <w:p w14:paraId="3F59CFB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rows.sort((a, b) =&gt; b.msdyn_order - a.msdyn_order)</w:t>
      </w:r>
    </w:p>
    <w:p w14:paraId="7382B6D5"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8AD0648" w14:textId="77777777" w:rsidR="00943121" w:rsidRDefault="00943121">
      <w:pPr>
        <w:spacing w:after="120"/>
      </w:pPr>
    </w:p>
    <w:p w14:paraId="20D6F091" w14:textId="77777777" w:rsidR="00943121" w:rsidRDefault="00184574">
      <w:pPr>
        <w:spacing w:after="120"/>
      </w:pPr>
      <w:r>
        <w:rPr>
          <w:rFonts w:ascii="Consolas" w:eastAsia="Consolas" w:hAnsi="Consolas" w:cs="Consolas"/>
          <w:sz w:val="18"/>
          <w:szCs w:val="18"/>
          <w:shd w:val="clear" w:color="auto" w:fill="F3F2F1"/>
        </w:rPr>
        <w:t>placeOk</w:t>
      </w:r>
      <w:r>
        <w:t xml:space="preserve"> first checks that the id is a GUID and the layer name a plain name, before either goes into the address (</w:t>
      </w:r>
      <w:r>
        <w:rPr>
          <w:color w:val="0F6CBD"/>
        </w:rPr>
        <w:t>5.2</w:t>
      </w:r>
      <w:r>
        <w:t xml:space="preserve">). </w:t>
      </w:r>
      <w:r>
        <w:rPr>
          <w:rFonts w:ascii="Consolas" w:eastAsia="Consolas" w:hAnsi="Consolas" w:cs="Consolas"/>
          <w:sz w:val="18"/>
          <w:szCs w:val="18"/>
          <w:shd w:val="clear" w:color="auto" w:fill="F3F2F1"/>
        </w:rPr>
        <w:t>getLayers</w:t>
      </w:r>
      <w:r>
        <w:t xml:space="preserve"> serves the scan and the checks around a removal. The details of a component read every column, with </w:t>
      </w:r>
      <w:r>
        <w:rPr>
          <w:rFonts w:ascii="Consolas" w:eastAsia="Consolas" w:hAnsi="Consolas" w:cs="Consolas"/>
          <w:sz w:val="18"/>
          <w:szCs w:val="18"/>
          <w:shd w:val="clear" w:color="auto" w:fill="F3F2F1"/>
        </w:rPr>
        <w:t>fullLayers</w:t>
      </w:r>
      <w:r>
        <w:t xml:space="preserve"> (</w:t>
      </w:r>
      <w:r>
        <w:rPr>
          <w:color w:val="0F6CBD"/>
        </w:rPr>
        <w:t>9.1</w:t>
      </w:r>
      <w:r>
        <w:t xml:space="preserve">), because they also need </w:t>
      </w:r>
      <w:r>
        <w:rPr>
          <w:rFonts w:ascii="Consolas" w:eastAsia="Consolas" w:hAnsi="Consolas" w:cs="Consolas"/>
          <w:sz w:val="18"/>
          <w:szCs w:val="18"/>
          <w:shd w:val="clear" w:color="auto" w:fill="F3F2F1"/>
        </w:rPr>
        <w:t>msdyn_componentjson</w:t>
      </w:r>
      <w:r>
        <w:t xml:space="preserve"> and </w:t>
      </w:r>
      <w:r>
        <w:rPr>
          <w:rFonts w:ascii="Consolas" w:eastAsia="Consolas" w:hAnsi="Consolas" w:cs="Consolas"/>
          <w:sz w:val="18"/>
          <w:szCs w:val="18"/>
          <w:shd w:val="clear" w:color="auto" w:fill="F3F2F1"/>
        </w:rPr>
        <w:t>msdyn_children</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427"/>
        <w:gridCol w:w="3471"/>
        <w:gridCol w:w="3462"/>
      </w:tblGrid>
      <w:tr w:rsidR="00943121" w14:paraId="193CA761" w14:textId="77777777">
        <w:trPr>
          <w:cantSplit/>
          <w:tblHeader/>
        </w:trPr>
        <w:tc>
          <w:tcPr>
            <w:tcW w:w="1513" w:type="dxa"/>
            <w:shd w:val="clear" w:color="auto" w:fill="F3F2F1"/>
            <w:tcMar>
              <w:top w:w="60" w:type="dxa"/>
              <w:left w:w="100" w:type="dxa"/>
              <w:bottom w:w="60" w:type="dxa"/>
              <w:right w:w="100" w:type="dxa"/>
            </w:tcMar>
          </w:tcPr>
          <w:p w14:paraId="70D7C09E" w14:textId="77777777" w:rsidR="00943121" w:rsidRDefault="00184574">
            <w:pPr>
              <w:spacing w:after="40"/>
            </w:pPr>
            <w:r>
              <w:rPr>
                <w:b/>
                <w:bCs/>
                <w:sz w:val="17"/>
                <w:szCs w:val="17"/>
              </w:rPr>
              <w:t>Column</w:t>
            </w:r>
          </w:p>
        </w:tc>
        <w:tc>
          <w:tcPr>
            <w:tcW w:w="3923" w:type="dxa"/>
            <w:shd w:val="clear" w:color="auto" w:fill="F3F2F1"/>
            <w:tcMar>
              <w:top w:w="60" w:type="dxa"/>
              <w:left w:w="100" w:type="dxa"/>
              <w:bottom w:w="60" w:type="dxa"/>
              <w:right w:w="100" w:type="dxa"/>
            </w:tcMar>
          </w:tcPr>
          <w:p w14:paraId="2005545A" w14:textId="77777777" w:rsidR="00943121" w:rsidRDefault="00184574">
            <w:pPr>
              <w:spacing w:after="40"/>
            </w:pPr>
            <w:r>
              <w:rPr>
                <w:b/>
                <w:bCs/>
                <w:sz w:val="17"/>
                <w:szCs w:val="17"/>
              </w:rPr>
              <w:t>Holds</w:t>
            </w:r>
          </w:p>
        </w:tc>
        <w:tc>
          <w:tcPr>
            <w:tcW w:w="3924" w:type="dxa"/>
            <w:shd w:val="clear" w:color="auto" w:fill="F3F2F1"/>
            <w:tcMar>
              <w:top w:w="60" w:type="dxa"/>
              <w:left w:w="100" w:type="dxa"/>
              <w:bottom w:w="60" w:type="dxa"/>
              <w:right w:w="100" w:type="dxa"/>
            </w:tcMar>
          </w:tcPr>
          <w:p w14:paraId="0781CA5B" w14:textId="77777777" w:rsidR="00943121" w:rsidRDefault="00184574">
            <w:pPr>
              <w:spacing w:after="40"/>
            </w:pPr>
            <w:r>
              <w:rPr>
                <w:b/>
                <w:bCs/>
                <w:sz w:val="17"/>
                <w:szCs w:val="17"/>
              </w:rPr>
              <w:t>Used for</w:t>
            </w:r>
          </w:p>
        </w:tc>
      </w:tr>
      <w:tr w:rsidR="00943121" w14:paraId="68E56E0B" w14:textId="77777777">
        <w:trPr>
          <w:cantSplit/>
        </w:trPr>
        <w:tc>
          <w:tcPr>
            <w:tcW w:w="1513" w:type="dxa"/>
            <w:tcMar>
              <w:top w:w="60" w:type="dxa"/>
              <w:left w:w="100" w:type="dxa"/>
              <w:bottom w:w="60" w:type="dxa"/>
              <w:right w:w="100" w:type="dxa"/>
            </w:tcMar>
          </w:tcPr>
          <w:p w14:paraId="46EDEF0F" w14:textId="77777777" w:rsidR="00943121" w:rsidRDefault="00184574">
            <w:pPr>
              <w:spacing w:after="40"/>
            </w:pPr>
            <w:r>
              <w:rPr>
                <w:rFonts w:ascii="Consolas" w:eastAsia="Consolas" w:hAnsi="Consolas" w:cs="Consolas"/>
                <w:sz w:val="15"/>
                <w:szCs w:val="15"/>
                <w:shd w:val="clear" w:color="auto" w:fill="F3F2F1"/>
              </w:rPr>
              <w:t>msdyn_componentid</w:t>
            </w:r>
          </w:p>
        </w:tc>
        <w:tc>
          <w:tcPr>
            <w:tcW w:w="3923" w:type="dxa"/>
            <w:tcMar>
              <w:top w:w="60" w:type="dxa"/>
              <w:left w:w="100" w:type="dxa"/>
              <w:bottom w:w="60" w:type="dxa"/>
              <w:right w:w="100" w:type="dxa"/>
            </w:tcMar>
          </w:tcPr>
          <w:p w14:paraId="30F8DC7B" w14:textId="77777777" w:rsidR="00943121" w:rsidRDefault="00184574">
            <w:pPr>
              <w:spacing w:after="40"/>
            </w:pPr>
            <w:r>
              <w:rPr>
                <w:sz w:val="17"/>
                <w:szCs w:val="17"/>
              </w:rPr>
              <w:t>The component's id</w:t>
            </w:r>
          </w:p>
        </w:tc>
        <w:tc>
          <w:tcPr>
            <w:tcW w:w="3924" w:type="dxa"/>
            <w:tcMar>
              <w:top w:w="60" w:type="dxa"/>
              <w:left w:w="100" w:type="dxa"/>
              <w:bottom w:w="60" w:type="dxa"/>
              <w:right w:w="100" w:type="dxa"/>
            </w:tcMar>
          </w:tcPr>
          <w:p w14:paraId="562F1FD7" w14:textId="77777777" w:rsidR="00943121" w:rsidRDefault="00184574">
            <w:pPr>
              <w:spacing w:after="40"/>
            </w:pPr>
            <w:r>
              <w:rPr>
                <w:sz w:val="17"/>
                <w:szCs w:val="17"/>
              </w:rPr>
              <w:t>The filter</w:t>
            </w:r>
          </w:p>
        </w:tc>
      </w:tr>
      <w:tr w:rsidR="00943121" w14:paraId="7C75DAE1" w14:textId="77777777">
        <w:trPr>
          <w:cantSplit/>
        </w:trPr>
        <w:tc>
          <w:tcPr>
            <w:tcW w:w="1513" w:type="dxa"/>
            <w:tcMar>
              <w:top w:w="60" w:type="dxa"/>
              <w:left w:w="100" w:type="dxa"/>
              <w:bottom w:w="60" w:type="dxa"/>
              <w:right w:w="100" w:type="dxa"/>
            </w:tcMar>
          </w:tcPr>
          <w:p w14:paraId="44BB8E43" w14:textId="77777777" w:rsidR="00943121" w:rsidRDefault="00184574">
            <w:pPr>
              <w:spacing w:after="40"/>
            </w:pPr>
            <w:r>
              <w:rPr>
                <w:rFonts w:ascii="Consolas" w:eastAsia="Consolas" w:hAnsi="Consolas" w:cs="Consolas"/>
                <w:sz w:val="15"/>
                <w:szCs w:val="15"/>
                <w:shd w:val="clear" w:color="auto" w:fill="F3F2F1"/>
              </w:rPr>
              <w:t>msdyn_solutioncomponentname</w:t>
            </w:r>
          </w:p>
        </w:tc>
        <w:tc>
          <w:tcPr>
            <w:tcW w:w="3923" w:type="dxa"/>
            <w:tcMar>
              <w:top w:w="60" w:type="dxa"/>
              <w:left w:w="100" w:type="dxa"/>
              <w:bottom w:w="60" w:type="dxa"/>
              <w:right w:w="100" w:type="dxa"/>
            </w:tcMar>
          </w:tcPr>
          <w:p w14:paraId="6A4D7A40" w14:textId="77777777" w:rsidR="00943121" w:rsidRDefault="00184574">
            <w:pPr>
              <w:spacing w:after="40"/>
            </w:pPr>
            <w:r>
              <w:rPr>
                <w:sz w:val="17"/>
                <w:szCs w:val="17"/>
              </w:rPr>
              <w:t>The layer name</w:t>
            </w:r>
          </w:p>
        </w:tc>
        <w:tc>
          <w:tcPr>
            <w:tcW w:w="3924" w:type="dxa"/>
            <w:tcMar>
              <w:top w:w="60" w:type="dxa"/>
              <w:left w:w="100" w:type="dxa"/>
              <w:bottom w:w="60" w:type="dxa"/>
              <w:right w:w="100" w:type="dxa"/>
            </w:tcMar>
          </w:tcPr>
          <w:p w14:paraId="3957E841" w14:textId="77777777" w:rsidR="00943121" w:rsidRDefault="00184574">
            <w:pPr>
              <w:spacing w:after="40"/>
            </w:pPr>
            <w:r>
              <w:rPr>
                <w:sz w:val="17"/>
                <w:szCs w:val="17"/>
              </w:rPr>
              <w:t>The filter; a removal uses the value of the Active row (</w:t>
            </w:r>
            <w:r>
              <w:rPr>
                <w:color w:val="0F6CBD"/>
                <w:sz w:val="17"/>
                <w:szCs w:val="17"/>
              </w:rPr>
              <w:t>10.5</w:t>
            </w:r>
            <w:r>
              <w:rPr>
                <w:sz w:val="17"/>
                <w:szCs w:val="17"/>
              </w:rPr>
              <w:t>)</w:t>
            </w:r>
          </w:p>
        </w:tc>
      </w:tr>
      <w:tr w:rsidR="00943121" w14:paraId="0BEA80C9" w14:textId="77777777">
        <w:trPr>
          <w:cantSplit/>
        </w:trPr>
        <w:tc>
          <w:tcPr>
            <w:tcW w:w="1513" w:type="dxa"/>
            <w:tcMar>
              <w:top w:w="60" w:type="dxa"/>
              <w:left w:w="100" w:type="dxa"/>
              <w:bottom w:w="60" w:type="dxa"/>
              <w:right w:w="100" w:type="dxa"/>
            </w:tcMar>
          </w:tcPr>
          <w:p w14:paraId="505ADEB3" w14:textId="77777777" w:rsidR="00943121" w:rsidRDefault="00184574">
            <w:pPr>
              <w:spacing w:after="40"/>
            </w:pPr>
            <w:r>
              <w:rPr>
                <w:rFonts w:ascii="Consolas" w:eastAsia="Consolas" w:hAnsi="Consolas" w:cs="Consolas"/>
                <w:sz w:val="15"/>
                <w:szCs w:val="15"/>
                <w:shd w:val="clear" w:color="auto" w:fill="F3F2F1"/>
              </w:rPr>
              <w:t>msdyn_solutionname</w:t>
            </w:r>
          </w:p>
        </w:tc>
        <w:tc>
          <w:tcPr>
            <w:tcW w:w="3923" w:type="dxa"/>
            <w:tcMar>
              <w:top w:w="60" w:type="dxa"/>
              <w:left w:w="100" w:type="dxa"/>
              <w:bottom w:w="60" w:type="dxa"/>
              <w:right w:w="100" w:type="dxa"/>
            </w:tcMar>
          </w:tcPr>
          <w:p w14:paraId="491E67B2" w14:textId="77777777" w:rsidR="00943121" w:rsidRDefault="00184574">
            <w:pPr>
              <w:spacing w:after="40"/>
            </w:pPr>
            <w:r>
              <w:rPr>
                <w:sz w:val="17"/>
                <w:szCs w:val="17"/>
              </w:rPr>
              <w:t xml:space="preserve">The unique name of the layer's solution; </w:t>
            </w:r>
            <w:r>
              <w:rPr>
                <w:rFonts w:ascii="Consolas" w:eastAsia="Consolas" w:hAnsi="Consolas" w:cs="Consolas"/>
                <w:sz w:val="15"/>
                <w:szCs w:val="15"/>
                <w:shd w:val="clear" w:color="auto" w:fill="F3F2F1"/>
              </w:rPr>
              <w:t>Active</w:t>
            </w:r>
            <w:r>
              <w:rPr>
                <w:sz w:val="17"/>
                <w:szCs w:val="17"/>
              </w:rPr>
              <w:t xml:space="preserve"> for the unmanaged layer</w:t>
            </w:r>
          </w:p>
        </w:tc>
        <w:tc>
          <w:tcPr>
            <w:tcW w:w="3924" w:type="dxa"/>
            <w:tcMar>
              <w:top w:w="60" w:type="dxa"/>
              <w:left w:w="100" w:type="dxa"/>
              <w:bottom w:w="60" w:type="dxa"/>
              <w:right w:w="100" w:type="dxa"/>
            </w:tcMar>
          </w:tcPr>
          <w:p w14:paraId="2E7CFC5E" w14:textId="77777777" w:rsidR="00943121" w:rsidRDefault="00184574">
            <w:pPr>
              <w:spacing w:after="40"/>
            </w:pPr>
            <w:r>
              <w:rPr>
                <w:sz w:val="17"/>
                <w:szCs w:val="17"/>
              </w:rPr>
              <w:t>Finding the unmanaged layer; the managed layers underneath</w:t>
            </w:r>
          </w:p>
        </w:tc>
      </w:tr>
      <w:tr w:rsidR="00943121" w14:paraId="10FC2ADE" w14:textId="77777777">
        <w:trPr>
          <w:cantSplit/>
        </w:trPr>
        <w:tc>
          <w:tcPr>
            <w:tcW w:w="1513" w:type="dxa"/>
            <w:tcMar>
              <w:top w:w="60" w:type="dxa"/>
              <w:left w:w="100" w:type="dxa"/>
              <w:bottom w:w="60" w:type="dxa"/>
              <w:right w:w="100" w:type="dxa"/>
            </w:tcMar>
          </w:tcPr>
          <w:p w14:paraId="3E5B624E" w14:textId="77777777" w:rsidR="00943121" w:rsidRDefault="00184574">
            <w:pPr>
              <w:spacing w:after="40"/>
            </w:pPr>
            <w:r>
              <w:rPr>
                <w:rFonts w:ascii="Consolas" w:eastAsia="Consolas" w:hAnsi="Consolas" w:cs="Consolas"/>
                <w:sz w:val="15"/>
                <w:szCs w:val="15"/>
                <w:shd w:val="clear" w:color="auto" w:fill="F3F2F1"/>
              </w:rPr>
              <w:t>msdyn_order</w:t>
            </w:r>
          </w:p>
        </w:tc>
        <w:tc>
          <w:tcPr>
            <w:tcW w:w="3923" w:type="dxa"/>
            <w:tcMar>
              <w:top w:w="60" w:type="dxa"/>
              <w:left w:w="100" w:type="dxa"/>
              <w:bottom w:w="60" w:type="dxa"/>
              <w:right w:w="100" w:type="dxa"/>
            </w:tcMar>
          </w:tcPr>
          <w:p w14:paraId="52D72885" w14:textId="77777777" w:rsidR="00943121" w:rsidRDefault="00184574">
            <w:pPr>
              <w:spacing w:after="40"/>
            </w:pPr>
            <w:r>
              <w:rPr>
                <w:sz w:val="17"/>
                <w:szCs w:val="17"/>
              </w:rPr>
              <w:t>The layer's place in the stack, higher on top</w:t>
            </w:r>
          </w:p>
        </w:tc>
        <w:tc>
          <w:tcPr>
            <w:tcW w:w="3924" w:type="dxa"/>
            <w:tcMar>
              <w:top w:w="60" w:type="dxa"/>
              <w:left w:w="100" w:type="dxa"/>
              <w:bottom w:w="60" w:type="dxa"/>
              <w:right w:w="100" w:type="dxa"/>
            </w:tcMar>
          </w:tcPr>
          <w:p w14:paraId="233A5C85" w14:textId="77777777" w:rsidR="00943121" w:rsidRDefault="00184574">
            <w:pPr>
              <w:spacing w:after="40"/>
            </w:pPr>
            <w:r>
              <w:rPr>
                <w:sz w:val="17"/>
                <w:szCs w:val="17"/>
              </w:rPr>
              <w:t>Sorting, top first; the checks around a removal</w:t>
            </w:r>
          </w:p>
        </w:tc>
      </w:tr>
      <w:tr w:rsidR="00943121" w14:paraId="1A4EA99A" w14:textId="77777777">
        <w:trPr>
          <w:cantSplit/>
        </w:trPr>
        <w:tc>
          <w:tcPr>
            <w:tcW w:w="1513" w:type="dxa"/>
            <w:tcMar>
              <w:top w:w="60" w:type="dxa"/>
              <w:left w:w="100" w:type="dxa"/>
              <w:bottom w:w="60" w:type="dxa"/>
              <w:right w:w="100" w:type="dxa"/>
            </w:tcMar>
          </w:tcPr>
          <w:p w14:paraId="3505443E" w14:textId="77777777" w:rsidR="00943121" w:rsidRDefault="00184574">
            <w:pPr>
              <w:spacing w:after="40"/>
            </w:pPr>
            <w:r>
              <w:rPr>
                <w:rFonts w:ascii="Consolas" w:eastAsia="Consolas" w:hAnsi="Consolas" w:cs="Consolas"/>
                <w:sz w:val="15"/>
                <w:szCs w:val="15"/>
                <w:shd w:val="clear" w:color="auto" w:fill="F3F2F1"/>
              </w:rPr>
              <w:t>msdyn_name</w:t>
            </w:r>
          </w:p>
        </w:tc>
        <w:tc>
          <w:tcPr>
            <w:tcW w:w="3923" w:type="dxa"/>
            <w:tcMar>
              <w:top w:w="60" w:type="dxa"/>
              <w:left w:w="100" w:type="dxa"/>
              <w:bottom w:w="60" w:type="dxa"/>
              <w:right w:w="100" w:type="dxa"/>
            </w:tcMar>
          </w:tcPr>
          <w:p w14:paraId="2617BDD7" w14:textId="77777777" w:rsidR="00943121" w:rsidRDefault="00184574">
            <w:pPr>
              <w:spacing w:after="40"/>
            </w:pPr>
            <w:r>
              <w:rPr>
                <w:sz w:val="17"/>
                <w:szCs w:val="17"/>
              </w:rPr>
              <w:t>The component's name in this layer</w:t>
            </w:r>
          </w:p>
        </w:tc>
        <w:tc>
          <w:tcPr>
            <w:tcW w:w="3924" w:type="dxa"/>
            <w:tcMar>
              <w:top w:w="60" w:type="dxa"/>
              <w:left w:w="100" w:type="dxa"/>
              <w:bottom w:w="60" w:type="dxa"/>
              <w:right w:w="100" w:type="dxa"/>
            </w:tcMar>
          </w:tcPr>
          <w:p w14:paraId="77DAA73C" w14:textId="77777777" w:rsidR="00943121" w:rsidRDefault="00184574">
            <w:pPr>
              <w:spacing w:after="40"/>
            </w:pPr>
            <w:r>
              <w:rPr>
                <w:sz w:val="17"/>
                <w:szCs w:val="17"/>
              </w:rPr>
              <w:t>A name for a component that has none otherwise</w:t>
            </w:r>
          </w:p>
        </w:tc>
      </w:tr>
      <w:tr w:rsidR="00943121" w14:paraId="18DE52DB" w14:textId="77777777">
        <w:trPr>
          <w:cantSplit/>
        </w:trPr>
        <w:tc>
          <w:tcPr>
            <w:tcW w:w="1513" w:type="dxa"/>
            <w:tcMar>
              <w:top w:w="60" w:type="dxa"/>
              <w:left w:w="100" w:type="dxa"/>
              <w:bottom w:w="60" w:type="dxa"/>
              <w:right w:w="100" w:type="dxa"/>
            </w:tcMar>
          </w:tcPr>
          <w:p w14:paraId="56CD35B6" w14:textId="77777777" w:rsidR="00943121" w:rsidRDefault="00184574">
            <w:pPr>
              <w:spacing w:after="40"/>
            </w:pPr>
            <w:r>
              <w:rPr>
                <w:rFonts w:ascii="Consolas" w:eastAsia="Consolas" w:hAnsi="Consolas" w:cs="Consolas"/>
                <w:sz w:val="15"/>
                <w:szCs w:val="15"/>
                <w:shd w:val="clear" w:color="auto" w:fill="F3F2F1"/>
              </w:rPr>
              <w:t>msdyn_changes</w:t>
            </w:r>
          </w:p>
        </w:tc>
        <w:tc>
          <w:tcPr>
            <w:tcW w:w="3923" w:type="dxa"/>
            <w:tcMar>
              <w:top w:w="60" w:type="dxa"/>
              <w:left w:w="100" w:type="dxa"/>
              <w:bottom w:w="60" w:type="dxa"/>
              <w:right w:w="100" w:type="dxa"/>
            </w:tcMar>
          </w:tcPr>
          <w:p w14:paraId="19926CDF" w14:textId="77777777" w:rsidR="00943121" w:rsidRDefault="00184574">
            <w:pPr>
              <w:spacing w:after="40"/>
            </w:pPr>
            <w:r>
              <w:rPr>
                <w:sz w:val="17"/>
                <w:szCs w:val="17"/>
              </w:rPr>
              <w:t>JSON: the properties this layer sets</w:t>
            </w:r>
          </w:p>
        </w:tc>
        <w:tc>
          <w:tcPr>
            <w:tcW w:w="3924" w:type="dxa"/>
            <w:tcMar>
              <w:top w:w="60" w:type="dxa"/>
              <w:left w:w="100" w:type="dxa"/>
              <w:bottom w:w="60" w:type="dxa"/>
              <w:right w:w="100" w:type="dxa"/>
            </w:tcMar>
          </w:tcPr>
          <w:p w14:paraId="2167741D" w14:textId="77777777" w:rsidR="00943121" w:rsidRDefault="00184574">
            <w:pPr>
              <w:spacing w:after="40"/>
            </w:pPr>
            <w:r>
              <w:rPr>
                <w:i/>
                <w:iCs/>
                <w:sz w:val="17"/>
                <w:szCs w:val="17"/>
              </w:rPr>
              <w:t>What changed</w:t>
            </w:r>
            <w:r>
              <w:rPr>
                <w:sz w:val="17"/>
                <w:szCs w:val="17"/>
              </w:rPr>
              <w:t xml:space="preserve">, the </w:t>
            </w:r>
            <w:r>
              <w:rPr>
                <w:b/>
                <w:bCs/>
                <w:sz w:val="17"/>
                <w:szCs w:val="17"/>
              </w:rPr>
              <w:t>Changes</w:t>
            </w:r>
            <w:r>
              <w:rPr>
                <w:sz w:val="17"/>
                <w:szCs w:val="17"/>
              </w:rPr>
              <w:t xml:space="preserve"> view of the JSON tab, the deletion log, the check after a removal</w:t>
            </w:r>
          </w:p>
        </w:tc>
      </w:tr>
      <w:tr w:rsidR="00943121" w14:paraId="2711E8BB" w14:textId="77777777">
        <w:trPr>
          <w:cantSplit/>
        </w:trPr>
        <w:tc>
          <w:tcPr>
            <w:tcW w:w="1513" w:type="dxa"/>
            <w:tcMar>
              <w:top w:w="60" w:type="dxa"/>
              <w:left w:w="100" w:type="dxa"/>
              <w:bottom w:w="60" w:type="dxa"/>
              <w:right w:w="100" w:type="dxa"/>
            </w:tcMar>
          </w:tcPr>
          <w:p w14:paraId="241D58A1" w14:textId="77777777" w:rsidR="00943121" w:rsidRDefault="00184574">
            <w:pPr>
              <w:spacing w:after="40"/>
            </w:pPr>
            <w:r>
              <w:rPr>
                <w:rFonts w:ascii="Consolas" w:eastAsia="Consolas" w:hAnsi="Consolas" w:cs="Consolas"/>
                <w:sz w:val="15"/>
                <w:szCs w:val="15"/>
                <w:shd w:val="clear" w:color="auto" w:fill="F3F2F1"/>
              </w:rPr>
              <w:t>msdyn_componentjson</w:t>
            </w:r>
          </w:p>
        </w:tc>
        <w:tc>
          <w:tcPr>
            <w:tcW w:w="3923" w:type="dxa"/>
            <w:tcMar>
              <w:top w:w="60" w:type="dxa"/>
              <w:left w:w="100" w:type="dxa"/>
              <w:bottom w:w="60" w:type="dxa"/>
              <w:right w:w="100" w:type="dxa"/>
            </w:tcMar>
          </w:tcPr>
          <w:p w14:paraId="14DDCD64" w14:textId="77777777" w:rsidR="00943121" w:rsidRDefault="00184574">
            <w:pPr>
              <w:spacing w:after="40"/>
            </w:pPr>
            <w:r>
              <w:rPr>
                <w:sz w:val="17"/>
                <w:szCs w:val="17"/>
              </w:rPr>
              <w:t>JSON: all the component's properties as this layer defines them</w:t>
            </w:r>
          </w:p>
        </w:tc>
        <w:tc>
          <w:tcPr>
            <w:tcW w:w="3924" w:type="dxa"/>
            <w:tcMar>
              <w:top w:w="60" w:type="dxa"/>
              <w:left w:w="100" w:type="dxa"/>
              <w:bottom w:w="60" w:type="dxa"/>
              <w:right w:w="100" w:type="dxa"/>
            </w:tcMar>
          </w:tcPr>
          <w:p w14:paraId="1C1D31F3" w14:textId="77777777" w:rsidR="00943121" w:rsidRDefault="00184574">
            <w:pPr>
              <w:spacing w:after="40"/>
            </w:pPr>
            <w:r>
              <w:rPr>
                <w:sz w:val="17"/>
                <w:szCs w:val="17"/>
              </w:rPr>
              <w:t>The comparison of two layers (</w:t>
            </w:r>
            <w:r>
              <w:rPr>
                <w:color w:val="0F6CBD"/>
                <w:sz w:val="17"/>
                <w:szCs w:val="17"/>
              </w:rPr>
              <w:t>9.2</w:t>
            </w:r>
            <w:r>
              <w:rPr>
                <w:sz w:val="17"/>
                <w:szCs w:val="17"/>
              </w:rPr>
              <w:t xml:space="preserve">), </w:t>
            </w:r>
            <w:r>
              <w:rPr>
                <w:b/>
                <w:bCs/>
                <w:sz w:val="17"/>
                <w:szCs w:val="17"/>
              </w:rPr>
              <w:t>All properties</w:t>
            </w:r>
          </w:p>
        </w:tc>
      </w:tr>
      <w:tr w:rsidR="00943121" w14:paraId="5917A60B" w14:textId="77777777">
        <w:trPr>
          <w:cantSplit/>
        </w:trPr>
        <w:tc>
          <w:tcPr>
            <w:tcW w:w="1513" w:type="dxa"/>
            <w:tcMar>
              <w:top w:w="60" w:type="dxa"/>
              <w:left w:w="100" w:type="dxa"/>
              <w:bottom w:w="60" w:type="dxa"/>
              <w:right w:w="100" w:type="dxa"/>
            </w:tcMar>
          </w:tcPr>
          <w:p w14:paraId="751A2346" w14:textId="77777777" w:rsidR="00943121" w:rsidRDefault="00184574">
            <w:pPr>
              <w:spacing w:after="40"/>
            </w:pPr>
            <w:r>
              <w:rPr>
                <w:rFonts w:ascii="Consolas" w:eastAsia="Consolas" w:hAnsi="Consolas" w:cs="Consolas"/>
                <w:sz w:val="15"/>
                <w:szCs w:val="15"/>
                <w:shd w:val="clear" w:color="auto" w:fill="F3F2F1"/>
              </w:rPr>
              <w:lastRenderedPageBreak/>
              <w:t>msdyn_children</w:t>
            </w:r>
          </w:p>
        </w:tc>
        <w:tc>
          <w:tcPr>
            <w:tcW w:w="3923" w:type="dxa"/>
            <w:tcMar>
              <w:top w:w="60" w:type="dxa"/>
              <w:left w:w="100" w:type="dxa"/>
              <w:bottom w:w="60" w:type="dxa"/>
              <w:right w:w="100" w:type="dxa"/>
            </w:tcMar>
          </w:tcPr>
          <w:p w14:paraId="06C8305D" w14:textId="77777777" w:rsidR="00943121" w:rsidRDefault="00184574">
            <w:pPr>
              <w:spacing w:after="40"/>
            </w:pPr>
            <w:r>
              <w:rPr>
                <w:sz w:val="17"/>
                <w:szCs w:val="17"/>
              </w:rPr>
              <w:t>JSON: the component's child records in this layer, if any</w:t>
            </w:r>
          </w:p>
        </w:tc>
        <w:tc>
          <w:tcPr>
            <w:tcW w:w="3924" w:type="dxa"/>
            <w:tcMar>
              <w:top w:w="60" w:type="dxa"/>
              <w:left w:w="100" w:type="dxa"/>
              <w:bottom w:w="60" w:type="dxa"/>
              <w:right w:w="100" w:type="dxa"/>
            </w:tcMar>
          </w:tcPr>
          <w:p w14:paraId="48F4240B" w14:textId="77777777" w:rsidR="00943121" w:rsidRDefault="00184574">
            <w:pPr>
              <w:spacing w:after="40"/>
            </w:pPr>
            <w:r>
              <w:rPr>
                <w:b/>
                <w:bCs/>
                <w:sz w:val="17"/>
                <w:szCs w:val="17"/>
              </w:rPr>
              <w:t>Children</w:t>
            </w:r>
            <w:r>
              <w:rPr>
                <w:sz w:val="17"/>
                <w:szCs w:val="17"/>
              </w:rPr>
              <w:t xml:space="preserve"> (</w:t>
            </w:r>
            <w:r>
              <w:rPr>
                <w:color w:val="0F6CBD"/>
                <w:sz w:val="17"/>
                <w:szCs w:val="17"/>
              </w:rPr>
              <w:t>9.8</w:t>
            </w:r>
            <w:r>
              <w:rPr>
                <w:sz w:val="17"/>
                <w:szCs w:val="17"/>
              </w:rPr>
              <w:t>)</w:t>
            </w:r>
          </w:p>
        </w:tc>
      </w:tr>
      <w:tr w:rsidR="00943121" w14:paraId="197B8914" w14:textId="77777777">
        <w:trPr>
          <w:cantSplit/>
        </w:trPr>
        <w:tc>
          <w:tcPr>
            <w:tcW w:w="1513" w:type="dxa"/>
            <w:tcMar>
              <w:top w:w="60" w:type="dxa"/>
              <w:left w:w="100" w:type="dxa"/>
              <w:bottom w:w="60" w:type="dxa"/>
              <w:right w:w="100" w:type="dxa"/>
            </w:tcMar>
          </w:tcPr>
          <w:p w14:paraId="7B49CAFC" w14:textId="77777777" w:rsidR="00943121" w:rsidRDefault="00184574">
            <w:pPr>
              <w:spacing w:after="40"/>
            </w:pPr>
            <w:r>
              <w:rPr>
                <w:rFonts w:ascii="Consolas" w:eastAsia="Consolas" w:hAnsi="Consolas" w:cs="Consolas"/>
                <w:sz w:val="15"/>
                <w:szCs w:val="15"/>
                <w:shd w:val="clear" w:color="auto" w:fill="F3F2F1"/>
              </w:rPr>
              <w:t>msdyn_publishername</w:t>
            </w:r>
          </w:p>
        </w:tc>
        <w:tc>
          <w:tcPr>
            <w:tcW w:w="3923" w:type="dxa"/>
            <w:tcMar>
              <w:top w:w="60" w:type="dxa"/>
              <w:left w:w="100" w:type="dxa"/>
              <w:bottom w:w="60" w:type="dxa"/>
              <w:right w:w="100" w:type="dxa"/>
            </w:tcMar>
          </w:tcPr>
          <w:p w14:paraId="58FD2154" w14:textId="77777777" w:rsidR="00943121" w:rsidRDefault="00184574">
            <w:pPr>
              <w:spacing w:after="40"/>
            </w:pPr>
            <w:r>
              <w:rPr>
                <w:sz w:val="17"/>
                <w:szCs w:val="17"/>
              </w:rPr>
              <w:t>The publisher of the layer's solution</w:t>
            </w:r>
          </w:p>
        </w:tc>
        <w:tc>
          <w:tcPr>
            <w:tcW w:w="3924" w:type="dxa"/>
            <w:tcMar>
              <w:top w:w="60" w:type="dxa"/>
              <w:left w:w="100" w:type="dxa"/>
              <w:bottom w:w="60" w:type="dxa"/>
              <w:right w:w="100" w:type="dxa"/>
            </w:tcMar>
          </w:tcPr>
          <w:p w14:paraId="01F4700E" w14:textId="77777777" w:rsidR="00943121" w:rsidRDefault="00184574">
            <w:pPr>
              <w:spacing w:after="40"/>
            </w:pPr>
            <w:r>
              <w:rPr>
                <w:sz w:val="17"/>
                <w:szCs w:val="17"/>
              </w:rPr>
              <w:t>The Layers tab, the all-layers export, the check after a removal</w:t>
            </w:r>
          </w:p>
        </w:tc>
      </w:tr>
      <w:tr w:rsidR="00943121" w14:paraId="08A06B52" w14:textId="77777777">
        <w:trPr>
          <w:cantSplit/>
        </w:trPr>
        <w:tc>
          <w:tcPr>
            <w:tcW w:w="1513" w:type="dxa"/>
            <w:tcMar>
              <w:top w:w="60" w:type="dxa"/>
              <w:left w:w="100" w:type="dxa"/>
              <w:bottom w:w="60" w:type="dxa"/>
              <w:right w:w="100" w:type="dxa"/>
            </w:tcMar>
          </w:tcPr>
          <w:p w14:paraId="33467C64" w14:textId="77777777" w:rsidR="00943121" w:rsidRDefault="00184574">
            <w:pPr>
              <w:spacing w:after="40"/>
            </w:pPr>
            <w:r>
              <w:rPr>
                <w:rFonts w:ascii="Consolas" w:eastAsia="Consolas" w:hAnsi="Consolas" w:cs="Consolas"/>
                <w:sz w:val="15"/>
                <w:szCs w:val="15"/>
                <w:shd w:val="clear" w:color="auto" w:fill="F3F2F1"/>
              </w:rPr>
              <w:t>msdyn_overwritetime</w:t>
            </w:r>
          </w:p>
        </w:tc>
        <w:tc>
          <w:tcPr>
            <w:tcW w:w="3923" w:type="dxa"/>
            <w:tcMar>
              <w:top w:w="60" w:type="dxa"/>
              <w:left w:w="100" w:type="dxa"/>
              <w:bottom w:w="60" w:type="dxa"/>
              <w:right w:w="100" w:type="dxa"/>
            </w:tcMar>
          </w:tcPr>
          <w:p w14:paraId="321ED4AE" w14:textId="77777777" w:rsidR="00943121" w:rsidRDefault="00184574">
            <w:pPr>
              <w:spacing w:after="40"/>
            </w:pPr>
            <w:r>
              <w:rPr>
                <w:sz w:val="17"/>
                <w:szCs w:val="17"/>
              </w:rPr>
              <w:t>When the layer was last written; 1900-01-01 for the Active layer</w:t>
            </w:r>
          </w:p>
        </w:tc>
        <w:tc>
          <w:tcPr>
            <w:tcW w:w="3924" w:type="dxa"/>
            <w:tcMar>
              <w:top w:w="60" w:type="dxa"/>
              <w:left w:w="100" w:type="dxa"/>
              <w:bottom w:w="60" w:type="dxa"/>
              <w:right w:w="100" w:type="dxa"/>
            </w:tcMar>
          </w:tcPr>
          <w:p w14:paraId="63D1F492" w14:textId="77777777" w:rsidR="00943121" w:rsidRDefault="00184574">
            <w:pPr>
              <w:spacing w:after="40"/>
            </w:pPr>
            <w:r>
              <w:rPr>
                <w:sz w:val="17"/>
                <w:szCs w:val="17"/>
              </w:rPr>
              <w:t xml:space="preserve">The Layers tab (for the Active layer, its last change instead, </w:t>
            </w:r>
            <w:r>
              <w:rPr>
                <w:rFonts w:ascii="Consolas" w:eastAsia="Consolas" w:hAnsi="Consolas" w:cs="Consolas"/>
                <w:sz w:val="15"/>
                <w:szCs w:val="15"/>
                <w:shd w:val="clear" w:color="auto" w:fill="F3F2F1"/>
              </w:rPr>
              <w:t>activeWhen</w:t>
            </w:r>
            <w:r>
              <w:rPr>
                <w:sz w:val="17"/>
                <w:szCs w:val="17"/>
              </w:rPr>
              <w:t>), the all-layers export</w:t>
            </w:r>
          </w:p>
        </w:tc>
      </w:tr>
      <w:tr w:rsidR="00943121" w14:paraId="6259F2A4" w14:textId="77777777">
        <w:trPr>
          <w:cantSplit/>
        </w:trPr>
        <w:tc>
          <w:tcPr>
            <w:tcW w:w="1513" w:type="dxa"/>
            <w:tcMar>
              <w:top w:w="60" w:type="dxa"/>
              <w:left w:w="100" w:type="dxa"/>
              <w:bottom w:w="60" w:type="dxa"/>
              <w:right w:w="100" w:type="dxa"/>
            </w:tcMar>
          </w:tcPr>
          <w:p w14:paraId="0D41D9F2" w14:textId="77777777" w:rsidR="00943121" w:rsidRDefault="00184574">
            <w:pPr>
              <w:spacing w:after="40"/>
            </w:pPr>
            <w:r>
              <w:rPr>
                <w:rFonts w:ascii="Consolas" w:eastAsia="Consolas" w:hAnsi="Consolas" w:cs="Consolas"/>
                <w:sz w:val="15"/>
                <w:szCs w:val="15"/>
                <w:shd w:val="clear" w:color="auto" w:fill="F3F2F1"/>
              </w:rPr>
              <w:t>msdyn_componentlayerid</w:t>
            </w:r>
          </w:p>
        </w:tc>
        <w:tc>
          <w:tcPr>
            <w:tcW w:w="3923" w:type="dxa"/>
            <w:tcMar>
              <w:top w:w="60" w:type="dxa"/>
              <w:left w:w="100" w:type="dxa"/>
              <w:bottom w:w="60" w:type="dxa"/>
              <w:right w:w="100" w:type="dxa"/>
            </w:tcMar>
          </w:tcPr>
          <w:p w14:paraId="3252D263" w14:textId="77777777" w:rsidR="00943121" w:rsidRDefault="00184574">
            <w:pPr>
              <w:spacing w:after="40"/>
            </w:pPr>
            <w:r>
              <w:rPr>
                <w:sz w:val="17"/>
                <w:szCs w:val="17"/>
              </w:rPr>
              <w:t>The row's id</w:t>
            </w:r>
          </w:p>
        </w:tc>
        <w:tc>
          <w:tcPr>
            <w:tcW w:w="3924" w:type="dxa"/>
            <w:tcMar>
              <w:top w:w="60" w:type="dxa"/>
              <w:left w:w="100" w:type="dxa"/>
              <w:bottom w:w="60" w:type="dxa"/>
              <w:right w:w="100" w:type="dxa"/>
            </w:tcMar>
          </w:tcPr>
          <w:p w14:paraId="2E5DDFA8" w14:textId="77777777" w:rsidR="00943121" w:rsidRDefault="00184574">
            <w:pPr>
              <w:spacing w:after="40"/>
            </w:pPr>
            <w:r>
              <w:rPr>
                <w:sz w:val="17"/>
                <w:szCs w:val="17"/>
              </w:rPr>
              <w:t>The all-layers export</w:t>
            </w:r>
          </w:p>
        </w:tc>
      </w:tr>
    </w:tbl>
    <w:p w14:paraId="2FBE69C7" w14:textId="77777777" w:rsidR="00943121" w:rsidRDefault="00943121">
      <w:pPr>
        <w:spacing w:after="120"/>
      </w:pPr>
    </w:p>
    <w:p w14:paraId="36ECB5DC" w14:textId="77777777" w:rsidR="00943121" w:rsidRDefault="00184574">
      <w:pPr>
        <w:spacing w:after="120"/>
      </w:pPr>
      <w:r>
        <w:t>There is no column for the solution's version: the version in the Layers tab comes from the list of managed solutions.</w:t>
      </w:r>
    </w:p>
    <w:p w14:paraId="32098619" w14:textId="77777777" w:rsidR="00943121" w:rsidRDefault="00184574">
      <w:pPr>
        <w:spacing w:after="120"/>
      </w:pPr>
      <w:r>
        <w:rPr>
          <w:rFonts w:ascii="Consolas" w:eastAsia="Consolas" w:hAnsi="Consolas" w:cs="Consolas"/>
          <w:sz w:val="18"/>
          <w:szCs w:val="18"/>
          <w:shd w:val="clear" w:color="auto" w:fill="F3F2F1"/>
        </w:rPr>
        <w:t>msdyn_changes</w:t>
      </w:r>
      <w:r>
        <w:t xml:space="preserve"> and </w:t>
      </w:r>
      <w:r>
        <w:rPr>
          <w:rFonts w:ascii="Consolas" w:eastAsia="Consolas" w:hAnsi="Consolas" w:cs="Consolas"/>
          <w:sz w:val="18"/>
          <w:szCs w:val="18"/>
          <w:shd w:val="clear" w:color="auto" w:fill="F3F2F1"/>
        </w:rPr>
        <w:t>msdyn_componentjson</w:t>
      </w:r>
      <w:r>
        <w:t xml:space="preserve"> hold the component as a Dataverse entity in JSON, with an </w:t>
      </w:r>
      <w:r>
        <w:rPr>
          <w:rFonts w:ascii="Consolas" w:eastAsia="Consolas" w:hAnsi="Consolas" w:cs="Consolas"/>
          <w:sz w:val="18"/>
          <w:szCs w:val="18"/>
          <w:shd w:val="clear" w:color="auto" w:fill="F3F2F1"/>
        </w:rPr>
        <w:t>Attributes</w:t>
      </w:r>
      <w:r>
        <w:t xml:space="preserve"> list of </w:t>
      </w:r>
      <w:r>
        <w:rPr>
          <w:rFonts w:ascii="Consolas" w:eastAsia="Consolas" w:hAnsi="Consolas" w:cs="Consolas"/>
          <w:sz w:val="18"/>
          <w:szCs w:val="18"/>
          <w:shd w:val="clear" w:color="auto" w:fill="F3F2F1"/>
        </w:rPr>
        <w:t>{ "Key": ..., "Value": ... }</w:t>
      </w:r>
      <w:r>
        <w:t xml:space="preserve"> pairs. A value is a string, a number, a boolean, a lookup (</w:t>
      </w:r>
      <w:r>
        <w:rPr>
          <w:rFonts w:ascii="Consolas" w:eastAsia="Consolas" w:hAnsi="Consolas" w:cs="Consolas"/>
          <w:sz w:val="18"/>
          <w:szCs w:val="18"/>
          <w:shd w:val="clear" w:color="auto" w:fill="F3F2F1"/>
        </w:rPr>
        <w:t>Id</w:t>
      </w:r>
      <w:r>
        <w:t xml:space="preserve">, </w:t>
      </w:r>
      <w:r>
        <w:rPr>
          <w:rFonts w:ascii="Consolas" w:eastAsia="Consolas" w:hAnsi="Consolas" w:cs="Consolas"/>
          <w:sz w:val="18"/>
          <w:szCs w:val="18"/>
          <w:shd w:val="clear" w:color="auto" w:fill="F3F2F1"/>
        </w:rPr>
        <w:t>LogicalName</w:t>
      </w:r>
      <w:r>
        <w:t xml:space="preserve">, </w:t>
      </w:r>
      <w:r>
        <w:rPr>
          <w:rFonts w:ascii="Consolas" w:eastAsia="Consolas" w:hAnsi="Consolas" w:cs="Consolas"/>
          <w:sz w:val="18"/>
          <w:szCs w:val="18"/>
          <w:shd w:val="clear" w:color="auto" w:fill="F3F2F1"/>
        </w:rPr>
        <w:t>Name</w:t>
      </w:r>
      <w:r>
        <w:t>), a choice (</w:t>
      </w:r>
      <w:r>
        <w:rPr>
          <w:rFonts w:ascii="Consolas" w:eastAsia="Consolas" w:hAnsi="Consolas" w:cs="Consolas"/>
          <w:sz w:val="18"/>
          <w:szCs w:val="18"/>
          <w:shd w:val="clear" w:color="auto" w:fill="F3F2F1"/>
        </w:rPr>
        <w:t>Value</w:t>
      </w:r>
      <w:r>
        <w:t>) or a managed property (</w:t>
      </w:r>
      <w:r>
        <w:rPr>
          <w:rFonts w:ascii="Consolas" w:eastAsia="Consolas" w:hAnsi="Consolas" w:cs="Consolas"/>
          <w:sz w:val="18"/>
          <w:szCs w:val="18"/>
          <w:shd w:val="clear" w:color="auto" w:fill="F3F2F1"/>
        </w:rPr>
        <w:t>Value</w:t>
      </w:r>
      <w:r>
        <w:t xml:space="preserve">, </w:t>
      </w:r>
      <w:r>
        <w:rPr>
          <w:rFonts w:ascii="Consolas" w:eastAsia="Consolas" w:hAnsi="Consolas" w:cs="Consolas"/>
          <w:sz w:val="18"/>
          <w:szCs w:val="18"/>
          <w:shd w:val="clear" w:color="auto" w:fill="F3F2F1"/>
        </w:rPr>
        <w:t>CanBeChanged</w:t>
      </w:r>
      <w:r>
        <w:t>). Some numbers in this data cannot be held by a JavaScript number exactly as written: whole numbers above 2^53 (such as a relationship's cascade mask), long fractions, and numbers written with an exponent (</w:t>
      </w:r>
      <w:r>
        <w:rPr>
          <w:rFonts w:ascii="Consolas" w:eastAsia="Consolas" w:hAnsi="Consolas" w:cs="Consolas"/>
          <w:sz w:val="18"/>
          <w:szCs w:val="18"/>
          <w:shd w:val="clear" w:color="auto" w:fill="F3F2F1"/>
        </w:rPr>
        <w:t>1e2</w:t>
      </w:r>
      <w:r>
        <w:t>) or a trailing zero (</w:t>
      </w:r>
      <w:r>
        <w:rPr>
          <w:rFonts w:ascii="Consolas" w:eastAsia="Consolas" w:hAnsi="Consolas" w:cs="Consolas"/>
          <w:sz w:val="18"/>
          <w:szCs w:val="18"/>
          <w:shd w:val="clear" w:color="auto" w:fill="F3F2F1"/>
        </w:rPr>
        <w:t>1.0</w:t>
      </w:r>
      <w:r>
        <w:t xml:space="preserve">). The scanner parses the data with </w:t>
      </w:r>
      <w:r>
        <w:rPr>
          <w:rFonts w:ascii="Consolas" w:eastAsia="Consolas" w:hAnsi="Consolas" w:cs="Consolas"/>
          <w:sz w:val="18"/>
          <w:szCs w:val="18"/>
          <w:shd w:val="clear" w:color="auto" w:fill="F3F2F1"/>
        </w:rPr>
        <w:t>exactNumbers</w:t>
      </w:r>
      <w:r>
        <w:t>, which keeps each such number as written (</w:t>
      </w:r>
      <w:r>
        <w:rPr>
          <w:color w:val="0F6CBD"/>
        </w:rPr>
        <w:t>9.5</w:t>
      </w:r>
      <w:r>
        <w:t>).</w:t>
      </w:r>
    </w:p>
    <w:p w14:paraId="326A4A5E" w14:textId="77777777" w:rsidR="00943121" w:rsidRDefault="00184574">
      <w:pPr>
        <w:spacing w:after="120"/>
      </w:pPr>
      <w:r>
        <w:rPr>
          <w:b/>
          <w:bCs/>
        </w:rPr>
        <w:t>A web resource's content kept as a file.</w:t>
      </w:r>
      <w:r>
        <w:t xml:space="preserve"> Dataverse can keep a web resource's content as a file instead of in the layer data, and each layer holds it one way or the other. A layer that keeps it as a file has </w:t>
      </w:r>
      <w:r>
        <w:rPr>
          <w:rFonts w:ascii="Consolas" w:eastAsia="Consolas" w:hAnsi="Consolas" w:cs="Consolas"/>
          <w:sz w:val="18"/>
          <w:szCs w:val="18"/>
          <w:shd w:val="clear" w:color="auto" w:fill="F3F2F1"/>
        </w:rPr>
        <w:t>contentfileref</w:t>
      </w:r>
      <w:r>
        <w:t xml:space="preserve">, a reference to its own file, in its </w:t>
      </w:r>
      <w:r>
        <w:rPr>
          <w:rFonts w:ascii="Consolas" w:eastAsia="Consolas" w:hAnsi="Consolas" w:cs="Consolas"/>
          <w:sz w:val="18"/>
          <w:szCs w:val="18"/>
          <w:shd w:val="clear" w:color="auto" w:fill="F3F2F1"/>
        </w:rPr>
        <w:t>msdyn_componentjson</w:t>
      </w:r>
      <w:r>
        <w:t xml:space="preserve"> instead of </w:t>
      </w:r>
      <w:r>
        <w:rPr>
          <w:rFonts w:ascii="Consolas" w:eastAsia="Consolas" w:hAnsi="Consolas" w:cs="Consolas"/>
          <w:sz w:val="18"/>
          <w:szCs w:val="18"/>
          <w:shd w:val="clear" w:color="auto" w:fill="F3F2F1"/>
        </w:rPr>
        <w:t>content</w:t>
      </w:r>
      <w:r>
        <w:t xml:space="preserve">; when that layer is the unmanaged one, its </w:t>
      </w:r>
      <w:r>
        <w:rPr>
          <w:rFonts w:ascii="Consolas" w:eastAsia="Consolas" w:hAnsi="Consolas" w:cs="Consolas"/>
          <w:sz w:val="18"/>
          <w:szCs w:val="18"/>
          <w:shd w:val="clear" w:color="auto" w:fill="F3F2F1"/>
        </w:rPr>
        <w:t>msdyn_changes</w:t>
      </w:r>
      <w:r>
        <w:t xml:space="preserve"> names only its file. The two layers of one web resource can differ: in the test environment, right after a web resource's content was saved through the Web API, the Active layer held the content in</w:t>
      </w:r>
      <w:r>
        <w:t xml:space="preserve"> the layer while the managed layer under it held only a file reference; Dataverse later moved both to files. The Web API gives out only the file in effect now, through the web resource itself (</w:t>
      </w:r>
      <w:r>
        <w:rPr>
          <w:rFonts w:ascii="Consolas" w:eastAsia="Consolas" w:hAnsi="Consolas" w:cs="Consolas"/>
          <w:sz w:val="18"/>
          <w:szCs w:val="18"/>
          <w:shd w:val="clear" w:color="auto" w:fill="F3F2F1"/>
        </w:rPr>
        <w:t>webresourceset(&lt;id&gt;)?$select=content,contentfileref</w:t>
      </w:r>
      <w:r>
        <w:t>); the files of the other layers cannot be read (</w:t>
      </w:r>
      <w:r>
        <w:rPr>
          <w:rFonts w:ascii="Consolas" w:eastAsia="Consolas" w:hAnsi="Consolas" w:cs="Consolas"/>
          <w:sz w:val="18"/>
          <w:szCs w:val="18"/>
          <w:shd w:val="clear" w:color="auto" w:fill="F3F2F1"/>
        </w:rPr>
        <w:t>fileattachments</w:t>
      </w:r>
      <w:r>
        <w:t xml:space="preserve"> refuses Retrieve and has no readable body). </w:t>
      </w:r>
      <w:r>
        <w:rPr>
          <w:color w:val="0F6CBD"/>
        </w:rPr>
        <w:t>9.11</w:t>
      </w:r>
      <w:r>
        <w:t xml:space="preserve"> explains what the details show for such a web resource, and </w:t>
      </w:r>
      <w:r>
        <w:rPr>
          <w:color w:val="0F6CBD"/>
        </w:rPr>
        <w:t>10.4</w:t>
      </w:r>
      <w:r>
        <w:t xml:space="preserve"> how deleting keeps its content in the log.</w:t>
      </w:r>
    </w:p>
    <w:p w14:paraId="32B3D775" w14:textId="77777777" w:rsidR="00943121" w:rsidRDefault="00184574">
      <w:pPr>
        <w:spacing w:after="120"/>
      </w:pPr>
      <w:r>
        <w:rPr>
          <w:b/>
          <w:bCs/>
        </w:rPr>
        <w:t>Cost.</w:t>
      </w:r>
      <w:r>
        <w:t xml:space="preserve"> One request per place, more when the answer has several pages; a form's layers can reach about 0.5 MB. That is why the scanner reads layers only for the components it has already found (step 4) and for the components it must place (</w:t>
      </w:r>
      <w:r>
        <w:rPr>
          <w:color w:val="0F6CBD"/>
        </w:rPr>
        <w:t>6.7</w:t>
      </w:r>
      <w:r>
        <w:t xml:space="preserve">), never for every component. Some component types have no data in this table at all (for example SDK messages, and image configurations); for those the scan relies on the sweep and the summary, and their </w:t>
      </w:r>
      <w:r>
        <w:rPr>
          <w:i/>
          <w:iCs/>
        </w:rPr>
        <w:t>What changed</w:t>
      </w:r>
      <w:r>
        <w:t xml:space="preserve"> says </w:t>
      </w:r>
      <w:r>
        <w:rPr>
          <w:i/>
          <w:iCs/>
        </w:rPr>
        <w:t>Layers could not be read (no layers under the name ..</w:t>
      </w:r>
      <w:r>
        <w:rPr>
          <w:i/>
          <w:iCs/>
        </w:rPr>
        <w:t>.)</w:t>
      </w:r>
      <w:r>
        <w:t>.</w:t>
      </w:r>
    </w:p>
    <w:p w14:paraId="385D7F24" w14:textId="77777777" w:rsidR="00943121" w:rsidRDefault="00184574">
      <w:pPr>
        <w:pStyle w:val="Heading2"/>
        <w:keepNext/>
      </w:pPr>
      <w:bookmarkStart w:id="21" w:name="_Toc242992649"/>
      <w:r>
        <w:t>3.6 The solution component summary</w:t>
      </w:r>
      <w:bookmarkEnd w:id="21"/>
    </w:p>
    <w:p w14:paraId="75E36789" w14:textId="77777777" w:rsidR="00943121" w:rsidRDefault="00184574">
      <w:pPr>
        <w:spacing w:after="120"/>
      </w:pPr>
      <w:r>
        <w:rPr>
          <w:rFonts w:ascii="Consolas" w:eastAsia="Consolas" w:hAnsi="Consolas" w:cs="Consolas"/>
          <w:sz w:val="18"/>
          <w:szCs w:val="18"/>
          <w:shd w:val="clear" w:color="auto" w:fill="F3F2F1"/>
        </w:rPr>
        <w:t>msdyn_solutioncomponentsummaries</w:t>
      </w:r>
      <w:r>
        <w:t xml:space="preserve"> is another virtual table: the one behind the maker portal's lists of a solution's objects. Asked for the Default solution, it lists the environment's components, and for each one whether it is managed and whether it has unmanaged customizations, the maker portal's </w:t>
      </w:r>
      <w:r>
        <w:rPr>
          <w:i/>
          <w:iCs/>
        </w:rPr>
        <w:t>Customized</w:t>
      </w:r>
      <w:r>
        <w:t xml:space="preserve"> flag.</w:t>
      </w:r>
    </w:p>
    <w:p w14:paraId="3007DC58" w14:textId="77777777" w:rsidR="00943121" w:rsidRDefault="00184574">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scan</w:t>
      </w:r>
      <w:r>
        <w:t>, step 2 (</w:t>
      </w:r>
      <w:r>
        <w:rPr>
          <w:color w:val="0F6CBD"/>
        </w:rPr>
        <w:t>6.4</w:t>
      </w:r>
      <w:r>
        <w:t>):</w:t>
      </w:r>
    </w:p>
    <w:p w14:paraId="389CF343"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summaryRows = await getAll(`msdyn_solutioncomponentsummaries?$filter=(msdyn_solutionid eq ${DEFAULT}) and (msdyn_hasactivecustomization eq 'true') and (msdyn_ismanaged eq 'true')&amp;$select=msdyn_componenttype,msdyn_componenttypename,msdyn_objectid,msdyn_name,msdyn_displayname,msdyn_primaryentityname`)</w:t>
      </w:r>
    </w:p>
    <w:p w14:paraId="782D1C44" w14:textId="77777777" w:rsidR="00943121" w:rsidRDefault="00943121">
      <w:pPr>
        <w:spacing w:after="120"/>
      </w:pPr>
    </w:p>
    <w:p w14:paraId="75A24F1E" w14:textId="77777777" w:rsidR="00943121" w:rsidRDefault="00184574">
      <w:pPr>
        <w:spacing w:after="120"/>
      </w:pPr>
      <w:r>
        <w:rPr>
          <w:b/>
          <w:bCs/>
        </w:rPr>
        <w:t>Why it is needed.</w:t>
      </w:r>
      <w:r>
        <w:t xml:space="preserve"> Some types cannot be swept, because their definitions are not rows of a component table with </w:t>
      </w:r>
      <w:r>
        <w:rPr>
          <w:rFonts w:ascii="Consolas" w:eastAsia="Consolas" w:hAnsi="Consolas" w:cs="Consolas"/>
          <w:sz w:val="18"/>
          <w:szCs w:val="18"/>
          <w:shd w:val="clear" w:color="auto" w:fill="F3F2F1"/>
        </w:rPr>
        <w:t>solutionid</w:t>
      </w:r>
      <w:r>
        <w:t xml:space="preserve"> and </w:t>
      </w:r>
      <w:r>
        <w:rPr>
          <w:rFonts w:ascii="Consolas" w:eastAsia="Consolas" w:hAnsi="Consolas" w:cs="Consolas"/>
          <w:sz w:val="18"/>
          <w:szCs w:val="18"/>
          <w:shd w:val="clear" w:color="auto" w:fill="F3F2F1"/>
        </w:rPr>
        <w:t>ismanaged</w:t>
      </w:r>
      <w:r>
        <w:t xml:space="preserve">. The most important are global choices (type 9): </w:t>
      </w:r>
      <w:r>
        <w:rPr>
          <w:rFonts w:ascii="Consolas" w:eastAsia="Consolas" w:hAnsi="Consolas" w:cs="Consolas"/>
          <w:sz w:val="18"/>
          <w:szCs w:val="18"/>
          <w:shd w:val="clear" w:color="auto" w:fill="F3F2F1"/>
        </w:rPr>
        <w:t>CLASSIC</w:t>
      </w:r>
      <w:r>
        <w:t xml:space="preserve"> has no table for them. The summary finds them.</w:t>
      </w:r>
    </w:p>
    <w:p w14:paraId="6EC219D2" w14:textId="77777777" w:rsidR="00943121" w:rsidRDefault="00184574">
      <w:pPr>
        <w:spacing w:after="120"/>
      </w:pPr>
      <w:r>
        <w:rPr>
          <w:b/>
          <w:bCs/>
        </w:rPr>
        <w:t>What to know about it.</w:t>
      </w:r>
    </w:p>
    <w:p w14:paraId="27658B18" w14:textId="77777777" w:rsidR="00943121" w:rsidRDefault="00184574">
      <w:pPr>
        <w:pStyle w:val="ListParagraph"/>
        <w:numPr>
          <w:ilvl w:val="0"/>
          <w:numId w:val="2"/>
        </w:numPr>
        <w:spacing w:after="60" w:line="264" w:lineRule="auto"/>
      </w:pPr>
      <w:r>
        <w:t xml:space="preserve">The flags are compared as strings: </w:t>
      </w:r>
      <w:r>
        <w:rPr>
          <w:rFonts w:ascii="Consolas" w:eastAsia="Consolas" w:hAnsi="Consolas" w:cs="Consolas"/>
          <w:sz w:val="18"/>
          <w:szCs w:val="18"/>
          <w:shd w:val="clear" w:color="auto" w:fill="F3F2F1"/>
        </w:rPr>
        <w:t>msdyn_hasactivecustomization eq 'true'</w:t>
      </w:r>
      <w:r>
        <w:t xml:space="preserve">. </w:t>
      </w:r>
      <w:r>
        <w:rPr>
          <w:rFonts w:ascii="Consolas" w:eastAsia="Consolas" w:hAnsi="Consolas" w:cs="Consolas"/>
          <w:sz w:val="18"/>
          <w:szCs w:val="18"/>
          <w:shd w:val="clear" w:color="auto" w:fill="F3F2F1"/>
        </w:rPr>
        <w:t>eq true</w:t>
      </w:r>
      <w:r>
        <w:t xml:space="preserve"> fails with error 0x80060888.</w:t>
      </w:r>
    </w:p>
    <w:p w14:paraId="7D95F0A8" w14:textId="77777777" w:rsidR="00943121" w:rsidRDefault="00184574">
      <w:pPr>
        <w:pStyle w:val="ListParagraph"/>
        <w:numPr>
          <w:ilvl w:val="0"/>
          <w:numId w:val="2"/>
        </w:numPr>
        <w:spacing w:after="60" w:line="264" w:lineRule="auto"/>
      </w:pPr>
      <w:r>
        <w:t>It flags a table when only one of its parts (for example a form) is customized, and it lists columns only when asked for one table at a time. So a component that only the summary flags is not trusted as it is: its layers are read before it is listed, for up to 1,000 such components, whatever the details setting (</w:t>
      </w:r>
      <w:r>
        <w:rPr>
          <w:color w:val="0F6CBD"/>
        </w:rPr>
        <w:t>6.8</w:t>
      </w:r>
      <w:r>
        <w:t>).</w:t>
      </w:r>
    </w:p>
    <w:p w14:paraId="7C3E4E2B" w14:textId="77777777" w:rsidR="00943121" w:rsidRDefault="00184574">
      <w:pPr>
        <w:pStyle w:val="ListParagraph"/>
        <w:numPr>
          <w:ilvl w:val="0"/>
          <w:numId w:val="2"/>
        </w:numPr>
        <w:spacing w:after="60" w:line="264" w:lineRule="auto"/>
      </w:pPr>
      <w:r>
        <w:t xml:space="preserve">It ignores a filter on </w:t>
      </w:r>
      <w:r>
        <w:rPr>
          <w:rFonts w:ascii="Consolas" w:eastAsia="Consolas" w:hAnsi="Consolas" w:cs="Consolas"/>
          <w:sz w:val="18"/>
          <w:szCs w:val="18"/>
          <w:shd w:val="clear" w:color="auto" w:fill="F3F2F1"/>
        </w:rPr>
        <w:t>msdyn_primaryentityname</w:t>
      </w:r>
      <w:r>
        <w:t>, so it cannot be narrowed to the chosen tables.</w:t>
      </w:r>
    </w:p>
    <w:p w14:paraId="7D49D29C" w14:textId="77777777" w:rsidR="00943121" w:rsidRDefault="00184574">
      <w:pPr>
        <w:pStyle w:val="ListParagraph"/>
        <w:numPr>
          <w:ilvl w:val="0"/>
          <w:numId w:val="2"/>
        </w:numPr>
        <w:spacing w:after="60" w:line="264" w:lineRule="auto"/>
      </w:pPr>
      <w:r>
        <w:t>It is not documented and might be missing or empty in some environment. When it answers nothing although it should (the sweep found types that it always flags, or it does not even list a table of the Default solution), the scan is marked incomplete.</w:t>
      </w:r>
    </w:p>
    <w:p w14:paraId="1421A8C7"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msdyn_componenttypename</w:t>
      </w:r>
      <w:r>
        <w:t xml:space="preserve"> gives a layer name for a type number the scanner does not know; such a finding is marked </w:t>
      </w:r>
      <w:r>
        <w:rPr>
          <w:rFonts w:ascii="Consolas" w:eastAsia="Consolas" w:hAnsi="Consolas" w:cs="Consolas"/>
          <w:sz w:val="18"/>
          <w:szCs w:val="18"/>
          <w:shd w:val="clear" w:color="auto" w:fill="F3F2F1"/>
        </w:rPr>
        <w:t>kindGuessed</w:t>
      </w:r>
      <w:r>
        <w:t>.</w:t>
      </w:r>
    </w:p>
    <w:p w14:paraId="6A54A8BE" w14:textId="77777777" w:rsidR="00943121" w:rsidRDefault="00184574">
      <w:pPr>
        <w:pStyle w:val="ListParagraph"/>
        <w:numPr>
          <w:ilvl w:val="0"/>
          <w:numId w:val="2"/>
        </w:numPr>
        <w:spacing w:after="60" w:line="264" w:lineRule="auto"/>
      </w:pPr>
      <w:r>
        <w:t>It costs one query, about 4 seconds in the test environment, plus one short read for each form or process that only the summary found, to learn its kind (</w:t>
      </w:r>
      <w:r>
        <w:rPr>
          <w:color w:val="0F6CBD"/>
        </w:rPr>
        <w:t>6.4</w:t>
      </w:r>
      <w:r>
        <w:t>).</w:t>
      </w:r>
    </w:p>
    <w:p w14:paraId="4CDA61AE" w14:textId="77777777" w:rsidR="00943121" w:rsidRDefault="00943121">
      <w:pPr>
        <w:spacing w:after="60"/>
      </w:pPr>
    </w:p>
    <w:p w14:paraId="70E23630" w14:textId="77777777" w:rsidR="00943121" w:rsidRDefault="00184574">
      <w:pPr>
        <w:pStyle w:val="Heading2"/>
        <w:keepNext/>
      </w:pPr>
      <w:bookmarkStart w:id="22" w:name="_Toc242992650"/>
      <w:r>
        <w:t>3.7 Solution components and "with all objects"</w:t>
      </w:r>
      <w:bookmarkEnd w:id="22"/>
    </w:p>
    <w:p w14:paraId="3145B172" w14:textId="77777777" w:rsidR="00943121" w:rsidRDefault="00184574">
      <w:pPr>
        <w:spacing w:after="120"/>
      </w:pPr>
      <w:r>
        <w:rPr>
          <w:rFonts w:ascii="Consolas" w:eastAsia="Consolas" w:hAnsi="Consolas" w:cs="Consolas"/>
          <w:sz w:val="18"/>
          <w:szCs w:val="18"/>
          <w:shd w:val="clear" w:color="auto" w:fill="F3F2F1"/>
        </w:rPr>
        <w:t>solutioncomponents</w:t>
      </w:r>
      <w:r>
        <w:t xml:space="preserve"> has one row for each component that a solution lists: </w:t>
      </w:r>
      <w:r>
        <w:rPr>
          <w:rFonts w:ascii="Consolas" w:eastAsia="Consolas" w:hAnsi="Consolas" w:cs="Consolas"/>
          <w:sz w:val="18"/>
          <w:szCs w:val="18"/>
          <w:shd w:val="clear" w:color="auto" w:fill="F3F2F1"/>
        </w:rPr>
        <w:t>objectid</w:t>
      </w:r>
      <w:r>
        <w:t xml:space="preserve"> (the component's id), </w:t>
      </w:r>
      <w:r>
        <w:rPr>
          <w:rFonts w:ascii="Consolas" w:eastAsia="Consolas" w:hAnsi="Consolas" w:cs="Consolas"/>
          <w:sz w:val="18"/>
          <w:szCs w:val="18"/>
          <w:shd w:val="clear" w:color="auto" w:fill="F3F2F1"/>
        </w:rPr>
        <w:t>componenttype</w:t>
      </w:r>
      <w:r>
        <w:t xml:space="preserve">, </w:t>
      </w:r>
      <w:r>
        <w:rPr>
          <w:rFonts w:ascii="Consolas" w:eastAsia="Consolas" w:hAnsi="Consolas" w:cs="Consolas"/>
          <w:sz w:val="18"/>
          <w:szCs w:val="18"/>
          <w:shd w:val="clear" w:color="auto" w:fill="F3F2F1"/>
        </w:rPr>
        <w:t>rootcomponentbehavior</w:t>
      </w:r>
      <w:r>
        <w:t xml:space="preserve"> and </w:t>
      </w:r>
      <w:r>
        <w:rPr>
          <w:rFonts w:ascii="Consolas" w:eastAsia="Consolas" w:hAnsi="Consolas" w:cs="Consolas"/>
          <w:sz w:val="18"/>
          <w:szCs w:val="18"/>
          <w:shd w:val="clear" w:color="auto" w:fill="F3F2F1"/>
        </w:rPr>
        <w:t>_solutionid_value</w:t>
      </w:r>
      <w:r>
        <w:t xml:space="preserve"> (the solution). The scanner reads the rows of its findings, and of the tables their parts are on, by id, 50 ids per request, with the Web API function </w:t>
      </w:r>
      <w:r>
        <w:rPr>
          <w:rFonts w:ascii="Consolas" w:eastAsia="Consolas" w:hAnsi="Consolas" w:cs="Consolas"/>
          <w:sz w:val="18"/>
          <w:szCs w:val="18"/>
          <w:shd w:val="clear" w:color="auto" w:fill="F3F2F1"/>
        </w:rPr>
        <w:t>Microsoft.Dynamics.CRM.In</w:t>
      </w:r>
      <w:r>
        <w:t>, and keeps only rows in managed solutions.</w:t>
      </w:r>
    </w:p>
    <w:p w14:paraId="59B52C5E"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step 3 (</w:t>
      </w:r>
      <w:r>
        <w:rPr>
          <w:color w:val="0F6CBD"/>
        </w:rPr>
        <w:t>6.6</w:t>
      </w:r>
      <w:r>
        <w:t>):</w:t>
      </w:r>
    </w:p>
    <w:p w14:paraId="1673F6B4"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for (const c of await getAll(`solutioncomponents?$select=objectid,componenttype,rootcomponentbehavior,_solutionid_value&amp;$filter=Microsoft.Dynamics.CRM.In(PropertyName='objectid',PropertyValues=[${list}])`)) {</w:t>
      </w:r>
    </w:p>
    <w:p w14:paraId="79CC281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sol = lc(c._solutionid_value)</w:t>
      </w:r>
    </w:p>
    <w:p w14:paraId="282AC5E3"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(!managedById.has(sol)) continue   // rows in unmanaged solutions (Default, Active and others) do not count</w:t>
      </w:r>
    </w:p>
    <w:p w14:paraId="0BF64C8A" w14:textId="77777777" w:rsidR="00943121" w:rsidRDefault="00943121">
      <w:pPr>
        <w:spacing w:after="120"/>
      </w:pPr>
    </w:p>
    <w:p w14:paraId="02E31105" w14:textId="77777777" w:rsidR="00943121" w:rsidRDefault="00184574">
      <w:pPr>
        <w:spacing w:after="120"/>
      </w:pPr>
      <w:r>
        <w:lastRenderedPageBreak/>
        <w:t>Fifty ids make addresses of about 2,500 characters. Reading by id gave the same membership as reading each solution's whole component list, and costs requests in proportion to the findings, not to the size of the solutions.</w:t>
      </w:r>
    </w:p>
    <w:p w14:paraId="5C1099D9" w14:textId="77777777" w:rsidR="00943121" w:rsidRDefault="00184574">
      <w:pPr>
        <w:spacing w:after="120"/>
      </w:pPr>
      <w:r>
        <w:rPr>
          <w:b/>
          <w:bCs/>
        </w:rPr>
        <w:t>"With all objects".</w:t>
      </w:r>
      <w:r>
        <w:t xml:space="preserve"> A solution can hold a table in three ways, given by the table row's </w:t>
      </w:r>
      <w:r>
        <w:rPr>
          <w:rFonts w:ascii="Consolas" w:eastAsia="Consolas" w:hAnsi="Consolas" w:cs="Consolas"/>
          <w:sz w:val="18"/>
          <w:szCs w:val="18"/>
          <w:shd w:val="clear" w:color="auto" w:fill="F3F2F1"/>
        </w:rPr>
        <w:t>rootcomponentbehavior</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932"/>
        <w:gridCol w:w="3539"/>
        <w:gridCol w:w="3889"/>
      </w:tblGrid>
      <w:tr w:rsidR="00943121" w14:paraId="35ADFBA1" w14:textId="77777777">
        <w:trPr>
          <w:cantSplit/>
          <w:tblHeader/>
        </w:trPr>
        <w:tc>
          <w:tcPr>
            <w:tcW w:w="1276" w:type="dxa"/>
            <w:shd w:val="clear" w:color="auto" w:fill="F3F2F1"/>
            <w:tcMar>
              <w:top w:w="60" w:type="dxa"/>
              <w:left w:w="100" w:type="dxa"/>
              <w:bottom w:w="60" w:type="dxa"/>
              <w:right w:w="100" w:type="dxa"/>
            </w:tcMar>
          </w:tcPr>
          <w:p w14:paraId="03EAFA0C" w14:textId="77777777" w:rsidR="00943121" w:rsidRDefault="00184574">
            <w:pPr>
              <w:spacing w:after="40"/>
            </w:pPr>
            <w:r>
              <w:rPr>
                <w:rFonts w:ascii="Consolas" w:eastAsia="Consolas" w:hAnsi="Consolas" w:cs="Consolas"/>
                <w:b/>
                <w:bCs/>
                <w:sz w:val="15"/>
                <w:szCs w:val="15"/>
                <w:shd w:val="clear" w:color="auto" w:fill="F3F2F1"/>
              </w:rPr>
              <w:t>rootcomponentbehavior</w:t>
            </w:r>
          </w:p>
        </w:tc>
        <w:tc>
          <w:tcPr>
            <w:tcW w:w="3829" w:type="dxa"/>
            <w:shd w:val="clear" w:color="auto" w:fill="F3F2F1"/>
            <w:tcMar>
              <w:top w:w="60" w:type="dxa"/>
              <w:left w:w="100" w:type="dxa"/>
              <w:bottom w:w="60" w:type="dxa"/>
              <w:right w:w="100" w:type="dxa"/>
            </w:tcMar>
          </w:tcPr>
          <w:p w14:paraId="68874B2A" w14:textId="77777777" w:rsidR="00943121" w:rsidRDefault="00184574">
            <w:pPr>
              <w:spacing w:after="40"/>
            </w:pPr>
            <w:r>
              <w:rPr>
                <w:b/>
                <w:bCs/>
                <w:sz w:val="17"/>
                <w:szCs w:val="17"/>
              </w:rPr>
              <w:t>Meaning</w:t>
            </w:r>
          </w:p>
        </w:tc>
        <w:tc>
          <w:tcPr>
            <w:tcW w:w="4255" w:type="dxa"/>
            <w:shd w:val="clear" w:color="auto" w:fill="F3F2F1"/>
            <w:tcMar>
              <w:top w:w="60" w:type="dxa"/>
              <w:left w:w="100" w:type="dxa"/>
              <w:bottom w:w="60" w:type="dxa"/>
              <w:right w:w="100" w:type="dxa"/>
            </w:tcMar>
          </w:tcPr>
          <w:p w14:paraId="295B7BED" w14:textId="77777777" w:rsidR="00943121" w:rsidRDefault="00184574">
            <w:pPr>
              <w:spacing w:after="40"/>
            </w:pPr>
            <w:r>
              <w:rPr>
                <w:b/>
                <w:bCs/>
                <w:sz w:val="17"/>
                <w:szCs w:val="17"/>
              </w:rPr>
              <w:t>What the solution holds</w:t>
            </w:r>
          </w:p>
        </w:tc>
      </w:tr>
      <w:tr w:rsidR="00943121" w14:paraId="1584D824" w14:textId="77777777">
        <w:trPr>
          <w:cantSplit/>
        </w:trPr>
        <w:tc>
          <w:tcPr>
            <w:tcW w:w="1276" w:type="dxa"/>
            <w:tcMar>
              <w:top w:w="60" w:type="dxa"/>
              <w:left w:w="100" w:type="dxa"/>
              <w:bottom w:w="60" w:type="dxa"/>
              <w:right w:w="100" w:type="dxa"/>
            </w:tcMar>
          </w:tcPr>
          <w:p w14:paraId="6E9B22BB" w14:textId="77777777" w:rsidR="00943121" w:rsidRDefault="00184574">
            <w:pPr>
              <w:spacing w:after="40"/>
            </w:pPr>
            <w:r>
              <w:rPr>
                <w:sz w:val="17"/>
                <w:szCs w:val="17"/>
              </w:rPr>
              <w:t>0</w:t>
            </w:r>
          </w:p>
        </w:tc>
        <w:tc>
          <w:tcPr>
            <w:tcW w:w="3829" w:type="dxa"/>
            <w:tcMar>
              <w:top w:w="60" w:type="dxa"/>
              <w:left w:w="100" w:type="dxa"/>
              <w:bottom w:w="60" w:type="dxa"/>
              <w:right w:w="100" w:type="dxa"/>
            </w:tcMar>
          </w:tcPr>
          <w:p w14:paraId="50905891" w14:textId="77777777" w:rsidR="00943121" w:rsidRDefault="00184574">
            <w:pPr>
              <w:spacing w:after="40"/>
            </w:pPr>
            <w:r>
              <w:rPr>
                <w:sz w:val="17"/>
                <w:szCs w:val="17"/>
              </w:rPr>
              <w:t>Include subcomponents (</w:t>
            </w:r>
            <w:r>
              <w:rPr>
                <w:i/>
                <w:iCs/>
                <w:sz w:val="17"/>
                <w:szCs w:val="17"/>
              </w:rPr>
              <w:t>Include all objects</w:t>
            </w:r>
            <w:r>
              <w:rPr>
                <w:sz w:val="17"/>
                <w:szCs w:val="17"/>
              </w:rPr>
              <w:t xml:space="preserve"> in the maker portal)</w:t>
            </w:r>
          </w:p>
        </w:tc>
        <w:tc>
          <w:tcPr>
            <w:tcW w:w="4255" w:type="dxa"/>
            <w:tcMar>
              <w:top w:w="60" w:type="dxa"/>
              <w:left w:w="100" w:type="dxa"/>
              <w:bottom w:w="60" w:type="dxa"/>
              <w:right w:w="100" w:type="dxa"/>
            </w:tcMar>
          </w:tcPr>
          <w:p w14:paraId="4CA29D99" w14:textId="77777777" w:rsidR="00943121" w:rsidRDefault="00184574">
            <w:pPr>
              <w:spacing w:after="40"/>
            </w:pPr>
            <w:r>
              <w:rPr>
                <w:sz w:val="17"/>
                <w:szCs w:val="17"/>
              </w:rPr>
              <w:t>The table and all its parts: columns, relationships, keys, forms, views, charts</w:t>
            </w:r>
          </w:p>
        </w:tc>
      </w:tr>
      <w:tr w:rsidR="00943121" w14:paraId="2FD491E1" w14:textId="77777777">
        <w:trPr>
          <w:cantSplit/>
        </w:trPr>
        <w:tc>
          <w:tcPr>
            <w:tcW w:w="1276" w:type="dxa"/>
            <w:tcMar>
              <w:top w:w="60" w:type="dxa"/>
              <w:left w:w="100" w:type="dxa"/>
              <w:bottom w:w="60" w:type="dxa"/>
              <w:right w:w="100" w:type="dxa"/>
            </w:tcMar>
          </w:tcPr>
          <w:p w14:paraId="2464A396" w14:textId="77777777" w:rsidR="00943121" w:rsidRDefault="00184574">
            <w:pPr>
              <w:spacing w:after="40"/>
            </w:pPr>
            <w:r>
              <w:rPr>
                <w:sz w:val="17"/>
                <w:szCs w:val="17"/>
              </w:rPr>
              <w:t>1</w:t>
            </w:r>
          </w:p>
        </w:tc>
        <w:tc>
          <w:tcPr>
            <w:tcW w:w="3829" w:type="dxa"/>
            <w:tcMar>
              <w:top w:w="60" w:type="dxa"/>
              <w:left w:w="100" w:type="dxa"/>
              <w:bottom w:w="60" w:type="dxa"/>
              <w:right w:w="100" w:type="dxa"/>
            </w:tcMar>
          </w:tcPr>
          <w:p w14:paraId="43E48869" w14:textId="77777777" w:rsidR="00943121" w:rsidRDefault="00184574">
            <w:pPr>
              <w:spacing w:after="40"/>
            </w:pPr>
            <w:r>
              <w:rPr>
                <w:sz w:val="17"/>
                <w:szCs w:val="17"/>
              </w:rPr>
              <w:t>Do not include subcomponents</w:t>
            </w:r>
          </w:p>
        </w:tc>
        <w:tc>
          <w:tcPr>
            <w:tcW w:w="4255" w:type="dxa"/>
            <w:tcMar>
              <w:top w:w="60" w:type="dxa"/>
              <w:left w:w="100" w:type="dxa"/>
              <w:bottom w:w="60" w:type="dxa"/>
              <w:right w:w="100" w:type="dxa"/>
            </w:tcMar>
          </w:tcPr>
          <w:p w14:paraId="3151F298" w14:textId="77777777" w:rsidR="00943121" w:rsidRDefault="00184574">
            <w:pPr>
              <w:spacing w:after="40"/>
            </w:pPr>
            <w:r>
              <w:rPr>
                <w:sz w:val="17"/>
                <w:szCs w:val="17"/>
              </w:rPr>
              <w:t>The table, and only the parts that have rows of their own</w:t>
            </w:r>
          </w:p>
        </w:tc>
      </w:tr>
      <w:tr w:rsidR="00943121" w14:paraId="5D596D85" w14:textId="77777777">
        <w:trPr>
          <w:cantSplit/>
        </w:trPr>
        <w:tc>
          <w:tcPr>
            <w:tcW w:w="1276" w:type="dxa"/>
            <w:tcMar>
              <w:top w:w="60" w:type="dxa"/>
              <w:left w:w="100" w:type="dxa"/>
              <w:bottom w:w="60" w:type="dxa"/>
              <w:right w:w="100" w:type="dxa"/>
            </w:tcMar>
          </w:tcPr>
          <w:p w14:paraId="08ED245B" w14:textId="77777777" w:rsidR="00943121" w:rsidRDefault="00184574">
            <w:pPr>
              <w:spacing w:after="40"/>
            </w:pPr>
            <w:r>
              <w:rPr>
                <w:sz w:val="17"/>
                <w:szCs w:val="17"/>
              </w:rPr>
              <w:t>2</w:t>
            </w:r>
          </w:p>
        </w:tc>
        <w:tc>
          <w:tcPr>
            <w:tcW w:w="3829" w:type="dxa"/>
            <w:tcMar>
              <w:top w:w="60" w:type="dxa"/>
              <w:left w:w="100" w:type="dxa"/>
              <w:bottom w:w="60" w:type="dxa"/>
              <w:right w:w="100" w:type="dxa"/>
            </w:tcMar>
          </w:tcPr>
          <w:p w14:paraId="0C9872B4" w14:textId="77777777" w:rsidR="00943121" w:rsidRDefault="00184574">
            <w:pPr>
              <w:spacing w:after="40"/>
            </w:pPr>
            <w:r>
              <w:rPr>
                <w:sz w:val="17"/>
                <w:szCs w:val="17"/>
              </w:rPr>
              <w:t>Include as a shell only</w:t>
            </w:r>
          </w:p>
        </w:tc>
        <w:tc>
          <w:tcPr>
            <w:tcW w:w="4255" w:type="dxa"/>
            <w:tcMar>
              <w:top w:w="60" w:type="dxa"/>
              <w:left w:w="100" w:type="dxa"/>
              <w:bottom w:w="60" w:type="dxa"/>
              <w:right w:w="100" w:type="dxa"/>
            </w:tcMar>
          </w:tcPr>
          <w:p w14:paraId="4F752D58" w14:textId="77777777" w:rsidR="00943121" w:rsidRDefault="00184574">
            <w:pPr>
              <w:spacing w:after="40"/>
            </w:pPr>
            <w:r>
              <w:rPr>
                <w:sz w:val="17"/>
                <w:szCs w:val="17"/>
              </w:rPr>
              <w:t>The table as a shell, and only the parts that have rows of their own</w:t>
            </w:r>
          </w:p>
        </w:tc>
      </w:tr>
    </w:tbl>
    <w:p w14:paraId="4ACB7E61" w14:textId="77777777" w:rsidR="00943121" w:rsidRDefault="00943121">
      <w:pPr>
        <w:spacing w:after="120"/>
      </w:pPr>
    </w:p>
    <w:p w14:paraId="7BBC1AC3" w14:textId="77777777" w:rsidR="00943121" w:rsidRDefault="00184574">
      <w:pPr>
        <w:spacing w:after="120"/>
      </w:pPr>
      <w:r>
        <w:t>So a column, relationship, key, view, chart or form (</w:t>
      </w:r>
      <w:r>
        <w:rPr>
          <w:rFonts w:ascii="Consolas" w:eastAsia="Consolas" w:hAnsi="Consolas" w:cs="Consolas"/>
          <w:sz w:val="18"/>
          <w:szCs w:val="18"/>
          <w:shd w:val="clear" w:color="auto" w:fill="F3F2F1"/>
        </w:rPr>
        <w:t>TABLE_PARTS</w:t>
      </w:r>
      <w:r>
        <w:t xml:space="preserve">, </w:t>
      </w:r>
      <w:r>
        <w:rPr>
          <w:color w:val="0F6CBD"/>
        </w:rPr>
        <w:t>4.4</w:t>
      </w:r>
      <w:r>
        <w:t xml:space="preserve">) belongs to a solution either through a row of its own, or because the solution holds its table with behaviour 0. </w:t>
      </w:r>
      <w:r>
        <w:rPr>
          <w:rFonts w:ascii="Consolas" w:eastAsia="Consolas" w:hAnsi="Consolas" w:cs="Consolas"/>
          <w:sz w:val="18"/>
          <w:szCs w:val="18"/>
          <w:shd w:val="clear" w:color="auto" w:fill="F3F2F1"/>
        </w:rPr>
        <w:t>solsOf</w:t>
      </w:r>
      <w:r>
        <w:t xml:space="preserve"> applies exactly this rule to each finding (</w:t>
      </w:r>
      <w:r>
        <w:rPr>
          <w:color w:val="0F6CBD"/>
        </w:rPr>
        <w:t>6.6</w:t>
      </w:r>
      <w:r>
        <w:t>).</w:t>
      </w:r>
    </w:p>
    <w:p w14:paraId="7A5BAEA3" w14:textId="77777777" w:rsidR="00943121" w:rsidRDefault="00184574">
      <w:pPr>
        <w:spacing w:after="120"/>
      </w:pPr>
      <w:r>
        <w:rPr>
          <w:b/>
          <w:bCs/>
        </w:rPr>
        <w:t>Parts with no row anywhere.</w:t>
      </w:r>
      <w:r>
        <w:t xml:space="preserve"> A few parts of standard tables, such as some hidden name columns, some display strings and a view, are in a managed solution without a row in any solution's component list. For those, their managed layers name their solutions (</w:t>
      </w:r>
      <w:r>
        <w:rPr>
          <w:rFonts w:ascii="Consolas" w:eastAsia="Consolas" w:hAnsi="Consolas" w:cs="Consolas"/>
          <w:sz w:val="18"/>
          <w:szCs w:val="18"/>
          <w:shd w:val="clear" w:color="auto" w:fill="F3F2F1"/>
        </w:rPr>
        <w:t>msdyn_solutionname</w:t>
      </w:r>
      <w:r>
        <w:t>), and the scanner places them by reading their layers (</w:t>
      </w:r>
      <w:r>
        <w:rPr>
          <w:color w:val="0F6CBD"/>
        </w:rPr>
        <w:t>6.7</w:t>
      </w:r>
      <w:r>
        <w:t>). In the test environment there were 12 such components, all in System.</w:t>
      </w:r>
    </w:p>
    <w:p w14:paraId="2A479089" w14:textId="77777777" w:rsidR="00943121" w:rsidRDefault="00184574">
      <w:pPr>
        <w:spacing w:after="120"/>
      </w:pPr>
      <w:r>
        <w:rPr>
          <w:b/>
          <w:bCs/>
        </w:rPr>
        <w:t>Hidden solutions.</w:t>
      </w:r>
      <w:r>
        <w:t xml:space="preserve"> Microsoft's base solutions, such as System, are hidden (</w:t>
      </w:r>
      <w:r>
        <w:rPr>
          <w:rFonts w:ascii="Consolas" w:eastAsia="Consolas" w:hAnsi="Consolas" w:cs="Consolas"/>
          <w:sz w:val="18"/>
          <w:szCs w:val="18"/>
          <w:shd w:val="clear" w:color="auto" w:fill="F3F2F1"/>
        </w:rPr>
        <w:t>isvisible</w:t>
      </w:r>
      <w:r>
        <w:t xml:space="preserve"> is false): only 6 of the 517 managed solutions of the test environment are visible. Many standard tables, forms and views belong only to them, so </w:t>
      </w:r>
      <w:r>
        <w:rPr>
          <w:rFonts w:ascii="Consolas" w:eastAsia="Consolas" w:hAnsi="Consolas" w:cs="Consolas"/>
          <w:sz w:val="18"/>
          <w:szCs w:val="18"/>
          <w:shd w:val="clear" w:color="auto" w:fill="F3F2F1"/>
        </w:rPr>
        <w:t>listManagedSolutions</w:t>
      </w:r>
      <w:r>
        <w:t xml:space="preserve"> reads hidden solutions too, and the choice screen shows them on request (</w:t>
      </w:r>
      <w:r>
        <w:rPr>
          <w:color w:val="0F6CBD"/>
        </w:rPr>
        <w:t>8.3</w:t>
      </w:r>
      <w:r>
        <w:t>).</w:t>
      </w:r>
    </w:p>
    <w:p w14:paraId="1680B236" w14:textId="77777777" w:rsidR="00943121" w:rsidRDefault="00184574">
      <w:pPr>
        <w:pStyle w:val="Heading2"/>
        <w:keepNext/>
      </w:pPr>
      <w:bookmarkStart w:id="23" w:name="_Toc242992651"/>
      <w:r>
        <w:t xml:space="preserve">3.8 </w:t>
      </w:r>
      <w:r>
        <w:rPr>
          <w:rFonts w:ascii="Consolas" w:eastAsia="Consolas" w:hAnsi="Consolas" w:cs="Consolas"/>
          <w:sz w:val="18"/>
          <w:szCs w:val="18"/>
          <w:shd w:val="clear" w:color="auto" w:fill="F3F2F1"/>
        </w:rPr>
        <w:t>RemoveActiveCustomizations</w:t>
      </w:r>
      <w:bookmarkEnd w:id="23"/>
    </w:p>
    <w:p w14:paraId="62417E4F" w14:textId="77777777" w:rsidR="00943121" w:rsidRDefault="00184574">
      <w:pPr>
        <w:spacing w:after="120"/>
      </w:pPr>
      <w:r>
        <w:rPr>
          <w:rFonts w:ascii="Consolas" w:eastAsia="Consolas" w:hAnsi="Consolas" w:cs="Consolas"/>
          <w:sz w:val="18"/>
          <w:szCs w:val="18"/>
          <w:shd w:val="clear" w:color="auto" w:fill="F3F2F1"/>
        </w:rPr>
        <w:t>RemoveActiveCustomizations</w:t>
      </w:r>
      <w:r>
        <w:t xml:space="preserve"> is the Web API function behind </w:t>
      </w:r>
      <w:r>
        <w:rPr>
          <w:b/>
          <w:bCs/>
        </w:rPr>
        <w:t>Remove active customizations</w:t>
      </w:r>
      <w:r>
        <w:t xml:space="preserve"> on the maker portal's </w:t>
      </w:r>
      <w:r>
        <w:rPr>
          <w:i/>
          <w:iCs/>
        </w:rPr>
        <w:t>Solution layers</w:t>
      </w:r>
      <w:r>
        <w:t xml:space="preserve"> page; Solution Layers Explorer calls it too. It removes the unmanaged layer of one component, given its layer name and its id. The managed layers stay as they are, so the component goes back to what they define. There is no bulk version: one call per place.</w:t>
      </w:r>
    </w:p>
    <w:p w14:paraId="05977B7D"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removePlace</w:t>
      </w:r>
      <w:r>
        <w:t>, the call (</w:t>
      </w:r>
      <w:r>
        <w:rPr>
          <w:color w:val="0F6CBD"/>
        </w:rPr>
        <w:t>10.5</w:t>
      </w:r>
      <w:r>
        <w:t xml:space="preserve"> shows the whole function):</w:t>
      </w:r>
    </w:p>
    <w:p w14:paraId="1F691545"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await write('GET', `RemoveActiveCustomizations(SolutionComponentName='${place.name}',ComponentId=${place.id})`)</w:t>
      </w:r>
    </w:p>
    <w:p w14:paraId="1D61CE03" w14:textId="77777777" w:rsidR="00943121" w:rsidRDefault="00943121">
      <w:pPr>
        <w:spacing w:after="120"/>
      </w:pPr>
    </w:p>
    <w:p w14:paraId="4C2909AD" w14:textId="77777777" w:rsidR="00943121" w:rsidRDefault="00184574">
      <w:pPr>
        <w:spacing w:after="120"/>
      </w:pPr>
      <w:r>
        <w:t>What to know about it:</w:t>
      </w:r>
    </w:p>
    <w:p w14:paraId="5D6521B7" w14:textId="77777777" w:rsidR="00943121" w:rsidRDefault="00184574">
      <w:pPr>
        <w:pStyle w:val="ListParagraph"/>
        <w:numPr>
          <w:ilvl w:val="0"/>
          <w:numId w:val="2"/>
        </w:numPr>
        <w:spacing w:after="60" w:line="264" w:lineRule="auto"/>
      </w:pPr>
      <w:r>
        <w:rPr>
          <w:b/>
          <w:bCs/>
        </w:rPr>
        <w:t xml:space="preserve">It is a </w:t>
      </w:r>
      <w:r>
        <w:rPr>
          <w:rFonts w:ascii="Consolas" w:eastAsia="Consolas" w:hAnsi="Consolas" w:cs="Consolas"/>
          <w:b/>
          <w:bCs/>
          <w:sz w:val="18"/>
          <w:szCs w:val="18"/>
          <w:shd w:val="clear" w:color="auto" w:fill="F3F2F1"/>
        </w:rPr>
        <w:t>GET</w:t>
      </w:r>
      <w:r>
        <w:rPr>
          <w:b/>
          <w:bCs/>
        </w:rPr>
        <w:t xml:space="preserve"> that changes data.</w:t>
      </w:r>
      <w:r>
        <w:t xml:space="preserve"> A function call in the Web API is a </w:t>
      </w:r>
      <w:r>
        <w:rPr>
          <w:rFonts w:ascii="Consolas" w:eastAsia="Consolas" w:hAnsi="Consolas" w:cs="Consolas"/>
          <w:sz w:val="18"/>
          <w:szCs w:val="18"/>
          <w:shd w:val="clear" w:color="auto" w:fill="F3F2F1"/>
        </w:rPr>
        <w:t>GET</w:t>
      </w:r>
      <w:r>
        <w:t xml:space="preserve">, so a read-only guard that looked only at the method would let it through. </w:t>
      </w:r>
      <w:r>
        <w:rPr>
          <w:rFonts w:ascii="Consolas" w:eastAsia="Consolas" w:hAnsi="Consolas" w:cs="Consolas"/>
          <w:sz w:val="18"/>
          <w:szCs w:val="18"/>
          <w:shd w:val="clear" w:color="auto" w:fill="F3F2F1"/>
        </w:rPr>
        <w:t>requestOnce</w:t>
      </w:r>
      <w:r>
        <w:t xml:space="preserve"> blocks any request whose decoded </w:t>
      </w:r>
      <w:r>
        <w:lastRenderedPageBreak/>
        <w:t xml:space="preserve">address contains </w:t>
      </w:r>
      <w:r>
        <w:rPr>
          <w:rFonts w:ascii="Consolas" w:eastAsia="Consolas" w:hAnsi="Consolas" w:cs="Consolas"/>
          <w:sz w:val="18"/>
          <w:szCs w:val="18"/>
          <w:shd w:val="clear" w:color="auto" w:fill="F3F2F1"/>
        </w:rPr>
        <w:t>RemoveActiveCustomization</w:t>
      </w:r>
      <w:r>
        <w:t>, whatever its method, unless a confirmed removal is running (</w:t>
      </w:r>
      <w:r>
        <w:rPr>
          <w:color w:val="0F6CBD"/>
        </w:rPr>
        <w:t>5.2</w:t>
      </w:r>
      <w:r>
        <w:t xml:space="preserve"> shows the guard).</w:t>
      </w:r>
    </w:p>
    <w:p w14:paraId="0BCB4A97" w14:textId="77777777" w:rsidR="00943121" w:rsidRDefault="00184574">
      <w:pPr>
        <w:pStyle w:val="ListParagraph"/>
        <w:numPr>
          <w:ilvl w:val="0"/>
          <w:numId w:val="2"/>
        </w:numPr>
        <w:spacing w:after="60" w:line="264" w:lineRule="auto"/>
      </w:pPr>
      <w:r>
        <w:rPr>
          <w:b/>
          <w:bCs/>
        </w:rPr>
        <w:t>Older environments</w:t>
      </w:r>
      <w:r>
        <w:t xml:space="preserve"> answer "Resource not found for the segment 'RemoveActiveCustomizations'". The scanner then uses the older action, </w:t>
      </w:r>
      <w:r>
        <w:rPr>
          <w:rFonts w:ascii="Consolas" w:eastAsia="Consolas" w:hAnsi="Consolas" w:cs="Consolas"/>
          <w:sz w:val="18"/>
          <w:szCs w:val="18"/>
          <w:shd w:val="clear" w:color="auto" w:fill="F3F2F1"/>
        </w:rPr>
        <w:t>RemoveActiveCustomization</w:t>
      </w:r>
      <w:r>
        <w:t xml:space="preserve"> (a </w:t>
      </w:r>
      <w:r>
        <w:rPr>
          <w:rFonts w:ascii="Consolas" w:eastAsia="Consolas" w:hAnsi="Consolas" w:cs="Consolas"/>
          <w:sz w:val="18"/>
          <w:szCs w:val="18"/>
          <w:shd w:val="clear" w:color="auto" w:fill="F3F2F1"/>
        </w:rPr>
        <w:t>POST</w:t>
      </w:r>
      <w:r>
        <w:t>), with the same effect.</w:t>
      </w:r>
    </w:p>
    <w:p w14:paraId="10F945EB" w14:textId="77777777" w:rsidR="00943121" w:rsidRDefault="00184574">
      <w:pPr>
        <w:pStyle w:val="ListParagraph"/>
        <w:numPr>
          <w:ilvl w:val="0"/>
          <w:numId w:val="2"/>
        </w:numPr>
        <w:spacing w:after="60" w:line="264" w:lineRule="auto"/>
      </w:pPr>
      <w:r>
        <w:rPr>
          <w:b/>
          <w:bCs/>
        </w:rPr>
        <w:t>Locks.</w:t>
      </w:r>
      <w:r>
        <w:t xml:space="preserve"> While another import or publish runs, the call fails with a customization lock (0x8004F077). The scanner waits 10 seconds and tries again, up to 5 times.</w:t>
      </w:r>
    </w:p>
    <w:p w14:paraId="45FC11A7" w14:textId="77777777" w:rsidR="00943121" w:rsidRDefault="00184574">
      <w:pPr>
        <w:pStyle w:val="ListParagraph"/>
        <w:numPr>
          <w:ilvl w:val="0"/>
          <w:numId w:val="2"/>
        </w:numPr>
        <w:spacing w:after="60" w:line="264" w:lineRule="auto"/>
      </w:pPr>
      <w:r>
        <w:rPr>
          <w:b/>
          <w:bCs/>
        </w:rPr>
        <w:t>Types it does not support.</w:t>
      </w:r>
      <w:r>
        <w:t xml:space="preserve"> For email templates the call fails with 0x8004f059 ("not supported for components of type"), and so does the older action. No API removes that layer: the change must be undone by hand, or the managed solution imported again with </w:t>
      </w:r>
      <w:r>
        <w:rPr>
          <w:i/>
          <w:iCs/>
        </w:rPr>
        <w:t>Overwrite unmanaged customizations</w:t>
      </w:r>
      <w:r>
        <w:t>. The scanner gives such rows no tick box (</w:t>
      </w:r>
      <w:r>
        <w:rPr>
          <w:color w:val="0F6CBD"/>
        </w:rPr>
        <w:t>10.10</w:t>
      </w:r>
      <w:r>
        <w:t>).</w:t>
      </w:r>
    </w:p>
    <w:p w14:paraId="723DFFDE" w14:textId="77777777" w:rsidR="00943121" w:rsidRDefault="00184574">
      <w:pPr>
        <w:pStyle w:val="ListParagraph"/>
        <w:numPr>
          <w:ilvl w:val="0"/>
          <w:numId w:val="2"/>
        </w:numPr>
        <w:spacing w:after="60" w:line="264" w:lineRule="auto"/>
      </w:pPr>
      <w:r>
        <w:rPr>
          <w:b/>
          <w:bCs/>
        </w:rPr>
        <w:t>No publishing.</w:t>
      </w:r>
      <w:r>
        <w:t xml:space="preserve"> In every test the removal took effect without publishing.</w:t>
      </w:r>
    </w:p>
    <w:p w14:paraId="4F8DDD6F" w14:textId="77777777" w:rsidR="00943121" w:rsidRDefault="00184574">
      <w:pPr>
        <w:pStyle w:val="ListParagraph"/>
        <w:numPr>
          <w:ilvl w:val="0"/>
          <w:numId w:val="2"/>
        </w:numPr>
        <w:spacing w:after="60" w:line="264" w:lineRule="auto"/>
      </w:pPr>
      <w:r>
        <w:rPr>
          <w:b/>
          <w:bCs/>
        </w:rPr>
        <w:t>Time.</w:t>
      </w:r>
      <w:r>
        <w:t xml:space="preserve"> 7 to 9 seconds per call, done one after the other by Dataverse even when calls are sent together (</w:t>
      </w:r>
      <w:r>
        <w:rPr>
          <w:color w:val="0F6CBD"/>
        </w:rPr>
        <w:t>1.4</w:t>
      </w:r>
      <w:r>
        <w:t>).</w:t>
      </w:r>
    </w:p>
    <w:p w14:paraId="1074D9D9" w14:textId="77777777" w:rsidR="00943121" w:rsidRDefault="00943121">
      <w:pPr>
        <w:spacing w:after="60"/>
      </w:pPr>
    </w:p>
    <w:p w14:paraId="6DD60A3C" w14:textId="77777777" w:rsidR="00943121" w:rsidRDefault="00184574">
      <w:pPr>
        <w:pStyle w:val="Heading2"/>
        <w:keepNext/>
      </w:pPr>
      <w:bookmarkStart w:id="24" w:name="_Toc242992652"/>
      <w:r>
        <w:t>3.9 Facts the tool relies on and how they were verified</w:t>
      </w:r>
      <w:bookmarkEnd w:id="24"/>
    </w:p>
    <w:p w14:paraId="475386AC" w14:textId="77777777" w:rsidR="00943121" w:rsidRDefault="00184574">
      <w:pPr>
        <w:spacing w:after="120"/>
      </w:pPr>
      <w:r>
        <w:t>The scanner depends on the facts below. Most of them are not in Microsoft's documentation; each was checked in test environments, mostly against a managed test solution built for the purpose (</w:t>
      </w:r>
      <w:r>
        <w:rPr>
          <w:color w:val="0F6CBD"/>
        </w:rPr>
        <w:t>2.7</w:t>
      </w:r>
      <w:r>
        <w:t>). If Dataverse changes one of them, the part of the scanner named in the last column is the one to look at.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973"/>
        <w:gridCol w:w="2567"/>
        <w:gridCol w:w="2180"/>
      </w:tblGrid>
      <w:tr w:rsidR="00943121" w14:paraId="43E9E42E" w14:textId="77777777">
        <w:trPr>
          <w:cantSplit/>
          <w:tblHeader/>
        </w:trPr>
        <w:tc>
          <w:tcPr>
            <w:tcW w:w="3120" w:type="dxa"/>
            <w:shd w:val="clear" w:color="auto" w:fill="F3F2F1"/>
            <w:tcMar>
              <w:top w:w="60" w:type="dxa"/>
              <w:left w:w="100" w:type="dxa"/>
              <w:bottom w:w="60" w:type="dxa"/>
              <w:right w:w="100" w:type="dxa"/>
            </w:tcMar>
          </w:tcPr>
          <w:p w14:paraId="6A625D75" w14:textId="77777777" w:rsidR="00943121" w:rsidRDefault="00184574">
            <w:pPr>
              <w:spacing w:after="40"/>
            </w:pPr>
            <w:r>
              <w:rPr>
                <w:b/>
                <w:bCs/>
                <w:sz w:val="17"/>
                <w:szCs w:val="17"/>
              </w:rPr>
              <w:t>Fact</w:t>
            </w:r>
          </w:p>
        </w:tc>
        <w:tc>
          <w:tcPr>
            <w:tcW w:w="3120" w:type="dxa"/>
            <w:shd w:val="clear" w:color="auto" w:fill="F3F2F1"/>
            <w:tcMar>
              <w:top w:w="60" w:type="dxa"/>
              <w:left w:w="100" w:type="dxa"/>
              <w:bottom w:w="60" w:type="dxa"/>
              <w:right w:w="100" w:type="dxa"/>
            </w:tcMar>
          </w:tcPr>
          <w:p w14:paraId="5AA83DB3" w14:textId="77777777" w:rsidR="00943121" w:rsidRDefault="00184574">
            <w:pPr>
              <w:spacing w:after="40"/>
            </w:pPr>
            <w:r>
              <w:rPr>
                <w:b/>
                <w:bCs/>
                <w:sz w:val="17"/>
                <w:szCs w:val="17"/>
              </w:rPr>
              <w:t>How it was verified</w:t>
            </w:r>
          </w:p>
        </w:tc>
        <w:tc>
          <w:tcPr>
            <w:tcW w:w="3120" w:type="dxa"/>
            <w:shd w:val="clear" w:color="auto" w:fill="F3F2F1"/>
            <w:tcMar>
              <w:top w:w="60" w:type="dxa"/>
              <w:left w:w="100" w:type="dxa"/>
              <w:bottom w:w="60" w:type="dxa"/>
              <w:right w:w="100" w:type="dxa"/>
            </w:tcMar>
          </w:tcPr>
          <w:p w14:paraId="0353E0F6" w14:textId="77777777" w:rsidR="00943121" w:rsidRDefault="00184574">
            <w:pPr>
              <w:spacing w:after="40"/>
            </w:pPr>
            <w:r>
              <w:rPr>
                <w:b/>
                <w:bCs/>
                <w:sz w:val="17"/>
                <w:szCs w:val="17"/>
              </w:rPr>
              <w:t>Relied on by</w:t>
            </w:r>
          </w:p>
        </w:tc>
      </w:tr>
      <w:tr w:rsidR="00943121" w14:paraId="577E860F" w14:textId="77777777">
        <w:trPr>
          <w:cantSplit/>
        </w:trPr>
        <w:tc>
          <w:tcPr>
            <w:tcW w:w="3120" w:type="dxa"/>
            <w:tcMar>
              <w:top w:w="60" w:type="dxa"/>
              <w:left w:w="100" w:type="dxa"/>
              <w:bottom w:w="60" w:type="dxa"/>
              <w:right w:w="100" w:type="dxa"/>
            </w:tcMar>
          </w:tcPr>
          <w:p w14:paraId="7EE395FF" w14:textId="77777777" w:rsidR="00943121" w:rsidRDefault="00184574">
            <w:pPr>
              <w:spacing w:after="40"/>
            </w:pPr>
            <w:r>
              <w:rPr>
                <w:sz w:val="17"/>
                <w:szCs w:val="17"/>
              </w:rPr>
              <w:t xml:space="preserve">The Active solution is </w:t>
            </w:r>
            <w:r>
              <w:rPr>
                <w:rFonts w:ascii="Consolas" w:eastAsia="Consolas" w:hAnsi="Consolas" w:cs="Consolas"/>
                <w:sz w:val="15"/>
                <w:szCs w:val="15"/>
                <w:shd w:val="clear" w:color="auto" w:fill="F3F2F1"/>
              </w:rPr>
              <w:t>fd140aae-4df4-11dd-bd17-0019b9312238</w:t>
            </w:r>
            <w:r>
              <w:rPr>
                <w:sz w:val="17"/>
                <w:szCs w:val="17"/>
              </w:rPr>
              <w:t xml:space="preserve"> and the Default solution </w:t>
            </w:r>
            <w:r>
              <w:rPr>
                <w:rFonts w:ascii="Consolas" w:eastAsia="Consolas" w:hAnsi="Consolas" w:cs="Consolas"/>
                <w:sz w:val="15"/>
                <w:szCs w:val="15"/>
                <w:shd w:val="clear" w:color="auto" w:fill="F3F2F1"/>
              </w:rPr>
              <w:t>fd140aaf-4df4-11dd-bd17-0019b9312238</w:t>
            </w:r>
            <w:r>
              <w:rPr>
                <w:sz w:val="17"/>
                <w:szCs w:val="17"/>
              </w:rPr>
              <w:t>, in every environment</w:t>
            </w:r>
          </w:p>
        </w:tc>
        <w:tc>
          <w:tcPr>
            <w:tcW w:w="3120" w:type="dxa"/>
            <w:tcMar>
              <w:top w:w="60" w:type="dxa"/>
              <w:left w:w="100" w:type="dxa"/>
              <w:bottom w:w="60" w:type="dxa"/>
              <w:right w:w="100" w:type="dxa"/>
            </w:tcMar>
          </w:tcPr>
          <w:p w14:paraId="7BFE4DF2" w14:textId="77777777" w:rsidR="00943121" w:rsidRDefault="00184574">
            <w:pPr>
              <w:spacing w:after="40"/>
            </w:pPr>
            <w:r>
              <w:rPr>
                <w:sz w:val="17"/>
                <w:szCs w:val="17"/>
              </w:rPr>
              <w:t>Read in test environments</w:t>
            </w:r>
          </w:p>
        </w:tc>
        <w:tc>
          <w:tcPr>
            <w:tcW w:w="3120" w:type="dxa"/>
            <w:tcMar>
              <w:top w:w="60" w:type="dxa"/>
              <w:left w:w="100" w:type="dxa"/>
              <w:bottom w:w="60" w:type="dxa"/>
              <w:right w:w="100" w:type="dxa"/>
            </w:tcMar>
          </w:tcPr>
          <w:p w14:paraId="660135EC" w14:textId="77777777" w:rsidR="00943121" w:rsidRDefault="00184574">
            <w:pPr>
              <w:spacing w:after="40"/>
            </w:pP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DEFAULT</w:t>
            </w:r>
          </w:p>
        </w:tc>
      </w:tr>
      <w:tr w:rsidR="00943121" w14:paraId="3E0F5221" w14:textId="77777777">
        <w:trPr>
          <w:cantSplit/>
        </w:trPr>
        <w:tc>
          <w:tcPr>
            <w:tcW w:w="3120" w:type="dxa"/>
            <w:tcMar>
              <w:top w:w="60" w:type="dxa"/>
              <w:left w:w="100" w:type="dxa"/>
              <w:bottom w:w="60" w:type="dxa"/>
              <w:right w:w="100" w:type="dxa"/>
            </w:tcMar>
          </w:tcPr>
          <w:p w14:paraId="2BE9D9CC" w14:textId="77777777" w:rsidR="00943121" w:rsidRDefault="00184574">
            <w:pPr>
              <w:spacing w:after="40"/>
            </w:pPr>
            <w:r>
              <w:rPr>
                <w:sz w:val="17"/>
                <w:szCs w:val="17"/>
              </w:rPr>
              <w:t xml:space="preserve">A managed component whose top layer is unmanaged has </w:t>
            </w:r>
            <w:r>
              <w:rPr>
                <w:rFonts w:ascii="Consolas" w:eastAsia="Consolas" w:hAnsi="Consolas" w:cs="Consolas"/>
                <w:sz w:val="15"/>
                <w:szCs w:val="15"/>
                <w:shd w:val="clear" w:color="auto" w:fill="F3F2F1"/>
              </w:rPr>
              <w:t>solutionid</w:t>
            </w:r>
            <w:r>
              <w:rPr>
                <w:sz w:val="17"/>
                <w:szCs w:val="17"/>
              </w:rPr>
              <w:t xml:space="preserve"> = Active and </w:t>
            </w:r>
            <w:r>
              <w:rPr>
                <w:rFonts w:ascii="Consolas" w:eastAsia="Consolas" w:hAnsi="Consolas" w:cs="Consolas"/>
                <w:sz w:val="15"/>
                <w:szCs w:val="15"/>
                <w:shd w:val="clear" w:color="auto" w:fill="F3F2F1"/>
              </w:rPr>
              <w:t>ismanaged</w:t>
            </w:r>
            <w:r>
              <w:rPr>
                <w:sz w:val="17"/>
                <w:szCs w:val="17"/>
              </w:rPr>
              <w:t xml:space="preserve"> = true</w:t>
            </w:r>
          </w:p>
        </w:tc>
        <w:tc>
          <w:tcPr>
            <w:tcW w:w="3120" w:type="dxa"/>
            <w:tcMar>
              <w:top w:w="60" w:type="dxa"/>
              <w:left w:w="100" w:type="dxa"/>
              <w:bottom w:w="60" w:type="dxa"/>
              <w:right w:w="100" w:type="dxa"/>
            </w:tcMar>
          </w:tcPr>
          <w:p w14:paraId="4555339C" w14:textId="77777777" w:rsidR="00943121" w:rsidRDefault="00184574">
            <w:pPr>
              <w:spacing w:after="40"/>
            </w:pPr>
            <w:r>
              <w:rPr>
                <w:sz w:val="17"/>
                <w:szCs w:val="17"/>
              </w:rPr>
              <w:t>The layers of all about 83,000 components of a test environment read one by one: the same 135 components found, no other; 17 of 17 on a managed test solution</w:t>
            </w:r>
          </w:p>
        </w:tc>
        <w:tc>
          <w:tcPr>
            <w:tcW w:w="3120" w:type="dxa"/>
            <w:tcMar>
              <w:top w:w="60" w:type="dxa"/>
              <w:left w:w="100" w:type="dxa"/>
              <w:bottom w:w="60" w:type="dxa"/>
              <w:right w:w="100" w:type="dxa"/>
            </w:tcMar>
          </w:tcPr>
          <w:p w14:paraId="70A9D2F7" w14:textId="77777777" w:rsidR="00943121" w:rsidRDefault="00184574">
            <w:pPr>
              <w:spacing w:after="40"/>
            </w:pPr>
            <w:r>
              <w:rPr>
                <w:sz w:val="17"/>
                <w:szCs w:val="17"/>
              </w:rPr>
              <w:t>The sweep (</w:t>
            </w:r>
            <w:r>
              <w:rPr>
                <w:color w:val="0F6CBD"/>
                <w:sz w:val="17"/>
                <w:szCs w:val="17"/>
              </w:rPr>
              <w:t>6.2</w:t>
            </w:r>
            <w:r>
              <w:rPr>
                <w:sz w:val="17"/>
                <w:szCs w:val="17"/>
              </w:rPr>
              <w:t>)</w:t>
            </w:r>
          </w:p>
        </w:tc>
      </w:tr>
      <w:tr w:rsidR="00943121" w14:paraId="070F446E" w14:textId="77777777">
        <w:trPr>
          <w:cantSplit/>
        </w:trPr>
        <w:tc>
          <w:tcPr>
            <w:tcW w:w="3120" w:type="dxa"/>
            <w:tcMar>
              <w:top w:w="60" w:type="dxa"/>
              <w:left w:w="100" w:type="dxa"/>
              <w:bottom w:w="60" w:type="dxa"/>
              <w:right w:w="100" w:type="dxa"/>
            </w:tcMar>
          </w:tcPr>
          <w:p w14:paraId="6CCE9454" w14:textId="77777777" w:rsidR="00943121" w:rsidRDefault="00184574">
            <w:pPr>
              <w:spacing w:after="40"/>
            </w:pPr>
            <w:r>
              <w:rPr>
                <w:rFonts w:ascii="Consolas" w:eastAsia="Consolas" w:hAnsi="Consolas" w:cs="Consolas"/>
                <w:sz w:val="15"/>
                <w:szCs w:val="15"/>
                <w:shd w:val="clear" w:color="auto" w:fill="F3F2F1"/>
              </w:rPr>
              <w:t>msdyn_hasactivecustomization</w:t>
            </w:r>
            <w:r>
              <w:rPr>
                <w:sz w:val="17"/>
                <w:szCs w:val="17"/>
              </w:rPr>
              <w:t xml:space="preserve"> filters only as a string (</w:t>
            </w:r>
            <w:r>
              <w:rPr>
                <w:rFonts w:ascii="Consolas" w:eastAsia="Consolas" w:hAnsi="Consolas" w:cs="Consolas"/>
                <w:sz w:val="15"/>
                <w:szCs w:val="15"/>
                <w:shd w:val="clear" w:color="auto" w:fill="F3F2F1"/>
              </w:rPr>
              <w:t>eq 'true'</w:t>
            </w:r>
            <w:r>
              <w:rPr>
                <w:sz w:val="17"/>
                <w:szCs w:val="17"/>
              </w:rPr>
              <w:t>)</w:t>
            </w:r>
          </w:p>
        </w:tc>
        <w:tc>
          <w:tcPr>
            <w:tcW w:w="3120" w:type="dxa"/>
            <w:tcMar>
              <w:top w:w="60" w:type="dxa"/>
              <w:left w:w="100" w:type="dxa"/>
              <w:bottom w:w="60" w:type="dxa"/>
              <w:right w:w="100" w:type="dxa"/>
            </w:tcMar>
          </w:tcPr>
          <w:p w14:paraId="4C1D3A46" w14:textId="77777777" w:rsidR="00943121" w:rsidRDefault="00184574">
            <w:pPr>
              <w:spacing w:after="40"/>
            </w:pPr>
            <w:r>
              <w:rPr>
                <w:rFonts w:ascii="Consolas" w:eastAsia="Consolas" w:hAnsi="Consolas" w:cs="Consolas"/>
                <w:sz w:val="15"/>
                <w:szCs w:val="15"/>
                <w:shd w:val="clear" w:color="auto" w:fill="F3F2F1"/>
              </w:rPr>
              <w:t>eq true</w:t>
            </w:r>
            <w:r>
              <w:rPr>
                <w:sz w:val="17"/>
                <w:szCs w:val="17"/>
              </w:rPr>
              <w:t xml:space="preserve"> returns error 0x80060888</w:t>
            </w:r>
          </w:p>
        </w:tc>
        <w:tc>
          <w:tcPr>
            <w:tcW w:w="3120" w:type="dxa"/>
            <w:tcMar>
              <w:top w:w="60" w:type="dxa"/>
              <w:left w:w="100" w:type="dxa"/>
              <w:bottom w:w="60" w:type="dxa"/>
              <w:right w:w="100" w:type="dxa"/>
            </w:tcMar>
          </w:tcPr>
          <w:p w14:paraId="18516EAB" w14:textId="77777777" w:rsidR="00943121" w:rsidRDefault="00184574">
            <w:pPr>
              <w:spacing w:after="40"/>
            </w:pPr>
            <w:r>
              <w:rPr>
                <w:sz w:val="17"/>
                <w:szCs w:val="17"/>
              </w:rPr>
              <w:t>The summary (</w:t>
            </w:r>
            <w:r>
              <w:rPr>
                <w:color w:val="0F6CBD"/>
                <w:sz w:val="17"/>
                <w:szCs w:val="17"/>
              </w:rPr>
              <w:t>6.4</w:t>
            </w:r>
            <w:r>
              <w:rPr>
                <w:sz w:val="17"/>
                <w:szCs w:val="17"/>
              </w:rPr>
              <w:t>)</w:t>
            </w:r>
          </w:p>
        </w:tc>
      </w:tr>
      <w:tr w:rsidR="00943121" w14:paraId="18B1E726" w14:textId="77777777">
        <w:trPr>
          <w:cantSplit/>
        </w:trPr>
        <w:tc>
          <w:tcPr>
            <w:tcW w:w="3120" w:type="dxa"/>
            <w:tcMar>
              <w:top w:w="60" w:type="dxa"/>
              <w:left w:w="100" w:type="dxa"/>
              <w:bottom w:w="60" w:type="dxa"/>
              <w:right w:w="100" w:type="dxa"/>
            </w:tcMar>
          </w:tcPr>
          <w:p w14:paraId="6FC0ED2D" w14:textId="77777777" w:rsidR="00943121" w:rsidRDefault="00184574">
            <w:pPr>
              <w:spacing w:after="40"/>
            </w:pPr>
            <w:r>
              <w:rPr>
                <w:sz w:val="17"/>
                <w:szCs w:val="17"/>
              </w:rPr>
              <w:t>The summary flags a table when one of its parts, such as a form, is customized; it lists columns only when asked per table</w:t>
            </w:r>
          </w:p>
        </w:tc>
        <w:tc>
          <w:tcPr>
            <w:tcW w:w="3120" w:type="dxa"/>
            <w:tcMar>
              <w:top w:w="60" w:type="dxa"/>
              <w:left w:w="100" w:type="dxa"/>
              <w:bottom w:w="60" w:type="dxa"/>
              <w:right w:w="100" w:type="dxa"/>
            </w:tcMar>
          </w:tcPr>
          <w:p w14:paraId="5757C08C" w14:textId="77777777" w:rsidR="00943121" w:rsidRDefault="00184574">
            <w:pPr>
              <w:spacing w:after="40"/>
            </w:pPr>
            <w:r>
              <w:rPr>
                <w:sz w:val="17"/>
                <w:szCs w:val="17"/>
              </w:rPr>
              <w:t>Tested</w:t>
            </w:r>
          </w:p>
        </w:tc>
        <w:tc>
          <w:tcPr>
            <w:tcW w:w="3120" w:type="dxa"/>
            <w:tcMar>
              <w:top w:w="60" w:type="dxa"/>
              <w:left w:w="100" w:type="dxa"/>
              <w:bottom w:w="60" w:type="dxa"/>
              <w:right w:w="100" w:type="dxa"/>
            </w:tcMar>
          </w:tcPr>
          <w:p w14:paraId="5C829599" w14:textId="77777777" w:rsidR="00943121" w:rsidRDefault="00184574">
            <w:pPr>
              <w:spacing w:after="40"/>
            </w:pPr>
            <w:r>
              <w:rPr>
                <w:sz w:val="17"/>
                <w:szCs w:val="17"/>
              </w:rPr>
              <w:t>Confirming summary-only findings (</w:t>
            </w:r>
            <w:r>
              <w:rPr>
                <w:color w:val="0F6CBD"/>
                <w:sz w:val="17"/>
                <w:szCs w:val="17"/>
              </w:rPr>
              <w:t>6.8</w:t>
            </w:r>
            <w:r>
              <w:rPr>
                <w:sz w:val="17"/>
                <w:szCs w:val="17"/>
              </w:rPr>
              <w:t>)</w:t>
            </w:r>
          </w:p>
        </w:tc>
      </w:tr>
      <w:tr w:rsidR="00943121" w14:paraId="50E83599" w14:textId="77777777">
        <w:trPr>
          <w:cantSplit/>
        </w:trPr>
        <w:tc>
          <w:tcPr>
            <w:tcW w:w="3120" w:type="dxa"/>
            <w:tcMar>
              <w:top w:w="60" w:type="dxa"/>
              <w:left w:w="100" w:type="dxa"/>
              <w:bottom w:w="60" w:type="dxa"/>
              <w:right w:w="100" w:type="dxa"/>
            </w:tcMar>
          </w:tcPr>
          <w:p w14:paraId="7BFD6B1A" w14:textId="77777777" w:rsidR="00943121" w:rsidRDefault="00184574">
            <w:pPr>
              <w:spacing w:after="40"/>
            </w:pPr>
            <w:r>
              <w:rPr>
                <w:sz w:val="17"/>
                <w:szCs w:val="17"/>
              </w:rPr>
              <w:t xml:space="preserve">The summary ignores a filter on </w:t>
            </w:r>
            <w:r>
              <w:rPr>
                <w:rFonts w:ascii="Consolas" w:eastAsia="Consolas" w:hAnsi="Consolas" w:cs="Consolas"/>
                <w:sz w:val="15"/>
                <w:szCs w:val="15"/>
                <w:shd w:val="clear" w:color="auto" w:fill="F3F2F1"/>
              </w:rPr>
              <w:t>msdyn_primaryentityname</w:t>
            </w:r>
          </w:p>
        </w:tc>
        <w:tc>
          <w:tcPr>
            <w:tcW w:w="3120" w:type="dxa"/>
            <w:tcMar>
              <w:top w:w="60" w:type="dxa"/>
              <w:left w:w="100" w:type="dxa"/>
              <w:bottom w:w="60" w:type="dxa"/>
              <w:right w:w="100" w:type="dxa"/>
            </w:tcMar>
          </w:tcPr>
          <w:p w14:paraId="4402BD88" w14:textId="77777777" w:rsidR="00943121" w:rsidRDefault="00184574">
            <w:pPr>
              <w:spacing w:after="40"/>
            </w:pPr>
            <w:r>
              <w:rPr>
                <w:sz w:val="17"/>
                <w:szCs w:val="17"/>
              </w:rPr>
              <w:t>The same rows with and without it</w:t>
            </w:r>
          </w:p>
        </w:tc>
        <w:tc>
          <w:tcPr>
            <w:tcW w:w="3120" w:type="dxa"/>
            <w:tcMar>
              <w:top w:w="60" w:type="dxa"/>
              <w:left w:w="100" w:type="dxa"/>
              <w:bottom w:w="60" w:type="dxa"/>
              <w:right w:w="100" w:type="dxa"/>
            </w:tcMar>
          </w:tcPr>
          <w:p w14:paraId="382DD243" w14:textId="77777777" w:rsidR="00943121" w:rsidRDefault="00184574">
            <w:pPr>
              <w:spacing w:after="40"/>
            </w:pPr>
            <w:r>
              <w:rPr>
                <w:sz w:val="17"/>
                <w:szCs w:val="17"/>
              </w:rPr>
              <w:t>The table limit (</w:t>
            </w:r>
            <w:r>
              <w:rPr>
                <w:color w:val="0F6CBD"/>
                <w:sz w:val="17"/>
                <w:szCs w:val="17"/>
              </w:rPr>
              <w:t>6.5</w:t>
            </w:r>
            <w:r>
              <w:rPr>
                <w:sz w:val="17"/>
                <w:szCs w:val="17"/>
              </w:rPr>
              <w:t>)</w:t>
            </w:r>
          </w:p>
        </w:tc>
      </w:tr>
      <w:tr w:rsidR="00943121" w14:paraId="5569CDC8" w14:textId="77777777">
        <w:trPr>
          <w:cantSplit/>
        </w:trPr>
        <w:tc>
          <w:tcPr>
            <w:tcW w:w="3120" w:type="dxa"/>
            <w:tcMar>
              <w:top w:w="60" w:type="dxa"/>
              <w:left w:w="100" w:type="dxa"/>
              <w:bottom w:w="60" w:type="dxa"/>
              <w:right w:w="100" w:type="dxa"/>
            </w:tcMar>
          </w:tcPr>
          <w:p w14:paraId="775CFF94" w14:textId="77777777" w:rsidR="00943121" w:rsidRDefault="00184574">
            <w:pPr>
              <w:spacing w:after="40"/>
            </w:pPr>
            <w:r>
              <w:rPr>
                <w:rFonts w:ascii="Consolas" w:eastAsia="Consolas" w:hAnsi="Consolas" w:cs="Consolas"/>
                <w:sz w:val="15"/>
                <w:szCs w:val="15"/>
                <w:shd w:val="clear" w:color="auto" w:fill="F3F2F1"/>
              </w:rPr>
              <w:t>msdyn_componentlayers</w:t>
            </w:r>
            <w:r>
              <w:rPr>
                <w:sz w:val="17"/>
                <w:szCs w:val="17"/>
              </w:rPr>
              <w:t xml:space="preserve"> needs both the component id (quoted) and the layer name</w:t>
            </w:r>
          </w:p>
        </w:tc>
        <w:tc>
          <w:tcPr>
            <w:tcW w:w="3120" w:type="dxa"/>
            <w:tcMar>
              <w:top w:w="60" w:type="dxa"/>
              <w:left w:w="100" w:type="dxa"/>
              <w:bottom w:w="60" w:type="dxa"/>
              <w:right w:w="100" w:type="dxa"/>
            </w:tcMar>
          </w:tcPr>
          <w:p w14:paraId="45C5B82B" w14:textId="77777777" w:rsidR="00943121" w:rsidRDefault="00184574">
            <w:pPr>
              <w:spacing w:after="40"/>
            </w:pPr>
            <w:r>
              <w:rPr>
                <w:sz w:val="17"/>
                <w:szCs w:val="17"/>
              </w:rPr>
              <w:t>Tested</w:t>
            </w:r>
          </w:p>
        </w:tc>
        <w:tc>
          <w:tcPr>
            <w:tcW w:w="3120" w:type="dxa"/>
            <w:tcMar>
              <w:top w:w="60" w:type="dxa"/>
              <w:left w:w="100" w:type="dxa"/>
              <w:bottom w:w="60" w:type="dxa"/>
              <w:right w:w="100" w:type="dxa"/>
            </w:tcMar>
          </w:tcPr>
          <w:p w14:paraId="4D371692" w14:textId="77777777" w:rsidR="00943121" w:rsidRDefault="00184574">
            <w:pPr>
              <w:spacing w:after="40"/>
            </w:pPr>
            <w:r>
              <w:rPr>
                <w:rFonts w:ascii="Consolas" w:eastAsia="Consolas" w:hAnsi="Consolas" w:cs="Consolas"/>
                <w:sz w:val="15"/>
                <w:szCs w:val="15"/>
                <w:shd w:val="clear" w:color="auto" w:fill="F3F2F1"/>
              </w:rPr>
              <w:t>getLayers</w:t>
            </w:r>
            <w:r>
              <w:rPr>
                <w:sz w:val="17"/>
                <w:szCs w:val="17"/>
              </w:rPr>
              <w:t xml:space="preserve">, </w:t>
            </w:r>
            <w:r>
              <w:rPr>
                <w:rFonts w:ascii="Consolas" w:eastAsia="Consolas" w:hAnsi="Consolas" w:cs="Consolas"/>
                <w:sz w:val="15"/>
                <w:szCs w:val="15"/>
                <w:shd w:val="clear" w:color="auto" w:fill="F3F2F1"/>
              </w:rPr>
              <w:t>fullLayers</w:t>
            </w:r>
          </w:p>
        </w:tc>
      </w:tr>
      <w:tr w:rsidR="00943121" w14:paraId="42F17D6A" w14:textId="77777777">
        <w:trPr>
          <w:cantSplit/>
        </w:trPr>
        <w:tc>
          <w:tcPr>
            <w:tcW w:w="3120" w:type="dxa"/>
            <w:tcMar>
              <w:top w:w="60" w:type="dxa"/>
              <w:left w:w="100" w:type="dxa"/>
              <w:bottom w:w="60" w:type="dxa"/>
              <w:right w:w="100" w:type="dxa"/>
            </w:tcMar>
          </w:tcPr>
          <w:p w14:paraId="57085D54" w14:textId="77777777" w:rsidR="00943121" w:rsidRDefault="00184574">
            <w:pPr>
              <w:spacing w:after="40"/>
            </w:pPr>
            <w:r>
              <w:rPr>
                <w:sz w:val="17"/>
                <w:szCs w:val="17"/>
              </w:rPr>
              <w:t xml:space="preserve">An email template's layer name is </w:t>
            </w:r>
            <w:r>
              <w:rPr>
                <w:rFonts w:ascii="Consolas" w:eastAsia="Consolas" w:hAnsi="Consolas" w:cs="Consolas"/>
                <w:sz w:val="15"/>
                <w:szCs w:val="15"/>
                <w:shd w:val="clear" w:color="auto" w:fill="F3F2F1"/>
              </w:rPr>
              <w:t>Template</w:t>
            </w:r>
            <w:r>
              <w:rPr>
                <w:sz w:val="17"/>
                <w:szCs w:val="17"/>
              </w:rPr>
              <w:t xml:space="preserve"> (</w:t>
            </w:r>
            <w:r>
              <w:rPr>
                <w:rFonts w:ascii="Consolas" w:eastAsia="Consolas" w:hAnsi="Consolas" w:cs="Consolas"/>
                <w:sz w:val="15"/>
                <w:szCs w:val="15"/>
                <w:shd w:val="clear" w:color="auto" w:fill="F3F2F1"/>
              </w:rPr>
              <w:t>EmailTemplate</w:t>
            </w:r>
            <w:r>
              <w:rPr>
                <w:sz w:val="17"/>
                <w:szCs w:val="17"/>
              </w:rPr>
              <w:t xml:space="preserve"> returns nothing)</w:t>
            </w:r>
          </w:p>
        </w:tc>
        <w:tc>
          <w:tcPr>
            <w:tcW w:w="3120" w:type="dxa"/>
            <w:tcMar>
              <w:top w:w="60" w:type="dxa"/>
              <w:left w:w="100" w:type="dxa"/>
              <w:bottom w:w="60" w:type="dxa"/>
              <w:right w:w="100" w:type="dxa"/>
            </w:tcMar>
          </w:tcPr>
          <w:p w14:paraId="76F13A07" w14:textId="77777777" w:rsidR="00943121" w:rsidRDefault="00184574">
            <w:pPr>
              <w:spacing w:after="40"/>
            </w:pPr>
            <w:r>
              <w:rPr>
                <w:sz w:val="17"/>
                <w:szCs w:val="17"/>
              </w:rPr>
              <w:t>Tested</w:t>
            </w:r>
          </w:p>
        </w:tc>
        <w:tc>
          <w:tcPr>
            <w:tcW w:w="3120" w:type="dxa"/>
            <w:tcMar>
              <w:top w:w="60" w:type="dxa"/>
              <w:left w:w="100" w:type="dxa"/>
              <w:bottom w:w="60" w:type="dxa"/>
              <w:right w:w="100" w:type="dxa"/>
            </w:tcMar>
          </w:tcPr>
          <w:p w14:paraId="1F4C0892" w14:textId="77777777" w:rsidR="00943121" w:rsidRDefault="00184574">
            <w:pPr>
              <w:spacing w:after="40"/>
            </w:pPr>
            <w:r>
              <w:rPr>
                <w:rFonts w:ascii="Consolas" w:eastAsia="Consolas" w:hAnsi="Consolas" w:cs="Consolas"/>
                <w:sz w:val="15"/>
                <w:szCs w:val="15"/>
                <w:shd w:val="clear" w:color="auto" w:fill="F3F2F1"/>
              </w:rPr>
              <w:t>CLASSIC</w:t>
            </w:r>
          </w:p>
        </w:tc>
      </w:tr>
      <w:tr w:rsidR="00943121" w14:paraId="729E2AE3" w14:textId="77777777">
        <w:trPr>
          <w:cantSplit/>
        </w:trPr>
        <w:tc>
          <w:tcPr>
            <w:tcW w:w="3120" w:type="dxa"/>
            <w:tcMar>
              <w:top w:w="60" w:type="dxa"/>
              <w:left w:w="100" w:type="dxa"/>
              <w:bottom w:w="60" w:type="dxa"/>
              <w:right w:w="100" w:type="dxa"/>
            </w:tcMar>
          </w:tcPr>
          <w:p w14:paraId="45652413" w14:textId="77777777" w:rsidR="00943121" w:rsidRDefault="00184574">
            <w:pPr>
              <w:spacing w:after="40"/>
            </w:pPr>
            <w:r>
              <w:rPr>
                <w:sz w:val="17"/>
                <w:szCs w:val="17"/>
              </w:rPr>
              <w:lastRenderedPageBreak/>
              <w:t xml:space="preserve">A relationship's cascade settings are layered on </w:t>
            </w:r>
            <w:r>
              <w:rPr>
                <w:rFonts w:ascii="Consolas" w:eastAsia="Consolas" w:hAnsi="Consolas" w:cs="Consolas"/>
                <w:sz w:val="15"/>
                <w:szCs w:val="15"/>
                <w:shd w:val="clear" w:color="auto" w:fill="F3F2F1"/>
              </w:rPr>
              <w:t>Relationship</w:t>
            </w:r>
            <w:r>
              <w:rPr>
                <w:sz w:val="17"/>
                <w:szCs w:val="17"/>
              </w:rPr>
              <w:t xml:space="preserve"> with the id of its </w:t>
            </w:r>
            <w:r>
              <w:rPr>
                <w:rFonts w:ascii="Consolas" w:eastAsia="Consolas" w:hAnsi="Consolas" w:cs="Consolas"/>
                <w:sz w:val="15"/>
                <w:szCs w:val="15"/>
                <w:shd w:val="clear" w:color="auto" w:fill="F3F2F1"/>
              </w:rPr>
              <w:t>relationships</w:t>
            </w:r>
            <w:r>
              <w:rPr>
                <w:sz w:val="17"/>
                <w:szCs w:val="17"/>
              </w:rPr>
              <w:t xml:space="preserve"> row; its definition on </w:t>
            </w:r>
            <w:r>
              <w:rPr>
                <w:rFonts w:ascii="Consolas" w:eastAsia="Consolas" w:hAnsi="Consolas" w:cs="Consolas"/>
                <w:sz w:val="15"/>
                <w:szCs w:val="15"/>
                <w:shd w:val="clear" w:color="auto" w:fill="F3F2F1"/>
              </w:rPr>
              <w:t>EntityRelationship</w:t>
            </w:r>
            <w:r>
              <w:rPr>
                <w:sz w:val="17"/>
                <w:szCs w:val="17"/>
              </w:rPr>
              <w:t xml:space="preserve"> with its metadata id</w:t>
            </w:r>
          </w:p>
        </w:tc>
        <w:tc>
          <w:tcPr>
            <w:tcW w:w="3120" w:type="dxa"/>
            <w:tcMar>
              <w:top w:w="60" w:type="dxa"/>
              <w:left w:w="100" w:type="dxa"/>
              <w:bottom w:w="60" w:type="dxa"/>
              <w:right w:w="100" w:type="dxa"/>
            </w:tcMar>
          </w:tcPr>
          <w:p w14:paraId="5425BB34" w14:textId="77777777" w:rsidR="00943121" w:rsidRDefault="00184574">
            <w:pPr>
              <w:spacing w:after="40"/>
            </w:pPr>
            <w:r>
              <w:rPr>
                <w:sz w:val="17"/>
                <w:szCs w:val="17"/>
              </w:rPr>
              <w:t>Tested on a test relationship</w:t>
            </w:r>
          </w:p>
        </w:tc>
        <w:tc>
          <w:tcPr>
            <w:tcW w:w="3120" w:type="dxa"/>
            <w:tcMar>
              <w:top w:w="60" w:type="dxa"/>
              <w:left w:w="100" w:type="dxa"/>
              <w:bottom w:w="60" w:type="dxa"/>
              <w:right w:w="100" w:type="dxa"/>
            </w:tcMar>
          </w:tcPr>
          <w:p w14:paraId="468B8C9D" w14:textId="77777777" w:rsidR="00943121" w:rsidRDefault="00184574">
            <w:pPr>
              <w:spacing w:after="40"/>
            </w:pPr>
            <w:r>
              <w:rPr>
                <w:rFonts w:ascii="Consolas" w:eastAsia="Consolas" w:hAnsi="Consolas" w:cs="Consolas"/>
                <w:sz w:val="15"/>
                <w:szCs w:val="15"/>
                <w:shd w:val="clear" w:color="auto" w:fill="F3F2F1"/>
              </w:rPr>
              <w:t>places</w:t>
            </w:r>
            <w:r>
              <w:rPr>
                <w:sz w:val="17"/>
                <w:szCs w:val="17"/>
              </w:rPr>
              <w:t xml:space="preserve"> (</w:t>
            </w:r>
            <w:r>
              <w:rPr>
                <w:color w:val="0F6CBD"/>
                <w:sz w:val="17"/>
                <w:szCs w:val="17"/>
              </w:rPr>
              <w:t>3.4</w:t>
            </w:r>
            <w:r>
              <w:rPr>
                <w:sz w:val="17"/>
                <w:szCs w:val="17"/>
              </w:rPr>
              <w:t>)</w:t>
            </w:r>
          </w:p>
        </w:tc>
      </w:tr>
      <w:tr w:rsidR="00943121" w14:paraId="0FC50CCC" w14:textId="77777777">
        <w:trPr>
          <w:cantSplit/>
        </w:trPr>
        <w:tc>
          <w:tcPr>
            <w:tcW w:w="3120" w:type="dxa"/>
            <w:tcMar>
              <w:top w:w="60" w:type="dxa"/>
              <w:left w:w="100" w:type="dxa"/>
              <w:bottom w:w="60" w:type="dxa"/>
              <w:right w:w="100" w:type="dxa"/>
            </w:tcMar>
          </w:tcPr>
          <w:p w14:paraId="38E04E16" w14:textId="77777777" w:rsidR="00943121" w:rsidRDefault="00184574">
            <w:pPr>
              <w:spacing w:after="40"/>
            </w:pPr>
            <w:r>
              <w:rPr>
                <w:sz w:val="17"/>
                <w:szCs w:val="17"/>
              </w:rPr>
              <w:t>Newer component types are found by their definition's name, not by their number</w:t>
            </w:r>
          </w:p>
        </w:tc>
        <w:tc>
          <w:tcPr>
            <w:tcW w:w="3120" w:type="dxa"/>
            <w:tcMar>
              <w:top w:w="60" w:type="dxa"/>
              <w:left w:w="100" w:type="dxa"/>
              <w:bottom w:w="60" w:type="dxa"/>
              <w:right w:w="100" w:type="dxa"/>
            </w:tcMar>
          </w:tcPr>
          <w:p w14:paraId="10207325" w14:textId="77777777" w:rsidR="00943121" w:rsidRDefault="00184574">
            <w:pPr>
              <w:spacing w:after="40"/>
            </w:pPr>
            <w:r>
              <w:rPr>
                <w:sz w:val="17"/>
                <w:szCs w:val="17"/>
              </w:rPr>
              <w:t>Tested with a connection reference</w:t>
            </w:r>
          </w:p>
        </w:tc>
        <w:tc>
          <w:tcPr>
            <w:tcW w:w="3120" w:type="dxa"/>
            <w:tcMar>
              <w:top w:w="60" w:type="dxa"/>
              <w:left w:w="100" w:type="dxa"/>
              <w:bottom w:w="60" w:type="dxa"/>
              <w:right w:w="100" w:type="dxa"/>
            </w:tcMar>
          </w:tcPr>
          <w:p w14:paraId="47EDFB0D" w14:textId="77777777" w:rsidR="00943121" w:rsidRDefault="00184574">
            <w:pPr>
              <w:spacing w:after="40"/>
            </w:pPr>
            <w:r>
              <w:rPr>
                <w:rFonts w:ascii="Consolas" w:eastAsia="Consolas" w:hAnsi="Consolas" w:cs="Consolas"/>
                <w:sz w:val="15"/>
                <w:szCs w:val="15"/>
                <w:shd w:val="clear" w:color="auto" w:fill="F3F2F1"/>
              </w:rPr>
              <w:t>kindOf</w:t>
            </w:r>
          </w:p>
        </w:tc>
      </w:tr>
      <w:tr w:rsidR="00943121" w14:paraId="6FDE1E20" w14:textId="77777777">
        <w:trPr>
          <w:cantSplit/>
        </w:trPr>
        <w:tc>
          <w:tcPr>
            <w:tcW w:w="3120" w:type="dxa"/>
            <w:tcMar>
              <w:top w:w="60" w:type="dxa"/>
              <w:left w:w="100" w:type="dxa"/>
              <w:bottom w:w="60" w:type="dxa"/>
              <w:right w:w="100" w:type="dxa"/>
            </w:tcMar>
          </w:tcPr>
          <w:p w14:paraId="1588B73E" w14:textId="77777777" w:rsidR="00943121" w:rsidRDefault="00184574">
            <w:pPr>
              <w:spacing w:after="40"/>
            </w:pPr>
            <w:r>
              <w:rPr>
                <w:sz w:val="17"/>
                <w:szCs w:val="17"/>
              </w:rPr>
              <w:t>Display strings (type 22) are not in the Default solution's component list</w:t>
            </w:r>
          </w:p>
        </w:tc>
        <w:tc>
          <w:tcPr>
            <w:tcW w:w="3120" w:type="dxa"/>
            <w:tcMar>
              <w:top w:w="60" w:type="dxa"/>
              <w:left w:w="100" w:type="dxa"/>
              <w:bottom w:w="60" w:type="dxa"/>
              <w:right w:w="100" w:type="dxa"/>
            </w:tcMar>
          </w:tcPr>
          <w:p w14:paraId="38EA83CA" w14:textId="77777777" w:rsidR="00943121" w:rsidRDefault="00184574">
            <w:pPr>
              <w:spacing w:after="40"/>
            </w:pPr>
            <w:r>
              <w:rPr>
                <w:sz w:val="17"/>
                <w:szCs w:val="17"/>
              </w:rPr>
              <w:t>Found by checking all 99 component types used by any solution</w:t>
            </w:r>
          </w:p>
        </w:tc>
        <w:tc>
          <w:tcPr>
            <w:tcW w:w="3120" w:type="dxa"/>
            <w:tcMar>
              <w:top w:w="60" w:type="dxa"/>
              <w:left w:w="100" w:type="dxa"/>
              <w:bottom w:w="60" w:type="dxa"/>
              <w:right w:w="100" w:type="dxa"/>
            </w:tcMar>
          </w:tcPr>
          <w:p w14:paraId="17CEB40D" w14:textId="77777777" w:rsidR="00943121" w:rsidRDefault="00184574">
            <w:pPr>
              <w:spacing w:after="40"/>
            </w:pPr>
            <w:r>
              <w:rPr>
                <w:sz w:val="17"/>
                <w:szCs w:val="17"/>
              </w:rPr>
              <w:t xml:space="preserve">The sweep reads them (type 22 is in </w:t>
            </w:r>
            <w:r>
              <w:rPr>
                <w:rFonts w:ascii="Consolas" w:eastAsia="Consolas" w:hAnsi="Consolas" w:cs="Consolas"/>
                <w:sz w:val="15"/>
                <w:szCs w:val="15"/>
                <w:shd w:val="clear" w:color="auto" w:fill="F3F2F1"/>
              </w:rPr>
              <w:t>CLASSIC</w:t>
            </w:r>
            <w:r>
              <w:rPr>
                <w:sz w:val="17"/>
                <w:szCs w:val="17"/>
              </w:rPr>
              <w:t>)</w:t>
            </w:r>
          </w:p>
        </w:tc>
      </w:tr>
      <w:tr w:rsidR="00943121" w14:paraId="55B4EF7D" w14:textId="77777777">
        <w:trPr>
          <w:cantSplit/>
        </w:trPr>
        <w:tc>
          <w:tcPr>
            <w:tcW w:w="3120" w:type="dxa"/>
            <w:tcMar>
              <w:top w:w="60" w:type="dxa"/>
              <w:left w:w="100" w:type="dxa"/>
              <w:bottom w:w="60" w:type="dxa"/>
              <w:right w:w="100" w:type="dxa"/>
            </w:tcMar>
          </w:tcPr>
          <w:p w14:paraId="3736B5CD" w14:textId="77777777" w:rsidR="00943121" w:rsidRDefault="00184574">
            <w:pPr>
              <w:spacing w:after="40"/>
            </w:pPr>
            <w:r>
              <w:rPr>
                <w:sz w:val="17"/>
                <w:szCs w:val="17"/>
              </w:rPr>
              <w:t xml:space="preserve">Reading </w:t>
            </w:r>
            <w:r>
              <w:rPr>
                <w:rFonts w:ascii="Consolas" w:eastAsia="Consolas" w:hAnsi="Consolas" w:cs="Consolas"/>
                <w:sz w:val="15"/>
                <w:szCs w:val="15"/>
                <w:shd w:val="clear" w:color="auto" w:fill="F3F2F1"/>
              </w:rPr>
              <w:t>solutioncomponents</w:t>
            </w:r>
            <w:r>
              <w:rPr>
                <w:sz w:val="17"/>
                <w:szCs w:val="17"/>
              </w:rPr>
              <w:t xml:space="preserve"> by id with </w:t>
            </w:r>
            <w:r>
              <w:rPr>
                <w:rFonts w:ascii="Consolas" w:eastAsia="Consolas" w:hAnsi="Consolas" w:cs="Consolas"/>
                <w:sz w:val="15"/>
                <w:szCs w:val="15"/>
                <w:shd w:val="clear" w:color="auto" w:fill="F3F2F1"/>
              </w:rPr>
              <w:t>In</w:t>
            </w:r>
            <w:r>
              <w:rPr>
                <w:sz w:val="17"/>
                <w:szCs w:val="17"/>
              </w:rPr>
              <w:t xml:space="preserve"> gives the same membership as reading each solution's whole component list</w:t>
            </w:r>
          </w:p>
        </w:tc>
        <w:tc>
          <w:tcPr>
            <w:tcW w:w="3120" w:type="dxa"/>
            <w:tcMar>
              <w:top w:w="60" w:type="dxa"/>
              <w:left w:w="100" w:type="dxa"/>
              <w:bottom w:w="60" w:type="dxa"/>
              <w:right w:w="100" w:type="dxa"/>
            </w:tcMar>
          </w:tcPr>
          <w:p w14:paraId="48E93CD5" w14:textId="77777777" w:rsidR="00943121" w:rsidRDefault="00184574">
            <w:pPr>
              <w:spacing w:after="40"/>
            </w:pPr>
            <w:r>
              <w:rPr>
                <w:sz w:val="17"/>
                <w:szCs w:val="17"/>
              </w:rPr>
              <w:t>Cross-checked on 7 solutions, System among them</w:t>
            </w:r>
          </w:p>
        </w:tc>
        <w:tc>
          <w:tcPr>
            <w:tcW w:w="3120" w:type="dxa"/>
            <w:tcMar>
              <w:top w:w="60" w:type="dxa"/>
              <w:left w:w="100" w:type="dxa"/>
              <w:bottom w:w="60" w:type="dxa"/>
              <w:right w:w="100" w:type="dxa"/>
            </w:tcMar>
          </w:tcPr>
          <w:p w14:paraId="36CF9C88" w14:textId="77777777" w:rsidR="00943121" w:rsidRDefault="00184574">
            <w:pPr>
              <w:spacing w:after="40"/>
            </w:pPr>
            <w:r>
              <w:rPr>
                <w:sz w:val="17"/>
                <w:szCs w:val="17"/>
              </w:rPr>
              <w:t>Step 3 (</w:t>
            </w:r>
            <w:r>
              <w:rPr>
                <w:color w:val="0F6CBD"/>
                <w:sz w:val="17"/>
                <w:szCs w:val="17"/>
              </w:rPr>
              <w:t>6.6</w:t>
            </w:r>
            <w:r>
              <w:rPr>
                <w:sz w:val="17"/>
                <w:szCs w:val="17"/>
              </w:rPr>
              <w:t>)</w:t>
            </w:r>
          </w:p>
        </w:tc>
      </w:tr>
      <w:tr w:rsidR="00943121" w14:paraId="2A8BFCB9" w14:textId="77777777">
        <w:trPr>
          <w:cantSplit/>
        </w:trPr>
        <w:tc>
          <w:tcPr>
            <w:tcW w:w="3120" w:type="dxa"/>
            <w:tcMar>
              <w:top w:w="60" w:type="dxa"/>
              <w:left w:w="100" w:type="dxa"/>
              <w:bottom w:w="60" w:type="dxa"/>
              <w:right w:w="100" w:type="dxa"/>
            </w:tcMar>
          </w:tcPr>
          <w:p w14:paraId="19545F56" w14:textId="77777777" w:rsidR="00943121" w:rsidRDefault="00184574">
            <w:pPr>
              <w:spacing w:after="40"/>
            </w:pPr>
            <w:r>
              <w:rPr>
                <w:sz w:val="17"/>
                <w:szCs w:val="17"/>
              </w:rPr>
              <w:t xml:space="preserve">Some parts of standard tables have no </w:t>
            </w:r>
            <w:r>
              <w:rPr>
                <w:rFonts w:ascii="Consolas" w:eastAsia="Consolas" w:hAnsi="Consolas" w:cs="Consolas"/>
                <w:sz w:val="15"/>
                <w:szCs w:val="15"/>
                <w:shd w:val="clear" w:color="auto" w:fill="F3F2F1"/>
              </w:rPr>
              <w:t>solutioncomponents</w:t>
            </w:r>
            <w:r>
              <w:rPr>
                <w:sz w:val="17"/>
                <w:szCs w:val="17"/>
              </w:rPr>
              <w:t xml:space="preserve"> row in any solution, and their managed layers name their solution</w:t>
            </w:r>
          </w:p>
        </w:tc>
        <w:tc>
          <w:tcPr>
            <w:tcW w:w="3120" w:type="dxa"/>
            <w:tcMar>
              <w:top w:w="60" w:type="dxa"/>
              <w:left w:w="100" w:type="dxa"/>
              <w:bottom w:w="60" w:type="dxa"/>
              <w:right w:w="100" w:type="dxa"/>
            </w:tcMar>
          </w:tcPr>
          <w:p w14:paraId="54DA2050" w14:textId="77777777" w:rsidR="00943121" w:rsidRDefault="00184574">
            <w:pPr>
              <w:spacing w:after="40"/>
            </w:pPr>
            <w:r>
              <w:rPr>
                <w:sz w:val="17"/>
                <w:szCs w:val="17"/>
              </w:rPr>
              <w:t>12 in a test environment, all in System; with all managed solutions chosen, the scan gives the same 152 components as the whole environment</w:t>
            </w:r>
          </w:p>
        </w:tc>
        <w:tc>
          <w:tcPr>
            <w:tcW w:w="3120" w:type="dxa"/>
            <w:tcMar>
              <w:top w:w="60" w:type="dxa"/>
              <w:left w:w="100" w:type="dxa"/>
              <w:bottom w:w="60" w:type="dxa"/>
              <w:right w:w="100" w:type="dxa"/>
            </w:tcMar>
          </w:tcPr>
          <w:p w14:paraId="4F166E22" w14:textId="77777777" w:rsidR="00943121" w:rsidRDefault="00184574">
            <w:pPr>
              <w:spacing w:after="40"/>
            </w:pPr>
            <w:r>
              <w:rPr>
                <w:sz w:val="17"/>
                <w:szCs w:val="17"/>
              </w:rPr>
              <w:t>Placing by layers (</w:t>
            </w:r>
            <w:r>
              <w:rPr>
                <w:color w:val="0F6CBD"/>
                <w:sz w:val="17"/>
                <w:szCs w:val="17"/>
              </w:rPr>
              <w:t>6.7</w:t>
            </w:r>
            <w:r>
              <w:rPr>
                <w:sz w:val="17"/>
                <w:szCs w:val="17"/>
              </w:rPr>
              <w:t>)</w:t>
            </w:r>
          </w:p>
        </w:tc>
      </w:tr>
      <w:tr w:rsidR="00943121" w14:paraId="75BF18CE" w14:textId="77777777">
        <w:trPr>
          <w:cantSplit/>
        </w:trPr>
        <w:tc>
          <w:tcPr>
            <w:tcW w:w="3120" w:type="dxa"/>
            <w:tcMar>
              <w:top w:w="60" w:type="dxa"/>
              <w:left w:w="100" w:type="dxa"/>
              <w:bottom w:w="60" w:type="dxa"/>
              <w:right w:w="100" w:type="dxa"/>
            </w:tcMar>
          </w:tcPr>
          <w:p w14:paraId="576B0E09" w14:textId="77777777" w:rsidR="00943121" w:rsidRDefault="00184574">
            <w:pPr>
              <w:spacing w:after="40"/>
            </w:pPr>
            <w:r>
              <w:rPr>
                <w:sz w:val="17"/>
                <w:szCs w:val="17"/>
              </w:rPr>
              <w:t>Microsoft's base solutions are hidden (</w:t>
            </w:r>
            <w:r>
              <w:rPr>
                <w:rFonts w:ascii="Consolas" w:eastAsia="Consolas" w:hAnsi="Consolas" w:cs="Consolas"/>
                <w:sz w:val="15"/>
                <w:szCs w:val="15"/>
                <w:shd w:val="clear" w:color="auto" w:fill="F3F2F1"/>
              </w:rPr>
              <w:t>isvisible</w:t>
            </w:r>
            <w:r>
              <w:rPr>
                <w:sz w:val="17"/>
                <w:szCs w:val="17"/>
              </w:rPr>
              <w:t xml:space="preserve"> false)</w:t>
            </w:r>
          </w:p>
        </w:tc>
        <w:tc>
          <w:tcPr>
            <w:tcW w:w="3120" w:type="dxa"/>
            <w:tcMar>
              <w:top w:w="60" w:type="dxa"/>
              <w:left w:w="100" w:type="dxa"/>
              <w:bottom w:w="60" w:type="dxa"/>
              <w:right w:w="100" w:type="dxa"/>
            </w:tcMar>
          </w:tcPr>
          <w:p w14:paraId="41065E63" w14:textId="77777777" w:rsidR="00943121" w:rsidRDefault="00184574">
            <w:pPr>
              <w:spacing w:after="40"/>
            </w:pPr>
            <w:r>
              <w:rPr>
                <w:sz w:val="17"/>
                <w:szCs w:val="17"/>
              </w:rPr>
              <w:t>Only 6 of 517 managed solutions visible in a test environment</w:t>
            </w:r>
          </w:p>
        </w:tc>
        <w:tc>
          <w:tcPr>
            <w:tcW w:w="3120" w:type="dxa"/>
            <w:tcMar>
              <w:top w:w="60" w:type="dxa"/>
              <w:left w:w="100" w:type="dxa"/>
              <w:bottom w:w="60" w:type="dxa"/>
              <w:right w:w="100" w:type="dxa"/>
            </w:tcMar>
          </w:tcPr>
          <w:p w14:paraId="2C5FE41E" w14:textId="77777777" w:rsidR="00943121" w:rsidRDefault="00184574">
            <w:pPr>
              <w:spacing w:after="40"/>
            </w:pPr>
            <w:r>
              <w:rPr>
                <w:rFonts w:ascii="Consolas" w:eastAsia="Consolas" w:hAnsi="Consolas" w:cs="Consolas"/>
                <w:sz w:val="15"/>
                <w:szCs w:val="15"/>
                <w:shd w:val="clear" w:color="auto" w:fill="F3F2F1"/>
              </w:rPr>
              <w:t>listManagedSolutions</w:t>
            </w:r>
          </w:p>
        </w:tc>
      </w:tr>
      <w:tr w:rsidR="00943121" w14:paraId="776817D8" w14:textId="77777777">
        <w:trPr>
          <w:cantSplit/>
        </w:trPr>
        <w:tc>
          <w:tcPr>
            <w:tcW w:w="3120" w:type="dxa"/>
            <w:tcMar>
              <w:top w:w="60" w:type="dxa"/>
              <w:left w:w="100" w:type="dxa"/>
              <w:bottom w:w="60" w:type="dxa"/>
              <w:right w:w="100" w:type="dxa"/>
            </w:tcMar>
          </w:tcPr>
          <w:p w14:paraId="3F2782BC" w14:textId="77777777" w:rsidR="00943121" w:rsidRDefault="00184574">
            <w:pPr>
              <w:spacing w:after="40"/>
            </w:pPr>
            <w:r>
              <w:rPr>
                <w:rFonts w:ascii="Consolas" w:eastAsia="Consolas" w:hAnsi="Consolas" w:cs="Consolas"/>
                <w:sz w:val="15"/>
                <w:szCs w:val="15"/>
                <w:shd w:val="clear" w:color="auto" w:fill="F3F2F1"/>
              </w:rPr>
              <w:t>RemoveActiveCustomizations</w:t>
            </w:r>
            <w:r>
              <w:rPr>
                <w:sz w:val="17"/>
                <w:szCs w:val="17"/>
              </w:rPr>
              <w:t xml:space="preserve"> removes only the Active layer; the managed layers stay</w:t>
            </w:r>
          </w:p>
        </w:tc>
        <w:tc>
          <w:tcPr>
            <w:tcW w:w="3120" w:type="dxa"/>
            <w:tcMar>
              <w:top w:w="60" w:type="dxa"/>
              <w:left w:w="100" w:type="dxa"/>
              <w:bottom w:w="60" w:type="dxa"/>
              <w:right w:w="100" w:type="dxa"/>
            </w:tcMar>
          </w:tcPr>
          <w:p w14:paraId="69CF2F5A" w14:textId="77777777" w:rsidR="00943121" w:rsidRDefault="00184574">
            <w:pPr>
              <w:spacing w:after="40"/>
            </w:pPr>
            <w:r>
              <w:rPr>
                <w:sz w:val="17"/>
                <w:szCs w:val="17"/>
              </w:rPr>
              <w:t>16 of 16 components of the test solution, managed layers compared before and after</w:t>
            </w:r>
          </w:p>
        </w:tc>
        <w:tc>
          <w:tcPr>
            <w:tcW w:w="3120" w:type="dxa"/>
            <w:tcMar>
              <w:top w:w="60" w:type="dxa"/>
              <w:left w:w="100" w:type="dxa"/>
              <w:bottom w:w="60" w:type="dxa"/>
              <w:right w:w="100" w:type="dxa"/>
            </w:tcMar>
          </w:tcPr>
          <w:p w14:paraId="4C586D5B" w14:textId="77777777" w:rsidR="00943121" w:rsidRDefault="00184574">
            <w:pPr>
              <w:spacing w:after="40"/>
            </w:pPr>
            <w:r>
              <w:rPr>
                <w:rFonts w:ascii="Consolas" w:eastAsia="Consolas" w:hAnsi="Consolas" w:cs="Consolas"/>
                <w:sz w:val="15"/>
                <w:szCs w:val="15"/>
                <w:shd w:val="clear" w:color="auto" w:fill="F3F2F1"/>
              </w:rPr>
              <w:t>removePlace</w:t>
            </w:r>
            <w:r>
              <w:rPr>
                <w:sz w:val="17"/>
                <w:szCs w:val="17"/>
              </w:rPr>
              <w:t>, the checks (</w:t>
            </w:r>
            <w:r>
              <w:rPr>
                <w:color w:val="0F6CBD"/>
                <w:sz w:val="17"/>
                <w:szCs w:val="17"/>
              </w:rPr>
              <w:t>10.6</w:t>
            </w:r>
            <w:r>
              <w:rPr>
                <w:sz w:val="17"/>
                <w:szCs w:val="17"/>
              </w:rPr>
              <w:t>)</w:t>
            </w:r>
          </w:p>
        </w:tc>
      </w:tr>
      <w:tr w:rsidR="00943121" w14:paraId="69367902" w14:textId="77777777">
        <w:trPr>
          <w:cantSplit/>
        </w:trPr>
        <w:tc>
          <w:tcPr>
            <w:tcW w:w="3120" w:type="dxa"/>
            <w:tcMar>
              <w:top w:w="60" w:type="dxa"/>
              <w:left w:w="100" w:type="dxa"/>
              <w:bottom w:w="60" w:type="dxa"/>
              <w:right w:w="100" w:type="dxa"/>
            </w:tcMar>
          </w:tcPr>
          <w:p w14:paraId="6F67A6DD" w14:textId="77777777" w:rsidR="00943121" w:rsidRDefault="00184574">
            <w:pPr>
              <w:spacing w:after="40"/>
            </w:pPr>
            <w:r>
              <w:rPr>
                <w:sz w:val="17"/>
                <w:szCs w:val="17"/>
              </w:rPr>
              <w:t>No API removes an email template's unmanaged layer (error 0x8004f059, from the function and from the older action)</w:t>
            </w:r>
          </w:p>
        </w:tc>
        <w:tc>
          <w:tcPr>
            <w:tcW w:w="3120" w:type="dxa"/>
            <w:tcMar>
              <w:top w:w="60" w:type="dxa"/>
              <w:left w:w="100" w:type="dxa"/>
              <w:bottom w:w="60" w:type="dxa"/>
              <w:right w:w="100" w:type="dxa"/>
            </w:tcMar>
          </w:tcPr>
          <w:p w14:paraId="76794D9D" w14:textId="77777777" w:rsidR="00943121" w:rsidRDefault="00184574">
            <w:pPr>
              <w:spacing w:after="40"/>
            </w:pPr>
            <w:r>
              <w:rPr>
                <w:sz w:val="17"/>
                <w:szCs w:val="17"/>
              </w:rPr>
              <w:t>Tested</w:t>
            </w:r>
          </w:p>
        </w:tc>
        <w:tc>
          <w:tcPr>
            <w:tcW w:w="3120" w:type="dxa"/>
            <w:tcMar>
              <w:top w:w="60" w:type="dxa"/>
              <w:left w:w="100" w:type="dxa"/>
              <w:bottom w:w="60" w:type="dxa"/>
              <w:right w:w="100" w:type="dxa"/>
            </w:tcMar>
          </w:tcPr>
          <w:p w14:paraId="26A37E71" w14:textId="77777777" w:rsidR="00943121" w:rsidRDefault="00184574">
            <w:pPr>
              <w:spacing w:after="40"/>
            </w:pPr>
            <w:r>
              <w:rPr>
                <w:rFonts w:ascii="Consolas" w:eastAsia="Consolas" w:hAnsi="Consolas" w:cs="Consolas"/>
                <w:sz w:val="15"/>
                <w:szCs w:val="15"/>
                <w:shd w:val="clear" w:color="auto" w:fill="F3F2F1"/>
              </w:rPr>
              <w:t>undeletable</w:t>
            </w:r>
            <w:r>
              <w:rPr>
                <w:sz w:val="17"/>
                <w:szCs w:val="17"/>
              </w:rPr>
              <w:t xml:space="preserve"> (</w:t>
            </w:r>
            <w:r>
              <w:rPr>
                <w:color w:val="0F6CBD"/>
                <w:sz w:val="17"/>
                <w:szCs w:val="17"/>
              </w:rPr>
              <w:t>10.10</w:t>
            </w:r>
            <w:r>
              <w:rPr>
                <w:sz w:val="17"/>
                <w:szCs w:val="17"/>
              </w:rPr>
              <w:t>)</w:t>
            </w:r>
          </w:p>
        </w:tc>
      </w:tr>
      <w:tr w:rsidR="00943121" w14:paraId="18670B18" w14:textId="77777777">
        <w:trPr>
          <w:cantSplit/>
        </w:trPr>
        <w:tc>
          <w:tcPr>
            <w:tcW w:w="3120" w:type="dxa"/>
            <w:tcMar>
              <w:top w:w="60" w:type="dxa"/>
              <w:left w:w="100" w:type="dxa"/>
              <w:bottom w:w="60" w:type="dxa"/>
              <w:right w:w="100" w:type="dxa"/>
            </w:tcMar>
          </w:tcPr>
          <w:p w14:paraId="69CD3843" w14:textId="77777777" w:rsidR="00943121" w:rsidRDefault="00184574">
            <w:pPr>
              <w:spacing w:after="40"/>
            </w:pPr>
            <w:r>
              <w:rPr>
                <w:sz w:val="17"/>
                <w:szCs w:val="17"/>
              </w:rPr>
              <w:t>Dataverse does removals one after the other, 7 to 9 seconds each</w:t>
            </w:r>
          </w:p>
        </w:tc>
        <w:tc>
          <w:tcPr>
            <w:tcW w:w="3120" w:type="dxa"/>
            <w:tcMar>
              <w:top w:w="60" w:type="dxa"/>
              <w:left w:w="100" w:type="dxa"/>
              <w:bottom w:w="60" w:type="dxa"/>
              <w:right w:w="100" w:type="dxa"/>
            </w:tcMar>
          </w:tcPr>
          <w:p w14:paraId="00F449D2" w14:textId="77777777" w:rsidR="00943121" w:rsidRDefault="00184574">
            <w:pPr>
              <w:spacing w:after="40"/>
            </w:pPr>
            <w:r>
              <w:rPr>
                <w:sz w:val="17"/>
                <w:szCs w:val="17"/>
              </w:rPr>
              <w:t>17 components: 161 s one at a time, 147 s four at a time, 136 s eight at a time</w:t>
            </w:r>
          </w:p>
        </w:tc>
        <w:tc>
          <w:tcPr>
            <w:tcW w:w="3120" w:type="dxa"/>
            <w:tcMar>
              <w:top w:w="60" w:type="dxa"/>
              <w:left w:w="100" w:type="dxa"/>
              <w:bottom w:w="60" w:type="dxa"/>
              <w:right w:w="100" w:type="dxa"/>
            </w:tcMar>
          </w:tcPr>
          <w:p w14:paraId="36C0AAD9" w14:textId="77777777" w:rsidR="00943121" w:rsidRDefault="00184574">
            <w:pPr>
              <w:spacing w:after="40"/>
            </w:pPr>
            <w:r>
              <w:rPr>
                <w:rFonts w:ascii="Consolas" w:eastAsia="Consolas" w:hAnsi="Consolas" w:cs="Consolas"/>
                <w:sz w:val="15"/>
                <w:szCs w:val="15"/>
                <w:shd w:val="clear" w:color="auto" w:fill="F3F2F1"/>
              </w:rPr>
              <w:t>CONFIG.deleteConcurrency</w:t>
            </w:r>
          </w:p>
        </w:tc>
      </w:tr>
      <w:tr w:rsidR="00943121" w14:paraId="19D4D3E0" w14:textId="77777777">
        <w:trPr>
          <w:cantSplit/>
        </w:trPr>
        <w:tc>
          <w:tcPr>
            <w:tcW w:w="3120" w:type="dxa"/>
            <w:tcMar>
              <w:top w:w="60" w:type="dxa"/>
              <w:left w:w="100" w:type="dxa"/>
              <w:bottom w:w="60" w:type="dxa"/>
              <w:right w:w="100" w:type="dxa"/>
            </w:tcMar>
          </w:tcPr>
          <w:p w14:paraId="442168DE" w14:textId="77777777" w:rsidR="00943121" w:rsidRDefault="00184574">
            <w:pPr>
              <w:spacing w:after="40"/>
            </w:pPr>
            <w:r>
              <w:rPr>
                <w:sz w:val="17"/>
                <w:szCs w:val="17"/>
              </w:rPr>
              <w:t xml:space="preserve">Who changed a component: a record type's unmanaged layer data holds </w:t>
            </w:r>
            <w:r>
              <w:rPr>
                <w:rFonts w:ascii="Consolas" w:eastAsia="Consolas" w:hAnsi="Consolas" w:cs="Consolas"/>
                <w:sz w:val="15"/>
                <w:szCs w:val="15"/>
                <w:shd w:val="clear" w:color="auto" w:fill="F3F2F1"/>
              </w:rPr>
              <w:t>modifiedby</w:t>
            </w:r>
            <w:r>
              <w:rPr>
                <w:sz w:val="17"/>
                <w:szCs w:val="17"/>
              </w:rPr>
              <w:t xml:space="preserve"> (the user's id, no name); forms, tables, columns and relationships hold none. The audit log cannot cover every type: auditing cannot be turned on for forms, web resources, plug-in assemblies and steps, site maps, ribbons, app modules or connection references</w:t>
            </w:r>
          </w:p>
        </w:tc>
        <w:tc>
          <w:tcPr>
            <w:tcW w:w="3120" w:type="dxa"/>
            <w:tcMar>
              <w:top w:w="60" w:type="dxa"/>
              <w:left w:w="100" w:type="dxa"/>
              <w:bottom w:w="60" w:type="dxa"/>
              <w:right w:w="100" w:type="dxa"/>
            </w:tcMar>
          </w:tcPr>
          <w:p w14:paraId="50C0DB9F" w14:textId="77777777" w:rsidR="00943121" w:rsidRDefault="00184574">
            <w:pPr>
              <w:spacing w:after="40"/>
            </w:pPr>
            <w:r>
              <w:rPr>
                <w:sz w:val="17"/>
                <w:szCs w:val="17"/>
              </w:rPr>
              <w:t>Demo: the 17 test components; the tables' audit settings (</w:t>
            </w:r>
            <w:r>
              <w:rPr>
                <w:rFonts w:ascii="Consolas" w:eastAsia="Consolas" w:hAnsi="Consolas" w:cs="Consolas"/>
                <w:sz w:val="15"/>
                <w:szCs w:val="15"/>
                <w:shd w:val="clear" w:color="auto" w:fill="F3F2F1"/>
              </w:rPr>
              <w:t>IsAuditEnabled.CanBeChanged</w:t>
            </w:r>
            <w:r>
              <w:rPr>
                <w:sz w:val="17"/>
                <w:szCs w:val="17"/>
              </w:rPr>
              <w:t>); auditing is off there</w:t>
            </w:r>
          </w:p>
        </w:tc>
        <w:tc>
          <w:tcPr>
            <w:tcW w:w="3120" w:type="dxa"/>
            <w:tcMar>
              <w:top w:w="60" w:type="dxa"/>
              <w:left w:w="100" w:type="dxa"/>
              <w:bottom w:w="60" w:type="dxa"/>
              <w:right w:w="100" w:type="dxa"/>
            </w:tcMar>
          </w:tcPr>
          <w:p w14:paraId="11B64DD6" w14:textId="77777777" w:rsidR="00943121" w:rsidRDefault="00184574">
            <w:pPr>
              <w:spacing w:after="40"/>
            </w:pPr>
            <w:r>
              <w:rPr>
                <w:i/>
                <w:iCs/>
                <w:sz w:val="17"/>
                <w:szCs w:val="17"/>
              </w:rPr>
              <w:t>Last changed by</w:t>
            </w:r>
            <w:r>
              <w:rPr>
                <w:sz w:val="17"/>
                <w:szCs w:val="17"/>
              </w:rPr>
              <w:t xml:space="preserve"> in the Layers tab; the audit log is not read</w:t>
            </w:r>
          </w:p>
        </w:tc>
      </w:tr>
      <w:tr w:rsidR="00943121" w14:paraId="6E1F440E" w14:textId="77777777">
        <w:trPr>
          <w:cantSplit/>
        </w:trPr>
        <w:tc>
          <w:tcPr>
            <w:tcW w:w="3120" w:type="dxa"/>
            <w:tcMar>
              <w:top w:w="60" w:type="dxa"/>
              <w:left w:w="100" w:type="dxa"/>
              <w:bottom w:w="60" w:type="dxa"/>
              <w:right w:w="100" w:type="dxa"/>
            </w:tcMar>
          </w:tcPr>
          <w:p w14:paraId="14D0F6A5" w14:textId="77777777" w:rsidR="00943121" w:rsidRDefault="00184574">
            <w:pPr>
              <w:spacing w:after="40"/>
            </w:pPr>
            <w:r>
              <w:rPr>
                <w:sz w:val="17"/>
                <w:szCs w:val="17"/>
              </w:rPr>
              <w:t>The unmanaged layer's overwrite time is always 1900-01-01. Its data (</w:t>
            </w:r>
            <w:r>
              <w:rPr>
                <w:rFonts w:ascii="Consolas" w:eastAsia="Consolas" w:hAnsi="Consolas" w:cs="Consolas"/>
                <w:sz w:val="15"/>
                <w:szCs w:val="15"/>
                <w:shd w:val="clear" w:color="auto" w:fill="F3F2F1"/>
              </w:rPr>
              <w:t>msdyn_componentjson</w:t>
            </w:r>
            <w:r>
              <w:rPr>
                <w:sz w:val="17"/>
                <w:szCs w:val="17"/>
              </w:rPr>
              <w:t xml:space="preserve">) holds the component's </w:t>
            </w:r>
            <w:r>
              <w:rPr>
                <w:rFonts w:ascii="Consolas" w:eastAsia="Consolas" w:hAnsi="Consolas" w:cs="Consolas"/>
                <w:sz w:val="15"/>
                <w:szCs w:val="15"/>
                <w:shd w:val="clear" w:color="auto" w:fill="F3F2F1"/>
              </w:rPr>
              <w:t>modifiedon</w:t>
            </w:r>
            <w:r>
              <w:rPr>
                <w:sz w:val="17"/>
                <w:szCs w:val="17"/>
              </w:rPr>
              <w:t xml:space="preserve">, a form's </w:t>
            </w:r>
            <w:r>
              <w:rPr>
                <w:rFonts w:ascii="Consolas" w:eastAsia="Consolas" w:hAnsi="Consolas" w:cs="Consolas"/>
                <w:sz w:val="15"/>
                <w:szCs w:val="15"/>
                <w:shd w:val="clear" w:color="auto" w:fill="F3F2F1"/>
              </w:rPr>
              <w:t>publishedon</w:t>
            </w:r>
            <w:r>
              <w:rPr>
                <w:sz w:val="17"/>
                <w:szCs w:val="17"/>
              </w:rPr>
              <w:t xml:space="preserve"> instead, a relationship's neither; table and column layers write these times without a zone, in UTC</w:t>
            </w:r>
          </w:p>
        </w:tc>
        <w:tc>
          <w:tcPr>
            <w:tcW w:w="3120" w:type="dxa"/>
            <w:tcMar>
              <w:top w:w="60" w:type="dxa"/>
              <w:left w:w="100" w:type="dxa"/>
              <w:bottom w:w="60" w:type="dxa"/>
              <w:right w:w="100" w:type="dxa"/>
            </w:tcMar>
          </w:tcPr>
          <w:p w14:paraId="2F92C93F" w14:textId="77777777" w:rsidR="00943121" w:rsidRDefault="00184574">
            <w:pPr>
              <w:spacing w:after="40"/>
            </w:pPr>
            <w:r>
              <w:rPr>
                <w:sz w:val="17"/>
                <w:szCs w:val="17"/>
              </w:rPr>
              <w:t>152 of 152 unmanaged layers in the demo; the zone checked against the layers' own overwrite times</w:t>
            </w:r>
          </w:p>
        </w:tc>
        <w:tc>
          <w:tcPr>
            <w:tcW w:w="3120" w:type="dxa"/>
            <w:tcMar>
              <w:top w:w="60" w:type="dxa"/>
              <w:left w:w="100" w:type="dxa"/>
              <w:bottom w:w="60" w:type="dxa"/>
              <w:right w:w="100" w:type="dxa"/>
            </w:tcMar>
          </w:tcPr>
          <w:p w14:paraId="2D3F3D4B" w14:textId="77777777" w:rsidR="00943121" w:rsidRDefault="00184574">
            <w:pPr>
              <w:spacing w:after="40"/>
            </w:pPr>
            <w:r>
              <w:rPr>
                <w:rFonts w:ascii="Consolas" w:eastAsia="Consolas" w:hAnsi="Consolas" w:cs="Consolas"/>
                <w:sz w:val="15"/>
                <w:szCs w:val="15"/>
                <w:shd w:val="clear" w:color="auto" w:fill="F3F2F1"/>
              </w:rPr>
              <w:t>activeWhen</w:t>
            </w:r>
            <w:r>
              <w:rPr>
                <w:sz w:val="17"/>
                <w:szCs w:val="17"/>
              </w:rPr>
              <w:t>: the Layers tab shows the last change (</w:t>
            </w:r>
            <w:r>
              <w:rPr>
                <w:color w:val="0F6CBD"/>
                <w:sz w:val="17"/>
                <w:szCs w:val="17"/>
              </w:rPr>
              <w:t>9.8</w:t>
            </w:r>
            <w:r>
              <w:rPr>
                <w:sz w:val="17"/>
                <w:szCs w:val="17"/>
              </w:rPr>
              <w:t>)</w:t>
            </w:r>
          </w:p>
        </w:tc>
      </w:tr>
      <w:tr w:rsidR="00943121" w14:paraId="05F37B43" w14:textId="77777777">
        <w:trPr>
          <w:cantSplit/>
        </w:trPr>
        <w:tc>
          <w:tcPr>
            <w:tcW w:w="3120" w:type="dxa"/>
            <w:tcMar>
              <w:top w:w="60" w:type="dxa"/>
              <w:left w:w="100" w:type="dxa"/>
              <w:bottom w:w="60" w:type="dxa"/>
              <w:right w:w="100" w:type="dxa"/>
            </w:tcMar>
          </w:tcPr>
          <w:p w14:paraId="4082B6CF" w14:textId="77777777" w:rsidR="00943121" w:rsidRDefault="00184574">
            <w:pPr>
              <w:spacing w:after="40"/>
            </w:pPr>
            <w:r>
              <w:rPr>
                <w:sz w:val="17"/>
                <w:szCs w:val="17"/>
              </w:rPr>
              <w:t>After a removal, Dataverse resets the overwrite time of the layer that comes on top</w:t>
            </w:r>
          </w:p>
        </w:tc>
        <w:tc>
          <w:tcPr>
            <w:tcW w:w="3120" w:type="dxa"/>
            <w:tcMar>
              <w:top w:w="60" w:type="dxa"/>
              <w:left w:w="100" w:type="dxa"/>
              <w:bottom w:w="60" w:type="dxa"/>
              <w:right w:w="100" w:type="dxa"/>
            </w:tcMar>
          </w:tcPr>
          <w:p w14:paraId="71AC086D" w14:textId="77777777" w:rsidR="00943121" w:rsidRDefault="00184574">
            <w:pPr>
              <w:spacing w:after="40"/>
            </w:pPr>
            <w:r>
              <w:rPr>
                <w:sz w:val="17"/>
                <w:szCs w:val="17"/>
              </w:rPr>
              <w:t>Seen in removal tests</w:t>
            </w:r>
          </w:p>
        </w:tc>
        <w:tc>
          <w:tcPr>
            <w:tcW w:w="3120" w:type="dxa"/>
            <w:tcMar>
              <w:top w:w="60" w:type="dxa"/>
              <w:left w:w="100" w:type="dxa"/>
              <w:bottom w:w="60" w:type="dxa"/>
              <w:right w:w="100" w:type="dxa"/>
            </w:tcMar>
          </w:tcPr>
          <w:p w14:paraId="6FCC26A5" w14:textId="77777777" w:rsidR="00943121" w:rsidRDefault="00184574">
            <w:pPr>
              <w:spacing w:after="40"/>
            </w:pPr>
            <w:r>
              <w:rPr>
                <w:rFonts w:ascii="Consolas" w:eastAsia="Consolas" w:hAnsi="Consolas" w:cs="Consolas"/>
                <w:sz w:val="15"/>
                <w:szCs w:val="15"/>
                <w:shd w:val="clear" w:color="auto" w:fill="F3F2F1"/>
              </w:rPr>
              <w:t>LAYER_SYSTEM</w:t>
            </w:r>
            <w:r>
              <w:rPr>
                <w:sz w:val="17"/>
                <w:szCs w:val="17"/>
              </w:rPr>
              <w:t>: the check after a removal leaves system values out (</w:t>
            </w:r>
            <w:r>
              <w:rPr>
                <w:color w:val="0F6CBD"/>
                <w:sz w:val="17"/>
                <w:szCs w:val="17"/>
              </w:rPr>
              <w:t>10.6</w:t>
            </w:r>
            <w:r>
              <w:rPr>
                <w:sz w:val="17"/>
                <w:szCs w:val="17"/>
              </w:rPr>
              <w:t>)</w:t>
            </w:r>
          </w:p>
        </w:tc>
      </w:tr>
      <w:tr w:rsidR="00943121" w14:paraId="1648F4A5" w14:textId="77777777">
        <w:trPr>
          <w:cantSplit/>
        </w:trPr>
        <w:tc>
          <w:tcPr>
            <w:tcW w:w="3120" w:type="dxa"/>
            <w:tcMar>
              <w:top w:w="60" w:type="dxa"/>
              <w:left w:w="100" w:type="dxa"/>
              <w:bottom w:w="60" w:type="dxa"/>
              <w:right w:w="100" w:type="dxa"/>
            </w:tcMar>
          </w:tcPr>
          <w:p w14:paraId="68CC5B6E" w14:textId="77777777" w:rsidR="00943121" w:rsidRDefault="00184574">
            <w:pPr>
              <w:spacing w:after="40"/>
            </w:pPr>
            <w:r>
              <w:rPr>
                <w:sz w:val="17"/>
                <w:szCs w:val="17"/>
              </w:rPr>
              <w:lastRenderedPageBreak/>
              <w:t>Turning a managed cloud flow off, or adding a value to a managed global choice, adds no unmanaged layer</w:t>
            </w:r>
          </w:p>
        </w:tc>
        <w:tc>
          <w:tcPr>
            <w:tcW w:w="3120" w:type="dxa"/>
            <w:tcMar>
              <w:top w:w="60" w:type="dxa"/>
              <w:left w:w="100" w:type="dxa"/>
              <w:bottom w:w="60" w:type="dxa"/>
              <w:right w:w="100" w:type="dxa"/>
            </w:tcMar>
          </w:tcPr>
          <w:p w14:paraId="02DC7D9B" w14:textId="77777777" w:rsidR="00943121" w:rsidRDefault="00184574">
            <w:pPr>
              <w:spacing w:after="40"/>
            </w:pPr>
            <w:r>
              <w:rPr>
                <w:sz w:val="17"/>
                <w:szCs w:val="17"/>
              </w:rPr>
              <w:t>Tested</w:t>
            </w:r>
          </w:p>
        </w:tc>
        <w:tc>
          <w:tcPr>
            <w:tcW w:w="3120" w:type="dxa"/>
            <w:tcMar>
              <w:top w:w="60" w:type="dxa"/>
              <w:left w:w="100" w:type="dxa"/>
              <w:bottom w:w="60" w:type="dxa"/>
              <w:right w:w="100" w:type="dxa"/>
            </w:tcMar>
          </w:tcPr>
          <w:p w14:paraId="5FCB5356" w14:textId="77777777" w:rsidR="00943121" w:rsidRDefault="00184574">
            <w:pPr>
              <w:spacing w:after="40"/>
            </w:pPr>
            <w:r>
              <w:rPr>
                <w:sz w:val="17"/>
                <w:szCs w:val="17"/>
              </w:rPr>
              <w:t>Nothing: such changes are not findings</w:t>
            </w:r>
          </w:p>
        </w:tc>
      </w:tr>
      <w:tr w:rsidR="00943121" w14:paraId="581911A3" w14:textId="77777777">
        <w:trPr>
          <w:cantSplit/>
        </w:trPr>
        <w:tc>
          <w:tcPr>
            <w:tcW w:w="3120" w:type="dxa"/>
            <w:tcMar>
              <w:top w:w="60" w:type="dxa"/>
              <w:left w:w="100" w:type="dxa"/>
              <w:bottom w:w="60" w:type="dxa"/>
              <w:right w:w="100" w:type="dxa"/>
            </w:tcMar>
          </w:tcPr>
          <w:p w14:paraId="07DE25BA" w14:textId="77777777" w:rsidR="00943121" w:rsidRDefault="00184574">
            <w:pPr>
              <w:spacing w:after="40"/>
            </w:pPr>
            <w:r>
              <w:rPr>
                <w:sz w:val="17"/>
                <w:szCs w:val="17"/>
              </w:rPr>
              <w:t>A security role's privilege changes are not in its layer data (its unmanaged layer has no changed attributes and no children)</w:t>
            </w:r>
          </w:p>
        </w:tc>
        <w:tc>
          <w:tcPr>
            <w:tcW w:w="3120" w:type="dxa"/>
            <w:tcMar>
              <w:top w:w="60" w:type="dxa"/>
              <w:left w:w="100" w:type="dxa"/>
              <w:bottom w:w="60" w:type="dxa"/>
              <w:right w:w="100" w:type="dxa"/>
            </w:tcMar>
          </w:tcPr>
          <w:p w14:paraId="705A047E" w14:textId="77777777" w:rsidR="00943121" w:rsidRDefault="00184574">
            <w:pPr>
              <w:spacing w:after="40"/>
            </w:pPr>
            <w:r>
              <w:rPr>
                <w:sz w:val="17"/>
                <w:szCs w:val="17"/>
              </w:rPr>
              <w:t>Tested on a test role</w:t>
            </w:r>
          </w:p>
        </w:tc>
        <w:tc>
          <w:tcPr>
            <w:tcW w:w="3120" w:type="dxa"/>
            <w:tcMar>
              <w:top w:w="60" w:type="dxa"/>
              <w:left w:w="100" w:type="dxa"/>
              <w:bottom w:w="60" w:type="dxa"/>
              <w:right w:w="100" w:type="dxa"/>
            </w:tcMar>
          </w:tcPr>
          <w:p w14:paraId="486B5141" w14:textId="77777777" w:rsidR="00943121" w:rsidRDefault="00184574">
            <w:pPr>
              <w:spacing w:after="40"/>
            </w:pPr>
            <w:r>
              <w:rPr>
                <w:sz w:val="17"/>
                <w:szCs w:val="17"/>
              </w:rPr>
              <w:t>The comparison shows only system values for it (</w:t>
            </w:r>
            <w:r>
              <w:rPr>
                <w:color w:val="0F6CBD"/>
                <w:sz w:val="17"/>
                <w:szCs w:val="17"/>
              </w:rPr>
              <w:t>9.8</w:t>
            </w:r>
            <w:r>
              <w:rPr>
                <w:sz w:val="17"/>
                <w:szCs w:val="17"/>
              </w:rPr>
              <w:t>)</w:t>
            </w:r>
          </w:p>
        </w:tc>
      </w:tr>
      <w:tr w:rsidR="00943121" w14:paraId="549FAE58" w14:textId="77777777">
        <w:trPr>
          <w:cantSplit/>
        </w:trPr>
        <w:tc>
          <w:tcPr>
            <w:tcW w:w="3120" w:type="dxa"/>
            <w:tcMar>
              <w:top w:w="60" w:type="dxa"/>
              <w:left w:w="100" w:type="dxa"/>
              <w:bottom w:w="60" w:type="dxa"/>
              <w:right w:w="100" w:type="dxa"/>
            </w:tcMar>
          </w:tcPr>
          <w:p w14:paraId="54C6910D" w14:textId="77777777" w:rsidR="00943121" w:rsidRDefault="00184574">
            <w:pPr>
              <w:spacing w:after="40"/>
            </w:pPr>
            <w:r>
              <w:rPr>
                <w:rFonts w:ascii="Consolas" w:eastAsia="Consolas" w:hAnsi="Consolas" w:cs="Consolas"/>
                <w:sz w:val="15"/>
                <w:szCs w:val="15"/>
                <w:shd w:val="clear" w:color="auto" w:fill="F3F2F1"/>
              </w:rPr>
              <w:t>msdyn_componentlayers</w:t>
            </w:r>
            <w:r>
              <w:rPr>
                <w:sz w:val="17"/>
                <w:szCs w:val="17"/>
              </w:rPr>
              <w:t xml:space="preserve"> rows carry the columns listed in </w:t>
            </w:r>
            <w:r>
              <w:rPr>
                <w:color w:val="0F6CBD"/>
                <w:sz w:val="17"/>
                <w:szCs w:val="17"/>
              </w:rPr>
              <w:t>3.5</w:t>
            </w:r>
            <w:r>
              <w:rPr>
                <w:sz w:val="17"/>
                <w:szCs w:val="17"/>
              </w:rPr>
              <w:t xml:space="preserve">, with </w:t>
            </w:r>
            <w:r>
              <w:rPr>
                <w:rFonts w:ascii="Consolas" w:eastAsia="Consolas" w:hAnsi="Consolas" w:cs="Consolas"/>
                <w:sz w:val="15"/>
                <w:szCs w:val="15"/>
                <w:shd w:val="clear" w:color="auto" w:fill="F3F2F1"/>
              </w:rPr>
              <w:t>msdyn_overwritetime</w:t>
            </w:r>
            <w:r>
              <w:rPr>
                <w:sz w:val="17"/>
                <w:szCs w:val="17"/>
              </w:rPr>
              <w:t xml:space="preserve"> 1900-01-01 for the Active layer, and no solution version</w:t>
            </w:r>
          </w:p>
        </w:tc>
        <w:tc>
          <w:tcPr>
            <w:tcW w:w="3120" w:type="dxa"/>
            <w:tcMar>
              <w:top w:w="60" w:type="dxa"/>
              <w:left w:w="100" w:type="dxa"/>
              <w:bottom w:w="60" w:type="dxa"/>
              <w:right w:w="100" w:type="dxa"/>
            </w:tcMar>
          </w:tcPr>
          <w:p w14:paraId="60B77CB5" w14:textId="77777777" w:rsidR="00943121" w:rsidRDefault="00184574">
            <w:pPr>
              <w:spacing w:after="40"/>
            </w:pPr>
            <w:r>
              <w:rPr>
                <w:sz w:val="17"/>
                <w:szCs w:val="17"/>
              </w:rPr>
              <w:t>Read for 18 test components</w:t>
            </w:r>
          </w:p>
        </w:tc>
        <w:tc>
          <w:tcPr>
            <w:tcW w:w="3120" w:type="dxa"/>
            <w:tcMar>
              <w:top w:w="60" w:type="dxa"/>
              <w:left w:w="100" w:type="dxa"/>
              <w:bottom w:w="60" w:type="dxa"/>
              <w:right w:w="100" w:type="dxa"/>
            </w:tcMar>
          </w:tcPr>
          <w:p w14:paraId="7A38158D" w14:textId="77777777" w:rsidR="00943121" w:rsidRDefault="00184574">
            <w:pPr>
              <w:spacing w:after="40"/>
            </w:pPr>
            <w:r>
              <w:rPr>
                <w:sz w:val="17"/>
                <w:szCs w:val="17"/>
              </w:rPr>
              <w:t>The details (</w:t>
            </w:r>
            <w:r>
              <w:rPr>
                <w:color w:val="0F6CBD"/>
                <w:sz w:val="17"/>
                <w:szCs w:val="17"/>
              </w:rPr>
              <w:t>chapter 9</w:t>
            </w:r>
            <w:r>
              <w:rPr>
                <w:sz w:val="17"/>
                <w:szCs w:val="17"/>
              </w:rPr>
              <w:t>), the exports (</w:t>
            </w:r>
            <w:r>
              <w:rPr>
                <w:color w:val="0F6CBD"/>
                <w:sz w:val="17"/>
                <w:szCs w:val="17"/>
              </w:rPr>
              <w:t>chapter 11</w:t>
            </w:r>
            <w:r>
              <w:rPr>
                <w:sz w:val="17"/>
                <w:szCs w:val="17"/>
              </w:rPr>
              <w:t>)</w:t>
            </w:r>
          </w:p>
        </w:tc>
      </w:tr>
      <w:tr w:rsidR="00943121" w14:paraId="4D06BE13" w14:textId="77777777">
        <w:trPr>
          <w:cantSplit/>
        </w:trPr>
        <w:tc>
          <w:tcPr>
            <w:tcW w:w="3120" w:type="dxa"/>
            <w:tcMar>
              <w:top w:w="60" w:type="dxa"/>
              <w:left w:w="100" w:type="dxa"/>
              <w:bottom w:w="60" w:type="dxa"/>
              <w:right w:w="100" w:type="dxa"/>
            </w:tcMar>
          </w:tcPr>
          <w:p w14:paraId="0CF04402" w14:textId="77777777" w:rsidR="00943121" w:rsidRDefault="00184574">
            <w:pPr>
              <w:spacing w:after="40"/>
            </w:pPr>
            <w:r>
              <w:rPr>
                <w:sz w:val="17"/>
                <w:szCs w:val="17"/>
              </w:rPr>
              <w:t xml:space="preserve">On the maker portal, the browser's local storage holds the portal's Dataverse token for each environment it has used, and </w:t>
            </w:r>
            <w:r>
              <w:rPr>
                <w:rFonts w:ascii="Consolas" w:eastAsia="Consolas" w:hAnsi="Consolas" w:cs="Consolas"/>
                <w:sz w:val="15"/>
                <w:szCs w:val="15"/>
                <w:shd w:val="clear" w:color="auto" w:fill="F3F2F1"/>
              </w:rPr>
              <w:t>RetrieveCurrentOrganization</w:t>
            </w:r>
            <w:r>
              <w:rPr>
                <w:sz w:val="17"/>
                <w:szCs w:val="17"/>
              </w:rPr>
              <w:t xml:space="preserve"> returns </w:t>
            </w:r>
            <w:r>
              <w:rPr>
                <w:rFonts w:ascii="Consolas" w:eastAsia="Consolas" w:hAnsi="Consolas" w:cs="Consolas"/>
                <w:sz w:val="15"/>
                <w:szCs w:val="15"/>
                <w:shd w:val="clear" w:color="auto" w:fill="F3F2F1"/>
              </w:rPr>
              <w:t>Detail.EnvironmentId</w:t>
            </w:r>
          </w:p>
        </w:tc>
        <w:tc>
          <w:tcPr>
            <w:tcW w:w="3120" w:type="dxa"/>
            <w:tcMar>
              <w:top w:w="60" w:type="dxa"/>
              <w:left w:w="100" w:type="dxa"/>
              <w:bottom w:w="60" w:type="dxa"/>
              <w:right w:w="100" w:type="dxa"/>
            </w:tcMar>
          </w:tcPr>
          <w:p w14:paraId="786DB2A0" w14:textId="77777777" w:rsidR="00943121" w:rsidRDefault="00184574">
            <w:pPr>
              <w:spacing w:after="40"/>
            </w:pPr>
            <w:r>
              <w:rPr>
                <w:sz w:val="17"/>
                <w:szCs w:val="17"/>
              </w:rPr>
              <w:t>Read in a test browser profile (key names, scopes and expiry times only; no token value was printed or stored)</w:t>
            </w:r>
          </w:p>
        </w:tc>
        <w:tc>
          <w:tcPr>
            <w:tcW w:w="3120" w:type="dxa"/>
            <w:tcMar>
              <w:top w:w="60" w:type="dxa"/>
              <w:left w:w="100" w:type="dxa"/>
              <w:bottom w:w="60" w:type="dxa"/>
              <w:right w:w="100" w:type="dxa"/>
            </w:tcMar>
          </w:tcPr>
          <w:p w14:paraId="236AA348" w14:textId="77777777" w:rsidR="00943121" w:rsidRDefault="00184574">
            <w:pPr>
              <w:spacing w:after="40"/>
            </w:pPr>
            <w:r>
              <w:rPr>
                <w:rFonts w:ascii="Consolas" w:eastAsia="Consolas" w:hAnsi="Consolas" w:cs="Consolas"/>
                <w:sz w:val="15"/>
                <w:szCs w:val="15"/>
                <w:shd w:val="clear" w:color="auto" w:fill="F3F2F1"/>
              </w:rPr>
              <w:t>connectMaker</w:t>
            </w:r>
            <w:r>
              <w:rPr>
                <w:sz w:val="17"/>
                <w:szCs w:val="17"/>
              </w:rPr>
              <w:t xml:space="preserve">, </w:t>
            </w:r>
            <w:r>
              <w:rPr>
                <w:rFonts w:ascii="Consolas" w:eastAsia="Consolas" w:hAnsi="Consolas" w:cs="Consolas"/>
                <w:sz w:val="15"/>
                <w:szCs w:val="15"/>
                <w:shd w:val="clear" w:color="auto" w:fill="F3F2F1"/>
              </w:rPr>
              <w:t>makerToken</w:t>
            </w:r>
            <w:r>
              <w:rPr>
                <w:sz w:val="17"/>
                <w:szCs w:val="17"/>
              </w:rPr>
              <w:t xml:space="preserve"> (</w:t>
            </w:r>
            <w:r>
              <w:rPr>
                <w:color w:val="0F6CBD"/>
                <w:sz w:val="17"/>
                <w:szCs w:val="17"/>
              </w:rPr>
              <w:t>5.7</w:t>
            </w:r>
            <w:r>
              <w:rPr>
                <w:sz w:val="17"/>
                <w:szCs w:val="17"/>
              </w:rPr>
              <w:t>)</w:t>
            </w:r>
          </w:p>
        </w:tc>
      </w:tr>
      <w:tr w:rsidR="00943121" w14:paraId="0DE4F59A" w14:textId="77777777">
        <w:trPr>
          <w:cantSplit/>
        </w:trPr>
        <w:tc>
          <w:tcPr>
            <w:tcW w:w="3120" w:type="dxa"/>
            <w:tcMar>
              <w:top w:w="60" w:type="dxa"/>
              <w:left w:w="100" w:type="dxa"/>
              <w:bottom w:w="60" w:type="dxa"/>
              <w:right w:w="100" w:type="dxa"/>
            </w:tcMar>
          </w:tcPr>
          <w:p w14:paraId="16B6AC3B" w14:textId="77777777" w:rsidR="00943121" w:rsidRDefault="00184574">
            <w:pPr>
              <w:spacing w:after="40"/>
            </w:pPr>
            <w:r>
              <w:rPr>
                <w:sz w:val="17"/>
                <w:szCs w:val="17"/>
              </w:rPr>
              <w:t xml:space="preserve">Dataverse allows the maker portal's origin (CORS) for every request the scanner sends, and lets it read </w:t>
            </w:r>
            <w:r>
              <w:rPr>
                <w:rFonts w:ascii="Consolas" w:eastAsia="Consolas" w:hAnsi="Consolas" w:cs="Consolas"/>
                <w:sz w:val="15"/>
                <w:szCs w:val="15"/>
                <w:shd w:val="clear" w:color="auto" w:fill="F3F2F1"/>
              </w:rPr>
              <w:t>Retry-After</w:t>
            </w:r>
            <w:r>
              <w:rPr>
                <w:sz w:val="17"/>
                <w:szCs w:val="17"/>
              </w:rPr>
              <w:t xml:space="preserve"> but not the </w:t>
            </w:r>
            <w:r>
              <w:rPr>
                <w:rFonts w:ascii="Consolas" w:eastAsia="Consolas" w:hAnsi="Consolas" w:cs="Consolas"/>
                <w:sz w:val="15"/>
                <w:szCs w:val="15"/>
                <w:shd w:val="clear" w:color="auto" w:fill="F3F2F1"/>
              </w:rPr>
              <w:t>x-ms-ratelimit-*</w:t>
            </w:r>
            <w:r>
              <w:rPr>
                <w:sz w:val="17"/>
                <w:szCs w:val="17"/>
              </w:rPr>
              <w:t xml:space="preserve"> headers</w:t>
            </w:r>
          </w:p>
        </w:tc>
        <w:tc>
          <w:tcPr>
            <w:tcW w:w="3120" w:type="dxa"/>
            <w:tcMar>
              <w:top w:w="60" w:type="dxa"/>
              <w:left w:w="100" w:type="dxa"/>
              <w:bottom w:w="60" w:type="dxa"/>
              <w:right w:w="100" w:type="dxa"/>
            </w:tcMar>
          </w:tcPr>
          <w:p w14:paraId="78FA184A" w14:textId="77777777" w:rsidR="00943121" w:rsidRDefault="00184574">
            <w:pPr>
              <w:spacing w:after="40"/>
            </w:pPr>
            <w:r>
              <w:rPr>
                <w:sz w:val="17"/>
                <w:szCs w:val="17"/>
              </w:rPr>
              <w:t>Tested for each kind of request</w:t>
            </w:r>
          </w:p>
        </w:tc>
        <w:tc>
          <w:tcPr>
            <w:tcW w:w="3120" w:type="dxa"/>
            <w:tcMar>
              <w:top w:w="60" w:type="dxa"/>
              <w:left w:w="100" w:type="dxa"/>
              <w:bottom w:w="60" w:type="dxa"/>
              <w:right w:w="100" w:type="dxa"/>
            </w:tcMar>
          </w:tcPr>
          <w:p w14:paraId="2D82CC50" w14:textId="77777777" w:rsidR="00943121" w:rsidRDefault="00184574">
            <w:pPr>
              <w:spacing w:after="40"/>
            </w:pPr>
            <w:r>
              <w:rPr>
                <w:sz w:val="17"/>
                <w:szCs w:val="17"/>
              </w:rPr>
              <w:t>The maker portal mode, throttling (</w:t>
            </w:r>
            <w:r>
              <w:rPr>
                <w:color w:val="0F6CBD"/>
                <w:sz w:val="17"/>
                <w:szCs w:val="17"/>
              </w:rPr>
              <w:t>5.4</w:t>
            </w:r>
            <w:r>
              <w:rPr>
                <w:sz w:val="17"/>
                <w:szCs w:val="17"/>
              </w:rPr>
              <w:t>)</w:t>
            </w:r>
          </w:p>
        </w:tc>
      </w:tr>
      <w:tr w:rsidR="00943121" w14:paraId="7CF7D791" w14:textId="77777777">
        <w:trPr>
          <w:cantSplit/>
        </w:trPr>
        <w:tc>
          <w:tcPr>
            <w:tcW w:w="3120" w:type="dxa"/>
            <w:tcMar>
              <w:top w:w="60" w:type="dxa"/>
              <w:left w:w="100" w:type="dxa"/>
              <w:bottom w:w="60" w:type="dxa"/>
              <w:right w:w="100" w:type="dxa"/>
            </w:tcMar>
          </w:tcPr>
          <w:p w14:paraId="23AED4F0" w14:textId="77777777" w:rsidR="00943121" w:rsidRDefault="00184574">
            <w:pPr>
              <w:spacing w:after="40"/>
            </w:pPr>
            <w:r>
              <w:rPr>
                <w:sz w:val="17"/>
                <w:szCs w:val="17"/>
              </w:rPr>
              <w:t>The maker portal's layers page of a component loads only when the solution in its address holds the component; the Default solution holds all of them</w:t>
            </w:r>
          </w:p>
        </w:tc>
        <w:tc>
          <w:tcPr>
            <w:tcW w:w="3120" w:type="dxa"/>
            <w:tcMar>
              <w:top w:w="60" w:type="dxa"/>
              <w:left w:w="100" w:type="dxa"/>
              <w:bottom w:w="60" w:type="dxa"/>
              <w:right w:w="100" w:type="dxa"/>
            </w:tcMar>
          </w:tcPr>
          <w:p w14:paraId="052BB350" w14:textId="77777777" w:rsidR="00943121" w:rsidRDefault="00184574">
            <w:pPr>
              <w:spacing w:after="40"/>
            </w:pPr>
            <w:r>
              <w:rPr>
                <w:sz w:val="17"/>
                <w:szCs w:val="17"/>
              </w:rPr>
              <w:t>Every type opened directly</w:t>
            </w:r>
          </w:p>
        </w:tc>
        <w:tc>
          <w:tcPr>
            <w:tcW w:w="3120" w:type="dxa"/>
            <w:tcMar>
              <w:top w:w="60" w:type="dxa"/>
              <w:left w:w="100" w:type="dxa"/>
              <w:bottom w:w="60" w:type="dxa"/>
              <w:right w:w="100" w:type="dxa"/>
            </w:tcMar>
          </w:tcPr>
          <w:p w14:paraId="788AB969" w14:textId="77777777" w:rsidR="00943121" w:rsidRDefault="00184574">
            <w:pPr>
              <w:spacing w:after="40"/>
            </w:pPr>
            <w:r>
              <w:rPr>
                <w:rFonts w:ascii="Consolas" w:eastAsia="Consolas" w:hAnsi="Consolas" w:cs="Consolas"/>
                <w:sz w:val="15"/>
                <w:szCs w:val="15"/>
                <w:shd w:val="clear" w:color="auto" w:fill="F3F2F1"/>
              </w:rPr>
              <w:t>layersUrl</w:t>
            </w:r>
            <w:r>
              <w:rPr>
                <w:sz w:val="17"/>
                <w:szCs w:val="17"/>
              </w:rPr>
              <w:t xml:space="preserve"> (</w:t>
            </w:r>
            <w:r>
              <w:rPr>
                <w:color w:val="0F6CBD"/>
                <w:sz w:val="17"/>
                <w:szCs w:val="17"/>
              </w:rPr>
              <w:t>chapter 7</w:t>
            </w:r>
            <w:r>
              <w:rPr>
                <w:sz w:val="17"/>
                <w:szCs w:val="17"/>
              </w:rPr>
              <w:t>)</w:t>
            </w:r>
          </w:p>
        </w:tc>
      </w:tr>
      <w:tr w:rsidR="00943121" w14:paraId="21EC7A85" w14:textId="77777777">
        <w:trPr>
          <w:cantSplit/>
        </w:trPr>
        <w:tc>
          <w:tcPr>
            <w:tcW w:w="3120" w:type="dxa"/>
            <w:tcMar>
              <w:top w:w="60" w:type="dxa"/>
              <w:left w:w="100" w:type="dxa"/>
              <w:bottom w:w="60" w:type="dxa"/>
              <w:right w:w="100" w:type="dxa"/>
            </w:tcMar>
          </w:tcPr>
          <w:p w14:paraId="4B15E191" w14:textId="77777777" w:rsidR="00943121" w:rsidRDefault="00184574">
            <w:pPr>
              <w:spacing w:after="40"/>
            </w:pPr>
            <w:r>
              <w:rPr>
                <w:sz w:val="17"/>
                <w:szCs w:val="17"/>
              </w:rPr>
              <w:t xml:space="preserve">The classic page </w:t>
            </w:r>
            <w:r>
              <w:rPr>
                <w:rFonts w:ascii="Consolas" w:eastAsia="Consolas" w:hAnsi="Consolas" w:cs="Consolas"/>
                <w:sz w:val="15"/>
                <w:szCs w:val="15"/>
                <w:shd w:val="clear" w:color="auto" w:fill="F3F2F1"/>
              </w:rPr>
              <w:t>/WebResources/msdyn_/solutionlayers/index.html#/componentlayers/&lt;layer name&gt;/&lt;id&gt;</w:t>
            </w:r>
            <w:r>
              <w:rPr>
                <w:sz w:val="17"/>
                <w:szCs w:val="17"/>
              </w:rPr>
              <w:t xml:space="preserve"> shows the layers of any component, including a relationship's cascade settings and display strings</w:t>
            </w:r>
          </w:p>
        </w:tc>
        <w:tc>
          <w:tcPr>
            <w:tcW w:w="3120" w:type="dxa"/>
            <w:tcMar>
              <w:top w:w="60" w:type="dxa"/>
              <w:left w:w="100" w:type="dxa"/>
              <w:bottom w:w="60" w:type="dxa"/>
              <w:right w:w="100" w:type="dxa"/>
            </w:tcMar>
          </w:tcPr>
          <w:p w14:paraId="217B5650" w14:textId="77777777" w:rsidR="00943121" w:rsidRDefault="00184574">
            <w:pPr>
              <w:spacing w:after="40"/>
            </w:pPr>
            <w:r>
              <w:rPr>
                <w:sz w:val="17"/>
                <w:szCs w:val="17"/>
              </w:rPr>
              <w:t>Opened for those types</w:t>
            </w:r>
          </w:p>
        </w:tc>
        <w:tc>
          <w:tcPr>
            <w:tcW w:w="3120" w:type="dxa"/>
            <w:tcMar>
              <w:top w:w="60" w:type="dxa"/>
              <w:left w:w="100" w:type="dxa"/>
              <w:bottom w:w="60" w:type="dxa"/>
              <w:right w:w="100" w:type="dxa"/>
            </w:tcMar>
          </w:tcPr>
          <w:p w14:paraId="13AAFE5A" w14:textId="77777777" w:rsidR="00943121" w:rsidRDefault="00184574">
            <w:pPr>
              <w:spacing w:after="40"/>
            </w:pPr>
            <w:r>
              <w:rPr>
                <w:rFonts w:ascii="Consolas" w:eastAsia="Consolas" w:hAnsi="Consolas" w:cs="Consolas"/>
                <w:sz w:val="15"/>
                <w:szCs w:val="15"/>
                <w:shd w:val="clear" w:color="auto" w:fill="F3F2F1"/>
              </w:rPr>
              <w:t>classicLayers</w:t>
            </w:r>
            <w:r>
              <w:rPr>
                <w:sz w:val="17"/>
                <w:szCs w:val="17"/>
              </w:rPr>
              <w:t xml:space="preserve"> (</w:t>
            </w:r>
            <w:r>
              <w:rPr>
                <w:color w:val="0F6CBD"/>
                <w:sz w:val="17"/>
                <w:szCs w:val="17"/>
              </w:rPr>
              <w:t>7.3</w:t>
            </w:r>
            <w:r>
              <w:rPr>
                <w:sz w:val="17"/>
                <w:szCs w:val="17"/>
              </w:rPr>
              <w:t>)</w:t>
            </w:r>
          </w:p>
        </w:tc>
      </w:tr>
      <w:tr w:rsidR="00943121" w14:paraId="71DD4805" w14:textId="77777777">
        <w:trPr>
          <w:cantSplit/>
        </w:trPr>
        <w:tc>
          <w:tcPr>
            <w:tcW w:w="3120" w:type="dxa"/>
            <w:tcMar>
              <w:top w:w="60" w:type="dxa"/>
              <w:left w:w="100" w:type="dxa"/>
              <w:bottom w:w="60" w:type="dxa"/>
              <w:right w:w="100" w:type="dxa"/>
            </w:tcMar>
          </w:tcPr>
          <w:p w14:paraId="08250029" w14:textId="77777777" w:rsidR="00943121" w:rsidRDefault="00184574">
            <w:pPr>
              <w:spacing w:after="40"/>
            </w:pPr>
            <w:r>
              <w:rPr>
                <w:sz w:val="17"/>
                <w:szCs w:val="17"/>
              </w:rPr>
              <w:t xml:space="preserve">A security role without read access to a type gets HTTP 403 </w:t>
            </w:r>
            <w:r>
              <w:rPr>
                <w:i/>
                <w:iCs/>
                <w:sz w:val="17"/>
                <w:szCs w:val="17"/>
              </w:rPr>
              <w:t>PrivilegeDenied</w:t>
            </w:r>
            <w:r>
              <w:rPr>
                <w:sz w:val="17"/>
                <w:szCs w:val="17"/>
              </w:rPr>
              <w:t xml:space="preserve"> (0x80040220) with </w:t>
            </w:r>
            <w:r>
              <w:rPr>
                <w:rFonts w:ascii="Consolas" w:eastAsia="Consolas" w:hAnsi="Consolas" w:cs="Consolas"/>
                <w:sz w:val="15"/>
                <w:szCs w:val="15"/>
                <w:shd w:val="clear" w:color="auto" w:fill="F3F2F1"/>
              </w:rPr>
              <w:t>CheckPrivilege</w:t>
            </w:r>
            <w:r>
              <w:rPr>
                <w:sz w:val="17"/>
                <w:szCs w:val="17"/>
              </w:rPr>
              <w:t xml:space="preserve"> and the privilege's name</w:t>
            </w:r>
          </w:p>
        </w:tc>
        <w:tc>
          <w:tcPr>
            <w:tcW w:w="3120" w:type="dxa"/>
            <w:tcMar>
              <w:top w:w="60" w:type="dxa"/>
              <w:left w:w="100" w:type="dxa"/>
              <w:bottom w:w="60" w:type="dxa"/>
              <w:right w:w="100" w:type="dxa"/>
            </w:tcMar>
          </w:tcPr>
          <w:p w14:paraId="0E83CF15" w14:textId="77777777" w:rsidR="00943121" w:rsidRDefault="00184574">
            <w:pPr>
              <w:spacing w:after="40"/>
            </w:pPr>
            <w:r>
              <w:rPr>
                <w:sz w:val="17"/>
                <w:szCs w:val="17"/>
              </w:rPr>
              <w:t>Simulated in the tests; Dataverse's documented error</w:t>
            </w:r>
          </w:p>
        </w:tc>
        <w:tc>
          <w:tcPr>
            <w:tcW w:w="3120" w:type="dxa"/>
            <w:tcMar>
              <w:top w:w="60" w:type="dxa"/>
              <w:left w:w="100" w:type="dxa"/>
              <w:bottom w:w="60" w:type="dxa"/>
              <w:right w:w="100" w:type="dxa"/>
            </w:tcMar>
          </w:tcPr>
          <w:p w14:paraId="71AC1638" w14:textId="77777777" w:rsidR="00943121" w:rsidRDefault="00184574">
            <w:pPr>
              <w:spacing w:after="40"/>
            </w:pPr>
            <w:r>
              <w:rPr>
                <w:sz w:val="17"/>
                <w:szCs w:val="17"/>
              </w:rPr>
              <w:t xml:space="preserve">The </w:t>
            </w:r>
            <w:r>
              <w:rPr>
                <w:i/>
                <w:iCs/>
                <w:sz w:val="17"/>
                <w:szCs w:val="17"/>
              </w:rPr>
              <w:t>Not checked</w:t>
            </w:r>
            <w:r>
              <w:rPr>
                <w:sz w:val="17"/>
                <w:szCs w:val="17"/>
              </w:rPr>
              <w:t xml:space="preserve"> note (</w:t>
            </w:r>
            <w:r>
              <w:rPr>
                <w:color w:val="0F6CBD"/>
                <w:sz w:val="17"/>
                <w:szCs w:val="17"/>
              </w:rPr>
              <w:t>6.9</w:t>
            </w:r>
            <w:r>
              <w:rPr>
                <w:sz w:val="17"/>
                <w:szCs w:val="17"/>
              </w:rPr>
              <w:t>)</w:t>
            </w:r>
          </w:p>
        </w:tc>
      </w:tr>
      <w:tr w:rsidR="00943121" w14:paraId="27610077" w14:textId="77777777">
        <w:trPr>
          <w:cantSplit/>
        </w:trPr>
        <w:tc>
          <w:tcPr>
            <w:tcW w:w="3120" w:type="dxa"/>
            <w:tcMar>
              <w:top w:w="60" w:type="dxa"/>
              <w:left w:w="100" w:type="dxa"/>
              <w:bottom w:w="60" w:type="dxa"/>
              <w:right w:w="100" w:type="dxa"/>
            </w:tcMar>
          </w:tcPr>
          <w:p w14:paraId="5120D463" w14:textId="77777777" w:rsidR="00943121" w:rsidRDefault="00184574">
            <w:pPr>
              <w:spacing w:after="40"/>
            </w:pPr>
            <w:r>
              <w:rPr>
                <w:sz w:val="17"/>
                <w:szCs w:val="17"/>
              </w:rPr>
              <w:t xml:space="preserve">In some environments Dataverse refuses the column and table image configurations even to System Administrators who hold the privileges, with HTTP 403 </w:t>
            </w:r>
            <w:r>
              <w:rPr>
                <w:i/>
                <w:iCs/>
                <w:sz w:val="17"/>
                <w:szCs w:val="17"/>
              </w:rPr>
              <w:t>CrmSecurityError</w:t>
            </w:r>
            <w:r>
              <w:rPr>
                <w:sz w:val="17"/>
                <w:szCs w:val="17"/>
              </w:rPr>
              <w:t xml:space="preserve"> (0x80040256) and </w:t>
            </w:r>
            <w:r>
              <w:rPr>
                <w:rFonts w:ascii="Consolas" w:eastAsia="Consolas" w:hAnsi="Consolas" w:cs="Consolas"/>
                <w:sz w:val="15"/>
                <w:szCs w:val="15"/>
                <w:shd w:val="clear" w:color="auto" w:fill="F3F2F1"/>
              </w:rPr>
              <w:t>CheckPrivilege</w:t>
            </w:r>
            <w:r>
              <w:rPr>
                <w:sz w:val="17"/>
                <w:szCs w:val="17"/>
              </w:rPr>
              <w:t xml:space="preserve"> in the message</w:t>
            </w:r>
          </w:p>
        </w:tc>
        <w:tc>
          <w:tcPr>
            <w:tcW w:w="3120" w:type="dxa"/>
            <w:tcMar>
              <w:top w:w="60" w:type="dxa"/>
              <w:left w:w="100" w:type="dxa"/>
              <w:bottom w:w="60" w:type="dxa"/>
              <w:right w:w="100" w:type="dxa"/>
            </w:tcMar>
          </w:tcPr>
          <w:p w14:paraId="7380BB72" w14:textId="77777777" w:rsidR="00943121" w:rsidRDefault="00184574">
            <w:pPr>
              <w:spacing w:after="40"/>
            </w:pPr>
            <w:r>
              <w:rPr>
                <w:sz w:val="17"/>
                <w:szCs w:val="17"/>
              </w:rPr>
              <w:t>Seen in several environments, not in the demo (which reads them)</w:t>
            </w:r>
          </w:p>
        </w:tc>
        <w:tc>
          <w:tcPr>
            <w:tcW w:w="3120" w:type="dxa"/>
            <w:tcMar>
              <w:top w:w="60" w:type="dxa"/>
              <w:left w:w="100" w:type="dxa"/>
              <w:bottom w:w="60" w:type="dxa"/>
              <w:right w:w="100" w:type="dxa"/>
            </w:tcMar>
          </w:tcPr>
          <w:p w14:paraId="2CA3EA51" w14:textId="77777777" w:rsidR="00943121" w:rsidRDefault="00184574">
            <w:pPr>
              <w:spacing w:after="40"/>
            </w:pPr>
            <w:r>
              <w:rPr>
                <w:sz w:val="17"/>
                <w:szCs w:val="17"/>
              </w:rPr>
              <w:t>No note for that refusal (</w:t>
            </w:r>
            <w:r>
              <w:rPr>
                <w:rFonts w:ascii="Consolas" w:eastAsia="Consolas" w:hAnsi="Consolas" w:cs="Consolas"/>
                <w:sz w:val="15"/>
                <w:szCs w:val="15"/>
                <w:shd w:val="clear" w:color="auto" w:fill="F3F2F1"/>
              </w:rPr>
              <w:t>QUIET_NO_ACCESS</w:t>
            </w:r>
            <w:r>
              <w:rPr>
                <w:sz w:val="17"/>
                <w:szCs w:val="17"/>
              </w:rPr>
              <w:t>)</w:t>
            </w:r>
          </w:p>
        </w:tc>
      </w:tr>
      <w:tr w:rsidR="00943121" w14:paraId="21C6871F" w14:textId="77777777">
        <w:trPr>
          <w:cantSplit/>
        </w:trPr>
        <w:tc>
          <w:tcPr>
            <w:tcW w:w="3120" w:type="dxa"/>
            <w:tcMar>
              <w:top w:w="60" w:type="dxa"/>
              <w:left w:w="100" w:type="dxa"/>
              <w:bottom w:w="60" w:type="dxa"/>
              <w:right w:w="100" w:type="dxa"/>
            </w:tcMar>
          </w:tcPr>
          <w:p w14:paraId="4F5BA34E" w14:textId="77777777" w:rsidR="00943121" w:rsidRDefault="00184574">
            <w:pPr>
              <w:spacing w:after="40"/>
            </w:pPr>
            <w:r>
              <w:rPr>
                <w:sz w:val="17"/>
                <w:szCs w:val="17"/>
              </w:rPr>
              <w:t xml:space="preserve">A web resource's content can be kept as a file: a layer then holds </w:t>
            </w:r>
            <w:r>
              <w:rPr>
                <w:rFonts w:ascii="Consolas" w:eastAsia="Consolas" w:hAnsi="Consolas" w:cs="Consolas"/>
                <w:sz w:val="15"/>
                <w:szCs w:val="15"/>
                <w:shd w:val="clear" w:color="auto" w:fill="F3F2F1"/>
              </w:rPr>
              <w:t>contentfileref</w:t>
            </w:r>
            <w:r>
              <w:rPr>
                <w:sz w:val="17"/>
                <w:szCs w:val="17"/>
              </w:rPr>
              <w:t xml:space="preserve"> instead of </w:t>
            </w:r>
            <w:r>
              <w:rPr>
                <w:rFonts w:ascii="Consolas" w:eastAsia="Consolas" w:hAnsi="Consolas" w:cs="Consolas"/>
                <w:sz w:val="15"/>
                <w:szCs w:val="15"/>
                <w:shd w:val="clear" w:color="auto" w:fill="F3F2F1"/>
              </w:rPr>
              <w:t>content</w:t>
            </w:r>
            <w:r>
              <w:rPr>
                <w:sz w:val="17"/>
                <w:szCs w:val="17"/>
              </w:rPr>
              <w:t xml:space="preserve">. Only the file in effect can be read, through </w:t>
            </w:r>
            <w:r>
              <w:rPr>
                <w:rFonts w:ascii="Consolas" w:eastAsia="Consolas" w:hAnsi="Consolas" w:cs="Consolas"/>
                <w:sz w:val="15"/>
                <w:szCs w:val="15"/>
                <w:shd w:val="clear" w:color="auto" w:fill="F3F2F1"/>
              </w:rPr>
              <w:t>webresourceset(&lt;id&gt;)?$select=content,contentfileref</w:t>
            </w:r>
            <w:r>
              <w:rPr>
                <w:sz w:val="17"/>
                <w:szCs w:val="17"/>
              </w:rPr>
              <w:t>; its reference was the top (Active) layer's</w:t>
            </w:r>
          </w:p>
        </w:tc>
        <w:tc>
          <w:tcPr>
            <w:tcW w:w="3120" w:type="dxa"/>
            <w:tcMar>
              <w:top w:w="60" w:type="dxa"/>
              <w:left w:w="100" w:type="dxa"/>
              <w:bottom w:w="60" w:type="dxa"/>
              <w:right w:w="100" w:type="dxa"/>
            </w:tcMar>
          </w:tcPr>
          <w:p w14:paraId="0994CB85" w14:textId="77777777" w:rsidR="00943121" w:rsidRDefault="00184574">
            <w:pPr>
              <w:spacing w:after="40"/>
            </w:pPr>
            <w:r>
              <w:rPr>
                <w:sz w:val="17"/>
                <w:szCs w:val="17"/>
              </w:rPr>
              <w:t xml:space="preserve">Seen on the test web resources; the layers' files probed with GET only: </w:t>
            </w:r>
            <w:r>
              <w:rPr>
                <w:rFonts w:ascii="Consolas" w:eastAsia="Consolas" w:hAnsi="Consolas" w:cs="Consolas"/>
                <w:sz w:val="15"/>
                <w:szCs w:val="15"/>
                <w:shd w:val="clear" w:color="auto" w:fill="F3F2F1"/>
              </w:rPr>
              <w:t>fileattachments</w:t>
            </w:r>
            <w:r>
              <w:rPr>
                <w:sz w:val="17"/>
                <w:szCs w:val="17"/>
              </w:rPr>
              <w:t xml:space="preserve"> refuses Retrieve and has no readable body</w:t>
            </w:r>
          </w:p>
        </w:tc>
        <w:tc>
          <w:tcPr>
            <w:tcW w:w="3120" w:type="dxa"/>
            <w:tcMar>
              <w:top w:w="60" w:type="dxa"/>
              <w:left w:w="100" w:type="dxa"/>
              <w:bottom w:w="60" w:type="dxa"/>
              <w:right w:w="100" w:type="dxa"/>
            </w:tcMar>
          </w:tcPr>
          <w:p w14:paraId="2C505B2D" w14:textId="77777777" w:rsidR="00943121" w:rsidRDefault="00184574">
            <w:pPr>
              <w:spacing w:after="40"/>
            </w:pPr>
            <w:r>
              <w:rPr>
                <w:rFonts w:ascii="Consolas" w:eastAsia="Consolas" w:hAnsi="Consolas" w:cs="Consolas"/>
                <w:sz w:val="15"/>
                <w:szCs w:val="15"/>
                <w:shd w:val="clear" w:color="auto" w:fill="F3F2F1"/>
              </w:rPr>
              <w:t>loadSheet</w:t>
            </w:r>
            <w:r>
              <w:rPr>
                <w:sz w:val="17"/>
                <w:szCs w:val="17"/>
              </w:rPr>
              <w:t xml:space="preserve">, </w:t>
            </w:r>
            <w:r>
              <w:rPr>
                <w:rFonts w:ascii="Consolas" w:eastAsia="Consolas" w:hAnsi="Consolas" w:cs="Consolas"/>
                <w:sz w:val="15"/>
                <w:szCs w:val="15"/>
                <w:shd w:val="clear" w:color="auto" w:fill="F3F2F1"/>
              </w:rPr>
              <w:t>compareRows</w:t>
            </w:r>
            <w:r>
              <w:rPr>
                <w:sz w:val="17"/>
                <w:szCs w:val="17"/>
              </w:rPr>
              <w:t xml:space="preserve">, </w:t>
            </w:r>
            <w:r>
              <w:rPr>
                <w:rFonts w:ascii="Consolas" w:eastAsia="Consolas" w:hAnsi="Consolas" w:cs="Consolas"/>
                <w:sz w:val="15"/>
                <w:szCs w:val="15"/>
                <w:shd w:val="clear" w:color="auto" w:fill="F3F2F1"/>
              </w:rPr>
              <w:t>contentSide</w:t>
            </w:r>
            <w:r>
              <w:rPr>
                <w:sz w:val="17"/>
                <w:szCs w:val="17"/>
              </w:rPr>
              <w:t xml:space="preserve"> (</w:t>
            </w:r>
            <w:r>
              <w:rPr>
                <w:color w:val="0F6CBD"/>
                <w:sz w:val="17"/>
                <w:szCs w:val="17"/>
              </w:rPr>
              <w:t>9.11</w:t>
            </w:r>
            <w:r>
              <w:rPr>
                <w:sz w:val="17"/>
                <w:szCs w:val="17"/>
              </w:rPr>
              <w:t xml:space="preserve">), </w:t>
            </w:r>
            <w:r>
              <w:rPr>
                <w:rFonts w:ascii="Consolas" w:eastAsia="Consolas" w:hAnsi="Consolas" w:cs="Consolas"/>
                <w:sz w:val="15"/>
                <w:szCs w:val="15"/>
                <w:shd w:val="clear" w:color="auto" w:fill="F3F2F1"/>
              </w:rPr>
              <w:t>removeLayers</w:t>
            </w:r>
            <w:r>
              <w:rPr>
                <w:sz w:val="17"/>
                <w:szCs w:val="17"/>
              </w:rPr>
              <w:t xml:space="preserve"> (</w:t>
            </w:r>
            <w:r>
              <w:rPr>
                <w:color w:val="0F6CBD"/>
                <w:sz w:val="17"/>
                <w:szCs w:val="17"/>
              </w:rPr>
              <w:t>10.4</w:t>
            </w:r>
            <w:r>
              <w:rPr>
                <w:sz w:val="17"/>
                <w:szCs w:val="17"/>
              </w:rPr>
              <w:t>)</w:t>
            </w:r>
          </w:p>
        </w:tc>
      </w:tr>
      <w:tr w:rsidR="00943121" w14:paraId="09DF0AF5" w14:textId="77777777">
        <w:trPr>
          <w:cantSplit/>
        </w:trPr>
        <w:tc>
          <w:tcPr>
            <w:tcW w:w="3120" w:type="dxa"/>
            <w:tcMar>
              <w:top w:w="60" w:type="dxa"/>
              <w:left w:w="100" w:type="dxa"/>
              <w:bottom w:w="60" w:type="dxa"/>
              <w:right w:w="100" w:type="dxa"/>
            </w:tcMar>
          </w:tcPr>
          <w:p w14:paraId="583A6576" w14:textId="77777777" w:rsidR="00943121" w:rsidRDefault="00184574">
            <w:pPr>
              <w:spacing w:after="40"/>
            </w:pPr>
            <w:r>
              <w:rPr>
                <w:sz w:val="17"/>
                <w:szCs w:val="17"/>
              </w:rPr>
              <w:t>The layers of one web resource can keep its content in different ways: right after its content was saved through the Web API, the Active layer held the content in the layer while the managed layer held only a file reference; Dataverse later moved both to files</w:t>
            </w:r>
          </w:p>
        </w:tc>
        <w:tc>
          <w:tcPr>
            <w:tcW w:w="3120" w:type="dxa"/>
            <w:tcMar>
              <w:top w:w="60" w:type="dxa"/>
              <w:left w:w="100" w:type="dxa"/>
              <w:bottom w:w="60" w:type="dxa"/>
              <w:right w:w="100" w:type="dxa"/>
            </w:tcMar>
          </w:tcPr>
          <w:p w14:paraId="5353385B" w14:textId="77777777" w:rsidR="00943121" w:rsidRDefault="00184574">
            <w:pPr>
              <w:spacing w:after="40"/>
            </w:pPr>
            <w:r>
              <w:rPr>
                <w:sz w:val="17"/>
                <w:szCs w:val="17"/>
              </w:rPr>
              <w:t>Seen in the test environment</w:t>
            </w:r>
          </w:p>
        </w:tc>
        <w:tc>
          <w:tcPr>
            <w:tcW w:w="3120" w:type="dxa"/>
            <w:tcMar>
              <w:top w:w="60" w:type="dxa"/>
              <w:left w:w="100" w:type="dxa"/>
              <w:bottom w:w="60" w:type="dxa"/>
              <w:right w:w="100" w:type="dxa"/>
            </w:tcMar>
          </w:tcPr>
          <w:p w14:paraId="3AA5E8C1" w14:textId="77777777" w:rsidR="00943121" w:rsidRDefault="00184574">
            <w:pPr>
              <w:spacing w:after="40"/>
            </w:pPr>
            <w:r>
              <w:rPr>
                <w:rFonts w:ascii="Consolas" w:eastAsia="Consolas" w:hAnsi="Consolas" w:cs="Consolas"/>
                <w:sz w:val="15"/>
                <w:szCs w:val="15"/>
                <w:shd w:val="clear" w:color="auto" w:fill="F3F2F1"/>
              </w:rPr>
              <w:t>compareRows</w:t>
            </w:r>
            <w:r>
              <w:rPr>
                <w:sz w:val="17"/>
                <w:szCs w:val="17"/>
              </w:rPr>
              <w:t xml:space="preserve"> makes one </w:t>
            </w:r>
            <w:r>
              <w:rPr>
                <w:rFonts w:ascii="Consolas" w:eastAsia="Consolas" w:hAnsi="Consolas" w:cs="Consolas"/>
                <w:sz w:val="15"/>
                <w:szCs w:val="15"/>
                <w:shd w:val="clear" w:color="auto" w:fill="F3F2F1"/>
              </w:rPr>
              <w:t>content</w:t>
            </w:r>
            <w:r>
              <w:rPr>
                <w:sz w:val="17"/>
                <w:szCs w:val="17"/>
              </w:rPr>
              <w:t xml:space="preserve"> row of either way; </w:t>
            </w:r>
            <w:r>
              <w:rPr>
                <w:rFonts w:ascii="Consolas" w:eastAsia="Consolas" w:hAnsi="Consolas" w:cs="Consolas"/>
                <w:sz w:val="15"/>
                <w:szCs w:val="15"/>
                <w:shd w:val="clear" w:color="auto" w:fill="F3F2F1"/>
              </w:rPr>
              <w:t>fileBody</w:t>
            </w:r>
            <w:r>
              <w:rPr>
                <w:sz w:val="17"/>
                <w:szCs w:val="17"/>
              </w:rPr>
              <w:t xml:space="preserve"> (</w:t>
            </w:r>
            <w:r>
              <w:rPr>
                <w:color w:val="0F6CBD"/>
                <w:sz w:val="17"/>
                <w:szCs w:val="17"/>
              </w:rPr>
              <w:t>9.11</w:t>
            </w:r>
            <w:r>
              <w:rPr>
                <w:sz w:val="17"/>
                <w:szCs w:val="17"/>
              </w:rPr>
              <w:t>)</w:t>
            </w:r>
          </w:p>
        </w:tc>
      </w:tr>
    </w:tbl>
    <w:p w14:paraId="4CB4207C" w14:textId="77777777" w:rsidR="00943121" w:rsidRDefault="00943121">
      <w:pPr>
        <w:spacing w:after="120"/>
      </w:pPr>
    </w:p>
    <w:p w14:paraId="354F19D4" w14:textId="77777777" w:rsidR="00943121" w:rsidRDefault="00943121">
      <w:pPr>
        <w:pBdr>
          <w:bottom w:val="single" w:sz="4" w:space="1" w:color="D1D1D1"/>
        </w:pBdr>
        <w:spacing w:after="120"/>
      </w:pPr>
    </w:p>
    <w:p w14:paraId="369E9942" w14:textId="77777777" w:rsidR="00943121" w:rsidRDefault="00184574">
      <w:pPr>
        <w:pStyle w:val="Heading1"/>
        <w:keepNext/>
      </w:pPr>
      <w:bookmarkStart w:id="25" w:name="_Toc242992653"/>
      <w:r>
        <w:lastRenderedPageBreak/>
        <w:t>4. Code architecture</w:t>
      </w:r>
      <w:bookmarkEnd w:id="25"/>
    </w:p>
    <w:p w14:paraId="7D6A3823" w14:textId="77777777" w:rsidR="00943121" w:rsidRDefault="00184574">
      <w:pPr>
        <w:spacing w:after="120"/>
      </w:pPr>
      <w:r>
        <w:rPr>
          <w:color w:val="0F6CBD"/>
        </w:rPr>
        <w:t>Chapter 3</w:t>
      </w:r>
      <w:r>
        <w:t xml:space="preserve"> described the Dataverse side. This chapter turns to the code: how </w:t>
      </w:r>
      <w:r>
        <w:rPr>
          <w:rFonts w:ascii="Consolas" w:eastAsia="Consolas" w:hAnsi="Consolas" w:cs="Consolas"/>
          <w:sz w:val="18"/>
          <w:szCs w:val="18"/>
          <w:shd w:val="clear" w:color="auto" w:fill="F3F2F1"/>
        </w:rPr>
        <w:t>layer-scanner.js</w:t>
      </w:r>
      <w:r>
        <w:t xml:space="preserve"> is laid out, how it starts and connects, the settings and constant tables that drive the scan, the state it keeps, and the object it leaves on the page for tests. The chapters after it take the parts one at a time: the requests (</w:t>
      </w:r>
      <w:r>
        <w:rPr>
          <w:color w:val="0F6CBD"/>
        </w:rPr>
        <w:t>chapter 5</w:t>
      </w:r>
      <w:r>
        <w:t>), the scan (</w:t>
      </w:r>
      <w:r>
        <w:rPr>
          <w:color w:val="0F6CBD"/>
        </w:rPr>
        <w:t>chapter 6</w:t>
      </w:r>
      <w:r>
        <w:t>), the links (</w:t>
      </w:r>
      <w:r>
        <w:rPr>
          <w:color w:val="0F6CBD"/>
        </w:rPr>
        <w:t>chapter 7</w:t>
      </w:r>
      <w:r>
        <w:t>), the window (</w:t>
      </w:r>
      <w:r>
        <w:rPr>
          <w:color w:val="0F6CBD"/>
        </w:rPr>
        <w:t>chapter 8</w:t>
      </w:r>
      <w:r>
        <w:t>), the details (</w:t>
      </w:r>
      <w:r>
        <w:rPr>
          <w:color w:val="0F6CBD"/>
        </w:rPr>
        <w:t>chapter 9</w:t>
      </w:r>
      <w:r>
        <w:t>), deleting (</w:t>
      </w:r>
      <w:r>
        <w:rPr>
          <w:color w:val="0F6CBD"/>
        </w:rPr>
        <w:t>chapter 10</w:t>
      </w:r>
      <w:r>
        <w:t>) and the exports (</w:t>
      </w:r>
      <w:r>
        <w:rPr>
          <w:color w:val="0F6CBD"/>
        </w:rPr>
        <w:t>chapter 11</w:t>
      </w:r>
      <w:r>
        <w:t>).</w:t>
      </w:r>
    </w:p>
    <w:p w14:paraId="6EF89BA3" w14:textId="77777777" w:rsidR="00943121" w:rsidRDefault="00184574">
      <w:pPr>
        <w:pStyle w:val="Heading2"/>
        <w:keepNext/>
      </w:pPr>
      <w:bookmarkStart w:id="26" w:name="_Toc242992654"/>
      <w:r>
        <w:t xml:space="preserve">4.1 One file, many parts: a map of </w:t>
      </w:r>
      <w:r>
        <w:rPr>
          <w:rFonts w:ascii="Consolas" w:eastAsia="Consolas" w:hAnsi="Consolas" w:cs="Consolas"/>
          <w:sz w:val="18"/>
          <w:szCs w:val="18"/>
          <w:shd w:val="clear" w:color="auto" w:fill="F3F2F1"/>
        </w:rPr>
        <w:t>layer-scanner.js</w:t>
      </w:r>
      <w:bookmarkEnd w:id="26"/>
    </w:p>
    <w:p w14:paraId="52779F0B" w14:textId="77777777" w:rsidR="00943121" w:rsidRDefault="00184574">
      <w:pPr>
        <w:spacing w:after="120"/>
      </w:pPr>
      <w:r>
        <w:t xml:space="preserve">The whole scanner is one file, </w:t>
      </w:r>
      <w:r>
        <w:rPr>
          <w:rFonts w:ascii="Consolas" w:eastAsia="Consolas" w:hAnsi="Consolas" w:cs="Consolas"/>
          <w:sz w:val="18"/>
          <w:szCs w:val="18"/>
          <w:shd w:val="clear" w:color="auto" w:fill="F3F2F1"/>
        </w:rPr>
        <w:t>layer-scanner.js</w:t>
      </w:r>
      <w:r>
        <w:t xml:space="preserve">, about 2,800 lines: one </w:t>
      </w:r>
      <w:r>
        <w:rPr>
          <w:rFonts w:ascii="Consolas" w:eastAsia="Consolas" w:hAnsi="Consolas" w:cs="Consolas"/>
          <w:sz w:val="18"/>
          <w:szCs w:val="18"/>
          <w:shd w:val="clear" w:color="auto" w:fill="F3F2F1"/>
        </w:rPr>
        <w:t>async</w:t>
      </w:r>
      <w:r>
        <w:t xml:space="preserve"> arrow function that calls itself, </w:t>
      </w:r>
      <w:r>
        <w:rPr>
          <w:rFonts w:ascii="Consolas" w:eastAsia="Consolas" w:hAnsi="Consolas" w:cs="Consolas"/>
          <w:sz w:val="18"/>
          <w:szCs w:val="18"/>
          <w:shd w:val="clear" w:color="auto" w:fill="F3F2F1"/>
        </w:rPr>
        <w:t>(async () =&gt; { 'use strict' ... })()</w:t>
      </w:r>
      <w:r>
        <w:t xml:space="preserve">. Every name lives inside that function, so nothing reaches the page except the window it draws and one global object, </w:t>
      </w:r>
      <w:r>
        <w:rPr>
          <w:rFonts w:ascii="Consolas" w:eastAsia="Consolas" w:hAnsi="Consolas" w:cs="Consolas"/>
          <w:sz w:val="18"/>
          <w:szCs w:val="18"/>
          <w:shd w:val="clear" w:color="auto" w:fill="F3F2F1"/>
        </w:rPr>
        <w:t>window.__layerScanner</w:t>
      </w:r>
      <w:r>
        <w:t xml:space="preserve"> (</w:t>
      </w:r>
      <w:r>
        <w:rPr>
          <w:color w:val="0F6CBD"/>
        </w:rPr>
        <w:t>4.6</w:t>
      </w:r>
      <w:r>
        <w:t>).</w:t>
      </w:r>
    </w:p>
    <w:p w14:paraId="521D5950" w14:textId="77777777" w:rsidR="00943121" w:rsidRDefault="00184574">
      <w:pPr>
        <w:spacing w:after="120"/>
      </w:pPr>
      <w:r>
        <w:t>The file has two halves:</w:t>
      </w:r>
    </w:p>
    <w:p w14:paraId="4AF8369E" w14:textId="77777777" w:rsidR="00943121" w:rsidRDefault="00184574">
      <w:pPr>
        <w:pStyle w:val="ListParagraph"/>
        <w:numPr>
          <w:ilvl w:val="0"/>
          <w:numId w:val="2"/>
        </w:numPr>
        <w:spacing w:after="60" w:line="264" w:lineRule="auto"/>
      </w:pPr>
      <w:r>
        <w:rPr>
          <w:b/>
          <w:bCs/>
        </w:rPr>
        <w:t>The engine</w:t>
      </w:r>
      <w:r>
        <w:t xml:space="preserve">, from the top of the file to the </w:t>
      </w:r>
      <w:r>
        <w:rPr>
          <w:rFonts w:ascii="Consolas" w:eastAsia="Consolas" w:hAnsi="Consolas" w:cs="Consolas"/>
          <w:sz w:val="18"/>
          <w:szCs w:val="18"/>
          <w:shd w:val="clear" w:color="auto" w:fill="F3F2F1"/>
        </w:rPr>
        <w:t>UI</w:t>
      </w:r>
      <w:r>
        <w:t xml:space="preserve"> marker: start-up, the maker portal sign-in, the settings and the constant tables, the requests, the scan, deleting, the files and the links. It does not touch the window (only </w:t>
      </w:r>
      <w:r>
        <w:rPr>
          <w:rFonts w:ascii="Consolas" w:eastAsia="Consolas" w:hAnsi="Consolas" w:cs="Consolas"/>
          <w:sz w:val="18"/>
          <w:szCs w:val="18"/>
          <w:shd w:val="clear" w:color="auto" w:fill="F3F2F1"/>
        </w:rPr>
        <w:t>download</w:t>
      </w:r>
      <w:r>
        <w:t xml:space="preserve"> creates a link element, to save a file), so tests can call its functions directly.</w:t>
      </w:r>
    </w:p>
    <w:p w14:paraId="2F541C19" w14:textId="77777777" w:rsidR="00943121" w:rsidRDefault="00184574">
      <w:pPr>
        <w:pStyle w:val="ListParagraph"/>
        <w:numPr>
          <w:ilvl w:val="0"/>
          <w:numId w:val="2"/>
        </w:numPr>
        <w:spacing w:after="60" w:line="264" w:lineRule="auto"/>
      </w:pPr>
      <w:r>
        <w:rPr>
          <w:b/>
          <w:bCs/>
        </w:rPr>
        <w:t>The window</w:t>
      </w:r>
      <w:r>
        <w:t xml:space="preserve">, from the </w:t>
      </w:r>
      <w:r>
        <w:rPr>
          <w:rFonts w:ascii="Consolas" w:eastAsia="Consolas" w:hAnsi="Consolas" w:cs="Consolas"/>
          <w:sz w:val="18"/>
          <w:szCs w:val="18"/>
          <w:shd w:val="clear" w:color="auto" w:fill="F3F2F1"/>
        </w:rPr>
        <w:t>UI</w:t>
      </w:r>
      <w:r>
        <w:t xml:space="preserve"> marker to the end: the style sheet and the markup, the state, then the code of each screen. It calls the engine and draws what the engine returns.</w:t>
      </w:r>
    </w:p>
    <w:p w14:paraId="48C6B69C" w14:textId="77777777" w:rsidR="00943121" w:rsidRDefault="00943121">
      <w:pPr>
        <w:spacing w:after="60"/>
      </w:pPr>
    </w:p>
    <w:p w14:paraId="0A585C1C" w14:textId="77777777" w:rsidR="00943121" w:rsidRDefault="00184574">
      <w:pPr>
        <w:spacing w:before="120" w:after="160"/>
        <w:jc w:val="center"/>
      </w:pPr>
      <w:r>
        <w:rPr>
          <w:noProof/>
        </w:rPr>
        <w:drawing>
          <wp:inline distT="0" distB="0" distL="0" distR="0" wp14:anchorId="4C3950FA" wp14:editId="4DE4648E">
            <wp:extent cx="5943600" cy="3581400"/>
            <wp:effectExtent l="0" t="0" r="0" b="0"/>
            <wp:docPr id="8" name="mermaid-4.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43600" cy="3581400"/>
                    </a:xfrm>
                    <a:prstGeom prst="rect">
                      <a:avLst/>
                    </a:prstGeom>
                  </pic:spPr>
                </pic:pic>
              </a:graphicData>
            </a:graphic>
          </wp:inline>
        </w:drawing>
      </w:r>
    </w:p>
    <w:p w14:paraId="7AD2650D" w14:textId="77777777" w:rsidR="00943121" w:rsidRDefault="00184574">
      <w:pPr>
        <w:spacing w:after="120"/>
      </w:pPr>
      <w:r>
        <w:rPr>
          <w:b/>
          <w:bCs/>
        </w:rPr>
        <w:t>Why one file, and no library.</w:t>
      </w:r>
      <w:r>
        <w:t xml:space="preserve"> A bookmarklet is one script. A single file can also be pasted into the console as it is (</w:t>
      </w:r>
      <w:r>
        <w:rPr>
          <w:color w:val="0F6CBD"/>
        </w:rPr>
        <w:t>2.6</w:t>
      </w:r>
      <w:r>
        <w:t xml:space="preserve">), needs no bundler, and can be read from top to bottom. The scanner runs inside other </w:t>
      </w:r>
      <w:r>
        <w:lastRenderedPageBreak/>
        <w:t>people's pages: it must not depend on their code or disturb it, and it must stay under the size limit of a favourite. So it uses no framework and no component library: the Fluent 2 look of the window is plain CSS in the file (</w:t>
      </w:r>
      <w:r>
        <w:rPr>
          <w:color w:val="0F6CBD"/>
        </w:rPr>
        <w:t>8.1</w:t>
      </w:r>
      <w:r>
        <w:t>).</w:t>
      </w:r>
    </w:p>
    <w:p w14:paraId="747B9D7A" w14:textId="77777777" w:rsidR="00943121" w:rsidRDefault="00184574">
      <w:pPr>
        <w:spacing w:after="120"/>
      </w:pPr>
      <w:r>
        <w:rPr>
          <w:b/>
          <w:bCs/>
        </w:rPr>
        <w:t>Order inside the function.</w:t>
      </w:r>
      <w:r>
        <w:t xml:space="preserve"> Function declarations are hoisted, so the start-up at the top can call </w:t>
      </w:r>
      <w:r>
        <w:rPr>
          <w:rFonts w:ascii="Consolas" w:eastAsia="Consolas" w:hAnsi="Consolas" w:cs="Consolas"/>
          <w:sz w:val="18"/>
          <w:szCs w:val="18"/>
          <w:shd w:val="clear" w:color="auto" w:fill="F3F2F1"/>
        </w:rPr>
        <w:t>connectMaker</w:t>
      </w:r>
      <w:r>
        <w:t xml:space="preserve"> before the line that defines it. Values declared with </w:t>
      </w:r>
      <w:r>
        <w:rPr>
          <w:rFonts w:ascii="Consolas" w:eastAsia="Consolas" w:hAnsi="Consolas" w:cs="Consolas"/>
          <w:sz w:val="18"/>
          <w:szCs w:val="18"/>
          <w:shd w:val="clear" w:color="auto" w:fill="F3F2F1"/>
        </w:rPr>
        <w:t>const</w:t>
      </w:r>
      <w:r>
        <w:t xml:space="preserve">, such as </w:t>
      </w:r>
      <w:r>
        <w:rPr>
          <w:rFonts w:ascii="Consolas" w:eastAsia="Consolas" w:hAnsi="Consolas" w:cs="Consolas"/>
          <w:sz w:val="18"/>
          <w:szCs w:val="18"/>
          <w:shd w:val="clear" w:color="auto" w:fill="F3F2F1"/>
        </w:rPr>
        <w:t>CONFIG</w:t>
      </w:r>
      <w:r>
        <w:t>, exist only from their line on; the code above the settings part does not use them.</w:t>
      </w:r>
    </w:p>
    <w:p w14:paraId="455557F7" w14:textId="77777777" w:rsidR="00943121" w:rsidRDefault="00184574">
      <w:pPr>
        <w:spacing w:after="120"/>
      </w:pPr>
      <w:r>
        <w:t xml:space="preserve">The file marks its parts with comment lines: </w:t>
      </w:r>
      <w:r>
        <w:rPr>
          <w:rFonts w:ascii="Consolas" w:eastAsia="Consolas" w:hAnsi="Consolas" w:cs="Consolas"/>
          <w:sz w:val="18"/>
          <w:szCs w:val="18"/>
          <w:shd w:val="clear" w:color="auto" w:fill="F3F2F1"/>
        </w:rPr>
        <w:t>// ------...------ &lt;name&gt;</w:t>
      </w:r>
      <w:r>
        <w:t xml:space="preserve"> in the engine and </w:t>
      </w:r>
      <w:r>
        <w:rPr>
          <w:rFonts w:ascii="Consolas" w:eastAsia="Consolas" w:hAnsi="Consolas" w:cs="Consolas"/>
          <w:sz w:val="18"/>
          <w:szCs w:val="18"/>
          <w:shd w:val="clear" w:color="auto" w:fill="F3F2F1"/>
        </w:rPr>
        <w:t>// ---- &lt;name&gt;</w:t>
      </w:r>
      <w:r>
        <w:t xml:space="preserve"> in the window. In the order of the file: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02"/>
        <w:gridCol w:w="2652"/>
        <w:gridCol w:w="2652"/>
        <w:gridCol w:w="2654"/>
      </w:tblGrid>
      <w:tr w:rsidR="00943121" w14:paraId="7D462761" w14:textId="77777777">
        <w:trPr>
          <w:cantSplit/>
          <w:tblHeader/>
        </w:trPr>
        <w:tc>
          <w:tcPr>
            <w:tcW w:w="1402" w:type="dxa"/>
            <w:shd w:val="clear" w:color="auto" w:fill="F3F2F1"/>
            <w:tcMar>
              <w:top w:w="60" w:type="dxa"/>
              <w:left w:w="100" w:type="dxa"/>
              <w:bottom w:w="60" w:type="dxa"/>
              <w:right w:w="100" w:type="dxa"/>
            </w:tcMar>
          </w:tcPr>
          <w:p w14:paraId="761C884D" w14:textId="77777777" w:rsidR="00943121" w:rsidRDefault="00184574">
            <w:pPr>
              <w:spacing w:after="40"/>
            </w:pPr>
            <w:r>
              <w:rPr>
                <w:b/>
                <w:bCs/>
                <w:sz w:val="17"/>
                <w:szCs w:val="17"/>
              </w:rPr>
              <w:t>Marker</w:t>
            </w:r>
          </w:p>
        </w:tc>
        <w:tc>
          <w:tcPr>
            <w:tcW w:w="2652" w:type="dxa"/>
            <w:shd w:val="clear" w:color="auto" w:fill="F3F2F1"/>
            <w:tcMar>
              <w:top w:w="60" w:type="dxa"/>
              <w:left w:w="100" w:type="dxa"/>
              <w:bottom w:w="60" w:type="dxa"/>
              <w:right w:w="100" w:type="dxa"/>
            </w:tcMar>
          </w:tcPr>
          <w:p w14:paraId="3FA5EF8E" w14:textId="77777777" w:rsidR="00943121" w:rsidRDefault="00184574">
            <w:pPr>
              <w:spacing w:after="40"/>
            </w:pPr>
            <w:r>
              <w:rPr>
                <w:b/>
                <w:bCs/>
                <w:sz w:val="17"/>
                <w:szCs w:val="17"/>
              </w:rPr>
              <w:t>What it holds</w:t>
            </w:r>
          </w:p>
        </w:tc>
        <w:tc>
          <w:tcPr>
            <w:tcW w:w="2652" w:type="dxa"/>
            <w:shd w:val="clear" w:color="auto" w:fill="F3F2F1"/>
            <w:tcMar>
              <w:top w:w="60" w:type="dxa"/>
              <w:left w:w="100" w:type="dxa"/>
              <w:bottom w:w="60" w:type="dxa"/>
              <w:right w:w="100" w:type="dxa"/>
            </w:tcMar>
          </w:tcPr>
          <w:p w14:paraId="5BE3DE8B" w14:textId="77777777" w:rsidR="00943121" w:rsidRDefault="00184574">
            <w:pPr>
              <w:spacing w:after="40"/>
            </w:pPr>
            <w:r>
              <w:rPr>
                <w:b/>
                <w:bCs/>
                <w:sz w:val="17"/>
                <w:szCs w:val="17"/>
              </w:rPr>
              <w:t>Main names</w:t>
            </w:r>
          </w:p>
        </w:tc>
        <w:tc>
          <w:tcPr>
            <w:tcW w:w="2654" w:type="dxa"/>
            <w:shd w:val="clear" w:color="auto" w:fill="F3F2F1"/>
            <w:tcMar>
              <w:top w:w="60" w:type="dxa"/>
              <w:left w:w="100" w:type="dxa"/>
              <w:bottom w:w="60" w:type="dxa"/>
              <w:right w:w="100" w:type="dxa"/>
            </w:tcMar>
          </w:tcPr>
          <w:p w14:paraId="4FDD7108" w14:textId="77777777" w:rsidR="00943121" w:rsidRDefault="00184574">
            <w:pPr>
              <w:spacing w:after="40"/>
            </w:pPr>
            <w:r>
              <w:rPr>
                <w:b/>
                <w:bCs/>
                <w:sz w:val="17"/>
                <w:szCs w:val="17"/>
              </w:rPr>
              <w:t>Chapter</w:t>
            </w:r>
          </w:p>
        </w:tc>
      </w:tr>
      <w:tr w:rsidR="00943121" w14:paraId="49AF9FCD" w14:textId="77777777">
        <w:trPr>
          <w:cantSplit/>
        </w:trPr>
        <w:tc>
          <w:tcPr>
            <w:tcW w:w="1402" w:type="dxa"/>
            <w:tcMar>
              <w:top w:w="60" w:type="dxa"/>
              <w:left w:w="100" w:type="dxa"/>
              <w:bottom w:w="60" w:type="dxa"/>
              <w:right w:w="100" w:type="dxa"/>
            </w:tcMar>
          </w:tcPr>
          <w:p w14:paraId="0761AE86" w14:textId="77777777" w:rsidR="00943121" w:rsidRDefault="00184574">
            <w:pPr>
              <w:spacing w:after="40"/>
            </w:pPr>
            <w:r>
              <w:rPr>
                <w:sz w:val="17"/>
                <w:szCs w:val="17"/>
              </w:rPr>
              <w:t>(the top, before any marker)</w:t>
            </w:r>
          </w:p>
        </w:tc>
        <w:tc>
          <w:tcPr>
            <w:tcW w:w="2652" w:type="dxa"/>
            <w:tcMar>
              <w:top w:w="60" w:type="dxa"/>
              <w:left w:w="100" w:type="dxa"/>
              <w:bottom w:w="60" w:type="dxa"/>
              <w:right w:w="100" w:type="dxa"/>
            </w:tcMar>
          </w:tcPr>
          <w:p w14:paraId="49710EF0" w14:textId="77777777" w:rsidR="00943121" w:rsidRDefault="00184574">
            <w:pPr>
              <w:spacing w:after="40"/>
            </w:pPr>
            <w:r>
              <w:rPr>
                <w:sz w:val="17"/>
                <w:szCs w:val="17"/>
              </w:rPr>
              <w:t>The header comment with the safety rules; where the scanner may run; a scanner already open on the page; connecting</w:t>
            </w:r>
          </w:p>
        </w:tc>
        <w:tc>
          <w:tcPr>
            <w:tcW w:w="2652" w:type="dxa"/>
            <w:tcMar>
              <w:top w:w="60" w:type="dxa"/>
              <w:left w:w="100" w:type="dxa"/>
              <w:bottom w:w="60" w:type="dxa"/>
              <w:right w:w="100" w:type="dxa"/>
            </w:tcMar>
          </w:tcPr>
          <w:p w14:paraId="1156F93D" w14:textId="77777777" w:rsidR="00943121" w:rsidRDefault="00184574">
            <w:pPr>
              <w:spacing w:after="40"/>
            </w:pPr>
            <w:r>
              <w:rPr>
                <w:rFonts w:ascii="Consolas" w:eastAsia="Consolas" w:hAnsi="Consolas" w:cs="Consolas"/>
                <w:sz w:val="15"/>
                <w:szCs w:val="15"/>
                <w:shd w:val="clear" w:color="auto" w:fill="F3F2F1"/>
              </w:rPr>
              <w:t>ON_MAKER</w:t>
            </w:r>
            <w:r>
              <w:rPr>
                <w:sz w:val="17"/>
                <w:szCs w:val="17"/>
              </w:rPr>
              <w:t xml:space="preserve">, </w:t>
            </w:r>
            <w:r>
              <w:rPr>
                <w:rFonts w:ascii="Consolas" w:eastAsia="Consolas" w:hAnsi="Consolas" w:cs="Consolas"/>
                <w:sz w:val="15"/>
                <w:szCs w:val="15"/>
                <w:shd w:val="clear" w:color="auto" w:fill="F3F2F1"/>
              </w:rPr>
              <w:t>envOfUrl</w:t>
            </w:r>
            <w:r>
              <w:rPr>
                <w:sz w:val="17"/>
                <w:szCs w:val="17"/>
              </w:rPr>
              <w:t xml:space="preserve">, </w:t>
            </w:r>
            <w:r>
              <w:rPr>
                <w:rFonts w:ascii="Consolas" w:eastAsia="Consolas" w:hAnsi="Consolas" w:cs="Consolas"/>
                <w:sz w:val="15"/>
                <w:szCs w:val="15"/>
                <w:shd w:val="clear" w:color="auto" w:fill="F3F2F1"/>
              </w:rPr>
              <w:t>KEY</w:t>
            </w:r>
            <w:r>
              <w:rPr>
                <w:sz w:val="17"/>
                <w:szCs w:val="17"/>
              </w:rPr>
              <w:t xml:space="preserve">, </w:t>
            </w:r>
            <w:r>
              <w:rPr>
                <w:rFonts w:ascii="Consolas" w:eastAsia="Consolas" w:hAnsi="Consolas" w:cs="Consolas"/>
                <w:sz w:val="15"/>
                <w:szCs w:val="15"/>
                <w:shd w:val="clear" w:color="auto" w:fill="F3F2F1"/>
              </w:rPr>
              <w:t>placeholder</w:t>
            </w:r>
            <w:r>
              <w:rPr>
                <w:sz w:val="17"/>
                <w:szCs w:val="17"/>
              </w:rPr>
              <w:t xml:space="preserve">, </w:t>
            </w:r>
            <w:r>
              <w:rPr>
                <w:rFonts w:ascii="Consolas" w:eastAsia="Consolas" w:hAnsi="Consolas" w:cs="Consolas"/>
                <w:sz w:val="15"/>
                <w:szCs w:val="15"/>
                <w:shd w:val="clear" w:color="auto" w:fill="F3F2F1"/>
              </w:rPr>
              <w:t>giveUp</w:t>
            </w:r>
            <w:r>
              <w:rPr>
                <w:sz w:val="17"/>
                <w:szCs w:val="17"/>
              </w:rPr>
              <w:t xml:space="preserve">, </w:t>
            </w:r>
            <w:r>
              <w:rPr>
                <w:rFonts w:ascii="Consolas" w:eastAsia="Consolas" w:hAnsi="Consolas" w:cs="Consolas"/>
                <w:sz w:val="15"/>
                <w:szCs w:val="15"/>
                <w:shd w:val="clear" w:color="auto" w:fill="F3F2F1"/>
              </w:rPr>
              <w:t>conn</w:t>
            </w:r>
          </w:p>
        </w:tc>
        <w:tc>
          <w:tcPr>
            <w:tcW w:w="2654" w:type="dxa"/>
            <w:tcMar>
              <w:top w:w="60" w:type="dxa"/>
              <w:left w:w="100" w:type="dxa"/>
              <w:bottom w:w="60" w:type="dxa"/>
              <w:right w:w="100" w:type="dxa"/>
            </w:tcMar>
          </w:tcPr>
          <w:p w14:paraId="50A449CA" w14:textId="77777777" w:rsidR="00943121" w:rsidRDefault="00184574">
            <w:pPr>
              <w:spacing w:after="40"/>
            </w:pPr>
            <w:r>
              <w:rPr>
                <w:color w:val="0F6CBD"/>
                <w:sz w:val="17"/>
                <w:szCs w:val="17"/>
              </w:rPr>
              <w:t>4.2</w:t>
            </w:r>
          </w:p>
        </w:tc>
      </w:tr>
      <w:tr w:rsidR="00943121" w14:paraId="564A4213" w14:textId="77777777">
        <w:trPr>
          <w:cantSplit/>
        </w:trPr>
        <w:tc>
          <w:tcPr>
            <w:tcW w:w="1402" w:type="dxa"/>
            <w:tcMar>
              <w:top w:w="60" w:type="dxa"/>
              <w:left w:w="100" w:type="dxa"/>
              <w:bottom w:w="60" w:type="dxa"/>
              <w:right w:w="100" w:type="dxa"/>
            </w:tcMar>
          </w:tcPr>
          <w:p w14:paraId="71925802" w14:textId="77777777" w:rsidR="00943121" w:rsidRDefault="00184574">
            <w:pPr>
              <w:spacing w:after="40"/>
            </w:pPr>
            <w:r>
              <w:rPr>
                <w:rFonts w:ascii="Consolas" w:eastAsia="Consolas" w:hAnsi="Consolas" w:cs="Consolas"/>
                <w:sz w:val="15"/>
                <w:szCs w:val="15"/>
                <w:shd w:val="clear" w:color="auto" w:fill="F3F2F1"/>
              </w:rPr>
              <w:t>sign-in on the maker portal</w:t>
            </w:r>
          </w:p>
        </w:tc>
        <w:tc>
          <w:tcPr>
            <w:tcW w:w="2652" w:type="dxa"/>
            <w:tcMar>
              <w:top w:w="60" w:type="dxa"/>
              <w:left w:w="100" w:type="dxa"/>
              <w:bottom w:w="60" w:type="dxa"/>
              <w:right w:w="100" w:type="dxa"/>
            </w:tcMar>
          </w:tcPr>
          <w:p w14:paraId="16472B15" w14:textId="77777777" w:rsidR="00943121" w:rsidRDefault="00184574">
            <w:pPr>
              <w:spacing w:after="40"/>
            </w:pPr>
            <w:r>
              <w:rPr>
                <w:sz w:val="17"/>
                <w:szCs w:val="17"/>
              </w:rPr>
              <w:t>Reading the maker portal's cached token, and finding the environment's address</w:t>
            </w:r>
          </w:p>
        </w:tc>
        <w:tc>
          <w:tcPr>
            <w:tcW w:w="2652" w:type="dxa"/>
            <w:tcMar>
              <w:top w:w="60" w:type="dxa"/>
              <w:left w:w="100" w:type="dxa"/>
              <w:bottom w:w="60" w:type="dxa"/>
              <w:right w:w="100" w:type="dxa"/>
            </w:tcMar>
          </w:tcPr>
          <w:p w14:paraId="434C7CE6" w14:textId="77777777" w:rsidR="00943121" w:rsidRDefault="00184574">
            <w:pPr>
              <w:spacing w:after="40"/>
            </w:pPr>
            <w:r>
              <w:rPr>
                <w:rFonts w:ascii="Consolas" w:eastAsia="Consolas" w:hAnsi="Consolas" w:cs="Consolas"/>
                <w:sz w:val="15"/>
                <w:szCs w:val="15"/>
                <w:shd w:val="clear" w:color="auto" w:fill="F3F2F1"/>
              </w:rPr>
              <w:t>accessTokenEntries</w:t>
            </w:r>
            <w:r>
              <w:rPr>
                <w:sz w:val="17"/>
                <w:szCs w:val="17"/>
              </w:rPr>
              <w:t xml:space="preserve">, </w:t>
            </w:r>
            <w:r>
              <w:rPr>
                <w:rFonts w:ascii="Consolas" w:eastAsia="Consolas" w:hAnsi="Consolas" w:cs="Consolas"/>
                <w:sz w:val="15"/>
                <w:szCs w:val="15"/>
                <w:shd w:val="clear" w:color="auto" w:fill="F3F2F1"/>
              </w:rPr>
              <w:t>scopesOf</w:t>
            </w:r>
            <w:r>
              <w:rPr>
                <w:sz w:val="17"/>
                <w:szCs w:val="17"/>
              </w:rPr>
              <w:t xml:space="preserve">, </w:t>
            </w:r>
            <w:r>
              <w:rPr>
                <w:rFonts w:ascii="Consolas" w:eastAsia="Consolas" w:hAnsi="Consolas" w:cs="Consolas"/>
                <w:sz w:val="15"/>
                <w:szCs w:val="15"/>
                <w:shd w:val="clear" w:color="auto" w:fill="F3F2F1"/>
              </w:rPr>
              <w:t>makerToken</w:t>
            </w:r>
            <w:r>
              <w:rPr>
                <w:sz w:val="17"/>
                <w:szCs w:val="17"/>
              </w:rPr>
              <w:t xml:space="preserve">, </w:t>
            </w:r>
            <w:r>
              <w:rPr>
                <w:rFonts w:ascii="Consolas" w:eastAsia="Consolas" w:hAnsi="Consolas" w:cs="Consolas"/>
                <w:sz w:val="15"/>
                <w:szCs w:val="15"/>
                <w:shd w:val="clear" w:color="auto" w:fill="F3F2F1"/>
              </w:rPr>
              <w:t>makerAccount</w:t>
            </w:r>
            <w:r>
              <w:rPr>
                <w:sz w:val="17"/>
                <w:szCs w:val="17"/>
              </w:rPr>
              <w:t xml:space="preserve">, </w:t>
            </w:r>
            <w:r>
              <w:rPr>
                <w:rFonts w:ascii="Consolas" w:eastAsia="Consolas" w:hAnsi="Consolas" w:cs="Consolas"/>
                <w:sz w:val="15"/>
                <w:szCs w:val="15"/>
                <w:shd w:val="clear" w:color="auto" w:fill="F3F2F1"/>
              </w:rPr>
              <w:t>connectMaker</w:t>
            </w:r>
          </w:p>
        </w:tc>
        <w:tc>
          <w:tcPr>
            <w:tcW w:w="2654" w:type="dxa"/>
            <w:tcMar>
              <w:top w:w="60" w:type="dxa"/>
              <w:left w:w="100" w:type="dxa"/>
              <w:bottom w:w="60" w:type="dxa"/>
              <w:right w:w="100" w:type="dxa"/>
            </w:tcMar>
          </w:tcPr>
          <w:p w14:paraId="68606D34" w14:textId="77777777" w:rsidR="00943121" w:rsidRDefault="00184574">
            <w:pPr>
              <w:spacing w:after="40"/>
            </w:pPr>
            <w:r>
              <w:rPr>
                <w:color w:val="0F6CBD"/>
                <w:sz w:val="17"/>
                <w:szCs w:val="17"/>
              </w:rPr>
              <w:t>5.7</w:t>
            </w:r>
          </w:p>
        </w:tc>
      </w:tr>
      <w:tr w:rsidR="00943121" w14:paraId="0AF80198" w14:textId="77777777">
        <w:trPr>
          <w:cantSplit/>
        </w:trPr>
        <w:tc>
          <w:tcPr>
            <w:tcW w:w="1402" w:type="dxa"/>
            <w:tcMar>
              <w:top w:w="60" w:type="dxa"/>
              <w:left w:w="100" w:type="dxa"/>
              <w:bottom w:w="60" w:type="dxa"/>
              <w:right w:w="100" w:type="dxa"/>
            </w:tcMar>
          </w:tcPr>
          <w:p w14:paraId="79D5B91A" w14:textId="77777777" w:rsidR="00943121" w:rsidRDefault="00184574">
            <w:pPr>
              <w:spacing w:after="40"/>
            </w:pPr>
            <w:r>
              <w:rPr>
                <w:rFonts w:ascii="Consolas" w:eastAsia="Consolas" w:hAnsi="Consolas" w:cs="Consolas"/>
                <w:sz w:val="15"/>
                <w:szCs w:val="15"/>
                <w:shd w:val="clear" w:color="auto" w:fill="F3F2F1"/>
              </w:rPr>
              <w:t>settings</w:t>
            </w:r>
          </w:p>
        </w:tc>
        <w:tc>
          <w:tcPr>
            <w:tcW w:w="2652" w:type="dxa"/>
            <w:tcMar>
              <w:top w:w="60" w:type="dxa"/>
              <w:left w:w="100" w:type="dxa"/>
              <w:bottom w:w="60" w:type="dxa"/>
              <w:right w:w="100" w:type="dxa"/>
            </w:tcMar>
          </w:tcPr>
          <w:p w14:paraId="172B115C" w14:textId="77777777" w:rsidR="00943121" w:rsidRDefault="00184574">
            <w:pPr>
              <w:spacing w:after="40"/>
            </w:pPr>
            <w:r>
              <w:rPr>
                <w:sz w:val="17"/>
                <w:szCs w:val="17"/>
              </w:rPr>
              <w:t>The settings, the values derived from the connection, the constant tables</w:t>
            </w:r>
          </w:p>
        </w:tc>
        <w:tc>
          <w:tcPr>
            <w:tcW w:w="2652" w:type="dxa"/>
            <w:tcMar>
              <w:top w:w="60" w:type="dxa"/>
              <w:left w:w="100" w:type="dxa"/>
              <w:bottom w:w="60" w:type="dxa"/>
              <w:right w:w="100" w:type="dxa"/>
            </w:tcMar>
          </w:tcPr>
          <w:p w14:paraId="6A45B416" w14:textId="77777777" w:rsidR="00943121" w:rsidRDefault="00184574">
            <w:pPr>
              <w:spacing w:after="40"/>
            </w:pPr>
            <w:r>
              <w:rPr>
                <w:rFonts w:ascii="Consolas" w:eastAsia="Consolas" w:hAnsi="Consolas" w:cs="Consolas"/>
                <w:sz w:val="15"/>
                <w:szCs w:val="15"/>
                <w:shd w:val="clear" w:color="auto" w:fill="F3F2F1"/>
              </w:rPr>
              <w:t>CONFIG</w:t>
            </w:r>
            <w:r>
              <w:rPr>
                <w:sz w:val="17"/>
                <w:szCs w:val="17"/>
              </w:rPr>
              <w:t xml:space="preserve">, </w:t>
            </w:r>
            <w:r>
              <w:rPr>
                <w:rFonts w:ascii="Consolas" w:eastAsia="Consolas" w:hAnsi="Consolas" w:cs="Consolas"/>
                <w:sz w:val="15"/>
                <w:szCs w:val="15"/>
                <w:shd w:val="clear" w:color="auto" w:fill="F3F2F1"/>
              </w:rPr>
              <w:t>VERSION</w:t>
            </w:r>
            <w:r>
              <w:rPr>
                <w:sz w:val="17"/>
                <w:szCs w:val="17"/>
              </w:rPr>
              <w:t xml:space="preserve">, </w:t>
            </w:r>
            <w:r>
              <w:rPr>
                <w:rFonts w:ascii="Consolas" w:eastAsia="Consolas" w:hAnsi="Consolas" w:cs="Consolas"/>
                <w:sz w:val="15"/>
                <w:szCs w:val="15"/>
                <w:shd w:val="clear" w:color="auto" w:fill="F3F2F1"/>
              </w:rPr>
              <w:t>ORIGIN</w:t>
            </w:r>
            <w:r>
              <w:rPr>
                <w:sz w:val="17"/>
                <w:szCs w:val="17"/>
              </w:rPr>
              <w:t xml:space="preserve">, </w:t>
            </w:r>
            <w:r>
              <w:rPr>
                <w:rFonts w:ascii="Consolas" w:eastAsia="Consolas" w:hAnsi="Consolas" w:cs="Consolas"/>
                <w:sz w:val="15"/>
                <w:szCs w:val="15"/>
                <w:shd w:val="clear" w:color="auto" w:fill="F3F2F1"/>
              </w:rPr>
              <w:t>API</w:t>
            </w:r>
            <w:r>
              <w:rPr>
                <w:sz w:val="17"/>
                <w:szCs w:val="17"/>
              </w:rPr>
              <w:t xml:space="preserve">, </w:t>
            </w: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DEFAULT</w:t>
            </w:r>
            <w:r>
              <w:rPr>
                <w:sz w:val="17"/>
                <w:szCs w:val="17"/>
              </w:rPr>
              <w:t xml:space="preserve">, </w:t>
            </w:r>
            <w:r>
              <w:rPr>
                <w:rFonts w:ascii="Consolas" w:eastAsia="Consolas" w:hAnsi="Consolas" w:cs="Consolas"/>
                <w:sz w:val="15"/>
                <w:szCs w:val="15"/>
                <w:shd w:val="clear" w:color="auto" w:fill="F3F2F1"/>
              </w:rPr>
              <w:t>ORG</w:t>
            </w:r>
            <w:r>
              <w:rPr>
                <w:sz w:val="17"/>
                <w:szCs w:val="17"/>
              </w:rPr>
              <w:t xml:space="preserve">, </w:t>
            </w:r>
            <w:r>
              <w:rPr>
                <w:rFonts w:ascii="Consolas" w:eastAsia="Consolas" w:hAnsi="Consolas" w:cs="Consolas"/>
                <w:sz w:val="15"/>
                <w:szCs w:val="15"/>
                <w:shd w:val="clear" w:color="auto" w:fill="F3F2F1"/>
              </w:rPr>
              <w:t>MAKER</w:t>
            </w:r>
            <w:r>
              <w:rPr>
                <w:sz w:val="17"/>
                <w:szCs w:val="17"/>
              </w:rPr>
              <w:t xml:space="preserve">, </w:t>
            </w:r>
            <w:r>
              <w:rPr>
                <w:rFonts w:ascii="Consolas" w:eastAsia="Consolas" w:hAnsi="Consolas" w:cs="Consolas"/>
                <w:sz w:val="15"/>
                <w:szCs w:val="15"/>
                <w:shd w:val="clear" w:color="auto" w:fill="F3F2F1"/>
              </w:rPr>
              <w:t>IS_DEV</w:t>
            </w:r>
            <w:r>
              <w:rPr>
                <w:sz w:val="17"/>
                <w:szCs w:val="17"/>
              </w:rPr>
              <w:t xml:space="preserve">, </w:t>
            </w:r>
            <w:r>
              <w:rPr>
                <w:rFonts w:ascii="Consolas" w:eastAsia="Consolas" w:hAnsi="Consolas" w:cs="Consolas"/>
                <w:sz w:val="15"/>
                <w:szCs w:val="15"/>
                <w:shd w:val="clear" w:color="auto" w:fill="F3F2F1"/>
              </w:rPr>
              <w:t>IS_PROD</w:t>
            </w:r>
            <w:r>
              <w:rPr>
                <w:sz w:val="17"/>
                <w:szCs w:val="17"/>
              </w:rPr>
              <w:t xml:space="preserve">, </w:t>
            </w:r>
            <w:r>
              <w:rPr>
                <w:rFonts w:ascii="Consolas" w:eastAsia="Consolas" w:hAnsi="Consolas" w:cs="Consolas"/>
                <w:sz w:val="15"/>
                <w:szCs w:val="15"/>
                <w:shd w:val="clear" w:color="auto" w:fill="F3F2F1"/>
              </w:rPr>
              <w:t>CLASSIC</w:t>
            </w:r>
            <w:r>
              <w:rPr>
                <w:sz w:val="17"/>
                <w:szCs w:val="17"/>
              </w:rPr>
              <w:t xml:space="preserve">, </w:t>
            </w:r>
            <w:r>
              <w:rPr>
                <w:rFonts w:ascii="Consolas" w:eastAsia="Consolas" w:hAnsi="Consolas" w:cs="Consolas"/>
                <w:sz w:val="15"/>
                <w:szCs w:val="15"/>
                <w:shd w:val="clear" w:color="auto" w:fill="F3F2F1"/>
              </w:rPr>
              <w:t>NAMES</w:t>
            </w:r>
            <w:r>
              <w:rPr>
                <w:sz w:val="17"/>
                <w:szCs w:val="17"/>
              </w:rPr>
              <w:t xml:space="preserve">, </w:t>
            </w:r>
            <w:r>
              <w:rPr>
                <w:rFonts w:ascii="Consolas" w:eastAsia="Consolas" w:hAnsi="Consolas" w:cs="Consolas"/>
                <w:sz w:val="15"/>
                <w:szCs w:val="15"/>
                <w:shd w:val="clear" w:color="auto" w:fill="F3F2F1"/>
              </w:rPr>
              <w:t>METADATA</w:t>
            </w:r>
            <w:r>
              <w:rPr>
                <w:sz w:val="17"/>
                <w:szCs w:val="17"/>
              </w:rPr>
              <w:t xml:space="preserve">, </w:t>
            </w:r>
            <w:r>
              <w:rPr>
                <w:rFonts w:ascii="Consolas" w:eastAsia="Consolas" w:hAnsi="Consolas" w:cs="Consolas"/>
                <w:sz w:val="15"/>
                <w:szCs w:val="15"/>
                <w:shd w:val="clear" w:color="auto" w:fill="F3F2F1"/>
              </w:rPr>
              <w:t>GROUPS</w:t>
            </w:r>
            <w:r>
              <w:rPr>
                <w:sz w:val="17"/>
                <w:szCs w:val="17"/>
              </w:rPr>
              <w:t xml:space="preserve">, </w:t>
            </w:r>
            <w:r>
              <w:rPr>
                <w:rFonts w:ascii="Consolas" w:eastAsia="Consolas" w:hAnsi="Consolas" w:cs="Consolas"/>
                <w:sz w:val="15"/>
                <w:szCs w:val="15"/>
                <w:shd w:val="clear" w:color="auto" w:fill="F3F2F1"/>
              </w:rPr>
              <w:t>groupOf</w:t>
            </w:r>
            <w:r>
              <w:rPr>
                <w:sz w:val="17"/>
                <w:szCs w:val="17"/>
              </w:rPr>
              <w:t xml:space="preserve">, </w:t>
            </w:r>
            <w:r>
              <w:rPr>
                <w:rFonts w:ascii="Consolas" w:eastAsia="Consolas" w:hAnsi="Consolas" w:cs="Consolas"/>
                <w:sz w:val="15"/>
                <w:szCs w:val="15"/>
                <w:shd w:val="clear" w:color="auto" w:fill="F3F2F1"/>
              </w:rPr>
              <w:t>typeWanted</w:t>
            </w:r>
            <w:r>
              <w:rPr>
                <w:sz w:val="17"/>
                <w:szCs w:val="17"/>
              </w:rPr>
              <w:t xml:space="preserve">, </w:t>
            </w:r>
            <w:r>
              <w:rPr>
                <w:rFonts w:ascii="Consolas" w:eastAsia="Consolas" w:hAnsi="Consolas" w:cs="Consolas"/>
                <w:sz w:val="15"/>
                <w:szCs w:val="15"/>
                <w:shd w:val="clear" w:color="auto" w:fill="F3F2F1"/>
              </w:rPr>
              <w:t>STATE_ONLY</w:t>
            </w:r>
            <w:r>
              <w:rPr>
                <w:sz w:val="17"/>
                <w:szCs w:val="17"/>
              </w:rPr>
              <w:t xml:space="preserve">, </w:t>
            </w:r>
            <w:r>
              <w:rPr>
                <w:rFonts w:ascii="Consolas" w:eastAsia="Consolas" w:hAnsi="Consolas" w:cs="Consolas"/>
                <w:sz w:val="15"/>
                <w:szCs w:val="15"/>
                <w:shd w:val="clear" w:color="auto" w:fill="F3F2F1"/>
              </w:rPr>
              <w:t>MICROSOFT</w:t>
            </w:r>
            <w:r>
              <w:rPr>
                <w:sz w:val="17"/>
                <w:szCs w:val="17"/>
              </w:rPr>
              <w:t xml:space="preserve">, </w:t>
            </w:r>
            <w:r>
              <w:rPr>
                <w:rFonts w:ascii="Consolas" w:eastAsia="Consolas" w:hAnsi="Consolas" w:cs="Consolas"/>
                <w:sz w:val="15"/>
                <w:szCs w:val="15"/>
                <w:shd w:val="clear" w:color="auto" w:fill="F3F2F1"/>
              </w:rPr>
              <w:t>QUIET_NO_ACCESS</w:t>
            </w:r>
          </w:p>
        </w:tc>
        <w:tc>
          <w:tcPr>
            <w:tcW w:w="2654" w:type="dxa"/>
            <w:tcMar>
              <w:top w:w="60" w:type="dxa"/>
              <w:left w:w="100" w:type="dxa"/>
              <w:bottom w:w="60" w:type="dxa"/>
              <w:right w:w="100" w:type="dxa"/>
            </w:tcMar>
          </w:tcPr>
          <w:p w14:paraId="0F1A9CA4" w14:textId="77777777" w:rsidR="00943121" w:rsidRDefault="00184574">
            <w:pPr>
              <w:spacing w:after="40"/>
            </w:pPr>
            <w:r>
              <w:rPr>
                <w:color w:val="0F6CBD"/>
                <w:sz w:val="17"/>
                <w:szCs w:val="17"/>
              </w:rPr>
              <w:t>4.3</w:t>
            </w:r>
            <w:r>
              <w:rPr>
                <w:sz w:val="17"/>
                <w:szCs w:val="17"/>
              </w:rPr>
              <w:t xml:space="preserve">, </w:t>
            </w:r>
            <w:r>
              <w:rPr>
                <w:color w:val="0F6CBD"/>
                <w:sz w:val="17"/>
                <w:szCs w:val="17"/>
              </w:rPr>
              <w:t>4.4</w:t>
            </w:r>
          </w:p>
        </w:tc>
      </w:tr>
      <w:tr w:rsidR="00943121" w14:paraId="3A68F4D1" w14:textId="77777777">
        <w:trPr>
          <w:cantSplit/>
        </w:trPr>
        <w:tc>
          <w:tcPr>
            <w:tcW w:w="1402" w:type="dxa"/>
            <w:tcMar>
              <w:top w:w="60" w:type="dxa"/>
              <w:left w:w="100" w:type="dxa"/>
              <w:bottom w:w="60" w:type="dxa"/>
              <w:right w:w="100" w:type="dxa"/>
            </w:tcMar>
          </w:tcPr>
          <w:p w14:paraId="6761D8AB" w14:textId="77777777" w:rsidR="00943121" w:rsidRDefault="00184574">
            <w:pPr>
              <w:spacing w:after="40"/>
            </w:pPr>
            <w:r>
              <w:rPr>
                <w:rFonts w:ascii="Consolas" w:eastAsia="Consolas" w:hAnsi="Consolas" w:cs="Consolas"/>
                <w:sz w:val="15"/>
                <w:szCs w:val="15"/>
                <w:shd w:val="clear" w:color="auto" w:fill="F3F2F1"/>
              </w:rPr>
              <w:t>Web API</w:t>
            </w:r>
          </w:p>
        </w:tc>
        <w:tc>
          <w:tcPr>
            <w:tcW w:w="2652" w:type="dxa"/>
            <w:tcMar>
              <w:top w:w="60" w:type="dxa"/>
              <w:left w:w="100" w:type="dxa"/>
              <w:bottom w:w="60" w:type="dxa"/>
              <w:right w:w="100" w:type="dxa"/>
            </w:tcMar>
          </w:tcPr>
          <w:p w14:paraId="2FC1F7A8" w14:textId="77777777" w:rsidR="00943121" w:rsidRDefault="00184574">
            <w:pPr>
              <w:spacing w:after="40"/>
            </w:pPr>
            <w:r>
              <w:rPr>
                <w:sz w:val="17"/>
                <w:szCs w:val="17"/>
              </w:rPr>
              <w:t>Every request with the read-only guard, concurrency, retries, Stop and paging; reading a component's layers</w:t>
            </w:r>
          </w:p>
        </w:tc>
        <w:tc>
          <w:tcPr>
            <w:tcW w:w="2652" w:type="dxa"/>
            <w:tcMar>
              <w:top w:w="60" w:type="dxa"/>
              <w:left w:w="100" w:type="dxa"/>
              <w:bottom w:w="60" w:type="dxa"/>
              <w:right w:w="100" w:type="dxa"/>
            </w:tcMar>
          </w:tcPr>
          <w:p w14:paraId="3F46B236" w14:textId="77777777" w:rsidR="00943121" w:rsidRDefault="00184574">
            <w:pPr>
              <w:spacing w:after="40"/>
            </w:pPr>
            <w:r>
              <w:rPr>
                <w:rFonts w:ascii="Consolas" w:eastAsia="Consolas" w:hAnsi="Consolas" w:cs="Consolas"/>
                <w:sz w:val="15"/>
                <w:szCs w:val="15"/>
                <w:shd w:val="clear" w:color="auto" w:fill="F3F2F1"/>
              </w:rPr>
              <w:t>request</w:t>
            </w:r>
            <w:r>
              <w:rPr>
                <w:sz w:val="17"/>
                <w:szCs w:val="17"/>
              </w:rPr>
              <w:t xml:space="preserve">, </w:t>
            </w:r>
            <w:r>
              <w:rPr>
                <w:rFonts w:ascii="Consolas" w:eastAsia="Consolas" w:hAnsi="Consolas" w:cs="Consolas"/>
                <w:sz w:val="15"/>
                <w:szCs w:val="15"/>
                <w:shd w:val="clear" w:color="auto" w:fill="F3F2F1"/>
              </w:rPr>
              <w:t>requestOnce</w:t>
            </w:r>
            <w:r>
              <w:rPr>
                <w:sz w:val="17"/>
                <w:szCs w:val="17"/>
              </w:rPr>
              <w:t xml:space="preserve">, </w:t>
            </w:r>
            <w:r>
              <w:rPr>
                <w:rFonts w:ascii="Consolas" w:eastAsia="Consolas" w:hAnsi="Consolas" w:cs="Consolas"/>
                <w:sz w:val="15"/>
                <w:szCs w:val="15"/>
                <w:shd w:val="clear" w:color="auto" w:fill="F3F2F1"/>
              </w:rPr>
              <w:t>read</w:t>
            </w:r>
            <w:r>
              <w:rPr>
                <w:sz w:val="17"/>
                <w:szCs w:val="17"/>
              </w:rPr>
              <w:t xml:space="preserve">, </w:t>
            </w:r>
            <w:r>
              <w:rPr>
                <w:rFonts w:ascii="Consolas" w:eastAsia="Consolas" w:hAnsi="Consolas" w:cs="Consolas"/>
                <w:sz w:val="15"/>
                <w:szCs w:val="15"/>
                <w:shd w:val="clear" w:color="auto" w:fill="F3F2F1"/>
              </w:rPr>
              <w:t>write</w:t>
            </w:r>
            <w:r>
              <w:rPr>
                <w:sz w:val="17"/>
                <w:szCs w:val="17"/>
              </w:rPr>
              <w:t xml:space="preserve">, </w:t>
            </w:r>
            <w:r>
              <w:rPr>
                <w:rFonts w:ascii="Consolas" w:eastAsia="Consolas" w:hAnsi="Consolas" w:cs="Consolas"/>
                <w:sz w:val="15"/>
                <w:szCs w:val="15"/>
                <w:shd w:val="clear" w:color="auto" w:fill="F3F2F1"/>
              </w:rPr>
              <w:t>getAll</w:t>
            </w:r>
            <w:r>
              <w:rPr>
                <w:sz w:val="17"/>
                <w:szCs w:val="17"/>
              </w:rPr>
              <w:t xml:space="preserve">, </w:t>
            </w:r>
            <w:r>
              <w:rPr>
                <w:rFonts w:ascii="Consolas" w:eastAsia="Consolas" w:hAnsi="Consolas" w:cs="Consolas"/>
                <w:sz w:val="15"/>
                <w:szCs w:val="15"/>
                <w:shd w:val="clear" w:color="auto" w:fill="F3F2F1"/>
              </w:rPr>
              <w:t>pool</w:t>
            </w:r>
            <w:r>
              <w:rPr>
                <w:sz w:val="17"/>
                <w:szCs w:val="17"/>
              </w:rPr>
              <w:t xml:space="preserve">, </w:t>
            </w: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release</w:t>
            </w:r>
            <w:r>
              <w:rPr>
                <w:sz w:val="17"/>
                <w:szCs w:val="17"/>
              </w:rPr>
              <w:t xml:space="preserve">, </w:t>
            </w:r>
            <w:r>
              <w:rPr>
                <w:rFonts w:ascii="Consolas" w:eastAsia="Consolas" w:hAnsi="Consolas" w:cs="Consolas"/>
                <w:sz w:val="15"/>
                <w:szCs w:val="15"/>
                <w:shd w:val="clear" w:color="auto" w:fill="F3F2F1"/>
              </w:rPr>
              <w:t>pause</w:t>
            </w:r>
            <w:r>
              <w:rPr>
                <w:sz w:val="17"/>
                <w:szCs w:val="17"/>
              </w:rPr>
              <w:t xml:space="preserve">, </w:t>
            </w:r>
            <w:r>
              <w:rPr>
                <w:rFonts w:ascii="Consolas" w:eastAsia="Consolas" w:hAnsi="Consolas" w:cs="Consolas"/>
                <w:sz w:val="15"/>
                <w:szCs w:val="15"/>
                <w:shd w:val="clear" w:color="auto" w:fill="F3F2F1"/>
              </w:rPr>
              <w:t>stopAllReads</w:t>
            </w:r>
            <w:r>
              <w:rPr>
                <w:sz w:val="17"/>
                <w:szCs w:val="17"/>
              </w:rPr>
              <w:t xml:space="preserve">, </w:t>
            </w:r>
            <w:r>
              <w:rPr>
                <w:rFonts w:ascii="Consolas" w:eastAsia="Consolas" w:hAnsi="Consolas" w:cs="Consolas"/>
                <w:sz w:val="15"/>
                <w:szCs w:val="15"/>
                <w:shd w:val="clear" w:color="auto" w:fill="F3F2F1"/>
              </w:rPr>
              <w:t>resumeReads</w:t>
            </w:r>
            <w:r>
              <w:rPr>
                <w:sz w:val="17"/>
                <w:szCs w:val="17"/>
              </w:rPr>
              <w:t xml:space="preserve">, </w:t>
            </w:r>
            <w:r>
              <w:rPr>
                <w:rFonts w:ascii="Consolas" w:eastAsia="Consolas" w:hAnsi="Consolas" w:cs="Consolas"/>
                <w:sz w:val="15"/>
                <w:szCs w:val="15"/>
                <w:shd w:val="clear" w:color="auto" w:fill="F3F2F1"/>
              </w:rPr>
              <w:t>SessionError</w:t>
            </w:r>
            <w:r>
              <w:rPr>
                <w:sz w:val="17"/>
                <w:szCs w:val="17"/>
              </w:rPr>
              <w:t xml:space="preserve">, </w:t>
            </w:r>
            <w:r>
              <w:rPr>
                <w:rFonts w:ascii="Consolas" w:eastAsia="Consolas" w:hAnsi="Consolas" w:cs="Consolas"/>
                <w:sz w:val="15"/>
                <w:szCs w:val="15"/>
                <w:shd w:val="clear" w:color="auto" w:fill="F3F2F1"/>
              </w:rPr>
              <w:t>StopError</w:t>
            </w:r>
            <w:r>
              <w:rPr>
                <w:sz w:val="17"/>
                <w:szCs w:val="17"/>
              </w:rPr>
              <w:t xml:space="preserve">, </w:t>
            </w:r>
            <w:r>
              <w:rPr>
                <w:rFonts w:ascii="Consolas" w:eastAsia="Consolas" w:hAnsi="Consolas" w:cs="Consolas"/>
                <w:sz w:val="15"/>
                <w:szCs w:val="15"/>
                <w:shd w:val="clear" w:color="auto" w:fill="F3F2F1"/>
              </w:rPr>
              <w:t>GUID</w:t>
            </w:r>
            <w:r>
              <w:rPr>
                <w:sz w:val="17"/>
                <w:szCs w:val="17"/>
              </w:rPr>
              <w:t xml:space="preserve">, </w:t>
            </w:r>
            <w:r>
              <w:rPr>
                <w:rFonts w:ascii="Consolas" w:eastAsia="Consolas" w:hAnsi="Consolas" w:cs="Consolas"/>
                <w:sz w:val="15"/>
                <w:szCs w:val="15"/>
                <w:shd w:val="clear" w:color="auto" w:fill="F3F2F1"/>
              </w:rPr>
              <w:t>placeOk</w:t>
            </w:r>
            <w:r>
              <w:rPr>
                <w:sz w:val="17"/>
                <w:szCs w:val="17"/>
              </w:rPr>
              <w:t xml:space="preserve">, </w:t>
            </w:r>
            <w:r>
              <w:rPr>
                <w:rFonts w:ascii="Consolas" w:eastAsia="Consolas" w:hAnsi="Consolas" w:cs="Consolas"/>
                <w:sz w:val="15"/>
                <w:szCs w:val="15"/>
                <w:shd w:val="clear" w:color="auto" w:fill="F3F2F1"/>
              </w:rPr>
              <w:t>getLayers</w:t>
            </w:r>
            <w:r>
              <w:rPr>
                <w:sz w:val="17"/>
                <w:szCs w:val="17"/>
              </w:rPr>
              <w:t xml:space="preserve">, </w:t>
            </w:r>
            <w:r>
              <w:rPr>
                <w:rFonts w:ascii="Consolas" w:eastAsia="Consolas" w:hAnsi="Consolas" w:cs="Consolas"/>
                <w:sz w:val="15"/>
                <w:szCs w:val="15"/>
                <w:shd w:val="clear" w:color="auto" w:fill="F3F2F1"/>
              </w:rPr>
              <w:t>places</w:t>
            </w:r>
            <w:r>
              <w:rPr>
                <w:sz w:val="17"/>
                <w:szCs w:val="17"/>
              </w:rPr>
              <w:t xml:space="preserve">, </w:t>
            </w:r>
            <w:r>
              <w:rPr>
                <w:rFonts w:ascii="Consolas" w:eastAsia="Consolas" w:hAnsi="Consolas" w:cs="Consolas"/>
                <w:sz w:val="15"/>
                <w:szCs w:val="15"/>
                <w:shd w:val="clear" w:color="auto" w:fill="F3F2F1"/>
              </w:rPr>
              <w:t>managedOf</w:t>
            </w:r>
            <w:r>
              <w:rPr>
                <w:sz w:val="17"/>
                <w:szCs w:val="17"/>
              </w:rPr>
              <w:t xml:space="preserve">, </w:t>
            </w:r>
            <w:r>
              <w:rPr>
                <w:rFonts w:ascii="Consolas" w:eastAsia="Consolas" w:hAnsi="Consolas" w:cs="Consolas"/>
                <w:sz w:val="15"/>
                <w:szCs w:val="15"/>
                <w:shd w:val="clear" w:color="auto" w:fill="F3F2F1"/>
              </w:rPr>
              <w:t>managedPrint</w:t>
            </w:r>
            <w:r>
              <w:rPr>
                <w:sz w:val="17"/>
                <w:szCs w:val="17"/>
              </w:rPr>
              <w:t xml:space="preserve">, </w:t>
            </w:r>
            <w:r>
              <w:rPr>
                <w:rFonts w:ascii="Consolas" w:eastAsia="Consolas" w:hAnsi="Consolas" w:cs="Consolas"/>
                <w:sz w:val="15"/>
                <w:szCs w:val="15"/>
                <w:shd w:val="clear" w:color="auto" w:fill="F3F2F1"/>
              </w:rPr>
              <w:t>ExactNumber</w:t>
            </w:r>
            <w:r>
              <w:rPr>
                <w:sz w:val="17"/>
                <w:szCs w:val="17"/>
              </w:rPr>
              <w:t xml:space="preserve">, </w:t>
            </w:r>
            <w:r>
              <w:rPr>
                <w:rFonts w:ascii="Consolas" w:eastAsia="Consolas" w:hAnsi="Consolas" w:cs="Consolas"/>
                <w:sz w:val="15"/>
                <w:szCs w:val="15"/>
                <w:shd w:val="clear" w:color="auto" w:fill="F3F2F1"/>
              </w:rPr>
              <w:t>exactNumbers</w:t>
            </w:r>
            <w:r>
              <w:rPr>
                <w:sz w:val="17"/>
                <w:szCs w:val="17"/>
              </w:rPr>
              <w:t xml:space="preserve">, </w:t>
            </w:r>
            <w:r>
              <w:rPr>
                <w:rFonts w:ascii="Consolas" w:eastAsia="Consolas" w:hAnsi="Consolas" w:cs="Consolas"/>
                <w:sz w:val="15"/>
                <w:szCs w:val="15"/>
                <w:shd w:val="clear" w:color="auto" w:fill="F3F2F1"/>
              </w:rPr>
              <w:t>fileRefOf</w:t>
            </w:r>
            <w:r>
              <w:rPr>
                <w:sz w:val="17"/>
                <w:szCs w:val="17"/>
              </w:rPr>
              <w:t xml:space="preserve">, </w:t>
            </w:r>
            <w:r>
              <w:rPr>
                <w:rFonts w:ascii="Consolas" w:eastAsia="Consolas" w:hAnsi="Consolas" w:cs="Consolas"/>
                <w:sz w:val="15"/>
                <w:szCs w:val="15"/>
                <w:shd w:val="clear" w:color="auto" w:fill="F3F2F1"/>
              </w:rPr>
              <w:t>changedKeys</w:t>
            </w:r>
          </w:p>
        </w:tc>
        <w:tc>
          <w:tcPr>
            <w:tcW w:w="2654" w:type="dxa"/>
            <w:tcMar>
              <w:top w:w="60" w:type="dxa"/>
              <w:left w:w="100" w:type="dxa"/>
              <w:bottom w:w="60" w:type="dxa"/>
              <w:right w:w="100" w:type="dxa"/>
            </w:tcMar>
          </w:tcPr>
          <w:p w14:paraId="162F94B7" w14:textId="77777777" w:rsidR="00943121" w:rsidRDefault="00184574">
            <w:pPr>
              <w:spacing w:after="40"/>
            </w:pPr>
            <w:r>
              <w:rPr>
                <w:color w:val="0F6CBD"/>
                <w:sz w:val="17"/>
                <w:szCs w:val="17"/>
              </w:rPr>
              <w:t>5</w:t>
            </w:r>
            <w:r>
              <w:rPr>
                <w:sz w:val="17"/>
                <w:szCs w:val="17"/>
              </w:rPr>
              <w:t xml:space="preserve">, </w:t>
            </w:r>
            <w:r>
              <w:rPr>
                <w:color w:val="0F6CBD"/>
                <w:sz w:val="17"/>
                <w:szCs w:val="17"/>
              </w:rPr>
              <w:t>3.5</w:t>
            </w:r>
          </w:p>
        </w:tc>
      </w:tr>
      <w:tr w:rsidR="00943121" w14:paraId="3F4898A4" w14:textId="77777777">
        <w:trPr>
          <w:cantSplit/>
        </w:trPr>
        <w:tc>
          <w:tcPr>
            <w:tcW w:w="1402" w:type="dxa"/>
            <w:tcMar>
              <w:top w:w="60" w:type="dxa"/>
              <w:left w:w="100" w:type="dxa"/>
              <w:bottom w:w="60" w:type="dxa"/>
              <w:right w:w="100" w:type="dxa"/>
            </w:tcMar>
          </w:tcPr>
          <w:p w14:paraId="6784C293" w14:textId="77777777" w:rsidR="00943121" w:rsidRDefault="00184574">
            <w:pPr>
              <w:spacing w:after="40"/>
            </w:pPr>
            <w:r>
              <w:rPr>
                <w:rFonts w:ascii="Consolas" w:eastAsia="Consolas" w:hAnsi="Consolas" w:cs="Consolas"/>
                <w:sz w:val="15"/>
                <w:szCs w:val="15"/>
                <w:shd w:val="clear" w:color="auto" w:fill="F3F2F1"/>
              </w:rPr>
              <w:t>managed solutions</w:t>
            </w:r>
          </w:p>
        </w:tc>
        <w:tc>
          <w:tcPr>
            <w:tcW w:w="2652" w:type="dxa"/>
            <w:tcMar>
              <w:top w:w="60" w:type="dxa"/>
              <w:left w:w="100" w:type="dxa"/>
              <w:bottom w:w="60" w:type="dxa"/>
              <w:right w:w="100" w:type="dxa"/>
            </w:tcMar>
          </w:tcPr>
          <w:p w14:paraId="6B297AA2" w14:textId="77777777" w:rsidR="00943121" w:rsidRDefault="00184574">
            <w:pPr>
              <w:spacing w:after="40"/>
            </w:pPr>
            <w:r>
              <w:rPr>
                <w:sz w:val="17"/>
                <w:szCs w:val="17"/>
              </w:rPr>
              <w:t>The list of managed solutions, hidden ones included</w:t>
            </w:r>
          </w:p>
        </w:tc>
        <w:tc>
          <w:tcPr>
            <w:tcW w:w="2652" w:type="dxa"/>
            <w:tcMar>
              <w:top w:w="60" w:type="dxa"/>
              <w:left w:w="100" w:type="dxa"/>
              <w:bottom w:w="60" w:type="dxa"/>
              <w:right w:w="100" w:type="dxa"/>
            </w:tcMar>
          </w:tcPr>
          <w:p w14:paraId="31529502" w14:textId="77777777" w:rsidR="00943121" w:rsidRDefault="00184574">
            <w:pPr>
              <w:spacing w:after="40"/>
            </w:pPr>
            <w:r>
              <w:rPr>
                <w:rFonts w:ascii="Consolas" w:eastAsia="Consolas" w:hAnsi="Consolas" w:cs="Consolas"/>
                <w:sz w:val="15"/>
                <w:szCs w:val="15"/>
                <w:shd w:val="clear" w:color="auto" w:fill="F3F2F1"/>
              </w:rPr>
              <w:t>listManagedSolutions</w:t>
            </w:r>
          </w:p>
        </w:tc>
        <w:tc>
          <w:tcPr>
            <w:tcW w:w="2654" w:type="dxa"/>
            <w:tcMar>
              <w:top w:w="60" w:type="dxa"/>
              <w:left w:w="100" w:type="dxa"/>
              <w:bottom w:w="60" w:type="dxa"/>
              <w:right w:w="100" w:type="dxa"/>
            </w:tcMar>
          </w:tcPr>
          <w:p w14:paraId="482B46D1" w14:textId="77777777" w:rsidR="00943121" w:rsidRDefault="00184574">
            <w:pPr>
              <w:spacing w:after="40"/>
            </w:pPr>
            <w:r>
              <w:rPr>
                <w:color w:val="0F6CBD"/>
                <w:sz w:val="17"/>
                <w:szCs w:val="17"/>
              </w:rPr>
              <w:t>8.3</w:t>
            </w:r>
          </w:p>
        </w:tc>
      </w:tr>
      <w:tr w:rsidR="00943121" w14:paraId="4DB853DC" w14:textId="77777777">
        <w:trPr>
          <w:cantSplit/>
        </w:trPr>
        <w:tc>
          <w:tcPr>
            <w:tcW w:w="1402" w:type="dxa"/>
            <w:tcMar>
              <w:top w:w="60" w:type="dxa"/>
              <w:left w:w="100" w:type="dxa"/>
              <w:bottom w:w="60" w:type="dxa"/>
              <w:right w:w="100" w:type="dxa"/>
            </w:tcMar>
          </w:tcPr>
          <w:p w14:paraId="5F14A7D0" w14:textId="77777777" w:rsidR="00943121" w:rsidRDefault="00184574">
            <w:pPr>
              <w:spacing w:after="40"/>
            </w:pPr>
            <w:r>
              <w:rPr>
                <w:rFonts w:ascii="Consolas" w:eastAsia="Consolas" w:hAnsi="Consolas" w:cs="Consolas"/>
                <w:sz w:val="15"/>
                <w:szCs w:val="15"/>
                <w:shd w:val="clear" w:color="auto" w:fill="F3F2F1"/>
              </w:rPr>
              <w:t>scan</w:t>
            </w:r>
          </w:p>
        </w:tc>
        <w:tc>
          <w:tcPr>
            <w:tcW w:w="2652" w:type="dxa"/>
            <w:tcMar>
              <w:top w:w="60" w:type="dxa"/>
              <w:left w:w="100" w:type="dxa"/>
              <w:bottom w:w="60" w:type="dxa"/>
              <w:right w:w="100" w:type="dxa"/>
            </w:tcMar>
          </w:tcPr>
          <w:p w14:paraId="3676C768" w14:textId="77777777" w:rsidR="00943121" w:rsidRDefault="00184574">
            <w:pPr>
              <w:spacing w:after="40"/>
            </w:pPr>
            <w:r>
              <w:rPr>
                <w:sz w:val="17"/>
                <w:szCs w:val="17"/>
              </w:rPr>
              <w:t>The scan, the details of the findings, the status line</w:t>
            </w:r>
          </w:p>
        </w:tc>
        <w:tc>
          <w:tcPr>
            <w:tcW w:w="2652" w:type="dxa"/>
            <w:tcMar>
              <w:top w:w="60" w:type="dxa"/>
              <w:left w:w="100" w:type="dxa"/>
              <w:bottom w:w="60" w:type="dxa"/>
              <w:right w:w="100" w:type="dxa"/>
            </w:tcMar>
          </w:tcPr>
          <w:p w14:paraId="05CCA964" w14:textId="77777777" w:rsidR="00943121" w:rsidRDefault="00184574">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readDetails</w:t>
            </w:r>
            <w:r>
              <w:rPr>
                <w:sz w:val="17"/>
                <w:szCs w:val="17"/>
              </w:rPr>
              <w:t xml:space="preserve">, </w:t>
            </w: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statusLine</w:t>
            </w:r>
          </w:p>
        </w:tc>
        <w:tc>
          <w:tcPr>
            <w:tcW w:w="2654" w:type="dxa"/>
            <w:tcMar>
              <w:top w:w="60" w:type="dxa"/>
              <w:left w:w="100" w:type="dxa"/>
              <w:bottom w:w="60" w:type="dxa"/>
              <w:right w:w="100" w:type="dxa"/>
            </w:tcMar>
          </w:tcPr>
          <w:p w14:paraId="178B152E" w14:textId="77777777" w:rsidR="00943121" w:rsidRDefault="00184574">
            <w:pPr>
              <w:spacing w:after="40"/>
            </w:pPr>
            <w:r>
              <w:rPr>
                <w:color w:val="0F6CBD"/>
                <w:sz w:val="17"/>
                <w:szCs w:val="17"/>
              </w:rPr>
              <w:t>6</w:t>
            </w:r>
          </w:p>
        </w:tc>
      </w:tr>
      <w:tr w:rsidR="00943121" w14:paraId="57BD3122" w14:textId="77777777">
        <w:trPr>
          <w:cantSplit/>
        </w:trPr>
        <w:tc>
          <w:tcPr>
            <w:tcW w:w="1402" w:type="dxa"/>
            <w:tcMar>
              <w:top w:w="60" w:type="dxa"/>
              <w:left w:w="100" w:type="dxa"/>
              <w:bottom w:w="60" w:type="dxa"/>
              <w:right w:w="100" w:type="dxa"/>
            </w:tcMar>
          </w:tcPr>
          <w:p w14:paraId="33760A12" w14:textId="77777777" w:rsidR="00943121" w:rsidRDefault="00184574">
            <w:pPr>
              <w:spacing w:after="40"/>
            </w:pPr>
            <w:r>
              <w:rPr>
                <w:rFonts w:ascii="Consolas" w:eastAsia="Consolas" w:hAnsi="Consolas" w:cs="Consolas"/>
                <w:sz w:val="15"/>
                <w:szCs w:val="15"/>
                <w:shd w:val="clear" w:color="auto" w:fill="F3F2F1"/>
              </w:rPr>
              <w:t>remove</w:t>
            </w:r>
          </w:p>
        </w:tc>
        <w:tc>
          <w:tcPr>
            <w:tcW w:w="2652" w:type="dxa"/>
            <w:tcMar>
              <w:top w:w="60" w:type="dxa"/>
              <w:left w:w="100" w:type="dxa"/>
              <w:bottom w:w="60" w:type="dxa"/>
              <w:right w:w="100" w:type="dxa"/>
            </w:tcMar>
          </w:tcPr>
          <w:p w14:paraId="526D24A3" w14:textId="77777777" w:rsidR="00943121" w:rsidRDefault="00184574">
            <w:pPr>
              <w:spacing w:after="40"/>
            </w:pPr>
            <w:r>
              <w:rPr>
                <w:sz w:val="17"/>
                <w:szCs w:val="17"/>
              </w:rPr>
              <w:t>Deleting, with the checks before and after each place</w:t>
            </w:r>
          </w:p>
        </w:tc>
        <w:tc>
          <w:tcPr>
            <w:tcW w:w="2652" w:type="dxa"/>
            <w:tcMar>
              <w:top w:w="60" w:type="dxa"/>
              <w:left w:w="100" w:type="dxa"/>
              <w:bottom w:w="60" w:type="dxa"/>
              <w:right w:w="100" w:type="dxa"/>
            </w:tcMar>
          </w:tcPr>
          <w:p w14:paraId="402361B9" w14:textId="77777777" w:rsidR="00943121" w:rsidRDefault="00184574">
            <w:pPr>
              <w:spacing w:after="40"/>
            </w:pPr>
            <w:r>
              <w:rPr>
                <w:rFonts w:ascii="Consolas" w:eastAsia="Consolas" w:hAnsi="Consolas" w:cs="Consolas"/>
                <w:sz w:val="15"/>
                <w:szCs w:val="15"/>
                <w:shd w:val="clear" w:color="auto" w:fill="F3F2F1"/>
              </w:rPr>
              <w:t>removePlace</w:t>
            </w:r>
            <w:r>
              <w:rPr>
                <w:sz w:val="17"/>
                <w:szCs w:val="17"/>
              </w:rPr>
              <w:t xml:space="preserve">, </w:t>
            </w:r>
            <w:r>
              <w:rPr>
                <w:rFonts w:ascii="Consolas" w:eastAsia="Consolas" w:hAnsi="Consolas" w:cs="Consolas"/>
                <w:sz w:val="15"/>
                <w:szCs w:val="15"/>
                <w:shd w:val="clear" w:color="auto" w:fill="F3F2F1"/>
              </w:rPr>
              <w:t>removeLayers</w:t>
            </w:r>
          </w:p>
        </w:tc>
        <w:tc>
          <w:tcPr>
            <w:tcW w:w="2654" w:type="dxa"/>
            <w:tcMar>
              <w:top w:w="60" w:type="dxa"/>
              <w:left w:w="100" w:type="dxa"/>
              <w:bottom w:w="60" w:type="dxa"/>
              <w:right w:w="100" w:type="dxa"/>
            </w:tcMar>
          </w:tcPr>
          <w:p w14:paraId="2868CE40" w14:textId="77777777" w:rsidR="00943121" w:rsidRDefault="00184574">
            <w:pPr>
              <w:spacing w:after="40"/>
            </w:pPr>
            <w:r>
              <w:rPr>
                <w:color w:val="0F6CBD"/>
                <w:sz w:val="17"/>
                <w:szCs w:val="17"/>
              </w:rPr>
              <w:t>10</w:t>
            </w:r>
          </w:p>
        </w:tc>
      </w:tr>
      <w:tr w:rsidR="00943121" w14:paraId="636315B5" w14:textId="77777777">
        <w:trPr>
          <w:cantSplit/>
        </w:trPr>
        <w:tc>
          <w:tcPr>
            <w:tcW w:w="1402" w:type="dxa"/>
            <w:tcMar>
              <w:top w:w="60" w:type="dxa"/>
              <w:left w:w="100" w:type="dxa"/>
              <w:bottom w:w="60" w:type="dxa"/>
              <w:right w:w="100" w:type="dxa"/>
            </w:tcMar>
          </w:tcPr>
          <w:p w14:paraId="1012D4EC" w14:textId="77777777" w:rsidR="00943121" w:rsidRDefault="00184574">
            <w:pPr>
              <w:spacing w:after="40"/>
            </w:pPr>
            <w:r>
              <w:rPr>
                <w:rFonts w:ascii="Consolas" w:eastAsia="Consolas" w:hAnsi="Consolas" w:cs="Consolas"/>
                <w:sz w:val="15"/>
                <w:szCs w:val="15"/>
                <w:shd w:val="clear" w:color="auto" w:fill="F3F2F1"/>
              </w:rPr>
              <w:t>files</w:t>
            </w:r>
          </w:p>
        </w:tc>
        <w:tc>
          <w:tcPr>
            <w:tcW w:w="2652" w:type="dxa"/>
            <w:tcMar>
              <w:top w:w="60" w:type="dxa"/>
              <w:left w:w="100" w:type="dxa"/>
              <w:bottom w:w="60" w:type="dxa"/>
              <w:right w:w="100" w:type="dxa"/>
            </w:tcMar>
          </w:tcPr>
          <w:p w14:paraId="3D7F26F8" w14:textId="77777777" w:rsidR="00943121" w:rsidRDefault="00184574">
            <w:pPr>
              <w:spacing w:after="40"/>
            </w:pPr>
            <w:r>
              <w:rPr>
                <w:sz w:val="17"/>
                <w:szCs w:val="17"/>
              </w:rPr>
              <w:t>Downloads, the CSV and JSON exports</w:t>
            </w:r>
          </w:p>
        </w:tc>
        <w:tc>
          <w:tcPr>
            <w:tcW w:w="2652" w:type="dxa"/>
            <w:tcMar>
              <w:top w:w="60" w:type="dxa"/>
              <w:left w:w="100" w:type="dxa"/>
              <w:bottom w:w="60" w:type="dxa"/>
              <w:right w:w="100" w:type="dxa"/>
            </w:tcMar>
          </w:tcPr>
          <w:p w14:paraId="5206CBA3" w14:textId="77777777" w:rsidR="00943121" w:rsidRDefault="00184574">
            <w:pPr>
              <w:spacing w:after="40"/>
            </w:pPr>
            <w:r>
              <w:rPr>
                <w:rFonts w:ascii="Consolas" w:eastAsia="Consolas" w:hAnsi="Consolas" w:cs="Consolas"/>
                <w:sz w:val="15"/>
                <w:szCs w:val="15"/>
                <w:shd w:val="clear" w:color="auto" w:fill="F3F2F1"/>
              </w:rPr>
              <w:t>stamp</w:t>
            </w:r>
            <w:r>
              <w:rPr>
                <w:sz w:val="17"/>
                <w:szCs w:val="17"/>
              </w:rPr>
              <w:t xml:space="preserve">, </w:t>
            </w:r>
            <w:r>
              <w:rPr>
                <w:rFonts w:ascii="Consolas" w:eastAsia="Consolas" w:hAnsi="Consolas" w:cs="Consolas"/>
                <w:sz w:val="15"/>
                <w:szCs w:val="15"/>
                <w:shd w:val="clear" w:color="auto" w:fill="F3F2F1"/>
              </w:rPr>
              <w:t>download</w:t>
            </w:r>
            <w:r>
              <w:rPr>
                <w:sz w:val="17"/>
                <w:szCs w:val="17"/>
              </w:rPr>
              <w:t xml:space="preserve">, </w:t>
            </w:r>
            <w:r>
              <w:rPr>
                <w:rFonts w:ascii="Consolas" w:eastAsia="Consolas" w:hAnsi="Consolas" w:cs="Consolas"/>
                <w:sz w:val="15"/>
                <w:szCs w:val="15"/>
                <w:shd w:val="clear" w:color="auto" w:fill="F3F2F1"/>
              </w:rPr>
              <w:t>csvCell</w:t>
            </w:r>
            <w:r>
              <w:rPr>
                <w:sz w:val="17"/>
                <w:szCs w:val="17"/>
              </w:rPr>
              <w:t xml:space="preserve">, </w:t>
            </w:r>
            <w:r>
              <w:rPr>
                <w:rFonts w:ascii="Consolas" w:eastAsia="Consolas" w:hAnsi="Consolas" w:cs="Consolas"/>
                <w:sz w:val="15"/>
                <w:szCs w:val="15"/>
                <w:shd w:val="clear" w:color="auto" w:fill="F3F2F1"/>
              </w:rPr>
              <w:t>toCsv</w:t>
            </w:r>
            <w:r>
              <w:rPr>
                <w:sz w:val="17"/>
                <w:szCs w:val="17"/>
              </w:rPr>
              <w:t xml:space="preserve">, </w:t>
            </w:r>
            <w:r>
              <w:rPr>
                <w:rFonts w:ascii="Consolas" w:eastAsia="Consolas" w:hAnsi="Consolas" w:cs="Consolas"/>
                <w:sz w:val="15"/>
                <w:szCs w:val="15"/>
                <w:shd w:val="clear" w:color="auto" w:fill="F3F2F1"/>
              </w:rPr>
              <w:t>layersCsv</w:t>
            </w:r>
            <w:r>
              <w:rPr>
                <w:sz w:val="17"/>
                <w:szCs w:val="17"/>
              </w:rPr>
              <w:t xml:space="preserve">, </w:t>
            </w:r>
            <w:r>
              <w:rPr>
                <w:rFonts w:ascii="Consolas" w:eastAsia="Consolas" w:hAnsi="Consolas" w:cs="Consolas"/>
                <w:sz w:val="15"/>
                <w:szCs w:val="15"/>
                <w:shd w:val="clear" w:color="auto" w:fill="F3F2F1"/>
              </w:rPr>
              <w:t>exportJson</w:t>
            </w:r>
          </w:p>
        </w:tc>
        <w:tc>
          <w:tcPr>
            <w:tcW w:w="2654" w:type="dxa"/>
            <w:tcMar>
              <w:top w:w="60" w:type="dxa"/>
              <w:left w:w="100" w:type="dxa"/>
              <w:bottom w:w="60" w:type="dxa"/>
              <w:right w:w="100" w:type="dxa"/>
            </w:tcMar>
          </w:tcPr>
          <w:p w14:paraId="69BF1A5B" w14:textId="77777777" w:rsidR="00943121" w:rsidRDefault="00184574">
            <w:pPr>
              <w:spacing w:after="40"/>
            </w:pPr>
            <w:r>
              <w:rPr>
                <w:color w:val="0F6CBD"/>
                <w:sz w:val="17"/>
                <w:szCs w:val="17"/>
              </w:rPr>
              <w:t>11</w:t>
            </w:r>
          </w:p>
        </w:tc>
      </w:tr>
      <w:tr w:rsidR="00943121" w14:paraId="3AE9D383" w14:textId="77777777">
        <w:trPr>
          <w:cantSplit/>
        </w:trPr>
        <w:tc>
          <w:tcPr>
            <w:tcW w:w="1402" w:type="dxa"/>
            <w:tcMar>
              <w:top w:w="60" w:type="dxa"/>
              <w:left w:w="100" w:type="dxa"/>
              <w:bottom w:w="60" w:type="dxa"/>
              <w:right w:w="100" w:type="dxa"/>
            </w:tcMar>
          </w:tcPr>
          <w:p w14:paraId="6B44BC3C" w14:textId="77777777" w:rsidR="00943121" w:rsidRDefault="00184574">
            <w:pPr>
              <w:spacing w:after="40"/>
            </w:pPr>
            <w:r>
              <w:rPr>
                <w:rFonts w:ascii="Consolas" w:eastAsia="Consolas" w:hAnsi="Consolas" w:cs="Consolas"/>
                <w:sz w:val="15"/>
                <w:szCs w:val="15"/>
                <w:shd w:val="clear" w:color="auto" w:fill="F3F2F1"/>
              </w:rPr>
              <w:lastRenderedPageBreak/>
              <w:t>links to the solution layers pages</w:t>
            </w:r>
          </w:p>
        </w:tc>
        <w:tc>
          <w:tcPr>
            <w:tcW w:w="2652" w:type="dxa"/>
            <w:tcMar>
              <w:top w:w="60" w:type="dxa"/>
              <w:left w:w="100" w:type="dxa"/>
              <w:bottom w:w="60" w:type="dxa"/>
              <w:right w:w="100" w:type="dxa"/>
            </w:tcMar>
          </w:tcPr>
          <w:p w14:paraId="46F630D3" w14:textId="77777777" w:rsidR="00943121" w:rsidRDefault="00184574">
            <w:pPr>
              <w:spacing w:after="40"/>
            </w:pPr>
            <w:r>
              <w:rPr>
                <w:sz w:val="17"/>
                <w:szCs w:val="17"/>
              </w:rPr>
              <w:t>The address of each finding's layers page</w:t>
            </w:r>
          </w:p>
        </w:tc>
        <w:tc>
          <w:tcPr>
            <w:tcW w:w="2652" w:type="dxa"/>
            <w:tcMar>
              <w:top w:w="60" w:type="dxa"/>
              <w:left w:w="100" w:type="dxa"/>
              <w:bottom w:w="60" w:type="dxa"/>
              <w:right w:w="100" w:type="dxa"/>
            </w:tcMar>
          </w:tcPr>
          <w:p w14:paraId="6DBBDF33" w14:textId="77777777" w:rsidR="00943121" w:rsidRDefault="00184574">
            <w:pPr>
              <w:spacing w:after="40"/>
            </w:pPr>
            <w:r>
              <w:rPr>
                <w:rFonts w:ascii="Consolas" w:eastAsia="Consolas" w:hAnsi="Consolas" w:cs="Consolas"/>
                <w:sz w:val="15"/>
                <w:szCs w:val="15"/>
                <w:shd w:val="clear" w:color="auto" w:fill="F3F2F1"/>
              </w:rPr>
              <w:t>PART_SEGMENT</w:t>
            </w:r>
            <w:r>
              <w:rPr>
                <w:sz w:val="17"/>
                <w:szCs w:val="17"/>
              </w:rPr>
              <w:t xml:space="preserve">, </w:t>
            </w:r>
            <w:r>
              <w:rPr>
                <w:rFonts w:ascii="Consolas" w:eastAsia="Consolas" w:hAnsi="Consolas" w:cs="Consolas"/>
                <w:sz w:val="15"/>
                <w:szCs w:val="15"/>
                <w:shd w:val="clear" w:color="auto" w:fill="F3F2F1"/>
              </w:rPr>
              <w:t>CLASSIC_PAGE</w:t>
            </w:r>
            <w:r>
              <w:rPr>
                <w:sz w:val="17"/>
                <w:szCs w:val="17"/>
              </w:rPr>
              <w:t xml:space="preserve">, </w:t>
            </w:r>
            <w:r>
              <w:rPr>
                <w:rFonts w:ascii="Consolas" w:eastAsia="Consolas" w:hAnsi="Consolas" w:cs="Consolas"/>
                <w:sz w:val="15"/>
                <w:szCs w:val="15"/>
                <w:shd w:val="clear" w:color="auto" w:fill="F3F2F1"/>
              </w:rPr>
              <w:t>classicLayers</w:t>
            </w:r>
            <w:r>
              <w:rPr>
                <w:sz w:val="17"/>
                <w:szCs w:val="17"/>
              </w:rPr>
              <w:t xml:space="preserve">, </w:t>
            </w:r>
            <w:r>
              <w:rPr>
                <w:rFonts w:ascii="Consolas" w:eastAsia="Consolas" w:hAnsi="Consolas" w:cs="Consolas"/>
                <w:sz w:val="15"/>
                <w:szCs w:val="15"/>
                <w:shd w:val="clear" w:color="auto" w:fill="F3F2F1"/>
              </w:rPr>
              <w:t>layersUrl</w:t>
            </w:r>
          </w:p>
        </w:tc>
        <w:tc>
          <w:tcPr>
            <w:tcW w:w="2654" w:type="dxa"/>
            <w:tcMar>
              <w:top w:w="60" w:type="dxa"/>
              <w:left w:w="100" w:type="dxa"/>
              <w:bottom w:w="60" w:type="dxa"/>
              <w:right w:w="100" w:type="dxa"/>
            </w:tcMar>
          </w:tcPr>
          <w:p w14:paraId="5B6E8B7B" w14:textId="77777777" w:rsidR="00943121" w:rsidRDefault="00184574">
            <w:pPr>
              <w:spacing w:after="40"/>
            </w:pPr>
            <w:r>
              <w:rPr>
                <w:color w:val="0F6CBD"/>
                <w:sz w:val="17"/>
                <w:szCs w:val="17"/>
              </w:rPr>
              <w:t>7</w:t>
            </w:r>
          </w:p>
        </w:tc>
      </w:tr>
      <w:tr w:rsidR="00943121" w14:paraId="794DE529" w14:textId="77777777">
        <w:trPr>
          <w:cantSplit/>
        </w:trPr>
        <w:tc>
          <w:tcPr>
            <w:tcW w:w="1402" w:type="dxa"/>
            <w:tcMar>
              <w:top w:w="60" w:type="dxa"/>
              <w:left w:w="100" w:type="dxa"/>
              <w:bottom w:w="60" w:type="dxa"/>
              <w:right w:w="100" w:type="dxa"/>
            </w:tcMar>
          </w:tcPr>
          <w:p w14:paraId="37641CA9" w14:textId="77777777" w:rsidR="00943121" w:rsidRDefault="00184574">
            <w:pPr>
              <w:spacing w:after="40"/>
            </w:pPr>
            <w:r>
              <w:rPr>
                <w:rFonts w:ascii="Consolas" w:eastAsia="Consolas" w:hAnsi="Consolas" w:cs="Consolas"/>
                <w:sz w:val="15"/>
                <w:szCs w:val="15"/>
                <w:shd w:val="clear" w:color="auto" w:fill="F3F2F1"/>
              </w:rPr>
              <w:t>UI</w:t>
            </w:r>
          </w:p>
        </w:tc>
        <w:tc>
          <w:tcPr>
            <w:tcW w:w="2652" w:type="dxa"/>
            <w:tcMar>
              <w:top w:w="60" w:type="dxa"/>
              <w:left w:w="100" w:type="dxa"/>
              <w:bottom w:w="60" w:type="dxa"/>
              <w:right w:w="100" w:type="dxa"/>
            </w:tcMar>
          </w:tcPr>
          <w:p w14:paraId="16AC5198" w14:textId="77777777" w:rsidR="00943121" w:rsidRDefault="00184574">
            <w:pPr>
              <w:spacing w:after="40"/>
            </w:pPr>
            <w:r>
              <w:rPr>
                <w:sz w:val="17"/>
                <w:szCs w:val="17"/>
              </w:rPr>
              <w:t>Escaping, icons, the sections of the object types, the style sheet, the window's markup in a shadow root</w:t>
            </w:r>
          </w:p>
        </w:tc>
        <w:tc>
          <w:tcPr>
            <w:tcW w:w="2652" w:type="dxa"/>
            <w:tcMar>
              <w:top w:w="60" w:type="dxa"/>
              <w:left w:w="100" w:type="dxa"/>
              <w:bottom w:w="60" w:type="dxa"/>
              <w:right w:w="100" w:type="dxa"/>
            </w:tcMar>
          </w:tcPr>
          <w:p w14:paraId="6BC2F1A8" w14:textId="77777777" w:rsidR="00943121" w:rsidRDefault="00184574">
            <w:pPr>
              <w:spacing w:after="40"/>
            </w:pPr>
            <w:r>
              <w:rPr>
                <w:rFonts w:ascii="Consolas" w:eastAsia="Consolas" w:hAnsi="Consolas" w:cs="Consolas"/>
                <w:sz w:val="15"/>
                <w:szCs w:val="15"/>
                <w:shd w:val="clear" w:color="auto" w:fill="F3F2F1"/>
              </w:rPr>
              <w:t>esc</w:t>
            </w:r>
            <w:r>
              <w:rPr>
                <w:sz w:val="17"/>
                <w:szCs w:val="17"/>
              </w:rPr>
              <w:t xml:space="preserve">, </w:t>
            </w:r>
            <w:r>
              <w:rPr>
                <w:rFonts w:ascii="Consolas" w:eastAsia="Consolas" w:hAnsi="Consolas" w:cs="Consolas"/>
                <w:sz w:val="15"/>
                <w:szCs w:val="15"/>
                <w:shd w:val="clear" w:color="auto" w:fill="F3F2F1"/>
              </w:rPr>
              <w:t>P</w:t>
            </w:r>
            <w:r>
              <w:rPr>
                <w:sz w:val="17"/>
                <w:szCs w:val="17"/>
              </w:rPr>
              <w:t xml:space="preserve">, </w:t>
            </w:r>
            <w:r>
              <w:rPr>
                <w:rFonts w:ascii="Consolas" w:eastAsia="Consolas" w:hAnsi="Consolas" w:cs="Consolas"/>
                <w:sz w:val="15"/>
                <w:szCs w:val="15"/>
                <w:shd w:val="clear" w:color="auto" w:fill="F3F2F1"/>
              </w:rPr>
              <w:t>icon</w:t>
            </w:r>
            <w:r>
              <w:rPr>
                <w:sz w:val="17"/>
                <w:szCs w:val="17"/>
              </w:rPr>
              <w:t xml:space="preserve">, </w:t>
            </w:r>
            <w:r>
              <w:rPr>
                <w:rFonts w:ascii="Consolas" w:eastAsia="Consolas" w:hAnsi="Consolas" w:cs="Consolas"/>
                <w:sz w:val="15"/>
                <w:szCs w:val="15"/>
                <w:shd w:val="clear" w:color="auto" w:fill="F3F2F1"/>
              </w:rPr>
              <w:t>TYPE_SECTIONS</w:t>
            </w:r>
            <w:r>
              <w:rPr>
                <w:sz w:val="17"/>
                <w:szCs w:val="17"/>
              </w:rPr>
              <w:t xml:space="preserve">, </w:t>
            </w:r>
            <w:r>
              <w:rPr>
                <w:rFonts w:ascii="Consolas" w:eastAsia="Consolas" w:hAnsi="Consolas" w:cs="Consolas"/>
                <w:sz w:val="15"/>
                <w:szCs w:val="15"/>
                <w:shd w:val="clear" w:color="auto" w:fill="F3F2F1"/>
              </w:rPr>
              <w:t>STYLE</w:t>
            </w:r>
            <w:r>
              <w:rPr>
                <w:sz w:val="17"/>
                <w:szCs w:val="17"/>
              </w:rPr>
              <w:t xml:space="preserve">, </w:t>
            </w:r>
            <w:r>
              <w:rPr>
                <w:rFonts w:ascii="Consolas" w:eastAsia="Consolas" w:hAnsi="Consolas" w:cs="Consolas"/>
                <w:sz w:val="15"/>
                <w:szCs w:val="15"/>
                <w:shd w:val="clear" w:color="auto" w:fill="F3F2F1"/>
              </w:rPr>
              <w:t>host</w:t>
            </w:r>
            <w:r>
              <w:rPr>
                <w:sz w:val="17"/>
                <w:szCs w:val="17"/>
              </w:rPr>
              <w:t xml:space="preserve">, </w:t>
            </w:r>
            <w:r>
              <w:rPr>
                <w:rFonts w:ascii="Consolas" w:eastAsia="Consolas" w:hAnsi="Consolas" w:cs="Consolas"/>
                <w:sz w:val="15"/>
                <w:szCs w:val="15"/>
                <w:shd w:val="clear" w:color="auto" w:fill="F3F2F1"/>
              </w:rPr>
              <w:t>root</w:t>
            </w:r>
            <w:r>
              <w:rPr>
                <w:sz w:val="17"/>
                <w:szCs w:val="17"/>
              </w:rPr>
              <w:t xml:space="preserve">, </w:t>
            </w:r>
            <w:r>
              <w:rPr>
                <w:rFonts w:ascii="Consolas" w:eastAsia="Consolas" w:hAnsi="Consolas" w:cs="Consolas"/>
                <w:sz w:val="15"/>
                <w:szCs w:val="15"/>
                <w:shd w:val="clear" w:color="auto" w:fill="F3F2F1"/>
              </w:rPr>
              <w:t>app</w:t>
            </w:r>
            <w:r>
              <w:rPr>
                <w:sz w:val="17"/>
                <w:szCs w:val="17"/>
              </w:rPr>
              <w:t xml:space="preserve">, </w:t>
            </w:r>
            <w:r>
              <w:rPr>
                <w:rFonts w:ascii="Consolas" w:eastAsia="Consolas" w:hAnsi="Consolas" w:cs="Consolas"/>
                <w:sz w:val="15"/>
                <w:szCs w:val="15"/>
                <w:shd w:val="clear" w:color="auto" w:fill="F3F2F1"/>
              </w:rPr>
              <w:t>mini</w:t>
            </w:r>
            <w:r>
              <w:rPr>
                <w:sz w:val="17"/>
                <w:szCs w:val="17"/>
              </w:rPr>
              <w:t xml:space="preserve">, </w:t>
            </w:r>
            <w:r>
              <w:rPr>
                <w:rFonts w:ascii="Consolas" w:eastAsia="Consolas" w:hAnsi="Consolas" w:cs="Consolas"/>
                <w:sz w:val="15"/>
                <w:szCs w:val="15"/>
                <w:shd w:val="clear" w:color="auto" w:fill="F3F2F1"/>
              </w:rPr>
              <w:t>$</w:t>
            </w:r>
          </w:p>
        </w:tc>
        <w:tc>
          <w:tcPr>
            <w:tcW w:w="2654" w:type="dxa"/>
            <w:tcMar>
              <w:top w:w="60" w:type="dxa"/>
              <w:left w:w="100" w:type="dxa"/>
              <w:bottom w:w="60" w:type="dxa"/>
              <w:right w:w="100" w:type="dxa"/>
            </w:tcMar>
          </w:tcPr>
          <w:p w14:paraId="30BDB823" w14:textId="77777777" w:rsidR="00943121" w:rsidRDefault="00184574">
            <w:pPr>
              <w:spacing w:after="40"/>
            </w:pPr>
            <w:r>
              <w:rPr>
                <w:color w:val="0F6CBD"/>
                <w:sz w:val="17"/>
                <w:szCs w:val="17"/>
              </w:rPr>
              <w:t>8.1</w:t>
            </w:r>
          </w:p>
        </w:tc>
      </w:tr>
      <w:tr w:rsidR="00943121" w14:paraId="7F90D717" w14:textId="77777777">
        <w:trPr>
          <w:cantSplit/>
        </w:trPr>
        <w:tc>
          <w:tcPr>
            <w:tcW w:w="1402" w:type="dxa"/>
            <w:tcMar>
              <w:top w:w="60" w:type="dxa"/>
              <w:left w:w="100" w:type="dxa"/>
              <w:bottom w:w="60" w:type="dxa"/>
              <w:right w:w="100" w:type="dxa"/>
            </w:tcMar>
          </w:tcPr>
          <w:p w14:paraId="3C5D5CEA" w14:textId="77777777" w:rsidR="00943121" w:rsidRDefault="00184574">
            <w:pPr>
              <w:spacing w:after="40"/>
            </w:pPr>
            <w:r>
              <w:rPr>
                <w:rFonts w:ascii="Consolas" w:eastAsia="Consolas" w:hAnsi="Consolas" w:cs="Consolas"/>
                <w:sz w:val="15"/>
                <w:szCs w:val="15"/>
                <w:shd w:val="clear" w:color="auto" w:fill="F3F2F1"/>
              </w:rPr>
              <w:t>state</w:t>
            </w:r>
          </w:p>
        </w:tc>
        <w:tc>
          <w:tcPr>
            <w:tcW w:w="2652" w:type="dxa"/>
            <w:tcMar>
              <w:top w:w="60" w:type="dxa"/>
              <w:left w:w="100" w:type="dxa"/>
              <w:bottom w:w="60" w:type="dxa"/>
              <w:right w:w="100" w:type="dxa"/>
            </w:tcMar>
          </w:tcPr>
          <w:p w14:paraId="64C26322" w14:textId="77777777" w:rsidR="00943121" w:rsidRDefault="00184574">
            <w:pPr>
              <w:spacing w:after="40"/>
            </w:pPr>
            <w:r>
              <w:rPr>
                <w:sz w:val="17"/>
                <w:szCs w:val="17"/>
              </w:rPr>
              <w:t>The window's state, and the choices remembered in the browser</w:t>
            </w:r>
          </w:p>
        </w:tc>
        <w:tc>
          <w:tcPr>
            <w:tcW w:w="2652" w:type="dxa"/>
            <w:tcMar>
              <w:top w:w="60" w:type="dxa"/>
              <w:left w:w="100" w:type="dxa"/>
              <w:bottom w:w="60" w:type="dxa"/>
              <w:right w:w="100" w:type="dxa"/>
            </w:tcMar>
          </w:tcPr>
          <w:p w14:paraId="1061FF4C" w14:textId="77777777" w:rsidR="00943121" w:rsidRDefault="00184574">
            <w:pPr>
              <w:spacing w:after="40"/>
            </w:pPr>
            <w:r>
              <w:rPr>
                <w:rFonts w:ascii="Consolas" w:eastAsia="Consolas" w:hAnsi="Consolas" w:cs="Consolas"/>
                <w:sz w:val="15"/>
                <w:szCs w:val="15"/>
                <w:shd w:val="clear" w:color="auto" w:fill="F3F2F1"/>
              </w:rPr>
              <w:t>view</w:t>
            </w:r>
            <w:r>
              <w:rPr>
                <w:sz w:val="17"/>
                <w:szCs w:val="17"/>
              </w:rPr>
              <w:t xml:space="preserve">, </w:t>
            </w:r>
            <w:r>
              <w:rPr>
                <w:rFonts w:ascii="Consolas" w:eastAsia="Consolas" w:hAnsi="Consolas" w:cs="Consolas"/>
                <w:sz w:val="15"/>
                <w:szCs w:val="15"/>
                <w:shd w:val="clear" w:color="auto" w:fill="F3F2F1"/>
              </w:rPr>
              <w:t>result</w:t>
            </w:r>
            <w:r>
              <w:rPr>
                <w:sz w:val="17"/>
                <w:szCs w:val="17"/>
              </w:rPr>
              <w:t xml:space="preserve">, </w:t>
            </w:r>
            <w:r>
              <w:rPr>
                <w:rFonts w:ascii="Consolas" w:eastAsia="Consolas" w:hAnsi="Consolas" w:cs="Consolas"/>
                <w:sz w:val="15"/>
                <w:szCs w:val="15"/>
                <w:shd w:val="clear" w:color="auto" w:fill="F3F2F1"/>
              </w:rPr>
              <w:t>busy</w:t>
            </w:r>
            <w:r>
              <w:rPr>
                <w:sz w:val="17"/>
                <w:szCs w:val="17"/>
              </w:rPr>
              <w:t xml:space="preserve">, </w:t>
            </w:r>
            <w:r>
              <w:rPr>
                <w:rFonts w:ascii="Consolas" w:eastAsia="Consolas" w:hAnsi="Consolas" w:cs="Consolas"/>
                <w:sz w:val="15"/>
                <w:szCs w:val="15"/>
                <w:shd w:val="clear" w:color="auto" w:fill="F3F2F1"/>
              </w:rPr>
              <w:t>scanning</w:t>
            </w:r>
            <w:r>
              <w:rPr>
                <w:sz w:val="17"/>
                <w:szCs w:val="17"/>
              </w:rPr>
              <w:t xml:space="preserve">, </w:t>
            </w:r>
            <w:r>
              <w:rPr>
                <w:rFonts w:ascii="Consolas" w:eastAsia="Consolas" w:hAnsi="Consolas" w:cs="Consolas"/>
                <w:sz w:val="15"/>
                <w:szCs w:val="15"/>
                <w:shd w:val="clear" w:color="auto" w:fill="F3F2F1"/>
              </w:rPr>
              <w:t>deleting</w:t>
            </w:r>
            <w:r>
              <w:rPr>
                <w:sz w:val="17"/>
                <w:szCs w:val="17"/>
              </w:rPr>
              <w:t xml:space="preserve">, </w:t>
            </w:r>
            <w:r>
              <w:rPr>
                <w:rFonts w:ascii="Consolas" w:eastAsia="Consolas" w:hAnsi="Consolas" w:cs="Consolas"/>
                <w:sz w:val="15"/>
                <w:szCs w:val="15"/>
                <w:shd w:val="clear" w:color="auto" w:fill="F3F2F1"/>
              </w:rPr>
              <w:t>chosen</w:t>
            </w:r>
            <w:r>
              <w:rPr>
                <w:sz w:val="17"/>
                <w:szCs w:val="17"/>
              </w:rPr>
              <w:t xml:space="preserve">, </w:t>
            </w:r>
            <w:r>
              <w:rPr>
                <w:rFonts w:ascii="Consolas" w:eastAsia="Consolas" w:hAnsi="Consolas" w:cs="Consolas"/>
                <w:sz w:val="15"/>
                <w:szCs w:val="15"/>
                <w:shd w:val="clear" w:color="auto" w:fill="F3F2F1"/>
              </w:rPr>
              <w:t>typesSel</w:t>
            </w:r>
            <w:r>
              <w:rPr>
                <w:sz w:val="17"/>
                <w:szCs w:val="17"/>
              </w:rPr>
              <w:t xml:space="preserve">, </w:t>
            </w:r>
            <w:r>
              <w:rPr>
                <w:rFonts w:ascii="Consolas" w:eastAsia="Consolas" w:hAnsi="Consolas" w:cs="Consolas"/>
                <w:sz w:val="15"/>
                <w:szCs w:val="15"/>
                <w:shd w:val="clear" w:color="auto" w:fill="F3F2F1"/>
              </w:rPr>
              <w:t>tablesSel</w:t>
            </w:r>
            <w:r>
              <w:rPr>
                <w:sz w:val="17"/>
                <w:szCs w:val="17"/>
              </w:rPr>
              <w:t xml:space="preserve">, </w:t>
            </w:r>
            <w:r>
              <w:rPr>
                <w:rFonts w:ascii="Consolas" w:eastAsia="Consolas" w:hAnsi="Consolas" w:cs="Consolas"/>
                <w:sz w:val="15"/>
                <w:szCs w:val="15"/>
                <w:shd w:val="clear" w:color="auto" w:fill="F3F2F1"/>
              </w:rPr>
              <w:t>logRows</w:t>
            </w:r>
            <w:r>
              <w:rPr>
                <w:sz w:val="17"/>
                <w:szCs w:val="17"/>
              </w:rPr>
              <w:t xml:space="preserve">, </w:t>
            </w:r>
            <w:r>
              <w:rPr>
                <w:rFonts w:ascii="Consolas" w:eastAsia="Consolas" w:hAnsi="Consolas" w:cs="Consolas"/>
                <w:sz w:val="15"/>
                <w:szCs w:val="15"/>
                <w:shd w:val="clear" w:color="auto" w:fill="F3F2F1"/>
              </w:rPr>
              <w:t>STORE</w:t>
            </w:r>
            <w:r>
              <w:rPr>
                <w:sz w:val="17"/>
                <w:szCs w:val="17"/>
              </w:rPr>
              <w:t xml:space="preserve">, </w:t>
            </w:r>
            <w:r>
              <w:rPr>
                <w:rFonts w:ascii="Consolas" w:eastAsia="Consolas" w:hAnsi="Consolas" w:cs="Consolas"/>
                <w:sz w:val="15"/>
                <w:szCs w:val="15"/>
                <w:shd w:val="clear" w:color="auto" w:fill="F3F2F1"/>
              </w:rPr>
              <w:t>SAVED</w:t>
            </w:r>
            <w:r>
              <w:rPr>
                <w:sz w:val="17"/>
                <w:szCs w:val="17"/>
              </w:rPr>
              <w:t xml:space="preserve">, </w:t>
            </w:r>
            <w:r>
              <w:rPr>
                <w:rFonts w:ascii="Consolas" w:eastAsia="Consolas" w:hAnsi="Consolas" w:cs="Consolas"/>
                <w:sz w:val="15"/>
                <w:szCs w:val="15"/>
                <w:shd w:val="clear" w:color="auto" w:fill="F3F2F1"/>
              </w:rPr>
              <w:t>loadSaved</w:t>
            </w:r>
            <w:r>
              <w:rPr>
                <w:sz w:val="17"/>
                <w:szCs w:val="17"/>
              </w:rPr>
              <w:t xml:space="preserve">, </w:t>
            </w:r>
            <w:r>
              <w:rPr>
                <w:rFonts w:ascii="Consolas" w:eastAsia="Consolas" w:hAnsi="Consolas" w:cs="Consolas"/>
                <w:sz w:val="15"/>
                <w:szCs w:val="15"/>
                <w:shd w:val="clear" w:color="auto" w:fill="F3F2F1"/>
              </w:rPr>
              <w:t>storeSaved</w:t>
            </w:r>
            <w:r>
              <w:rPr>
                <w:sz w:val="17"/>
                <w:szCs w:val="17"/>
              </w:rPr>
              <w:t xml:space="preserve">, </w:t>
            </w:r>
            <w:r>
              <w:rPr>
                <w:rFonts w:ascii="Consolas" w:eastAsia="Consolas" w:hAnsi="Consolas" w:cs="Consolas"/>
                <w:sz w:val="15"/>
                <w:szCs w:val="15"/>
                <w:shd w:val="clear" w:color="auto" w:fill="F3F2F1"/>
              </w:rPr>
              <w:t>plural</w:t>
            </w:r>
          </w:p>
        </w:tc>
        <w:tc>
          <w:tcPr>
            <w:tcW w:w="2654" w:type="dxa"/>
            <w:tcMar>
              <w:top w:w="60" w:type="dxa"/>
              <w:left w:w="100" w:type="dxa"/>
              <w:bottom w:w="60" w:type="dxa"/>
              <w:right w:w="100" w:type="dxa"/>
            </w:tcMar>
          </w:tcPr>
          <w:p w14:paraId="1A8BC853" w14:textId="77777777" w:rsidR="00943121" w:rsidRDefault="00184574">
            <w:pPr>
              <w:spacing w:after="40"/>
            </w:pPr>
            <w:r>
              <w:rPr>
                <w:color w:val="0F6CBD"/>
                <w:sz w:val="17"/>
                <w:szCs w:val="17"/>
              </w:rPr>
              <w:t>4.5</w:t>
            </w:r>
            <w:r>
              <w:rPr>
                <w:sz w:val="17"/>
                <w:szCs w:val="17"/>
              </w:rPr>
              <w:t xml:space="preserve">, </w:t>
            </w:r>
            <w:r>
              <w:rPr>
                <w:color w:val="0F6CBD"/>
                <w:sz w:val="17"/>
                <w:szCs w:val="17"/>
              </w:rPr>
              <w:t>8.3</w:t>
            </w:r>
          </w:p>
        </w:tc>
      </w:tr>
      <w:tr w:rsidR="00943121" w14:paraId="4B116BD5" w14:textId="77777777">
        <w:trPr>
          <w:cantSplit/>
        </w:trPr>
        <w:tc>
          <w:tcPr>
            <w:tcW w:w="1402" w:type="dxa"/>
            <w:tcMar>
              <w:top w:w="60" w:type="dxa"/>
              <w:left w:w="100" w:type="dxa"/>
              <w:bottom w:w="60" w:type="dxa"/>
              <w:right w:w="100" w:type="dxa"/>
            </w:tcMar>
          </w:tcPr>
          <w:p w14:paraId="72987D5F" w14:textId="77777777" w:rsidR="00943121" w:rsidRDefault="00184574">
            <w:pPr>
              <w:spacing w:after="40"/>
            </w:pPr>
            <w:r>
              <w:rPr>
                <w:rFonts w:ascii="Consolas" w:eastAsia="Consolas" w:hAnsi="Consolas" w:cs="Consolas"/>
                <w:sz w:val="15"/>
                <w:szCs w:val="15"/>
                <w:shd w:val="clear" w:color="auto" w:fill="F3F2F1"/>
              </w:rPr>
              <w:t>dialogs and toasts</w:t>
            </w:r>
          </w:p>
        </w:tc>
        <w:tc>
          <w:tcPr>
            <w:tcW w:w="2652" w:type="dxa"/>
            <w:tcMar>
              <w:top w:w="60" w:type="dxa"/>
              <w:left w:w="100" w:type="dxa"/>
              <w:bottom w:w="60" w:type="dxa"/>
              <w:right w:w="100" w:type="dxa"/>
            </w:tcMar>
          </w:tcPr>
          <w:p w14:paraId="5F0E94A1" w14:textId="77777777" w:rsidR="00943121" w:rsidRDefault="00184574">
            <w:pPr>
              <w:spacing w:after="40"/>
            </w:pPr>
            <w:r>
              <w:rPr>
                <w:sz w:val="17"/>
                <w:szCs w:val="17"/>
              </w:rPr>
              <w:t>The one dialog and the messages in the corner</w:t>
            </w:r>
          </w:p>
        </w:tc>
        <w:tc>
          <w:tcPr>
            <w:tcW w:w="2652" w:type="dxa"/>
            <w:tcMar>
              <w:top w:w="60" w:type="dxa"/>
              <w:left w:w="100" w:type="dxa"/>
              <w:bottom w:w="60" w:type="dxa"/>
              <w:right w:w="100" w:type="dxa"/>
            </w:tcMar>
          </w:tcPr>
          <w:p w14:paraId="4D68CCB7" w14:textId="77777777" w:rsidR="00943121" w:rsidRDefault="00184574">
            <w:pPr>
              <w:spacing w:after="40"/>
            </w:pPr>
            <w:r>
              <w:rPr>
                <w:rFonts w:ascii="Consolas" w:eastAsia="Consolas" w:hAnsi="Consolas" w:cs="Consolas"/>
                <w:sz w:val="15"/>
                <w:szCs w:val="15"/>
                <w:shd w:val="clear" w:color="auto" w:fill="F3F2F1"/>
              </w:rPr>
              <w:t>openDialog</w:t>
            </w:r>
            <w:r>
              <w:rPr>
                <w:sz w:val="17"/>
                <w:szCs w:val="17"/>
              </w:rPr>
              <w:t xml:space="preserve">, </w:t>
            </w:r>
            <w:r>
              <w:rPr>
                <w:rFonts w:ascii="Consolas" w:eastAsia="Consolas" w:hAnsi="Consolas" w:cs="Consolas"/>
                <w:sz w:val="15"/>
                <w:szCs w:val="15"/>
                <w:shd w:val="clear" w:color="auto" w:fill="F3F2F1"/>
              </w:rPr>
              <w:t>toast</w:t>
            </w:r>
          </w:p>
        </w:tc>
        <w:tc>
          <w:tcPr>
            <w:tcW w:w="2654" w:type="dxa"/>
            <w:tcMar>
              <w:top w:w="60" w:type="dxa"/>
              <w:left w:w="100" w:type="dxa"/>
              <w:bottom w:w="60" w:type="dxa"/>
              <w:right w:w="100" w:type="dxa"/>
            </w:tcMar>
          </w:tcPr>
          <w:p w14:paraId="4882555B" w14:textId="77777777" w:rsidR="00943121" w:rsidRDefault="00184574">
            <w:pPr>
              <w:spacing w:after="40"/>
            </w:pPr>
            <w:r>
              <w:rPr>
                <w:color w:val="0F6CBD"/>
                <w:sz w:val="17"/>
                <w:szCs w:val="17"/>
              </w:rPr>
              <w:t>8.9</w:t>
            </w:r>
          </w:p>
        </w:tc>
      </w:tr>
      <w:tr w:rsidR="00943121" w14:paraId="5E4BD192" w14:textId="77777777">
        <w:trPr>
          <w:cantSplit/>
        </w:trPr>
        <w:tc>
          <w:tcPr>
            <w:tcW w:w="1402" w:type="dxa"/>
            <w:tcMar>
              <w:top w:w="60" w:type="dxa"/>
              <w:left w:w="100" w:type="dxa"/>
              <w:bottom w:w="60" w:type="dxa"/>
              <w:right w:w="100" w:type="dxa"/>
            </w:tcMar>
          </w:tcPr>
          <w:p w14:paraId="7662BA2B" w14:textId="77777777" w:rsidR="00943121" w:rsidRDefault="00184574">
            <w:pPr>
              <w:spacing w:after="40"/>
            </w:pPr>
            <w:r>
              <w:rPr>
                <w:rFonts w:ascii="Consolas" w:eastAsia="Consolas" w:hAnsi="Consolas" w:cs="Consolas"/>
                <w:sz w:val="15"/>
                <w:szCs w:val="15"/>
                <w:shd w:val="clear" w:color="auto" w:fill="F3F2F1"/>
              </w:rPr>
              <w:t>menus</w:t>
            </w:r>
          </w:p>
        </w:tc>
        <w:tc>
          <w:tcPr>
            <w:tcW w:w="2652" w:type="dxa"/>
            <w:tcMar>
              <w:top w:w="60" w:type="dxa"/>
              <w:left w:w="100" w:type="dxa"/>
              <w:bottom w:w="60" w:type="dxa"/>
              <w:right w:w="100" w:type="dxa"/>
            </w:tcMar>
          </w:tcPr>
          <w:p w14:paraId="448D0420" w14:textId="77777777" w:rsidR="00943121" w:rsidRDefault="00184574">
            <w:pPr>
              <w:spacing w:after="40"/>
            </w:pPr>
            <w:r>
              <w:rPr>
                <w:sz w:val="17"/>
                <w:szCs w:val="17"/>
              </w:rPr>
              <w:t>The Saved selections, Export and More menus, with the keyboard of Fluent menus</w:t>
            </w:r>
          </w:p>
        </w:tc>
        <w:tc>
          <w:tcPr>
            <w:tcW w:w="2652" w:type="dxa"/>
            <w:tcMar>
              <w:top w:w="60" w:type="dxa"/>
              <w:left w:w="100" w:type="dxa"/>
              <w:bottom w:w="60" w:type="dxa"/>
              <w:right w:w="100" w:type="dxa"/>
            </w:tcMar>
          </w:tcPr>
          <w:p w14:paraId="70E406E1" w14:textId="77777777" w:rsidR="00943121" w:rsidRDefault="00184574">
            <w:pPr>
              <w:spacing w:after="40"/>
            </w:pPr>
            <w:r>
              <w:rPr>
                <w:rFonts w:ascii="Consolas" w:eastAsia="Consolas" w:hAnsi="Consolas" w:cs="Consolas"/>
                <w:sz w:val="15"/>
                <w:szCs w:val="15"/>
                <w:shd w:val="clear" w:color="auto" w:fill="F3F2F1"/>
              </w:rPr>
              <w:t>openMenu</w:t>
            </w:r>
            <w:r>
              <w:rPr>
                <w:sz w:val="17"/>
                <w:szCs w:val="17"/>
              </w:rPr>
              <w:t xml:space="preserve">, </w:t>
            </w:r>
            <w:r>
              <w:rPr>
                <w:rFonts w:ascii="Consolas" w:eastAsia="Consolas" w:hAnsi="Consolas" w:cs="Consolas"/>
                <w:sz w:val="15"/>
                <w:szCs w:val="15"/>
                <w:shd w:val="clear" w:color="auto" w:fill="F3F2F1"/>
              </w:rPr>
              <w:t>closeMenus</w:t>
            </w:r>
          </w:p>
        </w:tc>
        <w:tc>
          <w:tcPr>
            <w:tcW w:w="2654" w:type="dxa"/>
            <w:tcMar>
              <w:top w:w="60" w:type="dxa"/>
              <w:left w:w="100" w:type="dxa"/>
              <w:bottom w:w="60" w:type="dxa"/>
              <w:right w:w="100" w:type="dxa"/>
            </w:tcMar>
          </w:tcPr>
          <w:p w14:paraId="76E8DBF9" w14:textId="77777777" w:rsidR="00943121" w:rsidRDefault="00184574">
            <w:pPr>
              <w:spacing w:after="40"/>
            </w:pPr>
            <w:r>
              <w:rPr>
                <w:color w:val="0F6CBD"/>
                <w:sz w:val="17"/>
                <w:szCs w:val="17"/>
              </w:rPr>
              <w:t>8.8</w:t>
            </w:r>
          </w:p>
        </w:tc>
      </w:tr>
      <w:tr w:rsidR="00943121" w14:paraId="2B3FD56C" w14:textId="77777777">
        <w:trPr>
          <w:cantSplit/>
        </w:trPr>
        <w:tc>
          <w:tcPr>
            <w:tcW w:w="1402" w:type="dxa"/>
            <w:tcMar>
              <w:top w:w="60" w:type="dxa"/>
              <w:left w:w="100" w:type="dxa"/>
              <w:bottom w:w="60" w:type="dxa"/>
              <w:right w:w="100" w:type="dxa"/>
            </w:tcMar>
          </w:tcPr>
          <w:p w14:paraId="1DB3C075" w14:textId="77777777" w:rsidR="00943121" w:rsidRDefault="00184574">
            <w:pPr>
              <w:spacing w:after="40"/>
            </w:pPr>
            <w:r>
              <w:rPr>
                <w:rFonts w:ascii="Consolas" w:eastAsia="Consolas" w:hAnsi="Consolas" w:cs="Consolas"/>
                <w:sz w:val="15"/>
                <w:szCs w:val="15"/>
                <w:shd w:val="clear" w:color="auto" w:fill="F3F2F1"/>
              </w:rPr>
              <w:t>the choice screen</w:t>
            </w:r>
          </w:p>
        </w:tc>
        <w:tc>
          <w:tcPr>
            <w:tcW w:w="2652" w:type="dxa"/>
            <w:tcMar>
              <w:top w:w="60" w:type="dxa"/>
              <w:left w:w="100" w:type="dxa"/>
              <w:bottom w:w="60" w:type="dxa"/>
              <w:right w:w="100" w:type="dxa"/>
            </w:tcMar>
          </w:tcPr>
          <w:p w14:paraId="13EB09FF" w14:textId="77777777" w:rsidR="00943121" w:rsidRDefault="00184574">
            <w:pPr>
              <w:spacing w:after="40"/>
            </w:pPr>
            <w:r>
              <w:rPr>
                <w:sz w:val="17"/>
                <w:szCs w:val="17"/>
              </w:rPr>
              <w:t>Switching screens; the solutions, object types and saved selections</w:t>
            </w:r>
          </w:p>
        </w:tc>
        <w:tc>
          <w:tcPr>
            <w:tcW w:w="2652" w:type="dxa"/>
            <w:tcMar>
              <w:top w:w="60" w:type="dxa"/>
              <w:left w:w="100" w:type="dxa"/>
              <w:bottom w:w="60" w:type="dxa"/>
              <w:right w:w="100" w:type="dxa"/>
            </w:tcMar>
          </w:tcPr>
          <w:p w14:paraId="3AEB25AC" w14:textId="77777777" w:rsidR="00943121" w:rsidRDefault="00184574">
            <w:pPr>
              <w:spacing w:after="40"/>
            </w:pPr>
            <w:r>
              <w:rPr>
                <w:rFonts w:ascii="Consolas" w:eastAsia="Consolas" w:hAnsi="Consolas" w:cs="Consolas"/>
                <w:sz w:val="15"/>
                <w:szCs w:val="15"/>
                <w:shd w:val="clear" w:color="auto" w:fill="F3F2F1"/>
              </w:rPr>
              <w:t>setView</w:t>
            </w:r>
            <w:r>
              <w:rPr>
                <w:sz w:val="17"/>
                <w:szCs w:val="17"/>
              </w:rPr>
              <w:t xml:space="preserve">, </w:t>
            </w:r>
            <w:r>
              <w:rPr>
                <w:rFonts w:ascii="Consolas" w:eastAsia="Consolas" w:hAnsi="Consolas" w:cs="Consolas"/>
                <w:sz w:val="15"/>
                <w:szCs w:val="15"/>
                <w:shd w:val="clear" w:color="auto" w:fill="F3F2F1"/>
              </w:rPr>
              <w:t>solRows</w:t>
            </w:r>
            <w:r>
              <w:rPr>
                <w:sz w:val="17"/>
                <w:szCs w:val="17"/>
              </w:rPr>
              <w:t xml:space="preserve">, </w:t>
            </w:r>
            <w:r>
              <w:rPr>
                <w:rFonts w:ascii="Consolas" w:eastAsia="Consolas" w:hAnsi="Consolas" w:cs="Consolas"/>
                <w:sz w:val="15"/>
                <w:szCs w:val="15"/>
                <w:shd w:val="clear" w:color="auto" w:fill="F3F2F1"/>
              </w:rPr>
              <w:t>renderSolutions</w:t>
            </w:r>
            <w:r>
              <w:rPr>
                <w:sz w:val="17"/>
                <w:szCs w:val="17"/>
              </w:rPr>
              <w:t xml:space="preserve">, </w:t>
            </w:r>
            <w:r>
              <w:rPr>
                <w:rFonts w:ascii="Consolas" w:eastAsia="Consolas" w:hAnsi="Consolas" w:cs="Consolas"/>
                <w:sz w:val="15"/>
                <w:szCs w:val="15"/>
                <w:shd w:val="clear" w:color="auto" w:fill="F3F2F1"/>
              </w:rPr>
              <w:t>TABLE_GROUPS</w:t>
            </w:r>
            <w:r>
              <w:rPr>
                <w:sz w:val="17"/>
                <w:szCs w:val="17"/>
              </w:rPr>
              <w:t xml:space="preserve">, </w:t>
            </w:r>
            <w:r>
              <w:rPr>
                <w:rFonts w:ascii="Consolas" w:eastAsia="Consolas" w:hAnsi="Consolas" w:cs="Consolas"/>
                <w:sz w:val="15"/>
                <w:szCs w:val="15"/>
                <w:shd w:val="clear" w:color="auto" w:fill="F3F2F1"/>
              </w:rPr>
              <w:t>groupOn</w:t>
            </w:r>
            <w:r>
              <w:rPr>
                <w:sz w:val="17"/>
                <w:szCs w:val="17"/>
              </w:rPr>
              <w:t xml:space="preserve">, </w:t>
            </w:r>
            <w:r>
              <w:rPr>
                <w:rFonts w:ascii="Consolas" w:eastAsia="Consolas" w:hAnsi="Consolas" w:cs="Consolas"/>
                <w:sz w:val="15"/>
                <w:szCs w:val="15"/>
                <w:shd w:val="clear" w:color="auto" w:fill="F3F2F1"/>
              </w:rPr>
              <w:t>renderTypes</w:t>
            </w:r>
            <w:r>
              <w:rPr>
                <w:sz w:val="17"/>
                <w:szCs w:val="17"/>
              </w:rPr>
              <w:t xml:space="preserve">, </w:t>
            </w:r>
            <w:r>
              <w:rPr>
                <w:rFonts w:ascii="Consolas" w:eastAsia="Consolas" w:hAnsi="Consolas" w:cs="Consolas"/>
                <w:sz w:val="15"/>
                <w:szCs w:val="15"/>
                <w:shd w:val="clear" w:color="auto" w:fill="F3F2F1"/>
              </w:rPr>
              <w:t>renderSaved</w:t>
            </w:r>
            <w:r>
              <w:rPr>
                <w:sz w:val="17"/>
                <w:szCs w:val="17"/>
              </w:rPr>
              <w:t xml:space="preserve">, </w:t>
            </w:r>
            <w:r>
              <w:rPr>
                <w:rFonts w:ascii="Consolas" w:eastAsia="Consolas" w:hAnsi="Consolas" w:cs="Consolas"/>
                <w:sz w:val="15"/>
                <w:szCs w:val="15"/>
                <w:shd w:val="clear" w:color="auto" w:fill="F3F2F1"/>
              </w:rPr>
              <w:t>renderPickBar</w:t>
            </w:r>
            <w:r>
              <w:rPr>
                <w:sz w:val="17"/>
                <w:szCs w:val="17"/>
              </w:rPr>
              <w:t xml:space="preserve">, </w:t>
            </w:r>
            <w:r>
              <w:rPr>
                <w:rFonts w:ascii="Consolas" w:eastAsia="Consolas" w:hAnsi="Consolas" w:cs="Consolas"/>
                <w:sz w:val="15"/>
                <w:szCs w:val="15"/>
                <w:shd w:val="clear" w:color="auto" w:fill="F3F2F1"/>
              </w:rPr>
              <w:t>renderPick</w:t>
            </w:r>
          </w:p>
        </w:tc>
        <w:tc>
          <w:tcPr>
            <w:tcW w:w="2654" w:type="dxa"/>
            <w:tcMar>
              <w:top w:w="60" w:type="dxa"/>
              <w:left w:w="100" w:type="dxa"/>
              <w:bottom w:w="60" w:type="dxa"/>
              <w:right w:w="100" w:type="dxa"/>
            </w:tcMar>
          </w:tcPr>
          <w:p w14:paraId="6A110D80" w14:textId="77777777" w:rsidR="00943121" w:rsidRDefault="00184574">
            <w:pPr>
              <w:spacing w:after="40"/>
            </w:pPr>
            <w:r>
              <w:rPr>
                <w:color w:val="0F6CBD"/>
                <w:sz w:val="17"/>
                <w:szCs w:val="17"/>
              </w:rPr>
              <w:t>8.2</w:t>
            </w:r>
            <w:r>
              <w:rPr>
                <w:sz w:val="17"/>
                <w:szCs w:val="17"/>
              </w:rPr>
              <w:t xml:space="preserve">, </w:t>
            </w:r>
            <w:r>
              <w:rPr>
                <w:color w:val="0F6CBD"/>
                <w:sz w:val="17"/>
                <w:szCs w:val="17"/>
              </w:rPr>
              <w:t>8.3</w:t>
            </w:r>
          </w:p>
        </w:tc>
      </w:tr>
      <w:tr w:rsidR="00943121" w14:paraId="048DE17A" w14:textId="77777777">
        <w:trPr>
          <w:cantSplit/>
        </w:trPr>
        <w:tc>
          <w:tcPr>
            <w:tcW w:w="1402" w:type="dxa"/>
            <w:tcMar>
              <w:top w:w="60" w:type="dxa"/>
              <w:left w:w="100" w:type="dxa"/>
              <w:bottom w:w="60" w:type="dxa"/>
              <w:right w:w="100" w:type="dxa"/>
            </w:tcMar>
          </w:tcPr>
          <w:p w14:paraId="4AEB559E" w14:textId="77777777" w:rsidR="00943121" w:rsidRDefault="00184574">
            <w:pPr>
              <w:spacing w:after="40"/>
            </w:pPr>
            <w:r>
              <w:rPr>
                <w:rFonts w:ascii="Consolas" w:eastAsia="Consolas" w:hAnsi="Consolas" w:cs="Consolas"/>
                <w:sz w:val="15"/>
                <w:szCs w:val="15"/>
                <w:shd w:val="clear" w:color="auto" w:fill="F3F2F1"/>
              </w:rPr>
              <w:t>tables</w:t>
            </w:r>
          </w:p>
        </w:tc>
        <w:tc>
          <w:tcPr>
            <w:tcW w:w="2652" w:type="dxa"/>
            <w:tcMar>
              <w:top w:w="60" w:type="dxa"/>
              <w:left w:w="100" w:type="dxa"/>
              <w:bottom w:w="60" w:type="dxa"/>
              <w:right w:w="100" w:type="dxa"/>
            </w:tcMar>
          </w:tcPr>
          <w:p w14:paraId="41406FE1" w14:textId="77777777" w:rsidR="00943121" w:rsidRDefault="00184574">
            <w:pPr>
              <w:spacing w:after="40"/>
            </w:pPr>
            <w:r>
              <w:rPr>
                <w:sz w:val="17"/>
                <w:szCs w:val="17"/>
              </w:rPr>
              <w:t>The Tables card and the Choose tables dialog; ticking solutions; applying and saving selections</w:t>
            </w:r>
          </w:p>
        </w:tc>
        <w:tc>
          <w:tcPr>
            <w:tcW w:w="2652" w:type="dxa"/>
            <w:tcMar>
              <w:top w:w="60" w:type="dxa"/>
              <w:left w:w="100" w:type="dxa"/>
              <w:bottom w:w="60" w:type="dxa"/>
              <w:right w:w="100" w:type="dxa"/>
            </w:tcMar>
          </w:tcPr>
          <w:p w14:paraId="6010F0A4" w14:textId="77777777" w:rsidR="00943121" w:rsidRDefault="00184574">
            <w:pPr>
              <w:spacing w:after="40"/>
            </w:pPr>
            <w:r>
              <w:rPr>
                <w:rFonts w:ascii="Consolas" w:eastAsia="Consolas" w:hAnsi="Consolas" w:cs="Consolas"/>
                <w:sz w:val="15"/>
                <w:szCs w:val="15"/>
                <w:shd w:val="clear" w:color="auto" w:fill="F3F2F1"/>
              </w:rPr>
              <w:t>readTables</w:t>
            </w:r>
            <w:r>
              <w:rPr>
                <w:sz w:val="17"/>
                <w:szCs w:val="17"/>
              </w:rPr>
              <w:t xml:space="preserve">, </w:t>
            </w:r>
            <w:r>
              <w:rPr>
                <w:rFonts w:ascii="Consolas" w:eastAsia="Consolas" w:hAnsi="Consolas" w:cs="Consolas"/>
                <w:sz w:val="15"/>
                <w:szCs w:val="15"/>
                <w:shd w:val="clear" w:color="auto" w:fill="F3F2F1"/>
              </w:rPr>
              <w:t>loadTables</w:t>
            </w:r>
            <w:r>
              <w:rPr>
                <w:sz w:val="17"/>
                <w:szCs w:val="17"/>
              </w:rPr>
              <w:t xml:space="preserve">, </w:t>
            </w:r>
            <w:r>
              <w:rPr>
                <w:rFonts w:ascii="Consolas" w:eastAsia="Consolas" w:hAnsi="Consolas" w:cs="Consolas"/>
                <w:sz w:val="15"/>
                <w:szCs w:val="15"/>
                <w:shd w:val="clear" w:color="auto" w:fill="F3F2F1"/>
              </w:rPr>
              <w:t>renderTables</w:t>
            </w:r>
            <w:r>
              <w:rPr>
                <w:sz w:val="17"/>
                <w:szCs w:val="17"/>
              </w:rPr>
              <w:t xml:space="preserve">, </w:t>
            </w:r>
            <w:r>
              <w:rPr>
                <w:rFonts w:ascii="Consolas" w:eastAsia="Consolas" w:hAnsi="Consolas" w:cs="Consolas"/>
                <w:sz w:val="15"/>
                <w:szCs w:val="15"/>
                <w:shd w:val="clear" w:color="auto" w:fill="F3F2F1"/>
              </w:rPr>
              <w:t>toggleSol</w:t>
            </w:r>
            <w:r>
              <w:rPr>
                <w:sz w:val="17"/>
                <w:szCs w:val="17"/>
              </w:rPr>
              <w:t xml:space="preserve">, </w:t>
            </w:r>
            <w:r>
              <w:rPr>
                <w:rFonts w:ascii="Consolas" w:eastAsia="Consolas" w:hAnsi="Consolas" w:cs="Consolas"/>
                <w:sz w:val="15"/>
                <w:szCs w:val="15"/>
                <w:shd w:val="clear" w:color="auto" w:fill="F3F2F1"/>
              </w:rPr>
              <w:t>applySaved</w:t>
            </w:r>
            <w:r>
              <w:rPr>
                <w:sz w:val="17"/>
                <w:szCs w:val="17"/>
              </w:rPr>
              <w:t xml:space="preserve">, </w:t>
            </w:r>
            <w:r>
              <w:rPr>
                <w:rFonts w:ascii="Consolas" w:eastAsia="Consolas" w:hAnsi="Consolas" w:cs="Consolas"/>
                <w:sz w:val="15"/>
                <w:szCs w:val="15"/>
                <w:shd w:val="clear" w:color="auto" w:fill="F3F2F1"/>
              </w:rPr>
              <w:t>changedPick</w:t>
            </w:r>
          </w:p>
        </w:tc>
        <w:tc>
          <w:tcPr>
            <w:tcW w:w="2654" w:type="dxa"/>
            <w:tcMar>
              <w:top w:w="60" w:type="dxa"/>
              <w:left w:w="100" w:type="dxa"/>
              <w:bottom w:w="60" w:type="dxa"/>
              <w:right w:w="100" w:type="dxa"/>
            </w:tcMar>
          </w:tcPr>
          <w:p w14:paraId="04EC9E9F" w14:textId="77777777" w:rsidR="00943121" w:rsidRDefault="00184574">
            <w:pPr>
              <w:spacing w:after="40"/>
            </w:pPr>
            <w:r>
              <w:rPr>
                <w:color w:val="0F6CBD"/>
                <w:sz w:val="17"/>
                <w:szCs w:val="17"/>
              </w:rPr>
              <w:t>8.3</w:t>
            </w:r>
            <w:r>
              <w:rPr>
                <w:sz w:val="17"/>
                <w:szCs w:val="17"/>
              </w:rPr>
              <w:t xml:space="preserve">, </w:t>
            </w:r>
            <w:r>
              <w:rPr>
                <w:color w:val="0F6CBD"/>
                <w:sz w:val="17"/>
                <w:szCs w:val="17"/>
              </w:rPr>
              <w:t>8.4</w:t>
            </w:r>
          </w:p>
        </w:tc>
      </w:tr>
      <w:tr w:rsidR="00943121" w14:paraId="24B85A2B" w14:textId="77777777">
        <w:trPr>
          <w:cantSplit/>
        </w:trPr>
        <w:tc>
          <w:tcPr>
            <w:tcW w:w="1402" w:type="dxa"/>
            <w:tcMar>
              <w:top w:w="60" w:type="dxa"/>
              <w:left w:w="100" w:type="dxa"/>
              <w:bottom w:w="60" w:type="dxa"/>
              <w:right w:w="100" w:type="dxa"/>
            </w:tcMar>
          </w:tcPr>
          <w:p w14:paraId="520FC323" w14:textId="77777777" w:rsidR="00943121" w:rsidRDefault="00184574">
            <w:pPr>
              <w:spacing w:after="40"/>
            </w:pPr>
            <w:r>
              <w:rPr>
                <w:rFonts w:ascii="Consolas" w:eastAsia="Consolas" w:hAnsi="Consolas" w:cs="Consolas"/>
                <w:sz w:val="15"/>
                <w:szCs w:val="15"/>
                <w:shd w:val="clear" w:color="auto" w:fill="F3F2F1"/>
              </w:rPr>
              <w:t>scanning</w:t>
            </w:r>
          </w:p>
        </w:tc>
        <w:tc>
          <w:tcPr>
            <w:tcW w:w="2652" w:type="dxa"/>
            <w:tcMar>
              <w:top w:w="60" w:type="dxa"/>
              <w:left w:w="100" w:type="dxa"/>
              <w:bottom w:w="60" w:type="dxa"/>
              <w:right w:w="100" w:type="dxa"/>
            </w:tcMar>
          </w:tcPr>
          <w:p w14:paraId="41BDE9EF" w14:textId="77777777" w:rsidR="00943121" w:rsidRDefault="00184574">
            <w:pPr>
              <w:spacing w:after="40"/>
            </w:pPr>
            <w:r>
              <w:rPr>
                <w:sz w:val="17"/>
                <w:szCs w:val="17"/>
              </w:rPr>
              <w:t>Starting a scan and showing its progress</w:t>
            </w:r>
          </w:p>
        </w:tc>
        <w:tc>
          <w:tcPr>
            <w:tcW w:w="2652" w:type="dxa"/>
            <w:tcMar>
              <w:top w:w="60" w:type="dxa"/>
              <w:left w:w="100" w:type="dxa"/>
              <w:bottom w:w="60" w:type="dxa"/>
              <w:right w:w="100" w:type="dxa"/>
            </w:tcMar>
          </w:tcPr>
          <w:p w14:paraId="2DC455F5" w14:textId="77777777" w:rsidR="00943121" w:rsidRDefault="00184574">
            <w:pPr>
              <w:spacing w:after="40"/>
            </w:pPr>
            <w:r>
              <w:rPr>
                <w:rFonts w:ascii="Consolas" w:eastAsia="Consolas" w:hAnsi="Consolas" w:cs="Consolas"/>
                <w:sz w:val="15"/>
                <w:szCs w:val="15"/>
                <w:shd w:val="clear" w:color="auto" w:fill="F3F2F1"/>
              </w:rPr>
              <w:t>scopeText</w:t>
            </w:r>
            <w:r>
              <w:rPr>
                <w:sz w:val="17"/>
                <w:szCs w:val="17"/>
              </w:rPr>
              <w:t xml:space="preserve">, </w:t>
            </w:r>
            <w:r>
              <w:rPr>
                <w:rFonts w:ascii="Consolas" w:eastAsia="Consolas" w:hAnsi="Consolas" w:cs="Consolas"/>
                <w:sz w:val="15"/>
                <w:szCs w:val="15"/>
                <w:shd w:val="clear" w:color="auto" w:fill="F3F2F1"/>
              </w:rPr>
              <w:t>progress</w:t>
            </w:r>
            <w:r>
              <w:rPr>
                <w:sz w:val="17"/>
                <w:szCs w:val="17"/>
              </w:rPr>
              <w:t xml:space="preserve">, </w:t>
            </w:r>
            <w:r>
              <w:rPr>
                <w:rFonts w:ascii="Consolas" w:eastAsia="Consolas" w:hAnsi="Consolas" w:cs="Consolas"/>
                <w:sz w:val="15"/>
                <w:szCs w:val="15"/>
                <w:shd w:val="clear" w:color="auto" w:fill="F3F2F1"/>
              </w:rPr>
              <w:t>withBusy</w:t>
            </w:r>
            <w:r>
              <w:rPr>
                <w:sz w:val="17"/>
                <w:szCs w:val="17"/>
              </w:rPr>
              <w:t xml:space="preserve">, </w:t>
            </w:r>
            <w:r>
              <w:rPr>
                <w:rFonts w:ascii="Consolas" w:eastAsia="Consolas" w:hAnsi="Consolas" w:cs="Consolas"/>
                <w:sz w:val="15"/>
                <w:szCs w:val="15"/>
                <w:shd w:val="clear" w:color="auto" w:fill="F3F2F1"/>
              </w:rPr>
              <w:t>runScan</w:t>
            </w:r>
          </w:p>
        </w:tc>
        <w:tc>
          <w:tcPr>
            <w:tcW w:w="2654" w:type="dxa"/>
            <w:tcMar>
              <w:top w:w="60" w:type="dxa"/>
              <w:left w:w="100" w:type="dxa"/>
              <w:bottom w:w="60" w:type="dxa"/>
              <w:right w:w="100" w:type="dxa"/>
            </w:tcMar>
          </w:tcPr>
          <w:p w14:paraId="60227391" w14:textId="77777777" w:rsidR="00943121" w:rsidRDefault="00184574">
            <w:pPr>
              <w:spacing w:after="40"/>
            </w:pPr>
            <w:r>
              <w:rPr>
                <w:color w:val="0F6CBD"/>
                <w:sz w:val="17"/>
                <w:szCs w:val="17"/>
              </w:rPr>
              <w:t>8.2</w:t>
            </w:r>
          </w:p>
        </w:tc>
      </w:tr>
      <w:tr w:rsidR="00943121" w14:paraId="5FC4E9F7" w14:textId="77777777">
        <w:trPr>
          <w:cantSplit/>
        </w:trPr>
        <w:tc>
          <w:tcPr>
            <w:tcW w:w="1402" w:type="dxa"/>
            <w:tcMar>
              <w:top w:w="60" w:type="dxa"/>
              <w:left w:w="100" w:type="dxa"/>
              <w:bottom w:w="60" w:type="dxa"/>
              <w:right w:w="100" w:type="dxa"/>
            </w:tcMar>
          </w:tcPr>
          <w:p w14:paraId="4F67EAF4" w14:textId="77777777" w:rsidR="00943121" w:rsidRDefault="00184574">
            <w:pPr>
              <w:spacing w:after="40"/>
            </w:pPr>
            <w:r>
              <w:rPr>
                <w:rFonts w:ascii="Consolas" w:eastAsia="Consolas" w:hAnsi="Consolas" w:cs="Consolas"/>
                <w:sz w:val="15"/>
                <w:szCs w:val="15"/>
                <w:shd w:val="clear" w:color="auto" w:fill="F3F2F1"/>
              </w:rPr>
              <w:t>results</w:t>
            </w:r>
          </w:p>
        </w:tc>
        <w:tc>
          <w:tcPr>
            <w:tcW w:w="2652" w:type="dxa"/>
            <w:tcMar>
              <w:top w:w="60" w:type="dxa"/>
              <w:left w:w="100" w:type="dxa"/>
              <w:bottom w:w="60" w:type="dxa"/>
              <w:right w:w="100" w:type="dxa"/>
            </w:tcMar>
          </w:tcPr>
          <w:p w14:paraId="60AD697B" w14:textId="77777777" w:rsidR="00943121" w:rsidRDefault="00184574">
            <w:pPr>
              <w:spacing w:after="40"/>
            </w:pPr>
            <w:r>
              <w:rPr>
                <w:sz w:val="17"/>
                <w:szCs w:val="17"/>
              </w:rPr>
              <w:t>Which rows can be ticked; the types Dataverse does not delete</w:t>
            </w:r>
          </w:p>
        </w:tc>
        <w:tc>
          <w:tcPr>
            <w:tcW w:w="2652" w:type="dxa"/>
            <w:tcMar>
              <w:top w:w="60" w:type="dxa"/>
              <w:left w:w="100" w:type="dxa"/>
              <w:bottom w:w="60" w:type="dxa"/>
              <w:right w:w="100" w:type="dxa"/>
            </w:tcMar>
          </w:tcPr>
          <w:p w14:paraId="77B48187" w14:textId="77777777" w:rsidR="00943121" w:rsidRDefault="00184574">
            <w:pPr>
              <w:spacing w:after="40"/>
            </w:pP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undeletable</w:t>
            </w:r>
            <w:r>
              <w:rPr>
                <w:sz w:val="17"/>
                <w:szCs w:val="17"/>
              </w:rPr>
              <w:t xml:space="preserve">, </w:t>
            </w:r>
            <w:r>
              <w:rPr>
                <w:rFonts w:ascii="Consolas" w:eastAsia="Consolas" w:hAnsi="Consolas" w:cs="Consolas"/>
                <w:sz w:val="15"/>
                <w:szCs w:val="15"/>
                <w:shd w:val="clear" w:color="auto" w:fill="F3F2F1"/>
              </w:rPr>
              <w:t>cannotDelete</w:t>
            </w:r>
            <w:r>
              <w:rPr>
                <w:sz w:val="17"/>
                <w:szCs w:val="17"/>
              </w:rPr>
              <w:t xml:space="preserve">, </w:t>
            </w:r>
            <w:r>
              <w:rPr>
                <w:rFonts w:ascii="Consolas" w:eastAsia="Consolas" w:hAnsi="Consolas" w:cs="Consolas"/>
                <w:sz w:val="15"/>
                <w:szCs w:val="15"/>
                <w:shd w:val="clear" w:color="auto" w:fill="F3F2F1"/>
              </w:rPr>
              <w:t>selectable</w:t>
            </w:r>
            <w:r>
              <w:rPr>
                <w:sz w:val="17"/>
                <w:szCs w:val="17"/>
              </w:rPr>
              <w:t xml:space="preserve">, </w:t>
            </w:r>
            <w:r>
              <w:rPr>
                <w:rFonts w:ascii="Consolas" w:eastAsia="Consolas" w:hAnsi="Consolas" w:cs="Consolas"/>
                <w:sz w:val="15"/>
                <w:szCs w:val="15"/>
                <w:shd w:val="clear" w:color="auto" w:fill="F3F2F1"/>
              </w:rPr>
              <w:t>solName</w:t>
            </w:r>
            <w:r>
              <w:rPr>
                <w:sz w:val="17"/>
                <w:szCs w:val="17"/>
              </w:rPr>
              <w:t xml:space="preserve">, </w:t>
            </w:r>
            <w:r>
              <w:rPr>
                <w:rFonts w:ascii="Consolas" w:eastAsia="Consolas" w:hAnsi="Consolas" w:cs="Consolas"/>
                <w:sz w:val="15"/>
                <w:szCs w:val="15"/>
                <w:shd w:val="clear" w:color="auto" w:fill="F3F2F1"/>
              </w:rPr>
              <w:t>solNameU</w:t>
            </w:r>
            <w:r>
              <w:rPr>
                <w:sz w:val="17"/>
                <w:szCs w:val="17"/>
              </w:rPr>
              <w:t xml:space="preserve">, </w:t>
            </w:r>
            <w:r>
              <w:rPr>
                <w:rFonts w:ascii="Consolas" w:eastAsia="Consolas" w:hAnsi="Consolas" w:cs="Consolas"/>
                <w:sz w:val="15"/>
                <w:szCs w:val="15"/>
                <w:shd w:val="clear" w:color="auto" w:fill="F3F2F1"/>
              </w:rPr>
              <w:t>cmpText</w:t>
            </w:r>
          </w:p>
        </w:tc>
        <w:tc>
          <w:tcPr>
            <w:tcW w:w="2654" w:type="dxa"/>
            <w:tcMar>
              <w:top w:w="60" w:type="dxa"/>
              <w:left w:w="100" w:type="dxa"/>
              <w:bottom w:w="60" w:type="dxa"/>
              <w:right w:w="100" w:type="dxa"/>
            </w:tcMar>
          </w:tcPr>
          <w:p w14:paraId="62D9FCD2" w14:textId="77777777" w:rsidR="00943121" w:rsidRDefault="00184574">
            <w:pPr>
              <w:spacing w:after="40"/>
            </w:pPr>
            <w:r>
              <w:rPr>
                <w:color w:val="0F6CBD"/>
                <w:sz w:val="17"/>
                <w:szCs w:val="17"/>
              </w:rPr>
              <w:t>8.5</w:t>
            </w:r>
            <w:r>
              <w:rPr>
                <w:sz w:val="17"/>
                <w:szCs w:val="17"/>
              </w:rPr>
              <w:t xml:space="preserve">, </w:t>
            </w:r>
            <w:r>
              <w:rPr>
                <w:color w:val="0F6CBD"/>
                <w:sz w:val="17"/>
                <w:szCs w:val="17"/>
              </w:rPr>
              <w:t>10.10</w:t>
            </w:r>
          </w:p>
        </w:tc>
      </w:tr>
      <w:tr w:rsidR="00943121" w14:paraId="244920C6" w14:textId="77777777">
        <w:trPr>
          <w:cantSplit/>
        </w:trPr>
        <w:tc>
          <w:tcPr>
            <w:tcW w:w="1402" w:type="dxa"/>
            <w:tcMar>
              <w:top w:w="60" w:type="dxa"/>
              <w:left w:w="100" w:type="dxa"/>
              <w:bottom w:w="60" w:type="dxa"/>
              <w:right w:w="100" w:type="dxa"/>
            </w:tcMar>
          </w:tcPr>
          <w:p w14:paraId="2050953B" w14:textId="77777777" w:rsidR="00943121" w:rsidRDefault="00184574">
            <w:pPr>
              <w:spacing w:after="40"/>
            </w:pPr>
            <w:r>
              <w:rPr>
                <w:rFonts w:ascii="Consolas" w:eastAsia="Consolas" w:hAnsi="Consolas" w:cs="Consolas"/>
                <w:sz w:val="15"/>
                <w:szCs w:val="15"/>
                <w:shd w:val="clear" w:color="auto" w:fill="F3F2F1"/>
              </w:rPr>
              <w:t>column filters and sorting</w:t>
            </w:r>
          </w:p>
        </w:tc>
        <w:tc>
          <w:tcPr>
            <w:tcW w:w="2652" w:type="dxa"/>
            <w:tcMar>
              <w:top w:w="60" w:type="dxa"/>
              <w:left w:w="100" w:type="dxa"/>
              <w:bottom w:w="60" w:type="dxa"/>
              <w:right w:w="100" w:type="dxa"/>
            </w:tcMar>
          </w:tcPr>
          <w:p w14:paraId="4E79AC82" w14:textId="77777777" w:rsidR="00943121" w:rsidRDefault="00184574">
            <w:pPr>
              <w:spacing w:after="40"/>
            </w:pPr>
            <w:r>
              <w:rPr>
                <w:sz w:val="17"/>
                <w:szCs w:val="17"/>
              </w:rPr>
              <w:t>The five filterable columns, the rows shown, the values of a column</w:t>
            </w:r>
          </w:p>
        </w:tc>
        <w:tc>
          <w:tcPr>
            <w:tcW w:w="2652" w:type="dxa"/>
            <w:tcMar>
              <w:top w:w="60" w:type="dxa"/>
              <w:left w:w="100" w:type="dxa"/>
              <w:bottom w:w="60" w:type="dxa"/>
              <w:right w:w="100" w:type="dxa"/>
            </w:tcMar>
          </w:tcPr>
          <w:p w14:paraId="2CDBDA49" w14:textId="77777777" w:rsidR="00943121" w:rsidRDefault="00184574">
            <w:pPr>
              <w:spacing w:after="40"/>
            </w:pPr>
            <w:r>
              <w:rPr>
                <w:rFonts w:ascii="Consolas" w:eastAsia="Consolas" w:hAnsi="Consolas" w:cs="Consolas"/>
                <w:sz w:val="15"/>
                <w:szCs w:val="15"/>
                <w:shd w:val="clear" w:color="auto" w:fill="F3F2F1"/>
              </w:rPr>
              <w:t>COLS</w:t>
            </w:r>
            <w:r>
              <w:rPr>
                <w:sz w:val="17"/>
                <w:szCs w:val="17"/>
              </w:rPr>
              <w:t xml:space="preserve">, </w:t>
            </w:r>
            <w:r>
              <w:rPr>
                <w:rFonts w:ascii="Consolas" w:eastAsia="Consolas" w:hAnsi="Consolas" w:cs="Consolas"/>
                <w:sz w:val="15"/>
                <w:szCs w:val="15"/>
                <w:shd w:val="clear" w:color="auto" w:fill="F3F2F1"/>
              </w:rPr>
              <w:t>filters</w:t>
            </w:r>
            <w:r>
              <w:rPr>
                <w:sz w:val="17"/>
                <w:szCs w:val="17"/>
              </w:rPr>
              <w:t xml:space="preserve">, </w:t>
            </w:r>
            <w:r>
              <w:rPr>
                <w:rFonts w:ascii="Consolas" w:eastAsia="Consolas" w:hAnsi="Consolas" w:cs="Consolas"/>
                <w:sz w:val="15"/>
                <w:szCs w:val="15"/>
                <w:shd w:val="clear" w:color="auto" w:fill="F3F2F1"/>
              </w:rPr>
              <w:t>sortBy</w:t>
            </w:r>
            <w:r>
              <w:rPr>
                <w:sz w:val="17"/>
                <w:szCs w:val="17"/>
              </w:rPr>
              <w:t xml:space="preserve">, </w:t>
            </w:r>
            <w:r>
              <w:rPr>
                <w:rFonts w:ascii="Consolas" w:eastAsia="Consolas" w:hAnsi="Consolas" w:cs="Consolas"/>
                <w:sz w:val="15"/>
                <w:szCs w:val="15"/>
                <w:shd w:val="clear" w:color="auto" w:fill="F3F2F1"/>
              </w:rPr>
              <w:t>shown</w:t>
            </w:r>
            <w:r>
              <w:rPr>
                <w:sz w:val="17"/>
                <w:szCs w:val="17"/>
              </w:rPr>
              <w:t xml:space="preserve">, </w:t>
            </w:r>
            <w:r>
              <w:rPr>
                <w:rFonts w:ascii="Consolas" w:eastAsia="Consolas" w:hAnsi="Consolas" w:cs="Consolas"/>
                <w:sz w:val="15"/>
                <w:szCs w:val="15"/>
                <w:shd w:val="clear" w:color="auto" w:fill="F3F2F1"/>
              </w:rPr>
              <w:t>drawnRows</w:t>
            </w:r>
            <w:r>
              <w:rPr>
                <w:sz w:val="17"/>
                <w:szCs w:val="17"/>
              </w:rPr>
              <w:t xml:space="preserve">, </w:t>
            </w:r>
            <w:r>
              <w:rPr>
                <w:rFonts w:ascii="Consolas" w:eastAsia="Consolas" w:hAnsi="Consolas" w:cs="Consolas"/>
                <w:sz w:val="15"/>
                <w:szCs w:val="15"/>
                <w:shd w:val="clear" w:color="auto" w:fill="F3F2F1"/>
              </w:rPr>
              <w:t>columnValues</w:t>
            </w:r>
            <w:r>
              <w:rPr>
                <w:sz w:val="17"/>
                <w:szCs w:val="17"/>
              </w:rPr>
              <w:t xml:space="preserve">, </w:t>
            </w:r>
            <w:r>
              <w:rPr>
                <w:rFonts w:ascii="Consolas" w:eastAsia="Consolas" w:hAnsi="Consolas" w:cs="Consolas"/>
                <w:sz w:val="15"/>
                <w:szCs w:val="15"/>
                <w:shd w:val="clear" w:color="auto" w:fill="F3F2F1"/>
              </w:rPr>
              <w:t>renderFilters</w:t>
            </w:r>
          </w:p>
        </w:tc>
        <w:tc>
          <w:tcPr>
            <w:tcW w:w="2654" w:type="dxa"/>
            <w:tcMar>
              <w:top w:w="60" w:type="dxa"/>
              <w:left w:w="100" w:type="dxa"/>
              <w:bottom w:w="60" w:type="dxa"/>
              <w:right w:w="100" w:type="dxa"/>
            </w:tcMar>
          </w:tcPr>
          <w:p w14:paraId="0951DAF2" w14:textId="77777777" w:rsidR="00943121" w:rsidRDefault="00184574">
            <w:pPr>
              <w:spacing w:after="40"/>
            </w:pPr>
            <w:r>
              <w:rPr>
                <w:color w:val="0F6CBD"/>
                <w:sz w:val="17"/>
                <w:szCs w:val="17"/>
              </w:rPr>
              <w:t>8.5</w:t>
            </w:r>
          </w:p>
        </w:tc>
      </w:tr>
      <w:tr w:rsidR="00943121" w14:paraId="2F84A858" w14:textId="77777777">
        <w:trPr>
          <w:cantSplit/>
        </w:trPr>
        <w:tc>
          <w:tcPr>
            <w:tcW w:w="1402" w:type="dxa"/>
            <w:tcMar>
              <w:top w:w="60" w:type="dxa"/>
              <w:left w:w="100" w:type="dxa"/>
              <w:bottom w:w="60" w:type="dxa"/>
              <w:right w:w="100" w:type="dxa"/>
            </w:tcMar>
          </w:tcPr>
          <w:p w14:paraId="247B21E0" w14:textId="77777777" w:rsidR="00943121" w:rsidRDefault="00184574">
            <w:pPr>
              <w:spacing w:after="40"/>
            </w:pPr>
            <w:r>
              <w:rPr>
                <w:rFonts w:ascii="Consolas" w:eastAsia="Consolas" w:hAnsi="Consolas" w:cs="Consolas"/>
                <w:sz w:val="15"/>
                <w:szCs w:val="15"/>
                <w:shd w:val="clear" w:color="auto" w:fill="F3F2F1"/>
              </w:rPr>
              <w:t>type bubbles</w:t>
            </w:r>
          </w:p>
        </w:tc>
        <w:tc>
          <w:tcPr>
            <w:tcW w:w="2652" w:type="dxa"/>
            <w:tcMar>
              <w:top w:w="60" w:type="dxa"/>
              <w:left w:w="100" w:type="dxa"/>
              <w:bottom w:w="60" w:type="dxa"/>
              <w:right w:w="100" w:type="dxa"/>
            </w:tcMar>
          </w:tcPr>
          <w:p w14:paraId="22CF4EF7" w14:textId="77777777" w:rsidR="00943121" w:rsidRDefault="00184574">
            <w:pPr>
              <w:spacing w:after="40"/>
            </w:pPr>
            <w:r>
              <w:rPr>
                <w:sz w:val="17"/>
                <w:szCs w:val="17"/>
              </w:rPr>
              <w:t>The bubbles above the grid and the More menu</w:t>
            </w:r>
          </w:p>
        </w:tc>
        <w:tc>
          <w:tcPr>
            <w:tcW w:w="2652" w:type="dxa"/>
            <w:tcMar>
              <w:top w:w="60" w:type="dxa"/>
              <w:left w:w="100" w:type="dxa"/>
              <w:bottom w:w="60" w:type="dxa"/>
              <w:right w:w="100" w:type="dxa"/>
            </w:tcMar>
          </w:tcPr>
          <w:p w14:paraId="0615233D" w14:textId="77777777" w:rsidR="00943121" w:rsidRDefault="00184574">
            <w:pPr>
              <w:spacing w:after="40"/>
            </w:pPr>
            <w:r>
              <w:rPr>
                <w:rFonts w:ascii="Consolas" w:eastAsia="Consolas" w:hAnsi="Consolas" w:cs="Consolas"/>
                <w:sz w:val="15"/>
                <w:szCs w:val="15"/>
                <w:shd w:val="clear" w:color="auto" w:fill="F3F2F1"/>
              </w:rPr>
              <w:t>renderChips</w:t>
            </w:r>
            <w:r>
              <w:rPr>
                <w:sz w:val="17"/>
                <w:szCs w:val="17"/>
              </w:rPr>
              <w:t xml:space="preserve">, </w:t>
            </w:r>
            <w:r>
              <w:rPr>
                <w:rFonts w:ascii="Consolas" w:eastAsia="Consolas" w:hAnsi="Consolas" w:cs="Consolas"/>
                <w:sz w:val="15"/>
                <w:szCs w:val="15"/>
                <w:shd w:val="clear" w:color="auto" w:fill="F3F2F1"/>
              </w:rPr>
              <w:t>layoutChips</w:t>
            </w:r>
            <w:r>
              <w:rPr>
                <w:sz w:val="17"/>
                <w:szCs w:val="17"/>
              </w:rPr>
              <w:t xml:space="preserve">, </w:t>
            </w:r>
            <w:r>
              <w:rPr>
                <w:rFonts w:ascii="Consolas" w:eastAsia="Consolas" w:hAnsi="Consolas" w:cs="Consolas"/>
                <w:sz w:val="15"/>
                <w:szCs w:val="15"/>
                <w:shd w:val="clear" w:color="auto" w:fill="F3F2F1"/>
              </w:rPr>
              <w:t>typeClick</w:t>
            </w:r>
          </w:p>
        </w:tc>
        <w:tc>
          <w:tcPr>
            <w:tcW w:w="2654" w:type="dxa"/>
            <w:tcMar>
              <w:top w:w="60" w:type="dxa"/>
              <w:left w:w="100" w:type="dxa"/>
              <w:bottom w:w="60" w:type="dxa"/>
              <w:right w:w="100" w:type="dxa"/>
            </w:tcMar>
          </w:tcPr>
          <w:p w14:paraId="73F595E7" w14:textId="77777777" w:rsidR="00943121" w:rsidRDefault="00184574">
            <w:pPr>
              <w:spacing w:after="40"/>
            </w:pPr>
            <w:r>
              <w:rPr>
                <w:color w:val="0F6CBD"/>
                <w:sz w:val="17"/>
                <w:szCs w:val="17"/>
              </w:rPr>
              <w:t>8.5</w:t>
            </w:r>
          </w:p>
        </w:tc>
      </w:tr>
      <w:tr w:rsidR="00943121" w14:paraId="2ADF0C84" w14:textId="77777777">
        <w:trPr>
          <w:cantSplit/>
        </w:trPr>
        <w:tc>
          <w:tcPr>
            <w:tcW w:w="1402" w:type="dxa"/>
            <w:tcMar>
              <w:top w:w="60" w:type="dxa"/>
              <w:left w:w="100" w:type="dxa"/>
              <w:bottom w:w="60" w:type="dxa"/>
              <w:right w:w="100" w:type="dxa"/>
            </w:tcMar>
          </w:tcPr>
          <w:p w14:paraId="0F3B0154" w14:textId="77777777" w:rsidR="00943121" w:rsidRDefault="00184574">
            <w:pPr>
              <w:spacing w:after="40"/>
            </w:pPr>
            <w:r>
              <w:rPr>
                <w:rFonts w:ascii="Consolas" w:eastAsia="Consolas" w:hAnsi="Consolas" w:cs="Consolas"/>
                <w:sz w:val="15"/>
                <w:szCs w:val="15"/>
                <w:shd w:val="clear" w:color="auto" w:fill="F3F2F1"/>
              </w:rPr>
              <w:t>column widths</w:t>
            </w:r>
          </w:p>
        </w:tc>
        <w:tc>
          <w:tcPr>
            <w:tcW w:w="2652" w:type="dxa"/>
            <w:tcMar>
              <w:top w:w="60" w:type="dxa"/>
              <w:left w:w="100" w:type="dxa"/>
              <w:bottom w:w="60" w:type="dxa"/>
              <w:right w:w="100" w:type="dxa"/>
            </w:tcMar>
          </w:tcPr>
          <w:p w14:paraId="65AEA052" w14:textId="77777777" w:rsidR="00943121" w:rsidRDefault="00184574">
            <w:pPr>
              <w:spacing w:after="40"/>
            </w:pPr>
            <w:r>
              <w:rPr>
                <w:sz w:val="17"/>
                <w:szCs w:val="17"/>
              </w:rPr>
              <w:t>Column widths, then the column menus and the rows of the grid</w:t>
            </w:r>
          </w:p>
        </w:tc>
        <w:tc>
          <w:tcPr>
            <w:tcW w:w="2652" w:type="dxa"/>
            <w:tcMar>
              <w:top w:w="60" w:type="dxa"/>
              <w:left w:w="100" w:type="dxa"/>
              <w:bottom w:w="60" w:type="dxa"/>
              <w:right w:w="100" w:type="dxa"/>
            </w:tcMar>
          </w:tcPr>
          <w:p w14:paraId="77495B74" w14:textId="77777777" w:rsidR="00943121" w:rsidRDefault="00184574">
            <w:pPr>
              <w:spacing w:after="40"/>
            </w:pPr>
            <w:r>
              <w:rPr>
                <w:rFonts w:ascii="Consolas" w:eastAsia="Consolas" w:hAnsi="Consolas" w:cs="Consolas"/>
                <w:sz w:val="15"/>
                <w:szCs w:val="15"/>
                <w:shd w:val="clear" w:color="auto" w:fill="F3F2F1"/>
              </w:rPr>
              <w:t>applyColWidths</w:t>
            </w:r>
            <w:r>
              <w:rPr>
                <w:sz w:val="17"/>
                <w:szCs w:val="17"/>
              </w:rPr>
              <w:t xml:space="preserve">, </w:t>
            </w:r>
            <w:r>
              <w:rPr>
                <w:rFonts w:ascii="Consolas" w:eastAsia="Consolas" w:hAnsi="Consolas" w:cs="Consolas"/>
                <w:sz w:val="15"/>
                <w:szCs w:val="15"/>
                <w:shd w:val="clear" w:color="auto" w:fill="F3F2F1"/>
              </w:rPr>
              <w:t>fitColumn</w:t>
            </w:r>
            <w:r>
              <w:rPr>
                <w:sz w:val="17"/>
                <w:szCs w:val="17"/>
              </w:rPr>
              <w:t xml:space="preserve">, </w:t>
            </w:r>
            <w:r>
              <w:rPr>
                <w:rFonts w:ascii="Consolas" w:eastAsia="Consolas" w:hAnsi="Consolas" w:cs="Consolas"/>
                <w:sz w:val="15"/>
                <w:szCs w:val="15"/>
                <w:shd w:val="clear" w:color="auto" w:fill="F3F2F1"/>
              </w:rPr>
              <w:t>openPop</w:t>
            </w:r>
            <w:r>
              <w:rPr>
                <w:sz w:val="17"/>
                <w:szCs w:val="17"/>
              </w:rPr>
              <w:t xml:space="preserve">, </w:t>
            </w:r>
            <w:r>
              <w:rPr>
                <w:rFonts w:ascii="Consolas" w:eastAsia="Consolas" w:hAnsi="Consolas" w:cs="Consolas"/>
                <w:sz w:val="15"/>
                <w:szCs w:val="15"/>
                <w:shd w:val="clear" w:color="auto" w:fill="F3F2F1"/>
              </w:rPr>
              <w:t>renderPop</w:t>
            </w:r>
            <w:r>
              <w:rPr>
                <w:sz w:val="17"/>
                <w:szCs w:val="17"/>
              </w:rPr>
              <w:t xml:space="preserve">, </w:t>
            </w:r>
            <w:r>
              <w:rPr>
                <w:rFonts w:ascii="Consolas" w:eastAsia="Consolas" w:hAnsi="Consolas" w:cs="Consolas"/>
                <w:sz w:val="15"/>
                <w:szCs w:val="15"/>
                <w:shd w:val="clear" w:color="auto" w:fill="F3F2F1"/>
              </w:rPr>
              <w:t>setFilter</w:t>
            </w:r>
            <w:r>
              <w:rPr>
                <w:sz w:val="17"/>
                <w:szCs w:val="17"/>
              </w:rPr>
              <w:t xml:space="preserve">, </w:t>
            </w:r>
            <w:r>
              <w:rPr>
                <w:rFonts w:ascii="Consolas" w:eastAsia="Consolas" w:hAnsi="Consolas" w:cs="Consolas"/>
                <w:sz w:val="15"/>
                <w:szCs w:val="15"/>
                <w:shd w:val="clear" w:color="auto" w:fill="F3F2F1"/>
              </w:rPr>
              <w:t>rowHtml</w:t>
            </w:r>
            <w:r>
              <w:rPr>
                <w:sz w:val="17"/>
                <w:szCs w:val="17"/>
              </w:rPr>
              <w:t xml:space="preserve">, </w:t>
            </w:r>
            <w:r>
              <w:rPr>
                <w:rFonts w:ascii="Consolas" w:eastAsia="Consolas" w:hAnsi="Consolas" w:cs="Consolas"/>
                <w:sz w:val="15"/>
                <w:szCs w:val="15"/>
                <w:shd w:val="clear" w:color="auto" w:fill="F3F2F1"/>
              </w:rPr>
              <w:t>renderRows</w:t>
            </w:r>
            <w:r>
              <w:rPr>
                <w:sz w:val="17"/>
                <w:szCs w:val="17"/>
              </w:rPr>
              <w:t xml:space="preserve">, </w:t>
            </w:r>
            <w:r>
              <w:rPr>
                <w:rFonts w:ascii="Consolas" w:eastAsia="Consolas" w:hAnsi="Consolas" w:cs="Consolas"/>
                <w:sz w:val="15"/>
                <w:szCs w:val="15"/>
                <w:shd w:val="clear" w:color="auto" w:fill="F3F2F1"/>
              </w:rPr>
              <w:t>fitTags</w:t>
            </w:r>
            <w:r>
              <w:rPr>
                <w:sz w:val="17"/>
                <w:szCs w:val="17"/>
              </w:rPr>
              <w:t xml:space="preserve">, </w:t>
            </w:r>
            <w:r>
              <w:rPr>
                <w:rFonts w:ascii="Consolas" w:eastAsia="Consolas" w:hAnsi="Consolas" w:cs="Consolas"/>
                <w:sz w:val="15"/>
                <w:szCs w:val="15"/>
                <w:shd w:val="clear" w:color="auto" w:fill="F3F2F1"/>
              </w:rPr>
              <w:t>updateRow</w:t>
            </w:r>
            <w:r>
              <w:rPr>
                <w:sz w:val="17"/>
                <w:szCs w:val="17"/>
              </w:rPr>
              <w:t xml:space="preserve">, </w:t>
            </w:r>
            <w:r>
              <w:rPr>
                <w:rFonts w:ascii="Consolas" w:eastAsia="Consolas" w:hAnsi="Consolas" w:cs="Consolas"/>
                <w:sz w:val="15"/>
                <w:szCs w:val="15"/>
                <w:shd w:val="clear" w:color="auto" w:fill="F3F2F1"/>
              </w:rPr>
              <w:t>syncSelection</w:t>
            </w:r>
            <w:r>
              <w:rPr>
                <w:sz w:val="17"/>
                <w:szCs w:val="17"/>
              </w:rPr>
              <w:t xml:space="preserve">, </w:t>
            </w:r>
            <w:r>
              <w:rPr>
                <w:rFonts w:ascii="Consolas" w:eastAsia="Consolas" w:hAnsi="Consolas" w:cs="Consolas"/>
                <w:sz w:val="15"/>
                <w:szCs w:val="15"/>
                <w:shd w:val="clear" w:color="auto" w:fill="F3F2F1"/>
              </w:rPr>
              <w:t>renderBanners</w:t>
            </w:r>
            <w:r>
              <w:rPr>
                <w:sz w:val="17"/>
                <w:szCs w:val="17"/>
              </w:rPr>
              <w:t xml:space="preserve">, </w:t>
            </w:r>
            <w:r>
              <w:rPr>
                <w:rFonts w:ascii="Consolas" w:eastAsia="Consolas" w:hAnsi="Consolas" w:cs="Consolas"/>
                <w:sz w:val="15"/>
                <w:szCs w:val="15"/>
                <w:shd w:val="clear" w:color="auto" w:fill="F3F2F1"/>
              </w:rPr>
              <w:t>subtitle</w:t>
            </w:r>
            <w:r>
              <w:rPr>
                <w:sz w:val="17"/>
                <w:szCs w:val="17"/>
              </w:rPr>
              <w:t xml:space="preserve">, </w:t>
            </w:r>
            <w:r>
              <w:rPr>
                <w:rFonts w:ascii="Consolas" w:eastAsia="Consolas" w:hAnsi="Consolas" w:cs="Consolas"/>
                <w:sz w:val="15"/>
                <w:szCs w:val="15"/>
                <w:shd w:val="clear" w:color="auto" w:fill="F3F2F1"/>
              </w:rPr>
              <w:t>renderResults</w:t>
            </w:r>
            <w:r>
              <w:rPr>
                <w:sz w:val="17"/>
                <w:szCs w:val="17"/>
              </w:rPr>
              <w:t xml:space="preserve">, </w:t>
            </w:r>
            <w:r>
              <w:rPr>
                <w:rFonts w:ascii="Consolas" w:eastAsia="Consolas" w:hAnsi="Consolas" w:cs="Consolas"/>
                <w:sz w:val="15"/>
                <w:szCs w:val="15"/>
                <w:shd w:val="clear" w:color="auto" w:fill="F3F2F1"/>
              </w:rPr>
              <w:t>rescan</w:t>
            </w:r>
          </w:p>
        </w:tc>
        <w:tc>
          <w:tcPr>
            <w:tcW w:w="2654" w:type="dxa"/>
            <w:tcMar>
              <w:top w:w="60" w:type="dxa"/>
              <w:left w:w="100" w:type="dxa"/>
              <w:bottom w:w="60" w:type="dxa"/>
              <w:right w:w="100" w:type="dxa"/>
            </w:tcMar>
          </w:tcPr>
          <w:p w14:paraId="54466009" w14:textId="77777777" w:rsidR="00943121" w:rsidRDefault="00184574">
            <w:pPr>
              <w:spacing w:after="40"/>
            </w:pPr>
            <w:r>
              <w:rPr>
                <w:color w:val="0F6CBD"/>
                <w:sz w:val="17"/>
                <w:szCs w:val="17"/>
              </w:rPr>
              <w:t>8.5</w:t>
            </w:r>
            <w:r>
              <w:rPr>
                <w:sz w:val="17"/>
                <w:szCs w:val="17"/>
              </w:rPr>
              <w:t xml:space="preserve">, </w:t>
            </w:r>
            <w:r>
              <w:rPr>
                <w:color w:val="0F6CBD"/>
                <w:sz w:val="17"/>
                <w:szCs w:val="17"/>
              </w:rPr>
              <w:t>8.6</w:t>
            </w:r>
          </w:p>
        </w:tc>
      </w:tr>
      <w:tr w:rsidR="00943121" w14:paraId="15CA362A" w14:textId="77777777">
        <w:trPr>
          <w:cantSplit/>
        </w:trPr>
        <w:tc>
          <w:tcPr>
            <w:tcW w:w="1402" w:type="dxa"/>
            <w:tcMar>
              <w:top w:w="60" w:type="dxa"/>
              <w:left w:w="100" w:type="dxa"/>
              <w:bottom w:w="60" w:type="dxa"/>
              <w:right w:w="100" w:type="dxa"/>
            </w:tcMar>
          </w:tcPr>
          <w:p w14:paraId="49EFF639" w14:textId="77777777" w:rsidR="00943121" w:rsidRDefault="00184574">
            <w:pPr>
              <w:spacing w:after="40"/>
            </w:pPr>
            <w:r>
              <w:rPr>
                <w:rFonts w:ascii="Consolas" w:eastAsia="Consolas" w:hAnsi="Consolas" w:cs="Consolas"/>
                <w:sz w:val="15"/>
                <w:szCs w:val="15"/>
                <w:shd w:val="clear" w:color="auto" w:fill="F3F2F1"/>
              </w:rPr>
              <w:lastRenderedPageBreak/>
              <w:t>a component's layers and what changed</w:t>
            </w:r>
          </w:p>
        </w:tc>
        <w:tc>
          <w:tcPr>
            <w:tcW w:w="2652" w:type="dxa"/>
            <w:tcMar>
              <w:top w:w="60" w:type="dxa"/>
              <w:left w:w="100" w:type="dxa"/>
              <w:bottom w:w="60" w:type="dxa"/>
              <w:right w:w="100" w:type="dxa"/>
            </w:tcMar>
          </w:tcPr>
          <w:p w14:paraId="15C5D37C" w14:textId="77777777" w:rsidR="00943121" w:rsidRDefault="00184574">
            <w:pPr>
              <w:spacing w:after="40"/>
            </w:pPr>
            <w:r>
              <w:rPr>
                <w:sz w:val="17"/>
                <w:szCs w:val="17"/>
              </w:rPr>
              <w:t>Reading every layer, showing values, the line difference, the three tabs of the details</w:t>
            </w:r>
          </w:p>
        </w:tc>
        <w:tc>
          <w:tcPr>
            <w:tcW w:w="2652" w:type="dxa"/>
            <w:tcMar>
              <w:top w:w="60" w:type="dxa"/>
              <w:left w:w="100" w:type="dxa"/>
              <w:bottom w:w="60" w:type="dxa"/>
              <w:right w:w="100" w:type="dxa"/>
            </w:tcMar>
          </w:tcPr>
          <w:p w14:paraId="614EE94D" w14:textId="77777777" w:rsidR="00943121" w:rsidRDefault="00184574">
            <w:pPr>
              <w:spacing w:after="40"/>
            </w:pPr>
            <w:r>
              <w:rPr>
                <w:rFonts w:ascii="Consolas" w:eastAsia="Consolas" w:hAnsi="Consolas" w:cs="Consolas"/>
                <w:sz w:val="15"/>
                <w:szCs w:val="15"/>
                <w:shd w:val="clear" w:color="auto" w:fill="F3F2F1"/>
              </w:rPr>
              <w:t>fullLayers</w:t>
            </w:r>
            <w:r>
              <w:rPr>
                <w:sz w:val="17"/>
                <w:szCs w:val="17"/>
              </w:rPr>
              <w:t xml:space="preserve">, </w:t>
            </w:r>
            <w:r>
              <w:rPr>
                <w:rFonts w:ascii="Consolas" w:eastAsia="Consolas" w:hAnsi="Consolas" w:cs="Consolas"/>
                <w:sz w:val="15"/>
                <w:szCs w:val="15"/>
                <w:shd w:val="clear" w:color="auto" w:fill="F3F2F1"/>
              </w:rPr>
              <w:t>parseJson</w:t>
            </w:r>
            <w:r>
              <w:rPr>
                <w:sz w:val="17"/>
                <w:szCs w:val="17"/>
              </w:rPr>
              <w:t xml:space="preserve">, </w:t>
            </w:r>
            <w:r>
              <w:rPr>
                <w:rFonts w:ascii="Consolas" w:eastAsia="Consolas" w:hAnsi="Consolas" w:cs="Consolas"/>
                <w:sz w:val="15"/>
                <w:szCs w:val="15"/>
                <w:shd w:val="clear" w:color="auto" w:fill="F3F2F1"/>
              </w:rPr>
              <w:t>attrsOf</w:t>
            </w:r>
            <w:r>
              <w:rPr>
                <w:sz w:val="17"/>
                <w:szCs w:val="17"/>
              </w:rPr>
              <w:t xml:space="preserve">, </w:t>
            </w:r>
            <w:r>
              <w:rPr>
                <w:rFonts w:ascii="Consolas" w:eastAsia="Consolas" w:hAnsi="Consolas" w:cs="Consolas"/>
                <w:sz w:val="15"/>
                <w:szCs w:val="15"/>
                <w:shd w:val="clear" w:color="auto" w:fill="F3F2F1"/>
              </w:rPr>
              <w:t>safeJson</w:t>
            </w:r>
            <w:r>
              <w:rPr>
                <w:sz w:val="17"/>
                <w:szCs w:val="17"/>
              </w:rPr>
              <w:t xml:space="preserve">, </w:t>
            </w:r>
            <w:r>
              <w:rPr>
                <w:rFonts w:ascii="Consolas" w:eastAsia="Consolas" w:hAnsi="Consolas" w:cs="Consolas"/>
                <w:sz w:val="15"/>
                <w:szCs w:val="15"/>
                <w:shd w:val="clear" w:color="auto" w:fill="F3F2F1"/>
              </w:rPr>
              <w:t>stable</w:t>
            </w:r>
            <w:r>
              <w:rPr>
                <w:sz w:val="17"/>
                <w:szCs w:val="17"/>
              </w:rPr>
              <w:t xml:space="preserve">, </w:t>
            </w:r>
            <w:r>
              <w:rPr>
                <w:rFonts w:ascii="Consolas" w:eastAsia="Consolas" w:hAnsi="Consolas" w:cs="Consolas"/>
                <w:sz w:val="15"/>
                <w:szCs w:val="15"/>
                <w:shd w:val="clear" w:color="auto" w:fill="F3F2F1"/>
              </w:rPr>
              <w:t>scalarText</w:t>
            </w:r>
            <w:r>
              <w:rPr>
                <w:sz w:val="17"/>
                <w:szCs w:val="17"/>
              </w:rPr>
              <w:t xml:space="preserve">, </w:t>
            </w:r>
            <w:r>
              <w:rPr>
                <w:rFonts w:ascii="Consolas" w:eastAsia="Consolas" w:hAnsi="Consolas" w:cs="Consolas"/>
                <w:sz w:val="15"/>
                <w:szCs w:val="15"/>
                <w:shd w:val="clear" w:color="auto" w:fill="F3F2F1"/>
              </w:rPr>
              <w:t>prettyXml</w:t>
            </w:r>
            <w:r>
              <w:rPr>
                <w:sz w:val="17"/>
                <w:szCs w:val="17"/>
              </w:rPr>
              <w:t xml:space="preserve">, </w:t>
            </w:r>
            <w:r>
              <w:rPr>
                <w:rFonts w:ascii="Consolas" w:eastAsia="Consolas" w:hAnsi="Consolas" w:cs="Consolas"/>
                <w:sz w:val="15"/>
                <w:szCs w:val="15"/>
                <w:shd w:val="clear" w:color="auto" w:fill="F3F2F1"/>
              </w:rPr>
              <w:t>indentJson</w:t>
            </w:r>
            <w:r>
              <w:rPr>
                <w:sz w:val="17"/>
                <w:szCs w:val="17"/>
              </w:rPr>
              <w:t xml:space="preserve">, </w:t>
            </w:r>
            <w:r>
              <w:rPr>
                <w:rFonts w:ascii="Consolas" w:eastAsia="Consolas" w:hAnsi="Consolas" w:cs="Consolas"/>
                <w:sz w:val="15"/>
                <w:szCs w:val="15"/>
                <w:shd w:val="clear" w:color="auto" w:fill="F3F2F1"/>
              </w:rPr>
              <w:t>valueView</w:t>
            </w:r>
            <w:r>
              <w:rPr>
                <w:sz w:val="17"/>
                <w:szCs w:val="17"/>
              </w:rPr>
              <w:t xml:space="preserve">, </w:t>
            </w:r>
            <w:r>
              <w:rPr>
                <w:rFonts w:ascii="Consolas" w:eastAsia="Consolas" w:hAnsi="Consolas" w:cs="Consolas"/>
                <w:sz w:val="15"/>
                <w:szCs w:val="15"/>
                <w:shd w:val="clear" w:color="auto" w:fill="F3F2F1"/>
              </w:rPr>
              <w:t>asStored</w:t>
            </w:r>
            <w:r>
              <w:rPr>
                <w:sz w:val="17"/>
                <w:szCs w:val="17"/>
              </w:rPr>
              <w:t xml:space="preserve">, </w:t>
            </w:r>
            <w:r>
              <w:rPr>
                <w:rFonts w:ascii="Consolas" w:eastAsia="Consolas" w:hAnsi="Consolas" w:cs="Consolas"/>
                <w:sz w:val="15"/>
                <w:szCs w:val="15"/>
                <w:shd w:val="clear" w:color="auto" w:fill="F3F2F1"/>
              </w:rPr>
              <w:t>diffLines</w:t>
            </w:r>
            <w:r>
              <w:rPr>
                <w:sz w:val="17"/>
                <w:szCs w:val="17"/>
              </w:rPr>
              <w:t xml:space="preserve">, </w:t>
            </w:r>
            <w:r>
              <w:rPr>
                <w:rFonts w:ascii="Consolas" w:eastAsia="Consolas" w:hAnsi="Consolas" w:cs="Consolas"/>
                <w:sz w:val="15"/>
                <w:szCs w:val="15"/>
                <w:shd w:val="clear" w:color="auto" w:fill="F3F2F1"/>
              </w:rPr>
              <w:t>diffHtml</w:t>
            </w:r>
            <w:r>
              <w:rPr>
                <w:sz w:val="17"/>
                <w:szCs w:val="17"/>
              </w:rPr>
              <w:t xml:space="preserve">, </w:t>
            </w:r>
            <w:r>
              <w:rPr>
                <w:rFonts w:ascii="Consolas" w:eastAsia="Consolas" w:hAnsi="Consolas" w:cs="Consolas"/>
                <w:sz w:val="15"/>
                <w:szCs w:val="15"/>
                <w:shd w:val="clear" w:color="auto" w:fill="F3F2F1"/>
              </w:rPr>
              <w:t>sheet</w:t>
            </w:r>
            <w:r>
              <w:rPr>
                <w:sz w:val="17"/>
                <w:szCs w:val="17"/>
              </w:rPr>
              <w:t xml:space="preserve">, </w:t>
            </w:r>
            <w:r>
              <w:rPr>
                <w:rFonts w:ascii="Consolas" w:eastAsia="Consolas" w:hAnsi="Consolas" w:cs="Consolas"/>
                <w:sz w:val="15"/>
                <w:szCs w:val="15"/>
                <w:shd w:val="clear" w:color="auto" w:fill="F3F2F1"/>
              </w:rPr>
              <w:t>openSheet</w:t>
            </w:r>
            <w:r>
              <w:rPr>
                <w:sz w:val="17"/>
                <w:szCs w:val="17"/>
              </w:rPr>
              <w:t xml:space="preserve">, </w:t>
            </w:r>
            <w:r>
              <w:rPr>
                <w:rFonts w:ascii="Consolas" w:eastAsia="Consolas" w:hAnsi="Consolas" w:cs="Consolas"/>
                <w:sz w:val="15"/>
                <w:szCs w:val="15"/>
                <w:shd w:val="clear" w:color="auto" w:fill="F3F2F1"/>
              </w:rPr>
              <w:t>userNames</w:t>
            </w:r>
            <w:r>
              <w:rPr>
                <w:sz w:val="17"/>
                <w:szCs w:val="17"/>
              </w:rPr>
              <w:t xml:space="preserve">, </w:t>
            </w:r>
            <w:r>
              <w:rPr>
                <w:rFonts w:ascii="Consolas" w:eastAsia="Consolas" w:hAnsi="Consolas" w:cs="Consolas"/>
                <w:sz w:val="15"/>
                <w:szCs w:val="15"/>
                <w:shd w:val="clear" w:color="auto" w:fill="F3F2F1"/>
              </w:rPr>
              <w:t>loadSheet</w:t>
            </w:r>
            <w:r>
              <w:rPr>
                <w:sz w:val="17"/>
                <w:szCs w:val="17"/>
              </w:rPr>
              <w:t xml:space="preserve">, </w:t>
            </w:r>
            <w:r>
              <w:rPr>
                <w:rFonts w:ascii="Consolas" w:eastAsia="Consolas" w:hAnsi="Consolas" w:cs="Consolas"/>
                <w:sz w:val="15"/>
                <w:szCs w:val="15"/>
                <w:shd w:val="clear" w:color="auto" w:fill="F3F2F1"/>
              </w:rPr>
              <w:t>compareRows</w:t>
            </w:r>
            <w:r>
              <w:rPr>
                <w:sz w:val="17"/>
                <w:szCs w:val="17"/>
              </w:rPr>
              <w:t xml:space="preserve">, </w:t>
            </w:r>
            <w:r>
              <w:rPr>
                <w:rFonts w:ascii="Consolas" w:eastAsia="Consolas" w:hAnsi="Consolas" w:cs="Consolas"/>
                <w:sz w:val="15"/>
                <w:szCs w:val="15"/>
                <w:shd w:val="clear" w:color="auto" w:fill="F3F2F1"/>
              </w:rPr>
              <w:t>renderCompareTab</w:t>
            </w:r>
            <w:r>
              <w:rPr>
                <w:sz w:val="17"/>
                <w:szCs w:val="17"/>
              </w:rPr>
              <w:t xml:space="preserve">, </w:t>
            </w:r>
            <w:r>
              <w:rPr>
                <w:rFonts w:ascii="Consolas" w:eastAsia="Consolas" w:hAnsi="Consolas" w:cs="Consolas"/>
                <w:sz w:val="15"/>
                <w:szCs w:val="15"/>
                <w:shd w:val="clear" w:color="auto" w:fill="F3F2F1"/>
              </w:rPr>
              <w:t>FileRef</w:t>
            </w:r>
            <w:r>
              <w:rPr>
                <w:sz w:val="17"/>
                <w:szCs w:val="17"/>
              </w:rPr>
              <w:t xml:space="preserve">, </w:t>
            </w:r>
            <w:r>
              <w:rPr>
                <w:rFonts w:ascii="Consolas" w:eastAsia="Consolas" w:hAnsi="Consolas" w:cs="Consolas"/>
                <w:sz w:val="15"/>
                <w:szCs w:val="15"/>
                <w:shd w:val="clear" w:color="auto" w:fill="F3F2F1"/>
              </w:rPr>
              <w:t>isWrContent</w:t>
            </w:r>
            <w:r>
              <w:rPr>
                <w:sz w:val="17"/>
                <w:szCs w:val="17"/>
              </w:rPr>
              <w:t xml:space="preserve">, </w:t>
            </w:r>
            <w:r>
              <w:rPr>
                <w:rFonts w:ascii="Consolas" w:eastAsia="Consolas" w:hAnsi="Consolas" w:cs="Consolas"/>
                <w:sz w:val="15"/>
                <w:szCs w:val="15"/>
                <w:shd w:val="clear" w:color="auto" w:fill="F3F2F1"/>
              </w:rPr>
              <w:t>contentSide</w:t>
            </w:r>
            <w:r>
              <w:rPr>
                <w:sz w:val="17"/>
                <w:szCs w:val="17"/>
              </w:rPr>
              <w:t xml:space="preserve">, </w:t>
            </w:r>
            <w:r>
              <w:rPr>
                <w:rFonts w:ascii="Consolas" w:eastAsia="Consolas" w:hAnsi="Consolas" w:cs="Consolas"/>
                <w:sz w:val="15"/>
                <w:szCs w:val="15"/>
                <w:shd w:val="clear" w:color="auto" w:fill="F3F2F1"/>
              </w:rPr>
              <w:t>fileBody</w:t>
            </w:r>
            <w:r>
              <w:rPr>
                <w:sz w:val="17"/>
                <w:szCs w:val="17"/>
              </w:rPr>
              <w:t xml:space="preserve">, </w:t>
            </w:r>
            <w:r>
              <w:rPr>
                <w:rFonts w:ascii="Consolas" w:eastAsia="Consolas" w:hAnsi="Consolas" w:cs="Consolas"/>
                <w:sz w:val="15"/>
                <w:szCs w:val="15"/>
                <w:shd w:val="clear" w:color="auto" w:fill="F3F2F1"/>
              </w:rPr>
              <w:t>propBodyOf</w:t>
            </w:r>
            <w:r>
              <w:rPr>
                <w:sz w:val="17"/>
                <w:szCs w:val="17"/>
              </w:rPr>
              <w:t xml:space="preserve">, </w:t>
            </w:r>
            <w:r>
              <w:rPr>
                <w:rFonts w:ascii="Consolas" w:eastAsia="Consolas" w:hAnsi="Consolas" w:cs="Consolas"/>
                <w:sz w:val="15"/>
                <w:szCs w:val="15"/>
                <w:shd w:val="clear" w:color="auto" w:fill="F3F2F1"/>
              </w:rPr>
              <w:t>activeWhen</w:t>
            </w:r>
            <w:r>
              <w:rPr>
                <w:sz w:val="17"/>
                <w:szCs w:val="17"/>
              </w:rPr>
              <w:t xml:space="preserve">, </w:t>
            </w:r>
            <w:r>
              <w:rPr>
                <w:rFonts w:ascii="Consolas" w:eastAsia="Consolas" w:hAnsi="Consolas" w:cs="Consolas"/>
                <w:sz w:val="15"/>
                <w:szCs w:val="15"/>
                <w:shd w:val="clear" w:color="auto" w:fill="F3F2F1"/>
              </w:rPr>
              <w:t>renderLayersTab</w:t>
            </w:r>
            <w:r>
              <w:rPr>
                <w:sz w:val="17"/>
                <w:szCs w:val="17"/>
              </w:rPr>
              <w:t xml:space="preserve">, </w:t>
            </w:r>
            <w:r>
              <w:rPr>
                <w:rFonts w:ascii="Consolas" w:eastAsia="Consolas" w:hAnsi="Consolas" w:cs="Consolas"/>
                <w:sz w:val="15"/>
                <w:szCs w:val="15"/>
                <w:shd w:val="clear" w:color="auto" w:fill="F3F2F1"/>
              </w:rPr>
              <w:t>highlightJson</w:t>
            </w:r>
            <w:r>
              <w:rPr>
                <w:sz w:val="17"/>
                <w:szCs w:val="17"/>
              </w:rPr>
              <w:t xml:space="preserve">, </w:t>
            </w:r>
            <w:r>
              <w:rPr>
                <w:rFonts w:ascii="Consolas" w:eastAsia="Consolas" w:hAnsi="Consolas" w:cs="Consolas"/>
                <w:sz w:val="15"/>
                <w:szCs w:val="15"/>
                <w:shd w:val="clear" w:color="auto" w:fill="F3F2F1"/>
              </w:rPr>
              <w:t>childTables</w:t>
            </w:r>
            <w:r>
              <w:rPr>
                <w:sz w:val="17"/>
                <w:szCs w:val="17"/>
              </w:rPr>
              <w:t xml:space="preserve">, </w:t>
            </w:r>
            <w:r>
              <w:rPr>
                <w:rFonts w:ascii="Consolas" w:eastAsia="Consolas" w:hAnsi="Consolas" w:cs="Consolas"/>
                <w:sz w:val="15"/>
                <w:szCs w:val="15"/>
                <w:shd w:val="clear" w:color="auto" w:fill="F3F2F1"/>
              </w:rPr>
              <w:t>renderJsonTab</w:t>
            </w:r>
          </w:p>
        </w:tc>
        <w:tc>
          <w:tcPr>
            <w:tcW w:w="2654" w:type="dxa"/>
            <w:tcMar>
              <w:top w:w="60" w:type="dxa"/>
              <w:left w:w="100" w:type="dxa"/>
              <w:bottom w:w="60" w:type="dxa"/>
              <w:right w:w="100" w:type="dxa"/>
            </w:tcMar>
          </w:tcPr>
          <w:p w14:paraId="2B592416" w14:textId="77777777" w:rsidR="00943121" w:rsidRDefault="00184574">
            <w:pPr>
              <w:spacing w:after="40"/>
            </w:pPr>
            <w:r>
              <w:rPr>
                <w:color w:val="0F6CBD"/>
                <w:sz w:val="17"/>
                <w:szCs w:val="17"/>
              </w:rPr>
              <w:t>9</w:t>
            </w:r>
          </w:p>
        </w:tc>
      </w:tr>
      <w:tr w:rsidR="00943121" w14:paraId="1441FCA7" w14:textId="77777777">
        <w:trPr>
          <w:cantSplit/>
        </w:trPr>
        <w:tc>
          <w:tcPr>
            <w:tcW w:w="1402" w:type="dxa"/>
            <w:tcMar>
              <w:top w:w="60" w:type="dxa"/>
              <w:left w:w="100" w:type="dxa"/>
              <w:bottom w:w="60" w:type="dxa"/>
              <w:right w:w="100" w:type="dxa"/>
            </w:tcMar>
          </w:tcPr>
          <w:p w14:paraId="098C9864" w14:textId="77777777" w:rsidR="00943121" w:rsidRDefault="00184574">
            <w:pPr>
              <w:spacing w:after="40"/>
            </w:pPr>
            <w:r>
              <w:rPr>
                <w:rFonts w:ascii="Consolas" w:eastAsia="Consolas" w:hAnsi="Consolas" w:cs="Consolas"/>
                <w:sz w:val="15"/>
                <w:szCs w:val="15"/>
                <w:shd w:val="clear" w:color="auto" w:fill="F3F2F1"/>
              </w:rPr>
              <w:t>details: events</w:t>
            </w:r>
          </w:p>
        </w:tc>
        <w:tc>
          <w:tcPr>
            <w:tcW w:w="2652" w:type="dxa"/>
            <w:tcMar>
              <w:top w:w="60" w:type="dxa"/>
              <w:left w:w="100" w:type="dxa"/>
              <w:bottom w:w="60" w:type="dxa"/>
              <w:right w:w="100" w:type="dxa"/>
            </w:tcMar>
          </w:tcPr>
          <w:p w14:paraId="71BEF178" w14:textId="77777777" w:rsidR="00943121" w:rsidRDefault="00184574">
            <w:pPr>
              <w:spacing w:after="40"/>
            </w:pPr>
            <w:r>
              <w:rPr>
                <w:sz w:val="17"/>
                <w:szCs w:val="17"/>
              </w:rPr>
              <w:t>Clicks and keys in the details: tabs, pickers, folds, Copy, Download</w:t>
            </w:r>
          </w:p>
        </w:tc>
        <w:tc>
          <w:tcPr>
            <w:tcW w:w="2652" w:type="dxa"/>
            <w:tcMar>
              <w:top w:w="60" w:type="dxa"/>
              <w:left w:w="100" w:type="dxa"/>
              <w:bottom w:w="60" w:type="dxa"/>
              <w:right w:w="100" w:type="dxa"/>
            </w:tcMar>
          </w:tcPr>
          <w:p w14:paraId="45426AD3" w14:textId="77777777" w:rsidR="00943121" w:rsidRDefault="00184574">
            <w:pPr>
              <w:spacing w:after="40"/>
            </w:pPr>
            <w:r>
              <w:rPr>
                <w:rFonts w:ascii="Consolas" w:eastAsia="Consolas" w:hAnsi="Consolas" w:cs="Consolas"/>
                <w:sz w:val="15"/>
                <w:szCs w:val="15"/>
                <w:shd w:val="clear" w:color="auto" w:fill="F3F2F1"/>
              </w:rPr>
              <w:t>sheetGo</w:t>
            </w:r>
            <w:r>
              <w:rPr>
                <w:sz w:val="17"/>
                <w:szCs w:val="17"/>
              </w:rPr>
              <w:t xml:space="preserve">, </w:t>
            </w:r>
            <w:r>
              <w:rPr>
                <w:rFonts w:ascii="Consolas" w:eastAsia="Consolas" w:hAnsi="Consolas" w:cs="Consolas"/>
                <w:sz w:val="15"/>
                <w:szCs w:val="15"/>
                <w:shd w:val="clear" w:color="auto" w:fill="F3F2F1"/>
              </w:rPr>
              <w:t>copyText</w:t>
            </w:r>
          </w:p>
        </w:tc>
        <w:tc>
          <w:tcPr>
            <w:tcW w:w="2654" w:type="dxa"/>
            <w:tcMar>
              <w:top w:w="60" w:type="dxa"/>
              <w:left w:w="100" w:type="dxa"/>
              <w:bottom w:w="60" w:type="dxa"/>
              <w:right w:w="100" w:type="dxa"/>
            </w:tcMar>
          </w:tcPr>
          <w:p w14:paraId="2008FF97" w14:textId="77777777" w:rsidR="00943121" w:rsidRDefault="00184574">
            <w:pPr>
              <w:spacing w:after="40"/>
            </w:pPr>
            <w:r>
              <w:rPr>
                <w:color w:val="0F6CBD"/>
                <w:sz w:val="17"/>
                <w:szCs w:val="17"/>
              </w:rPr>
              <w:t>9.9</w:t>
            </w:r>
          </w:p>
        </w:tc>
      </w:tr>
      <w:tr w:rsidR="00943121" w14:paraId="5532E90D" w14:textId="77777777">
        <w:trPr>
          <w:cantSplit/>
        </w:trPr>
        <w:tc>
          <w:tcPr>
            <w:tcW w:w="1402" w:type="dxa"/>
            <w:tcMar>
              <w:top w:w="60" w:type="dxa"/>
              <w:left w:w="100" w:type="dxa"/>
              <w:bottom w:w="60" w:type="dxa"/>
              <w:right w:w="100" w:type="dxa"/>
            </w:tcMar>
          </w:tcPr>
          <w:p w14:paraId="4286605E" w14:textId="77777777" w:rsidR="00943121" w:rsidRDefault="00184574">
            <w:pPr>
              <w:spacing w:after="40"/>
            </w:pPr>
            <w:r>
              <w:rPr>
                <w:rFonts w:ascii="Consolas" w:eastAsia="Consolas" w:hAnsi="Consolas" w:cs="Consolas"/>
                <w:sz w:val="15"/>
                <w:szCs w:val="15"/>
                <w:shd w:val="clear" w:color="auto" w:fill="F3F2F1"/>
              </w:rPr>
              <w:t>deleting</w:t>
            </w:r>
          </w:p>
        </w:tc>
        <w:tc>
          <w:tcPr>
            <w:tcW w:w="2652" w:type="dxa"/>
            <w:tcMar>
              <w:top w:w="60" w:type="dxa"/>
              <w:left w:w="100" w:type="dxa"/>
              <w:bottom w:w="60" w:type="dxa"/>
              <w:right w:w="100" w:type="dxa"/>
            </w:tcMar>
          </w:tcPr>
          <w:p w14:paraId="382BDDDA" w14:textId="77777777" w:rsidR="00943121" w:rsidRDefault="00184574">
            <w:pPr>
              <w:spacing w:after="40"/>
            </w:pPr>
            <w:r>
              <w:rPr>
                <w:sz w:val="17"/>
                <w:szCs w:val="17"/>
              </w:rPr>
              <w:t>The confirmation and the run</w:t>
            </w:r>
          </w:p>
        </w:tc>
        <w:tc>
          <w:tcPr>
            <w:tcW w:w="2652" w:type="dxa"/>
            <w:tcMar>
              <w:top w:w="60" w:type="dxa"/>
              <w:left w:w="100" w:type="dxa"/>
              <w:bottom w:w="60" w:type="dxa"/>
              <w:right w:w="100" w:type="dxa"/>
            </w:tcMar>
          </w:tcPr>
          <w:p w14:paraId="05EAB6A9" w14:textId="77777777" w:rsidR="00943121" w:rsidRDefault="00184574">
            <w:pPr>
              <w:spacing w:after="40"/>
            </w:pPr>
            <w:r>
              <w:rPr>
                <w:rFonts w:ascii="Consolas" w:eastAsia="Consolas" w:hAnsi="Consolas" w:cs="Consolas"/>
                <w:sz w:val="15"/>
                <w:szCs w:val="15"/>
                <w:shd w:val="clear" w:color="auto" w:fill="F3F2F1"/>
              </w:rPr>
              <w:t>beforeUnload</w:t>
            </w:r>
            <w:r>
              <w:rPr>
                <w:sz w:val="17"/>
                <w:szCs w:val="17"/>
              </w:rPr>
              <w:t xml:space="preserve">, </w:t>
            </w:r>
            <w:r>
              <w:rPr>
                <w:rFonts w:ascii="Consolas" w:eastAsia="Consolas" w:hAnsi="Consolas" w:cs="Consolas"/>
                <w:sz w:val="15"/>
                <w:szCs w:val="15"/>
                <w:shd w:val="clear" w:color="auto" w:fill="F3F2F1"/>
              </w:rPr>
              <w:t>confirmDelete</w:t>
            </w:r>
            <w:r>
              <w:rPr>
                <w:sz w:val="17"/>
                <w:szCs w:val="17"/>
              </w:rPr>
              <w:t xml:space="preserve">, </w:t>
            </w:r>
            <w:r>
              <w:rPr>
                <w:rFonts w:ascii="Consolas" w:eastAsia="Consolas" w:hAnsi="Consolas" w:cs="Consolas"/>
                <w:sz w:val="15"/>
                <w:szCs w:val="15"/>
                <w:shd w:val="clear" w:color="auto" w:fill="F3F2F1"/>
              </w:rPr>
              <w:t>runDelete</w:t>
            </w:r>
          </w:p>
        </w:tc>
        <w:tc>
          <w:tcPr>
            <w:tcW w:w="2654" w:type="dxa"/>
            <w:tcMar>
              <w:top w:w="60" w:type="dxa"/>
              <w:left w:w="100" w:type="dxa"/>
              <w:bottom w:w="60" w:type="dxa"/>
              <w:right w:w="100" w:type="dxa"/>
            </w:tcMar>
          </w:tcPr>
          <w:p w14:paraId="186E294B" w14:textId="77777777" w:rsidR="00943121" w:rsidRDefault="00184574">
            <w:pPr>
              <w:spacing w:after="40"/>
            </w:pPr>
            <w:r>
              <w:rPr>
                <w:color w:val="0F6CBD"/>
                <w:sz w:val="17"/>
                <w:szCs w:val="17"/>
              </w:rPr>
              <w:t>10</w:t>
            </w:r>
          </w:p>
        </w:tc>
      </w:tr>
      <w:tr w:rsidR="00943121" w14:paraId="4632DAE1" w14:textId="77777777">
        <w:trPr>
          <w:cantSplit/>
        </w:trPr>
        <w:tc>
          <w:tcPr>
            <w:tcW w:w="1402" w:type="dxa"/>
            <w:tcMar>
              <w:top w:w="60" w:type="dxa"/>
              <w:left w:w="100" w:type="dxa"/>
              <w:bottom w:w="60" w:type="dxa"/>
              <w:right w:w="100" w:type="dxa"/>
            </w:tcMar>
          </w:tcPr>
          <w:p w14:paraId="1D238A84" w14:textId="77777777" w:rsidR="00943121" w:rsidRDefault="00184574">
            <w:pPr>
              <w:spacing w:after="40"/>
            </w:pPr>
            <w:r>
              <w:rPr>
                <w:rFonts w:ascii="Consolas" w:eastAsia="Consolas" w:hAnsi="Consolas" w:cs="Consolas"/>
                <w:sz w:val="15"/>
                <w:szCs w:val="15"/>
                <w:shd w:val="clear" w:color="auto" w:fill="F3F2F1"/>
              </w:rPr>
              <w:t>the window</w:t>
            </w:r>
          </w:p>
        </w:tc>
        <w:tc>
          <w:tcPr>
            <w:tcW w:w="2652" w:type="dxa"/>
            <w:tcMar>
              <w:top w:w="60" w:type="dxa"/>
              <w:left w:w="100" w:type="dxa"/>
              <w:bottom w:w="60" w:type="dxa"/>
              <w:right w:w="100" w:type="dxa"/>
            </w:tcMar>
          </w:tcPr>
          <w:p w14:paraId="7785A7EA" w14:textId="77777777" w:rsidR="00943121" w:rsidRDefault="00184574">
            <w:pPr>
              <w:spacing w:after="40"/>
            </w:pPr>
            <w:r>
              <w:rPr>
                <w:sz w:val="17"/>
                <w:szCs w:val="17"/>
              </w:rPr>
              <w:t>Moving, resizing, maximizing</w:t>
            </w:r>
          </w:p>
        </w:tc>
        <w:tc>
          <w:tcPr>
            <w:tcW w:w="2652" w:type="dxa"/>
            <w:tcMar>
              <w:top w:w="60" w:type="dxa"/>
              <w:left w:w="100" w:type="dxa"/>
              <w:bottom w:w="60" w:type="dxa"/>
              <w:right w:w="100" w:type="dxa"/>
            </w:tcMar>
          </w:tcPr>
          <w:p w14:paraId="5D87C487" w14:textId="77777777" w:rsidR="00943121" w:rsidRDefault="00184574">
            <w:pPr>
              <w:spacing w:after="40"/>
            </w:pPr>
            <w:r>
              <w:rPr>
                <w:rFonts w:ascii="Consolas" w:eastAsia="Consolas" w:hAnsi="Consolas" w:cs="Consolas"/>
                <w:sz w:val="15"/>
                <w:szCs w:val="15"/>
                <w:shd w:val="clear" w:color="auto" w:fill="F3F2F1"/>
              </w:rPr>
              <w:t>fitGeo</w:t>
            </w:r>
            <w:r>
              <w:rPr>
                <w:sz w:val="17"/>
                <w:szCs w:val="17"/>
              </w:rPr>
              <w:t xml:space="preserve">, </w:t>
            </w:r>
            <w:r>
              <w:rPr>
                <w:rFonts w:ascii="Consolas" w:eastAsia="Consolas" w:hAnsi="Consolas" w:cs="Consolas"/>
                <w:sz w:val="15"/>
                <w:szCs w:val="15"/>
                <w:shd w:val="clear" w:color="auto" w:fill="F3F2F1"/>
              </w:rPr>
              <w:t>defaultGeo</w:t>
            </w:r>
            <w:r>
              <w:rPr>
                <w:sz w:val="17"/>
                <w:szCs w:val="17"/>
              </w:rPr>
              <w:t xml:space="preserve">, </w:t>
            </w:r>
            <w:r>
              <w:rPr>
                <w:rFonts w:ascii="Consolas" w:eastAsia="Consolas" w:hAnsi="Consolas" w:cs="Consolas"/>
                <w:sz w:val="15"/>
                <w:szCs w:val="15"/>
                <w:shd w:val="clear" w:color="auto" w:fill="F3F2F1"/>
              </w:rPr>
              <w:t>placeWin</w:t>
            </w:r>
            <w:r>
              <w:rPr>
                <w:sz w:val="17"/>
                <w:szCs w:val="17"/>
              </w:rPr>
              <w:t xml:space="preserve">, </w:t>
            </w:r>
            <w:r>
              <w:rPr>
                <w:rFonts w:ascii="Consolas" w:eastAsia="Consolas" w:hAnsi="Consolas" w:cs="Consolas"/>
                <w:sz w:val="15"/>
                <w:szCs w:val="15"/>
                <w:shd w:val="clear" w:color="auto" w:fill="F3F2F1"/>
              </w:rPr>
              <w:t>toggleMax</w:t>
            </w:r>
            <w:r>
              <w:rPr>
                <w:sz w:val="17"/>
                <w:szCs w:val="17"/>
              </w:rPr>
              <w:t xml:space="preserve">, </w:t>
            </w:r>
            <w:r>
              <w:rPr>
                <w:rFonts w:ascii="Consolas" w:eastAsia="Consolas" w:hAnsi="Consolas" w:cs="Consolas"/>
                <w:sz w:val="15"/>
                <w:szCs w:val="15"/>
                <w:shd w:val="clear" w:color="auto" w:fill="F3F2F1"/>
              </w:rPr>
              <w:t>startDrag</w:t>
            </w:r>
            <w:r>
              <w:rPr>
                <w:sz w:val="17"/>
                <w:szCs w:val="17"/>
              </w:rPr>
              <w:t xml:space="preserve">, </w:t>
            </w:r>
            <w:r>
              <w:rPr>
                <w:rFonts w:ascii="Consolas" w:eastAsia="Consolas" w:hAnsi="Consolas" w:cs="Consolas"/>
                <w:sz w:val="15"/>
                <w:szCs w:val="15"/>
                <w:shd w:val="clear" w:color="auto" w:fill="F3F2F1"/>
              </w:rPr>
              <w:t>onDrag</w:t>
            </w:r>
            <w:r>
              <w:rPr>
                <w:sz w:val="17"/>
                <w:szCs w:val="17"/>
              </w:rPr>
              <w:t xml:space="preserve">, </w:t>
            </w:r>
            <w:r>
              <w:rPr>
                <w:rFonts w:ascii="Consolas" w:eastAsia="Consolas" w:hAnsi="Consolas" w:cs="Consolas"/>
                <w:sz w:val="15"/>
                <w:szCs w:val="15"/>
                <w:shd w:val="clear" w:color="auto" w:fill="F3F2F1"/>
              </w:rPr>
              <w:t>endDrag</w:t>
            </w:r>
            <w:r>
              <w:rPr>
                <w:sz w:val="17"/>
                <w:szCs w:val="17"/>
              </w:rPr>
              <w:t xml:space="preserve">, </w:t>
            </w:r>
            <w:r>
              <w:rPr>
                <w:rFonts w:ascii="Consolas" w:eastAsia="Consolas" w:hAnsi="Consolas" w:cs="Consolas"/>
                <w:sz w:val="15"/>
                <w:szCs w:val="15"/>
                <w:shd w:val="clear" w:color="auto" w:fill="F3F2F1"/>
              </w:rPr>
              <w:t>onResize</w:t>
            </w:r>
          </w:p>
        </w:tc>
        <w:tc>
          <w:tcPr>
            <w:tcW w:w="2654" w:type="dxa"/>
            <w:tcMar>
              <w:top w:w="60" w:type="dxa"/>
              <w:left w:w="100" w:type="dxa"/>
              <w:bottom w:w="60" w:type="dxa"/>
              <w:right w:w="100" w:type="dxa"/>
            </w:tcMar>
          </w:tcPr>
          <w:p w14:paraId="3C8B4716" w14:textId="77777777" w:rsidR="00943121" w:rsidRDefault="00184574">
            <w:pPr>
              <w:spacing w:after="40"/>
            </w:pPr>
            <w:r>
              <w:rPr>
                <w:color w:val="0F6CBD"/>
                <w:sz w:val="17"/>
                <w:szCs w:val="17"/>
              </w:rPr>
              <w:t>8.7</w:t>
            </w:r>
          </w:p>
        </w:tc>
      </w:tr>
      <w:tr w:rsidR="00943121" w14:paraId="2C1CC29C" w14:textId="77777777">
        <w:trPr>
          <w:cantSplit/>
        </w:trPr>
        <w:tc>
          <w:tcPr>
            <w:tcW w:w="1402" w:type="dxa"/>
            <w:tcMar>
              <w:top w:w="60" w:type="dxa"/>
              <w:left w:w="100" w:type="dxa"/>
              <w:bottom w:w="60" w:type="dxa"/>
              <w:right w:w="100" w:type="dxa"/>
            </w:tcMar>
          </w:tcPr>
          <w:p w14:paraId="2803B2F2" w14:textId="77777777" w:rsidR="00943121" w:rsidRDefault="00184574">
            <w:pPr>
              <w:spacing w:after="40"/>
            </w:pPr>
            <w:r>
              <w:rPr>
                <w:rFonts w:ascii="Consolas" w:eastAsia="Consolas" w:hAnsi="Consolas" w:cs="Consolas"/>
                <w:sz w:val="15"/>
                <w:szCs w:val="15"/>
                <w:shd w:val="clear" w:color="auto" w:fill="F3F2F1"/>
              </w:rPr>
              <w:t>open, close, environment changes</w:t>
            </w:r>
          </w:p>
        </w:tc>
        <w:tc>
          <w:tcPr>
            <w:tcW w:w="2652" w:type="dxa"/>
            <w:tcMar>
              <w:top w:w="60" w:type="dxa"/>
              <w:left w:w="100" w:type="dxa"/>
              <w:bottom w:w="60" w:type="dxa"/>
              <w:right w:w="100" w:type="dxa"/>
            </w:tcMar>
          </w:tcPr>
          <w:p w14:paraId="30F4B326" w14:textId="77777777" w:rsidR="00943121" w:rsidRDefault="00184574">
            <w:pPr>
              <w:spacing w:after="40"/>
            </w:pPr>
            <w:r>
              <w:rPr>
                <w:sz w:val="17"/>
                <w:szCs w:val="17"/>
              </w:rPr>
              <w:t>Closing and opening the window again, Escape and Tab, the solution open in the maker portal, the test hooks, the first load</w:t>
            </w:r>
          </w:p>
        </w:tc>
        <w:tc>
          <w:tcPr>
            <w:tcW w:w="2652" w:type="dxa"/>
            <w:tcMar>
              <w:top w:w="60" w:type="dxa"/>
              <w:left w:w="100" w:type="dxa"/>
              <w:bottom w:w="60" w:type="dxa"/>
              <w:right w:w="100" w:type="dxa"/>
            </w:tcMar>
          </w:tcPr>
          <w:p w14:paraId="36898C5A" w14:textId="77777777" w:rsidR="00943121" w:rsidRDefault="00184574">
            <w:pPr>
              <w:spacing w:after="40"/>
            </w:pPr>
            <w:r>
              <w:rPr>
                <w:rFonts w:ascii="Consolas" w:eastAsia="Consolas" w:hAnsi="Consolas" w:cs="Consolas"/>
                <w:sz w:val="15"/>
                <w:szCs w:val="15"/>
                <w:shd w:val="clear" w:color="auto" w:fill="F3F2F1"/>
              </w:rPr>
              <w:t>hide</w:t>
            </w:r>
            <w:r>
              <w:rPr>
                <w:sz w:val="17"/>
                <w:szCs w:val="17"/>
              </w:rPr>
              <w:t xml:space="preserve">, </w:t>
            </w:r>
            <w:r>
              <w:rPr>
                <w:rFonts w:ascii="Consolas" w:eastAsia="Consolas" w:hAnsi="Consolas" w:cs="Consolas"/>
                <w:sz w:val="15"/>
                <w:szCs w:val="15"/>
                <w:shd w:val="clear" w:color="auto" w:fill="F3F2F1"/>
              </w:rPr>
              <w:t>onEscape</w:t>
            </w:r>
            <w:r>
              <w:rPr>
                <w:sz w:val="17"/>
                <w:szCs w:val="17"/>
              </w:rPr>
              <w:t xml:space="preserve">, </w:t>
            </w:r>
            <w:r>
              <w:rPr>
                <w:rFonts w:ascii="Consolas" w:eastAsia="Consolas" w:hAnsi="Consolas" w:cs="Consolas"/>
                <w:sz w:val="15"/>
                <w:szCs w:val="15"/>
                <w:shd w:val="clear" w:color="auto" w:fill="F3F2F1"/>
              </w:rPr>
              <w:t>openSolution</w:t>
            </w:r>
            <w:r>
              <w:rPr>
                <w:sz w:val="17"/>
                <w:szCs w:val="17"/>
              </w:rPr>
              <w:t xml:space="preserve">, </w:t>
            </w:r>
            <w:r>
              <w:rPr>
                <w:rFonts w:ascii="Consolas" w:eastAsia="Consolas" w:hAnsi="Consolas" w:cs="Consolas"/>
                <w:sz w:val="15"/>
                <w:szCs w:val="15"/>
                <w:shd w:val="clear" w:color="auto" w:fill="F3F2F1"/>
              </w:rPr>
              <w:t>takeOpenSolution</w:t>
            </w:r>
            <w:r>
              <w:rPr>
                <w:sz w:val="17"/>
                <w:szCs w:val="17"/>
              </w:rPr>
              <w:t xml:space="preserve">, </w:t>
            </w:r>
            <w:r>
              <w:rPr>
                <w:rFonts w:ascii="Consolas" w:eastAsia="Consolas" w:hAnsi="Consolas" w:cs="Consolas"/>
                <w:sz w:val="15"/>
                <w:szCs w:val="15"/>
                <w:shd w:val="clear" w:color="auto" w:fill="F3F2F1"/>
              </w:rPr>
              <w:t>show</w:t>
            </w:r>
            <w:r>
              <w:rPr>
                <w:sz w:val="17"/>
                <w:szCs w:val="17"/>
              </w:rPr>
              <w:t xml:space="preserve">, </w:t>
            </w:r>
            <w:r>
              <w:rPr>
                <w:rFonts w:ascii="Consolas" w:eastAsia="Consolas" w:hAnsi="Consolas" w:cs="Consolas"/>
                <w:sz w:val="15"/>
                <w:szCs w:val="15"/>
                <w:shd w:val="clear" w:color="auto" w:fill="F3F2F1"/>
              </w:rPr>
              <w:t>destroy</w:t>
            </w:r>
            <w:r>
              <w:rPr>
                <w:sz w:val="17"/>
                <w:szCs w:val="17"/>
              </w:rPr>
              <w:t xml:space="preserve">, </w:t>
            </w:r>
            <w:r>
              <w:rPr>
                <w:rFonts w:ascii="Consolas" w:eastAsia="Consolas" w:hAnsi="Consolas" w:cs="Consolas"/>
                <w:sz w:val="15"/>
                <w:szCs w:val="15"/>
                <w:shd w:val="clear" w:color="auto" w:fill="F3F2F1"/>
              </w:rPr>
              <w:t>loadSolutions</w:t>
            </w:r>
          </w:p>
        </w:tc>
        <w:tc>
          <w:tcPr>
            <w:tcW w:w="2654" w:type="dxa"/>
            <w:tcMar>
              <w:top w:w="60" w:type="dxa"/>
              <w:left w:w="100" w:type="dxa"/>
              <w:bottom w:w="60" w:type="dxa"/>
              <w:right w:w="100" w:type="dxa"/>
            </w:tcMar>
          </w:tcPr>
          <w:p w14:paraId="55DA207A" w14:textId="77777777" w:rsidR="00943121" w:rsidRDefault="00184574">
            <w:pPr>
              <w:spacing w:after="40"/>
            </w:pPr>
            <w:r>
              <w:rPr>
                <w:color w:val="0F6CBD"/>
                <w:sz w:val="17"/>
                <w:szCs w:val="17"/>
              </w:rPr>
              <w:t>4.2</w:t>
            </w:r>
            <w:r>
              <w:rPr>
                <w:sz w:val="17"/>
                <w:szCs w:val="17"/>
              </w:rPr>
              <w:t xml:space="preserve">, </w:t>
            </w:r>
            <w:r>
              <w:rPr>
                <w:color w:val="0F6CBD"/>
                <w:sz w:val="17"/>
                <w:szCs w:val="17"/>
              </w:rPr>
              <w:t>4.6</w:t>
            </w:r>
            <w:r>
              <w:rPr>
                <w:sz w:val="17"/>
                <w:szCs w:val="17"/>
              </w:rPr>
              <w:t xml:space="preserve">, </w:t>
            </w:r>
            <w:r>
              <w:rPr>
                <w:color w:val="0F6CBD"/>
                <w:sz w:val="17"/>
                <w:szCs w:val="17"/>
              </w:rPr>
              <w:t>8.8</w:t>
            </w:r>
          </w:p>
        </w:tc>
      </w:tr>
    </w:tbl>
    <w:p w14:paraId="6662AFCA" w14:textId="77777777" w:rsidR="00943121" w:rsidRDefault="00943121">
      <w:pPr>
        <w:spacing w:after="120"/>
      </w:pPr>
    </w:p>
    <w:p w14:paraId="72FEBF68" w14:textId="77777777" w:rsidR="00943121" w:rsidRDefault="00184574">
      <w:pPr>
        <w:pStyle w:val="Heading2"/>
        <w:keepNext/>
      </w:pPr>
      <w:bookmarkStart w:id="27" w:name="_Toc242992655"/>
      <w:r>
        <w:t>4.2 Start-up and connecting</w:t>
      </w:r>
      <w:bookmarkEnd w:id="27"/>
    </w:p>
    <w:p w14:paraId="3201EF9E" w14:textId="77777777" w:rsidR="00943121" w:rsidRDefault="00184574">
      <w:pPr>
        <w:spacing w:after="120"/>
      </w:pPr>
      <w:r>
        <w:t>When the favourite is clicked, the loader in the link unpacks the code and runs it (</w:t>
      </w:r>
      <w:r>
        <w:rPr>
          <w:color w:val="0F6CBD"/>
        </w:rPr>
        <w:t>12.2</w:t>
      </w:r>
      <w:r>
        <w:t>). The scanner then decides whether it may start, and where its data comes from.</w:t>
      </w:r>
    </w:p>
    <w:p w14:paraId="0F525D8A" w14:textId="77777777" w:rsidR="00943121" w:rsidRDefault="00184574">
      <w:pPr>
        <w:spacing w:after="120"/>
      </w:pPr>
      <w:r>
        <w:rPr>
          <w:rFonts w:ascii="Consolas" w:eastAsia="Consolas" w:hAnsi="Consolas" w:cs="Consolas"/>
          <w:sz w:val="18"/>
          <w:szCs w:val="18"/>
          <w:shd w:val="clear" w:color="auto" w:fill="F3F2F1"/>
        </w:rPr>
        <w:t>layer-scanner.js</w:t>
      </w:r>
      <w:r>
        <w:t>, the start (the top of the function):</w:t>
      </w:r>
    </w:p>
    <w:p w14:paraId="65DB2224"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(async () =&gt; {</w:t>
      </w:r>
    </w:p>
    <w:p w14:paraId="22B9A2F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'use strict'</w:t>
      </w:r>
    </w:p>
    <w:p w14:paraId="46AD6FB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Where it runs: a page of the environment itself, or the maker portal (make.powerapps.com) with an environment open.</w:t>
      </w:r>
    </w:p>
    <w:p w14:paraId="06A389B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ON_MAKER = /^make\.(preview\.)?powerapps\.com$/i.test(location.hostname)</w:t>
      </w:r>
    </w:p>
    <w:p w14:paraId="4AE7CB5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envOfUrl = () =&gt; ((/\/environments\/([0-9a-z-]+)/i.exec(location.pathname) || [])[1] || '').toLowerCase()</w:t>
      </w:r>
    </w:p>
    <w:p w14:paraId="39716F0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KEY = ON_MAKER ? 'maker|' + envOfUrl() : location.hostname</w:t>
      </w:r>
    </w:p>
    <w:p w14:paraId="4FBC200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old = window.__layerScanner</w:t>
      </w:r>
    </w:p>
    <w:p w14:paraId="7F257BE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(old) {</w:t>
      </w:r>
    </w:p>
    <w:p w14:paraId="5C0EC16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(typeof old.destroy !== 'function') { alert('An older version of the scanner is open on this page. Reload the page, then click the bookmark again.'); return }</w:t>
      </w:r>
    </w:p>
    <w:p w14:paraId="3D1D814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(old.starting) { alert('The scanner is still starting. Wait a moment.'); return }</w:t>
      </w:r>
    </w:p>
    <w:p w14:paraId="2FF54ED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(old.key === KEY &amp;&amp; old.ready()) { old.show(); return }</w:t>
      </w:r>
    </w:p>
    <w:p w14:paraId="70DF7ED3" w14:textId="77777777" w:rsidR="00943121" w:rsidRDefault="00184574">
      <w:pPr>
        <w:shd w:val="clear" w:color="auto" w:fill="F5F5F5"/>
        <w:spacing w:line="240" w:lineRule="auto"/>
        <w:ind w:left="120" w:right="120"/>
      </w:pPr>
      <w:r>
        <w:rPr>
          <w:rFonts w:ascii="Consolas" w:eastAsia="Consolas" w:hAnsi="Consolas" w:cs="Consolas"/>
          <w:sz w:val="16"/>
          <w:szCs w:val="16"/>
        </w:rPr>
        <w:lastRenderedPageBreak/>
        <w:t xml:space="preserve">    // Another environment (the maker portal changes environment without reloading the page), or a start that failed:</w:t>
      </w:r>
    </w:p>
    <w:p w14:paraId="49115F3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start again.</w:t>
      </w:r>
    </w:p>
    <w:p w14:paraId="3A7F60E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(!old.destroy()) { alert('The scanner is still working. Wait until it has finished, then click the bookmark again.'); return }</w:t>
      </w:r>
    </w:p>
    <w:p w14:paraId="43B6660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4774CCA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(!ON_MAKER &amp;&amp; !/\.dynamics\.com$/i.test(location.hostname)) { alert('Open the environment (https://&lt;org&gt;.crm.dynamics.com) or its Solutions page in the maker portal (make.powerapps.com) first, then click the bookmark again.'); return }</w:t>
      </w:r>
    </w:p>
    <w:p w14:paraId="66DCA9D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(ON_MAKER &amp;&amp; !envOfUrl()) { alert('Open an environment in the maker portal (for example its Solutions page), then click the bookmark again.'); return }</w:t>
      </w:r>
    </w:p>
    <w:p w14:paraId="3A6B8DC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placeholder = { key: KEY, starting: true }   // a second click while connecting does not start a second scanner</w:t>
      </w:r>
    </w:p>
    <w:p w14:paraId="4B2A860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window.__layerScanner = placeholder</w:t>
      </w:r>
    </w:p>
    <w:p w14:paraId="39655F2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giveUp = (msg) =&gt; { if (window.__layerScanner === placeholder) delete window.__layerScanner; alert(msg) }</w:t>
      </w:r>
    </w:p>
    <w:p w14:paraId="00FFA75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conn</w:t>
      </w:r>
    </w:p>
    <w:p w14:paraId="6AC2B3F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try { conn = ON_MAKER ? await connectMaker(envOfUrl()) : { origin: location.origin, envId: '', host: location.hostname, account: '' } } catch (e) { giveUp(e.message); return }</w:t>
      </w:r>
    </w:p>
    <w:p w14:paraId="4A7E763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(conn.error) { giveUp(conn.error); return }</w:t>
      </w:r>
    </w:p>
    <w:p w14:paraId="708970AB"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(ON_MAKER &amp;&amp; envOfUrl() !== conn.envId) { giveUp('The maker portal moved to another environment while the scanner was starting. Click the bookmark again.'); return }</w:t>
      </w:r>
    </w:p>
    <w:p w14:paraId="63B450C5" w14:textId="77777777" w:rsidR="00943121" w:rsidRDefault="00943121">
      <w:pPr>
        <w:spacing w:after="120"/>
      </w:pPr>
    </w:p>
    <w:p w14:paraId="178B9120" w14:textId="77777777" w:rsidR="00943121" w:rsidRDefault="00184574">
      <w:pPr>
        <w:spacing w:after="120"/>
      </w:pPr>
      <w:r>
        <w:rPr>
          <w:b/>
          <w:bCs/>
        </w:rPr>
        <w:t>One scanner per page.</w:t>
      </w:r>
      <w:r>
        <w:t xml:space="preserve"> </w:t>
      </w:r>
      <w:r>
        <w:rPr>
          <w:rFonts w:ascii="Consolas" w:eastAsia="Consolas" w:hAnsi="Consolas" w:cs="Consolas"/>
          <w:sz w:val="18"/>
          <w:szCs w:val="18"/>
          <w:shd w:val="clear" w:color="auto" w:fill="F3F2F1"/>
        </w:rPr>
        <w:t>KEY</w:t>
      </w:r>
      <w:r>
        <w:t xml:space="preserve"> names the environment: the host name on an environment page, </w:t>
      </w:r>
      <w:r>
        <w:rPr>
          <w:rFonts w:ascii="Consolas" w:eastAsia="Consolas" w:hAnsi="Consolas" w:cs="Consolas"/>
          <w:sz w:val="18"/>
          <w:szCs w:val="18"/>
          <w:shd w:val="clear" w:color="auto" w:fill="F3F2F1"/>
        </w:rPr>
        <w:t>maker|</w:t>
      </w:r>
      <w:r>
        <w:t xml:space="preserve"> and the environment id on the maker portal. A click on the favourite while a scanner is already on the page does this: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943121" w14:paraId="39CCA3E1" w14:textId="77777777">
        <w:trPr>
          <w:cantSplit/>
          <w:tblHeader/>
        </w:trPr>
        <w:tc>
          <w:tcPr>
            <w:tcW w:w="4680" w:type="dxa"/>
            <w:shd w:val="clear" w:color="auto" w:fill="F3F2F1"/>
            <w:tcMar>
              <w:top w:w="60" w:type="dxa"/>
              <w:left w:w="100" w:type="dxa"/>
              <w:bottom w:w="60" w:type="dxa"/>
              <w:right w:w="100" w:type="dxa"/>
            </w:tcMar>
          </w:tcPr>
          <w:p w14:paraId="604B4041" w14:textId="77777777" w:rsidR="00943121" w:rsidRDefault="00184574">
            <w:pPr>
              <w:spacing w:after="40"/>
            </w:pPr>
            <w:r>
              <w:rPr>
                <w:b/>
                <w:bCs/>
                <w:sz w:val="17"/>
                <w:szCs w:val="17"/>
              </w:rPr>
              <w:t>On the page</w:t>
            </w:r>
          </w:p>
        </w:tc>
        <w:tc>
          <w:tcPr>
            <w:tcW w:w="4680" w:type="dxa"/>
            <w:shd w:val="clear" w:color="auto" w:fill="F3F2F1"/>
            <w:tcMar>
              <w:top w:w="60" w:type="dxa"/>
              <w:left w:w="100" w:type="dxa"/>
              <w:bottom w:w="60" w:type="dxa"/>
              <w:right w:w="100" w:type="dxa"/>
            </w:tcMar>
          </w:tcPr>
          <w:p w14:paraId="41ECF054" w14:textId="77777777" w:rsidR="00943121" w:rsidRDefault="00184574">
            <w:pPr>
              <w:spacing w:after="40"/>
            </w:pPr>
            <w:r>
              <w:rPr>
                <w:b/>
                <w:bCs/>
                <w:sz w:val="17"/>
                <w:szCs w:val="17"/>
              </w:rPr>
              <w:t>What happens</w:t>
            </w:r>
          </w:p>
        </w:tc>
      </w:tr>
      <w:tr w:rsidR="00943121" w14:paraId="5E772EE8" w14:textId="77777777">
        <w:trPr>
          <w:cantSplit/>
        </w:trPr>
        <w:tc>
          <w:tcPr>
            <w:tcW w:w="4680" w:type="dxa"/>
            <w:tcMar>
              <w:top w:w="60" w:type="dxa"/>
              <w:left w:w="100" w:type="dxa"/>
              <w:bottom w:w="60" w:type="dxa"/>
              <w:right w:w="100" w:type="dxa"/>
            </w:tcMar>
          </w:tcPr>
          <w:p w14:paraId="7AB7AEA6" w14:textId="77777777" w:rsidR="00943121" w:rsidRDefault="00184574">
            <w:pPr>
              <w:spacing w:after="40"/>
            </w:pPr>
            <w:r>
              <w:rPr>
                <w:sz w:val="17"/>
                <w:szCs w:val="17"/>
              </w:rPr>
              <w:t>Nothing</w:t>
            </w:r>
          </w:p>
        </w:tc>
        <w:tc>
          <w:tcPr>
            <w:tcW w:w="4680" w:type="dxa"/>
            <w:tcMar>
              <w:top w:w="60" w:type="dxa"/>
              <w:left w:w="100" w:type="dxa"/>
              <w:bottom w:w="60" w:type="dxa"/>
              <w:right w:w="100" w:type="dxa"/>
            </w:tcMar>
          </w:tcPr>
          <w:p w14:paraId="73B4142E" w14:textId="77777777" w:rsidR="00943121" w:rsidRDefault="00184574">
            <w:pPr>
              <w:spacing w:after="40"/>
            </w:pPr>
            <w:r>
              <w:rPr>
                <w:sz w:val="17"/>
                <w:szCs w:val="17"/>
              </w:rPr>
              <w:t>The scanner starts</w:t>
            </w:r>
          </w:p>
        </w:tc>
      </w:tr>
      <w:tr w:rsidR="00943121" w14:paraId="6D755248" w14:textId="77777777">
        <w:trPr>
          <w:cantSplit/>
        </w:trPr>
        <w:tc>
          <w:tcPr>
            <w:tcW w:w="4680" w:type="dxa"/>
            <w:tcMar>
              <w:top w:w="60" w:type="dxa"/>
              <w:left w:w="100" w:type="dxa"/>
              <w:bottom w:w="60" w:type="dxa"/>
              <w:right w:w="100" w:type="dxa"/>
            </w:tcMar>
          </w:tcPr>
          <w:p w14:paraId="1D4F6069" w14:textId="77777777" w:rsidR="00943121" w:rsidRDefault="00184574">
            <w:pPr>
              <w:spacing w:after="40"/>
            </w:pPr>
            <w:r>
              <w:rPr>
                <w:sz w:val="17"/>
                <w:szCs w:val="17"/>
              </w:rPr>
              <w:t xml:space="preserve">A scanner of a version without </w:t>
            </w:r>
            <w:r>
              <w:rPr>
                <w:rFonts w:ascii="Consolas" w:eastAsia="Consolas" w:hAnsi="Consolas" w:cs="Consolas"/>
                <w:sz w:val="15"/>
                <w:szCs w:val="15"/>
                <w:shd w:val="clear" w:color="auto" w:fill="F3F2F1"/>
              </w:rPr>
              <w:t>destroy</w:t>
            </w:r>
          </w:p>
        </w:tc>
        <w:tc>
          <w:tcPr>
            <w:tcW w:w="4680" w:type="dxa"/>
            <w:tcMar>
              <w:top w:w="60" w:type="dxa"/>
              <w:left w:w="100" w:type="dxa"/>
              <w:bottom w:w="60" w:type="dxa"/>
              <w:right w:w="100" w:type="dxa"/>
            </w:tcMar>
          </w:tcPr>
          <w:p w14:paraId="093265BA" w14:textId="77777777" w:rsidR="00943121" w:rsidRDefault="00184574">
            <w:pPr>
              <w:spacing w:after="40"/>
            </w:pPr>
            <w:r>
              <w:rPr>
                <w:sz w:val="17"/>
                <w:szCs w:val="17"/>
              </w:rPr>
              <w:t>An alert asks to reload the page</w:t>
            </w:r>
          </w:p>
        </w:tc>
      </w:tr>
      <w:tr w:rsidR="00943121" w14:paraId="2F28765D" w14:textId="77777777">
        <w:trPr>
          <w:cantSplit/>
        </w:trPr>
        <w:tc>
          <w:tcPr>
            <w:tcW w:w="4680" w:type="dxa"/>
            <w:tcMar>
              <w:top w:w="60" w:type="dxa"/>
              <w:left w:w="100" w:type="dxa"/>
              <w:bottom w:w="60" w:type="dxa"/>
              <w:right w:w="100" w:type="dxa"/>
            </w:tcMar>
          </w:tcPr>
          <w:p w14:paraId="48E27976" w14:textId="77777777" w:rsidR="00943121" w:rsidRDefault="00184574">
            <w:pPr>
              <w:spacing w:after="40"/>
            </w:pPr>
            <w:r>
              <w:rPr>
                <w:sz w:val="17"/>
                <w:szCs w:val="17"/>
              </w:rPr>
              <w:t>A scanner that is still connecting (</w:t>
            </w:r>
            <w:r>
              <w:rPr>
                <w:rFonts w:ascii="Consolas" w:eastAsia="Consolas" w:hAnsi="Consolas" w:cs="Consolas"/>
                <w:sz w:val="15"/>
                <w:szCs w:val="15"/>
                <w:shd w:val="clear" w:color="auto" w:fill="F3F2F1"/>
              </w:rPr>
              <w:t>starting</w:t>
            </w:r>
            <w:r>
              <w:rPr>
                <w:sz w:val="17"/>
                <w:szCs w:val="17"/>
              </w:rPr>
              <w:t>)</w:t>
            </w:r>
          </w:p>
        </w:tc>
        <w:tc>
          <w:tcPr>
            <w:tcW w:w="4680" w:type="dxa"/>
            <w:tcMar>
              <w:top w:w="60" w:type="dxa"/>
              <w:left w:w="100" w:type="dxa"/>
              <w:bottom w:w="60" w:type="dxa"/>
              <w:right w:w="100" w:type="dxa"/>
            </w:tcMar>
          </w:tcPr>
          <w:p w14:paraId="335A6D86" w14:textId="77777777" w:rsidR="00943121" w:rsidRDefault="00184574">
            <w:pPr>
              <w:spacing w:after="40"/>
            </w:pPr>
            <w:r>
              <w:rPr>
                <w:sz w:val="17"/>
                <w:szCs w:val="17"/>
              </w:rPr>
              <w:t>An alert asks to wait</w:t>
            </w:r>
          </w:p>
        </w:tc>
      </w:tr>
      <w:tr w:rsidR="00943121" w14:paraId="67330AC3" w14:textId="77777777">
        <w:trPr>
          <w:cantSplit/>
        </w:trPr>
        <w:tc>
          <w:tcPr>
            <w:tcW w:w="4680" w:type="dxa"/>
            <w:tcMar>
              <w:top w:w="60" w:type="dxa"/>
              <w:left w:w="100" w:type="dxa"/>
              <w:bottom w:w="60" w:type="dxa"/>
              <w:right w:w="100" w:type="dxa"/>
            </w:tcMar>
          </w:tcPr>
          <w:p w14:paraId="3E51889B" w14:textId="77777777" w:rsidR="00943121" w:rsidRDefault="00184574">
            <w:pPr>
              <w:spacing w:after="40"/>
            </w:pPr>
            <w:r>
              <w:rPr>
                <w:sz w:val="17"/>
                <w:szCs w:val="17"/>
              </w:rPr>
              <w:t>A ready scanner for the same environment</w:t>
            </w:r>
          </w:p>
        </w:tc>
        <w:tc>
          <w:tcPr>
            <w:tcW w:w="4680" w:type="dxa"/>
            <w:tcMar>
              <w:top w:w="60" w:type="dxa"/>
              <w:left w:w="100" w:type="dxa"/>
              <w:bottom w:w="60" w:type="dxa"/>
              <w:right w:w="100" w:type="dxa"/>
            </w:tcMar>
          </w:tcPr>
          <w:p w14:paraId="58F26C56" w14:textId="77777777" w:rsidR="00943121" w:rsidRDefault="00184574">
            <w:pPr>
              <w:spacing w:after="40"/>
            </w:pPr>
            <w:r>
              <w:rPr>
                <w:sz w:val="17"/>
                <w:szCs w:val="17"/>
              </w:rPr>
              <w:t>Its window is shown again (</w:t>
            </w:r>
            <w:r>
              <w:rPr>
                <w:rFonts w:ascii="Consolas" w:eastAsia="Consolas" w:hAnsi="Consolas" w:cs="Consolas"/>
                <w:sz w:val="15"/>
                <w:szCs w:val="15"/>
                <w:shd w:val="clear" w:color="auto" w:fill="F3F2F1"/>
              </w:rPr>
              <w:t>show</w:t>
            </w:r>
            <w:r>
              <w:rPr>
                <w:sz w:val="17"/>
                <w:szCs w:val="17"/>
              </w:rPr>
              <w:t>): no second scanner, and no new code</w:t>
            </w:r>
          </w:p>
        </w:tc>
      </w:tr>
      <w:tr w:rsidR="00943121" w14:paraId="7F6D70DC" w14:textId="77777777">
        <w:trPr>
          <w:cantSplit/>
        </w:trPr>
        <w:tc>
          <w:tcPr>
            <w:tcW w:w="4680" w:type="dxa"/>
            <w:tcMar>
              <w:top w:w="60" w:type="dxa"/>
              <w:left w:w="100" w:type="dxa"/>
              <w:bottom w:w="60" w:type="dxa"/>
              <w:right w:w="100" w:type="dxa"/>
            </w:tcMar>
          </w:tcPr>
          <w:p w14:paraId="2C30CDC8" w14:textId="77777777" w:rsidR="00943121" w:rsidRDefault="00184574">
            <w:pPr>
              <w:spacing w:after="40"/>
            </w:pPr>
            <w:r>
              <w:rPr>
                <w:sz w:val="17"/>
                <w:szCs w:val="17"/>
              </w:rPr>
              <w:t>A scanner for another environment (the maker portal changes environments without reloading the page), or one whose start failed</w:t>
            </w:r>
          </w:p>
        </w:tc>
        <w:tc>
          <w:tcPr>
            <w:tcW w:w="4680" w:type="dxa"/>
            <w:tcMar>
              <w:top w:w="60" w:type="dxa"/>
              <w:left w:w="100" w:type="dxa"/>
              <w:bottom w:w="60" w:type="dxa"/>
              <w:right w:w="100" w:type="dxa"/>
            </w:tcMar>
          </w:tcPr>
          <w:p w14:paraId="67533D8E" w14:textId="77777777" w:rsidR="00943121" w:rsidRDefault="00184574">
            <w:pPr>
              <w:spacing w:after="40"/>
            </w:pPr>
            <w:r>
              <w:rPr>
                <w:sz w:val="17"/>
                <w:szCs w:val="17"/>
              </w:rPr>
              <w:t>It is removed (</w:t>
            </w:r>
            <w:r>
              <w:rPr>
                <w:rFonts w:ascii="Consolas" w:eastAsia="Consolas" w:hAnsi="Consolas" w:cs="Consolas"/>
                <w:sz w:val="15"/>
                <w:szCs w:val="15"/>
                <w:shd w:val="clear" w:color="auto" w:fill="F3F2F1"/>
              </w:rPr>
              <w:t>destroy</w:t>
            </w:r>
            <w:r>
              <w:rPr>
                <w:sz w:val="17"/>
                <w:szCs w:val="17"/>
              </w:rPr>
              <w:t xml:space="preserve">) and a new one starts; if it is busy, </w:t>
            </w:r>
            <w:r>
              <w:rPr>
                <w:rFonts w:ascii="Consolas" w:eastAsia="Consolas" w:hAnsi="Consolas" w:cs="Consolas"/>
                <w:sz w:val="15"/>
                <w:szCs w:val="15"/>
                <w:shd w:val="clear" w:color="auto" w:fill="F3F2F1"/>
              </w:rPr>
              <w:t>destroy</w:t>
            </w:r>
            <w:r>
              <w:rPr>
                <w:sz w:val="17"/>
                <w:szCs w:val="17"/>
              </w:rPr>
              <w:t xml:space="preserve"> refuses and an alert asks to wait</w:t>
            </w:r>
          </w:p>
        </w:tc>
      </w:tr>
    </w:tbl>
    <w:p w14:paraId="248FA6ED" w14:textId="77777777" w:rsidR="00943121" w:rsidRDefault="00943121">
      <w:pPr>
        <w:spacing w:after="120"/>
      </w:pPr>
    </w:p>
    <w:p w14:paraId="3603A771" w14:textId="77777777" w:rsidR="00943121" w:rsidRDefault="00184574">
      <w:pPr>
        <w:spacing w:after="120"/>
      </w:pPr>
      <w:r>
        <w:rPr>
          <w:rFonts w:ascii="Consolas" w:eastAsia="Consolas" w:hAnsi="Consolas" w:cs="Consolas"/>
          <w:sz w:val="18"/>
          <w:szCs w:val="18"/>
          <w:shd w:val="clear" w:color="auto" w:fill="F3F2F1"/>
        </w:rPr>
        <w:t>ready()</w:t>
      </w:r>
      <w:r>
        <w:t xml:space="preserve"> is true once the list of managed solutions has loaded. The placeholder object </w:t>
      </w:r>
      <w:r>
        <w:rPr>
          <w:rFonts w:ascii="Consolas" w:eastAsia="Consolas" w:hAnsi="Consolas" w:cs="Consolas"/>
          <w:sz w:val="18"/>
          <w:szCs w:val="18"/>
          <w:shd w:val="clear" w:color="auto" w:fill="F3F2F1"/>
        </w:rPr>
        <w:t>{ key, starting: true }</w:t>
      </w:r>
      <w:r>
        <w:t xml:space="preserve"> holds the place during the connection, so that a double click starts one scanner only; </w:t>
      </w:r>
      <w:r>
        <w:rPr>
          <w:rFonts w:ascii="Consolas" w:eastAsia="Consolas" w:hAnsi="Consolas" w:cs="Consolas"/>
          <w:sz w:val="18"/>
          <w:szCs w:val="18"/>
          <w:shd w:val="clear" w:color="auto" w:fill="F3F2F1"/>
        </w:rPr>
        <w:t>giveUp</w:t>
      </w:r>
      <w:r>
        <w:t xml:space="preserve"> removes it again, but only if it is still its own.</w:t>
      </w:r>
    </w:p>
    <w:p w14:paraId="453B6F9E" w14:textId="77777777" w:rsidR="00943121" w:rsidRDefault="00184574">
      <w:pPr>
        <w:spacing w:after="120"/>
      </w:pPr>
      <w:r>
        <w:rPr>
          <w:b/>
          <w:bCs/>
        </w:rPr>
        <w:t>Where it may run.</w:t>
      </w:r>
      <w:r>
        <w:t xml:space="preserve"> On a host that is neither the maker portal nor under </w:t>
      </w:r>
      <w:r>
        <w:rPr>
          <w:rFonts w:ascii="Consolas" w:eastAsia="Consolas" w:hAnsi="Consolas" w:cs="Consolas"/>
          <w:sz w:val="18"/>
          <w:szCs w:val="18"/>
          <w:shd w:val="clear" w:color="auto" w:fill="F3F2F1"/>
        </w:rPr>
        <w:t>.dynamics.com</w:t>
      </w:r>
      <w:r>
        <w:t>, or on the maker portal without an environment in the address, an alert says what to open, and nothing else happens.</w:t>
      </w:r>
    </w:p>
    <w:p w14:paraId="1435EAE0" w14:textId="77777777" w:rsidR="00943121" w:rsidRDefault="00184574">
      <w:pPr>
        <w:spacing w:after="120"/>
      </w:pPr>
      <w:r>
        <w:rPr>
          <w:b/>
          <w:bCs/>
        </w:rPr>
        <w:t>Connecting.</w:t>
      </w:r>
      <w:r>
        <w:t xml:space="preserve"> </w:t>
      </w:r>
      <w:r>
        <w:rPr>
          <w:rFonts w:ascii="Consolas" w:eastAsia="Consolas" w:hAnsi="Consolas" w:cs="Consolas"/>
          <w:sz w:val="18"/>
          <w:szCs w:val="18"/>
          <w:shd w:val="clear" w:color="auto" w:fill="F3F2F1"/>
        </w:rPr>
        <w:t>conn</w:t>
      </w:r>
      <w:r>
        <w:t xml:space="preserve"> holds where the data comes from:</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778"/>
        <w:gridCol w:w="4404"/>
        <w:gridCol w:w="4178"/>
      </w:tblGrid>
      <w:tr w:rsidR="00943121" w14:paraId="28B7A94A" w14:textId="77777777">
        <w:trPr>
          <w:cantSplit/>
          <w:tblHeader/>
        </w:trPr>
        <w:tc>
          <w:tcPr>
            <w:tcW w:w="451" w:type="dxa"/>
            <w:shd w:val="clear" w:color="auto" w:fill="F3F2F1"/>
            <w:tcMar>
              <w:top w:w="60" w:type="dxa"/>
              <w:left w:w="100" w:type="dxa"/>
              <w:bottom w:w="60" w:type="dxa"/>
              <w:right w:w="100" w:type="dxa"/>
            </w:tcMar>
          </w:tcPr>
          <w:p w14:paraId="73804B1E" w14:textId="77777777" w:rsidR="00943121" w:rsidRDefault="00184574">
            <w:pPr>
              <w:spacing w:after="40"/>
            </w:pPr>
            <w:r>
              <w:rPr>
                <w:b/>
                <w:bCs/>
                <w:sz w:val="17"/>
                <w:szCs w:val="17"/>
              </w:rPr>
              <w:t>Field</w:t>
            </w:r>
          </w:p>
        </w:tc>
        <w:tc>
          <w:tcPr>
            <w:tcW w:w="4518" w:type="dxa"/>
            <w:shd w:val="clear" w:color="auto" w:fill="F3F2F1"/>
            <w:tcMar>
              <w:top w:w="60" w:type="dxa"/>
              <w:left w:w="100" w:type="dxa"/>
              <w:bottom w:w="60" w:type="dxa"/>
              <w:right w:w="100" w:type="dxa"/>
            </w:tcMar>
          </w:tcPr>
          <w:p w14:paraId="1BCEC380" w14:textId="77777777" w:rsidR="00943121" w:rsidRDefault="00184574">
            <w:pPr>
              <w:spacing w:after="40"/>
            </w:pPr>
            <w:r>
              <w:rPr>
                <w:b/>
                <w:bCs/>
                <w:sz w:val="17"/>
                <w:szCs w:val="17"/>
              </w:rPr>
              <w:t>On an environment page</w:t>
            </w:r>
          </w:p>
        </w:tc>
        <w:tc>
          <w:tcPr>
            <w:tcW w:w="4391" w:type="dxa"/>
            <w:shd w:val="clear" w:color="auto" w:fill="F3F2F1"/>
            <w:tcMar>
              <w:top w:w="60" w:type="dxa"/>
              <w:left w:w="100" w:type="dxa"/>
              <w:bottom w:w="60" w:type="dxa"/>
              <w:right w:w="100" w:type="dxa"/>
            </w:tcMar>
          </w:tcPr>
          <w:p w14:paraId="662EB3E1" w14:textId="77777777" w:rsidR="00943121" w:rsidRDefault="00184574">
            <w:pPr>
              <w:spacing w:after="40"/>
            </w:pPr>
            <w:r>
              <w:rPr>
                <w:b/>
                <w:bCs/>
                <w:sz w:val="17"/>
                <w:szCs w:val="17"/>
              </w:rPr>
              <w:t>On the maker portal</w:t>
            </w:r>
          </w:p>
        </w:tc>
      </w:tr>
      <w:tr w:rsidR="00943121" w14:paraId="3F3706D0" w14:textId="77777777">
        <w:trPr>
          <w:cantSplit/>
        </w:trPr>
        <w:tc>
          <w:tcPr>
            <w:tcW w:w="451" w:type="dxa"/>
            <w:tcMar>
              <w:top w:w="60" w:type="dxa"/>
              <w:left w:w="100" w:type="dxa"/>
              <w:bottom w:w="60" w:type="dxa"/>
              <w:right w:w="100" w:type="dxa"/>
            </w:tcMar>
          </w:tcPr>
          <w:p w14:paraId="28E63A99" w14:textId="77777777" w:rsidR="00943121" w:rsidRDefault="00184574">
            <w:pPr>
              <w:spacing w:after="40"/>
            </w:pPr>
            <w:r>
              <w:rPr>
                <w:rFonts w:ascii="Consolas" w:eastAsia="Consolas" w:hAnsi="Consolas" w:cs="Consolas"/>
                <w:sz w:val="15"/>
                <w:szCs w:val="15"/>
                <w:shd w:val="clear" w:color="auto" w:fill="F3F2F1"/>
              </w:rPr>
              <w:t>origin</w:t>
            </w:r>
          </w:p>
        </w:tc>
        <w:tc>
          <w:tcPr>
            <w:tcW w:w="4518" w:type="dxa"/>
            <w:tcMar>
              <w:top w:w="60" w:type="dxa"/>
              <w:left w:w="100" w:type="dxa"/>
              <w:bottom w:w="60" w:type="dxa"/>
              <w:right w:w="100" w:type="dxa"/>
            </w:tcMar>
          </w:tcPr>
          <w:p w14:paraId="2362DAB2" w14:textId="77777777" w:rsidR="00943121" w:rsidRDefault="00184574">
            <w:pPr>
              <w:spacing w:after="40"/>
            </w:pPr>
            <w:r>
              <w:rPr>
                <w:sz w:val="17"/>
                <w:szCs w:val="17"/>
              </w:rPr>
              <w:t xml:space="preserve">The page's own origin, for example </w:t>
            </w:r>
            <w:r>
              <w:rPr>
                <w:rFonts w:ascii="Consolas" w:eastAsia="Consolas" w:hAnsi="Consolas" w:cs="Consolas"/>
                <w:sz w:val="15"/>
                <w:szCs w:val="15"/>
                <w:shd w:val="clear" w:color="auto" w:fill="F3F2F1"/>
              </w:rPr>
              <w:t>https://contoso.crm.dynamics.com</w:t>
            </w:r>
          </w:p>
        </w:tc>
        <w:tc>
          <w:tcPr>
            <w:tcW w:w="4391" w:type="dxa"/>
            <w:tcMar>
              <w:top w:w="60" w:type="dxa"/>
              <w:left w:w="100" w:type="dxa"/>
              <w:bottom w:w="60" w:type="dxa"/>
              <w:right w:w="100" w:type="dxa"/>
            </w:tcMar>
          </w:tcPr>
          <w:p w14:paraId="226CB3B6" w14:textId="77777777" w:rsidR="00943121" w:rsidRDefault="00184574">
            <w:pPr>
              <w:spacing w:after="40"/>
            </w:pPr>
            <w:r>
              <w:rPr>
                <w:sz w:val="17"/>
                <w:szCs w:val="17"/>
              </w:rPr>
              <w:t xml:space="preserve">The environment's Dataverse address, found by </w:t>
            </w:r>
            <w:r>
              <w:rPr>
                <w:rFonts w:ascii="Consolas" w:eastAsia="Consolas" w:hAnsi="Consolas" w:cs="Consolas"/>
                <w:sz w:val="15"/>
                <w:szCs w:val="15"/>
                <w:shd w:val="clear" w:color="auto" w:fill="F3F2F1"/>
              </w:rPr>
              <w:t>connectMaker</w:t>
            </w:r>
          </w:p>
        </w:tc>
      </w:tr>
      <w:tr w:rsidR="00943121" w14:paraId="229EC66C" w14:textId="77777777">
        <w:trPr>
          <w:cantSplit/>
        </w:trPr>
        <w:tc>
          <w:tcPr>
            <w:tcW w:w="451" w:type="dxa"/>
            <w:tcMar>
              <w:top w:w="60" w:type="dxa"/>
              <w:left w:w="100" w:type="dxa"/>
              <w:bottom w:w="60" w:type="dxa"/>
              <w:right w:w="100" w:type="dxa"/>
            </w:tcMar>
          </w:tcPr>
          <w:p w14:paraId="3D0D2E28" w14:textId="77777777" w:rsidR="00943121" w:rsidRDefault="00184574">
            <w:pPr>
              <w:spacing w:after="40"/>
            </w:pPr>
            <w:r>
              <w:rPr>
                <w:rFonts w:ascii="Consolas" w:eastAsia="Consolas" w:hAnsi="Consolas" w:cs="Consolas"/>
                <w:sz w:val="15"/>
                <w:szCs w:val="15"/>
                <w:shd w:val="clear" w:color="auto" w:fill="F3F2F1"/>
              </w:rPr>
              <w:lastRenderedPageBreak/>
              <w:t>envId</w:t>
            </w:r>
          </w:p>
        </w:tc>
        <w:tc>
          <w:tcPr>
            <w:tcW w:w="4518" w:type="dxa"/>
            <w:tcMar>
              <w:top w:w="60" w:type="dxa"/>
              <w:left w:w="100" w:type="dxa"/>
              <w:bottom w:w="60" w:type="dxa"/>
              <w:right w:w="100" w:type="dxa"/>
            </w:tcMar>
          </w:tcPr>
          <w:p w14:paraId="3DB09125" w14:textId="77777777" w:rsidR="00943121" w:rsidRDefault="00184574">
            <w:pPr>
              <w:spacing w:after="40"/>
            </w:pPr>
            <w:r>
              <w:rPr>
                <w:sz w:val="17"/>
                <w:szCs w:val="17"/>
              </w:rPr>
              <w:t xml:space="preserve">Empty at first; </w:t>
            </w:r>
            <w:r>
              <w:rPr>
                <w:rFonts w:ascii="Consolas" w:eastAsia="Consolas" w:hAnsi="Consolas" w:cs="Consolas"/>
                <w:sz w:val="15"/>
                <w:szCs w:val="15"/>
                <w:shd w:val="clear" w:color="auto" w:fill="F3F2F1"/>
              </w:rPr>
              <w:t>loadSolutions</w:t>
            </w:r>
            <w:r>
              <w:rPr>
                <w:sz w:val="17"/>
                <w:szCs w:val="17"/>
              </w:rPr>
              <w:t xml:space="preserve"> reads it with </w:t>
            </w:r>
            <w:r>
              <w:rPr>
                <w:rFonts w:ascii="Consolas" w:eastAsia="Consolas" w:hAnsi="Consolas" w:cs="Consolas"/>
                <w:sz w:val="15"/>
                <w:szCs w:val="15"/>
                <w:shd w:val="clear" w:color="auto" w:fill="F3F2F1"/>
              </w:rPr>
              <w:t>RetrieveCurrentOrganization</w:t>
            </w:r>
            <w:r>
              <w:rPr>
                <w:sz w:val="17"/>
                <w:szCs w:val="17"/>
              </w:rPr>
              <w:t xml:space="preserve"> for the links to the maker portal (</w:t>
            </w:r>
            <w:r>
              <w:rPr>
                <w:color w:val="0F6CBD"/>
                <w:sz w:val="17"/>
                <w:szCs w:val="17"/>
              </w:rPr>
              <w:t>chapter 7</w:t>
            </w:r>
            <w:r>
              <w:rPr>
                <w:sz w:val="17"/>
                <w:szCs w:val="17"/>
              </w:rPr>
              <w:t>)</w:t>
            </w:r>
          </w:p>
        </w:tc>
        <w:tc>
          <w:tcPr>
            <w:tcW w:w="4391" w:type="dxa"/>
            <w:tcMar>
              <w:top w:w="60" w:type="dxa"/>
              <w:left w:w="100" w:type="dxa"/>
              <w:bottom w:w="60" w:type="dxa"/>
              <w:right w:w="100" w:type="dxa"/>
            </w:tcMar>
          </w:tcPr>
          <w:p w14:paraId="39BCFF66" w14:textId="77777777" w:rsidR="00943121" w:rsidRDefault="00184574">
            <w:pPr>
              <w:spacing w:after="40"/>
            </w:pPr>
            <w:r>
              <w:rPr>
                <w:sz w:val="17"/>
                <w:szCs w:val="17"/>
              </w:rPr>
              <w:t>The id in the page address, confirmed by Dataverse</w:t>
            </w:r>
          </w:p>
        </w:tc>
      </w:tr>
      <w:tr w:rsidR="00943121" w14:paraId="1B18E53E" w14:textId="77777777">
        <w:trPr>
          <w:cantSplit/>
        </w:trPr>
        <w:tc>
          <w:tcPr>
            <w:tcW w:w="451" w:type="dxa"/>
            <w:tcMar>
              <w:top w:w="60" w:type="dxa"/>
              <w:left w:w="100" w:type="dxa"/>
              <w:bottom w:w="60" w:type="dxa"/>
              <w:right w:w="100" w:type="dxa"/>
            </w:tcMar>
          </w:tcPr>
          <w:p w14:paraId="402ED2F5" w14:textId="77777777" w:rsidR="00943121" w:rsidRDefault="00184574">
            <w:pPr>
              <w:spacing w:after="40"/>
            </w:pPr>
            <w:r>
              <w:rPr>
                <w:rFonts w:ascii="Consolas" w:eastAsia="Consolas" w:hAnsi="Consolas" w:cs="Consolas"/>
                <w:sz w:val="15"/>
                <w:szCs w:val="15"/>
                <w:shd w:val="clear" w:color="auto" w:fill="F3F2F1"/>
              </w:rPr>
              <w:t>host</w:t>
            </w:r>
          </w:p>
        </w:tc>
        <w:tc>
          <w:tcPr>
            <w:tcW w:w="4518" w:type="dxa"/>
            <w:tcMar>
              <w:top w:w="60" w:type="dxa"/>
              <w:left w:w="100" w:type="dxa"/>
              <w:bottom w:w="60" w:type="dxa"/>
              <w:right w:w="100" w:type="dxa"/>
            </w:tcMar>
          </w:tcPr>
          <w:p w14:paraId="5F5FE3E8" w14:textId="77777777" w:rsidR="00943121" w:rsidRDefault="00184574">
            <w:pPr>
              <w:spacing w:after="40"/>
            </w:pPr>
            <w:r>
              <w:rPr>
                <w:sz w:val="17"/>
                <w:szCs w:val="17"/>
              </w:rPr>
              <w:t>The page's host name</w:t>
            </w:r>
          </w:p>
        </w:tc>
        <w:tc>
          <w:tcPr>
            <w:tcW w:w="4391" w:type="dxa"/>
            <w:tcMar>
              <w:top w:w="60" w:type="dxa"/>
              <w:left w:w="100" w:type="dxa"/>
              <w:bottom w:w="60" w:type="dxa"/>
              <w:right w:w="100" w:type="dxa"/>
            </w:tcMar>
          </w:tcPr>
          <w:p w14:paraId="7CB7327D" w14:textId="77777777" w:rsidR="00943121" w:rsidRDefault="00184574">
            <w:pPr>
              <w:spacing w:after="40"/>
            </w:pPr>
            <w:r>
              <w:rPr>
                <w:sz w:val="17"/>
                <w:szCs w:val="17"/>
              </w:rPr>
              <w:t>The environment's host name, used to pick its token for each request</w:t>
            </w:r>
          </w:p>
        </w:tc>
      </w:tr>
      <w:tr w:rsidR="00943121" w14:paraId="639E5A6F" w14:textId="77777777">
        <w:trPr>
          <w:cantSplit/>
        </w:trPr>
        <w:tc>
          <w:tcPr>
            <w:tcW w:w="451" w:type="dxa"/>
            <w:tcMar>
              <w:top w:w="60" w:type="dxa"/>
              <w:left w:w="100" w:type="dxa"/>
              <w:bottom w:w="60" w:type="dxa"/>
              <w:right w:w="100" w:type="dxa"/>
            </w:tcMar>
          </w:tcPr>
          <w:p w14:paraId="251F2A81" w14:textId="77777777" w:rsidR="00943121" w:rsidRDefault="00184574">
            <w:pPr>
              <w:spacing w:after="40"/>
            </w:pPr>
            <w:r>
              <w:rPr>
                <w:rFonts w:ascii="Consolas" w:eastAsia="Consolas" w:hAnsi="Consolas" w:cs="Consolas"/>
                <w:sz w:val="15"/>
                <w:szCs w:val="15"/>
                <w:shd w:val="clear" w:color="auto" w:fill="F3F2F1"/>
              </w:rPr>
              <w:t>account</w:t>
            </w:r>
          </w:p>
        </w:tc>
        <w:tc>
          <w:tcPr>
            <w:tcW w:w="4518" w:type="dxa"/>
            <w:tcMar>
              <w:top w:w="60" w:type="dxa"/>
              <w:left w:w="100" w:type="dxa"/>
              <w:bottom w:w="60" w:type="dxa"/>
              <w:right w:w="100" w:type="dxa"/>
            </w:tcMar>
          </w:tcPr>
          <w:p w14:paraId="37AE6C6F" w14:textId="77777777" w:rsidR="00943121" w:rsidRDefault="00184574">
            <w:pPr>
              <w:spacing w:after="40"/>
            </w:pPr>
            <w:r>
              <w:rPr>
                <w:sz w:val="17"/>
                <w:szCs w:val="17"/>
              </w:rPr>
              <w:t>Empty: the browser's session cookie signs the requests</w:t>
            </w:r>
          </w:p>
        </w:tc>
        <w:tc>
          <w:tcPr>
            <w:tcW w:w="4391" w:type="dxa"/>
            <w:tcMar>
              <w:top w:w="60" w:type="dxa"/>
              <w:left w:w="100" w:type="dxa"/>
              <w:bottom w:w="60" w:type="dxa"/>
              <w:right w:w="100" w:type="dxa"/>
            </w:tcMar>
          </w:tcPr>
          <w:p w14:paraId="3982A26F" w14:textId="77777777" w:rsidR="00943121" w:rsidRDefault="00184574">
            <w:pPr>
              <w:spacing w:after="40"/>
            </w:pPr>
            <w:r>
              <w:rPr>
                <w:sz w:val="17"/>
                <w:szCs w:val="17"/>
              </w:rPr>
              <w:t>The maker portal account whose token the scanner uses</w:t>
            </w:r>
          </w:p>
        </w:tc>
      </w:tr>
    </w:tbl>
    <w:p w14:paraId="4D00338F" w14:textId="77777777" w:rsidR="00943121" w:rsidRDefault="00943121">
      <w:pPr>
        <w:spacing w:after="120"/>
      </w:pPr>
    </w:p>
    <w:p w14:paraId="1BC6C99F" w14:textId="77777777" w:rsidR="00943121" w:rsidRDefault="00184574">
      <w:pPr>
        <w:spacing w:after="120"/>
      </w:pPr>
      <w:r>
        <w:rPr>
          <w:rFonts w:ascii="Consolas" w:eastAsia="Consolas" w:hAnsi="Consolas" w:cs="Consolas"/>
          <w:sz w:val="18"/>
          <w:szCs w:val="18"/>
          <w:shd w:val="clear" w:color="auto" w:fill="F3F2F1"/>
        </w:rPr>
        <w:t>connectMaker</w:t>
      </w:r>
      <w:r>
        <w:t xml:space="preserve"> (</w:t>
      </w:r>
      <w:r>
        <w:rPr>
          <w:color w:val="0F6CBD"/>
        </w:rPr>
        <w:t>5.7</w:t>
      </w:r>
      <w:r>
        <w:t xml:space="preserve">) asks each Dataverse host that the maker portal holds a token for, most recently used first, for its environment id with </w:t>
      </w:r>
      <w:r>
        <w:rPr>
          <w:rFonts w:ascii="Consolas" w:eastAsia="Consolas" w:hAnsi="Consolas" w:cs="Consolas"/>
          <w:sz w:val="18"/>
          <w:szCs w:val="18"/>
          <w:shd w:val="clear" w:color="auto" w:fill="F3F2F1"/>
        </w:rPr>
        <w:t>RetrieveCurrentOrganization</w:t>
      </w:r>
      <w:r>
        <w:t>, and keeps the one whose id is the id in the page address. If the browser holds the maker portal sign-in of several accounts for that environment and none is marked active, it refuses to guess, and the alert says so. If no host matches, the alert says: "The maker portal has no current sign-in to this environment's data. Wait until the Solutions list has l</w:t>
      </w:r>
      <w:r>
        <w:t>oaded (or reload the page), then click the bookmark again."</w:t>
      </w:r>
    </w:p>
    <w:p w14:paraId="343195FB" w14:textId="77777777" w:rsidR="00943121" w:rsidRDefault="00184574">
      <w:pPr>
        <w:spacing w:after="120"/>
      </w:pPr>
      <w:r>
        <w:rPr>
          <w:b/>
          <w:bCs/>
        </w:rPr>
        <w:t>After connecting</w:t>
      </w:r>
      <w:r>
        <w:t>, the rest of the function runs without waiting: the settings and constants (</w:t>
      </w:r>
      <w:r>
        <w:rPr>
          <w:color w:val="0F6CBD"/>
        </w:rPr>
        <w:t>4.3</w:t>
      </w:r>
      <w:r>
        <w:t xml:space="preserve">, </w:t>
      </w:r>
      <w:r>
        <w:rPr>
          <w:color w:val="0F6CBD"/>
        </w:rPr>
        <w:t>4.4</w:t>
      </w:r>
      <w:r>
        <w:t xml:space="preserve">), the functions of the engine, then the window. The window is built at once: a </w:t>
      </w:r>
      <w:r>
        <w:rPr>
          <w:rFonts w:ascii="Consolas" w:eastAsia="Consolas" w:hAnsi="Consolas" w:cs="Consolas"/>
          <w:sz w:val="18"/>
          <w:szCs w:val="18"/>
          <w:shd w:val="clear" w:color="auto" w:fill="F3F2F1"/>
        </w:rPr>
        <w:t>div</w:t>
      </w:r>
      <w:r>
        <w:t xml:space="preserve"> (</w:t>
      </w:r>
      <w:r>
        <w:rPr>
          <w:rFonts w:ascii="Consolas" w:eastAsia="Consolas" w:hAnsi="Consolas" w:cs="Consolas"/>
          <w:sz w:val="18"/>
          <w:szCs w:val="18"/>
          <w:shd w:val="clear" w:color="auto" w:fill="F3F2F1"/>
        </w:rPr>
        <w:t>host</w:t>
      </w:r>
      <w:r>
        <w:t>) covering the page, with a shadow root that holds the style sheet and the markup (</w:t>
      </w:r>
      <w:r>
        <w:rPr>
          <w:color w:val="0F6CBD"/>
        </w:rPr>
        <w:t>8.1</w:t>
      </w:r>
      <w:r>
        <w:t xml:space="preserve">). Key presses are stopped at </w:t>
      </w:r>
      <w:r>
        <w:rPr>
          <w:rFonts w:ascii="Consolas" w:eastAsia="Consolas" w:hAnsi="Consolas" w:cs="Consolas"/>
          <w:sz w:val="18"/>
          <w:szCs w:val="18"/>
          <w:shd w:val="clear" w:color="auto" w:fill="F3F2F1"/>
        </w:rPr>
        <w:t>host</w:t>
      </w:r>
      <w:r>
        <w:t xml:space="preserve">, so the app's own keyboard shortcuts do not react to typing in the window. The function ends by replacing the placeholder with the real </w:t>
      </w:r>
      <w:r>
        <w:rPr>
          <w:rFonts w:ascii="Consolas" w:eastAsia="Consolas" w:hAnsi="Consolas" w:cs="Consolas"/>
          <w:sz w:val="18"/>
          <w:szCs w:val="18"/>
          <w:shd w:val="clear" w:color="auto" w:fill="F3F2F1"/>
        </w:rPr>
        <w:t>window.__layerScanner</w:t>
      </w:r>
      <w:r>
        <w:t xml:space="preserve"> (</w:t>
      </w:r>
      <w:r>
        <w:rPr>
          <w:color w:val="0F6CBD"/>
        </w:rPr>
        <w:t>4.6</w:t>
      </w:r>
      <w:r>
        <w:t xml:space="preserve">), showing the choice screen, and calling </w:t>
      </w:r>
      <w:r>
        <w:rPr>
          <w:rFonts w:ascii="Consolas" w:eastAsia="Consolas" w:hAnsi="Consolas" w:cs="Consolas"/>
          <w:sz w:val="18"/>
          <w:szCs w:val="18"/>
          <w:shd w:val="clear" w:color="auto" w:fill="F3F2F1"/>
        </w:rPr>
        <w:t>loadSolutions</w:t>
      </w:r>
      <w:r>
        <w:t>.</w:t>
      </w:r>
    </w:p>
    <w:p w14:paraId="6D538104"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loadSolutions</w:t>
      </w:r>
      <w:r>
        <w:t>:</w:t>
      </w:r>
    </w:p>
    <w:p w14:paraId="3789778E"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function loadSolutions() {</w:t>
      </w:r>
    </w:p>
    <w:p w14:paraId="2FBC5B3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solState = 'loading'; solError = ''; renderSolutions(); renderPickBar()</w:t>
      </w:r>
    </w:p>
    <w:p w14:paraId="6804955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withBusy(async () =&gt; {</w:t>
      </w:r>
    </w:p>
    <w:p w14:paraId="12E1F93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try {</w:t>
      </w:r>
    </w:p>
    <w:p w14:paraId="02222E7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allSolutions = await listManagedSolutions()</w:t>
      </w:r>
    </w:p>
    <w:p w14:paraId="745E28C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known = new Set(allSolutions.map((s) =&gt; s.unique))</w:t>
      </w:r>
    </w:p>
    <w:p w14:paraId="5B4F636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chosen = new Set([...chosen].filter((u) =&gt; known.has(u)))</w:t>
      </w:r>
    </w:p>
    <w:p w14:paraId="0FA5B38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The environment id, for the links to the maker portal (the maker portal's own address already has it).</w:t>
      </w:r>
    </w:p>
    <w:p w14:paraId="62E3EEB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(!conn.envId) try { conn.envId = lc((await read("RetrieveCurrentOrganization(AccessType=Microsoft.Dynamics.CRM.EndpointAccessType'Default')")).Detail.EnvironmentId) } catch (e) { if (e instanceof SessionError) throw e }</w:t>
      </w:r>
    </w:p>
    <w:p w14:paraId="5D4AE68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takeOpenSolution()   // started from a solution's page in the maker portal: that solution, all types</w:t>
      </w:r>
    </w:p>
    <w:p w14:paraId="1D7AE4B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solState = allSolutions.length ? 'ready' : 'none'</w:t>
      </w:r>
    </w:p>
    <w:p w14:paraId="0EA6381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catch (e) { solState = 'failed'; solError = e.message }</w:t>
      </w:r>
    </w:p>
    <w:p w14:paraId="19C2E03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}).then(() =&gt; {</w:t>
      </w:r>
    </w:p>
    <w:p w14:paraId="64205C3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(view === 'pick') renderPick()</w:t>
      </w:r>
    </w:p>
    <w:p w14:paraId="487FB48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(solState === 'ready') loadTables().catch(() =&gt; { })   // the tables' display names, for the Tables card; read again when chosen</w:t>
      </w:r>
    </w:p>
    <w:p w14:paraId="663E72F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04CE5816"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B160759" w14:textId="77777777" w:rsidR="00943121" w:rsidRDefault="00943121">
      <w:pPr>
        <w:spacing w:after="120"/>
      </w:pPr>
    </w:p>
    <w:p w14:paraId="1724ECDA" w14:textId="77777777" w:rsidR="00943121" w:rsidRDefault="00184574">
      <w:pPr>
        <w:pStyle w:val="ListParagraph"/>
        <w:numPr>
          <w:ilvl w:val="0"/>
          <w:numId w:val="9"/>
        </w:numPr>
        <w:spacing w:after="60" w:line="264" w:lineRule="auto"/>
      </w:pPr>
      <w:r>
        <w:t>While the list loads, the solution list shows placeholder rows of the same size, so nothing jumps when the rows arrive (</w:t>
      </w:r>
      <w:r>
        <w:rPr>
          <w:color w:val="0F6CBD"/>
        </w:rPr>
        <w:t>8.3</w:t>
      </w:r>
      <w:r>
        <w:t>).</w:t>
      </w:r>
    </w:p>
    <w:p w14:paraId="7E9F230F" w14:textId="77777777" w:rsidR="00943121" w:rsidRDefault="00184574">
      <w:pPr>
        <w:pStyle w:val="ListParagraph"/>
        <w:numPr>
          <w:ilvl w:val="0"/>
          <w:numId w:val="9"/>
        </w:numPr>
        <w:spacing w:after="60" w:line="264" w:lineRule="auto"/>
      </w:pPr>
      <w:r>
        <w:lastRenderedPageBreak/>
        <w:t>The remembered choice (</w:t>
      </w:r>
      <w:r>
        <w:rPr>
          <w:color w:val="0F6CBD"/>
        </w:rPr>
        <w:t>8.3</w:t>
      </w:r>
      <w:r>
        <w:t>) keeps only solutions that are installed in this environment.</w:t>
      </w:r>
    </w:p>
    <w:p w14:paraId="3A10FBAC" w14:textId="77777777" w:rsidR="00943121" w:rsidRDefault="00184574">
      <w:pPr>
        <w:pStyle w:val="ListParagraph"/>
        <w:numPr>
          <w:ilvl w:val="0"/>
          <w:numId w:val="9"/>
        </w:numPr>
        <w:spacing w:after="60" w:line="264" w:lineRule="auto"/>
      </w:pPr>
      <w:r>
        <w:t>On an environment page, the environment id is read once. If that fails (other than an expired sign-in), the scanner still works, and the rows link to the environment's classic layers page instead of the maker portal (</w:t>
      </w:r>
      <w:r>
        <w:rPr>
          <w:color w:val="0F6CBD"/>
        </w:rPr>
        <w:t>7.3</w:t>
      </w:r>
      <w:r>
        <w:t>).</w:t>
      </w:r>
    </w:p>
    <w:p w14:paraId="3893CDD3" w14:textId="77777777" w:rsidR="00943121" w:rsidRDefault="00184574">
      <w:pPr>
        <w:pStyle w:val="ListParagraph"/>
        <w:numPr>
          <w:ilvl w:val="0"/>
          <w:numId w:val="9"/>
        </w:numPr>
        <w:spacing w:after="60" w:line="264" w:lineRule="auto"/>
      </w:pPr>
      <w:r>
        <w:t>Started on a solution's page in the maker portal (</w:t>
      </w:r>
      <w:r>
        <w:rPr>
          <w:rFonts w:ascii="Consolas" w:eastAsia="Consolas" w:hAnsi="Consolas" w:cs="Consolas"/>
          <w:sz w:val="18"/>
          <w:szCs w:val="18"/>
          <w:shd w:val="clear" w:color="auto" w:fill="F3F2F1"/>
        </w:rPr>
        <w:t>.../solutions/&lt;solution id&gt;/...</w:t>
      </w:r>
      <w:r>
        <w:t xml:space="preserve">), </w:t>
      </w:r>
      <w:r>
        <w:rPr>
          <w:rFonts w:ascii="Consolas" w:eastAsia="Consolas" w:hAnsi="Consolas" w:cs="Consolas"/>
          <w:sz w:val="18"/>
          <w:szCs w:val="18"/>
          <w:shd w:val="clear" w:color="auto" w:fill="F3F2F1"/>
        </w:rPr>
        <w:t>takeOpenSolution</w:t>
      </w:r>
      <w:r>
        <w:t xml:space="preserve"> selects that solution with all object types and no table limit, and the bar says why. If that solution is not managed, the bar says so instead.</w:t>
      </w:r>
    </w:p>
    <w:p w14:paraId="194BF76A" w14:textId="77777777" w:rsidR="00943121" w:rsidRDefault="00184574">
      <w:pPr>
        <w:pStyle w:val="ListParagraph"/>
        <w:numPr>
          <w:ilvl w:val="0"/>
          <w:numId w:val="9"/>
        </w:numPr>
        <w:spacing w:after="60" w:line="264" w:lineRule="auto"/>
      </w:pPr>
      <w:r>
        <w:t>Once the solutions are ready, the list of tables is read in the background, for the Tables card (</w:t>
      </w:r>
      <w:r>
        <w:rPr>
          <w:color w:val="0F6CBD"/>
        </w:rPr>
        <w:t>8.4</w:t>
      </w:r>
      <w:r>
        <w:t>).</w:t>
      </w:r>
    </w:p>
    <w:p w14:paraId="125F563B" w14:textId="77777777" w:rsidR="00943121" w:rsidRDefault="00943121">
      <w:pPr>
        <w:spacing w:after="60"/>
      </w:pPr>
    </w:p>
    <w:p w14:paraId="6E7BDC2A" w14:textId="77777777" w:rsidR="00943121" w:rsidRDefault="00184574">
      <w:pPr>
        <w:spacing w:after="120"/>
      </w:pPr>
      <w:r>
        <w:t xml:space="preserve">The whole load runs inside </w:t>
      </w:r>
      <w:r>
        <w:rPr>
          <w:rFonts w:ascii="Consolas" w:eastAsia="Consolas" w:hAnsi="Consolas" w:cs="Consolas"/>
          <w:sz w:val="18"/>
          <w:szCs w:val="18"/>
          <w:shd w:val="clear" w:color="auto" w:fill="F3F2F1"/>
        </w:rPr>
        <w:t>withBusy</w:t>
      </w:r>
      <w:r>
        <w:t xml:space="preserve">, so </w:t>
      </w:r>
      <w:r>
        <w:rPr>
          <w:rFonts w:ascii="Consolas" w:eastAsia="Consolas" w:hAnsi="Consolas" w:cs="Consolas"/>
          <w:sz w:val="18"/>
          <w:szCs w:val="18"/>
          <w:shd w:val="clear" w:color="auto" w:fill="F3F2F1"/>
        </w:rPr>
        <w:t>destroy</w:t>
      </w:r>
      <w:r>
        <w:t xml:space="preserve"> refuses to remove a scanner that is still loading.</w:t>
      </w:r>
    </w:p>
    <w:p w14:paraId="20BA2315" w14:textId="77777777" w:rsidR="00943121" w:rsidRDefault="00184574">
      <w:pPr>
        <w:spacing w:before="120" w:after="160"/>
        <w:jc w:val="center"/>
      </w:pPr>
      <w:r>
        <w:rPr>
          <w:noProof/>
        </w:rPr>
        <w:drawing>
          <wp:inline distT="0" distB="0" distL="0" distR="0" wp14:anchorId="4DF27E57" wp14:editId="6AE5B8E1">
            <wp:extent cx="5943600" cy="4086225"/>
            <wp:effectExtent l="0" t="0" r="0" b="0"/>
            <wp:docPr id="9" name="mermaid-5.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943600" cy="4086225"/>
                    </a:xfrm>
                    <a:prstGeom prst="rect">
                      <a:avLst/>
                    </a:prstGeom>
                  </pic:spPr>
                </pic:pic>
              </a:graphicData>
            </a:graphic>
          </wp:inline>
        </w:drawing>
      </w:r>
    </w:p>
    <w:p w14:paraId="1FE09ECB" w14:textId="77777777" w:rsidR="00943121" w:rsidRDefault="00184574">
      <w:pPr>
        <w:pStyle w:val="Heading2"/>
        <w:keepNext/>
      </w:pPr>
      <w:bookmarkStart w:id="28" w:name="_Toc242992656"/>
      <w:r>
        <w:t xml:space="preserve">4.3 Settings: </w:t>
      </w:r>
      <w:r>
        <w:rPr>
          <w:rFonts w:ascii="Consolas" w:eastAsia="Consolas" w:hAnsi="Consolas" w:cs="Consolas"/>
          <w:sz w:val="18"/>
          <w:szCs w:val="18"/>
          <w:shd w:val="clear" w:color="auto" w:fill="F3F2F1"/>
        </w:rPr>
        <w:t>CONFIG</w:t>
      </w:r>
      <w:bookmarkEnd w:id="28"/>
    </w:p>
    <w:p w14:paraId="07389423" w14:textId="77777777" w:rsidR="00943121" w:rsidRDefault="00184574">
      <w:pPr>
        <w:spacing w:after="120"/>
      </w:pPr>
      <w:r>
        <w:t xml:space="preserve">The main limits and timings of the scanner are in one object near the top of the file. A few more are written next to the code that uses them: constants such as </w:t>
      </w:r>
      <w:r>
        <w:rPr>
          <w:rFonts w:ascii="Consolas" w:eastAsia="Consolas" w:hAnsi="Consolas" w:cs="Consolas"/>
          <w:sz w:val="18"/>
          <w:szCs w:val="18"/>
          <w:shd w:val="clear" w:color="auto" w:fill="F3F2F1"/>
        </w:rPr>
        <w:t>MAX_LINES</w:t>
      </w:r>
      <w:r>
        <w:t xml:space="preserve"> (</w:t>
      </w:r>
      <w:r>
        <w:rPr>
          <w:color w:val="0F6CBD"/>
        </w:rPr>
        <w:t>4.4</w:t>
      </w:r>
      <w:r>
        <w:t>), and plain numbers such as the 10-second wait when a removal meets a lock (</w:t>
      </w:r>
      <w:r>
        <w:rPr>
          <w:color w:val="0F6CBD"/>
        </w:rPr>
        <w:t>3.8</w:t>
      </w:r>
      <w:r>
        <w:t>).</w:t>
      </w:r>
    </w:p>
    <w:p w14:paraId="2097B3A5"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CONFIG</w:t>
      </w:r>
      <w:r>
        <w:t>:</w:t>
      </w:r>
    </w:p>
    <w:p w14:paraId="76D38BDE"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CONFIG = {</w:t>
      </w:r>
    </w:p>
    <w:p w14:paraId="2CA9B61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Optional environment rules, set at build time from scanner.settings.json (see the README); none by default.</w:t>
      </w:r>
    </w:p>
    <w:p w14:paraId="05BA6BBE" w14:textId="77777777" w:rsidR="00943121" w:rsidRDefault="00184574">
      <w:pPr>
        <w:shd w:val="clear" w:color="auto" w:fill="F5F5F5"/>
        <w:spacing w:line="240" w:lineRule="auto"/>
        <w:ind w:left="120" w:right="120"/>
      </w:pPr>
      <w:r>
        <w:rPr>
          <w:rFonts w:ascii="Consolas" w:eastAsia="Consolas" w:hAnsi="Consolas" w:cs="Consolas"/>
          <w:sz w:val="16"/>
          <w:szCs w:val="16"/>
        </w:rPr>
        <w:lastRenderedPageBreak/>
        <w:t xml:space="preserve">  // Each is a regular expression matched against the environment's name, the first part of its address.</w:t>
      </w:r>
    </w:p>
    <w:p w14:paraId="5BC4090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developmentEnvironments: null,                  // deleting is never offered there</w:t>
      </w:r>
    </w:p>
    <w:p w14:paraId="0A9B237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productionEnvironments: null,                   // the delete confirmation names them as production, in red</w:t>
      </w:r>
    </w:p>
    <w:p w14:paraId="7CAB6DF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maxRemovePerRun: 100,                           // larger clean-ups go in several runs</w:t>
      </w:r>
    </w:p>
    <w:p w14:paraId="57A71E6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autoDetails: 500,                               // details are read automatically for this many findings; the rest on request</w:t>
      </w:r>
    </w:p>
    <w:p w14:paraId="41466F1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maxRows: 2000,                                  // rows drawn in the table (filter to see others)</w:t>
      </w:r>
    </w:p>
    <w:p w14:paraId="4620DA7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concurrency: 4,                                 // requests in flight at once (Dataverse allows 52 per user)</w:t>
      </w:r>
    </w:p>
    <w:p w14:paraId="7569CC8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detailConcurrency: 3,</w:t>
      </w:r>
    </w:p>
    <w:p w14:paraId="76D8A4A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pageSize: 5000,                                 // rows per page (Dataverse maximum); smaller only for tests</w:t>
      </w:r>
    </w:p>
    <w:p w14:paraId="703137F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deleteConcurrency: 1,                           // one component at a time, as Solution Layers Explorer does (Dataverse does</w:t>
      </w:r>
    </w:p>
    <w:p w14:paraId="2B3CD97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the removals one after the other anyway, about 8 s each)</w:t>
      </w:r>
    </w:p>
    <w:p w14:paraId="586FA93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layerCheckLimit: 1000,                          // components not in the solutions' component lists whose layers are read to place them,</w:t>
      </w:r>
    </w:p>
    <w:p w14:paraId="4EBC381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and components flagged only by the solution summary whose layers are read to confirm them</w:t>
      </w:r>
    </w:p>
    <w:p w14:paraId="25BFB2C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readTimeout: 300000,                            // a read with no full answer after 5 minutes is ended, not sent again</w:t>
      </w:r>
    </w:p>
    <w:p w14:paraId="463A4486"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463A66A" w14:textId="77777777" w:rsidR="00943121" w:rsidRDefault="0094312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097"/>
        <w:gridCol w:w="1207"/>
        <w:gridCol w:w="4268"/>
        <w:gridCol w:w="1788"/>
      </w:tblGrid>
      <w:tr w:rsidR="00943121" w14:paraId="491EAD45" w14:textId="77777777">
        <w:trPr>
          <w:cantSplit/>
          <w:tblHeader/>
        </w:trPr>
        <w:tc>
          <w:tcPr>
            <w:tcW w:w="1537" w:type="dxa"/>
            <w:shd w:val="clear" w:color="auto" w:fill="F3F2F1"/>
            <w:tcMar>
              <w:top w:w="60" w:type="dxa"/>
              <w:left w:w="100" w:type="dxa"/>
              <w:bottom w:w="60" w:type="dxa"/>
              <w:right w:w="100" w:type="dxa"/>
            </w:tcMar>
          </w:tcPr>
          <w:p w14:paraId="3DF41344" w14:textId="77777777" w:rsidR="00943121" w:rsidRDefault="00184574">
            <w:pPr>
              <w:spacing w:after="40"/>
            </w:pPr>
            <w:r>
              <w:rPr>
                <w:b/>
                <w:bCs/>
                <w:sz w:val="17"/>
                <w:szCs w:val="17"/>
              </w:rPr>
              <w:t>Setting</w:t>
            </w:r>
          </w:p>
        </w:tc>
        <w:tc>
          <w:tcPr>
            <w:tcW w:w="1270" w:type="dxa"/>
            <w:shd w:val="clear" w:color="auto" w:fill="F3F2F1"/>
            <w:tcMar>
              <w:top w:w="60" w:type="dxa"/>
              <w:left w:w="100" w:type="dxa"/>
              <w:bottom w:w="60" w:type="dxa"/>
              <w:right w:w="100" w:type="dxa"/>
            </w:tcMar>
          </w:tcPr>
          <w:p w14:paraId="5793DA9D" w14:textId="77777777" w:rsidR="00943121" w:rsidRDefault="00184574">
            <w:pPr>
              <w:spacing w:after="40"/>
            </w:pPr>
            <w:r>
              <w:rPr>
                <w:b/>
                <w:bCs/>
                <w:sz w:val="17"/>
                <w:szCs w:val="17"/>
              </w:rPr>
              <w:t>Default</w:t>
            </w:r>
          </w:p>
        </w:tc>
        <w:tc>
          <w:tcPr>
            <w:tcW w:w="4680" w:type="dxa"/>
            <w:shd w:val="clear" w:color="auto" w:fill="F3F2F1"/>
            <w:tcMar>
              <w:top w:w="60" w:type="dxa"/>
              <w:left w:w="100" w:type="dxa"/>
              <w:bottom w:w="60" w:type="dxa"/>
              <w:right w:w="100" w:type="dxa"/>
            </w:tcMar>
          </w:tcPr>
          <w:p w14:paraId="5E369ABD" w14:textId="77777777" w:rsidR="00943121" w:rsidRDefault="00184574">
            <w:pPr>
              <w:spacing w:after="40"/>
            </w:pPr>
            <w:r>
              <w:rPr>
                <w:b/>
                <w:bCs/>
                <w:sz w:val="17"/>
                <w:szCs w:val="17"/>
              </w:rPr>
              <w:t>What it controls</w:t>
            </w:r>
          </w:p>
        </w:tc>
        <w:tc>
          <w:tcPr>
            <w:tcW w:w="1873" w:type="dxa"/>
            <w:shd w:val="clear" w:color="auto" w:fill="F3F2F1"/>
            <w:tcMar>
              <w:top w:w="60" w:type="dxa"/>
              <w:left w:w="100" w:type="dxa"/>
              <w:bottom w:w="60" w:type="dxa"/>
              <w:right w:w="100" w:type="dxa"/>
            </w:tcMar>
          </w:tcPr>
          <w:p w14:paraId="6FDB3F77" w14:textId="77777777" w:rsidR="00943121" w:rsidRDefault="00184574">
            <w:pPr>
              <w:spacing w:after="40"/>
            </w:pPr>
            <w:r>
              <w:rPr>
                <w:b/>
                <w:bCs/>
                <w:sz w:val="17"/>
                <w:szCs w:val="17"/>
              </w:rPr>
              <w:t>Used by</w:t>
            </w:r>
          </w:p>
        </w:tc>
      </w:tr>
      <w:tr w:rsidR="00943121" w14:paraId="126CF573" w14:textId="77777777">
        <w:trPr>
          <w:cantSplit/>
        </w:trPr>
        <w:tc>
          <w:tcPr>
            <w:tcW w:w="1537" w:type="dxa"/>
            <w:tcMar>
              <w:top w:w="60" w:type="dxa"/>
              <w:left w:w="100" w:type="dxa"/>
              <w:bottom w:w="60" w:type="dxa"/>
              <w:right w:w="100" w:type="dxa"/>
            </w:tcMar>
          </w:tcPr>
          <w:p w14:paraId="38E9FF6B" w14:textId="77777777" w:rsidR="00943121" w:rsidRDefault="00184574">
            <w:pPr>
              <w:spacing w:after="40"/>
            </w:pPr>
            <w:r>
              <w:rPr>
                <w:rFonts w:ascii="Consolas" w:eastAsia="Consolas" w:hAnsi="Consolas" w:cs="Consolas"/>
                <w:sz w:val="15"/>
                <w:szCs w:val="15"/>
                <w:shd w:val="clear" w:color="auto" w:fill="F3F2F1"/>
              </w:rPr>
              <w:t>developmentEnvironments</w:t>
            </w:r>
          </w:p>
        </w:tc>
        <w:tc>
          <w:tcPr>
            <w:tcW w:w="1270" w:type="dxa"/>
            <w:tcMar>
              <w:top w:w="60" w:type="dxa"/>
              <w:left w:w="100" w:type="dxa"/>
              <w:bottom w:w="60" w:type="dxa"/>
              <w:right w:w="100" w:type="dxa"/>
            </w:tcMar>
          </w:tcPr>
          <w:p w14:paraId="03F86D10" w14:textId="77777777" w:rsidR="00943121" w:rsidRDefault="00184574">
            <w:pPr>
              <w:spacing w:after="40"/>
            </w:pPr>
            <w:r>
              <w:rPr>
                <w:rFonts w:ascii="Consolas" w:eastAsia="Consolas" w:hAnsi="Consolas" w:cs="Consolas"/>
                <w:sz w:val="15"/>
                <w:szCs w:val="15"/>
                <w:shd w:val="clear" w:color="auto" w:fill="F3F2F1"/>
              </w:rPr>
              <w:t>null</w:t>
            </w:r>
          </w:p>
        </w:tc>
        <w:tc>
          <w:tcPr>
            <w:tcW w:w="4680" w:type="dxa"/>
            <w:tcMar>
              <w:top w:w="60" w:type="dxa"/>
              <w:left w:w="100" w:type="dxa"/>
              <w:bottom w:w="60" w:type="dxa"/>
              <w:right w:w="100" w:type="dxa"/>
            </w:tcMar>
          </w:tcPr>
          <w:p w14:paraId="6C7CB356" w14:textId="77777777" w:rsidR="00943121" w:rsidRDefault="00184574">
            <w:pPr>
              <w:spacing w:after="40"/>
            </w:pPr>
            <w:r>
              <w:rPr>
                <w:sz w:val="17"/>
                <w:szCs w:val="17"/>
              </w:rPr>
              <w:t>A regular expression matched against the environment's name (</w:t>
            </w:r>
            <w:r>
              <w:rPr>
                <w:rFonts w:ascii="Consolas" w:eastAsia="Consolas" w:hAnsi="Consolas" w:cs="Consolas"/>
                <w:sz w:val="15"/>
                <w:szCs w:val="15"/>
                <w:shd w:val="clear" w:color="auto" w:fill="F3F2F1"/>
              </w:rPr>
              <w:t>ORG</w:t>
            </w:r>
            <w:r>
              <w:rPr>
                <w:sz w:val="17"/>
                <w:szCs w:val="17"/>
              </w:rPr>
              <w:t xml:space="preserve">). When it matches, deleting is turned off: the tick boxes are disabled, the </w:t>
            </w:r>
            <w:r>
              <w:rPr>
                <w:b/>
                <w:bCs/>
                <w:sz w:val="17"/>
                <w:szCs w:val="17"/>
              </w:rPr>
              <w:t>Delete</w:t>
            </w:r>
            <w:r>
              <w:rPr>
                <w:sz w:val="17"/>
                <w:szCs w:val="17"/>
              </w:rPr>
              <w:t xml:space="preserve"> buttons hidden, a </w:t>
            </w:r>
            <w:r>
              <w:rPr>
                <w:i/>
                <w:iCs/>
                <w:sz w:val="17"/>
                <w:szCs w:val="17"/>
              </w:rPr>
              <w:t>Development</w:t>
            </w:r>
            <w:r>
              <w:rPr>
                <w:sz w:val="17"/>
                <w:szCs w:val="17"/>
              </w:rPr>
              <w:t xml:space="preserve"> badge in the title bar says why in its tooltip, and </w:t>
            </w:r>
            <w:r>
              <w:rPr>
                <w:rFonts w:ascii="Consolas" w:eastAsia="Consolas" w:hAnsi="Consolas" w:cs="Consolas"/>
                <w:sz w:val="15"/>
                <w:szCs w:val="15"/>
                <w:shd w:val="clear" w:color="auto" w:fill="F3F2F1"/>
              </w:rPr>
              <w:t>removeLayers</w:t>
            </w:r>
            <w:r>
              <w:rPr>
                <w:sz w:val="17"/>
                <w:szCs w:val="17"/>
              </w:rPr>
              <w:t xml:space="preserve"> refuses to run. Set by the build from </w:t>
            </w:r>
            <w:r>
              <w:rPr>
                <w:rFonts w:ascii="Consolas" w:eastAsia="Consolas" w:hAnsi="Consolas" w:cs="Consolas"/>
                <w:sz w:val="15"/>
                <w:szCs w:val="15"/>
                <w:shd w:val="clear" w:color="auto" w:fill="F3F2F1"/>
              </w:rPr>
              <w:t>scanner.settings.json</w:t>
            </w:r>
            <w:r>
              <w:rPr>
                <w:sz w:val="17"/>
                <w:szCs w:val="17"/>
              </w:rPr>
              <w:t xml:space="preserve"> (</w:t>
            </w:r>
            <w:r>
              <w:rPr>
                <w:color w:val="0F6CBD"/>
                <w:sz w:val="17"/>
                <w:szCs w:val="17"/>
              </w:rPr>
              <w:t>12.5</w:t>
            </w:r>
            <w:r>
              <w:rPr>
                <w:sz w:val="17"/>
                <w:szCs w:val="17"/>
              </w:rPr>
              <w:t>)</w:t>
            </w:r>
          </w:p>
        </w:tc>
        <w:tc>
          <w:tcPr>
            <w:tcW w:w="1873" w:type="dxa"/>
            <w:tcMar>
              <w:top w:w="60" w:type="dxa"/>
              <w:left w:w="100" w:type="dxa"/>
              <w:bottom w:w="60" w:type="dxa"/>
              <w:right w:w="100" w:type="dxa"/>
            </w:tcMar>
          </w:tcPr>
          <w:p w14:paraId="06F8D0BF" w14:textId="77777777" w:rsidR="00943121" w:rsidRDefault="00184574">
            <w:pPr>
              <w:spacing w:after="40"/>
            </w:pPr>
            <w:r>
              <w:rPr>
                <w:rFonts w:ascii="Consolas" w:eastAsia="Consolas" w:hAnsi="Consolas" w:cs="Consolas"/>
                <w:sz w:val="15"/>
                <w:szCs w:val="15"/>
                <w:shd w:val="clear" w:color="auto" w:fill="F3F2F1"/>
              </w:rPr>
              <w:t>IS_DEV</w:t>
            </w:r>
          </w:p>
        </w:tc>
      </w:tr>
      <w:tr w:rsidR="00943121" w14:paraId="4351824A" w14:textId="77777777">
        <w:trPr>
          <w:cantSplit/>
        </w:trPr>
        <w:tc>
          <w:tcPr>
            <w:tcW w:w="1537" w:type="dxa"/>
            <w:tcMar>
              <w:top w:w="60" w:type="dxa"/>
              <w:left w:w="100" w:type="dxa"/>
              <w:bottom w:w="60" w:type="dxa"/>
              <w:right w:w="100" w:type="dxa"/>
            </w:tcMar>
          </w:tcPr>
          <w:p w14:paraId="7910E9E2" w14:textId="77777777" w:rsidR="00943121" w:rsidRDefault="00184574">
            <w:pPr>
              <w:spacing w:after="40"/>
            </w:pPr>
            <w:r>
              <w:rPr>
                <w:rFonts w:ascii="Consolas" w:eastAsia="Consolas" w:hAnsi="Consolas" w:cs="Consolas"/>
                <w:sz w:val="15"/>
                <w:szCs w:val="15"/>
                <w:shd w:val="clear" w:color="auto" w:fill="F3F2F1"/>
              </w:rPr>
              <w:t>productionEnvironments</w:t>
            </w:r>
          </w:p>
        </w:tc>
        <w:tc>
          <w:tcPr>
            <w:tcW w:w="1270" w:type="dxa"/>
            <w:tcMar>
              <w:top w:w="60" w:type="dxa"/>
              <w:left w:w="100" w:type="dxa"/>
              <w:bottom w:w="60" w:type="dxa"/>
              <w:right w:w="100" w:type="dxa"/>
            </w:tcMar>
          </w:tcPr>
          <w:p w14:paraId="18E96A48" w14:textId="77777777" w:rsidR="00943121" w:rsidRDefault="00184574">
            <w:pPr>
              <w:spacing w:after="40"/>
            </w:pPr>
            <w:r>
              <w:rPr>
                <w:rFonts w:ascii="Consolas" w:eastAsia="Consolas" w:hAnsi="Consolas" w:cs="Consolas"/>
                <w:sz w:val="15"/>
                <w:szCs w:val="15"/>
                <w:shd w:val="clear" w:color="auto" w:fill="F3F2F1"/>
              </w:rPr>
              <w:t>null</w:t>
            </w:r>
          </w:p>
        </w:tc>
        <w:tc>
          <w:tcPr>
            <w:tcW w:w="4680" w:type="dxa"/>
            <w:tcMar>
              <w:top w:w="60" w:type="dxa"/>
              <w:left w:w="100" w:type="dxa"/>
              <w:bottom w:w="60" w:type="dxa"/>
              <w:right w:w="100" w:type="dxa"/>
            </w:tcMar>
          </w:tcPr>
          <w:p w14:paraId="4D9F0447" w14:textId="77777777" w:rsidR="00943121" w:rsidRDefault="00184574">
            <w:pPr>
              <w:spacing w:after="40"/>
            </w:pPr>
            <w:r>
              <w:rPr>
                <w:sz w:val="17"/>
                <w:szCs w:val="17"/>
              </w:rPr>
              <w:t xml:space="preserve">Matched the same way. When it matches, a red </w:t>
            </w:r>
            <w:r>
              <w:rPr>
                <w:i/>
                <w:iCs/>
                <w:sz w:val="17"/>
                <w:szCs w:val="17"/>
              </w:rPr>
              <w:t>Production</w:t>
            </w:r>
            <w:r>
              <w:rPr>
                <w:sz w:val="17"/>
                <w:szCs w:val="17"/>
              </w:rPr>
              <w:t xml:space="preserve"> badge in the title bar, and the confirmation says "You're deleting in the production environment" with the environment's name</w:t>
            </w:r>
          </w:p>
        </w:tc>
        <w:tc>
          <w:tcPr>
            <w:tcW w:w="1873" w:type="dxa"/>
            <w:tcMar>
              <w:top w:w="60" w:type="dxa"/>
              <w:left w:w="100" w:type="dxa"/>
              <w:bottom w:w="60" w:type="dxa"/>
              <w:right w:w="100" w:type="dxa"/>
            </w:tcMar>
          </w:tcPr>
          <w:p w14:paraId="6873F381" w14:textId="77777777" w:rsidR="00943121" w:rsidRDefault="00184574">
            <w:pPr>
              <w:spacing w:after="40"/>
            </w:pPr>
            <w:r>
              <w:rPr>
                <w:rFonts w:ascii="Consolas" w:eastAsia="Consolas" w:hAnsi="Consolas" w:cs="Consolas"/>
                <w:sz w:val="15"/>
                <w:szCs w:val="15"/>
                <w:shd w:val="clear" w:color="auto" w:fill="F3F2F1"/>
              </w:rPr>
              <w:t>IS_PROD</w:t>
            </w:r>
          </w:p>
        </w:tc>
      </w:tr>
      <w:tr w:rsidR="00943121" w14:paraId="39AA04EE" w14:textId="77777777">
        <w:trPr>
          <w:cantSplit/>
        </w:trPr>
        <w:tc>
          <w:tcPr>
            <w:tcW w:w="1537" w:type="dxa"/>
            <w:tcMar>
              <w:top w:w="60" w:type="dxa"/>
              <w:left w:w="100" w:type="dxa"/>
              <w:bottom w:w="60" w:type="dxa"/>
              <w:right w:w="100" w:type="dxa"/>
            </w:tcMar>
          </w:tcPr>
          <w:p w14:paraId="29003656" w14:textId="77777777" w:rsidR="00943121" w:rsidRDefault="00184574">
            <w:pPr>
              <w:spacing w:after="40"/>
            </w:pPr>
            <w:r>
              <w:rPr>
                <w:rFonts w:ascii="Consolas" w:eastAsia="Consolas" w:hAnsi="Consolas" w:cs="Consolas"/>
                <w:sz w:val="15"/>
                <w:szCs w:val="15"/>
                <w:shd w:val="clear" w:color="auto" w:fill="F3F2F1"/>
              </w:rPr>
              <w:t>maxRemovePerRun</w:t>
            </w:r>
          </w:p>
        </w:tc>
        <w:tc>
          <w:tcPr>
            <w:tcW w:w="1270" w:type="dxa"/>
            <w:tcMar>
              <w:top w:w="60" w:type="dxa"/>
              <w:left w:w="100" w:type="dxa"/>
              <w:bottom w:w="60" w:type="dxa"/>
              <w:right w:w="100" w:type="dxa"/>
            </w:tcMar>
          </w:tcPr>
          <w:p w14:paraId="083158D6" w14:textId="77777777" w:rsidR="00943121" w:rsidRDefault="00184574">
            <w:pPr>
              <w:spacing w:after="40"/>
            </w:pPr>
            <w:r>
              <w:rPr>
                <w:sz w:val="17"/>
                <w:szCs w:val="17"/>
              </w:rPr>
              <w:t>100</w:t>
            </w:r>
          </w:p>
        </w:tc>
        <w:tc>
          <w:tcPr>
            <w:tcW w:w="4680" w:type="dxa"/>
            <w:tcMar>
              <w:top w:w="60" w:type="dxa"/>
              <w:left w:w="100" w:type="dxa"/>
              <w:bottom w:w="60" w:type="dxa"/>
              <w:right w:w="100" w:type="dxa"/>
            </w:tcMar>
          </w:tcPr>
          <w:p w14:paraId="6829CA2E" w14:textId="77777777" w:rsidR="00943121" w:rsidRDefault="00184574">
            <w:pPr>
              <w:spacing w:after="40"/>
            </w:pPr>
            <w:r>
              <w:rPr>
                <w:sz w:val="17"/>
                <w:szCs w:val="17"/>
              </w:rPr>
              <w:t xml:space="preserve">Most components in one deletion run. With more ticked, </w:t>
            </w:r>
            <w:r>
              <w:rPr>
                <w:b/>
                <w:bCs/>
                <w:sz w:val="17"/>
                <w:szCs w:val="17"/>
              </w:rPr>
              <w:t>Delete</w:t>
            </w:r>
            <w:r>
              <w:rPr>
                <w:sz w:val="17"/>
                <w:szCs w:val="17"/>
              </w:rPr>
              <w:t xml:space="preserve"> is disabled and the bar says "You can delete up to 100 at a time."</w:t>
            </w:r>
          </w:p>
        </w:tc>
        <w:tc>
          <w:tcPr>
            <w:tcW w:w="1873" w:type="dxa"/>
            <w:tcMar>
              <w:top w:w="60" w:type="dxa"/>
              <w:left w:w="100" w:type="dxa"/>
              <w:bottom w:w="60" w:type="dxa"/>
              <w:right w:w="100" w:type="dxa"/>
            </w:tcMar>
          </w:tcPr>
          <w:p w14:paraId="263E28A5" w14:textId="77777777" w:rsidR="00943121" w:rsidRDefault="00184574">
            <w:pPr>
              <w:spacing w:after="40"/>
            </w:pPr>
            <w:r>
              <w:rPr>
                <w:rFonts w:ascii="Consolas" w:eastAsia="Consolas" w:hAnsi="Consolas" w:cs="Consolas"/>
                <w:sz w:val="15"/>
                <w:szCs w:val="15"/>
                <w:shd w:val="clear" w:color="auto" w:fill="F3F2F1"/>
              </w:rPr>
              <w:t>syncSelection</w:t>
            </w:r>
            <w:r>
              <w:rPr>
                <w:sz w:val="17"/>
                <w:szCs w:val="17"/>
              </w:rPr>
              <w:t xml:space="preserve">, </w:t>
            </w:r>
            <w:r>
              <w:rPr>
                <w:rFonts w:ascii="Consolas" w:eastAsia="Consolas" w:hAnsi="Consolas" w:cs="Consolas"/>
                <w:sz w:val="15"/>
                <w:szCs w:val="15"/>
                <w:shd w:val="clear" w:color="auto" w:fill="F3F2F1"/>
              </w:rPr>
              <w:t>confirmDelete</w:t>
            </w:r>
          </w:p>
        </w:tc>
      </w:tr>
      <w:tr w:rsidR="00943121" w14:paraId="145BB692" w14:textId="77777777">
        <w:trPr>
          <w:cantSplit/>
        </w:trPr>
        <w:tc>
          <w:tcPr>
            <w:tcW w:w="1537" w:type="dxa"/>
            <w:tcMar>
              <w:top w:w="60" w:type="dxa"/>
              <w:left w:w="100" w:type="dxa"/>
              <w:bottom w:w="60" w:type="dxa"/>
              <w:right w:w="100" w:type="dxa"/>
            </w:tcMar>
          </w:tcPr>
          <w:p w14:paraId="4A8BE0C6" w14:textId="77777777" w:rsidR="00943121" w:rsidRDefault="00184574">
            <w:pPr>
              <w:spacing w:after="40"/>
            </w:pPr>
            <w:r>
              <w:rPr>
                <w:rFonts w:ascii="Consolas" w:eastAsia="Consolas" w:hAnsi="Consolas" w:cs="Consolas"/>
                <w:sz w:val="15"/>
                <w:szCs w:val="15"/>
                <w:shd w:val="clear" w:color="auto" w:fill="F3F2F1"/>
              </w:rPr>
              <w:t>autoDetails</w:t>
            </w:r>
          </w:p>
        </w:tc>
        <w:tc>
          <w:tcPr>
            <w:tcW w:w="1270" w:type="dxa"/>
            <w:tcMar>
              <w:top w:w="60" w:type="dxa"/>
              <w:left w:w="100" w:type="dxa"/>
              <w:bottom w:w="60" w:type="dxa"/>
              <w:right w:w="100" w:type="dxa"/>
            </w:tcMar>
          </w:tcPr>
          <w:p w14:paraId="733ADC40" w14:textId="77777777" w:rsidR="00943121" w:rsidRDefault="00184574">
            <w:pPr>
              <w:spacing w:after="40"/>
            </w:pPr>
            <w:r>
              <w:rPr>
                <w:sz w:val="17"/>
                <w:szCs w:val="17"/>
              </w:rPr>
              <w:t>500</w:t>
            </w:r>
          </w:p>
        </w:tc>
        <w:tc>
          <w:tcPr>
            <w:tcW w:w="4680" w:type="dxa"/>
            <w:tcMar>
              <w:top w:w="60" w:type="dxa"/>
              <w:left w:w="100" w:type="dxa"/>
              <w:bottom w:w="60" w:type="dxa"/>
              <w:right w:w="100" w:type="dxa"/>
            </w:tcMar>
          </w:tcPr>
          <w:p w14:paraId="342078AA" w14:textId="77777777" w:rsidR="00943121" w:rsidRDefault="00184574">
            <w:pPr>
              <w:spacing w:after="40"/>
            </w:pPr>
            <w:r>
              <w:rPr>
                <w:sz w:val="17"/>
                <w:szCs w:val="17"/>
              </w:rPr>
              <w:t xml:space="preserve">Findings whose details the scan reads by itself, besides the ones only the summary found; the rest on request, with </w:t>
            </w:r>
            <w:r>
              <w:rPr>
                <w:b/>
                <w:bCs/>
                <w:sz w:val="17"/>
                <w:szCs w:val="17"/>
              </w:rPr>
              <w:t>Read N more</w:t>
            </w:r>
            <w:r>
              <w:rPr>
                <w:sz w:val="17"/>
                <w:szCs w:val="17"/>
              </w:rPr>
              <w:t xml:space="preserve"> (N is 500, or fewer when fewer are left)</w:t>
            </w:r>
          </w:p>
        </w:tc>
        <w:tc>
          <w:tcPr>
            <w:tcW w:w="1873" w:type="dxa"/>
            <w:tcMar>
              <w:top w:w="60" w:type="dxa"/>
              <w:left w:w="100" w:type="dxa"/>
              <w:bottom w:w="60" w:type="dxa"/>
              <w:right w:w="100" w:type="dxa"/>
            </w:tcMar>
          </w:tcPr>
          <w:p w14:paraId="5CC1DD82" w14:textId="77777777" w:rsidR="00943121" w:rsidRDefault="00184574">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renderBanners</w:t>
            </w:r>
          </w:p>
        </w:tc>
      </w:tr>
      <w:tr w:rsidR="00943121" w14:paraId="396F3D26" w14:textId="77777777">
        <w:trPr>
          <w:cantSplit/>
        </w:trPr>
        <w:tc>
          <w:tcPr>
            <w:tcW w:w="1537" w:type="dxa"/>
            <w:tcMar>
              <w:top w:w="60" w:type="dxa"/>
              <w:left w:w="100" w:type="dxa"/>
              <w:bottom w:w="60" w:type="dxa"/>
              <w:right w:w="100" w:type="dxa"/>
            </w:tcMar>
          </w:tcPr>
          <w:p w14:paraId="1D77B98F" w14:textId="77777777" w:rsidR="00943121" w:rsidRDefault="00184574">
            <w:pPr>
              <w:spacing w:after="40"/>
            </w:pPr>
            <w:r>
              <w:rPr>
                <w:rFonts w:ascii="Consolas" w:eastAsia="Consolas" w:hAnsi="Consolas" w:cs="Consolas"/>
                <w:sz w:val="15"/>
                <w:szCs w:val="15"/>
                <w:shd w:val="clear" w:color="auto" w:fill="F3F2F1"/>
              </w:rPr>
              <w:t>maxRows</w:t>
            </w:r>
          </w:p>
        </w:tc>
        <w:tc>
          <w:tcPr>
            <w:tcW w:w="1270" w:type="dxa"/>
            <w:tcMar>
              <w:top w:w="60" w:type="dxa"/>
              <w:left w:w="100" w:type="dxa"/>
              <w:bottom w:w="60" w:type="dxa"/>
              <w:right w:w="100" w:type="dxa"/>
            </w:tcMar>
          </w:tcPr>
          <w:p w14:paraId="15167779" w14:textId="77777777" w:rsidR="00943121" w:rsidRDefault="00184574">
            <w:pPr>
              <w:spacing w:after="40"/>
            </w:pPr>
            <w:r>
              <w:rPr>
                <w:sz w:val="17"/>
                <w:szCs w:val="17"/>
              </w:rPr>
              <w:t>2,000</w:t>
            </w:r>
          </w:p>
        </w:tc>
        <w:tc>
          <w:tcPr>
            <w:tcW w:w="4680" w:type="dxa"/>
            <w:tcMar>
              <w:top w:w="60" w:type="dxa"/>
              <w:left w:w="100" w:type="dxa"/>
              <w:bottom w:w="60" w:type="dxa"/>
              <w:right w:w="100" w:type="dxa"/>
            </w:tcMar>
          </w:tcPr>
          <w:p w14:paraId="19F20C3D" w14:textId="77777777" w:rsidR="00943121" w:rsidRDefault="00184574">
            <w:pPr>
              <w:spacing w:after="40"/>
            </w:pPr>
            <w:r>
              <w:rPr>
                <w:sz w:val="17"/>
                <w:szCs w:val="17"/>
              </w:rPr>
              <w:t>Rows drawn in the grid; a search or a filter reaches the others, and the subtitle says when only the first 2,000 are drawn</w:t>
            </w:r>
          </w:p>
        </w:tc>
        <w:tc>
          <w:tcPr>
            <w:tcW w:w="1873" w:type="dxa"/>
            <w:tcMar>
              <w:top w:w="60" w:type="dxa"/>
              <w:left w:w="100" w:type="dxa"/>
              <w:bottom w:w="60" w:type="dxa"/>
              <w:right w:w="100" w:type="dxa"/>
            </w:tcMar>
          </w:tcPr>
          <w:p w14:paraId="75CC4B3C" w14:textId="77777777" w:rsidR="00943121" w:rsidRDefault="00184574">
            <w:pPr>
              <w:spacing w:after="40"/>
            </w:pPr>
            <w:r>
              <w:rPr>
                <w:rFonts w:ascii="Consolas" w:eastAsia="Consolas" w:hAnsi="Consolas" w:cs="Consolas"/>
                <w:sz w:val="15"/>
                <w:szCs w:val="15"/>
                <w:shd w:val="clear" w:color="auto" w:fill="F3F2F1"/>
              </w:rPr>
              <w:t>drawnRows</w:t>
            </w:r>
            <w:r>
              <w:rPr>
                <w:sz w:val="17"/>
                <w:szCs w:val="17"/>
              </w:rPr>
              <w:t xml:space="preserve">, </w:t>
            </w:r>
            <w:r>
              <w:rPr>
                <w:rFonts w:ascii="Consolas" w:eastAsia="Consolas" w:hAnsi="Consolas" w:cs="Consolas"/>
                <w:sz w:val="15"/>
                <w:szCs w:val="15"/>
                <w:shd w:val="clear" w:color="auto" w:fill="F3F2F1"/>
              </w:rPr>
              <w:t>subtitle</w:t>
            </w:r>
          </w:p>
        </w:tc>
      </w:tr>
      <w:tr w:rsidR="00943121" w14:paraId="4793AB0F" w14:textId="77777777">
        <w:trPr>
          <w:cantSplit/>
        </w:trPr>
        <w:tc>
          <w:tcPr>
            <w:tcW w:w="1537" w:type="dxa"/>
            <w:tcMar>
              <w:top w:w="60" w:type="dxa"/>
              <w:left w:w="100" w:type="dxa"/>
              <w:bottom w:w="60" w:type="dxa"/>
              <w:right w:w="100" w:type="dxa"/>
            </w:tcMar>
          </w:tcPr>
          <w:p w14:paraId="7B89BA7C" w14:textId="77777777" w:rsidR="00943121" w:rsidRDefault="00184574">
            <w:pPr>
              <w:spacing w:after="40"/>
            </w:pPr>
            <w:r>
              <w:rPr>
                <w:rFonts w:ascii="Consolas" w:eastAsia="Consolas" w:hAnsi="Consolas" w:cs="Consolas"/>
                <w:sz w:val="15"/>
                <w:szCs w:val="15"/>
                <w:shd w:val="clear" w:color="auto" w:fill="F3F2F1"/>
              </w:rPr>
              <w:t>concurrency</w:t>
            </w:r>
          </w:p>
        </w:tc>
        <w:tc>
          <w:tcPr>
            <w:tcW w:w="1270" w:type="dxa"/>
            <w:tcMar>
              <w:top w:w="60" w:type="dxa"/>
              <w:left w:w="100" w:type="dxa"/>
              <w:bottom w:w="60" w:type="dxa"/>
              <w:right w:w="100" w:type="dxa"/>
            </w:tcMar>
          </w:tcPr>
          <w:p w14:paraId="6DC42586" w14:textId="77777777" w:rsidR="00943121" w:rsidRDefault="00184574">
            <w:pPr>
              <w:spacing w:after="40"/>
            </w:pPr>
            <w:r>
              <w:rPr>
                <w:sz w:val="17"/>
                <w:szCs w:val="17"/>
              </w:rPr>
              <w:t>4</w:t>
            </w:r>
          </w:p>
        </w:tc>
        <w:tc>
          <w:tcPr>
            <w:tcW w:w="4680" w:type="dxa"/>
            <w:tcMar>
              <w:top w:w="60" w:type="dxa"/>
              <w:left w:w="100" w:type="dxa"/>
              <w:bottom w:w="60" w:type="dxa"/>
              <w:right w:w="100" w:type="dxa"/>
            </w:tcMar>
          </w:tcPr>
          <w:p w14:paraId="18E076E6" w14:textId="77777777" w:rsidR="00943121" w:rsidRDefault="00184574">
            <w:pPr>
              <w:spacing w:after="40"/>
            </w:pPr>
            <w:r>
              <w:rPr>
                <w:sz w:val="17"/>
                <w:szCs w:val="17"/>
              </w:rPr>
              <w:t>Requests in flight at once, for every request of the scanner; also the number of component types swept at a time</w:t>
            </w:r>
          </w:p>
        </w:tc>
        <w:tc>
          <w:tcPr>
            <w:tcW w:w="1873" w:type="dxa"/>
            <w:tcMar>
              <w:top w:w="60" w:type="dxa"/>
              <w:left w:w="100" w:type="dxa"/>
              <w:bottom w:w="60" w:type="dxa"/>
              <w:right w:w="100" w:type="dxa"/>
            </w:tcMar>
          </w:tcPr>
          <w:p w14:paraId="763E1AB6" w14:textId="77777777" w:rsidR="00943121" w:rsidRDefault="00184574">
            <w:pPr>
              <w:spacing w:after="40"/>
            </w:pP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scan</w:t>
            </w:r>
          </w:p>
        </w:tc>
      </w:tr>
      <w:tr w:rsidR="00943121" w14:paraId="34C61D2A" w14:textId="77777777">
        <w:trPr>
          <w:cantSplit/>
        </w:trPr>
        <w:tc>
          <w:tcPr>
            <w:tcW w:w="1537" w:type="dxa"/>
            <w:tcMar>
              <w:top w:w="60" w:type="dxa"/>
              <w:left w:w="100" w:type="dxa"/>
              <w:bottom w:w="60" w:type="dxa"/>
              <w:right w:w="100" w:type="dxa"/>
            </w:tcMar>
          </w:tcPr>
          <w:p w14:paraId="07162A81" w14:textId="77777777" w:rsidR="00943121" w:rsidRDefault="00184574">
            <w:pPr>
              <w:spacing w:after="40"/>
            </w:pPr>
            <w:r>
              <w:rPr>
                <w:rFonts w:ascii="Consolas" w:eastAsia="Consolas" w:hAnsi="Consolas" w:cs="Consolas"/>
                <w:sz w:val="15"/>
                <w:szCs w:val="15"/>
                <w:shd w:val="clear" w:color="auto" w:fill="F3F2F1"/>
              </w:rPr>
              <w:lastRenderedPageBreak/>
              <w:t>detailConcurrency</w:t>
            </w:r>
          </w:p>
        </w:tc>
        <w:tc>
          <w:tcPr>
            <w:tcW w:w="1270" w:type="dxa"/>
            <w:tcMar>
              <w:top w:w="60" w:type="dxa"/>
              <w:left w:w="100" w:type="dxa"/>
              <w:bottom w:w="60" w:type="dxa"/>
              <w:right w:w="100" w:type="dxa"/>
            </w:tcMar>
          </w:tcPr>
          <w:p w14:paraId="78695859" w14:textId="77777777" w:rsidR="00943121" w:rsidRDefault="00184574">
            <w:pPr>
              <w:spacing w:after="40"/>
            </w:pPr>
            <w:r>
              <w:rPr>
                <w:sz w:val="17"/>
                <w:szCs w:val="17"/>
              </w:rPr>
              <w:t>3</w:t>
            </w:r>
          </w:p>
        </w:tc>
        <w:tc>
          <w:tcPr>
            <w:tcW w:w="4680" w:type="dxa"/>
            <w:tcMar>
              <w:top w:w="60" w:type="dxa"/>
              <w:left w:w="100" w:type="dxa"/>
              <w:bottom w:w="60" w:type="dxa"/>
              <w:right w:w="100" w:type="dxa"/>
            </w:tcMar>
          </w:tcPr>
          <w:p w14:paraId="7C6F4517" w14:textId="77777777" w:rsidR="00943121" w:rsidRDefault="00184574">
            <w:pPr>
              <w:spacing w:after="40"/>
            </w:pPr>
            <w:r>
              <w:rPr>
                <w:sz w:val="17"/>
                <w:szCs w:val="17"/>
              </w:rPr>
              <w:t>Components whose layers are read at a time, for the details and for placing components by their layers</w:t>
            </w:r>
          </w:p>
        </w:tc>
        <w:tc>
          <w:tcPr>
            <w:tcW w:w="1873" w:type="dxa"/>
            <w:tcMar>
              <w:top w:w="60" w:type="dxa"/>
              <w:left w:w="100" w:type="dxa"/>
              <w:bottom w:w="60" w:type="dxa"/>
              <w:right w:w="100" w:type="dxa"/>
            </w:tcMar>
          </w:tcPr>
          <w:p w14:paraId="53BA7FCF" w14:textId="77777777" w:rsidR="00943121" w:rsidRDefault="00184574">
            <w:pPr>
              <w:spacing w:after="40"/>
            </w:pP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scan</w:t>
            </w:r>
          </w:p>
        </w:tc>
      </w:tr>
      <w:tr w:rsidR="00943121" w14:paraId="6F91CC64" w14:textId="77777777">
        <w:trPr>
          <w:cantSplit/>
        </w:trPr>
        <w:tc>
          <w:tcPr>
            <w:tcW w:w="1537" w:type="dxa"/>
            <w:tcMar>
              <w:top w:w="60" w:type="dxa"/>
              <w:left w:w="100" w:type="dxa"/>
              <w:bottom w:w="60" w:type="dxa"/>
              <w:right w:w="100" w:type="dxa"/>
            </w:tcMar>
          </w:tcPr>
          <w:p w14:paraId="2F599C7D" w14:textId="77777777" w:rsidR="00943121" w:rsidRDefault="00184574">
            <w:pPr>
              <w:spacing w:after="40"/>
            </w:pPr>
            <w:r>
              <w:rPr>
                <w:rFonts w:ascii="Consolas" w:eastAsia="Consolas" w:hAnsi="Consolas" w:cs="Consolas"/>
                <w:sz w:val="15"/>
                <w:szCs w:val="15"/>
                <w:shd w:val="clear" w:color="auto" w:fill="F3F2F1"/>
              </w:rPr>
              <w:t>pageSize</w:t>
            </w:r>
          </w:p>
        </w:tc>
        <w:tc>
          <w:tcPr>
            <w:tcW w:w="1270" w:type="dxa"/>
            <w:tcMar>
              <w:top w:w="60" w:type="dxa"/>
              <w:left w:w="100" w:type="dxa"/>
              <w:bottom w:w="60" w:type="dxa"/>
              <w:right w:w="100" w:type="dxa"/>
            </w:tcMar>
          </w:tcPr>
          <w:p w14:paraId="1BD54526" w14:textId="77777777" w:rsidR="00943121" w:rsidRDefault="00184574">
            <w:pPr>
              <w:spacing w:after="40"/>
            </w:pPr>
            <w:r>
              <w:rPr>
                <w:sz w:val="17"/>
                <w:szCs w:val="17"/>
              </w:rPr>
              <w:t>5,000</w:t>
            </w:r>
          </w:p>
        </w:tc>
        <w:tc>
          <w:tcPr>
            <w:tcW w:w="4680" w:type="dxa"/>
            <w:tcMar>
              <w:top w:w="60" w:type="dxa"/>
              <w:left w:w="100" w:type="dxa"/>
              <w:bottom w:w="60" w:type="dxa"/>
              <w:right w:w="100" w:type="dxa"/>
            </w:tcMar>
          </w:tcPr>
          <w:p w14:paraId="5FCA7F32" w14:textId="77777777" w:rsidR="00943121" w:rsidRDefault="00184574">
            <w:pPr>
              <w:spacing w:after="40"/>
            </w:pPr>
            <w:r>
              <w:rPr>
                <w:sz w:val="17"/>
                <w:szCs w:val="17"/>
              </w:rPr>
              <w:t xml:space="preserve">Rows per page, asked with the header </w:t>
            </w:r>
            <w:r>
              <w:rPr>
                <w:rFonts w:ascii="Consolas" w:eastAsia="Consolas" w:hAnsi="Consolas" w:cs="Consolas"/>
                <w:sz w:val="15"/>
                <w:szCs w:val="15"/>
                <w:shd w:val="clear" w:color="auto" w:fill="F3F2F1"/>
              </w:rPr>
              <w:t>Prefer: odata.maxpagesize</w:t>
            </w:r>
            <w:r>
              <w:rPr>
                <w:sz w:val="17"/>
                <w:szCs w:val="17"/>
              </w:rPr>
              <w:t xml:space="preserve"> (the Dataverse maximum). Smaller only for tests of the paging</w:t>
            </w:r>
          </w:p>
        </w:tc>
        <w:tc>
          <w:tcPr>
            <w:tcW w:w="1873" w:type="dxa"/>
            <w:tcMar>
              <w:top w:w="60" w:type="dxa"/>
              <w:left w:w="100" w:type="dxa"/>
              <w:bottom w:w="60" w:type="dxa"/>
              <w:right w:w="100" w:type="dxa"/>
            </w:tcMar>
          </w:tcPr>
          <w:p w14:paraId="767E8A6F" w14:textId="77777777" w:rsidR="00943121" w:rsidRDefault="00184574">
            <w:pPr>
              <w:spacing w:after="40"/>
            </w:pPr>
            <w:r>
              <w:rPr>
                <w:rFonts w:ascii="Consolas" w:eastAsia="Consolas" w:hAnsi="Consolas" w:cs="Consolas"/>
                <w:sz w:val="15"/>
                <w:szCs w:val="15"/>
                <w:shd w:val="clear" w:color="auto" w:fill="F3F2F1"/>
              </w:rPr>
              <w:t>requestOnce</w:t>
            </w:r>
          </w:p>
        </w:tc>
      </w:tr>
      <w:tr w:rsidR="00943121" w14:paraId="43A1CB5D" w14:textId="77777777">
        <w:trPr>
          <w:cantSplit/>
        </w:trPr>
        <w:tc>
          <w:tcPr>
            <w:tcW w:w="1537" w:type="dxa"/>
            <w:tcMar>
              <w:top w:w="60" w:type="dxa"/>
              <w:left w:w="100" w:type="dxa"/>
              <w:bottom w:w="60" w:type="dxa"/>
              <w:right w:w="100" w:type="dxa"/>
            </w:tcMar>
          </w:tcPr>
          <w:p w14:paraId="475B1323" w14:textId="77777777" w:rsidR="00943121" w:rsidRDefault="00184574">
            <w:pPr>
              <w:spacing w:after="40"/>
            </w:pPr>
            <w:r>
              <w:rPr>
                <w:rFonts w:ascii="Consolas" w:eastAsia="Consolas" w:hAnsi="Consolas" w:cs="Consolas"/>
                <w:sz w:val="15"/>
                <w:szCs w:val="15"/>
                <w:shd w:val="clear" w:color="auto" w:fill="F3F2F1"/>
              </w:rPr>
              <w:t>deleteConcurrency</w:t>
            </w:r>
          </w:p>
        </w:tc>
        <w:tc>
          <w:tcPr>
            <w:tcW w:w="1270" w:type="dxa"/>
            <w:tcMar>
              <w:top w:w="60" w:type="dxa"/>
              <w:left w:w="100" w:type="dxa"/>
              <w:bottom w:w="60" w:type="dxa"/>
              <w:right w:w="100" w:type="dxa"/>
            </w:tcMar>
          </w:tcPr>
          <w:p w14:paraId="0BF9F478" w14:textId="77777777" w:rsidR="00943121" w:rsidRDefault="00184574">
            <w:pPr>
              <w:spacing w:after="40"/>
            </w:pPr>
            <w:r>
              <w:rPr>
                <w:sz w:val="17"/>
                <w:szCs w:val="17"/>
              </w:rPr>
              <w:t>1</w:t>
            </w:r>
          </w:p>
        </w:tc>
        <w:tc>
          <w:tcPr>
            <w:tcW w:w="4680" w:type="dxa"/>
            <w:tcMar>
              <w:top w:w="60" w:type="dxa"/>
              <w:left w:w="100" w:type="dxa"/>
              <w:bottom w:w="60" w:type="dxa"/>
              <w:right w:w="100" w:type="dxa"/>
            </w:tcMar>
          </w:tcPr>
          <w:p w14:paraId="0F244F67" w14:textId="77777777" w:rsidR="00943121" w:rsidRDefault="00184574">
            <w:pPr>
              <w:spacing w:after="40"/>
            </w:pPr>
            <w:r>
              <w:rPr>
                <w:sz w:val="17"/>
                <w:szCs w:val="17"/>
              </w:rPr>
              <w:t>Components deleted at a time (</w:t>
            </w:r>
            <w:r>
              <w:rPr>
                <w:color w:val="0F6CBD"/>
                <w:sz w:val="17"/>
                <w:szCs w:val="17"/>
              </w:rPr>
              <w:t>1.4</w:t>
            </w:r>
            <w:r>
              <w:rPr>
                <w:sz w:val="17"/>
                <w:szCs w:val="17"/>
              </w:rPr>
              <w:t>)</w:t>
            </w:r>
          </w:p>
        </w:tc>
        <w:tc>
          <w:tcPr>
            <w:tcW w:w="1873" w:type="dxa"/>
            <w:tcMar>
              <w:top w:w="60" w:type="dxa"/>
              <w:left w:w="100" w:type="dxa"/>
              <w:bottom w:w="60" w:type="dxa"/>
              <w:right w:w="100" w:type="dxa"/>
            </w:tcMar>
          </w:tcPr>
          <w:p w14:paraId="7F06D18B" w14:textId="77777777" w:rsidR="00943121" w:rsidRDefault="00184574">
            <w:pPr>
              <w:spacing w:after="40"/>
            </w:pPr>
            <w:r>
              <w:rPr>
                <w:rFonts w:ascii="Consolas" w:eastAsia="Consolas" w:hAnsi="Consolas" w:cs="Consolas"/>
                <w:sz w:val="15"/>
                <w:szCs w:val="15"/>
                <w:shd w:val="clear" w:color="auto" w:fill="F3F2F1"/>
              </w:rPr>
              <w:t>removeLayers</w:t>
            </w:r>
          </w:p>
        </w:tc>
      </w:tr>
      <w:tr w:rsidR="00943121" w14:paraId="5A905285" w14:textId="77777777">
        <w:trPr>
          <w:cantSplit/>
        </w:trPr>
        <w:tc>
          <w:tcPr>
            <w:tcW w:w="1537" w:type="dxa"/>
            <w:tcMar>
              <w:top w:w="60" w:type="dxa"/>
              <w:left w:w="100" w:type="dxa"/>
              <w:bottom w:w="60" w:type="dxa"/>
              <w:right w:w="100" w:type="dxa"/>
            </w:tcMar>
          </w:tcPr>
          <w:p w14:paraId="31039104" w14:textId="77777777" w:rsidR="00943121" w:rsidRDefault="00184574">
            <w:pPr>
              <w:spacing w:after="40"/>
            </w:pPr>
            <w:r>
              <w:rPr>
                <w:rFonts w:ascii="Consolas" w:eastAsia="Consolas" w:hAnsi="Consolas" w:cs="Consolas"/>
                <w:sz w:val="15"/>
                <w:szCs w:val="15"/>
                <w:shd w:val="clear" w:color="auto" w:fill="F3F2F1"/>
              </w:rPr>
              <w:t>layerCheckLimit</w:t>
            </w:r>
          </w:p>
        </w:tc>
        <w:tc>
          <w:tcPr>
            <w:tcW w:w="1270" w:type="dxa"/>
            <w:tcMar>
              <w:top w:w="60" w:type="dxa"/>
              <w:left w:w="100" w:type="dxa"/>
              <w:bottom w:w="60" w:type="dxa"/>
              <w:right w:w="100" w:type="dxa"/>
            </w:tcMar>
          </w:tcPr>
          <w:p w14:paraId="70DF254F" w14:textId="77777777" w:rsidR="00943121" w:rsidRDefault="00184574">
            <w:pPr>
              <w:spacing w:after="40"/>
            </w:pPr>
            <w:r>
              <w:rPr>
                <w:sz w:val="17"/>
                <w:szCs w:val="17"/>
              </w:rPr>
              <w:t>1,000</w:t>
            </w:r>
          </w:p>
        </w:tc>
        <w:tc>
          <w:tcPr>
            <w:tcW w:w="4680" w:type="dxa"/>
            <w:tcMar>
              <w:top w:w="60" w:type="dxa"/>
              <w:left w:w="100" w:type="dxa"/>
              <w:bottom w:w="60" w:type="dxa"/>
              <w:right w:w="100" w:type="dxa"/>
            </w:tcMar>
          </w:tcPr>
          <w:p w14:paraId="3BA74641" w14:textId="77777777" w:rsidR="00943121" w:rsidRDefault="00184574">
            <w:pPr>
              <w:spacing w:after="40"/>
            </w:pPr>
            <w:r>
              <w:rPr>
                <w:sz w:val="17"/>
                <w:szCs w:val="17"/>
              </w:rPr>
              <w:t>Most components placed by their layers (</w:t>
            </w:r>
            <w:r>
              <w:rPr>
                <w:color w:val="0F6CBD"/>
                <w:sz w:val="17"/>
                <w:szCs w:val="17"/>
              </w:rPr>
              <w:t>6.7</w:t>
            </w:r>
            <w:r>
              <w:rPr>
                <w:sz w:val="17"/>
                <w:szCs w:val="17"/>
              </w:rPr>
              <w:t>), and most summary-only components confirmed by their layers (</w:t>
            </w:r>
            <w:r>
              <w:rPr>
                <w:color w:val="0F6CBD"/>
                <w:sz w:val="17"/>
                <w:szCs w:val="17"/>
              </w:rPr>
              <w:t>6.8</w:t>
            </w:r>
            <w:r>
              <w:rPr>
                <w:sz w:val="17"/>
                <w:szCs w:val="17"/>
              </w:rPr>
              <w:t xml:space="preserve">), in one scan. Components left to place beyond it make the scan incomplete; summary-only components beyond it stay </w:t>
            </w:r>
            <w:r>
              <w:rPr>
                <w:i/>
                <w:iCs/>
                <w:sz w:val="17"/>
                <w:szCs w:val="17"/>
              </w:rPr>
              <w:t>not read yet</w:t>
            </w:r>
            <w:r>
              <w:rPr>
                <w:sz w:val="17"/>
                <w:szCs w:val="17"/>
              </w:rPr>
              <w:t>, and the banner says they might have no unmanaged layer of their own</w:t>
            </w:r>
          </w:p>
        </w:tc>
        <w:tc>
          <w:tcPr>
            <w:tcW w:w="1873" w:type="dxa"/>
            <w:tcMar>
              <w:top w:w="60" w:type="dxa"/>
              <w:left w:w="100" w:type="dxa"/>
              <w:bottom w:w="60" w:type="dxa"/>
              <w:right w:w="100" w:type="dxa"/>
            </w:tcMar>
          </w:tcPr>
          <w:p w14:paraId="1B3EFD83" w14:textId="77777777" w:rsidR="00943121" w:rsidRDefault="00184574">
            <w:pPr>
              <w:spacing w:after="40"/>
            </w:pPr>
            <w:r>
              <w:rPr>
                <w:rFonts w:ascii="Consolas" w:eastAsia="Consolas" w:hAnsi="Consolas" w:cs="Consolas"/>
                <w:sz w:val="15"/>
                <w:szCs w:val="15"/>
                <w:shd w:val="clear" w:color="auto" w:fill="F3F2F1"/>
              </w:rPr>
              <w:t>scan</w:t>
            </w:r>
          </w:p>
        </w:tc>
      </w:tr>
      <w:tr w:rsidR="00943121" w14:paraId="34A213FC" w14:textId="77777777">
        <w:trPr>
          <w:cantSplit/>
        </w:trPr>
        <w:tc>
          <w:tcPr>
            <w:tcW w:w="1537" w:type="dxa"/>
            <w:tcMar>
              <w:top w:w="60" w:type="dxa"/>
              <w:left w:w="100" w:type="dxa"/>
              <w:bottom w:w="60" w:type="dxa"/>
              <w:right w:w="100" w:type="dxa"/>
            </w:tcMar>
          </w:tcPr>
          <w:p w14:paraId="6DBAA08A" w14:textId="77777777" w:rsidR="00943121" w:rsidRDefault="00184574">
            <w:pPr>
              <w:spacing w:after="40"/>
            </w:pPr>
            <w:r>
              <w:rPr>
                <w:rFonts w:ascii="Consolas" w:eastAsia="Consolas" w:hAnsi="Consolas" w:cs="Consolas"/>
                <w:sz w:val="15"/>
                <w:szCs w:val="15"/>
                <w:shd w:val="clear" w:color="auto" w:fill="F3F2F1"/>
              </w:rPr>
              <w:t>readTimeout</w:t>
            </w:r>
          </w:p>
        </w:tc>
        <w:tc>
          <w:tcPr>
            <w:tcW w:w="1270" w:type="dxa"/>
            <w:tcMar>
              <w:top w:w="60" w:type="dxa"/>
              <w:left w:w="100" w:type="dxa"/>
              <w:bottom w:w="60" w:type="dxa"/>
              <w:right w:w="100" w:type="dxa"/>
            </w:tcMar>
          </w:tcPr>
          <w:p w14:paraId="2BADC160" w14:textId="77777777" w:rsidR="00943121" w:rsidRDefault="00184574">
            <w:pPr>
              <w:spacing w:after="40"/>
            </w:pPr>
            <w:r>
              <w:rPr>
                <w:sz w:val="17"/>
                <w:szCs w:val="17"/>
              </w:rPr>
              <w:t>300,000 (5 minutes)</w:t>
            </w:r>
          </w:p>
        </w:tc>
        <w:tc>
          <w:tcPr>
            <w:tcW w:w="4680" w:type="dxa"/>
            <w:tcMar>
              <w:top w:w="60" w:type="dxa"/>
              <w:left w:w="100" w:type="dxa"/>
              <w:bottom w:w="60" w:type="dxa"/>
              <w:right w:w="100" w:type="dxa"/>
            </w:tcMar>
          </w:tcPr>
          <w:p w14:paraId="43E04170" w14:textId="77777777" w:rsidR="00943121" w:rsidRDefault="00184574">
            <w:pPr>
              <w:spacing w:after="40"/>
            </w:pPr>
            <w:r>
              <w:rPr>
                <w:sz w:val="17"/>
                <w:szCs w:val="17"/>
              </w:rPr>
              <w:t>A read with no full answer within this many milliseconds is ended and not sent again, so that a heavy query does not load the server twice</w:t>
            </w:r>
          </w:p>
        </w:tc>
        <w:tc>
          <w:tcPr>
            <w:tcW w:w="1873" w:type="dxa"/>
            <w:tcMar>
              <w:top w:w="60" w:type="dxa"/>
              <w:left w:w="100" w:type="dxa"/>
              <w:bottom w:w="60" w:type="dxa"/>
              <w:right w:w="100" w:type="dxa"/>
            </w:tcMar>
          </w:tcPr>
          <w:p w14:paraId="0D3B3D0F" w14:textId="77777777" w:rsidR="00943121" w:rsidRDefault="00184574">
            <w:pPr>
              <w:spacing w:after="40"/>
            </w:pPr>
            <w:r>
              <w:rPr>
                <w:rFonts w:ascii="Consolas" w:eastAsia="Consolas" w:hAnsi="Consolas" w:cs="Consolas"/>
                <w:sz w:val="15"/>
                <w:szCs w:val="15"/>
                <w:shd w:val="clear" w:color="auto" w:fill="F3F2F1"/>
              </w:rPr>
              <w:t>requestOnce</w:t>
            </w:r>
          </w:p>
        </w:tc>
      </w:tr>
    </w:tbl>
    <w:p w14:paraId="48E5727A" w14:textId="77777777" w:rsidR="00943121" w:rsidRDefault="00943121">
      <w:pPr>
        <w:spacing w:after="120"/>
      </w:pPr>
    </w:p>
    <w:p w14:paraId="25659A8C" w14:textId="77777777" w:rsidR="00943121" w:rsidRDefault="00184574">
      <w:pPr>
        <w:spacing w:after="120"/>
      </w:pPr>
      <w:r>
        <w:rPr>
          <w:color w:val="0F6CBD"/>
        </w:rPr>
        <w:t>13.2</w:t>
      </w:r>
      <w:r>
        <w:t xml:space="preserve"> explains how to change them, and Appendix </w:t>
      </w:r>
      <w:r>
        <w:rPr>
          <w:color w:val="0F6CBD"/>
        </w:rPr>
        <w:t>A.1</w:t>
      </w:r>
      <w:r>
        <w:t xml:space="preserve"> lists them again.</w:t>
      </w:r>
    </w:p>
    <w:p w14:paraId="45E6B9BC" w14:textId="77777777" w:rsidR="00943121" w:rsidRDefault="00184574">
      <w:pPr>
        <w:spacing w:after="120"/>
      </w:pPr>
      <w:r>
        <w:t xml:space="preserve">Right after </w:t>
      </w:r>
      <w:r>
        <w:rPr>
          <w:rFonts w:ascii="Consolas" w:eastAsia="Consolas" w:hAnsi="Consolas" w:cs="Consolas"/>
          <w:sz w:val="18"/>
          <w:szCs w:val="18"/>
          <w:shd w:val="clear" w:color="auto" w:fill="F3F2F1"/>
        </w:rPr>
        <w:t>CONFIG</w:t>
      </w:r>
      <w:r>
        <w:t>, the values that depend on the connection:</w:t>
      </w:r>
    </w:p>
    <w:p w14:paraId="3F704913" w14:textId="77777777" w:rsidR="00943121" w:rsidRDefault="00184574">
      <w:pPr>
        <w:spacing w:after="120"/>
      </w:pPr>
      <w:r>
        <w:rPr>
          <w:rFonts w:ascii="Consolas" w:eastAsia="Consolas" w:hAnsi="Consolas" w:cs="Consolas"/>
          <w:sz w:val="18"/>
          <w:szCs w:val="18"/>
          <w:shd w:val="clear" w:color="auto" w:fill="F3F2F1"/>
        </w:rPr>
        <w:t>layer-scanner.js</w:t>
      </w:r>
      <w:r>
        <w:t>, the settings part:</w:t>
      </w:r>
    </w:p>
    <w:p w14:paraId="51B02755"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VERSION = '__VERSION__'   // set by build-bookmarklet.mjs from package.json</w:t>
      </w:r>
    </w:p>
    <w:p w14:paraId="6DE1C204" w14:textId="77777777" w:rsidR="00943121" w:rsidRDefault="00184574">
      <w:pPr>
        <w:shd w:val="clear" w:color="auto" w:fill="F5F5F5"/>
        <w:spacing w:line="240" w:lineRule="auto"/>
        <w:ind w:left="120" w:right="120"/>
      </w:pPr>
      <w:r>
        <w:rPr>
          <w:rFonts w:ascii="Consolas" w:eastAsia="Consolas" w:hAnsi="Consolas" w:cs="Consolas"/>
          <w:sz w:val="16"/>
          <w:szCs w:val="16"/>
        </w:rPr>
        <w:t>const ORIGIN = conn.origin</w:t>
      </w:r>
    </w:p>
    <w:p w14:paraId="08DD0101" w14:textId="77777777" w:rsidR="00943121" w:rsidRDefault="00184574">
      <w:pPr>
        <w:shd w:val="clear" w:color="auto" w:fill="F5F5F5"/>
        <w:spacing w:line="240" w:lineRule="auto"/>
        <w:ind w:left="120" w:right="120"/>
      </w:pPr>
      <w:r>
        <w:rPr>
          <w:rFonts w:ascii="Consolas" w:eastAsia="Consolas" w:hAnsi="Consolas" w:cs="Consolas"/>
          <w:sz w:val="16"/>
          <w:szCs w:val="16"/>
        </w:rPr>
        <w:t>const API = ORIGIN + '/api/data/v9.2/'</w:t>
      </w:r>
    </w:p>
    <w:p w14:paraId="217C260F" w14:textId="77777777" w:rsidR="00943121" w:rsidRDefault="00184574">
      <w:pPr>
        <w:shd w:val="clear" w:color="auto" w:fill="F5F5F5"/>
        <w:spacing w:line="240" w:lineRule="auto"/>
        <w:ind w:left="120" w:right="120"/>
      </w:pPr>
      <w:r>
        <w:rPr>
          <w:rFonts w:ascii="Consolas" w:eastAsia="Consolas" w:hAnsi="Consolas" w:cs="Consolas"/>
          <w:sz w:val="16"/>
          <w:szCs w:val="16"/>
        </w:rPr>
        <w:t>const ACTIVE = 'fd140aae-4df4-11dd-bd17-0019b9312238'    // the unmanaged ("Active") layer, same id everywhere</w:t>
      </w:r>
    </w:p>
    <w:p w14:paraId="32CCC4BF" w14:textId="77777777" w:rsidR="00943121" w:rsidRDefault="00184574">
      <w:pPr>
        <w:shd w:val="clear" w:color="auto" w:fill="F5F5F5"/>
        <w:spacing w:line="240" w:lineRule="auto"/>
        <w:ind w:left="120" w:right="120"/>
      </w:pPr>
      <w:r>
        <w:rPr>
          <w:rFonts w:ascii="Consolas" w:eastAsia="Consolas" w:hAnsi="Consolas" w:cs="Consolas"/>
          <w:sz w:val="16"/>
          <w:szCs w:val="16"/>
        </w:rPr>
        <w:t>const DEFAULT = 'fd140aaf-4df4-11dd-bd17-0019b9312238'</w:t>
      </w:r>
    </w:p>
    <w:p w14:paraId="74A4AF2C" w14:textId="77777777" w:rsidR="00943121" w:rsidRDefault="00184574">
      <w:pPr>
        <w:shd w:val="clear" w:color="auto" w:fill="F5F5F5"/>
        <w:spacing w:line="240" w:lineRule="auto"/>
        <w:ind w:left="120" w:right="120"/>
      </w:pPr>
      <w:r>
        <w:rPr>
          <w:rFonts w:ascii="Consolas" w:eastAsia="Consolas" w:hAnsi="Consolas" w:cs="Consolas"/>
          <w:sz w:val="16"/>
          <w:szCs w:val="16"/>
        </w:rPr>
        <w:t>const ORG = new URL(ORIGIN).hostname.split('.')[0]</w:t>
      </w:r>
    </w:p>
    <w:p w14:paraId="6CE11861" w14:textId="77777777" w:rsidR="00943121" w:rsidRDefault="00184574">
      <w:pPr>
        <w:shd w:val="clear" w:color="auto" w:fill="F5F5F5"/>
        <w:spacing w:line="240" w:lineRule="auto"/>
        <w:ind w:left="120" w:right="120"/>
      </w:pPr>
      <w:r>
        <w:rPr>
          <w:rFonts w:ascii="Consolas" w:eastAsia="Consolas" w:hAnsi="Consolas" w:cs="Consolas"/>
          <w:sz w:val="16"/>
          <w:szCs w:val="16"/>
        </w:rPr>
        <w:t>const MAKER = ON_MAKER ? location.origin : 'https://make.powerapps.com'   // the maker portal, for the links to each component's layers</w:t>
      </w:r>
    </w:p>
    <w:p w14:paraId="12712293"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const IS_DEV = !!CONFIG.developmentEnvironments &amp;&amp; CONFIG.developmentEnvironments.test(ORG), IS_PROD = !!CONFIG.productionEnvironments &amp;&amp; CONFIG.productionEnvironments.test(ORG)</w:t>
      </w:r>
    </w:p>
    <w:p w14:paraId="19481315" w14:textId="77777777" w:rsidR="00943121" w:rsidRDefault="0094312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905"/>
        <w:gridCol w:w="4227"/>
        <w:gridCol w:w="4228"/>
      </w:tblGrid>
      <w:tr w:rsidR="00943121" w14:paraId="4A229067" w14:textId="77777777">
        <w:trPr>
          <w:cantSplit/>
          <w:tblHeader/>
        </w:trPr>
        <w:tc>
          <w:tcPr>
            <w:tcW w:w="905" w:type="dxa"/>
            <w:shd w:val="clear" w:color="auto" w:fill="F3F2F1"/>
            <w:tcMar>
              <w:top w:w="60" w:type="dxa"/>
              <w:left w:w="100" w:type="dxa"/>
              <w:bottom w:w="60" w:type="dxa"/>
              <w:right w:w="100" w:type="dxa"/>
            </w:tcMar>
          </w:tcPr>
          <w:p w14:paraId="7D10D083" w14:textId="77777777" w:rsidR="00943121" w:rsidRDefault="00184574">
            <w:pPr>
              <w:spacing w:after="40"/>
            </w:pPr>
            <w:r>
              <w:rPr>
                <w:b/>
                <w:bCs/>
                <w:sz w:val="17"/>
                <w:szCs w:val="17"/>
              </w:rPr>
              <w:t>Name</w:t>
            </w:r>
          </w:p>
        </w:tc>
        <w:tc>
          <w:tcPr>
            <w:tcW w:w="4227" w:type="dxa"/>
            <w:shd w:val="clear" w:color="auto" w:fill="F3F2F1"/>
            <w:tcMar>
              <w:top w:w="60" w:type="dxa"/>
              <w:left w:w="100" w:type="dxa"/>
              <w:bottom w:w="60" w:type="dxa"/>
              <w:right w:w="100" w:type="dxa"/>
            </w:tcMar>
          </w:tcPr>
          <w:p w14:paraId="091C2129" w14:textId="77777777" w:rsidR="00943121" w:rsidRDefault="00184574">
            <w:pPr>
              <w:spacing w:after="40"/>
            </w:pPr>
            <w:r>
              <w:rPr>
                <w:b/>
                <w:bCs/>
                <w:sz w:val="17"/>
                <w:szCs w:val="17"/>
              </w:rPr>
              <w:t>Value</w:t>
            </w:r>
          </w:p>
        </w:tc>
        <w:tc>
          <w:tcPr>
            <w:tcW w:w="4228" w:type="dxa"/>
            <w:shd w:val="clear" w:color="auto" w:fill="F3F2F1"/>
            <w:tcMar>
              <w:top w:w="60" w:type="dxa"/>
              <w:left w:w="100" w:type="dxa"/>
              <w:bottom w:w="60" w:type="dxa"/>
              <w:right w:w="100" w:type="dxa"/>
            </w:tcMar>
          </w:tcPr>
          <w:p w14:paraId="1730E735" w14:textId="77777777" w:rsidR="00943121" w:rsidRDefault="00184574">
            <w:pPr>
              <w:spacing w:after="40"/>
            </w:pPr>
            <w:r>
              <w:rPr>
                <w:b/>
                <w:bCs/>
                <w:sz w:val="17"/>
                <w:szCs w:val="17"/>
              </w:rPr>
              <w:t>Used for</w:t>
            </w:r>
          </w:p>
        </w:tc>
      </w:tr>
      <w:tr w:rsidR="00943121" w14:paraId="26E775B0" w14:textId="77777777">
        <w:trPr>
          <w:cantSplit/>
        </w:trPr>
        <w:tc>
          <w:tcPr>
            <w:tcW w:w="905" w:type="dxa"/>
            <w:tcMar>
              <w:top w:w="60" w:type="dxa"/>
              <w:left w:w="100" w:type="dxa"/>
              <w:bottom w:w="60" w:type="dxa"/>
              <w:right w:w="100" w:type="dxa"/>
            </w:tcMar>
          </w:tcPr>
          <w:p w14:paraId="2B0AA971" w14:textId="77777777" w:rsidR="00943121" w:rsidRDefault="00184574">
            <w:pPr>
              <w:spacing w:after="40"/>
            </w:pPr>
            <w:r>
              <w:rPr>
                <w:rFonts w:ascii="Consolas" w:eastAsia="Consolas" w:hAnsi="Consolas" w:cs="Consolas"/>
                <w:sz w:val="15"/>
                <w:szCs w:val="15"/>
                <w:shd w:val="clear" w:color="auto" w:fill="F3F2F1"/>
              </w:rPr>
              <w:t>VERSION</w:t>
            </w:r>
          </w:p>
        </w:tc>
        <w:tc>
          <w:tcPr>
            <w:tcW w:w="4227" w:type="dxa"/>
            <w:tcMar>
              <w:top w:w="60" w:type="dxa"/>
              <w:left w:w="100" w:type="dxa"/>
              <w:bottom w:w="60" w:type="dxa"/>
              <w:right w:w="100" w:type="dxa"/>
            </w:tcMar>
          </w:tcPr>
          <w:p w14:paraId="53132EB7" w14:textId="77777777" w:rsidR="00943121" w:rsidRDefault="00184574">
            <w:pPr>
              <w:spacing w:after="40"/>
            </w:pPr>
            <w:r>
              <w:rPr>
                <w:rFonts w:ascii="Consolas" w:eastAsia="Consolas" w:hAnsi="Consolas" w:cs="Consolas"/>
                <w:sz w:val="15"/>
                <w:szCs w:val="15"/>
                <w:shd w:val="clear" w:color="auto" w:fill="F3F2F1"/>
              </w:rPr>
              <w:t>'__VERSION__'</w:t>
            </w:r>
            <w:r>
              <w:rPr>
                <w:sz w:val="17"/>
                <w:szCs w:val="17"/>
              </w:rPr>
              <w:t xml:space="preserve"> in the source; the build writes the version of </w:t>
            </w:r>
            <w:r>
              <w:rPr>
                <w:rFonts w:ascii="Consolas" w:eastAsia="Consolas" w:hAnsi="Consolas" w:cs="Consolas"/>
                <w:sz w:val="15"/>
                <w:szCs w:val="15"/>
                <w:shd w:val="clear" w:color="auto" w:fill="F3F2F1"/>
              </w:rPr>
              <w:t>package.json</w:t>
            </w:r>
            <w:r>
              <w:rPr>
                <w:sz w:val="17"/>
                <w:szCs w:val="17"/>
              </w:rPr>
              <w:t xml:space="preserve"> (</w:t>
            </w:r>
            <w:r>
              <w:rPr>
                <w:color w:val="0F6CBD"/>
                <w:sz w:val="17"/>
                <w:szCs w:val="17"/>
              </w:rPr>
              <w:t>12.4</w:t>
            </w:r>
            <w:r>
              <w:rPr>
                <w:sz w:val="17"/>
                <w:szCs w:val="17"/>
              </w:rPr>
              <w:t>)</w:t>
            </w:r>
          </w:p>
        </w:tc>
        <w:tc>
          <w:tcPr>
            <w:tcW w:w="4228" w:type="dxa"/>
            <w:tcMar>
              <w:top w:w="60" w:type="dxa"/>
              <w:left w:w="100" w:type="dxa"/>
              <w:bottom w:w="60" w:type="dxa"/>
              <w:right w:w="100" w:type="dxa"/>
            </w:tcMar>
          </w:tcPr>
          <w:p w14:paraId="21F3F414" w14:textId="77777777" w:rsidR="00943121" w:rsidRDefault="00184574">
            <w:pPr>
              <w:spacing w:after="40"/>
            </w:pPr>
            <w:r>
              <w:rPr>
                <w:sz w:val="17"/>
                <w:szCs w:val="17"/>
              </w:rPr>
              <w:t xml:space="preserve">The tooltip of the window's title; </w:t>
            </w:r>
            <w:r>
              <w:rPr>
                <w:rFonts w:ascii="Consolas" w:eastAsia="Consolas" w:hAnsi="Consolas" w:cs="Consolas"/>
                <w:sz w:val="15"/>
                <w:szCs w:val="15"/>
                <w:shd w:val="clear" w:color="auto" w:fill="F3F2F1"/>
              </w:rPr>
              <w:t>window.__layerScanner.version</w:t>
            </w:r>
          </w:p>
        </w:tc>
      </w:tr>
      <w:tr w:rsidR="00943121" w14:paraId="2F540537" w14:textId="77777777">
        <w:trPr>
          <w:cantSplit/>
        </w:trPr>
        <w:tc>
          <w:tcPr>
            <w:tcW w:w="905" w:type="dxa"/>
            <w:tcMar>
              <w:top w:w="60" w:type="dxa"/>
              <w:left w:w="100" w:type="dxa"/>
              <w:bottom w:w="60" w:type="dxa"/>
              <w:right w:w="100" w:type="dxa"/>
            </w:tcMar>
          </w:tcPr>
          <w:p w14:paraId="189AB349" w14:textId="77777777" w:rsidR="00943121" w:rsidRDefault="00184574">
            <w:pPr>
              <w:spacing w:after="40"/>
            </w:pPr>
            <w:r>
              <w:rPr>
                <w:rFonts w:ascii="Consolas" w:eastAsia="Consolas" w:hAnsi="Consolas" w:cs="Consolas"/>
                <w:sz w:val="15"/>
                <w:szCs w:val="15"/>
                <w:shd w:val="clear" w:color="auto" w:fill="F3F2F1"/>
              </w:rPr>
              <w:t>ORIGIN</w:t>
            </w:r>
            <w:r>
              <w:rPr>
                <w:sz w:val="17"/>
                <w:szCs w:val="17"/>
              </w:rPr>
              <w:t xml:space="preserve">, </w:t>
            </w:r>
            <w:r>
              <w:rPr>
                <w:rFonts w:ascii="Consolas" w:eastAsia="Consolas" w:hAnsi="Consolas" w:cs="Consolas"/>
                <w:sz w:val="15"/>
                <w:szCs w:val="15"/>
                <w:shd w:val="clear" w:color="auto" w:fill="F3F2F1"/>
              </w:rPr>
              <w:t>API</w:t>
            </w:r>
          </w:p>
        </w:tc>
        <w:tc>
          <w:tcPr>
            <w:tcW w:w="4227" w:type="dxa"/>
            <w:tcMar>
              <w:top w:w="60" w:type="dxa"/>
              <w:left w:w="100" w:type="dxa"/>
              <w:bottom w:w="60" w:type="dxa"/>
              <w:right w:w="100" w:type="dxa"/>
            </w:tcMar>
          </w:tcPr>
          <w:p w14:paraId="01DCC2E7" w14:textId="77777777" w:rsidR="00943121" w:rsidRDefault="00184574">
            <w:pPr>
              <w:spacing w:after="40"/>
            </w:pPr>
            <w:r>
              <w:rPr>
                <w:sz w:val="17"/>
                <w:szCs w:val="17"/>
              </w:rPr>
              <w:t>The environment's address, and its Web API address</w:t>
            </w:r>
          </w:p>
        </w:tc>
        <w:tc>
          <w:tcPr>
            <w:tcW w:w="4228" w:type="dxa"/>
            <w:tcMar>
              <w:top w:w="60" w:type="dxa"/>
              <w:left w:w="100" w:type="dxa"/>
              <w:bottom w:w="60" w:type="dxa"/>
              <w:right w:w="100" w:type="dxa"/>
            </w:tcMar>
          </w:tcPr>
          <w:p w14:paraId="0D2DC10F" w14:textId="77777777" w:rsidR="00943121" w:rsidRDefault="00184574">
            <w:pPr>
              <w:spacing w:after="40"/>
            </w:pPr>
            <w:r>
              <w:rPr>
                <w:rFonts w:ascii="Consolas" w:eastAsia="Consolas" w:hAnsi="Consolas" w:cs="Consolas"/>
                <w:sz w:val="15"/>
                <w:szCs w:val="15"/>
                <w:shd w:val="clear" w:color="auto" w:fill="F3F2F1"/>
              </w:rPr>
              <w:t>requestOnce</w:t>
            </w:r>
            <w:r>
              <w:rPr>
                <w:sz w:val="17"/>
                <w:szCs w:val="17"/>
              </w:rPr>
              <w:t xml:space="preserve"> accepts nothing else (</w:t>
            </w:r>
            <w:r>
              <w:rPr>
                <w:color w:val="0F6CBD"/>
                <w:sz w:val="17"/>
                <w:szCs w:val="17"/>
              </w:rPr>
              <w:t>5.2</w:t>
            </w:r>
            <w:r>
              <w:rPr>
                <w:sz w:val="17"/>
                <w:szCs w:val="17"/>
              </w:rPr>
              <w:t>)</w:t>
            </w:r>
          </w:p>
        </w:tc>
      </w:tr>
      <w:tr w:rsidR="00943121" w14:paraId="40875E18" w14:textId="77777777">
        <w:trPr>
          <w:cantSplit/>
        </w:trPr>
        <w:tc>
          <w:tcPr>
            <w:tcW w:w="905" w:type="dxa"/>
            <w:tcMar>
              <w:top w:w="60" w:type="dxa"/>
              <w:left w:w="100" w:type="dxa"/>
              <w:bottom w:w="60" w:type="dxa"/>
              <w:right w:w="100" w:type="dxa"/>
            </w:tcMar>
          </w:tcPr>
          <w:p w14:paraId="4558D242" w14:textId="77777777" w:rsidR="00943121" w:rsidRDefault="00184574">
            <w:pPr>
              <w:spacing w:after="40"/>
            </w:pP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DEFAULT</w:t>
            </w:r>
          </w:p>
        </w:tc>
        <w:tc>
          <w:tcPr>
            <w:tcW w:w="4227" w:type="dxa"/>
            <w:tcMar>
              <w:top w:w="60" w:type="dxa"/>
              <w:left w:w="100" w:type="dxa"/>
              <w:bottom w:w="60" w:type="dxa"/>
              <w:right w:w="100" w:type="dxa"/>
            </w:tcMar>
          </w:tcPr>
          <w:p w14:paraId="7B86FCE9" w14:textId="77777777" w:rsidR="00943121" w:rsidRDefault="00184574">
            <w:pPr>
              <w:spacing w:after="40"/>
            </w:pPr>
            <w:r>
              <w:rPr>
                <w:sz w:val="17"/>
                <w:szCs w:val="17"/>
              </w:rPr>
              <w:t>The two fixed solution ids (</w:t>
            </w:r>
            <w:r>
              <w:rPr>
                <w:color w:val="0F6CBD"/>
                <w:sz w:val="17"/>
                <w:szCs w:val="17"/>
              </w:rPr>
              <w:t>3.2</w:t>
            </w:r>
            <w:r>
              <w:rPr>
                <w:sz w:val="17"/>
                <w:szCs w:val="17"/>
              </w:rPr>
              <w:t>)</w:t>
            </w:r>
          </w:p>
        </w:tc>
        <w:tc>
          <w:tcPr>
            <w:tcW w:w="4228" w:type="dxa"/>
            <w:tcMar>
              <w:top w:w="60" w:type="dxa"/>
              <w:left w:w="100" w:type="dxa"/>
              <w:bottom w:w="60" w:type="dxa"/>
              <w:right w:w="100" w:type="dxa"/>
            </w:tcMar>
          </w:tcPr>
          <w:p w14:paraId="04A17162" w14:textId="77777777" w:rsidR="00943121" w:rsidRDefault="00184574">
            <w:pPr>
              <w:spacing w:after="40"/>
            </w:pPr>
            <w:r>
              <w:rPr>
                <w:sz w:val="17"/>
                <w:szCs w:val="17"/>
              </w:rPr>
              <w:t>The sweep, the summary, the links</w:t>
            </w:r>
          </w:p>
        </w:tc>
      </w:tr>
      <w:tr w:rsidR="00943121" w14:paraId="02B4F279" w14:textId="77777777">
        <w:trPr>
          <w:cantSplit/>
        </w:trPr>
        <w:tc>
          <w:tcPr>
            <w:tcW w:w="905" w:type="dxa"/>
            <w:tcMar>
              <w:top w:w="60" w:type="dxa"/>
              <w:left w:w="100" w:type="dxa"/>
              <w:bottom w:w="60" w:type="dxa"/>
              <w:right w:w="100" w:type="dxa"/>
            </w:tcMar>
          </w:tcPr>
          <w:p w14:paraId="24319FFA" w14:textId="77777777" w:rsidR="00943121" w:rsidRDefault="00184574">
            <w:pPr>
              <w:spacing w:after="40"/>
            </w:pPr>
            <w:r>
              <w:rPr>
                <w:rFonts w:ascii="Consolas" w:eastAsia="Consolas" w:hAnsi="Consolas" w:cs="Consolas"/>
                <w:sz w:val="15"/>
                <w:szCs w:val="15"/>
                <w:shd w:val="clear" w:color="auto" w:fill="F3F2F1"/>
              </w:rPr>
              <w:lastRenderedPageBreak/>
              <w:t>ORG</w:t>
            </w:r>
          </w:p>
        </w:tc>
        <w:tc>
          <w:tcPr>
            <w:tcW w:w="4227" w:type="dxa"/>
            <w:tcMar>
              <w:top w:w="60" w:type="dxa"/>
              <w:left w:w="100" w:type="dxa"/>
              <w:bottom w:w="60" w:type="dxa"/>
              <w:right w:w="100" w:type="dxa"/>
            </w:tcMar>
          </w:tcPr>
          <w:p w14:paraId="1ED30AD2" w14:textId="77777777" w:rsidR="00943121" w:rsidRDefault="00184574">
            <w:pPr>
              <w:spacing w:after="40"/>
            </w:pPr>
            <w:r>
              <w:rPr>
                <w:sz w:val="17"/>
                <w:szCs w:val="17"/>
              </w:rPr>
              <w:t xml:space="preserve">The environment's name: the first part of its host name, for example </w:t>
            </w:r>
            <w:r>
              <w:rPr>
                <w:rFonts w:ascii="Consolas" w:eastAsia="Consolas" w:hAnsi="Consolas" w:cs="Consolas"/>
                <w:sz w:val="15"/>
                <w:szCs w:val="15"/>
                <w:shd w:val="clear" w:color="auto" w:fill="F3F2F1"/>
              </w:rPr>
              <w:t>contoso</w:t>
            </w:r>
            <w:r>
              <w:rPr>
                <w:sz w:val="17"/>
                <w:szCs w:val="17"/>
              </w:rPr>
              <w:t xml:space="preserve"> for </w:t>
            </w:r>
            <w:r>
              <w:rPr>
                <w:rFonts w:ascii="Consolas" w:eastAsia="Consolas" w:hAnsi="Consolas" w:cs="Consolas"/>
                <w:sz w:val="15"/>
                <w:szCs w:val="15"/>
                <w:shd w:val="clear" w:color="auto" w:fill="F3F2F1"/>
              </w:rPr>
              <w:t>contoso.crm.dynamics.com</w:t>
            </w:r>
          </w:p>
        </w:tc>
        <w:tc>
          <w:tcPr>
            <w:tcW w:w="4228" w:type="dxa"/>
            <w:tcMar>
              <w:top w:w="60" w:type="dxa"/>
              <w:left w:w="100" w:type="dxa"/>
              <w:bottom w:w="60" w:type="dxa"/>
              <w:right w:w="100" w:type="dxa"/>
            </w:tcMar>
          </w:tcPr>
          <w:p w14:paraId="2152DB54" w14:textId="77777777" w:rsidR="00943121" w:rsidRDefault="00184574">
            <w:pPr>
              <w:spacing w:after="40"/>
            </w:pPr>
            <w:r>
              <w:rPr>
                <w:sz w:val="17"/>
                <w:szCs w:val="17"/>
              </w:rPr>
              <w:t>The badge in the title bar (with the full address as its tooltip), the environment rules, the names of downloaded files, the key of the remembered choice (</w:t>
            </w:r>
            <w:r>
              <w:rPr>
                <w:color w:val="0F6CBD"/>
                <w:sz w:val="17"/>
                <w:szCs w:val="17"/>
              </w:rPr>
              <w:t>8.3</w:t>
            </w:r>
            <w:r>
              <w:rPr>
                <w:sz w:val="17"/>
                <w:szCs w:val="17"/>
              </w:rPr>
              <w:t>)</w:t>
            </w:r>
          </w:p>
        </w:tc>
      </w:tr>
      <w:tr w:rsidR="00943121" w14:paraId="591829D2" w14:textId="77777777">
        <w:trPr>
          <w:cantSplit/>
        </w:trPr>
        <w:tc>
          <w:tcPr>
            <w:tcW w:w="905" w:type="dxa"/>
            <w:tcMar>
              <w:top w:w="60" w:type="dxa"/>
              <w:left w:w="100" w:type="dxa"/>
              <w:bottom w:w="60" w:type="dxa"/>
              <w:right w:w="100" w:type="dxa"/>
            </w:tcMar>
          </w:tcPr>
          <w:p w14:paraId="72C6ADF9" w14:textId="77777777" w:rsidR="00943121" w:rsidRDefault="00184574">
            <w:pPr>
              <w:spacing w:after="40"/>
            </w:pPr>
            <w:r>
              <w:rPr>
                <w:rFonts w:ascii="Consolas" w:eastAsia="Consolas" w:hAnsi="Consolas" w:cs="Consolas"/>
                <w:sz w:val="15"/>
                <w:szCs w:val="15"/>
                <w:shd w:val="clear" w:color="auto" w:fill="F3F2F1"/>
              </w:rPr>
              <w:t>MAKER</w:t>
            </w:r>
          </w:p>
        </w:tc>
        <w:tc>
          <w:tcPr>
            <w:tcW w:w="4227" w:type="dxa"/>
            <w:tcMar>
              <w:top w:w="60" w:type="dxa"/>
              <w:left w:w="100" w:type="dxa"/>
              <w:bottom w:w="60" w:type="dxa"/>
              <w:right w:w="100" w:type="dxa"/>
            </w:tcMar>
          </w:tcPr>
          <w:p w14:paraId="4B0D1522" w14:textId="77777777" w:rsidR="00943121" w:rsidRDefault="00184574">
            <w:pPr>
              <w:spacing w:after="40"/>
            </w:pPr>
            <w:r>
              <w:rPr>
                <w:sz w:val="17"/>
                <w:szCs w:val="17"/>
              </w:rPr>
              <w:t xml:space="preserve">The maker portal's address: the page's own on the maker portal (so the preview portal stays on preview), else </w:t>
            </w:r>
            <w:r>
              <w:rPr>
                <w:rFonts w:ascii="Consolas" w:eastAsia="Consolas" w:hAnsi="Consolas" w:cs="Consolas"/>
                <w:sz w:val="15"/>
                <w:szCs w:val="15"/>
                <w:shd w:val="clear" w:color="auto" w:fill="F3F2F1"/>
              </w:rPr>
              <w:t>https://make.powerapps.com</w:t>
            </w:r>
          </w:p>
        </w:tc>
        <w:tc>
          <w:tcPr>
            <w:tcW w:w="4228" w:type="dxa"/>
            <w:tcMar>
              <w:top w:w="60" w:type="dxa"/>
              <w:left w:w="100" w:type="dxa"/>
              <w:bottom w:w="60" w:type="dxa"/>
              <w:right w:w="100" w:type="dxa"/>
            </w:tcMar>
          </w:tcPr>
          <w:p w14:paraId="4FF08481" w14:textId="77777777" w:rsidR="00943121" w:rsidRDefault="00184574">
            <w:pPr>
              <w:spacing w:after="40"/>
            </w:pPr>
            <w:r>
              <w:rPr>
                <w:sz w:val="17"/>
                <w:szCs w:val="17"/>
              </w:rPr>
              <w:t>The links (</w:t>
            </w:r>
            <w:r>
              <w:rPr>
                <w:color w:val="0F6CBD"/>
                <w:sz w:val="17"/>
                <w:szCs w:val="17"/>
              </w:rPr>
              <w:t>7.1</w:t>
            </w:r>
            <w:r>
              <w:rPr>
                <w:sz w:val="17"/>
                <w:szCs w:val="17"/>
              </w:rPr>
              <w:t>)</w:t>
            </w:r>
          </w:p>
        </w:tc>
      </w:tr>
      <w:tr w:rsidR="00943121" w14:paraId="192EFBC8" w14:textId="77777777">
        <w:trPr>
          <w:cantSplit/>
        </w:trPr>
        <w:tc>
          <w:tcPr>
            <w:tcW w:w="905" w:type="dxa"/>
            <w:tcMar>
              <w:top w:w="60" w:type="dxa"/>
              <w:left w:w="100" w:type="dxa"/>
              <w:bottom w:w="60" w:type="dxa"/>
              <w:right w:w="100" w:type="dxa"/>
            </w:tcMar>
          </w:tcPr>
          <w:p w14:paraId="0F0938C8" w14:textId="77777777" w:rsidR="00943121" w:rsidRDefault="00184574">
            <w:pPr>
              <w:spacing w:after="40"/>
            </w:pPr>
            <w:r>
              <w:rPr>
                <w:rFonts w:ascii="Consolas" w:eastAsia="Consolas" w:hAnsi="Consolas" w:cs="Consolas"/>
                <w:sz w:val="15"/>
                <w:szCs w:val="15"/>
                <w:shd w:val="clear" w:color="auto" w:fill="F3F2F1"/>
              </w:rPr>
              <w:t>IS_DEV</w:t>
            </w:r>
            <w:r>
              <w:rPr>
                <w:sz w:val="17"/>
                <w:szCs w:val="17"/>
              </w:rPr>
              <w:t xml:space="preserve">, </w:t>
            </w:r>
            <w:r>
              <w:rPr>
                <w:rFonts w:ascii="Consolas" w:eastAsia="Consolas" w:hAnsi="Consolas" w:cs="Consolas"/>
                <w:sz w:val="15"/>
                <w:szCs w:val="15"/>
                <w:shd w:val="clear" w:color="auto" w:fill="F3F2F1"/>
              </w:rPr>
              <w:t>IS_PROD</w:t>
            </w:r>
          </w:p>
        </w:tc>
        <w:tc>
          <w:tcPr>
            <w:tcW w:w="4227" w:type="dxa"/>
            <w:tcMar>
              <w:top w:w="60" w:type="dxa"/>
              <w:left w:w="100" w:type="dxa"/>
              <w:bottom w:w="60" w:type="dxa"/>
              <w:right w:w="100" w:type="dxa"/>
            </w:tcMar>
          </w:tcPr>
          <w:p w14:paraId="6FD3FBD0" w14:textId="77777777" w:rsidR="00943121" w:rsidRDefault="00184574">
            <w:pPr>
              <w:spacing w:after="40"/>
            </w:pPr>
            <w:r>
              <w:rPr>
                <w:sz w:val="17"/>
                <w:szCs w:val="17"/>
              </w:rPr>
              <w:t xml:space="preserve">Whether the environment rules match </w:t>
            </w:r>
            <w:r>
              <w:rPr>
                <w:rFonts w:ascii="Consolas" w:eastAsia="Consolas" w:hAnsi="Consolas" w:cs="Consolas"/>
                <w:sz w:val="15"/>
                <w:szCs w:val="15"/>
                <w:shd w:val="clear" w:color="auto" w:fill="F3F2F1"/>
              </w:rPr>
              <w:t>ORG</w:t>
            </w:r>
          </w:p>
        </w:tc>
        <w:tc>
          <w:tcPr>
            <w:tcW w:w="4228" w:type="dxa"/>
            <w:tcMar>
              <w:top w:w="60" w:type="dxa"/>
              <w:left w:w="100" w:type="dxa"/>
              <w:bottom w:w="60" w:type="dxa"/>
              <w:right w:w="100" w:type="dxa"/>
            </w:tcMar>
          </w:tcPr>
          <w:p w14:paraId="32704C61" w14:textId="77777777" w:rsidR="00943121" w:rsidRDefault="00184574">
            <w:pPr>
              <w:spacing w:after="40"/>
            </w:pPr>
            <w:r>
              <w:rPr>
                <w:sz w:val="17"/>
                <w:szCs w:val="17"/>
              </w:rPr>
              <w:t>Deleting turned off, the badges, the confirmation</w:t>
            </w:r>
          </w:p>
        </w:tc>
      </w:tr>
    </w:tbl>
    <w:p w14:paraId="3A7DF9A1" w14:textId="77777777" w:rsidR="00943121" w:rsidRDefault="00943121">
      <w:pPr>
        <w:spacing w:after="120"/>
      </w:pPr>
    </w:p>
    <w:p w14:paraId="0DDE6464" w14:textId="77777777" w:rsidR="00943121" w:rsidRDefault="00184574">
      <w:pPr>
        <w:spacing w:after="120"/>
      </w:pPr>
      <w:r>
        <w:rPr>
          <w:b/>
          <w:bCs/>
        </w:rPr>
        <w:t>Changing a setting</w:t>
      </w:r>
      <w:r>
        <w:t xml:space="preserve"> means changing </w:t>
      </w:r>
      <w:r>
        <w:rPr>
          <w:rFonts w:ascii="Consolas" w:eastAsia="Consolas" w:hAnsi="Consolas" w:cs="Consolas"/>
          <w:sz w:val="18"/>
          <w:szCs w:val="18"/>
          <w:shd w:val="clear" w:color="auto" w:fill="F3F2F1"/>
        </w:rPr>
        <w:t>CONFIG</w:t>
      </w:r>
      <w:r>
        <w:t xml:space="preserve"> and building again. For a test, </w:t>
      </w:r>
      <w:r>
        <w:rPr>
          <w:rFonts w:ascii="Consolas" w:eastAsia="Consolas" w:hAnsi="Consolas" w:cs="Consolas"/>
          <w:sz w:val="18"/>
          <w:szCs w:val="18"/>
          <w:shd w:val="clear" w:color="auto" w:fill="F3F2F1"/>
        </w:rPr>
        <w:t>window.__layerScanner.config</w:t>
      </w:r>
      <w:r>
        <w:t xml:space="preserve"> is the same object (</w:t>
      </w:r>
      <w:r>
        <w:rPr>
          <w:color w:val="0F6CBD"/>
        </w:rPr>
        <w:t>4.6</w:t>
      </w:r>
      <w:r>
        <w:t xml:space="preserve">): a value changed there takes effect where it is next read, for example </w:t>
      </w:r>
      <w:r>
        <w:rPr>
          <w:rFonts w:ascii="Consolas" w:eastAsia="Consolas" w:hAnsi="Consolas" w:cs="Consolas"/>
          <w:sz w:val="18"/>
          <w:szCs w:val="18"/>
          <w:shd w:val="clear" w:color="auto" w:fill="F3F2F1"/>
        </w:rPr>
        <w:t>pageSize</w:t>
      </w:r>
      <w:r>
        <w:t xml:space="preserve"> at the next request. The environment rules are the exception: </w:t>
      </w:r>
      <w:r>
        <w:rPr>
          <w:rFonts w:ascii="Consolas" w:eastAsia="Consolas" w:hAnsi="Consolas" w:cs="Consolas"/>
          <w:sz w:val="18"/>
          <w:szCs w:val="18"/>
          <w:shd w:val="clear" w:color="auto" w:fill="F3F2F1"/>
        </w:rPr>
        <w:t>IS_DEV</w:t>
      </w:r>
      <w:r>
        <w:t xml:space="preserve"> and </w:t>
      </w:r>
      <w:r>
        <w:rPr>
          <w:rFonts w:ascii="Consolas" w:eastAsia="Consolas" w:hAnsi="Consolas" w:cs="Consolas"/>
          <w:sz w:val="18"/>
          <w:szCs w:val="18"/>
          <w:shd w:val="clear" w:color="auto" w:fill="F3F2F1"/>
        </w:rPr>
        <w:t>IS_PROD</w:t>
      </w:r>
      <w:r>
        <w:t xml:space="preserve"> are worked out once, at start-up.</w:t>
      </w:r>
    </w:p>
    <w:p w14:paraId="27BE0E12" w14:textId="77777777" w:rsidR="00943121" w:rsidRDefault="00184574">
      <w:pPr>
        <w:pStyle w:val="Heading2"/>
        <w:keepNext/>
      </w:pPr>
      <w:bookmarkStart w:id="29" w:name="_Toc242992657"/>
      <w:r>
        <w:t xml:space="preserve">4.4 Constant tables: </w:t>
      </w:r>
      <w:r>
        <w:rPr>
          <w:rFonts w:ascii="Consolas" w:eastAsia="Consolas" w:hAnsi="Consolas" w:cs="Consolas"/>
          <w:sz w:val="18"/>
          <w:szCs w:val="18"/>
          <w:shd w:val="clear" w:color="auto" w:fill="F3F2F1"/>
        </w:rPr>
        <w:t>CLASSIC</w:t>
      </w:r>
      <w:r>
        <w:t xml:space="preserve">, </w:t>
      </w:r>
      <w:r>
        <w:rPr>
          <w:rFonts w:ascii="Consolas" w:eastAsia="Consolas" w:hAnsi="Consolas" w:cs="Consolas"/>
          <w:sz w:val="18"/>
          <w:szCs w:val="18"/>
          <w:shd w:val="clear" w:color="auto" w:fill="F3F2F1"/>
        </w:rPr>
        <w:t>NAMES</w:t>
      </w:r>
      <w:r>
        <w:t xml:space="preserve">, </w:t>
      </w:r>
      <w:r>
        <w:rPr>
          <w:rFonts w:ascii="Consolas" w:eastAsia="Consolas" w:hAnsi="Consolas" w:cs="Consolas"/>
          <w:sz w:val="18"/>
          <w:szCs w:val="18"/>
          <w:shd w:val="clear" w:color="auto" w:fill="F3F2F1"/>
        </w:rPr>
        <w:t>METADATA</w:t>
      </w:r>
      <w:r>
        <w:t xml:space="preserve">, </w:t>
      </w:r>
      <w:r>
        <w:rPr>
          <w:rFonts w:ascii="Consolas" w:eastAsia="Consolas" w:hAnsi="Consolas" w:cs="Consolas"/>
          <w:sz w:val="18"/>
          <w:szCs w:val="18"/>
          <w:shd w:val="clear" w:color="auto" w:fill="F3F2F1"/>
        </w:rPr>
        <w:t>GROUPS</w:t>
      </w:r>
      <w:r>
        <w:t xml:space="preserve"> and others</w:t>
      </w:r>
      <w:bookmarkEnd w:id="29"/>
    </w:p>
    <w:p w14:paraId="412E95CA" w14:textId="77777777" w:rsidR="00943121" w:rsidRDefault="00184574">
      <w:pPr>
        <w:spacing w:after="120"/>
      </w:pPr>
      <w:r>
        <w:t>The scan is driven by a few tables of constants, all in the settings part. They hold what the scanner knows about Dataverse that it cannot read from the environment.</w:t>
      </w:r>
    </w:p>
    <w:p w14:paraId="33354AA3" w14:textId="77777777" w:rsidR="00943121" w:rsidRDefault="00184574">
      <w:pPr>
        <w:spacing w:after="120"/>
      </w:pPr>
      <w:r>
        <w:rPr>
          <w:rFonts w:ascii="Consolas" w:eastAsia="Consolas" w:hAnsi="Consolas" w:cs="Consolas"/>
          <w:b/>
          <w:bCs/>
          <w:sz w:val="18"/>
          <w:szCs w:val="18"/>
          <w:shd w:val="clear" w:color="auto" w:fill="F3F2F1"/>
        </w:rPr>
        <w:t>CLASSIC</w:t>
      </w:r>
      <w:r>
        <w:rPr>
          <w:b/>
          <w:bCs/>
        </w:rPr>
        <w:t>: the classic component types.</w:t>
      </w:r>
      <w:r>
        <w:t xml:space="preserve"> One entry per type number: the component's table (its logical name), the layer name (</w:t>
      </w:r>
      <w:r>
        <w:rPr>
          <w:color w:val="0F6CBD"/>
        </w:rPr>
        <w:t>3.4</w:t>
      </w:r>
      <w:r>
        <w:t>), and the name the maker portal shows. It has 49 types.</w:t>
      </w:r>
    </w:p>
    <w:p w14:paraId="1E7D2A68"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CLASSIC</w:t>
      </w:r>
      <w:r>
        <w:t xml:space="preserve"> (the first lines):</w:t>
      </w:r>
    </w:p>
    <w:p w14:paraId="42D08D6E"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Classic component types: the table behind each, the name the layer table uses, and the name the maker portal shows.</w:t>
      </w:r>
    </w:p>
    <w:p w14:paraId="55CE90E6" w14:textId="77777777" w:rsidR="00943121" w:rsidRDefault="00184574">
      <w:pPr>
        <w:shd w:val="clear" w:color="auto" w:fill="F5F5F5"/>
        <w:spacing w:line="240" w:lineRule="auto"/>
        <w:ind w:left="120" w:right="120"/>
      </w:pPr>
      <w:r>
        <w:rPr>
          <w:rFonts w:ascii="Consolas" w:eastAsia="Consolas" w:hAnsi="Consolas" w:cs="Consolas"/>
          <w:sz w:val="16"/>
          <w:szCs w:val="16"/>
        </w:rPr>
        <w:t>const CLASSIC = {</w:t>
      </w:r>
    </w:p>
    <w:p w14:paraId="70999C8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1: ['entity', 'Entity', 'Table'], 2: ['attribute', 'Attribute', 'Column'], 9: ['', 'OptionSet', 'Choice'], 10: ['relationship', 'EntityRelationship', 'Relationship'],</w:t>
      </w:r>
    </w:p>
    <w:p w14:paraId="501699C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14: ['entitykey', 'EntityKey', 'Key'], 20: ['role', 'Role', 'Security role'], 22: ['displaystring', 'DisplayString', 'Display string'],</w:t>
      </w:r>
    </w:p>
    <w:p w14:paraId="0E15F35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26: ['savedquery', 'SavedQuery', 'View'], 29: ['workflow', 'Workflow', 'Process'], 31: ['report', 'Report', 'Report'], 36: ['template', 'Template', 'Email template'],</w:t>
      </w:r>
    </w:p>
    <w:p w14:paraId="7B25CD4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w:t>
      </w:r>
    </w:p>
    <w:p w14:paraId="7440700F"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717DEDE" w14:textId="77777777" w:rsidR="00943121" w:rsidRDefault="00943121">
      <w:pPr>
        <w:spacing w:after="120"/>
      </w:pPr>
    </w:p>
    <w:p w14:paraId="19CDC863" w14:textId="77777777" w:rsidR="00943121" w:rsidRDefault="00184574">
      <w:pPr>
        <w:pStyle w:val="ListParagraph"/>
        <w:numPr>
          <w:ilvl w:val="0"/>
          <w:numId w:val="2"/>
        </w:numPr>
        <w:spacing w:after="60" w:line="264" w:lineRule="auto"/>
      </w:pPr>
      <w:r>
        <w:t xml:space="preserve">The scan looks up each table in </w:t>
      </w:r>
      <w:r>
        <w:rPr>
          <w:rFonts w:ascii="Consolas" w:eastAsia="Consolas" w:hAnsi="Consolas" w:cs="Consolas"/>
          <w:sz w:val="18"/>
          <w:szCs w:val="18"/>
          <w:shd w:val="clear" w:color="auto" w:fill="F3F2F1"/>
        </w:rPr>
        <w:t>EntityDefinitions</w:t>
      </w:r>
      <w:r>
        <w:t xml:space="preserve"> for its entity set name (the name in Web API addresses), its primary id column and its primary name column. A type whose table is missing, or has no </w:t>
      </w:r>
      <w:r>
        <w:rPr>
          <w:rFonts w:ascii="Consolas" w:eastAsia="Consolas" w:hAnsi="Consolas" w:cs="Consolas"/>
          <w:sz w:val="18"/>
          <w:szCs w:val="18"/>
          <w:shd w:val="clear" w:color="auto" w:fill="F3F2F1"/>
        </w:rPr>
        <w:t>solutionid</w:t>
      </w:r>
      <w:r>
        <w:t xml:space="preserve"> or no </w:t>
      </w:r>
      <w:r>
        <w:rPr>
          <w:rFonts w:ascii="Consolas" w:eastAsia="Consolas" w:hAnsi="Consolas" w:cs="Consolas"/>
          <w:sz w:val="18"/>
          <w:szCs w:val="18"/>
          <w:shd w:val="clear" w:color="auto" w:fill="F3F2F1"/>
        </w:rPr>
        <w:t>ismanaged</w:t>
      </w:r>
      <w:r>
        <w:t xml:space="preserve"> column, cannot be swept; it is counted in </w:t>
      </w:r>
      <w:r>
        <w:rPr>
          <w:rFonts w:ascii="Consolas" w:eastAsia="Consolas" w:hAnsi="Consolas" w:cs="Consolas"/>
          <w:sz w:val="18"/>
          <w:szCs w:val="18"/>
          <w:shd w:val="clear" w:color="auto" w:fill="F3F2F1"/>
        </w:rPr>
        <w:t>typesWithoutColumns</w:t>
      </w:r>
      <w:r>
        <w:t>.</w:t>
      </w:r>
    </w:p>
    <w:p w14:paraId="068D3A5C" w14:textId="77777777" w:rsidR="00943121" w:rsidRDefault="00184574">
      <w:pPr>
        <w:pStyle w:val="ListParagraph"/>
        <w:numPr>
          <w:ilvl w:val="0"/>
          <w:numId w:val="2"/>
        </w:numPr>
        <w:spacing w:after="60" w:line="264" w:lineRule="auto"/>
      </w:pPr>
      <w:r>
        <w:t>An empty table name (type 9, global choices) means "not swept": the summary finds those (</w:t>
      </w:r>
      <w:r>
        <w:rPr>
          <w:color w:val="0F6CBD"/>
        </w:rPr>
        <w:t>3.6</w:t>
      </w:r>
      <w:r>
        <w:t>).</w:t>
      </w:r>
    </w:p>
    <w:p w14:paraId="73049E54" w14:textId="77777777" w:rsidR="00943121" w:rsidRDefault="00184574">
      <w:pPr>
        <w:pStyle w:val="ListParagraph"/>
        <w:numPr>
          <w:ilvl w:val="0"/>
          <w:numId w:val="2"/>
        </w:numPr>
        <w:spacing w:after="60" w:line="264" w:lineRule="auto"/>
      </w:pPr>
      <w:r>
        <w:t xml:space="preserve">Types 1, 2, 10 and 14 are swept through </w:t>
      </w:r>
      <w:r>
        <w:rPr>
          <w:rFonts w:ascii="Consolas" w:eastAsia="Consolas" w:hAnsi="Consolas" w:cs="Consolas"/>
          <w:sz w:val="18"/>
          <w:szCs w:val="18"/>
          <w:shd w:val="clear" w:color="auto" w:fill="F3F2F1"/>
        </w:rPr>
        <w:t>METADATA</w:t>
      </w:r>
      <w:r>
        <w:t xml:space="preserve"> instead (below).</w:t>
      </w:r>
    </w:p>
    <w:p w14:paraId="133B0497"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WORKFLOW_TYPE</w:t>
      </w:r>
      <w:r>
        <w:t xml:space="preserve">, </w:t>
      </w:r>
      <w:r>
        <w:rPr>
          <w:rFonts w:ascii="Consolas" w:eastAsia="Consolas" w:hAnsi="Consolas" w:cs="Consolas"/>
          <w:sz w:val="18"/>
          <w:szCs w:val="18"/>
          <w:shd w:val="clear" w:color="auto" w:fill="F3F2F1"/>
        </w:rPr>
        <w:t>FORM_TYPE</w:t>
      </w:r>
      <w:r>
        <w:t xml:space="preserve"> and </w:t>
      </w:r>
      <w:r>
        <w:rPr>
          <w:rFonts w:ascii="Consolas" w:eastAsia="Consolas" w:hAnsi="Consolas" w:cs="Consolas"/>
          <w:sz w:val="18"/>
          <w:szCs w:val="18"/>
          <w:shd w:val="clear" w:color="auto" w:fill="F3F2F1"/>
        </w:rPr>
        <w:t>VIEW_TYPE</w:t>
      </w:r>
      <w:r>
        <w:t xml:space="preserve">, right after </w:t>
      </w:r>
      <w:r>
        <w:rPr>
          <w:rFonts w:ascii="Consolas" w:eastAsia="Consolas" w:hAnsi="Consolas" w:cs="Consolas"/>
          <w:sz w:val="18"/>
          <w:szCs w:val="18"/>
          <w:shd w:val="clear" w:color="auto" w:fill="F3F2F1"/>
        </w:rPr>
        <w:t>CLASSIC</w:t>
      </w:r>
      <w:r>
        <w:t>, name processes, forms and views by their kind, as the maker portal does (</w:t>
      </w:r>
      <w:r>
        <w:rPr>
          <w:i/>
          <w:iCs/>
        </w:rPr>
        <w:t>Cloud flow</w:t>
      </w:r>
      <w:r>
        <w:t xml:space="preserve">, </w:t>
      </w:r>
      <w:r>
        <w:rPr>
          <w:i/>
          <w:iCs/>
        </w:rPr>
        <w:t>Main form</w:t>
      </w:r>
      <w:r>
        <w:t xml:space="preserve">, </w:t>
      </w:r>
      <w:r>
        <w:rPr>
          <w:i/>
          <w:iCs/>
        </w:rPr>
        <w:t>Public view</w:t>
      </w:r>
      <w:r>
        <w:t xml:space="preserve"> ...).</w:t>
      </w:r>
    </w:p>
    <w:p w14:paraId="5A2BC2EF" w14:textId="77777777" w:rsidR="00943121" w:rsidRDefault="00943121">
      <w:pPr>
        <w:spacing w:after="60"/>
      </w:pPr>
    </w:p>
    <w:p w14:paraId="5BE23FDC" w14:textId="77777777" w:rsidR="00943121" w:rsidRDefault="00184574">
      <w:pPr>
        <w:spacing w:after="120"/>
      </w:pPr>
      <w:r>
        <w:rPr>
          <w:b/>
          <w:bCs/>
        </w:rPr>
        <w:lastRenderedPageBreak/>
        <w:t>Which columns name a component.</w:t>
      </w:r>
      <w:r>
        <w:t xml:space="preserve"> The sweep asks each table only for the columns it needs; these tables say which.</w:t>
      </w:r>
    </w:p>
    <w:p w14:paraId="11B8D07D"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NAMES</w:t>
      </w:r>
      <w:r>
        <w:t xml:space="preserve"> and the column tables:</w:t>
      </w:r>
    </w:p>
    <w:p w14:paraId="7A22FEA8"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Columns used to show each component: [display name column, schema/unique name column]. Others use the primary name.</w:t>
      </w:r>
    </w:p>
    <w:p w14:paraId="2B907C87" w14:textId="77777777" w:rsidR="00943121" w:rsidRDefault="00184574">
      <w:pPr>
        <w:shd w:val="clear" w:color="auto" w:fill="F5F5F5"/>
        <w:spacing w:line="240" w:lineRule="auto"/>
        <w:ind w:left="120" w:right="120"/>
      </w:pPr>
      <w:r>
        <w:rPr>
          <w:rFonts w:ascii="Consolas" w:eastAsia="Consolas" w:hAnsi="Consolas" w:cs="Consolas"/>
          <w:sz w:val="16"/>
          <w:szCs w:val="16"/>
        </w:rPr>
        <w:t>const NAMES = {</w:t>
      </w:r>
    </w:p>
    <w:p w14:paraId="6106068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22: [null, 'displaystringkey'], 29: ['name', 'uniquename'], 36: ['title', null], 61: ['displayname', 'name'], 62: ['sitemapname', 'sitemapnameunique'],</w:t>
      </w:r>
    </w:p>
    <w:p w14:paraId="3F347D4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80: ['name', 'uniquename'], 90: ['name', 'typename'], 300: ['displayname', 'name'], 380: ['displayname', 'schemaname'], 381: ['schemaname', 'schemaname'],</w:t>
      </w:r>
    </w:p>
    <w:p w14:paraId="5BB79ECE" w14:textId="77777777" w:rsidR="00943121" w:rsidRDefault="00184574">
      <w:pPr>
        <w:shd w:val="clear" w:color="auto" w:fill="F5F5F5"/>
        <w:spacing w:line="240" w:lineRule="auto"/>
        <w:ind w:left="120" w:right="120"/>
      </w:pPr>
      <w:r>
        <w:rPr>
          <w:rFonts w:ascii="Consolas" w:eastAsia="Consolas" w:hAnsi="Consolas" w:cs="Consolas"/>
          <w:sz w:val="16"/>
          <w:szCs w:val="16"/>
        </w:rPr>
        <w:t>}</w:t>
      </w:r>
    </w:p>
    <w:p w14:paraId="2E5428A4" w14:textId="77777777" w:rsidR="00943121" w:rsidRDefault="00184574">
      <w:pPr>
        <w:shd w:val="clear" w:color="auto" w:fill="F5F5F5"/>
        <w:spacing w:line="240" w:lineRule="auto"/>
        <w:ind w:left="120" w:right="120"/>
      </w:pPr>
      <w:r>
        <w:rPr>
          <w:rFonts w:ascii="Consolas" w:eastAsia="Consolas" w:hAnsi="Consolas" w:cs="Consolas"/>
          <w:sz w:val="16"/>
          <w:szCs w:val="16"/>
        </w:rPr>
        <w:t>const SCHEMA_GUESS = ['uniquename', 'schemaname', 'connectionreferencelogicalname']   // newer component types</w:t>
      </w:r>
    </w:p>
    <w:p w14:paraId="6DA7F351" w14:textId="77777777" w:rsidR="00943121" w:rsidRDefault="00184574">
      <w:pPr>
        <w:shd w:val="clear" w:color="auto" w:fill="F5F5F5"/>
        <w:spacing w:line="240" w:lineRule="auto"/>
        <w:ind w:left="120" w:right="120"/>
      </w:pPr>
      <w:r>
        <w:rPr>
          <w:rFonts w:ascii="Consolas" w:eastAsia="Consolas" w:hAnsi="Consolas" w:cs="Consolas"/>
          <w:sz w:val="16"/>
          <w:szCs w:val="16"/>
        </w:rPr>
        <w:t>const TABLE_COLUMN = { 60: 'objecttypecode', 26: 'returnedtypecode', 59: 'primaryentitytypecode', 29: 'primaryentity', 50: 'entity' }</w:t>
      </w:r>
    </w:p>
    <w:p w14:paraId="5F2E5F2A" w14:textId="77777777" w:rsidR="00943121" w:rsidRDefault="00184574">
      <w:pPr>
        <w:shd w:val="clear" w:color="auto" w:fill="F5F5F5"/>
        <w:spacing w:line="240" w:lineRule="auto"/>
        <w:ind w:left="120" w:right="120"/>
      </w:pPr>
      <w:r>
        <w:rPr>
          <w:rFonts w:ascii="Consolas" w:eastAsia="Consolas" w:hAnsi="Consolas" w:cs="Consolas"/>
          <w:sz w:val="16"/>
          <w:szCs w:val="16"/>
        </w:rPr>
        <w:t>const SUBTYPE_COLUMN = { 29: 'category', 60: 'type', 26: 'querytype' }</w:t>
      </w:r>
    </w:p>
    <w:p w14:paraId="1105A81A"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const WANTED_COLUMNS = ['ismanaged', 'solutionid', 'name', 'displayname', 'title', 'typename', 'sitemapname', 'sitemapnameunique', 'displaystringkey', 'category', 'type', 'querytype', ...SCHEMA_GUESS]</w:t>
      </w:r>
    </w:p>
    <w:p w14:paraId="210E98C2" w14:textId="77777777" w:rsidR="00943121" w:rsidRDefault="00943121">
      <w:pPr>
        <w:spacing w:after="120"/>
      </w:pPr>
    </w:p>
    <w:p w14:paraId="4806FD81" w14:textId="77777777" w:rsidR="00943121" w:rsidRDefault="00184574">
      <w:pPr>
        <w:spacing w:after="120"/>
      </w:pPr>
      <w:r>
        <w:rPr>
          <w:rFonts w:ascii="Consolas" w:eastAsia="Consolas" w:hAnsi="Consolas" w:cs="Consolas"/>
          <w:sz w:val="18"/>
          <w:szCs w:val="18"/>
          <w:shd w:val="clear" w:color="auto" w:fill="F3F2F1"/>
        </w:rPr>
        <w:t>WANTED_COLUMNS</w:t>
      </w:r>
      <w:r>
        <w:t xml:space="preserve"> lists the columns whose presence the scan checks on every table, in one request at the start (</w:t>
      </w:r>
      <w:r>
        <w:rPr>
          <w:color w:val="0F6CBD"/>
        </w:rPr>
        <w:t>1.3</w:t>
      </w:r>
      <w:r>
        <w:t xml:space="preserve">). The name and kind columns go into a query only when the table has them (that one request tells), so the same code works for every type and every version of Dataverse. </w:t>
      </w:r>
      <w:r>
        <w:rPr>
          <w:color w:val="0F6CBD"/>
        </w:rPr>
        <w:t>6.2</w:t>
      </w:r>
      <w:r>
        <w:t xml:space="preserve"> explains how the sweep uses </w:t>
      </w:r>
      <w:r>
        <w:rPr>
          <w:rFonts w:ascii="Consolas" w:eastAsia="Consolas" w:hAnsi="Consolas" w:cs="Consolas"/>
          <w:sz w:val="18"/>
          <w:szCs w:val="18"/>
          <w:shd w:val="clear" w:color="auto" w:fill="F3F2F1"/>
        </w:rPr>
        <w:t>NAMES</w:t>
      </w:r>
      <w:r>
        <w:t xml:space="preserve">, </w:t>
      </w:r>
      <w:r>
        <w:rPr>
          <w:rFonts w:ascii="Consolas" w:eastAsia="Consolas" w:hAnsi="Consolas" w:cs="Consolas"/>
          <w:sz w:val="18"/>
          <w:szCs w:val="18"/>
          <w:shd w:val="clear" w:color="auto" w:fill="F3F2F1"/>
        </w:rPr>
        <w:t>SCHEMA_GUESS</w:t>
      </w:r>
      <w:r>
        <w:t xml:space="preserve">, </w:t>
      </w:r>
      <w:r>
        <w:rPr>
          <w:rFonts w:ascii="Consolas" w:eastAsia="Consolas" w:hAnsi="Consolas" w:cs="Consolas"/>
          <w:sz w:val="18"/>
          <w:szCs w:val="18"/>
          <w:shd w:val="clear" w:color="auto" w:fill="F3F2F1"/>
        </w:rPr>
        <w:t>TABLE_COLUMN</w:t>
      </w:r>
      <w:r>
        <w:t xml:space="preserve"> and </w:t>
      </w:r>
      <w:r>
        <w:rPr>
          <w:rFonts w:ascii="Consolas" w:eastAsia="Consolas" w:hAnsi="Consolas" w:cs="Consolas"/>
          <w:sz w:val="18"/>
          <w:szCs w:val="18"/>
          <w:shd w:val="clear" w:color="auto" w:fill="F3F2F1"/>
        </w:rPr>
        <w:t>SUBTYPE_COLUMN</w:t>
      </w:r>
      <w:r>
        <w:t>.</w:t>
      </w:r>
    </w:p>
    <w:p w14:paraId="4F380C16" w14:textId="77777777" w:rsidR="00943121" w:rsidRDefault="00184574">
      <w:pPr>
        <w:spacing w:after="120"/>
      </w:pPr>
      <w:r>
        <w:rPr>
          <w:b/>
          <w:bCs/>
        </w:rPr>
        <w:t>Metadata, copies, parts.</w:t>
      </w:r>
      <w:r>
        <w:t xml:space="preserve"> Four more constants steer the sweep and step 3. </w:t>
      </w:r>
      <w:r>
        <w:rPr>
          <w:color w:val="0F6CBD"/>
        </w:rPr>
        <w:t>Chapter 6</w:t>
      </w:r>
      <w:r>
        <w:t xml:space="preserve"> shows each one in the code that uses it: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08"/>
        <w:gridCol w:w="4136"/>
        <w:gridCol w:w="4116"/>
      </w:tblGrid>
      <w:tr w:rsidR="00943121" w14:paraId="0BC6AE76" w14:textId="77777777">
        <w:trPr>
          <w:cantSplit/>
          <w:tblHeader/>
        </w:trPr>
        <w:tc>
          <w:tcPr>
            <w:tcW w:w="681" w:type="dxa"/>
            <w:shd w:val="clear" w:color="auto" w:fill="F3F2F1"/>
            <w:tcMar>
              <w:top w:w="60" w:type="dxa"/>
              <w:left w:w="100" w:type="dxa"/>
              <w:bottom w:w="60" w:type="dxa"/>
              <w:right w:w="100" w:type="dxa"/>
            </w:tcMar>
          </w:tcPr>
          <w:p w14:paraId="34349A1C" w14:textId="77777777" w:rsidR="00943121" w:rsidRDefault="00184574">
            <w:pPr>
              <w:spacing w:after="40"/>
            </w:pPr>
            <w:r>
              <w:rPr>
                <w:b/>
                <w:bCs/>
                <w:sz w:val="17"/>
                <w:szCs w:val="17"/>
              </w:rPr>
              <w:t>Constant</w:t>
            </w:r>
          </w:p>
        </w:tc>
        <w:tc>
          <w:tcPr>
            <w:tcW w:w="4339" w:type="dxa"/>
            <w:shd w:val="clear" w:color="auto" w:fill="F3F2F1"/>
            <w:tcMar>
              <w:top w:w="60" w:type="dxa"/>
              <w:left w:w="100" w:type="dxa"/>
              <w:bottom w:w="60" w:type="dxa"/>
              <w:right w:w="100" w:type="dxa"/>
            </w:tcMar>
          </w:tcPr>
          <w:p w14:paraId="6108F026" w14:textId="77777777" w:rsidR="00943121" w:rsidRDefault="00184574">
            <w:pPr>
              <w:spacing w:after="40"/>
            </w:pPr>
            <w:r>
              <w:rPr>
                <w:b/>
                <w:bCs/>
                <w:sz w:val="17"/>
                <w:szCs w:val="17"/>
              </w:rPr>
              <w:t>Holds</w:t>
            </w:r>
          </w:p>
        </w:tc>
        <w:tc>
          <w:tcPr>
            <w:tcW w:w="4340" w:type="dxa"/>
            <w:shd w:val="clear" w:color="auto" w:fill="F3F2F1"/>
            <w:tcMar>
              <w:top w:w="60" w:type="dxa"/>
              <w:left w:w="100" w:type="dxa"/>
              <w:bottom w:w="60" w:type="dxa"/>
              <w:right w:w="100" w:type="dxa"/>
            </w:tcMar>
          </w:tcPr>
          <w:p w14:paraId="2EF1C2B0" w14:textId="77777777" w:rsidR="00943121" w:rsidRDefault="00184574">
            <w:pPr>
              <w:spacing w:after="40"/>
            </w:pPr>
            <w:r>
              <w:rPr>
                <w:b/>
                <w:bCs/>
                <w:sz w:val="17"/>
                <w:szCs w:val="17"/>
              </w:rPr>
              <w:t>Used by</w:t>
            </w:r>
          </w:p>
        </w:tc>
      </w:tr>
      <w:tr w:rsidR="00943121" w14:paraId="5DA669F6" w14:textId="77777777">
        <w:trPr>
          <w:cantSplit/>
        </w:trPr>
        <w:tc>
          <w:tcPr>
            <w:tcW w:w="681" w:type="dxa"/>
            <w:tcMar>
              <w:top w:w="60" w:type="dxa"/>
              <w:left w:w="100" w:type="dxa"/>
              <w:bottom w:w="60" w:type="dxa"/>
              <w:right w:w="100" w:type="dxa"/>
            </w:tcMar>
          </w:tcPr>
          <w:p w14:paraId="601F9425" w14:textId="77777777" w:rsidR="00943121" w:rsidRDefault="00184574">
            <w:pPr>
              <w:spacing w:after="40"/>
            </w:pPr>
            <w:r>
              <w:rPr>
                <w:rFonts w:ascii="Consolas" w:eastAsia="Consolas" w:hAnsi="Consolas" w:cs="Consolas"/>
                <w:sz w:val="15"/>
                <w:szCs w:val="15"/>
                <w:shd w:val="clear" w:color="auto" w:fill="F3F2F1"/>
              </w:rPr>
              <w:t>METADATA</w:t>
            </w:r>
          </w:p>
        </w:tc>
        <w:tc>
          <w:tcPr>
            <w:tcW w:w="4339" w:type="dxa"/>
            <w:tcMar>
              <w:top w:w="60" w:type="dxa"/>
              <w:left w:w="100" w:type="dxa"/>
              <w:bottom w:w="60" w:type="dxa"/>
              <w:right w:w="100" w:type="dxa"/>
            </w:tcMar>
          </w:tcPr>
          <w:p w14:paraId="368340E2" w14:textId="77777777" w:rsidR="00943121" w:rsidRDefault="00184574">
            <w:pPr>
              <w:spacing w:after="40"/>
            </w:pPr>
            <w:r>
              <w:rPr>
                <w:sz w:val="17"/>
                <w:szCs w:val="17"/>
              </w:rPr>
              <w:t>For tables, columns, relationships and keys: the component table's entity set, its id column and its name column (</w:t>
            </w:r>
            <w:r>
              <w:rPr>
                <w:color w:val="0F6CBD"/>
                <w:sz w:val="17"/>
                <w:szCs w:val="17"/>
              </w:rPr>
              <w:t>3.3</w:t>
            </w:r>
            <w:r>
              <w:rPr>
                <w:sz w:val="17"/>
                <w:szCs w:val="17"/>
              </w:rPr>
              <w:t>)</w:t>
            </w:r>
          </w:p>
        </w:tc>
        <w:tc>
          <w:tcPr>
            <w:tcW w:w="4340" w:type="dxa"/>
            <w:tcMar>
              <w:top w:w="60" w:type="dxa"/>
              <w:left w:w="100" w:type="dxa"/>
              <w:bottom w:w="60" w:type="dxa"/>
              <w:right w:w="100" w:type="dxa"/>
            </w:tcMar>
          </w:tcPr>
          <w:p w14:paraId="645CF817" w14:textId="77777777" w:rsidR="00943121" w:rsidRDefault="00184574">
            <w:pPr>
              <w:spacing w:after="40"/>
            </w:pPr>
            <w:r>
              <w:rPr>
                <w:sz w:val="17"/>
                <w:szCs w:val="17"/>
              </w:rPr>
              <w:t>The sweep (</w:t>
            </w:r>
            <w:r>
              <w:rPr>
                <w:color w:val="0F6CBD"/>
                <w:sz w:val="17"/>
                <w:szCs w:val="17"/>
              </w:rPr>
              <w:t>6.3</w:t>
            </w:r>
            <w:r>
              <w:rPr>
                <w:sz w:val="17"/>
                <w:szCs w:val="17"/>
              </w:rPr>
              <w:t>)</w:t>
            </w:r>
          </w:p>
        </w:tc>
      </w:tr>
      <w:tr w:rsidR="00943121" w14:paraId="551D00EE" w14:textId="77777777">
        <w:trPr>
          <w:cantSplit/>
        </w:trPr>
        <w:tc>
          <w:tcPr>
            <w:tcW w:w="681" w:type="dxa"/>
            <w:tcMar>
              <w:top w:w="60" w:type="dxa"/>
              <w:left w:w="100" w:type="dxa"/>
              <w:bottom w:w="60" w:type="dxa"/>
              <w:right w:w="100" w:type="dxa"/>
            </w:tcMar>
          </w:tcPr>
          <w:p w14:paraId="543BF9E0" w14:textId="77777777" w:rsidR="00943121" w:rsidRDefault="00184574">
            <w:pPr>
              <w:spacing w:after="40"/>
            </w:pPr>
            <w:r>
              <w:rPr>
                <w:rFonts w:ascii="Consolas" w:eastAsia="Consolas" w:hAnsi="Consolas" w:cs="Consolas"/>
                <w:sz w:val="15"/>
                <w:szCs w:val="15"/>
                <w:shd w:val="clear" w:color="auto" w:fill="F3F2F1"/>
              </w:rPr>
              <w:t>TYPE_FILTER</w:t>
            </w:r>
          </w:p>
        </w:tc>
        <w:tc>
          <w:tcPr>
            <w:tcW w:w="4339" w:type="dxa"/>
            <w:tcMar>
              <w:top w:w="60" w:type="dxa"/>
              <w:left w:w="100" w:type="dxa"/>
              <w:bottom w:w="60" w:type="dxa"/>
              <w:right w:w="100" w:type="dxa"/>
            </w:tcMar>
          </w:tcPr>
          <w:p w14:paraId="1BEDFBB7" w14:textId="77777777" w:rsidR="00943121" w:rsidRDefault="00184574">
            <w:pPr>
              <w:spacing w:after="40"/>
            </w:pPr>
            <w:r>
              <w:rPr>
                <w:sz w:val="17"/>
                <w:szCs w:val="17"/>
              </w:rPr>
              <w:t>The extra filter that leaves out copies: business-unit copies of roles, activation copies of processes (</w:t>
            </w:r>
            <w:r>
              <w:rPr>
                <w:color w:val="0F6CBD"/>
                <w:sz w:val="17"/>
                <w:szCs w:val="17"/>
              </w:rPr>
              <w:t>3.3</w:t>
            </w:r>
            <w:r>
              <w:rPr>
                <w:sz w:val="17"/>
                <w:szCs w:val="17"/>
              </w:rPr>
              <w:t>)</w:t>
            </w:r>
          </w:p>
        </w:tc>
        <w:tc>
          <w:tcPr>
            <w:tcW w:w="4340" w:type="dxa"/>
            <w:tcMar>
              <w:top w:w="60" w:type="dxa"/>
              <w:left w:w="100" w:type="dxa"/>
              <w:bottom w:w="60" w:type="dxa"/>
              <w:right w:w="100" w:type="dxa"/>
            </w:tcMar>
          </w:tcPr>
          <w:p w14:paraId="13DE6031" w14:textId="77777777" w:rsidR="00943121" w:rsidRDefault="00184574">
            <w:pPr>
              <w:spacing w:after="40"/>
            </w:pPr>
            <w:r>
              <w:rPr>
                <w:sz w:val="17"/>
                <w:szCs w:val="17"/>
              </w:rPr>
              <w:t>The sweep (</w:t>
            </w:r>
            <w:r>
              <w:rPr>
                <w:color w:val="0F6CBD"/>
                <w:sz w:val="17"/>
                <w:szCs w:val="17"/>
              </w:rPr>
              <w:t>6.2</w:t>
            </w:r>
            <w:r>
              <w:rPr>
                <w:sz w:val="17"/>
                <w:szCs w:val="17"/>
              </w:rPr>
              <w:t>)</w:t>
            </w:r>
          </w:p>
        </w:tc>
      </w:tr>
      <w:tr w:rsidR="00943121" w14:paraId="6F8D1660" w14:textId="77777777">
        <w:trPr>
          <w:cantSplit/>
        </w:trPr>
        <w:tc>
          <w:tcPr>
            <w:tcW w:w="681" w:type="dxa"/>
            <w:tcMar>
              <w:top w:w="60" w:type="dxa"/>
              <w:left w:w="100" w:type="dxa"/>
              <w:bottom w:w="60" w:type="dxa"/>
              <w:right w:w="100" w:type="dxa"/>
            </w:tcMar>
          </w:tcPr>
          <w:p w14:paraId="54B98F17" w14:textId="77777777" w:rsidR="00943121" w:rsidRDefault="00184574">
            <w:pPr>
              <w:spacing w:after="40"/>
            </w:pPr>
            <w:r>
              <w:rPr>
                <w:rFonts w:ascii="Consolas" w:eastAsia="Consolas" w:hAnsi="Consolas" w:cs="Consolas"/>
                <w:sz w:val="15"/>
                <w:szCs w:val="15"/>
                <w:shd w:val="clear" w:color="auto" w:fill="F3F2F1"/>
              </w:rPr>
              <w:t>TABLE_PARTS</w:t>
            </w:r>
          </w:p>
        </w:tc>
        <w:tc>
          <w:tcPr>
            <w:tcW w:w="4339" w:type="dxa"/>
            <w:tcMar>
              <w:top w:w="60" w:type="dxa"/>
              <w:left w:w="100" w:type="dxa"/>
              <w:bottom w:w="60" w:type="dxa"/>
              <w:right w:w="100" w:type="dxa"/>
            </w:tcMar>
          </w:tcPr>
          <w:p w14:paraId="6DB33D05" w14:textId="77777777" w:rsidR="00943121" w:rsidRDefault="00184574">
            <w:pPr>
              <w:spacing w:after="40"/>
            </w:pPr>
            <w:r>
              <w:rPr>
                <w:sz w:val="17"/>
                <w:szCs w:val="17"/>
              </w:rPr>
              <w:t>The types a table "with all objects" brings: columns, relationships, keys, views, charts, forms (</w:t>
            </w:r>
            <w:r>
              <w:rPr>
                <w:color w:val="0F6CBD"/>
                <w:sz w:val="17"/>
                <w:szCs w:val="17"/>
              </w:rPr>
              <w:t>3.7</w:t>
            </w:r>
            <w:r>
              <w:rPr>
                <w:sz w:val="17"/>
                <w:szCs w:val="17"/>
              </w:rPr>
              <w:t>)</w:t>
            </w:r>
          </w:p>
        </w:tc>
        <w:tc>
          <w:tcPr>
            <w:tcW w:w="4340" w:type="dxa"/>
            <w:tcMar>
              <w:top w:w="60" w:type="dxa"/>
              <w:left w:w="100" w:type="dxa"/>
              <w:bottom w:w="60" w:type="dxa"/>
              <w:right w:w="100" w:type="dxa"/>
            </w:tcMar>
          </w:tcPr>
          <w:p w14:paraId="1038D697" w14:textId="77777777" w:rsidR="00943121" w:rsidRDefault="00184574">
            <w:pPr>
              <w:spacing w:after="40"/>
            </w:pPr>
            <w:r>
              <w:rPr>
                <w:sz w:val="17"/>
                <w:szCs w:val="17"/>
              </w:rPr>
              <w:t xml:space="preserve">Step 3, </w:t>
            </w:r>
            <w:r>
              <w:rPr>
                <w:rFonts w:ascii="Consolas" w:eastAsia="Consolas" w:hAnsi="Consolas" w:cs="Consolas"/>
                <w:sz w:val="15"/>
                <w:szCs w:val="15"/>
                <w:shd w:val="clear" w:color="auto" w:fill="F3F2F1"/>
              </w:rPr>
              <w:t>solsOf</w:t>
            </w:r>
            <w:r>
              <w:rPr>
                <w:sz w:val="17"/>
                <w:szCs w:val="17"/>
              </w:rPr>
              <w:t xml:space="preserve"> (</w:t>
            </w:r>
            <w:r>
              <w:rPr>
                <w:color w:val="0F6CBD"/>
                <w:sz w:val="17"/>
                <w:szCs w:val="17"/>
              </w:rPr>
              <w:t>6.6</w:t>
            </w:r>
            <w:r>
              <w:rPr>
                <w:sz w:val="17"/>
                <w:szCs w:val="17"/>
              </w:rPr>
              <w:t>)</w:t>
            </w:r>
          </w:p>
        </w:tc>
      </w:tr>
      <w:tr w:rsidR="00943121" w14:paraId="47EDE705" w14:textId="77777777">
        <w:trPr>
          <w:cantSplit/>
        </w:trPr>
        <w:tc>
          <w:tcPr>
            <w:tcW w:w="681" w:type="dxa"/>
            <w:tcMar>
              <w:top w:w="60" w:type="dxa"/>
              <w:left w:w="100" w:type="dxa"/>
              <w:bottom w:w="60" w:type="dxa"/>
              <w:right w:w="100" w:type="dxa"/>
            </w:tcMar>
          </w:tcPr>
          <w:p w14:paraId="12A05192" w14:textId="77777777" w:rsidR="00943121" w:rsidRDefault="00184574">
            <w:pPr>
              <w:spacing w:after="40"/>
            </w:pPr>
            <w:r>
              <w:rPr>
                <w:rFonts w:ascii="Consolas" w:eastAsia="Consolas" w:hAnsi="Consolas" w:cs="Consolas"/>
                <w:sz w:val="15"/>
                <w:szCs w:val="15"/>
                <w:shd w:val="clear" w:color="auto" w:fill="F3F2F1"/>
              </w:rPr>
              <w:t>TABLE_BOUND</w:t>
            </w:r>
          </w:p>
        </w:tc>
        <w:tc>
          <w:tcPr>
            <w:tcW w:w="4339" w:type="dxa"/>
            <w:tcMar>
              <w:top w:w="60" w:type="dxa"/>
              <w:left w:w="100" w:type="dxa"/>
              <w:bottom w:w="60" w:type="dxa"/>
              <w:right w:w="100" w:type="dxa"/>
            </w:tcMar>
          </w:tcPr>
          <w:p w14:paraId="2B6608B6" w14:textId="77777777" w:rsidR="00943121" w:rsidRDefault="00184574">
            <w:pPr>
              <w:spacing w:after="40"/>
            </w:pPr>
            <w:r>
              <w:rPr>
                <w:sz w:val="17"/>
                <w:szCs w:val="17"/>
              </w:rPr>
              <w:t>The types that can belong to a table. With tables chosen, only these types are swept, and a finding is kept when it is one of the chosen tables or belongs to one (for a relationship, either of its two tables)</w:t>
            </w:r>
          </w:p>
        </w:tc>
        <w:tc>
          <w:tcPr>
            <w:tcW w:w="4340" w:type="dxa"/>
            <w:tcMar>
              <w:top w:w="60" w:type="dxa"/>
              <w:left w:w="100" w:type="dxa"/>
              <w:bottom w:w="60" w:type="dxa"/>
              <w:right w:w="100" w:type="dxa"/>
            </w:tcMar>
          </w:tcPr>
          <w:p w14:paraId="0468EA37" w14:textId="77777777" w:rsidR="00943121" w:rsidRDefault="00184574">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inTables</w:t>
            </w:r>
            <w:r>
              <w:rPr>
                <w:sz w:val="17"/>
                <w:szCs w:val="17"/>
              </w:rPr>
              <w:t xml:space="preserve"> (</w:t>
            </w:r>
            <w:r>
              <w:rPr>
                <w:color w:val="0F6CBD"/>
                <w:sz w:val="17"/>
                <w:szCs w:val="17"/>
              </w:rPr>
              <w:t>6.5</w:t>
            </w:r>
            <w:r>
              <w:rPr>
                <w:sz w:val="17"/>
                <w:szCs w:val="17"/>
              </w:rPr>
              <w:t>)</w:t>
            </w:r>
          </w:p>
        </w:tc>
      </w:tr>
    </w:tbl>
    <w:p w14:paraId="0CC476A6" w14:textId="77777777" w:rsidR="00943121" w:rsidRDefault="00943121">
      <w:pPr>
        <w:spacing w:after="120"/>
      </w:pPr>
    </w:p>
    <w:p w14:paraId="68086AE3" w14:textId="77777777" w:rsidR="00943121" w:rsidRDefault="00184574">
      <w:pPr>
        <w:spacing w:after="120"/>
      </w:pPr>
      <w:r>
        <w:rPr>
          <w:b/>
          <w:bCs/>
        </w:rPr>
        <w:t>Object types.</w:t>
      </w:r>
      <w:r>
        <w:t xml:space="preserve"> The choice screen offers object types grouped as the maker portal groups them. Forms are split into forms and dashboards, and processes into business rules, cloud flows and other processes, by their kind.</w:t>
      </w:r>
    </w:p>
    <w:p w14:paraId="25F9633A"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GROUPS</w:t>
      </w:r>
      <w:r>
        <w:t xml:space="preserve"> and </w:t>
      </w:r>
      <w:r>
        <w:rPr>
          <w:rFonts w:ascii="Consolas" w:eastAsia="Consolas" w:hAnsi="Consolas" w:cs="Consolas"/>
          <w:sz w:val="18"/>
          <w:szCs w:val="18"/>
          <w:shd w:val="clear" w:color="auto" w:fill="F3F2F1"/>
        </w:rPr>
        <w:t>CODE_GROUP</w:t>
      </w:r>
      <w:r>
        <w:t>:</w:t>
      </w:r>
    </w:p>
    <w:p w14:paraId="6B607CF6"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 Object types to choose from, as the maker portal groups them. Forms and processes are split by their kind.</w:t>
      </w:r>
    </w:p>
    <w:p w14:paraId="6FA6E1D9" w14:textId="77777777" w:rsidR="00943121" w:rsidRDefault="00184574">
      <w:pPr>
        <w:shd w:val="clear" w:color="auto" w:fill="F5F5F5"/>
        <w:spacing w:line="240" w:lineRule="auto"/>
        <w:ind w:left="120" w:right="120"/>
      </w:pPr>
      <w:r>
        <w:rPr>
          <w:rFonts w:ascii="Consolas" w:eastAsia="Consolas" w:hAnsi="Consolas" w:cs="Consolas"/>
          <w:sz w:val="16"/>
          <w:szCs w:val="16"/>
        </w:rPr>
        <w:t>const GROUPS = ['Tables', 'Columns', 'Relationships', 'Keys', 'Forms', 'Views', 'Charts', 'Business rules', 'Dashboards', 'Cloud flows', 'Other processes',</w:t>
      </w:r>
    </w:p>
    <w:p w14:paraId="7033450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'Choices', 'Security roles', 'Column security profiles', 'Web resources', 'Environment variables', 'Connection references', 'Email templates',</w:t>
      </w:r>
    </w:p>
    <w:p w14:paraId="79EC1FD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'Display strings', 'Plug-ins', 'Apps', 'Site maps', 'Reports', 'Other']</w:t>
      </w:r>
    </w:p>
    <w:p w14:paraId="728E7682" w14:textId="77777777" w:rsidR="00943121" w:rsidRDefault="00184574">
      <w:pPr>
        <w:shd w:val="clear" w:color="auto" w:fill="F5F5F5"/>
        <w:spacing w:line="240" w:lineRule="auto"/>
        <w:ind w:left="120" w:right="120"/>
      </w:pPr>
      <w:r>
        <w:rPr>
          <w:rFonts w:ascii="Consolas" w:eastAsia="Consolas" w:hAnsi="Consolas" w:cs="Consolas"/>
          <w:sz w:val="16"/>
          <w:szCs w:val="16"/>
        </w:rPr>
        <w:t>const CODE_GROUP = { 1: 'Tables', 2: 'Columns', 10: 'Relationships', 14: 'Keys', 26: 'Views', 59: 'Charts', 9: 'Choices', 20: 'Security roles', 70: 'Column security profiles',</w:t>
      </w:r>
    </w:p>
    <w:p w14:paraId="5E655FB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71: 'Column security profiles', 61: 'Web resources', 380: 'Environment variables', 381: 'Environment variables', 36: 'Email templates', 22: 'Display strings',</w:t>
      </w:r>
    </w:p>
    <w:p w14:paraId="721617D7"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90: 'Plug-ins', 91: 'Plug-ins', 92: 'Plug-ins', 93: 'Plug-ins', 80: 'Apps', 300: 'Apps', 62: 'Site maps', 31: 'Reports' }</w:t>
      </w:r>
    </w:p>
    <w:p w14:paraId="549D98ED" w14:textId="77777777" w:rsidR="00943121" w:rsidRDefault="00943121">
      <w:pPr>
        <w:spacing w:after="120"/>
      </w:pPr>
    </w:p>
    <w:p w14:paraId="3D00A5D2" w14:textId="77777777" w:rsidR="00943121" w:rsidRDefault="00184574">
      <w:pPr>
        <w:spacing w:after="120"/>
      </w:pPr>
      <w:r>
        <w:t xml:space="preserve">The 24 groups are used twice, by </w:t>
      </w:r>
      <w:r>
        <w:rPr>
          <w:rFonts w:ascii="Consolas" w:eastAsia="Consolas" w:hAnsi="Consolas" w:cs="Consolas"/>
          <w:sz w:val="18"/>
          <w:szCs w:val="18"/>
          <w:shd w:val="clear" w:color="auto" w:fill="F3F2F1"/>
        </w:rPr>
        <w:t>groupOf</w:t>
      </w:r>
      <w:r>
        <w:t xml:space="preserve"> and </w:t>
      </w:r>
      <w:r>
        <w:rPr>
          <w:rFonts w:ascii="Consolas" w:eastAsia="Consolas" w:hAnsi="Consolas" w:cs="Consolas"/>
          <w:sz w:val="18"/>
          <w:szCs w:val="18"/>
          <w:shd w:val="clear" w:color="auto" w:fill="F3F2F1"/>
        </w:rPr>
        <w:t>typeWanted</w:t>
      </w:r>
      <w:r>
        <w:t>, which come right after them (</w:t>
      </w:r>
      <w:r>
        <w:rPr>
          <w:color w:val="0F6CBD"/>
        </w:rPr>
        <w:t>6.5</w:t>
      </w:r>
      <w:r>
        <w:t xml:space="preserve"> shows both). Before the sweep, </w:t>
      </w:r>
      <w:r>
        <w:rPr>
          <w:rFonts w:ascii="Consolas" w:eastAsia="Consolas" w:hAnsi="Consolas" w:cs="Consolas"/>
          <w:sz w:val="18"/>
          <w:szCs w:val="18"/>
          <w:shd w:val="clear" w:color="auto" w:fill="F3F2F1"/>
        </w:rPr>
        <w:t>typeWanted</w:t>
      </w:r>
      <w:r>
        <w:t xml:space="preserve"> says whether a component type must be read at all: a type is read when any of its groups is chosen, so forms are read for </w:t>
      </w:r>
      <w:r>
        <w:rPr>
          <w:i/>
          <w:iCs/>
        </w:rPr>
        <w:t>Forms</w:t>
      </w:r>
      <w:r>
        <w:t xml:space="preserve"> or </w:t>
      </w:r>
      <w:r>
        <w:rPr>
          <w:i/>
          <w:iCs/>
        </w:rPr>
        <w:t>Dashboards</w:t>
      </w:r>
      <w:r>
        <w:t xml:space="preserve">. After the summary, </w:t>
      </w:r>
      <w:r>
        <w:rPr>
          <w:rFonts w:ascii="Consolas" w:eastAsia="Consolas" w:hAnsi="Consolas" w:cs="Consolas"/>
          <w:sz w:val="18"/>
          <w:szCs w:val="18"/>
          <w:shd w:val="clear" w:color="auto" w:fill="F3F2F1"/>
        </w:rPr>
        <w:t>groupOf</w:t>
      </w:r>
      <w:r>
        <w:t xml:space="preserve"> puts each finding in exactly one group, by its kind, and findings of groups that were not chosen are dropped. Every type that </w:t>
      </w:r>
      <w:r>
        <w:rPr>
          <w:rFonts w:ascii="Consolas" w:eastAsia="Consolas" w:hAnsi="Consolas" w:cs="Consolas"/>
          <w:sz w:val="18"/>
          <w:szCs w:val="18"/>
          <w:shd w:val="clear" w:color="auto" w:fill="F3F2F1"/>
        </w:rPr>
        <w:t>CODE_GROUP</w:t>
      </w:r>
      <w:r>
        <w:t xml:space="preserve"> does not name, and that is not a form, a process or a connection reference, is in </w:t>
      </w:r>
      <w:r>
        <w:rPr>
          <w:i/>
          <w:iCs/>
        </w:rPr>
        <w:t>Other</w:t>
      </w:r>
      <w:r>
        <w:t xml:space="preserve">. On the screen, </w:t>
      </w:r>
      <w:r>
        <w:rPr>
          <w:rFonts w:ascii="Consolas" w:eastAsia="Consolas" w:hAnsi="Consolas" w:cs="Consolas"/>
          <w:sz w:val="18"/>
          <w:szCs w:val="18"/>
          <w:shd w:val="clear" w:color="auto" w:fill="F3F2F1"/>
        </w:rPr>
        <w:t>TY</w:t>
      </w:r>
      <w:r>
        <w:rPr>
          <w:rFonts w:ascii="Consolas" w:eastAsia="Consolas" w:hAnsi="Consolas" w:cs="Consolas"/>
          <w:sz w:val="18"/>
          <w:szCs w:val="18"/>
          <w:shd w:val="clear" w:color="auto" w:fill="F3F2F1"/>
        </w:rPr>
        <w:t>PE_SECTIONS</w:t>
      </w:r>
      <w:r>
        <w:t xml:space="preserve"> arranges the groups in sections (Data, Forms and views, Automation, Apps and resources, Security and settings, Everything else), and </w:t>
      </w:r>
      <w:r>
        <w:rPr>
          <w:rFonts w:ascii="Consolas" w:eastAsia="Consolas" w:hAnsi="Consolas" w:cs="Consolas"/>
          <w:sz w:val="18"/>
          <w:szCs w:val="18"/>
          <w:shd w:val="clear" w:color="auto" w:fill="F3F2F1"/>
        </w:rPr>
        <w:t>TABLE_GROUPS</w:t>
      </w:r>
      <w:r>
        <w:t xml:space="preserve"> lists the groups still offered when tables are chosen (</w:t>
      </w:r>
      <w:r>
        <w:rPr>
          <w:color w:val="0F6CBD"/>
        </w:rPr>
        <w:t>8.3</w:t>
      </w:r>
      <w:r>
        <w:t>).</w:t>
      </w:r>
    </w:p>
    <w:p w14:paraId="5CE64E71" w14:textId="77777777" w:rsidR="00943121" w:rsidRDefault="00184574">
      <w:pPr>
        <w:spacing w:after="120"/>
      </w:pPr>
      <w:r>
        <w:rPr>
          <w:b/>
          <w:bCs/>
        </w:rPr>
        <w:t>Processes, publishers and quiet types.</w:t>
      </w:r>
    </w:p>
    <w:p w14:paraId="0A5C2723"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MICROSOFT</w:t>
      </w:r>
      <w:r>
        <w:t xml:space="preserve"> and </w:t>
      </w:r>
      <w:r>
        <w:rPr>
          <w:rFonts w:ascii="Consolas" w:eastAsia="Consolas" w:hAnsi="Consolas" w:cs="Consolas"/>
          <w:sz w:val="18"/>
          <w:szCs w:val="18"/>
          <w:shd w:val="clear" w:color="auto" w:fill="F3F2F1"/>
        </w:rPr>
        <w:t>QUIET_NO_ACCESS</w:t>
      </w:r>
      <w:r>
        <w:t>:</w:t>
      </w:r>
    </w:p>
    <w:p w14:paraId="0C561447"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MICROSOFT = /microsoft|dynamics 365/i   // publishers hidden by default in the solution list</w:t>
      </w:r>
    </w:p>
    <w:p w14:paraId="5D54A1DC" w14:textId="77777777" w:rsidR="00943121" w:rsidRDefault="00184574">
      <w:pPr>
        <w:shd w:val="clear" w:color="auto" w:fill="F5F5F5"/>
        <w:spacing w:line="240" w:lineRule="auto"/>
        <w:ind w:left="120" w:right="120"/>
      </w:pPr>
      <w:r>
        <w:rPr>
          <w:rFonts w:ascii="Consolas" w:eastAsia="Consolas" w:hAnsi="Consolas" w:cs="Consolas"/>
          <w:sz w:val="16"/>
          <w:szCs w:val="16"/>
        </w:rPr>
        <w:t>// Types skipped without a note when Dataverse refuses them with its own security error 0x80040256 (CrmSecurityError),</w:t>
      </w:r>
    </w:p>
    <w:p w14:paraId="12D26C5C" w14:textId="77777777" w:rsidR="00943121" w:rsidRDefault="00184574">
      <w:pPr>
        <w:shd w:val="clear" w:color="auto" w:fill="F5F5F5"/>
        <w:spacing w:line="240" w:lineRule="auto"/>
        <w:ind w:left="120" w:right="120"/>
      </w:pPr>
      <w:r>
        <w:rPr>
          <w:rFonts w:ascii="Consolas" w:eastAsia="Consolas" w:hAnsi="Consolas" w:cs="Consolas"/>
          <w:sz w:val="16"/>
          <w:szCs w:val="16"/>
        </w:rPr>
        <w:t>// seen in some environments even for System Administrators who hold the privileges it names. Any other refusal of</w:t>
      </w:r>
    </w:p>
    <w:p w14:paraId="2D93CD6E" w14:textId="77777777" w:rsidR="00943121" w:rsidRDefault="00184574">
      <w:pPr>
        <w:shd w:val="clear" w:color="auto" w:fill="F5F5F5"/>
        <w:spacing w:line="240" w:lineRule="auto"/>
        <w:ind w:left="120" w:right="120"/>
      </w:pPr>
      <w:r>
        <w:rPr>
          <w:rFonts w:ascii="Consolas" w:eastAsia="Consolas" w:hAnsi="Consolas" w:cs="Consolas"/>
          <w:sz w:val="16"/>
          <w:szCs w:val="16"/>
        </w:rPr>
        <w:t>// them (PrivilegeDenied 0x80040220: the role really lacks the privilege) is still named. Still read where allowed.</w:t>
      </w:r>
    </w:p>
    <w:p w14:paraId="1A3CBDCB"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const QUIET_NO_ACCESS = new Set(['AttributeImageConfiguration', 'EntityImageConfiguration'])</w:t>
      </w:r>
    </w:p>
    <w:p w14:paraId="2749DD81" w14:textId="77777777" w:rsidR="00943121" w:rsidRDefault="00943121">
      <w:pPr>
        <w:spacing w:after="120"/>
      </w:pPr>
    </w:p>
    <w:p w14:paraId="57C35FA6"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STATE_ONLY</w:t>
      </w:r>
      <w:r>
        <w:t xml:space="preserve">, right before </w:t>
      </w:r>
      <w:r>
        <w:rPr>
          <w:rFonts w:ascii="Consolas" w:eastAsia="Consolas" w:hAnsi="Consolas" w:cs="Consolas"/>
          <w:sz w:val="18"/>
          <w:szCs w:val="18"/>
          <w:shd w:val="clear" w:color="auto" w:fill="F3F2F1"/>
        </w:rPr>
        <w:t>MICROSOFT</w:t>
      </w:r>
      <w:r>
        <w:t xml:space="preserve">: the properties left out of a finding's list of changes (with every name ending in </w:t>
      </w:r>
      <w:r>
        <w:rPr>
          <w:rFonts w:ascii="Consolas" w:eastAsia="Consolas" w:hAnsi="Consolas" w:cs="Consolas"/>
          <w:sz w:val="18"/>
          <w:szCs w:val="18"/>
          <w:shd w:val="clear" w:color="auto" w:fill="F3F2F1"/>
        </w:rPr>
        <w:t>idunique</w:t>
      </w:r>
      <w:r>
        <w:t xml:space="preserve">). When a process's unmanaged layer changes nothing else, and its status or owner is among its changes, </w:t>
      </w:r>
      <w:r>
        <w:rPr>
          <w:i/>
          <w:iCs/>
        </w:rPr>
        <w:t>What changed</w:t>
      </w:r>
      <w:r>
        <w:t xml:space="preserve"> says </w:t>
      </w:r>
      <w:r>
        <w:rPr>
          <w:i/>
          <w:iCs/>
        </w:rPr>
        <w:t>Only status or owner</w:t>
      </w:r>
      <w:r>
        <w:t xml:space="preserve">; otherwise, when nothing is left once these are left out, it says </w:t>
      </w:r>
      <w:r>
        <w:rPr>
          <w:i/>
          <w:iCs/>
        </w:rPr>
        <w:t>Only system values</w:t>
      </w:r>
      <w:r>
        <w:t xml:space="preserve">. </w:t>
      </w:r>
      <w:r>
        <w:rPr>
          <w:color w:val="0F6CBD"/>
        </w:rPr>
        <w:t>6.8</w:t>
      </w:r>
      <w:r>
        <w:t xml:space="preserve"> shows the set and how </w:t>
      </w:r>
      <w:r>
        <w:rPr>
          <w:rFonts w:ascii="Consolas" w:eastAsia="Consolas" w:hAnsi="Consolas" w:cs="Consolas"/>
          <w:sz w:val="18"/>
          <w:szCs w:val="18"/>
          <w:shd w:val="clear" w:color="auto" w:fill="F3F2F1"/>
        </w:rPr>
        <w:t>readDetails</w:t>
      </w:r>
      <w:r>
        <w:t xml:space="preserve"> uses it.</w:t>
      </w:r>
    </w:p>
    <w:p w14:paraId="7D394F93"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MICROSOFT</w:t>
      </w:r>
      <w:r>
        <w:t xml:space="preserve">: solutions whose publisher matches it are hidden in the choice screen until </w:t>
      </w:r>
      <w:r>
        <w:rPr>
          <w:i/>
          <w:iCs/>
        </w:rPr>
        <w:t>Show Microsoft and hidden solutions</w:t>
      </w:r>
      <w:r>
        <w:t xml:space="preserve"> is turned on, as are solutions that are hidden in Dataverse (</w:t>
      </w:r>
      <w:r>
        <w:rPr>
          <w:rFonts w:ascii="Consolas" w:eastAsia="Consolas" w:hAnsi="Consolas" w:cs="Consolas"/>
          <w:sz w:val="18"/>
          <w:szCs w:val="18"/>
          <w:shd w:val="clear" w:color="auto" w:fill="F3F2F1"/>
        </w:rPr>
        <w:t>isvisible</w:t>
      </w:r>
      <w:r>
        <w:t xml:space="preserve"> false). A chosen solution is always shown.</w:t>
      </w:r>
    </w:p>
    <w:p w14:paraId="1AAEA64D"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QUIET_NO_ACCESS</w:t>
      </w:r>
      <w:r>
        <w:t xml:space="preserve">: the component types (by layer name) that are skipped without the </w:t>
      </w:r>
      <w:r>
        <w:rPr>
          <w:i/>
          <w:iCs/>
        </w:rPr>
        <w:t>Not checked</w:t>
      </w:r>
      <w:r>
        <w:t xml:space="preserve"> note when their sweep is refused with </w:t>
      </w:r>
      <w:r>
        <w:rPr>
          <w:rFonts w:ascii="Consolas" w:eastAsia="Consolas" w:hAnsi="Consolas" w:cs="Consolas"/>
          <w:sz w:val="18"/>
          <w:szCs w:val="18"/>
          <w:shd w:val="clear" w:color="auto" w:fill="F3F2F1"/>
        </w:rPr>
        <w:t>CheckPrivilege</w:t>
      </w:r>
      <w:r>
        <w:t xml:space="preserve"> and error code 0x80040256 (</w:t>
      </w:r>
      <w:r>
        <w:rPr>
          <w:color w:val="0F6CBD"/>
        </w:rPr>
        <w:t>6.9</w:t>
      </w:r>
      <w:r>
        <w:t xml:space="preserve">). In some environments Dataverse refuses the column and table image configurations that way even to System Administrators who hold the privileges it names: 0x80040256 is </w:t>
      </w:r>
      <w:r>
        <w:rPr>
          <w:i/>
          <w:iCs/>
        </w:rPr>
        <w:t>CrmSecurityError</w:t>
      </w:r>
      <w:r>
        <w:t xml:space="preserve">, "A failure occurred in CrmSecurity", a fault of its own security check, so the note named them in every scan. A refusal with </w:t>
      </w:r>
      <w:r>
        <w:rPr>
          <w:i/>
          <w:iCs/>
        </w:rPr>
        <w:t>PrivilegeDenied</w:t>
      </w:r>
      <w:r>
        <w:t xml:space="preserve"> (0x80040220, the rol</w:t>
      </w:r>
      <w:r>
        <w:t xml:space="preserve">e really lacks the privilege) is still named. They are still read </w:t>
      </w:r>
      <w:r>
        <w:lastRenderedPageBreak/>
        <w:t xml:space="preserve">wherever Dataverse allows it (the code comes from the answer's </w:t>
      </w:r>
      <w:r>
        <w:rPr>
          <w:rFonts w:ascii="Consolas" w:eastAsia="Consolas" w:hAnsi="Consolas" w:cs="Consolas"/>
          <w:sz w:val="18"/>
          <w:szCs w:val="18"/>
          <w:shd w:val="clear" w:color="auto" w:fill="F3F2F1"/>
        </w:rPr>
        <w:t>error.code</w:t>
      </w:r>
      <w:r>
        <w:t xml:space="preserve">, kept on the error as </w:t>
      </w:r>
      <w:r>
        <w:rPr>
          <w:rFonts w:ascii="Consolas" w:eastAsia="Consolas" w:hAnsi="Consolas" w:cs="Consolas"/>
          <w:sz w:val="18"/>
          <w:szCs w:val="18"/>
          <w:shd w:val="clear" w:color="auto" w:fill="F3F2F1"/>
        </w:rPr>
        <w:t>code</w:t>
      </w:r>
      <w:r>
        <w:t xml:space="preserve"> by </w:t>
      </w:r>
      <w:r>
        <w:rPr>
          <w:rFonts w:ascii="Consolas" w:eastAsia="Consolas" w:hAnsi="Consolas" w:cs="Consolas"/>
          <w:sz w:val="18"/>
          <w:szCs w:val="18"/>
          <w:shd w:val="clear" w:color="auto" w:fill="F3F2F1"/>
        </w:rPr>
        <w:t>requestOnce</w:t>
      </w:r>
      <w:r>
        <w:t>).</w:t>
      </w:r>
    </w:p>
    <w:p w14:paraId="392EA107" w14:textId="77777777" w:rsidR="00943121" w:rsidRDefault="00943121">
      <w:pPr>
        <w:spacing w:after="60"/>
      </w:pPr>
    </w:p>
    <w:p w14:paraId="4CE46734" w14:textId="77777777" w:rsidR="00943121" w:rsidRDefault="00184574">
      <w:pPr>
        <w:spacing w:after="120"/>
      </w:pPr>
      <w:r>
        <w:rPr>
          <w:b/>
          <w:bCs/>
        </w:rPr>
        <w:t>Other constants, further down the file.</w:t>
      </w:r>
      <w:r>
        <w:t xml:space="preserve"> Each is explained in its chapter: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039"/>
        <w:gridCol w:w="3660"/>
        <w:gridCol w:w="3661"/>
      </w:tblGrid>
      <w:tr w:rsidR="00943121" w14:paraId="6A10C786" w14:textId="77777777">
        <w:trPr>
          <w:cantSplit/>
          <w:tblHeader/>
        </w:trPr>
        <w:tc>
          <w:tcPr>
            <w:tcW w:w="2039" w:type="dxa"/>
            <w:shd w:val="clear" w:color="auto" w:fill="F3F2F1"/>
            <w:tcMar>
              <w:top w:w="60" w:type="dxa"/>
              <w:left w:w="100" w:type="dxa"/>
              <w:bottom w:w="60" w:type="dxa"/>
              <w:right w:w="100" w:type="dxa"/>
            </w:tcMar>
          </w:tcPr>
          <w:p w14:paraId="715811AD" w14:textId="77777777" w:rsidR="00943121" w:rsidRDefault="00184574">
            <w:pPr>
              <w:spacing w:after="40"/>
            </w:pPr>
            <w:r>
              <w:rPr>
                <w:b/>
                <w:bCs/>
                <w:sz w:val="17"/>
                <w:szCs w:val="17"/>
              </w:rPr>
              <w:t>Constant</w:t>
            </w:r>
          </w:p>
        </w:tc>
        <w:tc>
          <w:tcPr>
            <w:tcW w:w="3660" w:type="dxa"/>
            <w:shd w:val="clear" w:color="auto" w:fill="F3F2F1"/>
            <w:tcMar>
              <w:top w:w="60" w:type="dxa"/>
              <w:left w:w="100" w:type="dxa"/>
              <w:bottom w:w="60" w:type="dxa"/>
              <w:right w:w="100" w:type="dxa"/>
            </w:tcMar>
          </w:tcPr>
          <w:p w14:paraId="5AAB073E" w14:textId="77777777" w:rsidR="00943121" w:rsidRDefault="00184574">
            <w:pPr>
              <w:spacing w:after="40"/>
            </w:pPr>
            <w:r>
              <w:rPr>
                <w:b/>
                <w:bCs/>
                <w:sz w:val="17"/>
                <w:szCs w:val="17"/>
              </w:rPr>
              <w:t>Holds</w:t>
            </w:r>
          </w:p>
        </w:tc>
        <w:tc>
          <w:tcPr>
            <w:tcW w:w="3661" w:type="dxa"/>
            <w:shd w:val="clear" w:color="auto" w:fill="F3F2F1"/>
            <w:tcMar>
              <w:top w:w="60" w:type="dxa"/>
              <w:left w:w="100" w:type="dxa"/>
              <w:bottom w:w="60" w:type="dxa"/>
              <w:right w:w="100" w:type="dxa"/>
            </w:tcMar>
          </w:tcPr>
          <w:p w14:paraId="6E41B6DA" w14:textId="77777777" w:rsidR="00943121" w:rsidRDefault="00184574">
            <w:pPr>
              <w:spacing w:after="40"/>
            </w:pPr>
            <w:r>
              <w:rPr>
                <w:b/>
                <w:bCs/>
                <w:sz w:val="17"/>
                <w:szCs w:val="17"/>
              </w:rPr>
              <w:t>Chapter</w:t>
            </w:r>
          </w:p>
        </w:tc>
      </w:tr>
      <w:tr w:rsidR="00943121" w14:paraId="49B45D3A" w14:textId="77777777">
        <w:trPr>
          <w:cantSplit/>
        </w:trPr>
        <w:tc>
          <w:tcPr>
            <w:tcW w:w="2039" w:type="dxa"/>
            <w:tcMar>
              <w:top w:w="60" w:type="dxa"/>
              <w:left w:w="100" w:type="dxa"/>
              <w:bottom w:w="60" w:type="dxa"/>
              <w:right w:w="100" w:type="dxa"/>
            </w:tcMar>
          </w:tcPr>
          <w:p w14:paraId="20C3431D" w14:textId="77777777" w:rsidR="00943121" w:rsidRDefault="00184574">
            <w:pPr>
              <w:spacing w:after="40"/>
            </w:pPr>
            <w:r>
              <w:rPr>
                <w:rFonts w:ascii="Consolas" w:eastAsia="Consolas" w:hAnsi="Consolas" w:cs="Consolas"/>
                <w:sz w:val="15"/>
                <w:szCs w:val="15"/>
                <w:shd w:val="clear" w:color="auto" w:fill="F3F2F1"/>
              </w:rPr>
              <w:t>GUID</w:t>
            </w:r>
          </w:p>
        </w:tc>
        <w:tc>
          <w:tcPr>
            <w:tcW w:w="3660" w:type="dxa"/>
            <w:tcMar>
              <w:top w:w="60" w:type="dxa"/>
              <w:left w:w="100" w:type="dxa"/>
              <w:bottom w:w="60" w:type="dxa"/>
              <w:right w:w="100" w:type="dxa"/>
            </w:tcMar>
          </w:tcPr>
          <w:p w14:paraId="7DF2646E" w14:textId="77777777" w:rsidR="00943121" w:rsidRDefault="00184574">
            <w:pPr>
              <w:spacing w:after="40"/>
            </w:pPr>
            <w:r>
              <w:rPr>
                <w:sz w:val="17"/>
                <w:szCs w:val="17"/>
              </w:rPr>
              <w:t xml:space="preserve">The pattern of a component id, checked by </w:t>
            </w:r>
            <w:r>
              <w:rPr>
                <w:rFonts w:ascii="Consolas" w:eastAsia="Consolas" w:hAnsi="Consolas" w:cs="Consolas"/>
                <w:sz w:val="15"/>
                <w:szCs w:val="15"/>
                <w:shd w:val="clear" w:color="auto" w:fill="F3F2F1"/>
              </w:rPr>
              <w:t>placeOk</w:t>
            </w:r>
            <w:r>
              <w:rPr>
                <w:sz w:val="17"/>
                <w:szCs w:val="17"/>
              </w:rPr>
              <w:t xml:space="preserve"> before an id goes into an address</w:t>
            </w:r>
          </w:p>
        </w:tc>
        <w:tc>
          <w:tcPr>
            <w:tcW w:w="3661" w:type="dxa"/>
            <w:tcMar>
              <w:top w:w="60" w:type="dxa"/>
              <w:left w:w="100" w:type="dxa"/>
              <w:bottom w:w="60" w:type="dxa"/>
              <w:right w:w="100" w:type="dxa"/>
            </w:tcMar>
          </w:tcPr>
          <w:p w14:paraId="5703D94E" w14:textId="77777777" w:rsidR="00943121" w:rsidRDefault="00184574">
            <w:pPr>
              <w:spacing w:after="40"/>
            </w:pPr>
            <w:r>
              <w:rPr>
                <w:color w:val="0F6CBD"/>
                <w:sz w:val="17"/>
                <w:szCs w:val="17"/>
              </w:rPr>
              <w:t>5.2</w:t>
            </w:r>
          </w:p>
        </w:tc>
      </w:tr>
      <w:tr w:rsidR="00943121" w14:paraId="66AB3DD7" w14:textId="77777777">
        <w:trPr>
          <w:cantSplit/>
        </w:trPr>
        <w:tc>
          <w:tcPr>
            <w:tcW w:w="2039" w:type="dxa"/>
            <w:tcMar>
              <w:top w:w="60" w:type="dxa"/>
              <w:left w:w="100" w:type="dxa"/>
              <w:bottom w:w="60" w:type="dxa"/>
              <w:right w:w="100" w:type="dxa"/>
            </w:tcMar>
          </w:tcPr>
          <w:p w14:paraId="27695662" w14:textId="77777777" w:rsidR="00943121" w:rsidRDefault="00184574">
            <w:pPr>
              <w:spacing w:after="40"/>
            </w:pPr>
            <w:r>
              <w:rPr>
                <w:rFonts w:ascii="Consolas" w:eastAsia="Consolas" w:hAnsi="Consolas" w:cs="Consolas"/>
                <w:sz w:val="15"/>
                <w:szCs w:val="15"/>
                <w:shd w:val="clear" w:color="auto" w:fill="F3F2F1"/>
              </w:rPr>
              <w:t>LAYER_SYSTEM</w:t>
            </w:r>
          </w:p>
        </w:tc>
        <w:tc>
          <w:tcPr>
            <w:tcW w:w="3660" w:type="dxa"/>
            <w:tcMar>
              <w:top w:w="60" w:type="dxa"/>
              <w:left w:w="100" w:type="dxa"/>
              <w:bottom w:w="60" w:type="dxa"/>
              <w:right w:w="100" w:type="dxa"/>
            </w:tcMar>
          </w:tcPr>
          <w:p w14:paraId="0F23BF0D" w14:textId="77777777" w:rsidR="00943121" w:rsidRDefault="00184574">
            <w:pPr>
              <w:spacing w:after="40"/>
            </w:pPr>
            <w:r>
              <w:rPr>
                <w:sz w:val="17"/>
                <w:szCs w:val="17"/>
              </w:rPr>
              <w:t xml:space="preserve">The values left out when the managed layers are compared after a removal: </w:t>
            </w:r>
            <w:r>
              <w:rPr>
                <w:rFonts w:ascii="Consolas" w:eastAsia="Consolas" w:hAnsi="Consolas" w:cs="Consolas"/>
                <w:sz w:val="15"/>
                <w:szCs w:val="15"/>
                <w:shd w:val="clear" w:color="auto" w:fill="F3F2F1"/>
              </w:rPr>
              <w:t>overwritetime</w:t>
            </w:r>
            <w:r>
              <w:rPr>
                <w:sz w:val="17"/>
                <w:szCs w:val="17"/>
              </w:rPr>
              <w:t xml:space="preserve">, </w:t>
            </w:r>
            <w:r>
              <w:rPr>
                <w:rFonts w:ascii="Consolas" w:eastAsia="Consolas" w:hAnsi="Consolas" w:cs="Consolas"/>
                <w:sz w:val="15"/>
                <w:szCs w:val="15"/>
                <w:shd w:val="clear" w:color="auto" w:fill="F3F2F1"/>
              </w:rPr>
              <w:t>modifiedon</w:t>
            </w:r>
            <w:r>
              <w:rPr>
                <w:sz w:val="17"/>
                <w:szCs w:val="17"/>
              </w:rPr>
              <w:t xml:space="preserve">, </w:t>
            </w:r>
            <w:r>
              <w:rPr>
                <w:rFonts w:ascii="Consolas" w:eastAsia="Consolas" w:hAnsi="Consolas" w:cs="Consolas"/>
                <w:sz w:val="15"/>
                <w:szCs w:val="15"/>
                <w:shd w:val="clear" w:color="auto" w:fill="F3F2F1"/>
              </w:rPr>
              <w:t>modifiedby</w:t>
            </w:r>
            <w:r>
              <w:rPr>
                <w:sz w:val="17"/>
                <w:szCs w:val="17"/>
              </w:rPr>
              <w:t xml:space="preserve">, </w:t>
            </w:r>
            <w:r>
              <w:rPr>
                <w:rFonts w:ascii="Consolas" w:eastAsia="Consolas" w:hAnsi="Consolas" w:cs="Consolas"/>
                <w:sz w:val="15"/>
                <w:szCs w:val="15"/>
                <w:shd w:val="clear" w:color="auto" w:fill="F3F2F1"/>
              </w:rPr>
              <w:t>modifiedonbehalfby</w:t>
            </w:r>
            <w:r>
              <w:rPr>
                <w:sz w:val="17"/>
                <w:szCs w:val="17"/>
              </w:rPr>
              <w:t xml:space="preserve">, </w:t>
            </w:r>
            <w:r>
              <w:rPr>
                <w:rFonts w:ascii="Consolas" w:eastAsia="Consolas" w:hAnsi="Consolas" w:cs="Consolas"/>
                <w:sz w:val="15"/>
                <w:szCs w:val="15"/>
                <w:shd w:val="clear" w:color="auto" w:fill="F3F2F1"/>
              </w:rPr>
              <w:t>versionnumber</w:t>
            </w:r>
          </w:p>
        </w:tc>
        <w:tc>
          <w:tcPr>
            <w:tcW w:w="3661" w:type="dxa"/>
            <w:tcMar>
              <w:top w:w="60" w:type="dxa"/>
              <w:left w:w="100" w:type="dxa"/>
              <w:bottom w:w="60" w:type="dxa"/>
              <w:right w:w="100" w:type="dxa"/>
            </w:tcMar>
          </w:tcPr>
          <w:p w14:paraId="69651A34" w14:textId="77777777" w:rsidR="00943121" w:rsidRDefault="00184574">
            <w:pPr>
              <w:spacing w:after="40"/>
            </w:pPr>
            <w:r>
              <w:rPr>
                <w:color w:val="0F6CBD"/>
                <w:sz w:val="17"/>
                <w:szCs w:val="17"/>
              </w:rPr>
              <w:t>10.6</w:t>
            </w:r>
          </w:p>
        </w:tc>
      </w:tr>
      <w:tr w:rsidR="00943121" w14:paraId="08FE40FC" w14:textId="77777777">
        <w:trPr>
          <w:cantSplit/>
        </w:trPr>
        <w:tc>
          <w:tcPr>
            <w:tcW w:w="2039" w:type="dxa"/>
            <w:tcMar>
              <w:top w:w="60" w:type="dxa"/>
              <w:left w:w="100" w:type="dxa"/>
              <w:bottom w:w="60" w:type="dxa"/>
              <w:right w:w="100" w:type="dxa"/>
            </w:tcMar>
          </w:tcPr>
          <w:p w14:paraId="52705219" w14:textId="77777777" w:rsidR="00943121" w:rsidRDefault="00184574">
            <w:pPr>
              <w:spacing w:after="40"/>
            </w:pPr>
            <w:r>
              <w:rPr>
                <w:rFonts w:ascii="Consolas" w:eastAsia="Consolas" w:hAnsi="Consolas" w:cs="Consolas"/>
                <w:sz w:val="15"/>
                <w:szCs w:val="15"/>
                <w:shd w:val="clear" w:color="auto" w:fill="F3F2F1"/>
              </w:rPr>
              <w:t>PART_SEGMENT</w:t>
            </w:r>
            <w:r>
              <w:rPr>
                <w:sz w:val="17"/>
                <w:szCs w:val="17"/>
              </w:rPr>
              <w:t xml:space="preserve">, </w:t>
            </w:r>
            <w:r>
              <w:rPr>
                <w:rFonts w:ascii="Consolas" w:eastAsia="Consolas" w:hAnsi="Consolas" w:cs="Consolas"/>
                <w:sz w:val="15"/>
                <w:szCs w:val="15"/>
                <w:shd w:val="clear" w:color="auto" w:fill="F3F2F1"/>
              </w:rPr>
              <w:t>CLASSIC_PAGE</w:t>
            </w:r>
          </w:p>
        </w:tc>
        <w:tc>
          <w:tcPr>
            <w:tcW w:w="3660" w:type="dxa"/>
            <w:tcMar>
              <w:top w:w="60" w:type="dxa"/>
              <w:left w:w="100" w:type="dxa"/>
              <w:bottom w:w="60" w:type="dxa"/>
              <w:right w:w="100" w:type="dxa"/>
            </w:tcMar>
          </w:tcPr>
          <w:p w14:paraId="3A0A5FA0" w14:textId="77777777" w:rsidR="00943121" w:rsidRDefault="00184574">
            <w:pPr>
              <w:spacing w:after="40"/>
            </w:pPr>
            <w:r>
              <w:rPr>
                <w:sz w:val="17"/>
                <w:szCs w:val="17"/>
              </w:rPr>
              <w:t>The part of a maker portal address for each part of a table; the types linked to the classic page</w:t>
            </w:r>
          </w:p>
        </w:tc>
        <w:tc>
          <w:tcPr>
            <w:tcW w:w="3661" w:type="dxa"/>
            <w:tcMar>
              <w:top w:w="60" w:type="dxa"/>
              <w:left w:w="100" w:type="dxa"/>
              <w:bottom w:w="60" w:type="dxa"/>
              <w:right w:w="100" w:type="dxa"/>
            </w:tcMar>
          </w:tcPr>
          <w:p w14:paraId="3B034F19" w14:textId="77777777" w:rsidR="00943121" w:rsidRDefault="00184574">
            <w:pPr>
              <w:spacing w:after="40"/>
            </w:pPr>
            <w:r>
              <w:rPr>
                <w:color w:val="0F6CBD"/>
                <w:sz w:val="17"/>
                <w:szCs w:val="17"/>
              </w:rPr>
              <w:t>7.1</w:t>
            </w:r>
            <w:r>
              <w:rPr>
                <w:sz w:val="17"/>
                <w:szCs w:val="17"/>
              </w:rPr>
              <w:t xml:space="preserve">, </w:t>
            </w:r>
            <w:r>
              <w:rPr>
                <w:color w:val="0F6CBD"/>
                <w:sz w:val="17"/>
                <w:szCs w:val="17"/>
              </w:rPr>
              <w:t>7.3</w:t>
            </w:r>
          </w:p>
        </w:tc>
      </w:tr>
      <w:tr w:rsidR="00943121" w14:paraId="14416A80" w14:textId="77777777">
        <w:trPr>
          <w:cantSplit/>
        </w:trPr>
        <w:tc>
          <w:tcPr>
            <w:tcW w:w="2039" w:type="dxa"/>
            <w:tcMar>
              <w:top w:w="60" w:type="dxa"/>
              <w:left w:w="100" w:type="dxa"/>
              <w:bottom w:w="60" w:type="dxa"/>
              <w:right w:w="100" w:type="dxa"/>
            </w:tcMar>
          </w:tcPr>
          <w:p w14:paraId="1D0FC14A" w14:textId="77777777" w:rsidR="00943121" w:rsidRDefault="00184574">
            <w:pPr>
              <w:spacing w:after="40"/>
            </w:pPr>
            <w:r>
              <w:rPr>
                <w:rFonts w:ascii="Consolas" w:eastAsia="Consolas" w:hAnsi="Consolas" w:cs="Consolas"/>
                <w:sz w:val="15"/>
                <w:szCs w:val="15"/>
                <w:shd w:val="clear" w:color="auto" w:fill="F3F2F1"/>
              </w:rPr>
              <w:t>P</w:t>
            </w:r>
            <w:r>
              <w:rPr>
                <w:sz w:val="17"/>
                <w:szCs w:val="17"/>
              </w:rPr>
              <w:t xml:space="preserve">, </w:t>
            </w:r>
            <w:r>
              <w:rPr>
                <w:rFonts w:ascii="Consolas" w:eastAsia="Consolas" w:hAnsi="Consolas" w:cs="Consolas"/>
                <w:sz w:val="15"/>
                <w:szCs w:val="15"/>
                <w:shd w:val="clear" w:color="auto" w:fill="F3F2F1"/>
              </w:rPr>
              <w:t>TYPE_SECTIONS</w:t>
            </w:r>
            <w:r>
              <w:rPr>
                <w:sz w:val="17"/>
                <w:szCs w:val="17"/>
              </w:rPr>
              <w:t xml:space="preserve">, </w:t>
            </w:r>
            <w:r>
              <w:rPr>
                <w:rFonts w:ascii="Consolas" w:eastAsia="Consolas" w:hAnsi="Consolas" w:cs="Consolas"/>
                <w:sz w:val="15"/>
                <w:szCs w:val="15"/>
                <w:shd w:val="clear" w:color="auto" w:fill="F3F2F1"/>
              </w:rPr>
              <w:t>STYLE</w:t>
            </w:r>
          </w:p>
        </w:tc>
        <w:tc>
          <w:tcPr>
            <w:tcW w:w="3660" w:type="dxa"/>
            <w:tcMar>
              <w:top w:w="60" w:type="dxa"/>
              <w:left w:w="100" w:type="dxa"/>
              <w:bottom w:w="60" w:type="dxa"/>
              <w:right w:w="100" w:type="dxa"/>
            </w:tcMar>
          </w:tcPr>
          <w:p w14:paraId="00770123" w14:textId="77777777" w:rsidR="00943121" w:rsidRDefault="00184574">
            <w:pPr>
              <w:spacing w:after="40"/>
            </w:pPr>
            <w:r>
              <w:rPr>
                <w:sz w:val="17"/>
                <w:szCs w:val="17"/>
              </w:rPr>
              <w:t>The icons (20 by 20 paths), the sections of the object types, the style sheet</w:t>
            </w:r>
          </w:p>
        </w:tc>
        <w:tc>
          <w:tcPr>
            <w:tcW w:w="3661" w:type="dxa"/>
            <w:tcMar>
              <w:top w:w="60" w:type="dxa"/>
              <w:left w:w="100" w:type="dxa"/>
              <w:bottom w:w="60" w:type="dxa"/>
              <w:right w:w="100" w:type="dxa"/>
            </w:tcMar>
          </w:tcPr>
          <w:p w14:paraId="7073599A" w14:textId="77777777" w:rsidR="00943121" w:rsidRDefault="00184574">
            <w:pPr>
              <w:spacing w:after="40"/>
            </w:pPr>
            <w:r>
              <w:rPr>
                <w:color w:val="0F6CBD"/>
                <w:sz w:val="17"/>
                <w:szCs w:val="17"/>
              </w:rPr>
              <w:t>8.1</w:t>
            </w:r>
            <w:r>
              <w:rPr>
                <w:sz w:val="17"/>
                <w:szCs w:val="17"/>
              </w:rPr>
              <w:t xml:space="preserve">, </w:t>
            </w:r>
            <w:r>
              <w:rPr>
                <w:color w:val="0F6CBD"/>
                <w:sz w:val="17"/>
                <w:szCs w:val="17"/>
              </w:rPr>
              <w:t>8.3</w:t>
            </w:r>
          </w:p>
        </w:tc>
      </w:tr>
      <w:tr w:rsidR="00943121" w14:paraId="394D24DE" w14:textId="77777777">
        <w:trPr>
          <w:cantSplit/>
        </w:trPr>
        <w:tc>
          <w:tcPr>
            <w:tcW w:w="2039" w:type="dxa"/>
            <w:tcMar>
              <w:top w:w="60" w:type="dxa"/>
              <w:left w:w="100" w:type="dxa"/>
              <w:bottom w:w="60" w:type="dxa"/>
              <w:right w:w="100" w:type="dxa"/>
            </w:tcMar>
          </w:tcPr>
          <w:p w14:paraId="2C9F71C4" w14:textId="77777777" w:rsidR="00943121" w:rsidRDefault="00184574">
            <w:pPr>
              <w:spacing w:after="40"/>
            </w:pPr>
            <w:r>
              <w:rPr>
                <w:rFonts w:ascii="Consolas" w:eastAsia="Consolas" w:hAnsi="Consolas" w:cs="Consolas"/>
                <w:sz w:val="15"/>
                <w:szCs w:val="15"/>
                <w:shd w:val="clear" w:color="auto" w:fill="F3F2F1"/>
              </w:rPr>
              <w:t>LOG_HEAD</w:t>
            </w:r>
          </w:p>
        </w:tc>
        <w:tc>
          <w:tcPr>
            <w:tcW w:w="3660" w:type="dxa"/>
            <w:tcMar>
              <w:top w:w="60" w:type="dxa"/>
              <w:left w:w="100" w:type="dxa"/>
              <w:bottom w:w="60" w:type="dxa"/>
              <w:right w:w="100" w:type="dxa"/>
            </w:tcMar>
          </w:tcPr>
          <w:p w14:paraId="7BDC27B1" w14:textId="77777777" w:rsidR="00943121" w:rsidRDefault="00184574">
            <w:pPr>
              <w:spacing w:after="40"/>
            </w:pPr>
            <w:r>
              <w:rPr>
                <w:sz w:val="17"/>
                <w:szCs w:val="17"/>
              </w:rPr>
              <w:t>The header of the deletion log</w:t>
            </w:r>
          </w:p>
        </w:tc>
        <w:tc>
          <w:tcPr>
            <w:tcW w:w="3661" w:type="dxa"/>
            <w:tcMar>
              <w:top w:w="60" w:type="dxa"/>
              <w:left w:w="100" w:type="dxa"/>
              <w:bottom w:w="60" w:type="dxa"/>
              <w:right w:w="100" w:type="dxa"/>
            </w:tcMar>
          </w:tcPr>
          <w:p w14:paraId="47EBBA0B" w14:textId="77777777" w:rsidR="00943121" w:rsidRDefault="00184574">
            <w:pPr>
              <w:spacing w:after="40"/>
            </w:pPr>
            <w:r>
              <w:rPr>
                <w:color w:val="0F6CBD"/>
                <w:sz w:val="17"/>
                <w:szCs w:val="17"/>
              </w:rPr>
              <w:t>11.4</w:t>
            </w:r>
          </w:p>
        </w:tc>
      </w:tr>
      <w:tr w:rsidR="00943121" w14:paraId="33C2A822" w14:textId="77777777">
        <w:trPr>
          <w:cantSplit/>
        </w:trPr>
        <w:tc>
          <w:tcPr>
            <w:tcW w:w="2039" w:type="dxa"/>
            <w:tcMar>
              <w:top w:w="60" w:type="dxa"/>
              <w:left w:w="100" w:type="dxa"/>
              <w:bottom w:w="60" w:type="dxa"/>
              <w:right w:w="100" w:type="dxa"/>
            </w:tcMar>
          </w:tcPr>
          <w:p w14:paraId="5F8C2F90" w14:textId="77777777" w:rsidR="00943121" w:rsidRDefault="00184574">
            <w:pPr>
              <w:spacing w:after="40"/>
            </w:pPr>
            <w:r>
              <w:rPr>
                <w:rFonts w:ascii="Consolas" w:eastAsia="Consolas" w:hAnsi="Consolas" w:cs="Consolas"/>
                <w:sz w:val="15"/>
                <w:szCs w:val="15"/>
                <w:shd w:val="clear" w:color="auto" w:fill="F3F2F1"/>
              </w:rPr>
              <w:t>STORE</w:t>
            </w:r>
            <w:r>
              <w:rPr>
                <w:sz w:val="17"/>
                <w:szCs w:val="17"/>
              </w:rPr>
              <w:t xml:space="preserve">, </w:t>
            </w:r>
            <w:r>
              <w:rPr>
                <w:rFonts w:ascii="Consolas" w:eastAsia="Consolas" w:hAnsi="Consolas" w:cs="Consolas"/>
                <w:sz w:val="15"/>
                <w:szCs w:val="15"/>
                <w:shd w:val="clear" w:color="auto" w:fill="F3F2F1"/>
              </w:rPr>
              <w:t>SAVED</w:t>
            </w:r>
            <w:r>
              <w:rPr>
                <w:sz w:val="17"/>
                <w:szCs w:val="17"/>
              </w:rPr>
              <w:t xml:space="preserve">, </w:t>
            </w:r>
            <w:r>
              <w:rPr>
                <w:rFonts w:ascii="Consolas" w:eastAsia="Consolas" w:hAnsi="Consolas" w:cs="Consolas"/>
                <w:sz w:val="15"/>
                <w:szCs w:val="15"/>
                <w:shd w:val="clear" w:color="auto" w:fill="F3F2F1"/>
              </w:rPr>
              <w:t>COLW</w:t>
            </w:r>
            <w:r>
              <w:rPr>
                <w:sz w:val="17"/>
                <w:szCs w:val="17"/>
              </w:rPr>
              <w:t xml:space="preserve">, </w:t>
            </w:r>
            <w:r>
              <w:rPr>
                <w:rFonts w:ascii="Consolas" w:eastAsia="Consolas" w:hAnsi="Consolas" w:cs="Consolas"/>
                <w:sz w:val="15"/>
                <w:szCs w:val="15"/>
                <w:shd w:val="clear" w:color="auto" w:fill="F3F2F1"/>
              </w:rPr>
              <w:t>GEO</w:t>
            </w:r>
          </w:p>
        </w:tc>
        <w:tc>
          <w:tcPr>
            <w:tcW w:w="3660" w:type="dxa"/>
            <w:tcMar>
              <w:top w:w="60" w:type="dxa"/>
              <w:left w:w="100" w:type="dxa"/>
              <w:bottom w:w="60" w:type="dxa"/>
              <w:right w:w="100" w:type="dxa"/>
            </w:tcMar>
          </w:tcPr>
          <w:p w14:paraId="20099C21" w14:textId="77777777" w:rsidR="00943121" w:rsidRDefault="00184574">
            <w:pPr>
              <w:spacing w:after="40"/>
            </w:pPr>
            <w:r>
              <w:rPr>
                <w:sz w:val="17"/>
                <w:szCs w:val="17"/>
              </w:rPr>
              <w:t>The keys of the browser storage</w:t>
            </w:r>
          </w:p>
        </w:tc>
        <w:tc>
          <w:tcPr>
            <w:tcW w:w="3661" w:type="dxa"/>
            <w:tcMar>
              <w:top w:w="60" w:type="dxa"/>
              <w:left w:w="100" w:type="dxa"/>
              <w:bottom w:w="60" w:type="dxa"/>
              <w:right w:w="100" w:type="dxa"/>
            </w:tcMar>
          </w:tcPr>
          <w:p w14:paraId="2BB75849" w14:textId="77777777" w:rsidR="00943121" w:rsidRDefault="00184574">
            <w:pPr>
              <w:spacing w:after="40"/>
            </w:pPr>
            <w:r>
              <w:rPr>
                <w:color w:val="0F6CBD"/>
                <w:sz w:val="17"/>
                <w:szCs w:val="17"/>
              </w:rPr>
              <w:t>8.3</w:t>
            </w:r>
          </w:p>
        </w:tc>
      </w:tr>
      <w:tr w:rsidR="00943121" w14:paraId="48218CA9" w14:textId="77777777">
        <w:trPr>
          <w:cantSplit/>
        </w:trPr>
        <w:tc>
          <w:tcPr>
            <w:tcW w:w="2039" w:type="dxa"/>
            <w:tcMar>
              <w:top w:w="60" w:type="dxa"/>
              <w:left w:w="100" w:type="dxa"/>
              <w:bottom w:w="60" w:type="dxa"/>
              <w:right w:w="100" w:type="dxa"/>
            </w:tcMar>
          </w:tcPr>
          <w:p w14:paraId="4DB9025B" w14:textId="77777777" w:rsidR="00943121" w:rsidRDefault="00184574">
            <w:pPr>
              <w:spacing w:after="40"/>
            </w:pPr>
            <w:r>
              <w:rPr>
                <w:rFonts w:ascii="Consolas" w:eastAsia="Consolas" w:hAnsi="Consolas" w:cs="Consolas"/>
                <w:sz w:val="15"/>
                <w:szCs w:val="15"/>
                <w:shd w:val="clear" w:color="auto" w:fill="F3F2F1"/>
              </w:rPr>
              <w:t>TABLE_GROUPS</w:t>
            </w:r>
          </w:p>
        </w:tc>
        <w:tc>
          <w:tcPr>
            <w:tcW w:w="3660" w:type="dxa"/>
            <w:tcMar>
              <w:top w:w="60" w:type="dxa"/>
              <w:left w:w="100" w:type="dxa"/>
              <w:bottom w:w="60" w:type="dxa"/>
              <w:right w:w="100" w:type="dxa"/>
            </w:tcMar>
          </w:tcPr>
          <w:p w14:paraId="4D9C4D60" w14:textId="77777777" w:rsidR="00943121" w:rsidRDefault="00184574">
            <w:pPr>
              <w:spacing w:after="40"/>
            </w:pPr>
            <w:r>
              <w:rPr>
                <w:sz w:val="17"/>
                <w:szCs w:val="17"/>
              </w:rPr>
              <w:t>The object types offered when tables are chosen</w:t>
            </w:r>
          </w:p>
        </w:tc>
        <w:tc>
          <w:tcPr>
            <w:tcW w:w="3661" w:type="dxa"/>
            <w:tcMar>
              <w:top w:w="60" w:type="dxa"/>
              <w:left w:w="100" w:type="dxa"/>
              <w:bottom w:w="60" w:type="dxa"/>
              <w:right w:w="100" w:type="dxa"/>
            </w:tcMar>
          </w:tcPr>
          <w:p w14:paraId="0051406F" w14:textId="77777777" w:rsidR="00943121" w:rsidRDefault="00184574">
            <w:pPr>
              <w:spacing w:after="40"/>
            </w:pPr>
            <w:r>
              <w:rPr>
                <w:color w:val="0F6CBD"/>
                <w:sz w:val="17"/>
                <w:szCs w:val="17"/>
              </w:rPr>
              <w:t>8.3</w:t>
            </w:r>
          </w:p>
        </w:tc>
      </w:tr>
      <w:tr w:rsidR="00943121" w14:paraId="6B4DDE33" w14:textId="77777777">
        <w:trPr>
          <w:cantSplit/>
        </w:trPr>
        <w:tc>
          <w:tcPr>
            <w:tcW w:w="2039" w:type="dxa"/>
            <w:tcMar>
              <w:top w:w="60" w:type="dxa"/>
              <w:left w:w="100" w:type="dxa"/>
              <w:bottom w:w="60" w:type="dxa"/>
              <w:right w:w="100" w:type="dxa"/>
            </w:tcMar>
          </w:tcPr>
          <w:p w14:paraId="4A1DFAEC" w14:textId="77777777" w:rsidR="00943121" w:rsidRDefault="00184574">
            <w:pPr>
              <w:spacing w:after="40"/>
            </w:pPr>
            <w:r>
              <w:rPr>
                <w:rFonts w:ascii="Consolas" w:eastAsia="Consolas" w:hAnsi="Consolas" w:cs="Consolas"/>
                <w:sz w:val="15"/>
                <w:szCs w:val="15"/>
                <w:shd w:val="clear" w:color="auto" w:fill="F3F2F1"/>
              </w:rPr>
              <w:t>undeletable</w:t>
            </w:r>
            <w:r>
              <w:rPr>
                <w:sz w:val="17"/>
                <w:szCs w:val="17"/>
              </w:rPr>
              <w:t xml:space="preserve">, </w:t>
            </w:r>
            <w:r>
              <w:rPr>
                <w:rFonts w:ascii="Consolas" w:eastAsia="Consolas" w:hAnsi="Consolas" w:cs="Consolas"/>
                <w:sz w:val="15"/>
                <w:szCs w:val="15"/>
                <w:shd w:val="clear" w:color="auto" w:fill="F3F2F1"/>
              </w:rPr>
              <w:t>NO_DELETE</w:t>
            </w:r>
          </w:p>
        </w:tc>
        <w:tc>
          <w:tcPr>
            <w:tcW w:w="3660" w:type="dxa"/>
            <w:tcMar>
              <w:top w:w="60" w:type="dxa"/>
              <w:left w:w="100" w:type="dxa"/>
              <w:bottom w:w="60" w:type="dxa"/>
              <w:right w:w="100" w:type="dxa"/>
            </w:tcMar>
          </w:tcPr>
          <w:p w14:paraId="7B301B8E" w14:textId="77777777" w:rsidR="00943121" w:rsidRDefault="00184574">
            <w:pPr>
              <w:spacing w:after="40"/>
            </w:pPr>
            <w:r>
              <w:rPr>
                <w:sz w:val="17"/>
                <w:szCs w:val="17"/>
              </w:rPr>
              <w:t>The types without a tick box (it starts with email templates, type 36, and grows when Dataverse refuses another type), and the text of their tooltip</w:t>
            </w:r>
          </w:p>
        </w:tc>
        <w:tc>
          <w:tcPr>
            <w:tcW w:w="3661" w:type="dxa"/>
            <w:tcMar>
              <w:top w:w="60" w:type="dxa"/>
              <w:left w:w="100" w:type="dxa"/>
              <w:bottom w:w="60" w:type="dxa"/>
              <w:right w:w="100" w:type="dxa"/>
            </w:tcMar>
          </w:tcPr>
          <w:p w14:paraId="7F9DFF08" w14:textId="77777777" w:rsidR="00943121" w:rsidRDefault="00184574">
            <w:pPr>
              <w:spacing w:after="40"/>
            </w:pPr>
            <w:r>
              <w:rPr>
                <w:color w:val="0F6CBD"/>
                <w:sz w:val="17"/>
                <w:szCs w:val="17"/>
              </w:rPr>
              <w:t>10.10</w:t>
            </w:r>
          </w:p>
        </w:tc>
      </w:tr>
      <w:tr w:rsidR="00943121" w14:paraId="3AF2F581" w14:textId="77777777">
        <w:trPr>
          <w:cantSplit/>
        </w:trPr>
        <w:tc>
          <w:tcPr>
            <w:tcW w:w="2039" w:type="dxa"/>
            <w:tcMar>
              <w:top w:w="60" w:type="dxa"/>
              <w:left w:w="100" w:type="dxa"/>
              <w:bottom w:w="60" w:type="dxa"/>
              <w:right w:w="100" w:type="dxa"/>
            </w:tcMar>
          </w:tcPr>
          <w:p w14:paraId="255233F4" w14:textId="77777777" w:rsidR="00943121" w:rsidRDefault="00184574">
            <w:pPr>
              <w:spacing w:after="40"/>
            </w:pPr>
            <w:r>
              <w:rPr>
                <w:rFonts w:ascii="Consolas" w:eastAsia="Consolas" w:hAnsi="Consolas" w:cs="Consolas"/>
                <w:sz w:val="15"/>
                <w:szCs w:val="15"/>
                <w:shd w:val="clear" w:color="auto" w:fill="F3F2F1"/>
              </w:rPr>
              <w:t>SPECIAL_TIPS</w:t>
            </w:r>
            <w:r>
              <w:rPr>
                <w:sz w:val="17"/>
                <w:szCs w:val="17"/>
              </w:rPr>
              <w:t xml:space="preserve">, </w:t>
            </w:r>
            <w:r>
              <w:rPr>
                <w:rFonts w:ascii="Consolas" w:eastAsia="Consolas" w:hAnsi="Consolas" w:cs="Consolas"/>
                <w:sz w:val="15"/>
                <w:szCs w:val="15"/>
                <w:shd w:val="clear" w:color="auto" w:fill="F3F2F1"/>
              </w:rPr>
              <w:t>STATUS</w:t>
            </w:r>
          </w:p>
        </w:tc>
        <w:tc>
          <w:tcPr>
            <w:tcW w:w="3660" w:type="dxa"/>
            <w:tcMar>
              <w:top w:w="60" w:type="dxa"/>
              <w:left w:w="100" w:type="dxa"/>
              <w:bottom w:w="60" w:type="dxa"/>
              <w:right w:w="100" w:type="dxa"/>
            </w:tcMar>
          </w:tcPr>
          <w:p w14:paraId="5D9FE0FE" w14:textId="77777777" w:rsidR="00943121" w:rsidRDefault="00184574">
            <w:pPr>
              <w:spacing w:after="40"/>
            </w:pPr>
            <w:r>
              <w:rPr>
                <w:sz w:val="17"/>
                <w:szCs w:val="17"/>
              </w:rPr>
              <w:t xml:space="preserve">The tooltips of </w:t>
            </w:r>
            <w:r>
              <w:rPr>
                <w:i/>
                <w:iCs/>
                <w:sz w:val="17"/>
                <w:szCs w:val="17"/>
              </w:rPr>
              <w:t>Only system values</w:t>
            </w:r>
            <w:r>
              <w:rPr>
                <w:sz w:val="17"/>
                <w:szCs w:val="17"/>
              </w:rPr>
              <w:t xml:space="preserve"> and </w:t>
            </w:r>
            <w:r>
              <w:rPr>
                <w:i/>
                <w:iCs/>
                <w:sz w:val="17"/>
                <w:szCs w:val="17"/>
              </w:rPr>
              <w:t>Only status or owner</w:t>
            </w:r>
            <w:r>
              <w:rPr>
                <w:sz w:val="17"/>
                <w:szCs w:val="17"/>
              </w:rPr>
              <w:t>; the labels and colours of the outcomes</w:t>
            </w:r>
          </w:p>
        </w:tc>
        <w:tc>
          <w:tcPr>
            <w:tcW w:w="3661" w:type="dxa"/>
            <w:tcMar>
              <w:top w:w="60" w:type="dxa"/>
              <w:left w:w="100" w:type="dxa"/>
              <w:bottom w:w="60" w:type="dxa"/>
              <w:right w:w="100" w:type="dxa"/>
            </w:tcMar>
          </w:tcPr>
          <w:p w14:paraId="598769CE" w14:textId="77777777" w:rsidR="00943121" w:rsidRDefault="00184574">
            <w:pPr>
              <w:spacing w:after="40"/>
            </w:pPr>
            <w:r>
              <w:rPr>
                <w:color w:val="0F6CBD"/>
                <w:sz w:val="17"/>
                <w:szCs w:val="17"/>
              </w:rPr>
              <w:t>8.5</w:t>
            </w:r>
            <w:r>
              <w:rPr>
                <w:sz w:val="17"/>
                <w:szCs w:val="17"/>
              </w:rPr>
              <w:t xml:space="preserve">, </w:t>
            </w:r>
            <w:r>
              <w:rPr>
                <w:color w:val="0F6CBD"/>
                <w:sz w:val="17"/>
                <w:szCs w:val="17"/>
              </w:rPr>
              <w:t>10.7</w:t>
            </w:r>
          </w:p>
        </w:tc>
      </w:tr>
      <w:tr w:rsidR="00943121" w14:paraId="77B76B46" w14:textId="77777777">
        <w:trPr>
          <w:cantSplit/>
        </w:trPr>
        <w:tc>
          <w:tcPr>
            <w:tcW w:w="2039" w:type="dxa"/>
            <w:tcMar>
              <w:top w:w="60" w:type="dxa"/>
              <w:left w:w="100" w:type="dxa"/>
              <w:bottom w:w="60" w:type="dxa"/>
              <w:right w:w="100" w:type="dxa"/>
            </w:tcMar>
          </w:tcPr>
          <w:p w14:paraId="15C11E66" w14:textId="77777777" w:rsidR="00943121" w:rsidRDefault="00184574">
            <w:pPr>
              <w:spacing w:after="40"/>
            </w:pPr>
            <w:r>
              <w:rPr>
                <w:rFonts w:ascii="Consolas" w:eastAsia="Consolas" w:hAnsi="Consolas" w:cs="Consolas"/>
                <w:sz w:val="15"/>
                <w:szCs w:val="15"/>
                <w:shd w:val="clear" w:color="auto" w:fill="F3F2F1"/>
              </w:rPr>
              <w:t>COLS</w:t>
            </w:r>
          </w:p>
        </w:tc>
        <w:tc>
          <w:tcPr>
            <w:tcW w:w="3660" w:type="dxa"/>
            <w:tcMar>
              <w:top w:w="60" w:type="dxa"/>
              <w:left w:w="100" w:type="dxa"/>
              <w:bottom w:w="60" w:type="dxa"/>
              <w:right w:w="100" w:type="dxa"/>
            </w:tcMar>
          </w:tcPr>
          <w:p w14:paraId="2CB7DBF0" w14:textId="77777777" w:rsidR="00943121" w:rsidRDefault="00184574">
            <w:pPr>
              <w:spacing w:after="40"/>
            </w:pPr>
            <w:r>
              <w:rPr>
                <w:sz w:val="17"/>
                <w:szCs w:val="17"/>
              </w:rPr>
              <w:t>The five filterable columns, and how to get each column's values from a finding</w:t>
            </w:r>
          </w:p>
        </w:tc>
        <w:tc>
          <w:tcPr>
            <w:tcW w:w="3661" w:type="dxa"/>
            <w:tcMar>
              <w:top w:w="60" w:type="dxa"/>
              <w:left w:w="100" w:type="dxa"/>
              <w:bottom w:w="60" w:type="dxa"/>
              <w:right w:w="100" w:type="dxa"/>
            </w:tcMar>
          </w:tcPr>
          <w:p w14:paraId="247D5876" w14:textId="77777777" w:rsidR="00943121" w:rsidRDefault="00184574">
            <w:pPr>
              <w:spacing w:after="40"/>
            </w:pPr>
            <w:r>
              <w:rPr>
                <w:color w:val="0F6CBD"/>
                <w:sz w:val="17"/>
                <w:szCs w:val="17"/>
              </w:rPr>
              <w:t>8.5</w:t>
            </w:r>
          </w:p>
        </w:tc>
      </w:tr>
      <w:tr w:rsidR="00943121" w14:paraId="335C99F0" w14:textId="77777777">
        <w:trPr>
          <w:cantSplit/>
        </w:trPr>
        <w:tc>
          <w:tcPr>
            <w:tcW w:w="2039" w:type="dxa"/>
            <w:tcMar>
              <w:top w:w="60" w:type="dxa"/>
              <w:left w:w="100" w:type="dxa"/>
              <w:bottom w:w="60" w:type="dxa"/>
              <w:right w:w="100" w:type="dxa"/>
            </w:tcMar>
          </w:tcPr>
          <w:p w14:paraId="529B566A" w14:textId="77777777" w:rsidR="00943121" w:rsidRDefault="00184574">
            <w:pPr>
              <w:spacing w:after="40"/>
            </w:pPr>
            <w:r>
              <w:rPr>
                <w:rFonts w:ascii="Consolas" w:eastAsia="Consolas" w:hAnsi="Consolas" w:cs="Consolas"/>
                <w:sz w:val="15"/>
                <w:szCs w:val="15"/>
                <w:shd w:val="clear" w:color="auto" w:fill="F3F2F1"/>
              </w:rPr>
              <w:t>POP_MAX</w:t>
            </w:r>
          </w:p>
        </w:tc>
        <w:tc>
          <w:tcPr>
            <w:tcW w:w="3660" w:type="dxa"/>
            <w:tcMar>
              <w:top w:w="60" w:type="dxa"/>
              <w:left w:w="100" w:type="dxa"/>
              <w:bottom w:w="60" w:type="dxa"/>
              <w:right w:w="100" w:type="dxa"/>
            </w:tcMar>
          </w:tcPr>
          <w:p w14:paraId="2C4EEF42" w14:textId="77777777" w:rsidR="00943121" w:rsidRDefault="00184574">
            <w:pPr>
              <w:spacing w:after="40"/>
            </w:pPr>
            <w:r>
              <w:rPr>
                <w:sz w:val="17"/>
                <w:szCs w:val="17"/>
              </w:rPr>
              <w:t>Values listed at once in a column menu (300); a search finds the others</w:t>
            </w:r>
          </w:p>
        </w:tc>
        <w:tc>
          <w:tcPr>
            <w:tcW w:w="3661" w:type="dxa"/>
            <w:tcMar>
              <w:top w:w="60" w:type="dxa"/>
              <w:left w:w="100" w:type="dxa"/>
              <w:bottom w:w="60" w:type="dxa"/>
              <w:right w:w="100" w:type="dxa"/>
            </w:tcMar>
          </w:tcPr>
          <w:p w14:paraId="6B3D8D24" w14:textId="77777777" w:rsidR="00943121" w:rsidRDefault="00184574">
            <w:pPr>
              <w:spacing w:after="40"/>
            </w:pPr>
            <w:r>
              <w:rPr>
                <w:color w:val="0F6CBD"/>
                <w:sz w:val="17"/>
                <w:szCs w:val="17"/>
              </w:rPr>
              <w:t>8.5</w:t>
            </w:r>
          </w:p>
        </w:tc>
      </w:tr>
      <w:tr w:rsidR="00943121" w14:paraId="027C1B4A" w14:textId="77777777">
        <w:trPr>
          <w:cantSplit/>
        </w:trPr>
        <w:tc>
          <w:tcPr>
            <w:tcW w:w="2039" w:type="dxa"/>
            <w:tcMar>
              <w:top w:w="60" w:type="dxa"/>
              <w:left w:w="100" w:type="dxa"/>
              <w:bottom w:w="60" w:type="dxa"/>
              <w:right w:w="100" w:type="dxa"/>
            </w:tcMar>
          </w:tcPr>
          <w:p w14:paraId="028A4968" w14:textId="77777777" w:rsidR="00943121" w:rsidRDefault="00184574">
            <w:pPr>
              <w:spacing w:after="40"/>
            </w:pPr>
            <w:r>
              <w:rPr>
                <w:rFonts w:ascii="Consolas" w:eastAsia="Consolas" w:hAnsi="Consolas" w:cs="Consolas"/>
                <w:sz w:val="15"/>
                <w:szCs w:val="15"/>
                <w:shd w:val="clear" w:color="auto" w:fill="F3F2F1"/>
              </w:rPr>
              <w:t>COL_KEYS</w:t>
            </w:r>
            <w:r>
              <w:rPr>
                <w:sz w:val="17"/>
                <w:szCs w:val="17"/>
              </w:rPr>
              <w:t xml:space="preserve">, </w:t>
            </w:r>
            <w:r>
              <w:rPr>
                <w:rFonts w:ascii="Consolas" w:eastAsia="Consolas" w:hAnsi="Consolas" w:cs="Consolas"/>
                <w:sz w:val="15"/>
                <w:szCs w:val="15"/>
                <w:shd w:val="clear" w:color="auto" w:fill="F3F2F1"/>
              </w:rPr>
              <w:t>COL_MIN</w:t>
            </w:r>
            <w:r>
              <w:rPr>
                <w:sz w:val="17"/>
                <w:szCs w:val="17"/>
              </w:rPr>
              <w:t xml:space="preserve">, </w:t>
            </w:r>
            <w:r>
              <w:rPr>
                <w:rFonts w:ascii="Consolas" w:eastAsia="Consolas" w:hAnsi="Consolas" w:cs="Consolas"/>
                <w:sz w:val="15"/>
                <w:szCs w:val="15"/>
                <w:shd w:val="clear" w:color="auto" w:fill="F3F2F1"/>
              </w:rPr>
              <w:t>COL_MAX</w:t>
            </w:r>
            <w:r>
              <w:rPr>
                <w:sz w:val="17"/>
                <w:szCs w:val="17"/>
              </w:rPr>
              <w:t xml:space="preserve">, </w:t>
            </w:r>
            <w:r>
              <w:rPr>
                <w:rFonts w:ascii="Consolas" w:eastAsia="Consolas" w:hAnsi="Consolas" w:cs="Consolas"/>
                <w:sz w:val="15"/>
                <w:szCs w:val="15"/>
                <w:shd w:val="clear" w:color="auto" w:fill="F3F2F1"/>
              </w:rPr>
              <w:t>CHANGED_MIN</w:t>
            </w:r>
          </w:p>
        </w:tc>
        <w:tc>
          <w:tcPr>
            <w:tcW w:w="3660" w:type="dxa"/>
            <w:tcMar>
              <w:top w:w="60" w:type="dxa"/>
              <w:left w:w="100" w:type="dxa"/>
              <w:bottom w:w="60" w:type="dxa"/>
              <w:right w:w="100" w:type="dxa"/>
            </w:tcMar>
          </w:tcPr>
          <w:p w14:paraId="0E2EDD9F" w14:textId="77777777" w:rsidR="00943121" w:rsidRDefault="00184574">
            <w:pPr>
              <w:spacing w:after="40"/>
            </w:pPr>
            <w:r>
              <w:rPr>
                <w:sz w:val="17"/>
                <w:szCs w:val="17"/>
              </w:rPr>
              <w:t xml:space="preserve">The resizable columns, their least and greatest widths, and the least width of </w:t>
            </w:r>
            <w:r>
              <w:rPr>
                <w:i/>
                <w:iCs/>
                <w:sz w:val="17"/>
                <w:szCs w:val="17"/>
              </w:rPr>
              <w:t>What changed</w:t>
            </w:r>
            <w:r>
              <w:rPr>
                <w:sz w:val="17"/>
                <w:szCs w:val="17"/>
              </w:rPr>
              <w:t xml:space="preserve"> (150 pixels)</w:t>
            </w:r>
          </w:p>
        </w:tc>
        <w:tc>
          <w:tcPr>
            <w:tcW w:w="3661" w:type="dxa"/>
            <w:tcMar>
              <w:top w:w="60" w:type="dxa"/>
              <w:left w:w="100" w:type="dxa"/>
              <w:bottom w:w="60" w:type="dxa"/>
              <w:right w:w="100" w:type="dxa"/>
            </w:tcMar>
          </w:tcPr>
          <w:p w14:paraId="36F8D124" w14:textId="77777777" w:rsidR="00943121" w:rsidRDefault="00184574">
            <w:pPr>
              <w:spacing w:after="40"/>
            </w:pPr>
            <w:r>
              <w:rPr>
                <w:color w:val="0F6CBD"/>
                <w:sz w:val="17"/>
                <w:szCs w:val="17"/>
              </w:rPr>
              <w:t>8.6</w:t>
            </w:r>
          </w:p>
        </w:tc>
      </w:tr>
      <w:tr w:rsidR="00943121" w14:paraId="5C376AEF" w14:textId="77777777">
        <w:trPr>
          <w:cantSplit/>
        </w:trPr>
        <w:tc>
          <w:tcPr>
            <w:tcW w:w="2039" w:type="dxa"/>
            <w:tcMar>
              <w:top w:w="60" w:type="dxa"/>
              <w:left w:w="100" w:type="dxa"/>
              <w:bottom w:w="60" w:type="dxa"/>
              <w:right w:w="100" w:type="dxa"/>
            </w:tcMar>
          </w:tcPr>
          <w:p w14:paraId="6E2F84C0" w14:textId="77777777" w:rsidR="00943121" w:rsidRDefault="00184574">
            <w:pPr>
              <w:spacing w:after="40"/>
            </w:pPr>
            <w:r>
              <w:rPr>
                <w:rFonts w:ascii="Consolas" w:eastAsia="Consolas" w:hAnsi="Consolas" w:cs="Consolas"/>
                <w:sz w:val="15"/>
                <w:szCs w:val="15"/>
                <w:shd w:val="clear" w:color="auto" w:fill="F3F2F1"/>
              </w:rPr>
              <w:t>SYSTEM_KEYS</w:t>
            </w:r>
          </w:p>
        </w:tc>
        <w:tc>
          <w:tcPr>
            <w:tcW w:w="3660" w:type="dxa"/>
            <w:tcMar>
              <w:top w:w="60" w:type="dxa"/>
              <w:left w:w="100" w:type="dxa"/>
              <w:bottom w:w="60" w:type="dxa"/>
              <w:right w:w="100" w:type="dxa"/>
            </w:tcMar>
          </w:tcPr>
          <w:p w14:paraId="3004B3A9" w14:textId="77777777" w:rsidR="00943121" w:rsidRDefault="00184574">
            <w:pPr>
              <w:spacing w:after="40"/>
            </w:pPr>
            <w:r>
              <w:rPr>
                <w:sz w:val="17"/>
                <w:szCs w:val="17"/>
              </w:rPr>
              <w:t xml:space="preserve">The system values that </w:t>
            </w:r>
            <w:r>
              <w:rPr>
                <w:i/>
                <w:iCs/>
                <w:sz w:val="17"/>
                <w:szCs w:val="17"/>
              </w:rPr>
              <w:t>Hide system values</w:t>
            </w:r>
            <w:r>
              <w:rPr>
                <w:sz w:val="17"/>
                <w:szCs w:val="17"/>
              </w:rPr>
              <w:t xml:space="preserve"> hides in the comparison</w:t>
            </w:r>
          </w:p>
        </w:tc>
        <w:tc>
          <w:tcPr>
            <w:tcW w:w="3661" w:type="dxa"/>
            <w:tcMar>
              <w:top w:w="60" w:type="dxa"/>
              <w:left w:w="100" w:type="dxa"/>
              <w:bottom w:w="60" w:type="dxa"/>
              <w:right w:w="100" w:type="dxa"/>
            </w:tcMar>
          </w:tcPr>
          <w:p w14:paraId="3F6D392E" w14:textId="77777777" w:rsidR="00943121" w:rsidRDefault="00184574">
            <w:pPr>
              <w:spacing w:after="40"/>
            </w:pPr>
            <w:r>
              <w:rPr>
                <w:color w:val="0F6CBD"/>
                <w:sz w:val="17"/>
                <w:szCs w:val="17"/>
              </w:rPr>
              <w:t>9.2</w:t>
            </w:r>
          </w:p>
        </w:tc>
      </w:tr>
      <w:tr w:rsidR="00943121" w14:paraId="2EF6A061" w14:textId="77777777">
        <w:trPr>
          <w:cantSplit/>
        </w:trPr>
        <w:tc>
          <w:tcPr>
            <w:tcW w:w="2039" w:type="dxa"/>
            <w:tcMar>
              <w:top w:w="60" w:type="dxa"/>
              <w:left w:w="100" w:type="dxa"/>
              <w:bottom w:w="60" w:type="dxa"/>
              <w:right w:w="100" w:type="dxa"/>
            </w:tcMar>
          </w:tcPr>
          <w:p w14:paraId="550E28C4" w14:textId="77777777" w:rsidR="00943121" w:rsidRDefault="00184574">
            <w:pPr>
              <w:spacing w:after="40"/>
            </w:pPr>
            <w:r>
              <w:rPr>
                <w:rFonts w:ascii="Consolas" w:eastAsia="Consolas" w:hAnsi="Consolas" w:cs="Consolas"/>
                <w:sz w:val="15"/>
                <w:szCs w:val="15"/>
                <w:shd w:val="clear" w:color="auto" w:fill="F3F2F1"/>
              </w:rPr>
              <w:t>WR_IMAGE</w:t>
            </w:r>
          </w:p>
        </w:tc>
        <w:tc>
          <w:tcPr>
            <w:tcW w:w="3660" w:type="dxa"/>
            <w:tcMar>
              <w:top w:w="60" w:type="dxa"/>
              <w:left w:w="100" w:type="dxa"/>
              <w:bottom w:w="60" w:type="dxa"/>
              <w:right w:w="100" w:type="dxa"/>
            </w:tcMar>
          </w:tcPr>
          <w:p w14:paraId="1B3ECE28" w14:textId="77777777" w:rsidR="00943121" w:rsidRDefault="00184574">
            <w:pPr>
              <w:spacing w:after="40"/>
            </w:pPr>
            <w:r>
              <w:rPr>
                <w:sz w:val="17"/>
                <w:szCs w:val="17"/>
              </w:rPr>
              <w:t>The web resource types shown as images</w:t>
            </w:r>
          </w:p>
        </w:tc>
        <w:tc>
          <w:tcPr>
            <w:tcW w:w="3661" w:type="dxa"/>
            <w:tcMar>
              <w:top w:w="60" w:type="dxa"/>
              <w:left w:w="100" w:type="dxa"/>
              <w:bottom w:w="60" w:type="dxa"/>
              <w:right w:w="100" w:type="dxa"/>
            </w:tcMar>
          </w:tcPr>
          <w:p w14:paraId="53779E09" w14:textId="77777777" w:rsidR="00943121" w:rsidRDefault="00184574">
            <w:pPr>
              <w:spacing w:after="40"/>
            </w:pPr>
            <w:r>
              <w:rPr>
                <w:color w:val="0F6CBD"/>
                <w:sz w:val="17"/>
                <w:szCs w:val="17"/>
              </w:rPr>
              <w:t>9.3</w:t>
            </w:r>
          </w:p>
        </w:tc>
      </w:tr>
      <w:tr w:rsidR="00943121" w14:paraId="03B32D5B" w14:textId="77777777">
        <w:trPr>
          <w:cantSplit/>
        </w:trPr>
        <w:tc>
          <w:tcPr>
            <w:tcW w:w="2039" w:type="dxa"/>
            <w:tcMar>
              <w:top w:w="60" w:type="dxa"/>
              <w:left w:w="100" w:type="dxa"/>
              <w:bottom w:w="60" w:type="dxa"/>
              <w:right w:w="100" w:type="dxa"/>
            </w:tcMar>
          </w:tcPr>
          <w:p w14:paraId="46736C4D" w14:textId="77777777" w:rsidR="00943121" w:rsidRDefault="00184574">
            <w:pPr>
              <w:spacing w:after="40"/>
            </w:pPr>
            <w:r>
              <w:rPr>
                <w:rFonts w:ascii="Consolas" w:eastAsia="Consolas" w:hAnsi="Consolas" w:cs="Consolas"/>
                <w:sz w:val="15"/>
                <w:szCs w:val="15"/>
                <w:shd w:val="clear" w:color="auto" w:fill="F3F2F1"/>
              </w:rPr>
              <w:lastRenderedPageBreak/>
              <w:t>BIG</w:t>
            </w:r>
            <w:r>
              <w:rPr>
                <w:sz w:val="17"/>
                <w:szCs w:val="17"/>
              </w:rPr>
              <w:t xml:space="preserve">, </w:t>
            </w:r>
            <w:r>
              <w:rPr>
                <w:rFonts w:ascii="Consolas" w:eastAsia="Consolas" w:hAnsi="Consolas" w:cs="Consolas"/>
                <w:sz w:val="15"/>
                <w:szCs w:val="15"/>
                <w:shd w:val="clear" w:color="auto" w:fill="F3F2F1"/>
              </w:rPr>
              <w:t>MAX_LINES</w:t>
            </w:r>
          </w:p>
        </w:tc>
        <w:tc>
          <w:tcPr>
            <w:tcW w:w="3660" w:type="dxa"/>
            <w:tcMar>
              <w:top w:w="60" w:type="dxa"/>
              <w:left w:w="100" w:type="dxa"/>
              <w:bottom w:w="60" w:type="dxa"/>
              <w:right w:w="100" w:type="dxa"/>
            </w:tcMar>
          </w:tcPr>
          <w:p w14:paraId="550E8F40" w14:textId="77777777" w:rsidR="00943121" w:rsidRDefault="00184574">
            <w:pPr>
              <w:spacing w:after="40"/>
            </w:pPr>
            <w:r>
              <w:rPr>
                <w:sz w:val="17"/>
                <w:szCs w:val="17"/>
              </w:rPr>
              <w:t>The most characters of a value compared on the screen (1,000,000) and the most lines of a difference drawn at once (3,000)</w:t>
            </w:r>
          </w:p>
        </w:tc>
        <w:tc>
          <w:tcPr>
            <w:tcW w:w="3661" w:type="dxa"/>
            <w:tcMar>
              <w:top w:w="60" w:type="dxa"/>
              <w:left w:w="100" w:type="dxa"/>
              <w:bottom w:w="60" w:type="dxa"/>
              <w:right w:w="100" w:type="dxa"/>
            </w:tcMar>
          </w:tcPr>
          <w:p w14:paraId="2A9A7CD1" w14:textId="77777777" w:rsidR="00943121" w:rsidRDefault="00184574">
            <w:pPr>
              <w:spacing w:after="40"/>
            </w:pPr>
            <w:r>
              <w:rPr>
                <w:color w:val="0F6CBD"/>
                <w:sz w:val="17"/>
                <w:szCs w:val="17"/>
              </w:rPr>
              <w:t>9.10</w:t>
            </w:r>
          </w:p>
        </w:tc>
      </w:tr>
      <w:tr w:rsidR="00943121" w14:paraId="623FC16C" w14:textId="77777777">
        <w:trPr>
          <w:cantSplit/>
        </w:trPr>
        <w:tc>
          <w:tcPr>
            <w:tcW w:w="2039" w:type="dxa"/>
            <w:tcMar>
              <w:top w:w="60" w:type="dxa"/>
              <w:left w:w="100" w:type="dxa"/>
              <w:bottom w:w="60" w:type="dxa"/>
              <w:right w:w="100" w:type="dxa"/>
            </w:tcMar>
          </w:tcPr>
          <w:p w14:paraId="0BDF9DDB" w14:textId="77777777" w:rsidR="00943121" w:rsidRDefault="00184574">
            <w:pPr>
              <w:spacing w:after="40"/>
            </w:pPr>
            <w:r>
              <w:rPr>
                <w:rFonts w:ascii="Consolas" w:eastAsia="Consolas" w:hAnsi="Consolas" w:cs="Consolas"/>
                <w:sz w:val="15"/>
                <w:szCs w:val="15"/>
                <w:shd w:val="clear" w:color="auto" w:fill="F3F2F1"/>
              </w:rPr>
              <w:t>JSON_FIELD</w:t>
            </w:r>
            <w:r>
              <w:rPr>
                <w:sz w:val="17"/>
                <w:szCs w:val="17"/>
              </w:rPr>
              <w:t xml:space="preserve">, </w:t>
            </w:r>
            <w:r>
              <w:rPr>
                <w:rFonts w:ascii="Consolas" w:eastAsia="Consolas" w:hAnsi="Consolas" w:cs="Consolas"/>
                <w:sz w:val="15"/>
                <w:szCs w:val="15"/>
                <w:shd w:val="clear" w:color="auto" w:fill="F3F2F1"/>
              </w:rPr>
              <w:t>DEPTH</w:t>
            </w:r>
          </w:p>
        </w:tc>
        <w:tc>
          <w:tcPr>
            <w:tcW w:w="3660" w:type="dxa"/>
            <w:tcMar>
              <w:top w:w="60" w:type="dxa"/>
              <w:left w:w="100" w:type="dxa"/>
              <w:bottom w:w="60" w:type="dxa"/>
              <w:right w:w="100" w:type="dxa"/>
            </w:tcMar>
          </w:tcPr>
          <w:p w14:paraId="1CB78AF7" w14:textId="77777777" w:rsidR="00943121" w:rsidRDefault="00184574">
            <w:pPr>
              <w:spacing w:after="40"/>
            </w:pPr>
            <w:r>
              <w:rPr>
                <w:sz w:val="17"/>
                <w:szCs w:val="17"/>
              </w:rPr>
              <w:t>The three views of the JSON tab; the names of a privilege's depths</w:t>
            </w:r>
          </w:p>
        </w:tc>
        <w:tc>
          <w:tcPr>
            <w:tcW w:w="3661" w:type="dxa"/>
            <w:tcMar>
              <w:top w:w="60" w:type="dxa"/>
              <w:left w:w="100" w:type="dxa"/>
              <w:bottom w:w="60" w:type="dxa"/>
              <w:right w:w="100" w:type="dxa"/>
            </w:tcMar>
          </w:tcPr>
          <w:p w14:paraId="485AE63E" w14:textId="77777777" w:rsidR="00943121" w:rsidRDefault="00184574">
            <w:pPr>
              <w:spacing w:after="40"/>
            </w:pPr>
            <w:r>
              <w:rPr>
                <w:color w:val="0F6CBD"/>
                <w:sz w:val="17"/>
                <w:szCs w:val="17"/>
              </w:rPr>
              <w:t>9.8</w:t>
            </w:r>
          </w:p>
        </w:tc>
      </w:tr>
      <w:tr w:rsidR="00943121" w14:paraId="5D8170DD" w14:textId="77777777">
        <w:trPr>
          <w:cantSplit/>
        </w:trPr>
        <w:tc>
          <w:tcPr>
            <w:tcW w:w="2039" w:type="dxa"/>
            <w:tcMar>
              <w:top w:w="60" w:type="dxa"/>
              <w:left w:w="100" w:type="dxa"/>
              <w:bottom w:w="60" w:type="dxa"/>
              <w:right w:w="100" w:type="dxa"/>
            </w:tcMar>
          </w:tcPr>
          <w:p w14:paraId="42EC3176" w14:textId="77777777" w:rsidR="00943121" w:rsidRDefault="00184574">
            <w:pPr>
              <w:spacing w:after="40"/>
            </w:pPr>
            <w:r>
              <w:rPr>
                <w:rFonts w:ascii="Consolas" w:eastAsia="Consolas" w:hAnsi="Consolas" w:cs="Consolas"/>
                <w:sz w:val="15"/>
                <w:szCs w:val="15"/>
                <w:shd w:val="clear" w:color="auto" w:fill="F3F2F1"/>
              </w:rPr>
              <w:t>MIN_W</w:t>
            </w:r>
            <w:r>
              <w:rPr>
                <w:sz w:val="17"/>
                <w:szCs w:val="17"/>
              </w:rPr>
              <w:t xml:space="preserve">, </w:t>
            </w:r>
            <w:r>
              <w:rPr>
                <w:rFonts w:ascii="Consolas" w:eastAsia="Consolas" w:hAnsi="Consolas" w:cs="Consolas"/>
                <w:sz w:val="15"/>
                <w:szCs w:val="15"/>
                <w:shd w:val="clear" w:color="auto" w:fill="F3F2F1"/>
              </w:rPr>
              <w:t>MIN_H</w:t>
            </w:r>
          </w:p>
        </w:tc>
        <w:tc>
          <w:tcPr>
            <w:tcW w:w="3660" w:type="dxa"/>
            <w:tcMar>
              <w:top w:w="60" w:type="dxa"/>
              <w:left w:w="100" w:type="dxa"/>
              <w:bottom w:w="60" w:type="dxa"/>
              <w:right w:w="100" w:type="dxa"/>
            </w:tcMar>
          </w:tcPr>
          <w:p w14:paraId="7A3264EA" w14:textId="77777777" w:rsidR="00943121" w:rsidRDefault="00184574">
            <w:pPr>
              <w:spacing w:after="40"/>
            </w:pPr>
            <w:r>
              <w:rPr>
                <w:sz w:val="17"/>
                <w:szCs w:val="17"/>
              </w:rPr>
              <w:t>The least size of the window: 720 by 560 pixels</w:t>
            </w:r>
          </w:p>
        </w:tc>
        <w:tc>
          <w:tcPr>
            <w:tcW w:w="3661" w:type="dxa"/>
            <w:tcMar>
              <w:top w:w="60" w:type="dxa"/>
              <w:left w:w="100" w:type="dxa"/>
              <w:bottom w:w="60" w:type="dxa"/>
              <w:right w:w="100" w:type="dxa"/>
            </w:tcMar>
          </w:tcPr>
          <w:p w14:paraId="7A56582B" w14:textId="77777777" w:rsidR="00943121" w:rsidRDefault="00184574">
            <w:pPr>
              <w:spacing w:after="40"/>
            </w:pPr>
            <w:r>
              <w:rPr>
                <w:color w:val="0F6CBD"/>
                <w:sz w:val="17"/>
                <w:szCs w:val="17"/>
              </w:rPr>
              <w:t>8.7</w:t>
            </w:r>
          </w:p>
        </w:tc>
      </w:tr>
    </w:tbl>
    <w:p w14:paraId="49D3C93E" w14:textId="77777777" w:rsidR="00943121" w:rsidRDefault="00943121">
      <w:pPr>
        <w:spacing w:after="120"/>
      </w:pPr>
    </w:p>
    <w:p w14:paraId="5CDC2C22" w14:textId="77777777" w:rsidR="00943121" w:rsidRDefault="00184574">
      <w:pPr>
        <w:spacing w:after="120"/>
      </w:pPr>
      <w:r>
        <w:t xml:space="preserve">Three sets of "system" property names exist, for three different jobs: </w:t>
      </w:r>
      <w:r>
        <w:rPr>
          <w:rFonts w:ascii="Consolas" w:eastAsia="Consolas" w:hAnsi="Consolas" w:cs="Consolas"/>
          <w:sz w:val="18"/>
          <w:szCs w:val="18"/>
          <w:shd w:val="clear" w:color="auto" w:fill="F3F2F1"/>
        </w:rPr>
        <w:t>STATE_ONLY</w:t>
      </w:r>
      <w:r>
        <w:t xml:space="preserve"> for the list of changes of a finding, </w:t>
      </w:r>
      <w:r>
        <w:rPr>
          <w:rFonts w:ascii="Consolas" w:eastAsia="Consolas" w:hAnsi="Consolas" w:cs="Consolas"/>
          <w:sz w:val="18"/>
          <w:szCs w:val="18"/>
          <w:shd w:val="clear" w:color="auto" w:fill="F3F2F1"/>
        </w:rPr>
        <w:t>SYSTEM_KEYS</w:t>
      </w:r>
      <w:r>
        <w:t xml:space="preserve"> for the comparison of two layers, and </w:t>
      </w:r>
      <w:r>
        <w:rPr>
          <w:rFonts w:ascii="Consolas" w:eastAsia="Consolas" w:hAnsi="Consolas" w:cs="Consolas"/>
          <w:sz w:val="18"/>
          <w:szCs w:val="18"/>
          <w:shd w:val="clear" w:color="auto" w:fill="F3F2F1"/>
        </w:rPr>
        <w:t>LAYER_SYSTEM</w:t>
      </w:r>
      <w:r>
        <w:t xml:space="preserve"> for the check after a removal. They are kept apart on purpose: each one leaves out only what is noise for its own job.</w:t>
      </w:r>
    </w:p>
    <w:p w14:paraId="059601AD" w14:textId="77777777" w:rsidR="00943121" w:rsidRDefault="00184574">
      <w:pPr>
        <w:pStyle w:val="Heading2"/>
        <w:keepNext/>
      </w:pPr>
      <w:bookmarkStart w:id="30" w:name="_Toc242992658"/>
      <w:r>
        <w:t>4.5 State and globals</w:t>
      </w:r>
      <w:bookmarkEnd w:id="30"/>
    </w:p>
    <w:p w14:paraId="66CAFDD9" w14:textId="77777777" w:rsidR="00943121" w:rsidRDefault="00184574">
      <w:pPr>
        <w:spacing w:after="120"/>
      </w:pPr>
      <w:r>
        <w:t>All state lives in variables inside the scanner's function. Nothing is kept on the server, and only a few choices are kept in the browser.</w:t>
      </w:r>
    </w:p>
    <w:p w14:paraId="147949EC" w14:textId="77777777" w:rsidR="00943121" w:rsidRDefault="00184574">
      <w:pPr>
        <w:spacing w:after="120"/>
      </w:pPr>
      <w:r>
        <w:rPr>
          <w:b/>
          <w:bCs/>
        </w:rPr>
        <w:t>The finding.</w:t>
      </w:r>
      <w:r>
        <w:t xml:space="preserve"> Each component the scan finds is one object, named </w:t>
      </w:r>
      <w:r>
        <w:rPr>
          <w:rFonts w:ascii="Consolas" w:eastAsia="Consolas" w:hAnsi="Consolas" w:cs="Consolas"/>
          <w:sz w:val="18"/>
          <w:szCs w:val="18"/>
          <w:shd w:val="clear" w:color="auto" w:fill="F3F2F1"/>
        </w:rPr>
        <w:t>f</w:t>
      </w:r>
      <w:r>
        <w:t xml:space="preserve"> throughout the code. Its fields are filled in step by step, by the steps of the scan (</w:t>
      </w:r>
      <w:r>
        <w:rPr>
          <w:color w:val="0F6CBD"/>
        </w:rPr>
        <w:t>chapter 6</w:t>
      </w:r>
      <w:r>
        <w:t>) and by the window:</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69"/>
        <w:gridCol w:w="3995"/>
        <w:gridCol w:w="3996"/>
      </w:tblGrid>
      <w:tr w:rsidR="00943121" w14:paraId="55874330" w14:textId="77777777">
        <w:trPr>
          <w:cantSplit/>
          <w:tblHeader/>
        </w:trPr>
        <w:tc>
          <w:tcPr>
            <w:tcW w:w="1369" w:type="dxa"/>
            <w:shd w:val="clear" w:color="auto" w:fill="F3F2F1"/>
            <w:tcMar>
              <w:top w:w="60" w:type="dxa"/>
              <w:left w:w="100" w:type="dxa"/>
              <w:bottom w:w="60" w:type="dxa"/>
              <w:right w:w="100" w:type="dxa"/>
            </w:tcMar>
          </w:tcPr>
          <w:p w14:paraId="0C159F48" w14:textId="77777777" w:rsidR="00943121" w:rsidRDefault="00184574">
            <w:pPr>
              <w:spacing w:after="40"/>
            </w:pPr>
            <w:r>
              <w:rPr>
                <w:b/>
                <w:bCs/>
                <w:sz w:val="17"/>
                <w:szCs w:val="17"/>
              </w:rPr>
              <w:t>Field</w:t>
            </w:r>
          </w:p>
        </w:tc>
        <w:tc>
          <w:tcPr>
            <w:tcW w:w="3995" w:type="dxa"/>
            <w:shd w:val="clear" w:color="auto" w:fill="F3F2F1"/>
            <w:tcMar>
              <w:top w:w="60" w:type="dxa"/>
              <w:left w:w="100" w:type="dxa"/>
              <w:bottom w:w="60" w:type="dxa"/>
              <w:right w:w="100" w:type="dxa"/>
            </w:tcMar>
          </w:tcPr>
          <w:p w14:paraId="348C37A4" w14:textId="77777777" w:rsidR="00943121" w:rsidRDefault="00184574">
            <w:pPr>
              <w:spacing w:after="40"/>
            </w:pPr>
            <w:r>
              <w:rPr>
                <w:b/>
                <w:bCs/>
                <w:sz w:val="17"/>
                <w:szCs w:val="17"/>
              </w:rPr>
              <w:t>Set by</w:t>
            </w:r>
          </w:p>
        </w:tc>
        <w:tc>
          <w:tcPr>
            <w:tcW w:w="3996" w:type="dxa"/>
            <w:shd w:val="clear" w:color="auto" w:fill="F3F2F1"/>
            <w:tcMar>
              <w:top w:w="60" w:type="dxa"/>
              <w:left w:w="100" w:type="dxa"/>
              <w:bottom w:w="60" w:type="dxa"/>
              <w:right w:w="100" w:type="dxa"/>
            </w:tcMar>
          </w:tcPr>
          <w:p w14:paraId="023F680C" w14:textId="77777777" w:rsidR="00943121" w:rsidRDefault="00184574">
            <w:pPr>
              <w:spacing w:after="40"/>
            </w:pPr>
            <w:r>
              <w:rPr>
                <w:b/>
                <w:bCs/>
                <w:sz w:val="17"/>
                <w:szCs w:val="17"/>
              </w:rPr>
              <w:t>Holds</w:t>
            </w:r>
          </w:p>
        </w:tc>
      </w:tr>
      <w:tr w:rsidR="00943121" w14:paraId="7AE9E209" w14:textId="77777777">
        <w:trPr>
          <w:cantSplit/>
        </w:trPr>
        <w:tc>
          <w:tcPr>
            <w:tcW w:w="1369" w:type="dxa"/>
            <w:tcMar>
              <w:top w:w="60" w:type="dxa"/>
              <w:left w:w="100" w:type="dxa"/>
              <w:bottom w:w="60" w:type="dxa"/>
              <w:right w:w="100" w:type="dxa"/>
            </w:tcMar>
          </w:tcPr>
          <w:p w14:paraId="4129766F" w14:textId="77777777" w:rsidR="00943121" w:rsidRDefault="00184574">
            <w:pPr>
              <w:spacing w:after="40"/>
            </w:pPr>
            <w:r>
              <w:rPr>
                <w:rFonts w:ascii="Consolas" w:eastAsia="Consolas" w:hAnsi="Consolas" w:cs="Consolas"/>
                <w:sz w:val="15"/>
                <w:szCs w:val="15"/>
                <w:shd w:val="clear" w:color="auto" w:fill="F3F2F1"/>
              </w:rPr>
              <w:t>key</w:t>
            </w:r>
          </w:p>
        </w:tc>
        <w:tc>
          <w:tcPr>
            <w:tcW w:w="3995" w:type="dxa"/>
            <w:tcMar>
              <w:top w:w="60" w:type="dxa"/>
              <w:left w:w="100" w:type="dxa"/>
              <w:bottom w:w="60" w:type="dxa"/>
              <w:right w:w="100" w:type="dxa"/>
            </w:tcMar>
          </w:tcPr>
          <w:p w14:paraId="6EB163AD" w14:textId="77777777" w:rsidR="00943121" w:rsidRDefault="00184574">
            <w:pPr>
              <w:spacing w:after="40"/>
            </w:pPr>
            <w:r>
              <w:rPr>
                <w:sz w:val="17"/>
                <w:szCs w:val="17"/>
              </w:rPr>
              <w:t>The sweep or the summary</w:t>
            </w:r>
          </w:p>
        </w:tc>
        <w:tc>
          <w:tcPr>
            <w:tcW w:w="3996" w:type="dxa"/>
            <w:tcMar>
              <w:top w:w="60" w:type="dxa"/>
              <w:left w:w="100" w:type="dxa"/>
              <w:bottom w:w="60" w:type="dxa"/>
              <w:right w:w="100" w:type="dxa"/>
            </w:tcMar>
          </w:tcPr>
          <w:p w14:paraId="2649DE82" w14:textId="77777777" w:rsidR="00943121" w:rsidRDefault="00184574">
            <w:pPr>
              <w:spacing w:after="40"/>
            </w:pPr>
            <w:r>
              <w:rPr>
                <w:rFonts w:ascii="Consolas" w:eastAsia="Consolas" w:hAnsi="Consolas" w:cs="Consolas"/>
                <w:sz w:val="15"/>
                <w:szCs w:val="15"/>
                <w:shd w:val="clear" w:color="auto" w:fill="F3F2F1"/>
              </w:rPr>
              <w:t>&lt;type number&gt;|&lt;id&gt;</w:t>
            </w:r>
            <w:r>
              <w:rPr>
                <w:sz w:val="17"/>
                <w:szCs w:val="17"/>
              </w:rPr>
              <w:t>, unique within a scan; used as the row's key everywhere in the window</w:t>
            </w:r>
          </w:p>
        </w:tc>
      </w:tr>
      <w:tr w:rsidR="00943121" w14:paraId="7A280133" w14:textId="77777777">
        <w:trPr>
          <w:cantSplit/>
        </w:trPr>
        <w:tc>
          <w:tcPr>
            <w:tcW w:w="1369" w:type="dxa"/>
            <w:tcMar>
              <w:top w:w="60" w:type="dxa"/>
              <w:left w:w="100" w:type="dxa"/>
              <w:bottom w:w="60" w:type="dxa"/>
              <w:right w:w="100" w:type="dxa"/>
            </w:tcMar>
          </w:tcPr>
          <w:p w14:paraId="7991780A" w14:textId="77777777" w:rsidR="00943121" w:rsidRDefault="00184574">
            <w:pPr>
              <w:spacing w:after="40"/>
            </w:pPr>
            <w:r>
              <w:rPr>
                <w:rFonts w:ascii="Consolas" w:eastAsia="Consolas" w:hAnsi="Consolas" w:cs="Consolas"/>
                <w:sz w:val="15"/>
                <w:szCs w:val="15"/>
                <w:shd w:val="clear" w:color="auto" w:fill="F3F2F1"/>
              </w:rPr>
              <w:t>code</w:t>
            </w:r>
            <w:r>
              <w:rPr>
                <w:sz w:val="17"/>
                <w:szCs w:val="17"/>
              </w:rPr>
              <w:t xml:space="preserve">, </w:t>
            </w:r>
            <w:r>
              <w:rPr>
                <w:rFonts w:ascii="Consolas" w:eastAsia="Consolas" w:hAnsi="Consolas" w:cs="Consolas"/>
                <w:sz w:val="15"/>
                <w:szCs w:val="15"/>
                <w:shd w:val="clear" w:color="auto" w:fill="F3F2F1"/>
              </w:rPr>
              <w:t>kind</w:t>
            </w:r>
          </w:p>
        </w:tc>
        <w:tc>
          <w:tcPr>
            <w:tcW w:w="3995" w:type="dxa"/>
            <w:tcMar>
              <w:top w:w="60" w:type="dxa"/>
              <w:left w:w="100" w:type="dxa"/>
              <w:bottom w:w="60" w:type="dxa"/>
              <w:right w:w="100" w:type="dxa"/>
            </w:tcMar>
          </w:tcPr>
          <w:p w14:paraId="5CB712BD" w14:textId="77777777" w:rsidR="00943121" w:rsidRDefault="00184574">
            <w:pPr>
              <w:spacing w:after="40"/>
            </w:pPr>
            <w:r>
              <w:rPr>
                <w:sz w:val="17"/>
                <w:szCs w:val="17"/>
              </w:rPr>
              <w:t>The sweep or the summary</w:t>
            </w:r>
          </w:p>
        </w:tc>
        <w:tc>
          <w:tcPr>
            <w:tcW w:w="3996" w:type="dxa"/>
            <w:tcMar>
              <w:top w:w="60" w:type="dxa"/>
              <w:left w:w="100" w:type="dxa"/>
              <w:bottom w:w="60" w:type="dxa"/>
              <w:right w:w="100" w:type="dxa"/>
            </w:tcMar>
          </w:tcPr>
          <w:p w14:paraId="7656C748" w14:textId="77777777" w:rsidR="00943121" w:rsidRDefault="00184574">
            <w:pPr>
              <w:spacing w:after="40"/>
            </w:pPr>
            <w:r>
              <w:rPr>
                <w:sz w:val="17"/>
                <w:szCs w:val="17"/>
              </w:rPr>
              <w:t>The type number (2 for a column, 60 for a form), and the layer name (</w:t>
            </w:r>
            <w:r>
              <w:rPr>
                <w:color w:val="0F6CBD"/>
                <w:sz w:val="17"/>
                <w:szCs w:val="17"/>
              </w:rPr>
              <w:t>3.4</w:t>
            </w:r>
            <w:r>
              <w:rPr>
                <w:sz w:val="17"/>
                <w:szCs w:val="17"/>
              </w:rPr>
              <w:t xml:space="preserve">), such as </w:t>
            </w:r>
            <w:r>
              <w:rPr>
                <w:rFonts w:ascii="Consolas" w:eastAsia="Consolas" w:hAnsi="Consolas" w:cs="Consolas"/>
                <w:sz w:val="15"/>
                <w:szCs w:val="15"/>
                <w:shd w:val="clear" w:color="auto" w:fill="F3F2F1"/>
              </w:rPr>
              <w:t>Attribute</w:t>
            </w:r>
            <w:r>
              <w:rPr>
                <w:sz w:val="17"/>
                <w:szCs w:val="17"/>
              </w:rPr>
              <w:t xml:space="preserve"> or </w:t>
            </w:r>
            <w:r>
              <w:rPr>
                <w:rFonts w:ascii="Consolas" w:eastAsia="Consolas" w:hAnsi="Consolas" w:cs="Consolas"/>
                <w:sz w:val="15"/>
                <w:szCs w:val="15"/>
                <w:shd w:val="clear" w:color="auto" w:fill="F3F2F1"/>
              </w:rPr>
              <w:t>SystemForm</w:t>
            </w:r>
          </w:p>
        </w:tc>
      </w:tr>
      <w:tr w:rsidR="00943121" w14:paraId="73055EB6" w14:textId="77777777">
        <w:trPr>
          <w:cantSplit/>
        </w:trPr>
        <w:tc>
          <w:tcPr>
            <w:tcW w:w="1369" w:type="dxa"/>
            <w:tcMar>
              <w:top w:w="60" w:type="dxa"/>
              <w:left w:w="100" w:type="dxa"/>
              <w:bottom w:w="60" w:type="dxa"/>
              <w:right w:w="100" w:type="dxa"/>
            </w:tcMar>
          </w:tcPr>
          <w:p w14:paraId="6BC2FF08" w14:textId="77777777" w:rsidR="00943121" w:rsidRDefault="00184574">
            <w:pPr>
              <w:spacing w:after="40"/>
            </w:pPr>
            <w:r>
              <w:rPr>
                <w:rFonts w:ascii="Consolas" w:eastAsia="Consolas" w:hAnsi="Consolas" w:cs="Consolas"/>
                <w:sz w:val="15"/>
                <w:szCs w:val="15"/>
                <w:shd w:val="clear" w:color="auto" w:fill="F3F2F1"/>
              </w:rPr>
              <w:t>id</w:t>
            </w:r>
          </w:p>
        </w:tc>
        <w:tc>
          <w:tcPr>
            <w:tcW w:w="3995" w:type="dxa"/>
            <w:tcMar>
              <w:top w:w="60" w:type="dxa"/>
              <w:left w:w="100" w:type="dxa"/>
              <w:bottom w:w="60" w:type="dxa"/>
              <w:right w:w="100" w:type="dxa"/>
            </w:tcMar>
          </w:tcPr>
          <w:p w14:paraId="32BEB956" w14:textId="77777777" w:rsidR="00943121" w:rsidRDefault="00184574">
            <w:pPr>
              <w:spacing w:after="40"/>
            </w:pPr>
            <w:r>
              <w:rPr>
                <w:sz w:val="17"/>
                <w:szCs w:val="17"/>
              </w:rPr>
              <w:t>The sweep or the summary</w:t>
            </w:r>
          </w:p>
        </w:tc>
        <w:tc>
          <w:tcPr>
            <w:tcW w:w="3996" w:type="dxa"/>
            <w:tcMar>
              <w:top w:w="60" w:type="dxa"/>
              <w:left w:w="100" w:type="dxa"/>
              <w:bottom w:w="60" w:type="dxa"/>
              <w:right w:w="100" w:type="dxa"/>
            </w:tcMar>
          </w:tcPr>
          <w:p w14:paraId="59D8F394" w14:textId="77777777" w:rsidR="00943121" w:rsidRDefault="00184574">
            <w:pPr>
              <w:spacing w:after="40"/>
            </w:pPr>
            <w:r>
              <w:rPr>
                <w:sz w:val="17"/>
                <w:szCs w:val="17"/>
              </w:rPr>
              <w:t>The component's id, in lower case. For tables, columns, keys and relationships, the metadata id (for a relationship, the definition's place)</w:t>
            </w:r>
          </w:p>
        </w:tc>
      </w:tr>
      <w:tr w:rsidR="00943121" w14:paraId="52852277" w14:textId="77777777">
        <w:trPr>
          <w:cantSplit/>
        </w:trPr>
        <w:tc>
          <w:tcPr>
            <w:tcW w:w="1369" w:type="dxa"/>
            <w:tcMar>
              <w:top w:w="60" w:type="dxa"/>
              <w:left w:w="100" w:type="dxa"/>
              <w:bottom w:w="60" w:type="dxa"/>
              <w:right w:w="100" w:type="dxa"/>
            </w:tcMar>
          </w:tcPr>
          <w:p w14:paraId="300F662D" w14:textId="77777777" w:rsidR="00943121" w:rsidRDefault="00184574">
            <w:pPr>
              <w:spacing w:after="40"/>
            </w:pPr>
            <w:r>
              <w:rPr>
                <w:rFonts w:ascii="Consolas" w:eastAsia="Consolas" w:hAnsi="Consolas" w:cs="Consolas"/>
                <w:sz w:val="15"/>
                <w:szCs w:val="15"/>
                <w:shd w:val="clear" w:color="auto" w:fill="F3F2F1"/>
              </w:rPr>
              <w:t>alt</w:t>
            </w:r>
          </w:p>
        </w:tc>
        <w:tc>
          <w:tcPr>
            <w:tcW w:w="3995" w:type="dxa"/>
            <w:tcMar>
              <w:top w:w="60" w:type="dxa"/>
              <w:left w:w="100" w:type="dxa"/>
              <w:bottom w:w="60" w:type="dxa"/>
              <w:right w:w="100" w:type="dxa"/>
            </w:tcMar>
          </w:tcPr>
          <w:p w14:paraId="59CFA224" w14:textId="77777777" w:rsidR="00943121" w:rsidRDefault="00184574">
            <w:pPr>
              <w:spacing w:after="40"/>
            </w:pPr>
            <w:r>
              <w:rPr>
                <w:sz w:val="17"/>
                <w:szCs w:val="17"/>
              </w:rPr>
              <w:t>The metadata step (</w:t>
            </w:r>
            <w:r>
              <w:rPr>
                <w:color w:val="0F6CBD"/>
                <w:sz w:val="17"/>
                <w:szCs w:val="17"/>
              </w:rPr>
              <w:t>6.3</w:t>
            </w:r>
            <w:r>
              <w:rPr>
                <w:sz w:val="17"/>
                <w:szCs w:val="17"/>
              </w:rPr>
              <w:t>)</w:t>
            </w:r>
          </w:p>
        </w:tc>
        <w:tc>
          <w:tcPr>
            <w:tcW w:w="3996" w:type="dxa"/>
            <w:tcMar>
              <w:top w:w="60" w:type="dxa"/>
              <w:left w:w="100" w:type="dxa"/>
              <w:bottom w:w="60" w:type="dxa"/>
              <w:right w:w="100" w:type="dxa"/>
            </w:tcMar>
          </w:tcPr>
          <w:p w14:paraId="0D8C1819" w14:textId="77777777" w:rsidR="00943121" w:rsidRDefault="00184574">
            <w:pPr>
              <w:spacing w:after="40"/>
            </w:pPr>
            <w:r>
              <w:rPr>
                <w:sz w:val="17"/>
                <w:szCs w:val="17"/>
              </w:rPr>
              <w:t xml:space="preserve">For a relationship: its other place, </w:t>
            </w:r>
            <w:r>
              <w:rPr>
                <w:rFonts w:ascii="Consolas" w:eastAsia="Consolas" w:hAnsi="Consolas" w:cs="Consolas"/>
                <w:sz w:val="15"/>
                <w:szCs w:val="15"/>
                <w:shd w:val="clear" w:color="auto" w:fill="F3F2F1"/>
              </w:rPr>
              <w:t>[{ id, kind: 'Relationship' }]</w:t>
            </w:r>
            <w:r>
              <w:rPr>
                <w:sz w:val="17"/>
                <w:szCs w:val="17"/>
              </w:rPr>
              <w:t xml:space="preserve"> (</w:t>
            </w:r>
            <w:r>
              <w:rPr>
                <w:color w:val="0F6CBD"/>
                <w:sz w:val="17"/>
                <w:szCs w:val="17"/>
              </w:rPr>
              <w:t>3.4</w:t>
            </w:r>
            <w:r>
              <w:rPr>
                <w:sz w:val="17"/>
                <w:szCs w:val="17"/>
              </w:rPr>
              <w:t>)</w:t>
            </w:r>
          </w:p>
        </w:tc>
      </w:tr>
      <w:tr w:rsidR="00943121" w14:paraId="48B0BA98" w14:textId="77777777">
        <w:trPr>
          <w:cantSplit/>
        </w:trPr>
        <w:tc>
          <w:tcPr>
            <w:tcW w:w="1369" w:type="dxa"/>
            <w:tcMar>
              <w:top w:w="60" w:type="dxa"/>
              <w:left w:w="100" w:type="dxa"/>
              <w:bottom w:w="60" w:type="dxa"/>
              <w:right w:w="100" w:type="dxa"/>
            </w:tcMar>
          </w:tcPr>
          <w:p w14:paraId="58880F96" w14:textId="77777777" w:rsidR="00943121" w:rsidRDefault="00184574">
            <w:pPr>
              <w:spacing w:after="40"/>
            </w:pPr>
            <w:r>
              <w:rPr>
                <w:rFonts w:ascii="Consolas" w:eastAsia="Consolas" w:hAnsi="Consolas" w:cs="Consolas"/>
                <w:sz w:val="15"/>
                <w:szCs w:val="15"/>
                <w:shd w:val="clear" w:color="auto" w:fill="F3F2F1"/>
              </w:rPr>
              <w:t>type</w:t>
            </w:r>
          </w:p>
        </w:tc>
        <w:tc>
          <w:tcPr>
            <w:tcW w:w="3995" w:type="dxa"/>
            <w:tcMar>
              <w:top w:w="60" w:type="dxa"/>
              <w:left w:w="100" w:type="dxa"/>
              <w:bottom w:w="60" w:type="dxa"/>
              <w:right w:w="100" w:type="dxa"/>
            </w:tcMar>
          </w:tcPr>
          <w:p w14:paraId="76CADDF5" w14:textId="77777777" w:rsidR="00943121" w:rsidRDefault="00184574">
            <w:pPr>
              <w:spacing w:after="40"/>
            </w:pPr>
            <w:r>
              <w:rPr>
                <w:sz w:val="17"/>
                <w:szCs w:val="17"/>
              </w:rPr>
              <w:t>The sweep or the summary</w:t>
            </w:r>
          </w:p>
        </w:tc>
        <w:tc>
          <w:tcPr>
            <w:tcW w:w="3996" w:type="dxa"/>
            <w:tcMar>
              <w:top w:w="60" w:type="dxa"/>
              <w:left w:w="100" w:type="dxa"/>
              <w:bottom w:w="60" w:type="dxa"/>
              <w:right w:w="100" w:type="dxa"/>
            </w:tcMar>
          </w:tcPr>
          <w:p w14:paraId="5FB1F27E" w14:textId="77777777" w:rsidR="00943121" w:rsidRDefault="00184574">
            <w:pPr>
              <w:spacing w:after="40"/>
            </w:pPr>
            <w:r>
              <w:rPr>
                <w:sz w:val="17"/>
                <w:szCs w:val="17"/>
              </w:rPr>
              <w:t xml:space="preserve">The name shown in the Type column: </w:t>
            </w:r>
            <w:r>
              <w:rPr>
                <w:i/>
                <w:iCs/>
                <w:sz w:val="17"/>
                <w:szCs w:val="17"/>
              </w:rPr>
              <w:t>Column</w:t>
            </w:r>
            <w:r>
              <w:rPr>
                <w:sz w:val="17"/>
                <w:szCs w:val="17"/>
              </w:rPr>
              <w:t xml:space="preserve">, </w:t>
            </w:r>
            <w:r>
              <w:rPr>
                <w:i/>
                <w:iCs/>
                <w:sz w:val="17"/>
                <w:szCs w:val="17"/>
              </w:rPr>
              <w:t>Main form</w:t>
            </w:r>
            <w:r>
              <w:rPr>
                <w:sz w:val="17"/>
                <w:szCs w:val="17"/>
              </w:rPr>
              <w:t xml:space="preserve">, </w:t>
            </w:r>
            <w:r>
              <w:rPr>
                <w:i/>
                <w:iCs/>
                <w:sz w:val="17"/>
                <w:szCs w:val="17"/>
              </w:rPr>
              <w:t>Public view</w:t>
            </w:r>
            <w:r>
              <w:rPr>
                <w:sz w:val="17"/>
                <w:szCs w:val="17"/>
              </w:rPr>
              <w:t xml:space="preserve">, </w:t>
            </w:r>
            <w:r>
              <w:rPr>
                <w:i/>
                <w:iCs/>
                <w:sz w:val="17"/>
                <w:szCs w:val="17"/>
              </w:rPr>
              <w:t>Cloud flow</w:t>
            </w:r>
            <w:r>
              <w:rPr>
                <w:sz w:val="17"/>
                <w:szCs w:val="17"/>
              </w:rPr>
              <w:t xml:space="preserve"> ...</w:t>
            </w:r>
          </w:p>
        </w:tc>
      </w:tr>
      <w:tr w:rsidR="00943121" w14:paraId="05393E32" w14:textId="77777777">
        <w:trPr>
          <w:cantSplit/>
        </w:trPr>
        <w:tc>
          <w:tcPr>
            <w:tcW w:w="1369" w:type="dxa"/>
            <w:tcMar>
              <w:top w:w="60" w:type="dxa"/>
              <w:left w:w="100" w:type="dxa"/>
              <w:bottom w:w="60" w:type="dxa"/>
              <w:right w:w="100" w:type="dxa"/>
            </w:tcMar>
          </w:tcPr>
          <w:p w14:paraId="3EF3257F" w14:textId="77777777" w:rsidR="00943121" w:rsidRDefault="00184574">
            <w:pPr>
              <w:spacing w:after="40"/>
            </w:pPr>
            <w:r>
              <w:rPr>
                <w:rFonts w:ascii="Consolas" w:eastAsia="Consolas" w:hAnsi="Consolas" w:cs="Consolas"/>
                <w:sz w:val="15"/>
                <w:szCs w:val="15"/>
                <w:shd w:val="clear" w:color="auto" w:fill="F3F2F1"/>
              </w:rPr>
              <w:t>display</w:t>
            </w:r>
            <w:r>
              <w:rPr>
                <w:sz w:val="17"/>
                <w:szCs w:val="17"/>
              </w:rPr>
              <w:t xml:space="preserve">, </w:t>
            </w:r>
            <w:r>
              <w:rPr>
                <w:rFonts w:ascii="Consolas" w:eastAsia="Consolas" w:hAnsi="Consolas" w:cs="Consolas"/>
                <w:sz w:val="15"/>
                <w:szCs w:val="15"/>
                <w:shd w:val="clear" w:color="auto" w:fill="F3F2F1"/>
              </w:rPr>
              <w:t>schema</w:t>
            </w:r>
            <w:r>
              <w:rPr>
                <w:sz w:val="17"/>
                <w:szCs w:val="17"/>
              </w:rPr>
              <w:t xml:space="preserve">, </w:t>
            </w:r>
            <w:r>
              <w:rPr>
                <w:rFonts w:ascii="Consolas" w:eastAsia="Consolas" w:hAnsi="Consolas" w:cs="Consolas"/>
                <w:sz w:val="15"/>
                <w:szCs w:val="15"/>
                <w:shd w:val="clear" w:color="auto" w:fill="F3F2F1"/>
              </w:rPr>
              <w:t>logical</w:t>
            </w:r>
          </w:p>
        </w:tc>
        <w:tc>
          <w:tcPr>
            <w:tcW w:w="3995" w:type="dxa"/>
            <w:tcMar>
              <w:top w:w="60" w:type="dxa"/>
              <w:left w:w="100" w:type="dxa"/>
              <w:bottom w:w="60" w:type="dxa"/>
              <w:right w:w="100" w:type="dxa"/>
            </w:tcMar>
          </w:tcPr>
          <w:p w14:paraId="10F24F88" w14:textId="77777777" w:rsidR="00943121" w:rsidRDefault="00184574">
            <w:pPr>
              <w:spacing w:after="40"/>
            </w:pPr>
            <w:r>
              <w:rPr>
                <w:sz w:val="17"/>
                <w:szCs w:val="17"/>
              </w:rPr>
              <w:t>The sweep or the summary</w:t>
            </w:r>
          </w:p>
        </w:tc>
        <w:tc>
          <w:tcPr>
            <w:tcW w:w="3996" w:type="dxa"/>
            <w:tcMar>
              <w:top w:w="60" w:type="dxa"/>
              <w:left w:w="100" w:type="dxa"/>
              <w:bottom w:w="60" w:type="dxa"/>
              <w:right w:w="100" w:type="dxa"/>
            </w:tcMar>
          </w:tcPr>
          <w:p w14:paraId="3AE1D871" w14:textId="77777777" w:rsidR="00943121" w:rsidRDefault="00184574">
            <w:pPr>
              <w:spacing w:after="40"/>
            </w:pPr>
            <w:r>
              <w:rPr>
                <w:sz w:val="17"/>
                <w:szCs w:val="17"/>
              </w:rPr>
              <w:t>Display name; schema or unique name; logical name (used to match a table to the chosen tables)</w:t>
            </w:r>
          </w:p>
        </w:tc>
      </w:tr>
      <w:tr w:rsidR="00943121" w14:paraId="6D0FC935" w14:textId="77777777">
        <w:trPr>
          <w:cantSplit/>
        </w:trPr>
        <w:tc>
          <w:tcPr>
            <w:tcW w:w="1369" w:type="dxa"/>
            <w:tcMar>
              <w:top w:w="60" w:type="dxa"/>
              <w:left w:w="100" w:type="dxa"/>
              <w:bottom w:w="60" w:type="dxa"/>
              <w:right w:w="100" w:type="dxa"/>
            </w:tcMar>
          </w:tcPr>
          <w:p w14:paraId="0013C129" w14:textId="77777777" w:rsidR="00943121" w:rsidRDefault="00184574">
            <w:pPr>
              <w:spacing w:after="40"/>
            </w:pPr>
            <w:r>
              <w:rPr>
                <w:rFonts w:ascii="Consolas" w:eastAsia="Consolas" w:hAnsi="Consolas" w:cs="Consolas"/>
                <w:sz w:val="15"/>
                <w:szCs w:val="15"/>
                <w:shd w:val="clear" w:color="auto" w:fill="F3F2F1"/>
              </w:rPr>
              <w:t>table</w:t>
            </w:r>
          </w:p>
        </w:tc>
        <w:tc>
          <w:tcPr>
            <w:tcW w:w="3995" w:type="dxa"/>
            <w:tcMar>
              <w:top w:w="60" w:type="dxa"/>
              <w:left w:w="100" w:type="dxa"/>
              <w:bottom w:w="60" w:type="dxa"/>
              <w:right w:w="100" w:type="dxa"/>
            </w:tcMar>
          </w:tcPr>
          <w:p w14:paraId="10E5EFD4" w14:textId="77777777" w:rsidR="00943121" w:rsidRDefault="00184574">
            <w:pPr>
              <w:spacing w:after="40"/>
            </w:pPr>
            <w:r>
              <w:rPr>
                <w:sz w:val="17"/>
                <w:szCs w:val="17"/>
              </w:rPr>
              <w:t>The sweep or the summary</w:t>
            </w:r>
          </w:p>
        </w:tc>
        <w:tc>
          <w:tcPr>
            <w:tcW w:w="3996" w:type="dxa"/>
            <w:tcMar>
              <w:top w:w="60" w:type="dxa"/>
              <w:left w:w="100" w:type="dxa"/>
              <w:bottom w:w="60" w:type="dxa"/>
              <w:right w:w="100" w:type="dxa"/>
            </w:tcMar>
          </w:tcPr>
          <w:p w14:paraId="602E58C1" w14:textId="77777777" w:rsidR="00943121" w:rsidRDefault="00184574">
            <w:pPr>
              <w:spacing w:after="40"/>
            </w:pPr>
            <w:r>
              <w:rPr>
                <w:sz w:val="17"/>
                <w:szCs w:val="17"/>
              </w:rPr>
              <w:t>The logical name of the component's table, or empty</w:t>
            </w:r>
          </w:p>
        </w:tc>
      </w:tr>
      <w:tr w:rsidR="00943121" w14:paraId="09754BF0" w14:textId="77777777">
        <w:trPr>
          <w:cantSplit/>
        </w:trPr>
        <w:tc>
          <w:tcPr>
            <w:tcW w:w="1369" w:type="dxa"/>
            <w:tcMar>
              <w:top w:w="60" w:type="dxa"/>
              <w:left w:w="100" w:type="dxa"/>
              <w:bottom w:w="60" w:type="dxa"/>
              <w:right w:w="100" w:type="dxa"/>
            </w:tcMar>
          </w:tcPr>
          <w:p w14:paraId="11A6EFDE" w14:textId="77777777" w:rsidR="00943121" w:rsidRDefault="00184574">
            <w:pPr>
              <w:spacing w:after="40"/>
            </w:pPr>
            <w:r>
              <w:rPr>
                <w:rFonts w:ascii="Consolas" w:eastAsia="Consolas" w:hAnsi="Consolas" w:cs="Consolas"/>
                <w:sz w:val="15"/>
                <w:szCs w:val="15"/>
                <w:shd w:val="clear" w:color="auto" w:fill="F3F2F1"/>
              </w:rPr>
              <w:t>tables</w:t>
            </w:r>
            <w:r>
              <w:rPr>
                <w:sz w:val="17"/>
                <w:szCs w:val="17"/>
              </w:rPr>
              <w:t xml:space="preserve">, </w:t>
            </w:r>
            <w:r>
              <w:rPr>
                <w:rFonts w:ascii="Consolas" w:eastAsia="Consolas" w:hAnsi="Consolas" w:cs="Consolas"/>
                <w:sz w:val="15"/>
                <w:szCs w:val="15"/>
                <w:shd w:val="clear" w:color="auto" w:fill="F3F2F1"/>
              </w:rPr>
              <w:t>schemaName</w:t>
            </w:r>
          </w:p>
        </w:tc>
        <w:tc>
          <w:tcPr>
            <w:tcW w:w="3995" w:type="dxa"/>
            <w:tcMar>
              <w:top w:w="60" w:type="dxa"/>
              <w:left w:w="100" w:type="dxa"/>
              <w:bottom w:w="60" w:type="dxa"/>
              <w:right w:w="100" w:type="dxa"/>
            </w:tcMar>
          </w:tcPr>
          <w:p w14:paraId="4C4CC3A2" w14:textId="77777777" w:rsidR="00943121" w:rsidRDefault="00184574">
            <w:pPr>
              <w:spacing w:after="40"/>
            </w:pPr>
            <w:r>
              <w:rPr>
                <w:sz w:val="17"/>
                <w:szCs w:val="17"/>
              </w:rPr>
              <w:t>The metadata step (</w:t>
            </w:r>
            <w:r>
              <w:rPr>
                <w:color w:val="0F6CBD"/>
                <w:sz w:val="17"/>
                <w:szCs w:val="17"/>
              </w:rPr>
              <w:t>6.3</w:t>
            </w:r>
            <w:r>
              <w:rPr>
                <w:sz w:val="17"/>
                <w:szCs w:val="17"/>
              </w:rPr>
              <w:t>)</w:t>
            </w:r>
          </w:p>
        </w:tc>
        <w:tc>
          <w:tcPr>
            <w:tcW w:w="3996" w:type="dxa"/>
            <w:tcMar>
              <w:top w:w="60" w:type="dxa"/>
              <w:left w:w="100" w:type="dxa"/>
              <w:bottom w:w="60" w:type="dxa"/>
              <w:right w:w="100" w:type="dxa"/>
            </w:tcMar>
          </w:tcPr>
          <w:p w14:paraId="37F9E93B" w14:textId="77777777" w:rsidR="00943121" w:rsidRDefault="00184574">
            <w:pPr>
              <w:spacing w:after="40"/>
            </w:pPr>
            <w:r>
              <w:rPr>
                <w:sz w:val="17"/>
                <w:szCs w:val="17"/>
              </w:rPr>
              <w:t>For a relationship: both of its tables, and its schema name</w:t>
            </w:r>
          </w:p>
        </w:tc>
      </w:tr>
      <w:tr w:rsidR="00943121" w14:paraId="77E4AECB" w14:textId="77777777">
        <w:trPr>
          <w:cantSplit/>
        </w:trPr>
        <w:tc>
          <w:tcPr>
            <w:tcW w:w="1369" w:type="dxa"/>
            <w:tcMar>
              <w:top w:w="60" w:type="dxa"/>
              <w:left w:w="100" w:type="dxa"/>
              <w:bottom w:w="60" w:type="dxa"/>
              <w:right w:w="100" w:type="dxa"/>
            </w:tcMar>
          </w:tcPr>
          <w:p w14:paraId="73EEDEF2" w14:textId="77777777" w:rsidR="00943121" w:rsidRDefault="00184574">
            <w:pPr>
              <w:spacing w:after="40"/>
            </w:pPr>
            <w:r>
              <w:rPr>
                <w:rFonts w:ascii="Consolas" w:eastAsia="Consolas" w:hAnsi="Consolas" w:cs="Consolas"/>
                <w:sz w:val="15"/>
                <w:szCs w:val="15"/>
                <w:shd w:val="clear" w:color="auto" w:fill="F3F2F1"/>
              </w:rPr>
              <w:lastRenderedPageBreak/>
              <w:t>fromSummary</w:t>
            </w:r>
          </w:p>
        </w:tc>
        <w:tc>
          <w:tcPr>
            <w:tcW w:w="3995" w:type="dxa"/>
            <w:tcMar>
              <w:top w:w="60" w:type="dxa"/>
              <w:left w:w="100" w:type="dxa"/>
              <w:bottom w:w="60" w:type="dxa"/>
              <w:right w:w="100" w:type="dxa"/>
            </w:tcMar>
          </w:tcPr>
          <w:p w14:paraId="2DEBE2ED" w14:textId="77777777" w:rsidR="00943121" w:rsidRDefault="00184574">
            <w:pPr>
              <w:spacing w:after="40"/>
            </w:pPr>
            <w:r>
              <w:rPr>
                <w:sz w:val="17"/>
                <w:szCs w:val="17"/>
              </w:rPr>
              <w:t>The summary (</w:t>
            </w:r>
            <w:r>
              <w:rPr>
                <w:color w:val="0F6CBD"/>
                <w:sz w:val="17"/>
                <w:szCs w:val="17"/>
              </w:rPr>
              <w:t>6.4</w:t>
            </w:r>
            <w:r>
              <w:rPr>
                <w:sz w:val="17"/>
                <w:szCs w:val="17"/>
              </w:rPr>
              <w:t>)</w:t>
            </w:r>
          </w:p>
        </w:tc>
        <w:tc>
          <w:tcPr>
            <w:tcW w:w="3996" w:type="dxa"/>
            <w:tcMar>
              <w:top w:w="60" w:type="dxa"/>
              <w:left w:w="100" w:type="dxa"/>
              <w:bottom w:w="60" w:type="dxa"/>
              <w:right w:w="100" w:type="dxa"/>
            </w:tcMar>
          </w:tcPr>
          <w:p w14:paraId="4D6D5F0F" w14:textId="77777777" w:rsidR="00943121" w:rsidRDefault="00184574">
            <w:pPr>
              <w:spacing w:after="40"/>
            </w:pPr>
            <w:r>
              <w:rPr>
                <w:rFonts w:ascii="Consolas" w:eastAsia="Consolas" w:hAnsi="Consolas" w:cs="Consolas"/>
                <w:sz w:val="15"/>
                <w:szCs w:val="15"/>
                <w:shd w:val="clear" w:color="auto" w:fill="F3F2F1"/>
              </w:rPr>
              <w:t>true</w:t>
            </w:r>
            <w:r>
              <w:rPr>
                <w:sz w:val="17"/>
                <w:szCs w:val="17"/>
              </w:rPr>
              <w:t xml:space="preserve"> when only the solution summary found it</w:t>
            </w:r>
          </w:p>
        </w:tc>
      </w:tr>
      <w:tr w:rsidR="00943121" w14:paraId="6E8FE324" w14:textId="77777777">
        <w:trPr>
          <w:cantSplit/>
        </w:trPr>
        <w:tc>
          <w:tcPr>
            <w:tcW w:w="1369" w:type="dxa"/>
            <w:tcMar>
              <w:top w:w="60" w:type="dxa"/>
              <w:left w:w="100" w:type="dxa"/>
              <w:bottom w:w="60" w:type="dxa"/>
              <w:right w:w="100" w:type="dxa"/>
            </w:tcMar>
          </w:tcPr>
          <w:p w14:paraId="1B12949D" w14:textId="77777777" w:rsidR="00943121" w:rsidRDefault="00184574">
            <w:pPr>
              <w:spacing w:after="40"/>
            </w:pPr>
            <w:r>
              <w:rPr>
                <w:rFonts w:ascii="Consolas" w:eastAsia="Consolas" w:hAnsi="Consolas" w:cs="Consolas"/>
                <w:sz w:val="15"/>
                <w:szCs w:val="15"/>
                <w:shd w:val="clear" w:color="auto" w:fill="F3F2F1"/>
              </w:rPr>
              <w:t>kindGuessed</w:t>
            </w:r>
          </w:p>
        </w:tc>
        <w:tc>
          <w:tcPr>
            <w:tcW w:w="3995" w:type="dxa"/>
            <w:tcMar>
              <w:top w:w="60" w:type="dxa"/>
              <w:left w:w="100" w:type="dxa"/>
              <w:bottom w:w="60" w:type="dxa"/>
              <w:right w:w="100" w:type="dxa"/>
            </w:tcMar>
          </w:tcPr>
          <w:p w14:paraId="32DC100C" w14:textId="77777777" w:rsidR="00943121" w:rsidRDefault="00184574">
            <w:pPr>
              <w:spacing w:after="40"/>
            </w:pPr>
            <w:r>
              <w:rPr>
                <w:sz w:val="17"/>
                <w:szCs w:val="17"/>
              </w:rPr>
              <w:t>The summary (</w:t>
            </w:r>
            <w:r>
              <w:rPr>
                <w:color w:val="0F6CBD"/>
                <w:sz w:val="17"/>
                <w:szCs w:val="17"/>
              </w:rPr>
              <w:t>6.4</w:t>
            </w:r>
            <w:r>
              <w:rPr>
                <w:sz w:val="17"/>
                <w:szCs w:val="17"/>
              </w:rPr>
              <w:t>)</w:t>
            </w:r>
          </w:p>
        </w:tc>
        <w:tc>
          <w:tcPr>
            <w:tcW w:w="3996" w:type="dxa"/>
            <w:tcMar>
              <w:top w:w="60" w:type="dxa"/>
              <w:left w:w="100" w:type="dxa"/>
              <w:bottom w:w="60" w:type="dxa"/>
              <w:right w:w="100" w:type="dxa"/>
            </w:tcMar>
          </w:tcPr>
          <w:p w14:paraId="3F605B00" w14:textId="77777777" w:rsidR="00943121" w:rsidRDefault="00184574">
            <w:pPr>
              <w:spacing w:after="40"/>
            </w:pPr>
            <w:r>
              <w:rPr>
                <w:rFonts w:ascii="Consolas" w:eastAsia="Consolas" w:hAnsi="Consolas" w:cs="Consolas"/>
                <w:sz w:val="15"/>
                <w:szCs w:val="15"/>
                <w:shd w:val="clear" w:color="auto" w:fill="F3F2F1"/>
              </w:rPr>
              <w:t>true</w:t>
            </w:r>
            <w:r>
              <w:rPr>
                <w:sz w:val="17"/>
                <w:szCs w:val="17"/>
              </w:rPr>
              <w:t xml:space="preserve"> when the type number has no known layer name, so the summary's type name is used</w:t>
            </w:r>
          </w:p>
        </w:tc>
      </w:tr>
      <w:tr w:rsidR="00943121" w14:paraId="5DACCAF6" w14:textId="77777777">
        <w:trPr>
          <w:cantSplit/>
        </w:trPr>
        <w:tc>
          <w:tcPr>
            <w:tcW w:w="1369" w:type="dxa"/>
            <w:tcMar>
              <w:top w:w="60" w:type="dxa"/>
              <w:left w:w="100" w:type="dxa"/>
              <w:bottom w:w="60" w:type="dxa"/>
              <w:right w:w="100" w:type="dxa"/>
            </w:tcMar>
          </w:tcPr>
          <w:p w14:paraId="2109DB9C" w14:textId="77777777" w:rsidR="00943121" w:rsidRDefault="00184574">
            <w:pPr>
              <w:spacing w:after="40"/>
            </w:pPr>
            <w:r>
              <w:rPr>
                <w:rFonts w:ascii="Consolas" w:eastAsia="Consolas" w:hAnsi="Consolas" w:cs="Consolas"/>
                <w:sz w:val="15"/>
                <w:szCs w:val="15"/>
                <w:shd w:val="clear" w:color="auto" w:fill="F3F2F1"/>
              </w:rPr>
              <w:t>tableLabel</w:t>
            </w:r>
            <w:r>
              <w:rPr>
                <w:sz w:val="17"/>
                <w:szCs w:val="17"/>
              </w:rPr>
              <w:t xml:space="preserve">, </w:t>
            </w:r>
            <w:r>
              <w:rPr>
                <w:rFonts w:ascii="Consolas" w:eastAsia="Consolas" w:hAnsi="Consolas" w:cs="Consolas"/>
                <w:sz w:val="15"/>
                <w:szCs w:val="15"/>
                <w:shd w:val="clear" w:color="auto" w:fill="F3F2F1"/>
              </w:rPr>
              <w:t>tableId</w:t>
            </w:r>
          </w:p>
        </w:tc>
        <w:tc>
          <w:tcPr>
            <w:tcW w:w="3995" w:type="dxa"/>
            <w:tcMar>
              <w:top w:w="60" w:type="dxa"/>
              <w:left w:w="100" w:type="dxa"/>
              <w:bottom w:w="60" w:type="dxa"/>
              <w:right w:w="100" w:type="dxa"/>
            </w:tcMar>
          </w:tcPr>
          <w:p w14:paraId="123AA925" w14:textId="77777777" w:rsidR="00943121" w:rsidRDefault="00184574">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6F77B021" w14:textId="77777777" w:rsidR="00943121" w:rsidRDefault="00184574">
            <w:pPr>
              <w:spacing w:after="40"/>
            </w:pPr>
            <w:r>
              <w:rPr>
                <w:sz w:val="17"/>
                <w:szCs w:val="17"/>
              </w:rPr>
              <w:t>The table as "Display name (logical name)"; the table's metadata id, for the links</w:t>
            </w:r>
          </w:p>
        </w:tc>
      </w:tr>
      <w:tr w:rsidR="00943121" w14:paraId="1CA23385" w14:textId="77777777">
        <w:trPr>
          <w:cantSplit/>
        </w:trPr>
        <w:tc>
          <w:tcPr>
            <w:tcW w:w="1369" w:type="dxa"/>
            <w:tcMar>
              <w:top w:w="60" w:type="dxa"/>
              <w:left w:w="100" w:type="dxa"/>
              <w:bottom w:w="60" w:type="dxa"/>
              <w:right w:w="100" w:type="dxa"/>
            </w:tcMar>
          </w:tcPr>
          <w:p w14:paraId="48F32BA3" w14:textId="77777777" w:rsidR="00943121" w:rsidRDefault="00184574">
            <w:pPr>
              <w:spacing w:after="40"/>
            </w:pPr>
            <w:r>
              <w:rPr>
                <w:rFonts w:ascii="Consolas" w:eastAsia="Consolas" w:hAnsi="Consolas" w:cs="Consolas"/>
                <w:sz w:val="15"/>
                <w:szCs w:val="15"/>
                <w:shd w:val="clear" w:color="auto" w:fill="F3F2F1"/>
              </w:rPr>
              <w:t>listedIn</w:t>
            </w:r>
          </w:p>
        </w:tc>
        <w:tc>
          <w:tcPr>
            <w:tcW w:w="3995" w:type="dxa"/>
            <w:tcMar>
              <w:top w:w="60" w:type="dxa"/>
              <w:left w:w="100" w:type="dxa"/>
              <w:bottom w:w="60" w:type="dxa"/>
              <w:right w:w="100" w:type="dxa"/>
            </w:tcMar>
          </w:tcPr>
          <w:p w14:paraId="33DDF81D" w14:textId="77777777" w:rsidR="00943121" w:rsidRDefault="00184574">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65843997" w14:textId="77777777" w:rsidR="00943121" w:rsidRDefault="00184574">
            <w:pPr>
              <w:spacing w:after="40"/>
            </w:pPr>
            <w:r>
              <w:rPr>
                <w:sz w:val="17"/>
                <w:szCs w:val="17"/>
              </w:rPr>
              <w:t>The managed solutions whose component list has a row for it</w:t>
            </w:r>
          </w:p>
        </w:tc>
      </w:tr>
      <w:tr w:rsidR="00943121" w14:paraId="1338C4D7" w14:textId="77777777">
        <w:trPr>
          <w:cantSplit/>
        </w:trPr>
        <w:tc>
          <w:tcPr>
            <w:tcW w:w="1369" w:type="dxa"/>
            <w:tcMar>
              <w:top w:w="60" w:type="dxa"/>
              <w:left w:w="100" w:type="dxa"/>
              <w:bottom w:w="60" w:type="dxa"/>
              <w:right w:w="100" w:type="dxa"/>
            </w:tcMar>
          </w:tcPr>
          <w:p w14:paraId="159F2ABE" w14:textId="77777777" w:rsidR="00943121" w:rsidRDefault="00184574">
            <w:pPr>
              <w:spacing w:after="40"/>
            </w:pPr>
            <w:r>
              <w:rPr>
                <w:rFonts w:ascii="Consolas" w:eastAsia="Consolas" w:hAnsi="Consolas" w:cs="Consolas"/>
                <w:sz w:val="15"/>
                <w:szCs w:val="15"/>
                <w:shd w:val="clear" w:color="auto" w:fill="F3F2F1"/>
              </w:rPr>
              <w:t>solutions</w:t>
            </w:r>
            <w:r>
              <w:rPr>
                <w:sz w:val="17"/>
                <w:szCs w:val="17"/>
              </w:rPr>
              <w:t xml:space="preserve">, </w:t>
            </w:r>
            <w:r>
              <w:rPr>
                <w:rFonts w:ascii="Consolas" w:eastAsia="Consolas" w:hAnsi="Consolas" w:cs="Consolas"/>
                <w:sz w:val="15"/>
                <w:szCs w:val="15"/>
                <w:shd w:val="clear" w:color="auto" w:fill="F3F2F1"/>
              </w:rPr>
              <w:t>solutionIds</w:t>
            </w:r>
          </w:p>
        </w:tc>
        <w:tc>
          <w:tcPr>
            <w:tcW w:w="3995" w:type="dxa"/>
            <w:tcMar>
              <w:top w:w="60" w:type="dxa"/>
              <w:left w:w="100" w:type="dxa"/>
              <w:bottom w:w="60" w:type="dxa"/>
              <w:right w:w="100" w:type="dxa"/>
            </w:tcMar>
          </w:tcPr>
          <w:p w14:paraId="1637820F" w14:textId="77777777" w:rsidR="00943121" w:rsidRDefault="00184574">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6A85346A" w14:textId="77777777" w:rsidR="00943121" w:rsidRDefault="00184574">
            <w:pPr>
              <w:spacing w:after="40"/>
            </w:pPr>
            <w:r>
              <w:rPr>
                <w:sz w:val="17"/>
                <w:szCs w:val="17"/>
              </w:rPr>
              <w:t>The chosen managed solutions that hold it: their names joined with commas, and their ids sorted by name</w:t>
            </w:r>
          </w:p>
        </w:tc>
      </w:tr>
      <w:tr w:rsidR="00943121" w14:paraId="45ACBB0F" w14:textId="77777777">
        <w:trPr>
          <w:cantSplit/>
        </w:trPr>
        <w:tc>
          <w:tcPr>
            <w:tcW w:w="1369" w:type="dxa"/>
            <w:tcMar>
              <w:top w:w="60" w:type="dxa"/>
              <w:left w:w="100" w:type="dxa"/>
              <w:bottom w:w="60" w:type="dxa"/>
              <w:right w:w="100" w:type="dxa"/>
            </w:tcMar>
          </w:tcPr>
          <w:p w14:paraId="03E42907" w14:textId="77777777" w:rsidR="00943121" w:rsidRDefault="00184574">
            <w:pPr>
              <w:spacing w:after="40"/>
            </w:pPr>
            <w:r>
              <w:rPr>
                <w:rFonts w:ascii="Consolas" w:eastAsia="Consolas" w:hAnsi="Consolas" w:cs="Consolas"/>
                <w:sz w:val="15"/>
                <w:szCs w:val="15"/>
                <w:shd w:val="clear" w:color="auto" w:fill="F3F2F1"/>
              </w:rPr>
              <w:t>linkSolution</w:t>
            </w:r>
          </w:p>
        </w:tc>
        <w:tc>
          <w:tcPr>
            <w:tcW w:w="3995" w:type="dxa"/>
            <w:tcMar>
              <w:top w:w="60" w:type="dxa"/>
              <w:left w:w="100" w:type="dxa"/>
              <w:bottom w:w="60" w:type="dxa"/>
              <w:right w:w="100" w:type="dxa"/>
            </w:tcMar>
          </w:tcPr>
          <w:p w14:paraId="63069881" w14:textId="77777777" w:rsidR="00943121" w:rsidRDefault="00184574">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0F157817" w14:textId="77777777" w:rsidR="00943121" w:rsidRDefault="00184574">
            <w:pPr>
              <w:spacing w:after="40"/>
            </w:pPr>
            <w:r>
              <w:rPr>
                <w:sz w:val="17"/>
                <w:szCs w:val="17"/>
              </w:rPr>
              <w:t>The solution its link opens in (</w:t>
            </w:r>
            <w:r>
              <w:rPr>
                <w:color w:val="0F6CBD"/>
                <w:sz w:val="17"/>
                <w:szCs w:val="17"/>
              </w:rPr>
              <w:t>7.2</w:t>
            </w:r>
            <w:r>
              <w:rPr>
                <w:sz w:val="17"/>
                <w:szCs w:val="17"/>
              </w:rPr>
              <w:t>)</w:t>
            </w:r>
          </w:p>
        </w:tc>
      </w:tr>
      <w:tr w:rsidR="00943121" w14:paraId="2A9CDC04" w14:textId="77777777">
        <w:trPr>
          <w:cantSplit/>
        </w:trPr>
        <w:tc>
          <w:tcPr>
            <w:tcW w:w="1369" w:type="dxa"/>
            <w:tcMar>
              <w:top w:w="60" w:type="dxa"/>
              <w:left w:w="100" w:type="dxa"/>
              <w:bottom w:w="60" w:type="dxa"/>
              <w:right w:w="100" w:type="dxa"/>
            </w:tcMar>
          </w:tcPr>
          <w:p w14:paraId="0E910AD7" w14:textId="77777777" w:rsidR="00943121" w:rsidRDefault="00184574">
            <w:pPr>
              <w:spacing w:after="40"/>
            </w:pPr>
            <w:r>
              <w:rPr>
                <w:rFonts w:ascii="Consolas" w:eastAsia="Consolas" w:hAnsi="Consolas" w:cs="Consolas"/>
                <w:sz w:val="15"/>
                <w:szCs w:val="15"/>
                <w:shd w:val="clear" w:color="auto" w:fill="F3F2F1"/>
              </w:rPr>
              <w:t>placedByLayers</w:t>
            </w:r>
          </w:p>
        </w:tc>
        <w:tc>
          <w:tcPr>
            <w:tcW w:w="3995" w:type="dxa"/>
            <w:tcMar>
              <w:top w:w="60" w:type="dxa"/>
              <w:left w:w="100" w:type="dxa"/>
              <w:bottom w:w="60" w:type="dxa"/>
              <w:right w:w="100" w:type="dxa"/>
            </w:tcMar>
          </w:tcPr>
          <w:p w14:paraId="6D598C28" w14:textId="77777777" w:rsidR="00943121" w:rsidRDefault="00184574">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1F62C143" w14:textId="77777777" w:rsidR="00943121" w:rsidRDefault="00184574">
            <w:pPr>
              <w:spacing w:after="40"/>
            </w:pPr>
            <w:r>
              <w:rPr>
                <w:rFonts w:ascii="Consolas" w:eastAsia="Consolas" w:hAnsi="Consolas" w:cs="Consolas"/>
                <w:sz w:val="15"/>
                <w:szCs w:val="15"/>
                <w:shd w:val="clear" w:color="auto" w:fill="F3F2F1"/>
              </w:rPr>
              <w:t>true</w:t>
            </w:r>
            <w:r>
              <w:rPr>
                <w:sz w:val="17"/>
                <w:szCs w:val="17"/>
              </w:rPr>
              <w:t xml:space="preserve"> when its solutions came from its layers (</w:t>
            </w:r>
            <w:r>
              <w:rPr>
                <w:color w:val="0F6CBD"/>
                <w:sz w:val="17"/>
                <w:szCs w:val="17"/>
              </w:rPr>
              <w:t>6.7</w:t>
            </w:r>
            <w:r>
              <w:rPr>
                <w:sz w:val="17"/>
                <w:szCs w:val="17"/>
              </w:rPr>
              <w:t>)</w:t>
            </w:r>
          </w:p>
        </w:tc>
      </w:tr>
      <w:tr w:rsidR="00943121" w14:paraId="4B1A803B" w14:textId="77777777">
        <w:trPr>
          <w:cantSplit/>
        </w:trPr>
        <w:tc>
          <w:tcPr>
            <w:tcW w:w="1369" w:type="dxa"/>
            <w:tcMar>
              <w:top w:w="60" w:type="dxa"/>
              <w:left w:w="100" w:type="dxa"/>
              <w:bottom w:w="60" w:type="dxa"/>
              <w:right w:w="100" w:type="dxa"/>
            </w:tcMar>
          </w:tcPr>
          <w:p w14:paraId="5EB15387" w14:textId="77777777" w:rsidR="00943121" w:rsidRDefault="00184574">
            <w:pPr>
              <w:spacing w:after="40"/>
            </w:pPr>
            <w:r>
              <w:rPr>
                <w:rFonts w:ascii="Consolas" w:eastAsia="Consolas" w:hAnsi="Consolas" w:cs="Consolas"/>
                <w:sz w:val="15"/>
                <w:szCs w:val="15"/>
                <w:shd w:val="clear" w:color="auto" w:fill="F3F2F1"/>
              </w:rPr>
              <w:t>detailsLoaded</w:t>
            </w:r>
          </w:p>
        </w:tc>
        <w:tc>
          <w:tcPr>
            <w:tcW w:w="3995" w:type="dxa"/>
            <w:tcMar>
              <w:top w:w="60" w:type="dxa"/>
              <w:left w:w="100" w:type="dxa"/>
              <w:bottom w:w="60" w:type="dxa"/>
              <w:right w:w="100" w:type="dxa"/>
            </w:tcMar>
          </w:tcPr>
          <w:p w14:paraId="53DE4639" w14:textId="77777777" w:rsidR="00943121" w:rsidRDefault="00184574">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1138CCEE" w14:textId="77777777" w:rsidR="00943121" w:rsidRDefault="00184574">
            <w:pPr>
              <w:spacing w:after="40"/>
            </w:pPr>
            <w:r>
              <w:rPr>
                <w:rFonts w:ascii="Consolas" w:eastAsia="Consolas" w:hAnsi="Consolas" w:cs="Consolas"/>
                <w:sz w:val="15"/>
                <w:szCs w:val="15"/>
                <w:shd w:val="clear" w:color="auto" w:fill="F3F2F1"/>
              </w:rPr>
              <w:t>true</w:t>
            </w:r>
            <w:r>
              <w:rPr>
                <w:sz w:val="17"/>
                <w:szCs w:val="17"/>
              </w:rPr>
              <w:t xml:space="preserve"> once its layers were read</w:t>
            </w:r>
          </w:p>
        </w:tc>
      </w:tr>
      <w:tr w:rsidR="00943121" w14:paraId="7AC816A1" w14:textId="77777777">
        <w:trPr>
          <w:cantSplit/>
        </w:trPr>
        <w:tc>
          <w:tcPr>
            <w:tcW w:w="1369" w:type="dxa"/>
            <w:tcMar>
              <w:top w:w="60" w:type="dxa"/>
              <w:left w:w="100" w:type="dxa"/>
              <w:bottom w:w="60" w:type="dxa"/>
              <w:right w:w="100" w:type="dxa"/>
            </w:tcMar>
          </w:tcPr>
          <w:p w14:paraId="52B632FF" w14:textId="77777777" w:rsidR="00943121" w:rsidRDefault="00184574">
            <w:pPr>
              <w:spacing w:after="40"/>
            </w:pPr>
            <w:r>
              <w:rPr>
                <w:rFonts w:ascii="Consolas" w:eastAsia="Consolas" w:hAnsi="Consolas" w:cs="Consolas"/>
                <w:sz w:val="15"/>
                <w:szCs w:val="15"/>
                <w:shd w:val="clear" w:color="auto" w:fill="F3F2F1"/>
              </w:rPr>
              <w:t>activeKinds</w:t>
            </w:r>
          </w:p>
        </w:tc>
        <w:tc>
          <w:tcPr>
            <w:tcW w:w="3995" w:type="dxa"/>
            <w:tcMar>
              <w:top w:w="60" w:type="dxa"/>
              <w:left w:w="100" w:type="dxa"/>
              <w:bottom w:w="60" w:type="dxa"/>
              <w:right w:w="100" w:type="dxa"/>
            </w:tcMar>
          </w:tcPr>
          <w:p w14:paraId="32CF3921" w14:textId="77777777" w:rsidR="00943121" w:rsidRDefault="00184574">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52CF6E52" w14:textId="77777777" w:rsidR="00943121" w:rsidRDefault="00184574">
            <w:pPr>
              <w:spacing w:after="40"/>
            </w:pPr>
            <w:r>
              <w:rPr>
                <w:sz w:val="17"/>
                <w:szCs w:val="17"/>
              </w:rPr>
              <w:t>The layer names of the places that have an unmanaged layer and at least one managed layer</w:t>
            </w:r>
          </w:p>
        </w:tc>
      </w:tr>
      <w:tr w:rsidR="00943121" w14:paraId="500C2F29" w14:textId="77777777">
        <w:trPr>
          <w:cantSplit/>
        </w:trPr>
        <w:tc>
          <w:tcPr>
            <w:tcW w:w="1369" w:type="dxa"/>
            <w:tcMar>
              <w:top w:w="60" w:type="dxa"/>
              <w:left w:w="100" w:type="dxa"/>
              <w:bottom w:w="60" w:type="dxa"/>
              <w:right w:w="100" w:type="dxa"/>
            </w:tcMar>
          </w:tcPr>
          <w:p w14:paraId="69190C55" w14:textId="77777777" w:rsidR="00943121" w:rsidRDefault="00184574">
            <w:pPr>
              <w:spacing w:after="40"/>
            </w:pPr>
            <w:r>
              <w:rPr>
                <w:rFonts w:ascii="Consolas" w:eastAsia="Consolas" w:hAnsi="Consolas" w:cs="Consolas"/>
                <w:sz w:val="15"/>
                <w:szCs w:val="15"/>
                <w:shd w:val="clear" w:color="auto" w:fill="F3F2F1"/>
              </w:rPr>
              <w:t>layerList</w:t>
            </w:r>
          </w:p>
        </w:tc>
        <w:tc>
          <w:tcPr>
            <w:tcW w:w="3995" w:type="dxa"/>
            <w:tcMar>
              <w:top w:w="60" w:type="dxa"/>
              <w:left w:w="100" w:type="dxa"/>
              <w:bottom w:w="60" w:type="dxa"/>
              <w:right w:w="100" w:type="dxa"/>
            </w:tcMar>
          </w:tcPr>
          <w:p w14:paraId="00FAFDD0" w14:textId="77777777" w:rsidR="00943121" w:rsidRDefault="00184574">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37E7BB60" w14:textId="77777777" w:rsidR="00943121" w:rsidRDefault="00184574">
            <w:pPr>
              <w:spacing w:after="40"/>
            </w:pPr>
            <w:r>
              <w:rPr>
                <w:sz w:val="17"/>
                <w:szCs w:val="17"/>
              </w:rPr>
              <w:t xml:space="preserve">Every layer of every place, with its order, solution, publisher, overwrite time and number of changes (the All layers export, </w:t>
            </w:r>
            <w:r>
              <w:rPr>
                <w:color w:val="0F6CBD"/>
                <w:sz w:val="17"/>
                <w:szCs w:val="17"/>
              </w:rPr>
              <w:t>11.2</w:t>
            </w:r>
            <w:r>
              <w:rPr>
                <w:sz w:val="17"/>
                <w:szCs w:val="17"/>
              </w:rPr>
              <w:t>)</w:t>
            </w:r>
          </w:p>
        </w:tc>
      </w:tr>
      <w:tr w:rsidR="00943121" w14:paraId="03BD421A" w14:textId="77777777">
        <w:trPr>
          <w:cantSplit/>
        </w:trPr>
        <w:tc>
          <w:tcPr>
            <w:tcW w:w="1369" w:type="dxa"/>
            <w:tcMar>
              <w:top w:w="60" w:type="dxa"/>
              <w:left w:w="100" w:type="dxa"/>
              <w:bottom w:w="60" w:type="dxa"/>
              <w:right w:w="100" w:type="dxa"/>
            </w:tcMar>
          </w:tcPr>
          <w:p w14:paraId="7E7A22AA" w14:textId="77777777" w:rsidR="00943121" w:rsidRDefault="00184574">
            <w:pPr>
              <w:spacing w:after="40"/>
            </w:pPr>
            <w:r>
              <w:rPr>
                <w:rFonts w:ascii="Consolas" w:eastAsia="Consolas" w:hAnsi="Consolas" w:cs="Consolas"/>
                <w:sz w:val="15"/>
                <w:szCs w:val="15"/>
                <w:shd w:val="clear" w:color="auto" w:fill="F3F2F1"/>
              </w:rPr>
              <w:t>layers</w:t>
            </w:r>
          </w:p>
        </w:tc>
        <w:tc>
          <w:tcPr>
            <w:tcW w:w="3995" w:type="dxa"/>
            <w:tcMar>
              <w:top w:w="60" w:type="dxa"/>
              <w:left w:w="100" w:type="dxa"/>
              <w:bottom w:w="60" w:type="dxa"/>
              <w:right w:w="100" w:type="dxa"/>
            </w:tcMar>
          </w:tcPr>
          <w:p w14:paraId="2E90CDBE" w14:textId="77777777" w:rsidR="00943121" w:rsidRDefault="00184574">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0431C0C7" w14:textId="77777777" w:rsidR="00943121" w:rsidRDefault="00184574">
            <w:pPr>
              <w:spacing w:after="40"/>
            </w:pPr>
            <w:r>
              <w:rPr>
                <w:sz w:val="17"/>
                <w:szCs w:val="17"/>
              </w:rPr>
              <w:t>The solutions of its managed layers, top first, joined with " &gt; " (the tooltip of the Managed solution column)</w:t>
            </w:r>
          </w:p>
        </w:tc>
      </w:tr>
      <w:tr w:rsidR="00943121" w14:paraId="23434E73" w14:textId="77777777">
        <w:trPr>
          <w:cantSplit/>
        </w:trPr>
        <w:tc>
          <w:tcPr>
            <w:tcW w:w="1369" w:type="dxa"/>
            <w:tcMar>
              <w:top w:w="60" w:type="dxa"/>
              <w:left w:w="100" w:type="dxa"/>
              <w:bottom w:w="60" w:type="dxa"/>
              <w:right w:w="100" w:type="dxa"/>
            </w:tcMar>
          </w:tcPr>
          <w:p w14:paraId="0E9D8E94" w14:textId="77777777" w:rsidR="00943121" w:rsidRDefault="00184574">
            <w:pPr>
              <w:spacing w:after="40"/>
            </w:pPr>
            <w:r>
              <w:rPr>
                <w:rFonts w:ascii="Consolas" w:eastAsia="Consolas" w:hAnsi="Consolas" w:cs="Consolas"/>
                <w:sz w:val="15"/>
                <w:szCs w:val="15"/>
                <w:shd w:val="clear" w:color="auto" w:fill="F3F2F1"/>
              </w:rPr>
              <w:t>changed</w:t>
            </w:r>
            <w:r>
              <w:rPr>
                <w:sz w:val="17"/>
                <w:szCs w:val="17"/>
              </w:rPr>
              <w:t xml:space="preserve">, </w:t>
            </w:r>
            <w:r>
              <w:rPr>
                <w:rFonts w:ascii="Consolas" w:eastAsia="Consolas" w:hAnsi="Consolas" w:cs="Consolas"/>
                <w:sz w:val="15"/>
                <w:szCs w:val="15"/>
                <w:shd w:val="clear" w:color="auto" w:fill="F3F2F1"/>
              </w:rPr>
              <w:t>changedKeys</w:t>
            </w:r>
          </w:p>
        </w:tc>
        <w:tc>
          <w:tcPr>
            <w:tcW w:w="3995" w:type="dxa"/>
            <w:tcMar>
              <w:top w:w="60" w:type="dxa"/>
              <w:left w:w="100" w:type="dxa"/>
              <w:bottom w:w="60" w:type="dxa"/>
              <w:right w:w="100" w:type="dxa"/>
            </w:tcMar>
          </w:tcPr>
          <w:p w14:paraId="4D7380E8" w14:textId="77777777" w:rsidR="00943121" w:rsidRDefault="00184574">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63252683" w14:textId="77777777" w:rsidR="00943121" w:rsidRDefault="00184574">
            <w:pPr>
              <w:spacing w:after="40"/>
            </w:pPr>
            <w:r>
              <w:rPr>
                <w:sz w:val="17"/>
                <w:szCs w:val="17"/>
              </w:rPr>
              <w:t xml:space="preserve">The text of </w:t>
            </w:r>
            <w:r>
              <w:rPr>
                <w:i/>
                <w:iCs/>
                <w:sz w:val="17"/>
                <w:szCs w:val="17"/>
              </w:rPr>
              <w:t>What changed</w:t>
            </w:r>
            <w:r>
              <w:rPr>
                <w:sz w:val="17"/>
                <w:szCs w:val="17"/>
              </w:rPr>
              <w:t xml:space="preserve"> (up to 10 names, or </w:t>
            </w:r>
            <w:r>
              <w:rPr>
                <w:i/>
                <w:iCs/>
                <w:sz w:val="17"/>
                <w:szCs w:val="17"/>
              </w:rPr>
              <w:t>Only system values</w:t>
            </w:r>
            <w:r>
              <w:rPr>
                <w:sz w:val="17"/>
                <w:szCs w:val="17"/>
              </w:rPr>
              <w:t xml:space="preserve">, </w:t>
            </w:r>
            <w:r>
              <w:rPr>
                <w:i/>
                <w:iCs/>
                <w:sz w:val="17"/>
                <w:szCs w:val="17"/>
              </w:rPr>
              <w:t>Only status or owner</w:t>
            </w:r>
            <w:r>
              <w:rPr>
                <w:sz w:val="17"/>
                <w:szCs w:val="17"/>
              </w:rPr>
              <w:t xml:space="preserve">, </w:t>
            </w:r>
            <w:r>
              <w:rPr>
                <w:i/>
                <w:iCs/>
                <w:sz w:val="17"/>
                <w:szCs w:val="17"/>
              </w:rPr>
              <w:t>Layers could not be read</w:t>
            </w:r>
            <w:r>
              <w:rPr>
                <w:sz w:val="17"/>
                <w:szCs w:val="17"/>
              </w:rPr>
              <w:t>), and the full list of changed properties</w:t>
            </w:r>
          </w:p>
        </w:tc>
      </w:tr>
      <w:tr w:rsidR="00943121" w14:paraId="6DA6E14C" w14:textId="77777777">
        <w:trPr>
          <w:cantSplit/>
        </w:trPr>
        <w:tc>
          <w:tcPr>
            <w:tcW w:w="1369" w:type="dxa"/>
            <w:tcMar>
              <w:top w:w="60" w:type="dxa"/>
              <w:left w:w="100" w:type="dxa"/>
              <w:bottom w:w="60" w:type="dxa"/>
              <w:right w:w="100" w:type="dxa"/>
            </w:tcMar>
          </w:tcPr>
          <w:p w14:paraId="682569F7" w14:textId="77777777" w:rsidR="00943121" w:rsidRDefault="00184574">
            <w:pPr>
              <w:spacing w:after="40"/>
            </w:pPr>
            <w:r>
              <w:rPr>
                <w:rFonts w:ascii="Consolas" w:eastAsia="Consolas" w:hAnsi="Consolas" w:cs="Consolas"/>
                <w:sz w:val="15"/>
                <w:szCs w:val="15"/>
                <w:shd w:val="clear" w:color="auto" w:fill="F3F2F1"/>
              </w:rPr>
              <w:t>stateOnly</w:t>
            </w:r>
          </w:p>
        </w:tc>
        <w:tc>
          <w:tcPr>
            <w:tcW w:w="3995" w:type="dxa"/>
            <w:tcMar>
              <w:top w:w="60" w:type="dxa"/>
              <w:left w:w="100" w:type="dxa"/>
              <w:bottom w:w="60" w:type="dxa"/>
              <w:right w:w="100" w:type="dxa"/>
            </w:tcMar>
          </w:tcPr>
          <w:p w14:paraId="7E5F20E9" w14:textId="77777777" w:rsidR="00943121" w:rsidRDefault="00184574">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227E9856" w14:textId="77777777" w:rsidR="00943121" w:rsidRDefault="00184574">
            <w:pPr>
              <w:spacing w:after="40"/>
            </w:pPr>
            <w:r>
              <w:rPr>
                <w:rFonts w:ascii="Consolas" w:eastAsia="Consolas" w:hAnsi="Consolas" w:cs="Consolas"/>
                <w:sz w:val="15"/>
                <w:szCs w:val="15"/>
                <w:shd w:val="clear" w:color="auto" w:fill="F3F2F1"/>
              </w:rPr>
              <w:t>true</w:t>
            </w:r>
            <w:r>
              <w:rPr>
                <w:sz w:val="17"/>
                <w:szCs w:val="17"/>
              </w:rPr>
              <w:t xml:space="preserve"> for a process whose unmanaged layer changes only its status or owner</w:t>
            </w:r>
          </w:p>
        </w:tc>
      </w:tr>
      <w:tr w:rsidR="00943121" w14:paraId="7E0C9235" w14:textId="77777777">
        <w:trPr>
          <w:cantSplit/>
        </w:trPr>
        <w:tc>
          <w:tcPr>
            <w:tcW w:w="1369" w:type="dxa"/>
            <w:tcMar>
              <w:top w:w="60" w:type="dxa"/>
              <w:left w:w="100" w:type="dxa"/>
              <w:bottom w:w="60" w:type="dxa"/>
              <w:right w:w="100" w:type="dxa"/>
            </w:tcMar>
          </w:tcPr>
          <w:p w14:paraId="361E1A72" w14:textId="77777777" w:rsidR="00943121" w:rsidRDefault="00184574">
            <w:pPr>
              <w:spacing w:after="40"/>
            </w:pPr>
            <w:r>
              <w:rPr>
                <w:rFonts w:ascii="Consolas" w:eastAsia="Consolas" w:hAnsi="Consolas" w:cs="Consolas"/>
                <w:sz w:val="15"/>
                <w:szCs w:val="15"/>
                <w:shd w:val="clear" w:color="auto" w:fill="F3F2F1"/>
              </w:rPr>
              <w:t>noLayer</w:t>
            </w:r>
          </w:p>
        </w:tc>
        <w:tc>
          <w:tcPr>
            <w:tcW w:w="3995" w:type="dxa"/>
            <w:tcMar>
              <w:top w:w="60" w:type="dxa"/>
              <w:left w:w="100" w:type="dxa"/>
              <w:bottom w:w="60" w:type="dxa"/>
              <w:right w:w="100" w:type="dxa"/>
            </w:tcMar>
          </w:tcPr>
          <w:p w14:paraId="3BE94861" w14:textId="77777777" w:rsidR="00943121" w:rsidRDefault="00184574">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7F8A7738" w14:textId="77777777" w:rsidR="00943121" w:rsidRDefault="00184574">
            <w:pPr>
              <w:spacing w:after="40"/>
            </w:pPr>
            <w:r>
              <w:rPr>
                <w:rFonts w:ascii="Consolas" w:eastAsia="Consolas" w:hAnsi="Consolas" w:cs="Consolas"/>
                <w:sz w:val="15"/>
                <w:szCs w:val="15"/>
                <w:shd w:val="clear" w:color="auto" w:fill="F3F2F1"/>
              </w:rPr>
              <w:t>true</w:t>
            </w:r>
            <w:r>
              <w:rPr>
                <w:sz w:val="17"/>
                <w:szCs w:val="17"/>
              </w:rPr>
              <w:t xml:space="preserve"> when its layers show no unmanaged layer on top of a managed one; such a finding is dropped</w:t>
            </w:r>
          </w:p>
        </w:tc>
      </w:tr>
      <w:tr w:rsidR="00943121" w14:paraId="4A10DE68" w14:textId="77777777">
        <w:trPr>
          <w:cantSplit/>
        </w:trPr>
        <w:tc>
          <w:tcPr>
            <w:tcW w:w="1369" w:type="dxa"/>
            <w:tcMar>
              <w:top w:w="60" w:type="dxa"/>
              <w:left w:w="100" w:type="dxa"/>
              <w:bottom w:w="60" w:type="dxa"/>
              <w:right w:w="100" w:type="dxa"/>
            </w:tcMar>
          </w:tcPr>
          <w:p w14:paraId="4351E6A0" w14:textId="77777777" w:rsidR="00943121" w:rsidRDefault="00184574">
            <w:pPr>
              <w:spacing w:after="40"/>
            </w:pPr>
            <w:r>
              <w:rPr>
                <w:rFonts w:ascii="Consolas" w:eastAsia="Consolas" w:hAnsi="Consolas" w:cs="Consolas"/>
                <w:sz w:val="15"/>
                <w:szCs w:val="15"/>
                <w:shd w:val="clear" w:color="auto" w:fill="F3F2F1"/>
              </w:rPr>
              <w:t>deleted</w:t>
            </w:r>
          </w:p>
        </w:tc>
        <w:tc>
          <w:tcPr>
            <w:tcW w:w="3995" w:type="dxa"/>
            <w:tcMar>
              <w:top w:w="60" w:type="dxa"/>
              <w:left w:w="100" w:type="dxa"/>
              <w:bottom w:w="60" w:type="dxa"/>
              <w:right w:w="100" w:type="dxa"/>
            </w:tcMar>
          </w:tcPr>
          <w:p w14:paraId="38096D34" w14:textId="77777777" w:rsidR="00943121" w:rsidRDefault="00184574">
            <w:pPr>
              <w:spacing w:after="40"/>
            </w:pPr>
            <w:r>
              <w:rPr>
                <w:rFonts w:ascii="Consolas" w:eastAsia="Consolas" w:hAnsi="Consolas" w:cs="Consolas"/>
                <w:sz w:val="15"/>
                <w:szCs w:val="15"/>
                <w:shd w:val="clear" w:color="auto" w:fill="F3F2F1"/>
              </w:rPr>
              <w:t>runDelete</w:t>
            </w:r>
            <w:r>
              <w:rPr>
                <w:sz w:val="17"/>
                <w:szCs w:val="17"/>
              </w:rPr>
              <w:t xml:space="preserve"> (</w:t>
            </w:r>
            <w:r>
              <w:rPr>
                <w:color w:val="0F6CBD"/>
                <w:sz w:val="17"/>
                <w:szCs w:val="17"/>
              </w:rPr>
              <w:t>chapter 10</w:t>
            </w:r>
            <w:r>
              <w:rPr>
                <w:sz w:val="17"/>
                <w:szCs w:val="17"/>
              </w:rPr>
              <w:t>)</w:t>
            </w:r>
          </w:p>
        </w:tc>
        <w:tc>
          <w:tcPr>
            <w:tcW w:w="3996" w:type="dxa"/>
            <w:tcMar>
              <w:top w:w="60" w:type="dxa"/>
              <w:left w:w="100" w:type="dxa"/>
              <w:bottom w:w="60" w:type="dxa"/>
              <w:right w:w="100" w:type="dxa"/>
            </w:tcMar>
          </w:tcPr>
          <w:p w14:paraId="5CAF3F01" w14:textId="77777777" w:rsidR="00943121" w:rsidRDefault="00184574">
            <w:pPr>
              <w:spacing w:after="40"/>
            </w:pPr>
            <w:r>
              <w:rPr>
                <w:rFonts w:ascii="Consolas" w:eastAsia="Consolas" w:hAnsi="Consolas" w:cs="Consolas"/>
                <w:sz w:val="15"/>
                <w:szCs w:val="15"/>
                <w:shd w:val="clear" w:color="auto" w:fill="F3F2F1"/>
              </w:rPr>
              <w:t>true</w:t>
            </w:r>
            <w:r>
              <w:rPr>
                <w:sz w:val="17"/>
                <w:szCs w:val="17"/>
              </w:rPr>
              <w:t xml:space="preserve"> once its unmanaged layer was deleted; the row stays, struck through</w:t>
            </w:r>
          </w:p>
        </w:tc>
      </w:tr>
    </w:tbl>
    <w:p w14:paraId="04311BD8" w14:textId="77777777" w:rsidR="00943121" w:rsidRDefault="00943121">
      <w:pPr>
        <w:spacing w:after="120"/>
      </w:pPr>
    </w:p>
    <w:p w14:paraId="6B05DBB2" w14:textId="77777777" w:rsidR="00943121" w:rsidRDefault="00184574">
      <w:pPr>
        <w:spacing w:after="120"/>
      </w:pPr>
      <w:r>
        <w:rPr>
          <w:b/>
          <w:bCs/>
        </w:rPr>
        <w:t>The result of a scan.</w:t>
      </w:r>
      <w:r>
        <w:t xml:space="preserve"> </w:t>
      </w:r>
      <w:r>
        <w:rPr>
          <w:rFonts w:ascii="Consolas" w:eastAsia="Consolas" w:hAnsi="Consolas" w:cs="Consolas"/>
          <w:sz w:val="18"/>
          <w:szCs w:val="18"/>
          <w:shd w:val="clear" w:color="auto" w:fill="F3F2F1"/>
        </w:rPr>
        <w:t>scan</w:t>
      </w:r>
      <w:r>
        <w:t xml:space="preserve"> returns one object with the findings, what was chosen, what was skipped and why, and the time and number of requests (</w:t>
      </w:r>
      <w:r>
        <w:rPr>
          <w:color w:val="0F6CBD"/>
        </w:rPr>
        <w:t>6.1</w:t>
      </w:r>
      <w:r>
        <w:t xml:space="preserve"> lists its fields). The window keeps it in </w:t>
      </w:r>
      <w:r>
        <w:rPr>
          <w:rFonts w:ascii="Consolas" w:eastAsia="Consolas" w:hAnsi="Consolas" w:cs="Consolas"/>
          <w:sz w:val="18"/>
          <w:szCs w:val="18"/>
          <w:shd w:val="clear" w:color="auto" w:fill="F3F2F1"/>
        </w:rPr>
        <w:t>result</w:t>
      </w:r>
      <w:r>
        <w:t xml:space="preserve">, and </w:t>
      </w:r>
      <w:r>
        <w:rPr>
          <w:b/>
          <w:bCs/>
        </w:rPr>
        <w:t>Full details (JSON)</w:t>
      </w:r>
      <w:r>
        <w:t xml:space="preserve"> exports it (</w:t>
      </w:r>
      <w:r>
        <w:rPr>
          <w:color w:val="0F6CBD"/>
        </w:rPr>
        <w:t>11.3</w:t>
      </w:r>
      <w:r>
        <w:t>).</w:t>
      </w:r>
    </w:p>
    <w:p w14:paraId="5ACA3EA3" w14:textId="77777777" w:rsidR="00943121" w:rsidRDefault="00184574">
      <w:pPr>
        <w:spacing w:after="120"/>
      </w:pPr>
      <w:r>
        <w:rPr>
          <w:b/>
          <w:bCs/>
        </w:rPr>
        <w:t>The request layer</w:t>
      </w:r>
      <w:r>
        <w:t xml:space="preserve"> (</w:t>
      </w:r>
      <w:r>
        <w:rPr>
          <w:color w:val="0F6CBD"/>
        </w:rPr>
        <w:t>chapter 5</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914"/>
        <w:gridCol w:w="7446"/>
      </w:tblGrid>
      <w:tr w:rsidR="00943121" w14:paraId="54E76E70" w14:textId="77777777">
        <w:trPr>
          <w:cantSplit/>
          <w:tblHeader/>
        </w:trPr>
        <w:tc>
          <w:tcPr>
            <w:tcW w:w="1914" w:type="dxa"/>
            <w:shd w:val="clear" w:color="auto" w:fill="F3F2F1"/>
            <w:tcMar>
              <w:top w:w="60" w:type="dxa"/>
              <w:left w:w="100" w:type="dxa"/>
              <w:bottom w:w="60" w:type="dxa"/>
              <w:right w:w="100" w:type="dxa"/>
            </w:tcMar>
          </w:tcPr>
          <w:p w14:paraId="1BD1E08A" w14:textId="77777777" w:rsidR="00943121" w:rsidRDefault="00184574">
            <w:pPr>
              <w:spacing w:after="40"/>
            </w:pPr>
            <w:r>
              <w:rPr>
                <w:b/>
                <w:bCs/>
                <w:sz w:val="17"/>
                <w:szCs w:val="17"/>
              </w:rPr>
              <w:lastRenderedPageBreak/>
              <w:t>Variable</w:t>
            </w:r>
          </w:p>
        </w:tc>
        <w:tc>
          <w:tcPr>
            <w:tcW w:w="7446" w:type="dxa"/>
            <w:shd w:val="clear" w:color="auto" w:fill="F3F2F1"/>
            <w:tcMar>
              <w:top w:w="60" w:type="dxa"/>
              <w:left w:w="100" w:type="dxa"/>
              <w:bottom w:w="60" w:type="dxa"/>
              <w:right w:w="100" w:type="dxa"/>
            </w:tcMar>
          </w:tcPr>
          <w:p w14:paraId="5D9FC222" w14:textId="77777777" w:rsidR="00943121" w:rsidRDefault="00184574">
            <w:pPr>
              <w:spacing w:after="40"/>
            </w:pPr>
            <w:r>
              <w:rPr>
                <w:b/>
                <w:bCs/>
                <w:sz w:val="17"/>
                <w:szCs w:val="17"/>
              </w:rPr>
              <w:t>Holds</w:t>
            </w:r>
          </w:p>
        </w:tc>
      </w:tr>
      <w:tr w:rsidR="00943121" w14:paraId="268D06A4" w14:textId="77777777">
        <w:trPr>
          <w:cantSplit/>
        </w:trPr>
        <w:tc>
          <w:tcPr>
            <w:tcW w:w="1914" w:type="dxa"/>
            <w:tcMar>
              <w:top w:w="60" w:type="dxa"/>
              <w:left w:w="100" w:type="dxa"/>
              <w:bottom w:w="60" w:type="dxa"/>
              <w:right w:w="100" w:type="dxa"/>
            </w:tcMar>
          </w:tcPr>
          <w:p w14:paraId="4D84A198" w14:textId="77777777" w:rsidR="00943121" w:rsidRDefault="00184574">
            <w:pPr>
              <w:spacing w:after="40"/>
            </w:pPr>
            <w:r>
              <w:rPr>
                <w:rFonts w:ascii="Consolas" w:eastAsia="Consolas" w:hAnsi="Consolas" w:cs="Consolas"/>
                <w:sz w:val="15"/>
                <w:szCs w:val="15"/>
                <w:shd w:val="clear" w:color="auto" w:fill="F3F2F1"/>
              </w:rPr>
              <w:t>conn</w:t>
            </w:r>
          </w:p>
        </w:tc>
        <w:tc>
          <w:tcPr>
            <w:tcW w:w="7446" w:type="dxa"/>
            <w:tcMar>
              <w:top w:w="60" w:type="dxa"/>
              <w:left w:w="100" w:type="dxa"/>
              <w:bottom w:w="60" w:type="dxa"/>
              <w:right w:w="100" w:type="dxa"/>
            </w:tcMar>
          </w:tcPr>
          <w:p w14:paraId="74381510" w14:textId="77777777" w:rsidR="00943121" w:rsidRDefault="00184574">
            <w:pPr>
              <w:spacing w:after="40"/>
            </w:pPr>
            <w:r>
              <w:rPr>
                <w:sz w:val="17"/>
                <w:szCs w:val="17"/>
              </w:rPr>
              <w:t xml:space="preserve">The connection: </w:t>
            </w:r>
            <w:r>
              <w:rPr>
                <w:rFonts w:ascii="Consolas" w:eastAsia="Consolas" w:hAnsi="Consolas" w:cs="Consolas"/>
                <w:sz w:val="15"/>
                <w:szCs w:val="15"/>
                <w:shd w:val="clear" w:color="auto" w:fill="F3F2F1"/>
              </w:rPr>
              <w:t>origin</w:t>
            </w:r>
            <w:r>
              <w:rPr>
                <w:sz w:val="17"/>
                <w:szCs w:val="17"/>
              </w:rPr>
              <w:t xml:space="preserve">, </w:t>
            </w:r>
            <w:r>
              <w:rPr>
                <w:rFonts w:ascii="Consolas" w:eastAsia="Consolas" w:hAnsi="Consolas" w:cs="Consolas"/>
                <w:sz w:val="15"/>
                <w:szCs w:val="15"/>
                <w:shd w:val="clear" w:color="auto" w:fill="F3F2F1"/>
              </w:rPr>
              <w:t>envId</w:t>
            </w:r>
            <w:r>
              <w:rPr>
                <w:sz w:val="17"/>
                <w:szCs w:val="17"/>
              </w:rPr>
              <w:t xml:space="preserve">, </w:t>
            </w:r>
            <w:r>
              <w:rPr>
                <w:rFonts w:ascii="Consolas" w:eastAsia="Consolas" w:hAnsi="Consolas" w:cs="Consolas"/>
                <w:sz w:val="15"/>
                <w:szCs w:val="15"/>
                <w:shd w:val="clear" w:color="auto" w:fill="F3F2F1"/>
              </w:rPr>
              <w:t>host</w:t>
            </w:r>
            <w:r>
              <w:rPr>
                <w:sz w:val="17"/>
                <w:szCs w:val="17"/>
              </w:rPr>
              <w:t xml:space="preserve">, </w:t>
            </w:r>
            <w:r>
              <w:rPr>
                <w:rFonts w:ascii="Consolas" w:eastAsia="Consolas" w:hAnsi="Consolas" w:cs="Consolas"/>
                <w:sz w:val="15"/>
                <w:szCs w:val="15"/>
                <w:shd w:val="clear" w:color="auto" w:fill="F3F2F1"/>
              </w:rPr>
              <w:t>account</w:t>
            </w:r>
            <w:r>
              <w:rPr>
                <w:sz w:val="17"/>
                <w:szCs w:val="17"/>
              </w:rPr>
              <w:t xml:space="preserve"> (</w:t>
            </w:r>
            <w:r>
              <w:rPr>
                <w:color w:val="0F6CBD"/>
                <w:sz w:val="17"/>
                <w:szCs w:val="17"/>
              </w:rPr>
              <w:t>4.2</w:t>
            </w:r>
            <w:r>
              <w:rPr>
                <w:sz w:val="17"/>
                <w:szCs w:val="17"/>
              </w:rPr>
              <w:t>)</w:t>
            </w:r>
          </w:p>
        </w:tc>
      </w:tr>
      <w:tr w:rsidR="00943121" w14:paraId="08C4C173" w14:textId="77777777">
        <w:trPr>
          <w:cantSplit/>
        </w:trPr>
        <w:tc>
          <w:tcPr>
            <w:tcW w:w="1914" w:type="dxa"/>
            <w:tcMar>
              <w:top w:w="60" w:type="dxa"/>
              <w:left w:w="100" w:type="dxa"/>
              <w:bottom w:w="60" w:type="dxa"/>
              <w:right w:w="100" w:type="dxa"/>
            </w:tcMar>
          </w:tcPr>
          <w:p w14:paraId="0B4496ED" w14:textId="77777777" w:rsidR="00943121" w:rsidRDefault="00184574">
            <w:pPr>
              <w:spacing w:after="40"/>
            </w:pPr>
            <w:r>
              <w:rPr>
                <w:rFonts w:ascii="Consolas" w:eastAsia="Consolas" w:hAnsi="Consolas" w:cs="Consolas"/>
                <w:sz w:val="15"/>
                <w:szCs w:val="15"/>
                <w:shd w:val="clear" w:color="auto" w:fill="F3F2F1"/>
              </w:rPr>
              <w:t>requests</w:t>
            </w:r>
          </w:p>
        </w:tc>
        <w:tc>
          <w:tcPr>
            <w:tcW w:w="7446" w:type="dxa"/>
            <w:tcMar>
              <w:top w:w="60" w:type="dxa"/>
              <w:left w:w="100" w:type="dxa"/>
              <w:bottom w:w="60" w:type="dxa"/>
              <w:right w:w="100" w:type="dxa"/>
            </w:tcMar>
          </w:tcPr>
          <w:p w14:paraId="615EB14D" w14:textId="77777777" w:rsidR="00943121" w:rsidRDefault="00184574">
            <w:pPr>
              <w:spacing w:after="40"/>
            </w:pPr>
            <w:r>
              <w:rPr>
                <w:sz w:val="17"/>
                <w:szCs w:val="17"/>
              </w:rPr>
              <w:t xml:space="preserve">The number of requests of the current scan; </w:t>
            </w:r>
            <w:r>
              <w:rPr>
                <w:rFonts w:ascii="Consolas" w:eastAsia="Consolas" w:hAnsi="Consolas" w:cs="Consolas"/>
                <w:sz w:val="15"/>
                <w:szCs w:val="15"/>
                <w:shd w:val="clear" w:color="auto" w:fill="F3F2F1"/>
              </w:rPr>
              <w:t>scan</w:t>
            </w:r>
            <w:r>
              <w:rPr>
                <w:sz w:val="17"/>
                <w:szCs w:val="17"/>
              </w:rPr>
              <w:t xml:space="preserve"> sets it to 0 when it starts</w:t>
            </w:r>
          </w:p>
        </w:tc>
      </w:tr>
      <w:tr w:rsidR="00943121" w14:paraId="03C4BCC1" w14:textId="77777777">
        <w:trPr>
          <w:cantSplit/>
        </w:trPr>
        <w:tc>
          <w:tcPr>
            <w:tcW w:w="1914" w:type="dxa"/>
            <w:tcMar>
              <w:top w:w="60" w:type="dxa"/>
              <w:left w:w="100" w:type="dxa"/>
              <w:bottom w:w="60" w:type="dxa"/>
              <w:right w:w="100" w:type="dxa"/>
            </w:tcMar>
          </w:tcPr>
          <w:p w14:paraId="7F3E1085" w14:textId="77777777" w:rsidR="00943121" w:rsidRDefault="00184574">
            <w:pPr>
              <w:spacing w:after="40"/>
            </w:pPr>
            <w:r>
              <w:rPr>
                <w:rFonts w:ascii="Consolas" w:eastAsia="Consolas" w:hAnsi="Consolas" w:cs="Consolas"/>
                <w:sz w:val="15"/>
                <w:szCs w:val="15"/>
                <w:shd w:val="clear" w:color="auto" w:fill="F3F2F1"/>
              </w:rPr>
              <w:t>inFlight</w:t>
            </w:r>
            <w:r>
              <w:rPr>
                <w:sz w:val="17"/>
                <w:szCs w:val="17"/>
              </w:rPr>
              <w:t xml:space="preserve">, </w:t>
            </w:r>
            <w:r>
              <w:rPr>
                <w:rFonts w:ascii="Consolas" w:eastAsia="Consolas" w:hAnsi="Consolas" w:cs="Consolas"/>
                <w:sz w:val="15"/>
                <w:szCs w:val="15"/>
                <w:shd w:val="clear" w:color="auto" w:fill="F3F2F1"/>
              </w:rPr>
              <w:t>waiting</w:t>
            </w:r>
          </w:p>
        </w:tc>
        <w:tc>
          <w:tcPr>
            <w:tcW w:w="7446" w:type="dxa"/>
            <w:tcMar>
              <w:top w:w="60" w:type="dxa"/>
              <w:left w:w="100" w:type="dxa"/>
              <w:bottom w:w="60" w:type="dxa"/>
              <w:right w:w="100" w:type="dxa"/>
            </w:tcMar>
          </w:tcPr>
          <w:p w14:paraId="0B0CC3EB" w14:textId="77777777" w:rsidR="00943121" w:rsidRDefault="00184574">
            <w:pPr>
              <w:spacing w:after="40"/>
            </w:pPr>
            <w:r>
              <w:rPr>
                <w:sz w:val="17"/>
                <w:szCs w:val="17"/>
              </w:rPr>
              <w:t>The requests in flight, and the ones waiting for a free place (</w:t>
            </w: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release</w:t>
            </w:r>
            <w:r>
              <w:rPr>
                <w:sz w:val="17"/>
                <w:szCs w:val="17"/>
              </w:rPr>
              <w:t>)</w:t>
            </w:r>
          </w:p>
        </w:tc>
      </w:tr>
      <w:tr w:rsidR="00943121" w14:paraId="320C3F0D" w14:textId="77777777">
        <w:trPr>
          <w:cantSplit/>
        </w:trPr>
        <w:tc>
          <w:tcPr>
            <w:tcW w:w="1914" w:type="dxa"/>
            <w:tcMar>
              <w:top w:w="60" w:type="dxa"/>
              <w:left w:w="100" w:type="dxa"/>
              <w:bottom w:w="60" w:type="dxa"/>
              <w:right w:w="100" w:type="dxa"/>
            </w:tcMar>
          </w:tcPr>
          <w:p w14:paraId="2D89FC4D" w14:textId="77777777" w:rsidR="00943121" w:rsidRDefault="00184574">
            <w:pPr>
              <w:spacing w:after="40"/>
            </w:pPr>
            <w:r>
              <w:rPr>
                <w:rFonts w:ascii="Consolas" w:eastAsia="Consolas" w:hAnsi="Consolas" w:cs="Consolas"/>
                <w:sz w:val="15"/>
                <w:szCs w:val="15"/>
                <w:shd w:val="clear" w:color="auto" w:fill="F3F2F1"/>
              </w:rPr>
              <w:t>liveRequests</w:t>
            </w:r>
          </w:p>
        </w:tc>
        <w:tc>
          <w:tcPr>
            <w:tcW w:w="7446" w:type="dxa"/>
            <w:tcMar>
              <w:top w:w="60" w:type="dxa"/>
              <w:left w:w="100" w:type="dxa"/>
              <w:bottom w:w="60" w:type="dxa"/>
              <w:right w:w="100" w:type="dxa"/>
            </w:tcMar>
          </w:tcPr>
          <w:p w14:paraId="21A0D4B1" w14:textId="77777777" w:rsidR="00943121" w:rsidRDefault="00184574">
            <w:pPr>
              <w:spacing w:after="40"/>
            </w:pPr>
            <w:r>
              <w:rPr>
                <w:sz w:val="17"/>
                <w:szCs w:val="17"/>
              </w:rPr>
              <w:t>The requests started and not finished, including those waiting or pausing. A stopped scan's reads have all ended when it is 0</w:t>
            </w:r>
          </w:p>
        </w:tc>
      </w:tr>
      <w:tr w:rsidR="00943121" w14:paraId="57C43BEF" w14:textId="77777777">
        <w:trPr>
          <w:cantSplit/>
        </w:trPr>
        <w:tc>
          <w:tcPr>
            <w:tcW w:w="1914" w:type="dxa"/>
            <w:tcMar>
              <w:top w:w="60" w:type="dxa"/>
              <w:left w:w="100" w:type="dxa"/>
              <w:bottom w:w="60" w:type="dxa"/>
              <w:right w:w="100" w:type="dxa"/>
            </w:tcMar>
          </w:tcPr>
          <w:p w14:paraId="1ADBAAC5" w14:textId="77777777" w:rsidR="00943121" w:rsidRDefault="00184574">
            <w:pPr>
              <w:spacing w:after="40"/>
            </w:pPr>
            <w:r>
              <w:rPr>
                <w:rFonts w:ascii="Consolas" w:eastAsia="Consolas" w:hAnsi="Consolas" w:cs="Consolas"/>
                <w:sz w:val="15"/>
                <w:szCs w:val="15"/>
                <w:shd w:val="clear" w:color="auto" w:fill="F3F2F1"/>
              </w:rPr>
              <w:t>pauseUntil</w:t>
            </w:r>
          </w:p>
        </w:tc>
        <w:tc>
          <w:tcPr>
            <w:tcW w:w="7446" w:type="dxa"/>
            <w:tcMar>
              <w:top w:w="60" w:type="dxa"/>
              <w:left w:w="100" w:type="dxa"/>
              <w:bottom w:w="60" w:type="dxa"/>
              <w:right w:w="100" w:type="dxa"/>
            </w:tcMar>
          </w:tcPr>
          <w:p w14:paraId="78330142" w14:textId="77777777" w:rsidR="00943121" w:rsidRDefault="00184574">
            <w:pPr>
              <w:spacing w:after="40"/>
            </w:pPr>
            <w:r>
              <w:rPr>
                <w:sz w:val="17"/>
                <w:szCs w:val="17"/>
              </w:rPr>
              <w:t>The time until which every request waits, after an HTTP 429</w:t>
            </w:r>
          </w:p>
        </w:tc>
      </w:tr>
      <w:tr w:rsidR="00943121" w14:paraId="4840ED32" w14:textId="77777777">
        <w:trPr>
          <w:cantSplit/>
        </w:trPr>
        <w:tc>
          <w:tcPr>
            <w:tcW w:w="1914" w:type="dxa"/>
            <w:tcMar>
              <w:top w:w="60" w:type="dxa"/>
              <w:left w:w="100" w:type="dxa"/>
              <w:bottom w:w="60" w:type="dxa"/>
              <w:right w:w="100" w:type="dxa"/>
            </w:tcMar>
          </w:tcPr>
          <w:p w14:paraId="1E3C1C83" w14:textId="77777777" w:rsidR="00943121" w:rsidRDefault="00184574">
            <w:pPr>
              <w:spacing w:after="40"/>
            </w:pPr>
            <w:r>
              <w:rPr>
                <w:rFonts w:ascii="Consolas" w:eastAsia="Consolas" w:hAnsi="Consolas" w:cs="Consolas"/>
                <w:sz w:val="15"/>
                <w:szCs w:val="15"/>
                <w:shd w:val="clear" w:color="auto" w:fill="F3F2F1"/>
              </w:rPr>
              <w:t>armed</w:t>
            </w:r>
          </w:p>
        </w:tc>
        <w:tc>
          <w:tcPr>
            <w:tcW w:w="7446" w:type="dxa"/>
            <w:tcMar>
              <w:top w:w="60" w:type="dxa"/>
              <w:left w:w="100" w:type="dxa"/>
              <w:bottom w:w="60" w:type="dxa"/>
              <w:right w:w="100" w:type="dxa"/>
            </w:tcMar>
          </w:tcPr>
          <w:p w14:paraId="031E9B85" w14:textId="77777777" w:rsidR="00943121" w:rsidRDefault="00184574">
            <w:pPr>
              <w:spacing w:after="40"/>
            </w:pPr>
            <w:r>
              <w:rPr>
                <w:rFonts w:ascii="Consolas" w:eastAsia="Consolas" w:hAnsi="Consolas" w:cs="Consolas"/>
                <w:sz w:val="15"/>
                <w:szCs w:val="15"/>
                <w:shd w:val="clear" w:color="auto" w:fill="F3F2F1"/>
              </w:rPr>
              <w:t>true</w:t>
            </w:r>
            <w:r>
              <w:rPr>
                <w:sz w:val="17"/>
                <w:szCs w:val="17"/>
              </w:rPr>
              <w:t xml:space="preserve"> only while </w:t>
            </w:r>
            <w:r>
              <w:rPr>
                <w:rFonts w:ascii="Consolas" w:eastAsia="Consolas" w:hAnsi="Consolas" w:cs="Consolas"/>
                <w:sz w:val="15"/>
                <w:szCs w:val="15"/>
                <w:shd w:val="clear" w:color="auto" w:fill="F3F2F1"/>
              </w:rPr>
              <w:t>removeLayers</w:t>
            </w:r>
            <w:r>
              <w:rPr>
                <w:sz w:val="17"/>
                <w:szCs w:val="17"/>
              </w:rPr>
              <w:t xml:space="preserve"> runs: the one state in which a write passes the guard (</w:t>
            </w:r>
            <w:r>
              <w:rPr>
                <w:color w:val="0F6CBD"/>
                <w:sz w:val="17"/>
                <w:szCs w:val="17"/>
              </w:rPr>
              <w:t>5.2</w:t>
            </w:r>
            <w:r>
              <w:rPr>
                <w:sz w:val="17"/>
                <w:szCs w:val="17"/>
              </w:rPr>
              <w:t>)</w:t>
            </w:r>
          </w:p>
        </w:tc>
      </w:tr>
      <w:tr w:rsidR="00943121" w14:paraId="5C04F621" w14:textId="77777777">
        <w:trPr>
          <w:cantSplit/>
        </w:trPr>
        <w:tc>
          <w:tcPr>
            <w:tcW w:w="1914" w:type="dxa"/>
            <w:tcMar>
              <w:top w:w="60" w:type="dxa"/>
              <w:left w:w="100" w:type="dxa"/>
              <w:bottom w:w="60" w:type="dxa"/>
              <w:right w:w="100" w:type="dxa"/>
            </w:tcMar>
          </w:tcPr>
          <w:p w14:paraId="7DD873A0" w14:textId="77777777" w:rsidR="00943121" w:rsidRDefault="00184574">
            <w:pPr>
              <w:spacing w:after="40"/>
            </w:pPr>
            <w:r>
              <w:rPr>
                <w:rFonts w:ascii="Consolas" w:eastAsia="Consolas" w:hAnsi="Consolas" w:cs="Consolas"/>
                <w:sz w:val="15"/>
                <w:szCs w:val="15"/>
                <w:shd w:val="clear" w:color="auto" w:fill="F3F2F1"/>
              </w:rPr>
              <w:t>stopReads</w:t>
            </w:r>
            <w:r>
              <w:rPr>
                <w:sz w:val="17"/>
                <w:szCs w:val="17"/>
              </w:rPr>
              <w:t xml:space="preserve">, </w:t>
            </w:r>
            <w:r>
              <w:rPr>
                <w:rFonts w:ascii="Consolas" w:eastAsia="Consolas" w:hAnsi="Consolas" w:cs="Consolas"/>
                <w:sz w:val="15"/>
                <w:szCs w:val="15"/>
                <w:shd w:val="clear" w:color="auto" w:fill="F3F2F1"/>
              </w:rPr>
              <w:t>stopCtl</w:t>
            </w:r>
          </w:p>
        </w:tc>
        <w:tc>
          <w:tcPr>
            <w:tcW w:w="7446" w:type="dxa"/>
            <w:tcMar>
              <w:top w:w="60" w:type="dxa"/>
              <w:left w:w="100" w:type="dxa"/>
              <w:bottom w:w="60" w:type="dxa"/>
              <w:right w:w="100" w:type="dxa"/>
            </w:tcMar>
          </w:tcPr>
          <w:p w14:paraId="73D8B782" w14:textId="77777777" w:rsidR="00943121" w:rsidRDefault="00184574">
            <w:pPr>
              <w:spacing w:after="40"/>
            </w:pPr>
            <w:r>
              <w:rPr>
                <w:sz w:val="17"/>
                <w:szCs w:val="17"/>
              </w:rPr>
              <w:t xml:space="preserve">Stop: a flag, and the </w:t>
            </w:r>
            <w:r>
              <w:rPr>
                <w:rFonts w:ascii="Consolas" w:eastAsia="Consolas" w:hAnsi="Consolas" w:cs="Consolas"/>
                <w:sz w:val="15"/>
                <w:szCs w:val="15"/>
                <w:shd w:val="clear" w:color="auto" w:fill="F3F2F1"/>
              </w:rPr>
              <w:t>AbortController</w:t>
            </w:r>
            <w:r>
              <w:rPr>
                <w:sz w:val="17"/>
                <w:szCs w:val="17"/>
              </w:rPr>
              <w:t xml:space="preserve"> whose signal every read carries (</w:t>
            </w:r>
            <w:r>
              <w:rPr>
                <w:color w:val="0F6CBD"/>
                <w:sz w:val="17"/>
                <w:szCs w:val="17"/>
              </w:rPr>
              <w:t>5.5</w:t>
            </w:r>
            <w:r>
              <w:rPr>
                <w:sz w:val="17"/>
                <w:szCs w:val="17"/>
              </w:rPr>
              <w:t>)</w:t>
            </w:r>
          </w:p>
        </w:tc>
      </w:tr>
    </w:tbl>
    <w:p w14:paraId="45632C3A" w14:textId="77777777" w:rsidR="00943121" w:rsidRDefault="00943121">
      <w:pPr>
        <w:spacing w:after="120"/>
      </w:pPr>
    </w:p>
    <w:p w14:paraId="08A4778E" w14:textId="77777777" w:rsidR="00943121" w:rsidRDefault="00184574">
      <w:pPr>
        <w:spacing w:after="120"/>
      </w:pPr>
      <w:r>
        <w:rPr>
          <w:b/>
          <w:bCs/>
        </w:rPr>
        <w:t>The window</w:t>
      </w:r>
      <w:r>
        <w:t xml:space="preserve"> (</w:t>
      </w:r>
      <w:r>
        <w:rPr>
          <w:color w:val="0F6CBD"/>
        </w:rPr>
        <w:t>chapter 8</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28"/>
        <w:gridCol w:w="7532"/>
      </w:tblGrid>
      <w:tr w:rsidR="00943121" w14:paraId="04B8AC96" w14:textId="77777777">
        <w:trPr>
          <w:cantSplit/>
          <w:tblHeader/>
        </w:trPr>
        <w:tc>
          <w:tcPr>
            <w:tcW w:w="1828" w:type="dxa"/>
            <w:shd w:val="clear" w:color="auto" w:fill="F3F2F1"/>
            <w:tcMar>
              <w:top w:w="60" w:type="dxa"/>
              <w:left w:w="100" w:type="dxa"/>
              <w:bottom w:w="60" w:type="dxa"/>
              <w:right w:w="100" w:type="dxa"/>
            </w:tcMar>
          </w:tcPr>
          <w:p w14:paraId="288B24D4" w14:textId="77777777" w:rsidR="00943121" w:rsidRDefault="00184574">
            <w:pPr>
              <w:spacing w:after="40"/>
            </w:pPr>
            <w:r>
              <w:rPr>
                <w:b/>
                <w:bCs/>
                <w:sz w:val="17"/>
                <w:szCs w:val="17"/>
              </w:rPr>
              <w:t>Part</w:t>
            </w:r>
          </w:p>
        </w:tc>
        <w:tc>
          <w:tcPr>
            <w:tcW w:w="7532" w:type="dxa"/>
            <w:shd w:val="clear" w:color="auto" w:fill="F3F2F1"/>
            <w:tcMar>
              <w:top w:w="60" w:type="dxa"/>
              <w:left w:w="100" w:type="dxa"/>
              <w:bottom w:w="60" w:type="dxa"/>
              <w:right w:w="100" w:type="dxa"/>
            </w:tcMar>
          </w:tcPr>
          <w:p w14:paraId="7D10B33A" w14:textId="77777777" w:rsidR="00943121" w:rsidRDefault="00184574">
            <w:pPr>
              <w:spacing w:after="40"/>
            </w:pPr>
            <w:r>
              <w:rPr>
                <w:b/>
                <w:bCs/>
                <w:sz w:val="17"/>
                <w:szCs w:val="17"/>
              </w:rPr>
              <w:t>Variables</w:t>
            </w:r>
          </w:p>
        </w:tc>
      </w:tr>
      <w:tr w:rsidR="00943121" w14:paraId="53370F3A" w14:textId="77777777">
        <w:trPr>
          <w:cantSplit/>
        </w:trPr>
        <w:tc>
          <w:tcPr>
            <w:tcW w:w="1828" w:type="dxa"/>
            <w:tcMar>
              <w:top w:w="60" w:type="dxa"/>
              <w:left w:w="100" w:type="dxa"/>
              <w:bottom w:w="60" w:type="dxa"/>
              <w:right w:w="100" w:type="dxa"/>
            </w:tcMar>
          </w:tcPr>
          <w:p w14:paraId="3BC1BB5A" w14:textId="77777777" w:rsidR="00943121" w:rsidRDefault="00184574">
            <w:pPr>
              <w:spacing w:after="40"/>
            </w:pPr>
            <w:r>
              <w:rPr>
                <w:sz w:val="17"/>
                <w:szCs w:val="17"/>
              </w:rPr>
              <w:t>The screens</w:t>
            </w:r>
          </w:p>
        </w:tc>
        <w:tc>
          <w:tcPr>
            <w:tcW w:w="7532" w:type="dxa"/>
            <w:tcMar>
              <w:top w:w="60" w:type="dxa"/>
              <w:left w:w="100" w:type="dxa"/>
              <w:bottom w:w="60" w:type="dxa"/>
              <w:right w:w="100" w:type="dxa"/>
            </w:tcMar>
          </w:tcPr>
          <w:p w14:paraId="123D42C4" w14:textId="77777777" w:rsidR="00943121" w:rsidRDefault="00184574">
            <w:pPr>
              <w:spacing w:after="40"/>
            </w:pPr>
            <w:r>
              <w:rPr>
                <w:rFonts w:ascii="Consolas" w:eastAsia="Consolas" w:hAnsi="Consolas" w:cs="Consolas"/>
                <w:sz w:val="15"/>
                <w:szCs w:val="15"/>
                <w:shd w:val="clear" w:color="auto" w:fill="F3F2F1"/>
              </w:rPr>
              <w:t>view</w:t>
            </w:r>
            <w:r>
              <w:rPr>
                <w:sz w:val="17"/>
                <w:szCs w:val="17"/>
              </w:rPr>
              <w:t xml:space="preserve"> (</w:t>
            </w:r>
            <w:r>
              <w:rPr>
                <w:rFonts w:ascii="Consolas" w:eastAsia="Consolas" w:hAnsi="Consolas" w:cs="Consolas"/>
                <w:sz w:val="15"/>
                <w:szCs w:val="15"/>
                <w:shd w:val="clear" w:color="auto" w:fill="F3F2F1"/>
              </w:rPr>
              <w:t>'pick'</w:t>
            </w:r>
            <w:r>
              <w:rPr>
                <w:sz w:val="17"/>
                <w:szCs w:val="17"/>
              </w:rPr>
              <w:t xml:space="preserve"> or </w:t>
            </w:r>
            <w:r>
              <w:rPr>
                <w:rFonts w:ascii="Consolas" w:eastAsia="Consolas" w:hAnsi="Consolas" w:cs="Consolas"/>
                <w:sz w:val="15"/>
                <w:szCs w:val="15"/>
                <w:shd w:val="clear" w:color="auto" w:fill="F3F2F1"/>
              </w:rPr>
              <w:t>'results'</w:t>
            </w:r>
            <w:r>
              <w:rPr>
                <w:sz w:val="17"/>
                <w:szCs w:val="17"/>
              </w:rPr>
              <w:t xml:space="preserve">), </w:t>
            </w:r>
            <w:r>
              <w:rPr>
                <w:rFonts w:ascii="Consolas" w:eastAsia="Consolas" w:hAnsi="Consolas" w:cs="Consolas"/>
                <w:sz w:val="15"/>
                <w:szCs w:val="15"/>
                <w:shd w:val="clear" w:color="auto" w:fill="F3F2F1"/>
              </w:rPr>
              <w:t>busy</w:t>
            </w:r>
            <w:r>
              <w:rPr>
                <w:sz w:val="17"/>
                <w:szCs w:val="17"/>
              </w:rPr>
              <w:t xml:space="preserve">, </w:t>
            </w:r>
            <w:r>
              <w:rPr>
                <w:rFonts w:ascii="Consolas" w:eastAsia="Consolas" w:hAnsi="Consolas" w:cs="Consolas"/>
                <w:sz w:val="15"/>
                <w:szCs w:val="15"/>
                <w:shd w:val="clear" w:color="auto" w:fill="F3F2F1"/>
              </w:rPr>
              <w:t>scanning</w:t>
            </w:r>
            <w:r>
              <w:rPr>
                <w:sz w:val="17"/>
                <w:szCs w:val="17"/>
              </w:rPr>
              <w:t xml:space="preserve">, </w:t>
            </w:r>
            <w:r>
              <w:rPr>
                <w:rFonts w:ascii="Consolas" w:eastAsia="Consolas" w:hAnsi="Consolas" w:cs="Consolas"/>
                <w:sz w:val="15"/>
                <w:szCs w:val="15"/>
                <w:shd w:val="clear" w:color="auto" w:fill="F3F2F1"/>
              </w:rPr>
              <w:t>deleting</w:t>
            </w:r>
            <w:r>
              <w:rPr>
                <w:sz w:val="17"/>
                <w:szCs w:val="17"/>
              </w:rPr>
              <w:t xml:space="preserve"> (</w:t>
            </w:r>
            <w:r>
              <w:rPr>
                <w:rFonts w:ascii="Consolas" w:eastAsia="Consolas" w:hAnsi="Consolas" w:cs="Consolas"/>
                <w:sz w:val="15"/>
                <w:szCs w:val="15"/>
                <w:shd w:val="clear" w:color="auto" w:fill="F3F2F1"/>
              </w:rPr>
              <w:t>null</w:t>
            </w:r>
            <w:r>
              <w:rPr>
                <w:sz w:val="17"/>
                <w:szCs w:val="17"/>
              </w:rPr>
              <w:t xml:space="preserve">, or the run: its keys, the counts, the start time, the stop flag and the component being deleted), </w:t>
            </w:r>
            <w:r>
              <w:rPr>
                <w:rFonts w:ascii="Consolas" w:eastAsia="Consolas" w:hAnsi="Consolas" w:cs="Consolas"/>
                <w:sz w:val="15"/>
                <w:szCs w:val="15"/>
                <w:shd w:val="clear" w:color="auto" w:fill="F3F2F1"/>
              </w:rPr>
              <w:t>scanError</w:t>
            </w:r>
            <w:r>
              <w:rPr>
                <w:sz w:val="17"/>
                <w:szCs w:val="17"/>
              </w:rPr>
              <w:t xml:space="preserve">, </w:t>
            </w:r>
            <w:r>
              <w:rPr>
                <w:rFonts w:ascii="Consolas" w:eastAsia="Consolas" w:hAnsi="Consolas" w:cs="Consolas"/>
                <w:sz w:val="15"/>
                <w:szCs w:val="15"/>
                <w:shd w:val="clear" w:color="auto" w:fill="F3F2F1"/>
              </w:rPr>
              <w:t>finishing</w:t>
            </w:r>
          </w:p>
        </w:tc>
      </w:tr>
      <w:tr w:rsidR="00943121" w14:paraId="03B511E6" w14:textId="77777777">
        <w:trPr>
          <w:cantSplit/>
        </w:trPr>
        <w:tc>
          <w:tcPr>
            <w:tcW w:w="1828" w:type="dxa"/>
            <w:tcMar>
              <w:top w:w="60" w:type="dxa"/>
              <w:left w:w="100" w:type="dxa"/>
              <w:bottom w:w="60" w:type="dxa"/>
              <w:right w:w="100" w:type="dxa"/>
            </w:tcMar>
          </w:tcPr>
          <w:p w14:paraId="024FFC7D" w14:textId="77777777" w:rsidR="00943121" w:rsidRDefault="00184574">
            <w:pPr>
              <w:spacing w:after="40"/>
            </w:pPr>
            <w:r>
              <w:rPr>
                <w:sz w:val="17"/>
                <w:szCs w:val="17"/>
              </w:rPr>
              <w:t>The choice screen</w:t>
            </w:r>
          </w:p>
        </w:tc>
        <w:tc>
          <w:tcPr>
            <w:tcW w:w="7532" w:type="dxa"/>
            <w:tcMar>
              <w:top w:w="60" w:type="dxa"/>
              <w:left w:w="100" w:type="dxa"/>
              <w:bottom w:w="60" w:type="dxa"/>
              <w:right w:w="100" w:type="dxa"/>
            </w:tcMar>
          </w:tcPr>
          <w:p w14:paraId="519607C6" w14:textId="77777777" w:rsidR="00943121" w:rsidRDefault="00184574">
            <w:pPr>
              <w:spacing w:after="40"/>
            </w:pPr>
            <w:r>
              <w:rPr>
                <w:rFonts w:ascii="Consolas" w:eastAsia="Consolas" w:hAnsi="Consolas" w:cs="Consolas"/>
                <w:sz w:val="15"/>
                <w:szCs w:val="15"/>
                <w:shd w:val="clear" w:color="auto" w:fill="F3F2F1"/>
              </w:rPr>
              <w:t>allSolutions</w:t>
            </w:r>
            <w:r>
              <w:rPr>
                <w:sz w:val="17"/>
                <w:szCs w:val="17"/>
              </w:rPr>
              <w:t xml:space="preserve">, </w:t>
            </w:r>
            <w:r>
              <w:rPr>
                <w:rFonts w:ascii="Consolas" w:eastAsia="Consolas" w:hAnsi="Consolas" w:cs="Consolas"/>
                <w:sz w:val="15"/>
                <w:szCs w:val="15"/>
                <w:shd w:val="clear" w:color="auto" w:fill="F3F2F1"/>
              </w:rPr>
              <w:t>solState</w:t>
            </w:r>
            <w:r>
              <w:rPr>
                <w:sz w:val="17"/>
                <w:szCs w:val="17"/>
              </w:rPr>
              <w:t xml:space="preserve"> (</w:t>
            </w:r>
            <w:r>
              <w:rPr>
                <w:rFonts w:ascii="Consolas" w:eastAsia="Consolas" w:hAnsi="Consolas" w:cs="Consolas"/>
                <w:sz w:val="15"/>
                <w:szCs w:val="15"/>
                <w:shd w:val="clear" w:color="auto" w:fill="F3F2F1"/>
              </w:rPr>
              <w:t>'loading'</w:t>
            </w:r>
            <w:r>
              <w:rPr>
                <w:sz w:val="17"/>
                <w:szCs w:val="17"/>
              </w:rPr>
              <w:t xml:space="preserve">, </w:t>
            </w:r>
            <w:r>
              <w:rPr>
                <w:rFonts w:ascii="Consolas" w:eastAsia="Consolas" w:hAnsi="Consolas" w:cs="Consolas"/>
                <w:sz w:val="15"/>
                <w:szCs w:val="15"/>
                <w:shd w:val="clear" w:color="auto" w:fill="F3F2F1"/>
              </w:rPr>
              <w:t>'ready'</w:t>
            </w:r>
            <w:r>
              <w:rPr>
                <w:sz w:val="17"/>
                <w:szCs w:val="17"/>
              </w:rPr>
              <w:t xml:space="preserve">, </w:t>
            </w:r>
            <w:r>
              <w:rPr>
                <w:rFonts w:ascii="Consolas" w:eastAsia="Consolas" w:hAnsi="Consolas" w:cs="Consolas"/>
                <w:sz w:val="15"/>
                <w:szCs w:val="15"/>
                <w:shd w:val="clear" w:color="auto" w:fill="F3F2F1"/>
              </w:rPr>
              <w:t>'none'</w:t>
            </w:r>
            <w:r>
              <w:rPr>
                <w:sz w:val="17"/>
                <w:szCs w:val="17"/>
              </w:rPr>
              <w:t xml:space="preserve"> or </w:t>
            </w:r>
            <w:r>
              <w:rPr>
                <w:rFonts w:ascii="Consolas" w:eastAsia="Consolas" w:hAnsi="Consolas" w:cs="Consolas"/>
                <w:sz w:val="15"/>
                <w:szCs w:val="15"/>
                <w:shd w:val="clear" w:color="auto" w:fill="F3F2F1"/>
              </w:rPr>
              <w:t>'failed'</w:t>
            </w:r>
            <w:r>
              <w:rPr>
                <w:sz w:val="17"/>
                <w:szCs w:val="17"/>
              </w:rPr>
              <w:t xml:space="preserve">), </w:t>
            </w:r>
            <w:r>
              <w:rPr>
                <w:rFonts w:ascii="Consolas" w:eastAsia="Consolas" w:hAnsi="Consolas" w:cs="Consolas"/>
                <w:sz w:val="15"/>
                <w:szCs w:val="15"/>
                <w:shd w:val="clear" w:color="auto" w:fill="F3F2F1"/>
              </w:rPr>
              <w:t>solError</w:t>
            </w:r>
            <w:r>
              <w:rPr>
                <w:sz w:val="17"/>
                <w:szCs w:val="17"/>
              </w:rPr>
              <w:t xml:space="preserve">, </w:t>
            </w:r>
            <w:r>
              <w:rPr>
                <w:rFonts w:ascii="Consolas" w:eastAsia="Consolas" w:hAnsi="Consolas" w:cs="Consolas"/>
                <w:sz w:val="15"/>
                <w:szCs w:val="15"/>
                <w:shd w:val="clear" w:color="auto" w:fill="F3F2F1"/>
              </w:rPr>
              <w:t>chosen</w:t>
            </w:r>
            <w:r>
              <w:rPr>
                <w:sz w:val="17"/>
                <w:szCs w:val="17"/>
              </w:rPr>
              <w:t xml:space="preserve"> (unique names), </w:t>
            </w:r>
            <w:r>
              <w:rPr>
                <w:rFonts w:ascii="Consolas" w:eastAsia="Consolas" w:hAnsi="Consolas" w:cs="Consolas"/>
                <w:sz w:val="15"/>
                <w:szCs w:val="15"/>
                <w:shd w:val="clear" w:color="auto" w:fill="F3F2F1"/>
              </w:rPr>
              <w:t>typesSel</w:t>
            </w:r>
            <w:r>
              <w:rPr>
                <w:sz w:val="17"/>
                <w:szCs w:val="17"/>
              </w:rPr>
              <w:t xml:space="preserve">, </w:t>
            </w:r>
            <w:r>
              <w:rPr>
                <w:rFonts w:ascii="Consolas" w:eastAsia="Consolas" w:hAnsi="Consolas" w:cs="Consolas"/>
                <w:sz w:val="15"/>
                <w:szCs w:val="15"/>
                <w:shd w:val="clear" w:color="auto" w:fill="F3F2F1"/>
              </w:rPr>
              <w:t>showAll</w:t>
            </w:r>
            <w:r>
              <w:rPr>
                <w:sz w:val="17"/>
                <w:szCs w:val="17"/>
              </w:rPr>
              <w:t xml:space="preserve">, </w:t>
            </w:r>
            <w:r>
              <w:rPr>
                <w:rFonts w:ascii="Consolas" w:eastAsia="Consolas" w:hAnsi="Consolas" w:cs="Consolas"/>
                <w:sz w:val="15"/>
                <w:szCs w:val="15"/>
                <w:shd w:val="clear" w:color="auto" w:fill="F3F2F1"/>
              </w:rPr>
              <w:t>activeSaved</w:t>
            </w:r>
            <w:r>
              <w:rPr>
                <w:sz w:val="17"/>
                <w:szCs w:val="17"/>
              </w:rPr>
              <w:t xml:space="preserve">, </w:t>
            </w:r>
            <w:r>
              <w:rPr>
                <w:rFonts w:ascii="Consolas" w:eastAsia="Consolas" w:hAnsi="Consolas" w:cs="Consolas"/>
                <w:sz w:val="15"/>
                <w:szCs w:val="15"/>
                <w:shd w:val="clear" w:color="auto" w:fill="F3F2F1"/>
              </w:rPr>
              <w:t>pickReason</w:t>
            </w:r>
            <w:r>
              <w:rPr>
                <w:sz w:val="17"/>
                <w:szCs w:val="17"/>
              </w:rPr>
              <w:t xml:space="preserve">, </w:t>
            </w:r>
            <w:r>
              <w:rPr>
                <w:rFonts w:ascii="Consolas" w:eastAsia="Consolas" w:hAnsi="Consolas" w:cs="Consolas"/>
                <w:sz w:val="15"/>
                <w:szCs w:val="15"/>
                <w:shd w:val="clear" w:color="auto" w:fill="F3F2F1"/>
              </w:rPr>
              <w:t>tablesSel</w:t>
            </w:r>
            <w:r>
              <w:rPr>
                <w:sz w:val="17"/>
                <w:szCs w:val="17"/>
              </w:rPr>
              <w:t xml:space="preserve">, </w:t>
            </w:r>
            <w:r>
              <w:rPr>
                <w:rFonts w:ascii="Consolas" w:eastAsia="Consolas" w:hAnsi="Consolas" w:cs="Consolas"/>
                <w:sz w:val="15"/>
                <w:szCs w:val="15"/>
                <w:shd w:val="clear" w:color="auto" w:fill="F3F2F1"/>
              </w:rPr>
              <w:t>tableList</w:t>
            </w:r>
            <w:r>
              <w:rPr>
                <w:sz w:val="17"/>
                <w:szCs w:val="17"/>
              </w:rPr>
              <w:t xml:space="preserve">, </w:t>
            </w:r>
            <w:r>
              <w:rPr>
                <w:rFonts w:ascii="Consolas" w:eastAsia="Consolas" w:hAnsi="Consolas" w:cs="Consolas"/>
                <w:sz w:val="15"/>
                <w:szCs w:val="15"/>
                <w:shd w:val="clear" w:color="auto" w:fill="F3F2F1"/>
              </w:rPr>
              <w:t>tablesPromise</w:t>
            </w:r>
            <w:r>
              <w:rPr>
                <w:sz w:val="17"/>
                <w:szCs w:val="17"/>
              </w:rPr>
              <w:t xml:space="preserve">, </w:t>
            </w:r>
            <w:r>
              <w:rPr>
                <w:rFonts w:ascii="Consolas" w:eastAsia="Consolas" w:hAnsi="Consolas" w:cs="Consolas"/>
                <w:sz w:val="15"/>
                <w:szCs w:val="15"/>
                <w:shd w:val="clear" w:color="auto" w:fill="F3F2F1"/>
              </w:rPr>
              <w:t>firstList</w:t>
            </w:r>
          </w:p>
        </w:tc>
      </w:tr>
      <w:tr w:rsidR="00943121" w14:paraId="5C1926EC" w14:textId="77777777">
        <w:trPr>
          <w:cantSplit/>
        </w:trPr>
        <w:tc>
          <w:tcPr>
            <w:tcW w:w="1828" w:type="dxa"/>
            <w:tcMar>
              <w:top w:w="60" w:type="dxa"/>
              <w:left w:w="100" w:type="dxa"/>
              <w:bottom w:w="60" w:type="dxa"/>
              <w:right w:w="100" w:type="dxa"/>
            </w:tcMar>
          </w:tcPr>
          <w:p w14:paraId="547C5C4D" w14:textId="77777777" w:rsidR="00943121" w:rsidRDefault="00184574">
            <w:pPr>
              <w:spacing w:after="40"/>
            </w:pPr>
            <w:r>
              <w:rPr>
                <w:sz w:val="17"/>
                <w:szCs w:val="17"/>
              </w:rPr>
              <w:t>The results</w:t>
            </w:r>
          </w:p>
        </w:tc>
        <w:tc>
          <w:tcPr>
            <w:tcW w:w="7532" w:type="dxa"/>
            <w:tcMar>
              <w:top w:w="60" w:type="dxa"/>
              <w:left w:w="100" w:type="dxa"/>
              <w:bottom w:w="60" w:type="dxa"/>
              <w:right w:w="100" w:type="dxa"/>
            </w:tcMar>
          </w:tcPr>
          <w:p w14:paraId="41EDD535" w14:textId="77777777" w:rsidR="00943121" w:rsidRDefault="00184574">
            <w:pPr>
              <w:spacing w:after="40"/>
            </w:pPr>
            <w:r>
              <w:rPr>
                <w:rFonts w:ascii="Consolas" w:eastAsia="Consolas" w:hAnsi="Consolas" w:cs="Consolas"/>
                <w:sz w:val="15"/>
                <w:szCs w:val="15"/>
                <w:shd w:val="clear" w:color="auto" w:fill="F3F2F1"/>
              </w:rPr>
              <w:t>result</w:t>
            </w:r>
            <w:r>
              <w:rPr>
                <w:sz w:val="17"/>
                <w:szCs w:val="17"/>
              </w:rPr>
              <w:t xml:space="preserve">, </w:t>
            </w:r>
            <w:r>
              <w:rPr>
                <w:rFonts w:ascii="Consolas" w:eastAsia="Consolas" w:hAnsi="Consolas" w:cs="Consolas"/>
                <w:sz w:val="15"/>
                <w:szCs w:val="15"/>
                <w:shd w:val="clear" w:color="auto" w:fill="F3F2F1"/>
              </w:rPr>
              <w:t>selected</w:t>
            </w:r>
            <w:r>
              <w:rPr>
                <w:sz w:val="17"/>
                <w:szCs w:val="17"/>
              </w:rPr>
              <w:t xml:space="preserve"> (the keys of the ticked rows), </w:t>
            </w:r>
            <w:r>
              <w:rPr>
                <w:rFonts w:ascii="Consolas" w:eastAsia="Consolas" w:hAnsi="Consolas" w:cs="Consolas"/>
                <w:sz w:val="15"/>
                <w:szCs w:val="15"/>
                <w:shd w:val="clear" w:color="auto" w:fill="F3F2F1"/>
              </w:rPr>
              <w:t>status</w:t>
            </w:r>
            <w:r>
              <w:rPr>
                <w:sz w:val="17"/>
                <w:szCs w:val="17"/>
              </w:rPr>
              <w:t xml:space="preserve"> (key to the outcome of a deletion and its detail), </w:t>
            </w:r>
            <w:r>
              <w:rPr>
                <w:rFonts w:ascii="Consolas" w:eastAsia="Consolas" w:hAnsi="Consolas" w:cs="Consolas"/>
                <w:sz w:val="15"/>
                <w:szCs w:val="15"/>
                <w:shd w:val="clear" w:color="auto" w:fill="F3F2F1"/>
              </w:rPr>
              <w:t>keepDeleted</w:t>
            </w:r>
            <w:r>
              <w:rPr>
                <w:sz w:val="17"/>
                <w:szCs w:val="17"/>
              </w:rPr>
              <w:t xml:space="preserve"> (deleted rows still shown until the search or a filter changes), </w:t>
            </w:r>
            <w:r>
              <w:rPr>
                <w:rFonts w:ascii="Consolas" w:eastAsia="Consolas" w:hAnsi="Consolas" w:cs="Consolas"/>
                <w:sz w:val="15"/>
                <w:szCs w:val="15"/>
                <w:shd w:val="clear" w:color="auto" w:fill="F3F2F1"/>
              </w:rPr>
              <w:t>filters</w:t>
            </w:r>
            <w:r>
              <w:rPr>
                <w:sz w:val="17"/>
                <w:szCs w:val="17"/>
              </w:rPr>
              <w:t xml:space="preserve">, </w:t>
            </w:r>
            <w:r>
              <w:rPr>
                <w:rFonts w:ascii="Consolas" w:eastAsia="Consolas" w:hAnsi="Consolas" w:cs="Consolas"/>
                <w:sz w:val="15"/>
                <w:szCs w:val="15"/>
                <w:shd w:val="clear" w:color="auto" w:fill="F3F2F1"/>
              </w:rPr>
              <w:t>sortBy</w:t>
            </w:r>
            <w:r>
              <w:rPr>
                <w:sz w:val="17"/>
                <w:szCs w:val="17"/>
              </w:rPr>
              <w:t xml:space="preserve">, </w:t>
            </w:r>
            <w:r>
              <w:rPr>
                <w:rFonts w:ascii="Consolas" w:eastAsia="Consolas" w:hAnsi="Consolas" w:cs="Consolas"/>
                <w:sz w:val="15"/>
                <w:szCs w:val="15"/>
                <w:shd w:val="clear" w:color="auto" w:fill="F3F2F1"/>
              </w:rPr>
              <w:t>pop</w:t>
            </w:r>
            <w:r>
              <w:rPr>
                <w:sz w:val="17"/>
                <w:szCs w:val="17"/>
              </w:rPr>
              <w:t xml:space="preserve"> (the open column menu), </w:t>
            </w:r>
            <w:r>
              <w:rPr>
                <w:rFonts w:ascii="Consolas" w:eastAsia="Consolas" w:hAnsi="Consolas" w:cs="Consolas"/>
                <w:sz w:val="15"/>
                <w:szCs w:val="15"/>
                <w:shd w:val="clear" w:color="auto" w:fill="F3F2F1"/>
              </w:rPr>
              <w:t>pinned</w:t>
            </w:r>
            <w:r>
              <w:rPr>
                <w:sz w:val="17"/>
                <w:szCs w:val="17"/>
              </w:rPr>
              <w:t xml:space="preserve"> (types picked from More), </w:t>
            </w:r>
            <w:r>
              <w:rPr>
                <w:rFonts w:ascii="Consolas" w:eastAsia="Consolas" w:hAnsi="Consolas" w:cs="Consolas"/>
                <w:sz w:val="15"/>
                <w:szCs w:val="15"/>
                <w:shd w:val="clear" w:color="auto" w:fill="F3F2F1"/>
              </w:rPr>
              <w:t>chipsKey</w:t>
            </w:r>
            <w:r>
              <w:rPr>
                <w:sz w:val="17"/>
                <w:szCs w:val="17"/>
              </w:rPr>
              <w:t xml:space="preserve">, </w:t>
            </w:r>
            <w:r>
              <w:rPr>
                <w:rFonts w:ascii="Consolas" w:eastAsia="Consolas" w:hAnsi="Consolas" w:cs="Consolas"/>
                <w:sz w:val="15"/>
                <w:szCs w:val="15"/>
                <w:shd w:val="clear" w:color="auto" w:fill="F3F2F1"/>
              </w:rPr>
              <w:t>scanScope</w:t>
            </w:r>
            <w:r>
              <w:rPr>
                <w:sz w:val="17"/>
                <w:szCs w:val="17"/>
              </w:rPr>
              <w:t xml:space="preserve">, </w:t>
            </w:r>
            <w:r>
              <w:rPr>
                <w:rFonts w:ascii="Consolas" w:eastAsia="Consolas" w:hAnsi="Consolas" w:cs="Consolas"/>
                <w:sz w:val="15"/>
                <w:szCs w:val="15"/>
                <w:shd w:val="clear" w:color="auto" w:fill="F3F2F1"/>
              </w:rPr>
              <w:t>scanTypes</w:t>
            </w:r>
            <w:r>
              <w:rPr>
                <w:sz w:val="17"/>
                <w:szCs w:val="17"/>
              </w:rPr>
              <w:t xml:space="preserve">, </w:t>
            </w:r>
            <w:r>
              <w:rPr>
                <w:rFonts w:ascii="Consolas" w:eastAsia="Consolas" w:hAnsi="Consolas" w:cs="Consolas"/>
                <w:sz w:val="15"/>
                <w:szCs w:val="15"/>
                <w:shd w:val="clear" w:color="auto" w:fill="F3F2F1"/>
              </w:rPr>
              <w:t>scanGen</w:t>
            </w:r>
          </w:p>
        </w:tc>
      </w:tr>
      <w:tr w:rsidR="00943121" w14:paraId="61543A14" w14:textId="77777777">
        <w:trPr>
          <w:cantSplit/>
        </w:trPr>
        <w:tc>
          <w:tcPr>
            <w:tcW w:w="1828" w:type="dxa"/>
            <w:tcMar>
              <w:top w:w="60" w:type="dxa"/>
              <w:left w:w="100" w:type="dxa"/>
              <w:bottom w:w="60" w:type="dxa"/>
              <w:right w:w="100" w:type="dxa"/>
            </w:tcMar>
          </w:tcPr>
          <w:p w14:paraId="4BF70F50" w14:textId="77777777" w:rsidR="00943121" w:rsidRDefault="00184574">
            <w:pPr>
              <w:spacing w:after="40"/>
            </w:pPr>
            <w:r>
              <w:rPr>
                <w:sz w:val="17"/>
                <w:szCs w:val="17"/>
              </w:rPr>
              <w:t>The deletion log</w:t>
            </w:r>
          </w:p>
        </w:tc>
        <w:tc>
          <w:tcPr>
            <w:tcW w:w="7532" w:type="dxa"/>
            <w:tcMar>
              <w:top w:w="60" w:type="dxa"/>
              <w:left w:w="100" w:type="dxa"/>
              <w:bottom w:w="60" w:type="dxa"/>
              <w:right w:w="100" w:type="dxa"/>
            </w:tcMar>
          </w:tcPr>
          <w:p w14:paraId="60135943" w14:textId="77777777" w:rsidR="00943121" w:rsidRDefault="00184574">
            <w:pPr>
              <w:spacing w:after="40"/>
            </w:pPr>
            <w:r>
              <w:rPr>
                <w:rFonts w:ascii="Consolas" w:eastAsia="Consolas" w:hAnsi="Consolas" w:cs="Consolas"/>
                <w:sz w:val="15"/>
                <w:szCs w:val="15"/>
                <w:shd w:val="clear" w:color="auto" w:fill="F3F2F1"/>
              </w:rPr>
              <w:t>logRows</w:t>
            </w:r>
            <w:r>
              <w:rPr>
                <w:sz w:val="17"/>
                <w:szCs w:val="17"/>
              </w:rPr>
              <w:t xml:space="preserve"> (every deletion of the page session; a new scan does not clear it), </w:t>
            </w:r>
            <w:r>
              <w:rPr>
                <w:rFonts w:ascii="Consolas" w:eastAsia="Consolas" w:hAnsi="Consolas" w:cs="Consolas"/>
                <w:sz w:val="15"/>
                <w:szCs w:val="15"/>
                <w:shd w:val="clear" w:color="auto" w:fill="F3F2F1"/>
              </w:rPr>
              <w:t>lastLog</w:t>
            </w:r>
          </w:p>
        </w:tc>
      </w:tr>
      <w:tr w:rsidR="00943121" w14:paraId="79FC0C01" w14:textId="77777777">
        <w:trPr>
          <w:cantSplit/>
        </w:trPr>
        <w:tc>
          <w:tcPr>
            <w:tcW w:w="1828" w:type="dxa"/>
            <w:tcMar>
              <w:top w:w="60" w:type="dxa"/>
              <w:left w:w="100" w:type="dxa"/>
              <w:bottom w:w="60" w:type="dxa"/>
              <w:right w:w="100" w:type="dxa"/>
            </w:tcMar>
          </w:tcPr>
          <w:p w14:paraId="7744E9D4" w14:textId="77777777" w:rsidR="00943121" w:rsidRDefault="00184574">
            <w:pPr>
              <w:spacing w:after="40"/>
            </w:pPr>
            <w:r>
              <w:rPr>
                <w:sz w:val="17"/>
                <w:szCs w:val="17"/>
              </w:rPr>
              <w:t>The columns</w:t>
            </w:r>
          </w:p>
        </w:tc>
        <w:tc>
          <w:tcPr>
            <w:tcW w:w="7532" w:type="dxa"/>
            <w:tcMar>
              <w:top w:w="60" w:type="dxa"/>
              <w:left w:w="100" w:type="dxa"/>
              <w:bottom w:w="60" w:type="dxa"/>
              <w:right w:w="100" w:type="dxa"/>
            </w:tcMar>
          </w:tcPr>
          <w:p w14:paraId="29CB5EAE" w14:textId="77777777" w:rsidR="00943121" w:rsidRDefault="00184574">
            <w:pPr>
              <w:spacing w:after="40"/>
            </w:pPr>
            <w:r>
              <w:rPr>
                <w:rFonts w:ascii="Consolas" w:eastAsia="Consolas" w:hAnsi="Consolas" w:cs="Consolas"/>
                <w:sz w:val="15"/>
                <w:szCs w:val="15"/>
                <w:shd w:val="clear" w:color="auto" w:fill="F3F2F1"/>
              </w:rPr>
              <w:t>colW</w:t>
            </w:r>
            <w:r>
              <w:rPr>
                <w:sz w:val="17"/>
                <w:szCs w:val="17"/>
              </w:rPr>
              <w:t xml:space="preserve">, </w:t>
            </w:r>
            <w:r>
              <w:rPr>
                <w:rFonts w:ascii="Consolas" w:eastAsia="Consolas" w:hAnsi="Consolas" w:cs="Consolas"/>
                <w:sz w:val="15"/>
                <w:szCs w:val="15"/>
                <w:shd w:val="clear" w:color="auto" w:fill="F3F2F1"/>
              </w:rPr>
              <w:t>colDrag</w:t>
            </w:r>
          </w:p>
        </w:tc>
      </w:tr>
      <w:tr w:rsidR="00943121" w14:paraId="40AD4FCB" w14:textId="77777777">
        <w:trPr>
          <w:cantSplit/>
        </w:trPr>
        <w:tc>
          <w:tcPr>
            <w:tcW w:w="1828" w:type="dxa"/>
            <w:tcMar>
              <w:top w:w="60" w:type="dxa"/>
              <w:left w:w="100" w:type="dxa"/>
              <w:bottom w:w="60" w:type="dxa"/>
              <w:right w:w="100" w:type="dxa"/>
            </w:tcMar>
          </w:tcPr>
          <w:p w14:paraId="5565778D" w14:textId="77777777" w:rsidR="00943121" w:rsidRDefault="00184574">
            <w:pPr>
              <w:spacing w:after="40"/>
            </w:pPr>
            <w:r>
              <w:rPr>
                <w:sz w:val="17"/>
                <w:szCs w:val="17"/>
              </w:rPr>
              <w:t>The details</w:t>
            </w:r>
          </w:p>
        </w:tc>
        <w:tc>
          <w:tcPr>
            <w:tcW w:w="7532" w:type="dxa"/>
            <w:tcMar>
              <w:top w:w="60" w:type="dxa"/>
              <w:left w:w="100" w:type="dxa"/>
              <w:bottom w:w="60" w:type="dxa"/>
              <w:right w:w="100" w:type="dxa"/>
            </w:tcMar>
          </w:tcPr>
          <w:p w14:paraId="30A8395C" w14:textId="77777777" w:rsidR="00943121" w:rsidRDefault="00184574">
            <w:pPr>
              <w:spacing w:after="40"/>
            </w:pPr>
            <w:r>
              <w:rPr>
                <w:rFonts w:ascii="Consolas" w:eastAsia="Consolas" w:hAnsi="Consolas" w:cs="Consolas"/>
                <w:sz w:val="15"/>
                <w:szCs w:val="15"/>
                <w:shd w:val="clear" w:color="auto" w:fill="F3F2F1"/>
              </w:rPr>
              <w:t>sheet</w:t>
            </w:r>
            <w:r>
              <w:rPr>
                <w:sz w:val="17"/>
                <w:szCs w:val="17"/>
              </w:rPr>
              <w:t xml:space="preserve"> (the component shown, its tab, its place, its layers, the two layers compared and the options; for a web resource with a layer that keeps its content as a file, the file in effect and its content, </w:t>
            </w:r>
            <w:r>
              <w:rPr>
                <w:rFonts w:ascii="Consolas" w:eastAsia="Consolas" w:hAnsi="Consolas" w:cs="Consolas"/>
                <w:sz w:val="15"/>
                <w:szCs w:val="15"/>
                <w:shd w:val="clear" w:color="auto" w:fill="F3F2F1"/>
              </w:rPr>
              <w:t>sheet.wrFile</w:t>
            </w:r>
            <w:r>
              <w:rPr>
                <w:sz w:val="17"/>
                <w:szCs w:val="17"/>
              </w:rPr>
              <w:t xml:space="preserve">), </w:t>
            </w:r>
            <w:r>
              <w:rPr>
                <w:rFonts w:ascii="Consolas" w:eastAsia="Consolas" w:hAnsi="Consolas" w:cs="Consolas"/>
                <w:sz w:val="15"/>
                <w:szCs w:val="15"/>
                <w:shd w:val="clear" w:color="auto" w:fill="F3F2F1"/>
              </w:rPr>
              <w:t>layerCache</w:t>
            </w:r>
            <w:r>
              <w:rPr>
                <w:sz w:val="17"/>
                <w:szCs w:val="17"/>
              </w:rPr>
              <w:t xml:space="preserve"> (every layer of the last 20 places read, with all their data), </w:t>
            </w:r>
            <w:r>
              <w:rPr>
                <w:rFonts w:ascii="Consolas" w:eastAsia="Consolas" w:hAnsi="Consolas" w:cs="Consolas"/>
                <w:sz w:val="15"/>
                <w:szCs w:val="15"/>
                <w:shd w:val="clear" w:color="auto" w:fill="F3F2F1"/>
              </w:rPr>
              <w:t>layerEpoch</w:t>
            </w:r>
            <w:r>
              <w:rPr>
                <w:sz w:val="17"/>
                <w:szCs w:val="17"/>
              </w:rPr>
              <w:t xml:space="preserve"> (raised by each removal, so reads started before it are not kept), </w:t>
            </w:r>
            <w:r>
              <w:rPr>
                <w:rFonts w:ascii="Consolas" w:eastAsia="Consolas" w:hAnsi="Consolas" w:cs="Consolas"/>
                <w:sz w:val="15"/>
                <w:szCs w:val="15"/>
                <w:shd w:val="clear" w:color="auto" w:fill="F3F2F1"/>
              </w:rPr>
              <w:t>diffs</w:t>
            </w:r>
            <w:r>
              <w:rPr>
                <w:sz w:val="17"/>
                <w:szCs w:val="17"/>
              </w:rPr>
              <w:t xml:space="preserve">, </w:t>
            </w:r>
            <w:r>
              <w:rPr>
                <w:rFonts w:ascii="Consolas" w:eastAsia="Consolas" w:hAnsi="Consolas" w:cs="Consolas"/>
                <w:sz w:val="15"/>
                <w:szCs w:val="15"/>
                <w:shd w:val="clear" w:color="auto" w:fill="F3F2F1"/>
              </w:rPr>
              <w:t>diffSeq</w:t>
            </w:r>
          </w:p>
        </w:tc>
      </w:tr>
      <w:tr w:rsidR="00943121" w14:paraId="750DE5FE" w14:textId="77777777">
        <w:trPr>
          <w:cantSplit/>
        </w:trPr>
        <w:tc>
          <w:tcPr>
            <w:tcW w:w="1828" w:type="dxa"/>
            <w:tcMar>
              <w:top w:w="60" w:type="dxa"/>
              <w:left w:w="100" w:type="dxa"/>
              <w:bottom w:w="60" w:type="dxa"/>
              <w:right w:w="100" w:type="dxa"/>
            </w:tcMar>
          </w:tcPr>
          <w:p w14:paraId="53DB02A0" w14:textId="77777777" w:rsidR="00943121" w:rsidRDefault="00184574">
            <w:pPr>
              <w:spacing w:after="40"/>
            </w:pPr>
            <w:r>
              <w:rPr>
                <w:sz w:val="17"/>
                <w:szCs w:val="17"/>
              </w:rPr>
              <w:t>The window</w:t>
            </w:r>
          </w:p>
        </w:tc>
        <w:tc>
          <w:tcPr>
            <w:tcW w:w="7532" w:type="dxa"/>
            <w:tcMar>
              <w:top w:w="60" w:type="dxa"/>
              <w:left w:w="100" w:type="dxa"/>
              <w:bottom w:w="60" w:type="dxa"/>
              <w:right w:w="100" w:type="dxa"/>
            </w:tcMar>
          </w:tcPr>
          <w:p w14:paraId="140092D6" w14:textId="77777777" w:rsidR="00943121" w:rsidRDefault="00184574">
            <w:pPr>
              <w:spacing w:after="40"/>
            </w:pPr>
            <w:r>
              <w:rPr>
                <w:rFonts w:ascii="Consolas" w:eastAsia="Consolas" w:hAnsi="Consolas" w:cs="Consolas"/>
                <w:sz w:val="15"/>
                <w:szCs w:val="15"/>
                <w:shd w:val="clear" w:color="auto" w:fill="F3F2F1"/>
              </w:rPr>
              <w:t>geo</w:t>
            </w:r>
            <w:r>
              <w:rPr>
                <w:sz w:val="17"/>
                <w:szCs w:val="17"/>
              </w:rPr>
              <w:t xml:space="preserve"> (place, size, maximized), </w:t>
            </w:r>
            <w:r>
              <w:rPr>
                <w:rFonts w:ascii="Consolas" w:eastAsia="Consolas" w:hAnsi="Consolas" w:cs="Consolas"/>
                <w:sz w:val="15"/>
                <w:szCs w:val="15"/>
                <w:shd w:val="clear" w:color="auto" w:fill="F3F2F1"/>
              </w:rPr>
              <w:t>drag</w:t>
            </w:r>
          </w:p>
        </w:tc>
      </w:tr>
    </w:tbl>
    <w:p w14:paraId="313D41B4" w14:textId="77777777" w:rsidR="00943121" w:rsidRDefault="00943121">
      <w:pPr>
        <w:spacing w:after="120"/>
      </w:pPr>
    </w:p>
    <w:p w14:paraId="160E56C2" w14:textId="77777777" w:rsidR="00943121" w:rsidRDefault="00184574">
      <w:pPr>
        <w:spacing w:after="120"/>
      </w:pPr>
      <w:r>
        <w:rPr>
          <w:b/>
          <w:bCs/>
        </w:rPr>
        <w:t xml:space="preserve">One task at a time: </w:t>
      </w:r>
      <w:r>
        <w:rPr>
          <w:rFonts w:ascii="Consolas" w:eastAsia="Consolas" w:hAnsi="Consolas" w:cs="Consolas"/>
          <w:b/>
          <w:bCs/>
          <w:sz w:val="18"/>
          <w:szCs w:val="18"/>
          <w:shd w:val="clear" w:color="auto" w:fill="F3F2F1"/>
        </w:rPr>
        <w:t>busy</w:t>
      </w:r>
      <w:r>
        <w:rPr>
          <w:b/>
          <w:bCs/>
        </w:rPr>
        <w:t>.</w:t>
      </w:r>
      <w:r>
        <w:t xml:space="preserve"> Loading the solutions, a scan, </w:t>
      </w:r>
      <w:r>
        <w:rPr>
          <w:b/>
          <w:bCs/>
        </w:rPr>
        <w:t>Read N more</w:t>
      </w:r>
      <w:r>
        <w:t xml:space="preserve"> and a deletion run all go through </w:t>
      </w:r>
      <w:r>
        <w:rPr>
          <w:rFonts w:ascii="Consolas" w:eastAsia="Consolas" w:hAnsi="Consolas" w:cs="Consolas"/>
          <w:sz w:val="18"/>
          <w:szCs w:val="18"/>
          <w:shd w:val="clear" w:color="auto" w:fill="F3F2F1"/>
        </w:rPr>
        <w:t>withBusy</w:t>
      </w:r>
      <w:r>
        <w:t>, which refuses to start a second task while one runs.</w:t>
      </w:r>
    </w:p>
    <w:p w14:paraId="3F230514"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withBusy</w:t>
      </w:r>
      <w:r>
        <w:t>:</w:t>
      </w:r>
    </w:p>
    <w:p w14:paraId="3D869760"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withBusy(fn) {</w:t>
      </w:r>
    </w:p>
    <w:p w14:paraId="6F69FFC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(busy) return false</w:t>
      </w:r>
    </w:p>
    <w:p w14:paraId="5087A26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busy = true</w:t>
      </w:r>
    </w:p>
    <w:p w14:paraId="7E6E538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try { await fn(); return true } finally { busy = false }</w:t>
      </w:r>
    </w:p>
    <w:p w14:paraId="6986995C"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BB6576E" w14:textId="77777777" w:rsidR="00943121" w:rsidRDefault="00943121">
      <w:pPr>
        <w:spacing w:after="120"/>
      </w:pPr>
    </w:p>
    <w:p w14:paraId="4D44FE36" w14:textId="77777777" w:rsidR="00943121" w:rsidRDefault="00184574">
      <w:pPr>
        <w:spacing w:after="120"/>
      </w:pPr>
      <w:r>
        <w:t xml:space="preserve">While </w:t>
      </w:r>
      <w:r>
        <w:rPr>
          <w:rFonts w:ascii="Consolas" w:eastAsia="Consolas" w:hAnsi="Consolas" w:cs="Consolas"/>
          <w:sz w:val="18"/>
          <w:szCs w:val="18"/>
          <w:shd w:val="clear" w:color="auto" w:fill="F3F2F1"/>
        </w:rPr>
        <w:t>busy</w:t>
      </w:r>
      <w:r>
        <w:t xml:space="preserve"> is true, </w:t>
      </w:r>
      <w:r>
        <w:rPr>
          <w:rFonts w:ascii="Consolas" w:eastAsia="Consolas" w:hAnsi="Consolas" w:cs="Consolas"/>
          <w:sz w:val="18"/>
          <w:szCs w:val="18"/>
          <w:shd w:val="clear" w:color="auto" w:fill="F3F2F1"/>
        </w:rPr>
        <w:t>destroy</w:t>
      </w:r>
      <w:r>
        <w:t xml:space="preserve"> refuses to remove the scanner (</w:t>
      </w:r>
      <w:r>
        <w:rPr>
          <w:color w:val="0F6CBD"/>
        </w:rPr>
        <w:t>4.2</w:t>
      </w:r>
      <w:r>
        <w:t>), and no second task starts.</w:t>
      </w:r>
    </w:p>
    <w:p w14:paraId="6AD94325" w14:textId="77777777" w:rsidR="00943121" w:rsidRDefault="00184574">
      <w:pPr>
        <w:spacing w:after="120"/>
      </w:pPr>
      <w:r>
        <w:rPr>
          <w:b/>
          <w:bCs/>
        </w:rPr>
        <w:t>Browser storage.</w:t>
      </w:r>
      <w:r>
        <w:t xml:space="preserve"> The scanner keeps four things in the browser's local storage: the last choice, the saved selections, the column widths and the window's place and size. </w:t>
      </w:r>
      <w:r>
        <w:rPr>
          <w:color w:val="0F6CBD"/>
        </w:rPr>
        <w:t>8.3</w:t>
      </w:r>
      <w:r>
        <w:t xml:space="preserve"> lists the keys, what each one holds, which ones the environments of the maker portal share, and how every value read back is checked. Every read and write is in a </w:t>
      </w:r>
      <w:r>
        <w:rPr>
          <w:rFonts w:ascii="Consolas" w:eastAsia="Consolas" w:hAnsi="Consolas" w:cs="Consolas"/>
          <w:sz w:val="18"/>
          <w:szCs w:val="18"/>
          <w:shd w:val="clear" w:color="auto" w:fill="F3F2F1"/>
        </w:rPr>
        <w:t>try</w:t>
      </w:r>
      <w:r>
        <w:t xml:space="preserve"> block, so a browser that refuses storage only loses these conveniences. On the maker portal the scanner also </w:t>
      </w:r>
      <w:r>
        <w:rPr>
          <w:b/>
          <w:bCs/>
        </w:rPr>
        <w:t>reads</w:t>
      </w:r>
      <w:r>
        <w:t xml:space="preserve"> the portal's own sign-in cache in local storage (</w:t>
      </w:r>
      <w:r>
        <w:rPr>
          <w:color w:val="0F6CBD"/>
        </w:rPr>
        <w:t>5.7</w:t>
      </w:r>
      <w:r>
        <w:t>); it never writes it</w:t>
      </w:r>
      <w:r>
        <w:t>. Results, details and logs are never stored: they are gone when the page is reloaded.</w:t>
      </w:r>
    </w:p>
    <w:p w14:paraId="2BF1C101" w14:textId="77777777" w:rsidR="00943121" w:rsidRDefault="00184574">
      <w:pPr>
        <w:spacing w:after="120"/>
      </w:pPr>
      <w:r>
        <w:rPr>
          <w:b/>
          <w:bCs/>
        </w:rPr>
        <w:t>What the scanner adds to the page.</w:t>
      </w:r>
      <w:r>
        <w:t xml:space="preserve"> The </w:t>
      </w:r>
      <w:r>
        <w:rPr>
          <w:rFonts w:ascii="Consolas" w:eastAsia="Consolas" w:hAnsi="Consolas" w:cs="Consolas"/>
          <w:sz w:val="18"/>
          <w:szCs w:val="18"/>
          <w:shd w:val="clear" w:color="auto" w:fill="F3F2F1"/>
        </w:rPr>
        <w:t>host</w:t>
      </w:r>
      <w:r>
        <w:t xml:space="preserve"> element at the end of </w:t>
      </w:r>
      <w:r>
        <w:rPr>
          <w:rFonts w:ascii="Consolas" w:eastAsia="Consolas" w:hAnsi="Consolas" w:cs="Consolas"/>
          <w:sz w:val="18"/>
          <w:szCs w:val="18"/>
          <w:shd w:val="clear" w:color="auto" w:fill="F3F2F1"/>
        </w:rPr>
        <w:t>&lt;body&gt;</w:t>
      </w:r>
      <w:r>
        <w:t xml:space="preserve">; a </w:t>
      </w:r>
      <w:r>
        <w:rPr>
          <w:rFonts w:ascii="Consolas" w:eastAsia="Consolas" w:hAnsi="Consolas" w:cs="Consolas"/>
          <w:sz w:val="18"/>
          <w:szCs w:val="18"/>
          <w:shd w:val="clear" w:color="auto" w:fill="F3F2F1"/>
        </w:rPr>
        <w:t>keydown</w:t>
      </w:r>
      <w:r>
        <w:t xml:space="preserve"> listener on </w:t>
      </w:r>
      <w:r>
        <w:rPr>
          <w:rFonts w:ascii="Consolas" w:eastAsia="Consolas" w:hAnsi="Consolas" w:cs="Consolas"/>
          <w:sz w:val="18"/>
          <w:szCs w:val="18"/>
          <w:shd w:val="clear" w:color="auto" w:fill="F3F2F1"/>
        </w:rPr>
        <w:t>document</w:t>
      </w:r>
      <w:r>
        <w:t xml:space="preserve"> for Escape (in the capture phase, so the window gets it first when it has the focus); a </w:t>
      </w:r>
      <w:r>
        <w:rPr>
          <w:rFonts w:ascii="Consolas" w:eastAsia="Consolas" w:hAnsi="Consolas" w:cs="Consolas"/>
          <w:sz w:val="18"/>
          <w:szCs w:val="18"/>
          <w:shd w:val="clear" w:color="auto" w:fill="F3F2F1"/>
        </w:rPr>
        <w:t>resize</w:t>
      </w:r>
      <w:r>
        <w:t xml:space="preserve"> listener on </w:t>
      </w:r>
      <w:r>
        <w:rPr>
          <w:rFonts w:ascii="Consolas" w:eastAsia="Consolas" w:hAnsi="Consolas" w:cs="Consolas"/>
          <w:sz w:val="18"/>
          <w:szCs w:val="18"/>
          <w:shd w:val="clear" w:color="auto" w:fill="F3F2F1"/>
        </w:rPr>
        <w:t>window</w:t>
      </w:r>
      <w:r>
        <w:t xml:space="preserve">; a </w:t>
      </w:r>
      <w:r>
        <w:rPr>
          <w:rFonts w:ascii="Consolas" w:eastAsia="Consolas" w:hAnsi="Consolas" w:cs="Consolas"/>
          <w:sz w:val="18"/>
          <w:szCs w:val="18"/>
          <w:shd w:val="clear" w:color="auto" w:fill="F3F2F1"/>
        </w:rPr>
        <w:t>beforeunload</w:t>
      </w:r>
      <w:r>
        <w:t xml:space="preserve"> listener while a deletion runs (</w:t>
      </w:r>
      <w:r>
        <w:rPr>
          <w:color w:val="0F6CBD"/>
        </w:rPr>
        <w:t>10.8</w:t>
      </w:r>
      <w:r>
        <w:t xml:space="preserve">); and </w:t>
      </w:r>
      <w:r>
        <w:rPr>
          <w:rFonts w:ascii="Consolas" w:eastAsia="Consolas" w:hAnsi="Consolas" w:cs="Consolas"/>
          <w:sz w:val="18"/>
          <w:szCs w:val="18"/>
          <w:shd w:val="clear" w:color="auto" w:fill="F3F2F1"/>
        </w:rPr>
        <w:t>window.__layerScanner</w:t>
      </w:r>
      <w:r>
        <w:t xml:space="preserve">. The </w:t>
      </w:r>
      <w:r>
        <w:rPr>
          <w:rFonts w:ascii="Consolas" w:eastAsia="Consolas" w:hAnsi="Consolas" w:cs="Consolas"/>
          <w:sz w:val="18"/>
          <w:szCs w:val="18"/>
          <w:shd w:val="clear" w:color="auto" w:fill="F3F2F1"/>
        </w:rPr>
        <w:t>beforeunload</w:t>
      </w:r>
      <w:r>
        <w:t xml:space="preserve"> listener is removed when the run ends; </w:t>
      </w:r>
      <w:r>
        <w:rPr>
          <w:rFonts w:ascii="Consolas" w:eastAsia="Consolas" w:hAnsi="Consolas" w:cs="Consolas"/>
          <w:sz w:val="18"/>
          <w:szCs w:val="18"/>
          <w:shd w:val="clear" w:color="auto" w:fill="F3F2F1"/>
        </w:rPr>
        <w:t>destroy</w:t>
      </w:r>
      <w:r>
        <w:t xml:space="preserve"> removes the rest (and refuses while a run is going on).</w:t>
      </w:r>
    </w:p>
    <w:p w14:paraId="7485FFD4" w14:textId="77777777" w:rsidR="00943121" w:rsidRDefault="00184574">
      <w:pPr>
        <w:pStyle w:val="Heading2"/>
        <w:keepNext/>
      </w:pPr>
      <w:bookmarkStart w:id="31" w:name="_Toc242992659"/>
      <w:r>
        <w:t xml:space="preserve">4.6 The test hooks on </w:t>
      </w:r>
      <w:r>
        <w:rPr>
          <w:rFonts w:ascii="Consolas" w:eastAsia="Consolas" w:hAnsi="Consolas" w:cs="Consolas"/>
          <w:sz w:val="18"/>
          <w:szCs w:val="18"/>
          <w:shd w:val="clear" w:color="auto" w:fill="F3F2F1"/>
        </w:rPr>
        <w:t>window.__layerScanner</w:t>
      </w:r>
      <w:bookmarkEnd w:id="31"/>
    </w:p>
    <w:p w14:paraId="53B45842" w14:textId="77777777" w:rsidR="00943121" w:rsidRDefault="00184574">
      <w:pPr>
        <w:spacing w:after="120"/>
      </w:pPr>
      <w:r>
        <w:t>At the end of the start-up, the scanner puts one object on the page. The scanner itself uses it only at start-up, to find an open scanner (</w:t>
      </w:r>
      <w:r>
        <w:rPr>
          <w:color w:val="0F6CBD"/>
        </w:rPr>
        <w:t>4.2</w:t>
      </w:r>
      <w:r>
        <w:t>); tests use it to drive the engine without the window.</w:t>
      </w:r>
    </w:p>
    <w:p w14:paraId="48AAB9B6" w14:textId="77777777" w:rsidR="00943121" w:rsidRDefault="00184574">
      <w:pPr>
        <w:spacing w:after="120"/>
      </w:pPr>
      <w:r>
        <w:rPr>
          <w:rFonts w:ascii="Consolas" w:eastAsia="Consolas" w:hAnsi="Consolas" w:cs="Consolas"/>
          <w:sz w:val="18"/>
          <w:szCs w:val="18"/>
          <w:shd w:val="clear" w:color="auto" w:fill="F3F2F1"/>
        </w:rPr>
        <w:t>layer-scanner.js</w:t>
      </w:r>
      <w:r>
        <w:t xml:space="preserve">, the test hooks (in </w:t>
      </w:r>
      <w:r>
        <w:rPr>
          <w:rFonts w:ascii="Consolas" w:eastAsia="Consolas" w:hAnsi="Consolas" w:cs="Consolas"/>
          <w:sz w:val="18"/>
          <w:szCs w:val="18"/>
          <w:shd w:val="clear" w:color="auto" w:fill="F3F2F1"/>
        </w:rPr>
        <w:t>open, close, environment changes</w:t>
      </w:r>
      <w:r>
        <w:t>):</w:t>
      </w:r>
    </w:p>
    <w:p w14:paraId="58A35DDF"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window.__layerScanner = { key: KEY, version: VERSION, show, destroy, ready: () =&gt; solState === 'ready', scan, listManagedSolutions, loadDetails, removeLayers, getLayers, layersUrl, config: CONFIG, environment: () =&gt; ({ org: ORG, url: ORIGIN, envId: conn.envId }),</w:t>
      </w:r>
    </w:p>
    <w:p w14:paraId="0E551D4A"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parts: { diffLines, prettyXml, indentJson, parseJson, valueView, childTables, scalarText } }   // also used by automated tests</w:t>
      </w:r>
    </w:p>
    <w:p w14:paraId="72515B39" w14:textId="77777777" w:rsidR="00943121" w:rsidRDefault="0094312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348"/>
        <w:gridCol w:w="6012"/>
      </w:tblGrid>
      <w:tr w:rsidR="00943121" w14:paraId="7A07818E" w14:textId="77777777">
        <w:trPr>
          <w:cantSplit/>
          <w:tblHeader/>
        </w:trPr>
        <w:tc>
          <w:tcPr>
            <w:tcW w:w="3348" w:type="dxa"/>
            <w:shd w:val="clear" w:color="auto" w:fill="F3F2F1"/>
            <w:tcMar>
              <w:top w:w="60" w:type="dxa"/>
              <w:left w:w="100" w:type="dxa"/>
              <w:bottom w:w="60" w:type="dxa"/>
              <w:right w:w="100" w:type="dxa"/>
            </w:tcMar>
          </w:tcPr>
          <w:p w14:paraId="36259484" w14:textId="77777777" w:rsidR="00943121" w:rsidRDefault="00184574">
            <w:pPr>
              <w:spacing w:after="40"/>
            </w:pPr>
            <w:r>
              <w:rPr>
                <w:b/>
                <w:bCs/>
                <w:sz w:val="17"/>
                <w:szCs w:val="17"/>
              </w:rPr>
              <w:t>Member</w:t>
            </w:r>
          </w:p>
        </w:tc>
        <w:tc>
          <w:tcPr>
            <w:tcW w:w="6012" w:type="dxa"/>
            <w:shd w:val="clear" w:color="auto" w:fill="F3F2F1"/>
            <w:tcMar>
              <w:top w:w="60" w:type="dxa"/>
              <w:left w:w="100" w:type="dxa"/>
              <w:bottom w:w="60" w:type="dxa"/>
              <w:right w:w="100" w:type="dxa"/>
            </w:tcMar>
          </w:tcPr>
          <w:p w14:paraId="5ABF5AB4" w14:textId="77777777" w:rsidR="00943121" w:rsidRDefault="00184574">
            <w:pPr>
              <w:spacing w:after="40"/>
            </w:pPr>
            <w:r>
              <w:rPr>
                <w:b/>
                <w:bCs/>
                <w:sz w:val="17"/>
                <w:szCs w:val="17"/>
              </w:rPr>
              <w:t>What it is</w:t>
            </w:r>
          </w:p>
        </w:tc>
      </w:tr>
      <w:tr w:rsidR="00943121" w14:paraId="0A7173B1" w14:textId="77777777">
        <w:trPr>
          <w:cantSplit/>
        </w:trPr>
        <w:tc>
          <w:tcPr>
            <w:tcW w:w="3348" w:type="dxa"/>
            <w:tcMar>
              <w:top w:w="60" w:type="dxa"/>
              <w:left w:w="100" w:type="dxa"/>
              <w:bottom w:w="60" w:type="dxa"/>
              <w:right w:w="100" w:type="dxa"/>
            </w:tcMar>
          </w:tcPr>
          <w:p w14:paraId="0D022072" w14:textId="77777777" w:rsidR="00943121" w:rsidRDefault="00184574">
            <w:pPr>
              <w:spacing w:after="40"/>
            </w:pPr>
            <w:r>
              <w:rPr>
                <w:rFonts w:ascii="Consolas" w:eastAsia="Consolas" w:hAnsi="Consolas" w:cs="Consolas"/>
                <w:sz w:val="15"/>
                <w:szCs w:val="15"/>
                <w:shd w:val="clear" w:color="auto" w:fill="F3F2F1"/>
              </w:rPr>
              <w:t>key</w:t>
            </w:r>
            <w:r>
              <w:rPr>
                <w:sz w:val="17"/>
                <w:szCs w:val="17"/>
              </w:rPr>
              <w:t xml:space="preserve">, </w:t>
            </w:r>
            <w:r>
              <w:rPr>
                <w:rFonts w:ascii="Consolas" w:eastAsia="Consolas" w:hAnsi="Consolas" w:cs="Consolas"/>
                <w:sz w:val="15"/>
                <w:szCs w:val="15"/>
                <w:shd w:val="clear" w:color="auto" w:fill="F3F2F1"/>
              </w:rPr>
              <w:t>version</w:t>
            </w:r>
          </w:p>
        </w:tc>
        <w:tc>
          <w:tcPr>
            <w:tcW w:w="6012" w:type="dxa"/>
            <w:tcMar>
              <w:top w:w="60" w:type="dxa"/>
              <w:left w:w="100" w:type="dxa"/>
              <w:bottom w:w="60" w:type="dxa"/>
              <w:right w:w="100" w:type="dxa"/>
            </w:tcMar>
          </w:tcPr>
          <w:p w14:paraId="25A372A2" w14:textId="77777777" w:rsidR="00943121" w:rsidRDefault="00184574">
            <w:pPr>
              <w:spacing w:after="40"/>
            </w:pPr>
            <w:r>
              <w:rPr>
                <w:sz w:val="17"/>
                <w:szCs w:val="17"/>
              </w:rPr>
              <w:t>The environment key (</w:t>
            </w:r>
            <w:r>
              <w:rPr>
                <w:color w:val="0F6CBD"/>
                <w:sz w:val="17"/>
                <w:szCs w:val="17"/>
              </w:rPr>
              <w:t>4.2</w:t>
            </w:r>
            <w:r>
              <w:rPr>
                <w:sz w:val="17"/>
                <w:szCs w:val="17"/>
              </w:rPr>
              <w:t>) and the version</w:t>
            </w:r>
          </w:p>
        </w:tc>
      </w:tr>
      <w:tr w:rsidR="00943121" w14:paraId="661E0ACE" w14:textId="77777777">
        <w:trPr>
          <w:cantSplit/>
        </w:trPr>
        <w:tc>
          <w:tcPr>
            <w:tcW w:w="3348" w:type="dxa"/>
            <w:tcMar>
              <w:top w:w="60" w:type="dxa"/>
              <w:left w:w="100" w:type="dxa"/>
              <w:bottom w:w="60" w:type="dxa"/>
              <w:right w:w="100" w:type="dxa"/>
            </w:tcMar>
          </w:tcPr>
          <w:p w14:paraId="3D7001AD" w14:textId="77777777" w:rsidR="00943121" w:rsidRDefault="00184574">
            <w:pPr>
              <w:spacing w:after="40"/>
            </w:pPr>
            <w:r>
              <w:rPr>
                <w:rFonts w:ascii="Consolas" w:eastAsia="Consolas" w:hAnsi="Consolas" w:cs="Consolas"/>
                <w:sz w:val="15"/>
                <w:szCs w:val="15"/>
                <w:shd w:val="clear" w:color="auto" w:fill="F3F2F1"/>
              </w:rPr>
              <w:t>show()</w:t>
            </w:r>
            <w:r>
              <w:rPr>
                <w:sz w:val="17"/>
                <w:szCs w:val="17"/>
              </w:rPr>
              <w:t xml:space="preserve">, </w:t>
            </w:r>
            <w:r>
              <w:rPr>
                <w:rFonts w:ascii="Consolas" w:eastAsia="Consolas" w:hAnsi="Consolas" w:cs="Consolas"/>
                <w:sz w:val="15"/>
                <w:szCs w:val="15"/>
                <w:shd w:val="clear" w:color="auto" w:fill="F3F2F1"/>
              </w:rPr>
              <w:t>destroy()</w:t>
            </w:r>
            <w:r>
              <w:rPr>
                <w:sz w:val="17"/>
                <w:szCs w:val="17"/>
              </w:rPr>
              <w:t xml:space="preserve">, </w:t>
            </w:r>
            <w:r>
              <w:rPr>
                <w:rFonts w:ascii="Consolas" w:eastAsia="Consolas" w:hAnsi="Consolas" w:cs="Consolas"/>
                <w:sz w:val="15"/>
                <w:szCs w:val="15"/>
                <w:shd w:val="clear" w:color="auto" w:fill="F3F2F1"/>
              </w:rPr>
              <w:t>ready()</w:t>
            </w:r>
          </w:p>
        </w:tc>
        <w:tc>
          <w:tcPr>
            <w:tcW w:w="6012" w:type="dxa"/>
            <w:tcMar>
              <w:top w:w="60" w:type="dxa"/>
              <w:left w:w="100" w:type="dxa"/>
              <w:bottom w:w="60" w:type="dxa"/>
              <w:right w:w="100" w:type="dxa"/>
            </w:tcMar>
          </w:tcPr>
          <w:p w14:paraId="0CFD226B" w14:textId="77777777" w:rsidR="00943121" w:rsidRDefault="00184574">
            <w:pPr>
              <w:spacing w:after="40"/>
            </w:pPr>
            <w:r>
              <w:rPr>
                <w:sz w:val="17"/>
                <w:szCs w:val="17"/>
              </w:rPr>
              <w:t xml:space="preserve">Show the window again; remove the scanner from the page (returns </w:t>
            </w:r>
            <w:r>
              <w:rPr>
                <w:rFonts w:ascii="Consolas" w:eastAsia="Consolas" w:hAnsi="Consolas" w:cs="Consolas"/>
                <w:sz w:val="15"/>
                <w:szCs w:val="15"/>
                <w:shd w:val="clear" w:color="auto" w:fill="F3F2F1"/>
              </w:rPr>
              <w:t>false</w:t>
            </w:r>
            <w:r>
              <w:rPr>
                <w:sz w:val="17"/>
                <w:szCs w:val="17"/>
              </w:rPr>
              <w:t>, and does nothing, while it is busy); whether the solutions have loaded</w:t>
            </w:r>
          </w:p>
        </w:tc>
      </w:tr>
      <w:tr w:rsidR="00943121" w14:paraId="71ABF41C" w14:textId="77777777">
        <w:trPr>
          <w:cantSplit/>
        </w:trPr>
        <w:tc>
          <w:tcPr>
            <w:tcW w:w="3348" w:type="dxa"/>
            <w:tcMar>
              <w:top w:w="60" w:type="dxa"/>
              <w:left w:w="100" w:type="dxa"/>
              <w:bottom w:w="60" w:type="dxa"/>
              <w:right w:w="100" w:type="dxa"/>
            </w:tcMar>
          </w:tcPr>
          <w:p w14:paraId="299179EC" w14:textId="77777777" w:rsidR="00943121" w:rsidRDefault="00184574">
            <w:pPr>
              <w:spacing w:after="40"/>
            </w:pPr>
            <w:r>
              <w:rPr>
                <w:rFonts w:ascii="Consolas" w:eastAsia="Consolas" w:hAnsi="Consolas" w:cs="Consolas"/>
                <w:sz w:val="15"/>
                <w:szCs w:val="15"/>
                <w:shd w:val="clear" w:color="auto" w:fill="F3F2F1"/>
              </w:rPr>
              <w:t>scan(solutions, progress, options)</w:t>
            </w:r>
          </w:p>
        </w:tc>
        <w:tc>
          <w:tcPr>
            <w:tcW w:w="6012" w:type="dxa"/>
            <w:tcMar>
              <w:top w:w="60" w:type="dxa"/>
              <w:left w:w="100" w:type="dxa"/>
              <w:bottom w:w="60" w:type="dxa"/>
              <w:right w:w="100" w:type="dxa"/>
            </w:tcMar>
          </w:tcPr>
          <w:p w14:paraId="4CFF1A97" w14:textId="77777777" w:rsidR="00943121" w:rsidRDefault="00184574">
            <w:pPr>
              <w:spacing w:after="40"/>
            </w:pPr>
            <w:r>
              <w:rPr>
                <w:sz w:val="17"/>
                <w:szCs w:val="17"/>
              </w:rPr>
              <w:t>The scan (</w:t>
            </w:r>
            <w:r>
              <w:rPr>
                <w:color w:val="0F6CBD"/>
                <w:sz w:val="17"/>
                <w:szCs w:val="17"/>
              </w:rPr>
              <w:t>chapter 6</w:t>
            </w:r>
            <w:r>
              <w:rPr>
                <w:sz w:val="17"/>
                <w:szCs w:val="17"/>
              </w:rPr>
              <w:t xml:space="preserve">). </w:t>
            </w:r>
            <w:r>
              <w:rPr>
                <w:rFonts w:ascii="Consolas" w:eastAsia="Consolas" w:hAnsi="Consolas" w:cs="Consolas"/>
                <w:sz w:val="15"/>
                <w:szCs w:val="15"/>
                <w:shd w:val="clear" w:color="auto" w:fill="F3F2F1"/>
              </w:rPr>
              <w:t>solutions</w:t>
            </w:r>
            <w:r>
              <w:rPr>
                <w:sz w:val="17"/>
                <w:szCs w:val="17"/>
              </w:rPr>
              <w:t xml:space="preserve"> are objects from </w:t>
            </w:r>
            <w:r>
              <w:rPr>
                <w:rFonts w:ascii="Consolas" w:eastAsia="Consolas" w:hAnsi="Consolas" w:cs="Consolas"/>
                <w:sz w:val="15"/>
                <w:szCs w:val="15"/>
                <w:shd w:val="clear" w:color="auto" w:fill="F3F2F1"/>
              </w:rPr>
              <w:t>listManagedSolutions</w:t>
            </w:r>
            <w:r>
              <w:rPr>
                <w:sz w:val="17"/>
                <w:szCs w:val="17"/>
              </w:rPr>
              <w:t xml:space="preserve">; </w:t>
            </w:r>
            <w:r>
              <w:rPr>
                <w:rFonts w:ascii="Consolas" w:eastAsia="Consolas" w:hAnsi="Consolas" w:cs="Consolas"/>
                <w:sz w:val="15"/>
                <w:szCs w:val="15"/>
                <w:shd w:val="clear" w:color="auto" w:fill="F3F2F1"/>
              </w:rPr>
              <w:t>progress(text, percent)</w:t>
            </w:r>
            <w:r>
              <w:rPr>
                <w:sz w:val="17"/>
                <w:szCs w:val="17"/>
              </w:rPr>
              <w:t xml:space="preserve"> is called as it goes; </w:t>
            </w:r>
            <w:r>
              <w:rPr>
                <w:rFonts w:ascii="Consolas" w:eastAsia="Consolas" w:hAnsi="Consolas" w:cs="Consolas"/>
                <w:sz w:val="15"/>
                <w:szCs w:val="15"/>
                <w:shd w:val="clear" w:color="auto" w:fill="F3F2F1"/>
              </w:rPr>
              <w:t>options</w:t>
            </w:r>
            <w:r>
              <w:rPr>
                <w:sz w:val="17"/>
                <w:szCs w:val="17"/>
              </w:rPr>
              <w:t xml:space="preserve"> are </w:t>
            </w:r>
            <w:r>
              <w:rPr>
                <w:rFonts w:ascii="Consolas" w:eastAsia="Consolas" w:hAnsi="Consolas" w:cs="Consolas"/>
                <w:sz w:val="15"/>
                <w:szCs w:val="15"/>
                <w:shd w:val="clear" w:color="auto" w:fill="F3F2F1"/>
              </w:rPr>
              <w:t>details</w:t>
            </w:r>
            <w:r>
              <w:rPr>
                <w:sz w:val="17"/>
                <w:szCs w:val="17"/>
              </w:rPr>
              <w:t xml:space="preserve">, </w:t>
            </w:r>
            <w:r>
              <w:rPr>
                <w:rFonts w:ascii="Consolas" w:eastAsia="Consolas" w:hAnsi="Consolas" w:cs="Consolas"/>
                <w:sz w:val="15"/>
                <w:szCs w:val="15"/>
                <w:shd w:val="clear" w:color="auto" w:fill="F3F2F1"/>
              </w:rPr>
              <w:t>allSolutions</w:t>
            </w:r>
            <w:r>
              <w:rPr>
                <w:sz w:val="17"/>
                <w:szCs w:val="17"/>
              </w:rPr>
              <w:t xml:space="preserve">, </w:t>
            </w:r>
            <w:r>
              <w:rPr>
                <w:rFonts w:ascii="Consolas" w:eastAsia="Consolas" w:hAnsi="Consolas" w:cs="Consolas"/>
                <w:sz w:val="15"/>
                <w:szCs w:val="15"/>
                <w:shd w:val="clear" w:color="auto" w:fill="F3F2F1"/>
              </w:rPr>
              <w:t>objectTypes</w:t>
            </w:r>
            <w:r>
              <w:rPr>
                <w:sz w:val="17"/>
                <w:szCs w:val="17"/>
              </w:rPr>
              <w:t xml:space="preserve"> and </w:t>
            </w:r>
            <w:r>
              <w:rPr>
                <w:rFonts w:ascii="Consolas" w:eastAsia="Consolas" w:hAnsi="Consolas" w:cs="Consolas"/>
                <w:sz w:val="15"/>
                <w:szCs w:val="15"/>
                <w:shd w:val="clear" w:color="auto" w:fill="F3F2F1"/>
              </w:rPr>
              <w:t>tables</w:t>
            </w:r>
            <w:r>
              <w:rPr>
                <w:sz w:val="17"/>
                <w:szCs w:val="17"/>
              </w:rPr>
              <w:t xml:space="preserve"> (</w:t>
            </w:r>
            <w:r>
              <w:rPr>
                <w:color w:val="0F6CBD"/>
                <w:sz w:val="17"/>
                <w:szCs w:val="17"/>
              </w:rPr>
              <w:t>6.1</w:t>
            </w:r>
            <w:r>
              <w:rPr>
                <w:sz w:val="17"/>
                <w:szCs w:val="17"/>
              </w:rPr>
              <w:t xml:space="preserve"> explains them and the result)</w:t>
            </w:r>
          </w:p>
        </w:tc>
      </w:tr>
      <w:tr w:rsidR="00943121" w14:paraId="14AFCF19" w14:textId="77777777">
        <w:trPr>
          <w:cantSplit/>
        </w:trPr>
        <w:tc>
          <w:tcPr>
            <w:tcW w:w="3348" w:type="dxa"/>
            <w:tcMar>
              <w:top w:w="60" w:type="dxa"/>
              <w:left w:w="100" w:type="dxa"/>
              <w:bottom w:w="60" w:type="dxa"/>
              <w:right w:w="100" w:type="dxa"/>
            </w:tcMar>
          </w:tcPr>
          <w:p w14:paraId="6CC0CD88" w14:textId="77777777" w:rsidR="00943121" w:rsidRDefault="00184574">
            <w:pPr>
              <w:spacing w:after="40"/>
            </w:pPr>
            <w:r>
              <w:rPr>
                <w:rFonts w:ascii="Consolas" w:eastAsia="Consolas" w:hAnsi="Consolas" w:cs="Consolas"/>
                <w:sz w:val="15"/>
                <w:szCs w:val="15"/>
                <w:shd w:val="clear" w:color="auto" w:fill="F3F2F1"/>
              </w:rPr>
              <w:t>listManagedSolutions()</w:t>
            </w:r>
          </w:p>
        </w:tc>
        <w:tc>
          <w:tcPr>
            <w:tcW w:w="6012" w:type="dxa"/>
            <w:tcMar>
              <w:top w:w="60" w:type="dxa"/>
              <w:left w:w="100" w:type="dxa"/>
              <w:bottom w:w="60" w:type="dxa"/>
              <w:right w:w="100" w:type="dxa"/>
            </w:tcMar>
          </w:tcPr>
          <w:p w14:paraId="3B99C1E2" w14:textId="77777777" w:rsidR="00943121" w:rsidRDefault="00184574">
            <w:pPr>
              <w:spacing w:after="40"/>
            </w:pPr>
            <w:r>
              <w:rPr>
                <w:sz w:val="17"/>
                <w:szCs w:val="17"/>
              </w:rPr>
              <w:t xml:space="preserve">Every managed solution, hidden ones included: </w:t>
            </w:r>
            <w:r>
              <w:rPr>
                <w:rFonts w:ascii="Consolas" w:eastAsia="Consolas" w:hAnsi="Consolas" w:cs="Consolas"/>
                <w:sz w:val="15"/>
                <w:szCs w:val="15"/>
                <w:shd w:val="clear" w:color="auto" w:fill="F3F2F1"/>
              </w:rPr>
              <w:t>id</w:t>
            </w:r>
            <w:r>
              <w:rPr>
                <w:sz w:val="17"/>
                <w:szCs w:val="17"/>
              </w:rPr>
              <w:t xml:space="preserve">, </w:t>
            </w:r>
            <w:r>
              <w:rPr>
                <w:rFonts w:ascii="Consolas" w:eastAsia="Consolas" w:hAnsi="Consolas" w:cs="Consolas"/>
                <w:sz w:val="15"/>
                <w:szCs w:val="15"/>
                <w:shd w:val="clear" w:color="auto" w:fill="F3F2F1"/>
              </w:rPr>
              <w:t>unique</w:t>
            </w:r>
            <w:r>
              <w:rPr>
                <w:sz w:val="17"/>
                <w:szCs w:val="17"/>
              </w:rPr>
              <w:t xml:space="preserve">, </w:t>
            </w:r>
            <w:r>
              <w:rPr>
                <w:rFonts w:ascii="Consolas" w:eastAsia="Consolas" w:hAnsi="Consolas" w:cs="Consolas"/>
                <w:sz w:val="15"/>
                <w:szCs w:val="15"/>
                <w:shd w:val="clear" w:color="auto" w:fill="F3F2F1"/>
              </w:rPr>
              <w:t>name</w:t>
            </w:r>
            <w:r>
              <w:rPr>
                <w:sz w:val="17"/>
                <w:szCs w:val="17"/>
              </w:rPr>
              <w:t xml:space="preserve">, </w:t>
            </w:r>
            <w:r>
              <w:rPr>
                <w:rFonts w:ascii="Consolas" w:eastAsia="Consolas" w:hAnsi="Consolas" w:cs="Consolas"/>
                <w:sz w:val="15"/>
                <w:szCs w:val="15"/>
                <w:shd w:val="clear" w:color="auto" w:fill="F3F2F1"/>
              </w:rPr>
              <w:t>version</w:t>
            </w:r>
            <w:r>
              <w:rPr>
                <w:sz w:val="17"/>
                <w:szCs w:val="17"/>
              </w:rPr>
              <w:t xml:space="preserve">, </w:t>
            </w:r>
            <w:r>
              <w:rPr>
                <w:rFonts w:ascii="Consolas" w:eastAsia="Consolas" w:hAnsi="Consolas" w:cs="Consolas"/>
                <w:sz w:val="15"/>
                <w:szCs w:val="15"/>
                <w:shd w:val="clear" w:color="auto" w:fill="F3F2F1"/>
              </w:rPr>
              <w:t>installedOn</w:t>
            </w:r>
            <w:r>
              <w:rPr>
                <w:sz w:val="17"/>
                <w:szCs w:val="17"/>
              </w:rPr>
              <w:t xml:space="preserve">, </w:t>
            </w:r>
            <w:r>
              <w:rPr>
                <w:rFonts w:ascii="Consolas" w:eastAsia="Consolas" w:hAnsi="Consolas" w:cs="Consolas"/>
                <w:sz w:val="15"/>
                <w:szCs w:val="15"/>
                <w:shd w:val="clear" w:color="auto" w:fill="F3F2F1"/>
              </w:rPr>
              <w:t>publisher</w:t>
            </w:r>
            <w:r>
              <w:rPr>
                <w:sz w:val="17"/>
                <w:szCs w:val="17"/>
              </w:rPr>
              <w:t xml:space="preserve">, </w:t>
            </w:r>
            <w:r>
              <w:rPr>
                <w:rFonts w:ascii="Consolas" w:eastAsia="Consolas" w:hAnsi="Consolas" w:cs="Consolas"/>
                <w:sz w:val="15"/>
                <w:szCs w:val="15"/>
                <w:shd w:val="clear" w:color="auto" w:fill="F3F2F1"/>
              </w:rPr>
              <w:t>hidden</w:t>
            </w:r>
          </w:p>
        </w:tc>
      </w:tr>
      <w:tr w:rsidR="00943121" w14:paraId="695B3C7D" w14:textId="77777777">
        <w:trPr>
          <w:cantSplit/>
        </w:trPr>
        <w:tc>
          <w:tcPr>
            <w:tcW w:w="3348" w:type="dxa"/>
            <w:tcMar>
              <w:top w:w="60" w:type="dxa"/>
              <w:left w:w="100" w:type="dxa"/>
              <w:bottom w:w="60" w:type="dxa"/>
              <w:right w:w="100" w:type="dxa"/>
            </w:tcMar>
          </w:tcPr>
          <w:p w14:paraId="37A8BD50" w14:textId="77777777" w:rsidR="00943121" w:rsidRDefault="00184574">
            <w:pPr>
              <w:spacing w:after="40"/>
            </w:pPr>
            <w:r>
              <w:rPr>
                <w:rFonts w:ascii="Consolas" w:eastAsia="Consolas" w:hAnsi="Consolas" w:cs="Consolas"/>
                <w:sz w:val="15"/>
                <w:szCs w:val="15"/>
                <w:shd w:val="clear" w:color="auto" w:fill="F3F2F1"/>
              </w:rPr>
              <w:t>loadDetails(result, findings, progress)</w:t>
            </w:r>
          </w:p>
        </w:tc>
        <w:tc>
          <w:tcPr>
            <w:tcW w:w="6012" w:type="dxa"/>
            <w:tcMar>
              <w:top w:w="60" w:type="dxa"/>
              <w:left w:w="100" w:type="dxa"/>
              <w:bottom w:w="60" w:type="dxa"/>
              <w:right w:w="100" w:type="dxa"/>
            </w:tcMar>
          </w:tcPr>
          <w:p w14:paraId="5F7367A0" w14:textId="77777777" w:rsidR="00943121" w:rsidRDefault="00184574">
            <w:pPr>
              <w:spacing w:after="40"/>
            </w:pPr>
            <w:r>
              <w:rPr>
                <w:sz w:val="17"/>
                <w:szCs w:val="17"/>
              </w:rPr>
              <w:t>Reads the details of more findings of a result (</w:t>
            </w:r>
            <w:r>
              <w:rPr>
                <w:color w:val="0F6CBD"/>
                <w:sz w:val="17"/>
                <w:szCs w:val="17"/>
              </w:rPr>
              <w:t>6.8</w:t>
            </w:r>
            <w:r>
              <w:rPr>
                <w:sz w:val="17"/>
                <w:szCs w:val="17"/>
              </w:rPr>
              <w:t>)</w:t>
            </w:r>
          </w:p>
        </w:tc>
      </w:tr>
      <w:tr w:rsidR="00943121" w14:paraId="3AE517BC" w14:textId="77777777">
        <w:trPr>
          <w:cantSplit/>
        </w:trPr>
        <w:tc>
          <w:tcPr>
            <w:tcW w:w="3348" w:type="dxa"/>
            <w:tcMar>
              <w:top w:w="60" w:type="dxa"/>
              <w:left w:w="100" w:type="dxa"/>
              <w:bottom w:w="60" w:type="dxa"/>
              <w:right w:w="100" w:type="dxa"/>
            </w:tcMar>
          </w:tcPr>
          <w:p w14:paraId="6C2C7FAB" w14:textId="77777777" w:rsidR="00943121" w:rsidRDefault="00184574">
            <w:pPr>
              <w:spacing w:after="40"/>
            </w:pPr>
            <w:r>
              <w:rPr>
                <w:rFonts w:ascii="Consolas" w:eastAsia="Consolas" w:hAnsi="Consolas" w:cs="Consolas"/>
                <w:sz w:val="15"/>
                <w:szCs w:val="15"/>
                <w:shd w:val="clear" w:color="auto" w:fill="F3F2F1"/>
              </w:rPr>
              <w:t>removeLayers(findings, onRow, options)</w:t>
            </w:r>
          </w:p>
        </w:tc>
        <w:tc>
          <w:tcPr>
            <w:tcW w:w="6012" w:type="dxa"/>
            <w:tcMar>
              <w:top w:w="60" w:type="dxa"/>
              <w:left w:w="100" w:type="dxa"/>
              <w:bottom w:w="60" w:type="dxa"/>
              <w:right w:w="100" w:type="dxa"/>
            </w:tcMar>
          </w:tcPr>
          <w:p w14:paraId="022AB16B" w14:textId="77777777" w:rsidR="00943121" w:rsidRDefault="00184574">
            <w:pPr>
              <w:spacing w:after="40"/>
            </w:pPr>
            <w:r>
              <w:rPr>
                <w:sz w:val="17"/>
                <w:szCs w:val="17"/>
              </w:rPr>
              <w:t xml:space="preserve">Deletes the unmanaged layers of the findings, with the checks but </w:t>
            </w:r>
            <w:r>
              <w:rPr>
                <w:b/>
                <w:bCs/>
                <w:sz w:val="17"/>
                <w:szCs w:val="17"/>
              </w:rPr>
              <w:t>without any confirmation</w:t>
            </w:r>
            <w:r>
              <w:rPr>
                <w:sz w:val="17"/>
                <w:szCs w:val="17"/>
              </w:rPr>
              <w:t xml:space="preserve"> (</w:t>
            </w:r>
            <w:r>
              <w:rPr>
                <w:color w:val="0F6CBD"/>
                <w:sz w:val="17"/>
                <w:szCs w:val="17"/>
              </w:rPr>
              <w:t>chapter 10</w:t>
            </w:r>
            <w:r>
              <w:rPr>
                <w:sz w:val="17"/>
                <w:szCs w:val="17"/>
              </w:rPr>
              <w:t>)</w:t>
            </w:r>
          </w:p>
        </w:tc>
      </w:tr>
      <w:tr w:rsidR="00943121" w14:paraId="48FD9192" w14:textId="77777777">
        <w:trPr>
          <w:cantSplit/>
        </w:trPr>
        <w:tc>
          <w:tcPr>
            <w:tcW w:w="3348" w:type="dxa"/>
            <w:tcMar>
              <w:top w:w="60" w:type="dxa"/>
              <w:left w:w="100" w:type="dxa"/>
              <w:bottom w:w="60" w:type="dxa"/>
              <w:right w:w="100" w:type="dxa"/>
            </w:tcMar>
          </w:tcPr>
          <w:p w14:paraId="01CC542E" w14:textId="77777777" w:rsidR="00943121" w:rsidRDefault="00184574">
            <w:pPr>
              <w:spacing w:after="40"/>
            </w:pPr>
            <w:r>
              <w:rPr>
                <w:rFonts w:ascii="Consolas" w:eastAsia="Consolas" w:hAnsi="Consolas" w:cs="Consolas"/>
                <w:sz w:val="15"/>
                <w:szCs w:val="15"/>
                <w:shd w:val="clear" w:color="auto" w:fill="F3F2F1"/>
              </w:rPr>
              <w:t>getLayers(id, kind)</w:t>
            </w:r>
          </w:p>
        </w:tc>
        <w:tc>
          <w:tcPr>
            <w:tcW w:w="6012" w:type="dxa"/>
            <w:tcMar>
              <w:top w:w="60" w:type="dxa"/>
              <w:left w:w="100" w:type="dxa"/>
              <w:bottom w:w="60" w:type="dxa"/>
              <w:right w:w="100" w:type="dxa"/>
            </w:tcMar>
          </w:tcPr>
          <w:p w14:paraId="16C61AC4" w14:textId="77777777" w:rsidR="00943121" w:rsidRDefault="00184574">
            <w:pPr>
              <w:spacing w:after="40"/>
            </w:pPr>
            <w:r>
              <w:rPr>
                <w:sz w:val="17"/>
                <w:szCs w:val="17"/>
              </w:rPr>
              <w:t>The layers of one place, top first (</w:t>
            </w:r>
            <w:r>
              <w:rPr>
                <w:color w:val="0F6CBD"/>
                <w:sz w:val="17"/>
                <w:szCs w:val="17"/>
              </w:rPr>
              <w:t>3.5</w:t>
            </w:r>
            <w:r>
              <w:rPr>
                <w:sz w:val="17"/>
                <w:szCs w:val="17"/>
              </w:rPr>
              <w:t>)</w:t>
            </w:r>
          </w:p>
        </w:tc>
      </w:tr>
      <w:tr w:rsidR="00943121" w14:paraId="4BE9A24F" w14:textId="77777777">
        <w:trPr>
          <w:cantSplit/>
        </w:trPr>
        <w:tc>
          <w:tcPr>
            <w:tcW w:w="3348" w:type="dxa"/>
            <w:tcMar>
              <w:top w:w="60" w:type="dxa"/>
              <w:left w:w="100" w:type="dxa"/>
              <w:bottom w:w="60" w:type="dxa"/>
              <w:right w:w="100" w:type="dxa"/>
            </w:tcMar>
          </w:tcPr>
          <w:p w14:paraId="42C659A4" w14:textId="77777777" w:rsidR="00943121" w:rsidRDefault="00184574">
            <w:pPr>
              <w:spacing w:after="40"/>
            </w:pPr>
            <w:r>
              <w:rPr>
                <w:rFonts w:ascii="Consolas" w:eastAsia="Consolas" w:hAnsi="Consolas" w:cs="Consolas"/>
                <w:sz w:val="15"/>
                <w:szCs w:val="15"/>
                <w:shd w:val="clear" w:color="auto" w:fill="F3F2F1"/>
              </w:rPr>
              <w:lastRenderedPageBreak/>
              <w:t>layersUrl(f)</w:t>
            </w:r>
          </w:p>
        </w:tc>
        <w:tc>
          <w:tcPr>
            <w:tcW w:w="6012" w:type="dxa"/>
            <w:tcMar>
              <w:top w:w="60" w:type="dxa"/>
              <w:left w:w="100" w:type="dxa"/>
              <w:bottom w:w="60" w:type="dxa"/>
              <w:right w:w="100" w:type="dxa"/>
            </w:tcMar>
          </w:tcPr>
          <w:p w14:paraId="4E69CCFB" w14:textId="77777777" w:rsidR="00943121" w:rsidRDefault="00184574">
            <w:pPr>
              <w:spacing w:after="40"/>
            </w:pPr>
            <w:r>
              <w:rPr>
                <w:sz w:val="17"/>
                <w:szCs w:val="17"/>
              </w:rPr>
              <w:t>The link of a finding (</w:t>
            </w:r>
            <w:r>
              <w:rPr>
                <w:color w:val="0F6CBD"/>
                <w:sz w:val="17"/>
                <w:szCs w:val="17"/>
              </w:rPr>
              <w:t>chapter 7</w:t>
            </w:r>
            <w:r>
              <w:rPr>
                <w:sz w:val="17"/>
                <w:szCs w:val="17"/>
              </w:rPr>
              <w:t>)</w:t>
            </w:r>
          </w:p>
        </w:tc>
      </w:tr>
      <w:tr w:rsidR="00943121" w14:paraId="635BB414" w14:textId="77777777">
        <w:trPr>
          <w:cantSplit/>
        </w:trPr>
        <w:tc>
          <w:tcPr>
            <w:tcW w:w="3348" w:type="dxa"/>
            <w:tcMar>
              <w:top w:w="60" w:type="dxa"/>
              <w:left w:w="100" w:type="dxa"/>
              <w:bottom w:w="60" w:type="dxa"/>
              <w:right w:w="100" w:type="dxa"/>
            </w:tcMar>
          </w:tcPr>
          <w:p w14:paraId="5D048478" w14:textId="77777777" w:rsidR="00943121" w:rsidRDefault="00184574">
            <w:pPr>
              <w:spacing w:after="40"/>
            </w:pPr>
            <w:r>
              <w:rPr>
                <w:rFonts w:ascii="Consolas" w:eastAsia="Consolas" w:hAnsi="Consolas" w:cs="Consolas"/>
                <w:sz w:val="15"/>
                <w:szCs w:val="15"/>
                <w:shd w:val="clear" w:color="auto" w:fill="F3F2F1"/>
              </w:rPr>
              <w:t>config</w:t>
            </w:r>
          </w:p>
        </w:tc>
        <w:tc>
          <w:tcPr>
            <w:tcW w:w="6012" w:type="dxa"/>
            <w:tcMar>
              <w:top w:w="60" w:type="dxa"/>
              <w:left w:w="100" w:type="dxa"/>
              <w:bottom w:w="60" w:type="dxa"/>
              <w:right w:w="100" w:type="dxa"/>
            </w:tcMar>
          </w:tcPr>
          <w:p w14:paraId="115ACC49" w14:textId="77777777" w:rsidR="00943121" w:rsidRDefault="00184574">
            <w:pPr>
              <w:spacing w:after="40"/>
            </w:pPr>
            <w:r>
              <w:rPr>
                <w:rFonts w:ascii="Consolas" w:eastAsia="Consolas" w:hAnsi="Consolas" w:cs="Consolas"/>
                <w:sz w:val="15"/>
                <w:szCs w:val="15"/>
                <w:shd w:val="clear" w:color="auto" w:fill="F3F2F1"/>
              </w:rPr>
              <w:t>CONFIG</w:t>
            </w:r>
            <w:r>
              <w:rPr>
                <w:sz w:val="17"/>
                <w:szCs w:val="17"/>
              </w:rPr>
              <w:t xml:space="preserve"> itself (</w:t>
            </w:r>
            <w:r>
              <w:rPr>
                <w:color w:val="0F6CBD"/>
                <w:sz w:val="17"/>
                <w:szCs w:val="17"/>
              </w:rPr>
              <w:t>4.3</w:t>
            </w:r>
            <w:r>
              <w:rPr>
                <w:sz w:val="17"/>
                <w:szCs w:val="17"/>
              </w:rPr>
              <w:t>)</w:t>
            </w:r>
          </w:p>
        </w:tc>
      </w:tr>
      <w:tr w:rsidR="00943121" w14:paraId="1BBE6358" w14:textId="77777777">
        <w:trPr>
          <w:cantSplit/>
        </w:trPr>
        <w:tc>
          <w:tcPr>
            <w:tcW w:w="3348" w:type="dxa"/>
            <w:tcMar>
              <w:top w:w="60" w:type="dxa"/>
              <w:left w:w="100" w:type="dxa"/>
              <w:bottom w:w="60" w:type="dxa"/>
              <w:right w:w="100" w:type="dxa"/>
            </w:tcMar>
          </w:tcPr>
          <w:p w14:paraId="50185FDF" w14:textId="77777777" w:rsidR="00943121" w:rsidRDefault="00184574">
            <w:pPr>
              <w:spacing w:after="40"/>
            </w:pPr>
            <w:r>
              <w:rPr>
                <w:rFonts w:ascii="Consolas" w:eastAsia="Consolas" w:hAnsi="Consolas" w:cs="Consolas"/>
                <w:sz w:val="15"/>
                <w:szCs w:val="15"/>
                <w:shd w:val="clear" w:color="auto" w:fill="F3F2F1"/>
              </w:rPr>
              <w:t>environment()</w:t>
            </w:r>
          </w:p>
        </w:tc>
        <w:tc>
          <w:tcPr>
            <w:tcW w:w="6012" w:type="dxa"/>
            <w:tcMar>
              <w:top w:w="60" w:type="dxa"/>
              <w:left w:w="100" w:type="dxa"/>
              <w:bottom w:w="60" w:type="dxa"/>
              <w:right w:w="100" w:type="dxa"/>
            </w:tcMar>
          </w:tcPr>
          <w:p w14:paraId="5222CA79" w14:textId="77777777" w:rsidR="00943121" w:rsidRDefault="00184574">
            <w:pPr>
              <w:spacing w:after="40"/>
            </w:pPr>
            <w:r>
              <w:rPr>
                <w:rFonts w:ascii="Consolas" w:eastAsia="Consolas" w:hAnsi="Consolas" w:cs="Consolas"/>
                <w:sz w:val="15"/>
                <w:szCs w:val="15"/>
                <w:shd w:val="clear" w:color="auto" w:fill="F3F2F1"/>
              </w:rPr>
              <w:t>{ org, url, envId }</w:t>
            </w:r>
            <w:r>
              <w:rPr>
                <w:sz w:val="17"/>
                <w:szCs w:val="17"/>
              </w:rPr>
              <w:t xml:space="preserve">; on an environment page, </w:t>
            </w:r>
            <w:r>
              <w:rPr>
                <w:rFonts w:ascii="Consolas" w:eastAsia="Consolas" w:hAnsi="Consolas" w:cs="Consolas"/>
                <w:sz w:val="15"/>
                <w:szCs w:val="15"/>
                <w:shd w:val="clear" w:color="auto" w:fill="F3F2F1"/>
              </w:rPr>
              <w:t>envId</w:t>
            </w:r>
            <w:r>
              <w:rPr>
                <w:sz w:val="17"/>
                <w:szCs w:val="17"/>
              </w:rPr>
              <w:t xml:space="preserve"> is filled once the solutions have loaded (</w:t>
            </w:r>
            <w:r>
              <w:rPr>
                <w:color w:val="0F6CBD"/>
                <w:sz w:val="17"/>
                <w:szCs w:val="17"/>
              </w:rPr>
              <w:t>4.2</w:t>
            </w:r>
            <w:r>
              <w:rPr>
                <w:sz w:val="17"/>
                <w:szCs w:val="17"/>
              </w:rPr>
              <w:t>)</w:t>
            </w:r>
          </w:p>
        </w:tc>
      </w:tr>
      <w:tr w:rsidR="00943121" w14:paraId="6D5F9FA9" w14:textId="77777777">
        <w:trPr>
          <w:cantSplit/>
        </w:trPr>
        <w:tc>
          <w:tcPr>
            <w:tcW w:w="3348" w:type="dxa"/>
            <w:tcMar>
              <w:top w:w="60" w:type="dxa"/>
              <w:left w:w="100" w:type="dxa"/>
              <w:bottom w:w="60" w:type="dxa"/>
              <w:right w:w="100" w:type="dxa"/>
            </w:tcMar>
          </w:tcPr>
          <w:p w14:paraId="71F5E335" w14:textId="77777777" w:rsidR="00943121" w:rsidRDefault="00184574">
            <w:pPr>
              <w:spacing w:after="40"/>
            </w:pPr>
            <w:r>
              <w:rPr>
                <w:rFonts w:ascii="Consolas" w:eastAsia="Consolas" w:hAnsi="Consolas" w:cs="Consolas"/>
                <w:sz w:val="15"/>
                <w:szCs w:val="15"/>
                <w:shd w:val="clear" w:color="auto" w:fill="F3F2F1"/>
              </w:rPr>
              <w:t>parts</w:t>
            </w:r>
          </w:p>
        </w:tc>
        <w:tc>
          <w:tcPr>
            <w:tcW w:w="6012" w:type="dxa"/>
            <w:tcMar>
              <w:top w:w="60" w:type="dxa"/>
              <w:left w:w="100" w:type="dxa"/>
              <w:bottom w:w="60" w:type="dxa"/>
              <w:right w:w="100" w:type="dxa"/>
            </w:tcMar>
          </w:tcPr>
          <w:p w14:paraId="011A69F5" w14:textId="77777777" w:rsidR="00943121" w:rsidRDefault="00184574">
            <w:pPr>
              <w:spacing w:after="40"/>
            </w:pPr>
            <w:r>
              <w:rPr>
                <w:sz w:val="17"/>
                <w:szCs w:val="17"/>
              </w:rPr>
              <w:t xml:space="preserve">Functions of the details that need no Dataverse: </w:t>
            </w:r>
            <w:r>
              <w:rPr>
                <w:rFonts w:ascii="Consolas" w:eastAsia="Consolas" w:hAnsi="Consolas" w:cs="Consolas"/>
                <w:sz w:val="15"/>
                <w:szCs w:val="15"/>
                <w:shd w:val="clear" w:color="auto" w:fill="F3F2F1"/>
              </w:rPr>
              <w:t>diffLines</w:t>
            </w:r>
            <w:r>
              <w:rPr>
                <w:sz w:val="17"/>
                <w:szCs w:val="17"/>
              </w:rPr>
              <w:t xml:space="preserve">, </w:t>
            </w:r>
            <w:r>
              <w:rPr>
                <w:rFonts w:ascii="Consolas" w:eastAsia="Consolas" w:hAnsi="Consolas" w:cs="Consolas"/>
                <w:sz w:val="15"/>
                <w:szCs w:val="15"/>
                <w:shd w:val="clear" w:color="auto" w:fill="F3F2F1"/>
              </w:rPr>
              <w:t>prettyXml</w:t>
            </w:r>
            <w:r>
              <w:rPr>
                <w:sz w:val="17"/>
                <w:szCs w:val="17"/>
              </w:rPr>
              <w:t xml:space="preserve">, </w:t>
            </w:r>
            <w:r>
              <w:rPr>
                <w:rFonts w:ascii="Consolas" w:eastAsia="Consolas" w:hAnsi="Consolas" w:cs="Consolas"/>
                <w:sz w:val="15"/>
                <w:szCs w:val="15"/>
                <w:shd w:val="clear" w:color="auto" w:fill="F3F2F1"/>
              </w:rPr>
              <w:t>indentJson</w:t>
            </w:r>
            <w:r>
              <w:rPr>
                <w:sz w:val="17"/>
                <w:szCs w:val="17"/>
              </w:rPr>
              <w:t xml:space="preserve">, </w:t>
            </w:r>
            <w:r>
              <w:rPr>
                <w:rFonts w:ascii="Consolas" w:eastAsia="Consolas" w:hAnsi="Consolas" w:cs="Consolas"/>
                <w:sz w:val="15"/>
                <w:szCs w:val="15"/>
                <w:shd w:val="clear" w:color="auto" w:fill="F3F2F1"/>
              </w:rPr>
              <w:t>parseJson</w:t>
            </w:r>
            <w:r>
              <w:rPr>
                <w:sz w:val="17"/>
                <w:szCs w:val="17"/>
              </w:rPr>
              <w:t xml:space="preserve">, </w:t>
            </w:r>
            <w:r>
              <w:rPr>
                <w:rFonts w:ascii="Consolas" w:eastAsia="Consolas" w:hAnsi="Consolas" w:cs="Consolas"/>
                <w:sz w:val="15"/>
                <w:szCs w:val="15"/>
                <w:shd w:val="clear" w:color="auto" w:fill="F3F2F1"/>
              </w:rPr>
              <w:t>valueView</w:t>
            </w:r>
            <w:r>
              <w:rPr>
                <w:sz w:val="17"/>
                <w:szCs w:val="17"/>
              </w:rPr>
              <w:t xml:space="preserve">, </w:t>
            </w:r>
            <w:r>
              <w:rPr>
                <w:rFonts w:ascii="Consolas" w:eastAsia="Consolas" w:hAnsi="Consolas" w:cs="Consolas"/>
                <w:sz w:val="15"/>
                <w:szCs w:val="15"/>
                <w:shd w:val="clear" w:color="auto" w:fill="F3F2F1"/>
              </w:rPr>
              <w:t>childTables</w:t>
            </w:r>
            <w:r>
              <w:rPr>
                <w:sz w:val="17"/>
                <w:szCs w:val="17"/>
              </w:rPr>
              <w:t xml:space="preserve">, </w:t>
            </w:r>
            <w:r>
              <w:rPr>
                <w:rFonts w:ascii="Consolas" w:eastAsia="Consolas" w:hAnsi="Consolas" w:cs="Consolas"/>
                <w:sz w:val="15"/>
                <w:szCs w:val="15"/>
                <w:shd w:val="clear" w:color="auto" w:fill="F3F2F1"/>
              </w:rPr>
              <w:t>scalarText</w:t>
            </w:r>
            <w:r>
              <w:rPr>
                <w:sz w:val="17"/>
                <w:szCs w:val="17"/>
              </w:rPr>
              <w:t xml:space="preserve"> (</w:t>
            </w:r>
            <w:r>
              <w:rPr>
                <w:color w:val="0F6CBD"/>
                <w:sz w:val="17"/>
                <w:szCs w:val="17"/>
              </w:rPr>
              <w:t>chapter 9</w:t>
            </w:r>
            <w:r>
              <w:rPr>
                <w:sz w:val="17"/>
                <w:szCs w:val="17"/>
              </w:rPr>
              <w:t>)</w:t>
            </w:r>
          </w:p>
        </w:tc>
      </w:tr>
    </w:tbl>
    <w:p w14:paraId="087D176D" w14:textId="77777777" w:rsidR="00943121" w:rsidRDefault="00943121">
      <w:pPr>
        <w:spacing w:after="120"/>
      </w:pPr>
    </w:p>
    <w:p w14:paraId="41F8675F" w14:textId="77777777" w:rsidR="00943121" w:rsidRDefault="00184574">
      <w:pPr>
        <w:spacing w:after="120"/>
      </w:pPr>
      <w:r>
        <w:rPr>
          <w:b/>
          <w:bCs/>
        </w:rPr>
        <w:t>Using them from the console.</w:t>
      </w:r>
      <w:r>
        <w:t xml:space="preserve"> On a page where the scanner is open (and its solutions have loaded):</w:t>
      </w:r>
    </w:p>
    <w:p w14:paraId="71A278E2"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s = window.__layerScanner</w:t>
      </w:r>
    </w:p>
    <w:p w14:paraId="010459FC" w14:textId="77777777" w:rsidR="00943121" w:rsidRDefault="00184574">
      <w:pPr>
        <w:shd w:val="clear" w:color="auto" w:fill="F5F5F5"/>
        <w:spacing w:line="240" w:lineRule="auto"/>
        <w:ind w:left="120" w:right="120"/>
      </w:pPr>
      <w:r>
        <w:rPr>
          <w:rFonts w:ascii="Consolas" w:eastAsia="Consolas" w:hAnsi="Consolas" w:cs="Consolas"/>
          <w:sz w:val="16"/>
          <w:szCs w:val="16"/>
        </w:rPr>
        <w:t>s.version          // "1.0.0" ("__VERSION__" when the source itself was pasted)</w:t>
      </w:r>
    </w:p>
    <w:p w14:paraId="1EFCD0F8" w14:textId="77777777" w:rsidR="00943121" w:rsidRDefault="00184574">
      <w:pPr>
        <w:shd w:val="clear" w:color="auto" w:fill="F5F5F5"/>
        <w:spacing w:line="240" w:lineRule="auto"/>
        <w:ind w:left="120" w:right="120"/>
      </w:pPr>
      <w:r>
        <w:rPr>
          <w:rFonts w:ascii="Consolas" w:eastAsia="Consolas" w:hAnsi="Consolas" w:cs="Consolas"/>
          <w:sz w:val="16"/>
          <w:szCs w:val="16"/>
        </w:rPr>
        <w:t>s.environment()    // { org: "contoso", url: "https://contoso.crm.dynamics.com", envId: "..." }</w:t>
      </w:r>
    </w:p>
    <w:p w14:paraId="63E98B51" w14:textId="77777777" w:rsidR="00943121" w:rsidRDefault="00184574">
      <w:pPr>
        <w:shd w:val="clear" w:color="auto" w:fill="F5F5F5"/>
        <w:spacing w:line="240" w:lineRule="auto"/>
        <w:ind w:left="120" w:right="120"/>
      </w:pPr>
      <w:r>
        <w:rPr>
          <w:rFonts w:ascii="Consolas" w:eastAsia="Consolas" w:hAnsi="Consolas" w:cs="Consolas"/>
          <w:sz w:val="16"/>
          <w:szCs w:val="16"/>
        </w:rPr>
        <w:t>const all = await s.listManagedSolutions()</w:t>
      </w:r>
    </w:p>
    <w:p w14:paraId="119283E0" w14:textId="77777777" w:rsidR="00943121" w:rsidRDefault="00184574">
      <w:pPr>
        <w:shd w:val="clear" w:color="auto" w:fill="F5F5F5"/>
        <w:spacing w:line="240" w:lineRule="auto"/>
        <w:ind w:left="120" w:right="120"/>
      </w:pPr>
      <w:r>
        <w:rPr>
          <w:rFonts w:ascii="Consolas" w:eastAsia="Consolas" w:hAnsi="Consolas" w:cs="Consolas"/>
          <w:sz w:val="16"/>
          <w:szCs w:val="16"/>
        </w:rPr>
        <w:t>const mine = all.filter((x) =&gt; x.unique === 'contoso_projects')</w:t>
      </w:r>
    </w:p>
    <w:p w14:paraId="3CD9D149" w14:textId="77777777" w:rsidR="00943121" w:rsidRDefault="00184574">
      <w:pPr>
        <w:shd w:val="clear" w:color="auto" w:fill="F5F5F5"/>
        <w:spacing w:line="240" w:lineRule="auto"/>
        <w:ind w:left="120" w:right="120"/>
      </w:pPr>
      <w:r>
        <w:rPr>
          <w:rFonts w:ascii="Consolas" w:eastAsia="Consolas" w:hAnsi="Consolas" w:cs="Consolas"/>
          <w:sz w:val="16"/>
          <w:szCs w:val="16"/>
        </w:rPr>
        <w:t>const r = await s.scan(mine, (text, percent) =&gt; console.log(Math.round(percent), text), { allSolutions: all, details: false })</w:t>
      </w:r>
    </w:p>
    <w:p w14:paraId="0B3EBE1B"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r.findings.map((f) =&gt; `${f.type}: ${f.schema || f.display}`)</w:t>
      </w:r>
    </w:p>
    <w:p w14:paraId="010FCA75" w14:textId="77777777" w:rsidR="00943121" w:rsidRDefault="00943121">
      <w:pPr>
        <w:spacing w:after="120"/>
      </w:pPr>
    </w:p>
    <w:p w14:paraId="55D6AA44" w14:textId="77777777" w:rsidR="00943121" w:rsidRDefault="00184574">
      <w:pPr>
        <w:spacing w:after="120"/>
      </w:pPr>
      <w:r>
        <w:t xml:space="preserve">With </w:t>
      </w:r>
      <w:r>
        <w:rPr>
          <w:rFonts w:ascii="Consolas" w:eastAsia="Consolas" w:hAnsi="Consolas" w:cs="Consolas"/>
          <w:sz w:val="18"/>
          <w:szCs w:val="18"/>
          <w:shd w:val="clear" w:color="auto" w:fill="F3F2F1"/>
        </w:rPr>
        <w:t>details: false</w:t>
      </w:r>
      <w:r>
        <w:t>, the scan still reads the layers of the components that only the summary found (</w:t>
      </w:r>
      <w:r>
        <w:rPr>
          <w:color w:val="0F6CBD"/>
        </w:rPr>
        <w:t>6.8</w:t>
      </w:r>
      <w:r>
        <w:t>) and of the components it must place by their layers (</w:t>
      </w:r>
      <w:r>
        <w:rPr>
          <w:color w:val="0F6CBD"/>
        </w:rPr>
        <w:t>6.7</w:t>
      </w:r>
      <w:r>
        <w:t>), and no others. A scan started here runs beside the window, which does not know about it: starting a scan in the window ends its reads (</w:t>
      </w:r>
      <w:r>
        <w:rPr>
          <w:rFonts w:ascii="Consolas" w:eastAsia="Consolas" w:hAnsi="Consolas" w:cs="Consolas"/>
          <w:sz w:val="18"/>
          <w:szCs w:val="18"/>
          <w:shd w:val="clear" w:color="auto" w:fill="F3F2F1"/>
        </w:rPr>
        <w:t>runScan</w:t>
      </w:r>
      <w:r>
        <w:t xml:space="preserve"> calls </w:t>
      </w:r>
      <w:r>
        <w:rPr>
          <w:rFonts w:ascii="Consolas" w:eastAsia="Consolas" w:hAnsi="Consolas" w:cs="Consolas"/>
          <w:sz w:val="18"/>
          <w:szCs w:val="18"/>
          <w:shd w:val="clear" w:color="auto" w:fill="F3F2F1"/>
        </w:rPr>
        <w:t>resumeReads</w:t>
      </w:r>
      <w:r>
        <w:t xml:space="preserve">, </w:t>
      </w:r>
      <w:r>
        <w:rPr>
          <w:color w:val="0F6CBD"/>
        </w:rPr>
        <w:t>5.5</w:t>
      </w:r>
      <w:r>
        <w:t>).</w:t>
      </w:r>
    </w:p>
    <w:p w14:paraId="274EE2A6" w14:textId="77777777" w:rsidR="00943121" w:rsidRDefault="00184574">
      <w:pPr>
        <w:spacing w:after="120"/>
      </w:pPr>
      <w:r>
        <w:t xml:space="preserve">The </w:t>
      </w:r>
      <w:r>
        <w:rPr>
          <w:rFonts w:ascii="Consolas" w:eastAsia="Consolas" w:hAnsi="Consolas" w:cs="Consolas"/>
          <w:sz w:val="18"/>
          <w:szCs w:val="18"/>
          <w:shd w:val="clear" w:color="auto" w:fill="F3F2F1"/>
        </w:rPr>
        <w:t>parts</w:t>
      </w:r>
      <w:r>
        <w:t xml:space="preserve"> are plain functions, handy for checking a change to the details without an environment:</w:t>
      </w:r>
    </w:p>
    <w:p w14:paraId="1859C77C"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s.parts.indentJson('{"a":[1,2],"b":{}}')</w:t>
      </w:r>
    </w:p>
    <w:p w14:paraId="474696F8" w14:textId="77777777" w:rsidR="00943121" w:rsidRDefault="00184574">
      <w:pPr>
        <w:shd w:val="clear" w:color="auto" w:fill="F5F5F5"/>
        <w:spacing w:line="240" w:lineRule="auto"/>
        <w:ind w:left="120" w:right="120"/>
      </w:pPr>
      <w:r>
        <w:rPr>
          <w:rFonts w:ascii="Consolas" w:eastAsia="Consolas" w:hAnsi="Consolas" w:cs="Consolas"/>
          <w:sz w:val="16"/>
          <w:szCs w:val="16"/>
        </w:rPr>
        <w:t>// '{\n  "a": [\n    1,\n    2\n  ],\n  "b": {}\n}'</w:t>
      </w:r>
    </w:p>
    <w:p w14:paraId="7A1A8766" w14:textId="77777777" w:rsidR="00943121" w:rsidRDefault="00184574">
      <w:pPr>
        <w:shd w:val="clear" w:color="auto" w:fill="F5F5F5"/>
        <w:spacing w:line="240" w:lineRule="auto"/>
        <w:ind w:left="120" w:right="120"/>
      </w:pPr>
      <w:r>
        <w:rPr>
          <w:rFonts w:ascii="Consolas" w:eastAsia="Consolas" w:hAnsi="Consolas" w:cs="Consolas"/>
          <w:sz w:val="16"/>
          <w:szCs w:val="16"/>
        </w:rPr>
        <w:t>s.parts.diffLines(['a', 'b', 'c'], ['a', 'x', 'c'])</w:t>
      </w:r>
    </w:p>
    <w:p w14:paraId="66C9560E"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 [[0,0,0],[-1,1,-1],[1,-1,1],[0,2,2]]: a the same, b removed, x added, c the same</w:t>
      </w:r>
    </w:p>
    <w:p w14:paraId="54F7369E" w14:textId="77777777" w:rsidR="00943121" w:rsidRDefault="00943121">
      <w:pPr>
        <w:spacing w:after="120"/>
      </w:pPr>
    </w:p>
    <w:p w14:paraId="2AF73BF1" w14:textId="77777777" w:rsidR="00943121" w:rsidRDefault="00184574">
      <w:pPr>
        <w:spacing w:after="120"/>
      </w:pPr>
      <w:r>
        <w:rPr>
          <w:rFonts w:ascii="Consolas" w:eastAsia="Consolas" w:hAnsi="Consolas" w:cs="Consolas"/>
          <w:sz w:val="18"/>
          <w:szCs w:val="18"/>
          <w:shd w:val="clear" w:color="auto" w:fill="F3F2F1"/>
        </w:rPr>
        <w:t>config</w:t>
      </w:r>
      <w:r>
        <w:t xml:space="preserve"> is useful for tests of the paging: with </w:t>
      </w:r>
      <w:r>
        <w:rPr>
          <w:rFonts w:ascii="Consolas" w:eastAsia="Consolas" w:hAnsi="Consolas" w:cs="Consolas"/>
          <w:sz w:val="18"/>
          <w:szCs w:val="18"/>
          <w:shd w:val="clear" w:color="auto" w:fill="F3F2F1"/>
        </w:rPr>
        <w:t>s.config.pageSize = 50</w:t>
      </w:r>
      <w:r>
        <w:t>, every list comes in many small pages. In the test environment, a scan with page size 50 found the same components with about 785 requests instead of about 450.</w:t>
      </w:r>
    </w:p>
    <w:p w14:paraId="69C35FA5" w14:textId="77777777" w:rsidR="00943121" w:rsidRDefault="00184574">
      <w:pPr>
        <w:spacing w:after="120"/>
      </w:pPr>
      <w:r>
        <w:rPr>
          <w:b/>
          <w:bCs/>
        </w:rPr>
        <w:t>What the hooks do not change.</w:t>
      </w:r>
      <w:r>
        <w:t xml:space="preserve"> Every request made through the hooks goes through the same </w:t>
      </w:r>
      <w:r>
        <w:rPr>
          <w:rFonts w:ascii="Consolas" w:eastAsia="Consolas" w:hAnsi="Consolas" w:cs="Consolas"/>
          <w:sz w:val="18"/>
          <w:szCs w:val="18"/>
          <w:shd w:val="clear" w:color="auto" w:fill="F3F2F1"/>
        </w:rPr>
        <w:t>requestOnce</w:t>
      </w:r>
      <w:r>
        <w:t xml:space="preserve">, with the same address check and the same read-only guard. </w:t>
      </w:r>
      <w:r>
        <w:rPr>
          <w:rFonts w:ascii="Consolas" w:eastAsia="Consolas" w:hAnsi="Consolas" w:cs="Consolas"/>
          <w:sz w:val="18"/>
          <w:szCs w:val="18"/>
          <w:shd w:val="clear" w:color="auto" w:fill="F3F2F1"/>
        </w:rPr>
        <w:t>removeLayers</w:t>
      </w:r>
      <w:r>
        <w:t xml:space="preserve"> arms writes for its own run only, refuses to run in a development environment, and does the same checks before and after each place as a run from the window; it does not ask for a confirmation, does not apply </w:t>
      </w:r>
      <w:r>
        <w:rPr>
          <w:rFonts w:ascii="Consolas" w:eastAsia="Consolas" w:hAnsi="Consolas" w:cs="Consolas"/>
          <w:sz w:val="18"/>
          <w:szCs w:val="18"/>
          <w:shd w:val="clear" w:color="auto" w:fill="F3F2F1"/>
        </w:rPr>
        <w:t>maxRemovePerRun</w:t>
      </w:r>
      <w:r>
        <w:t>, and does not update the window. Use it only on components of a test solution. The hooks give nothing that code running in the page could not d</w:t>
      </w:r>
      <w:r>
        <w:t>o by calling the Web API itself, so they do not weaken the read-only design: they only make the scanner's own functions easy to test.</w:t>
      </w:r>
    </w:p>
    <w:p w14:paraId="073927A5" w14:textId="77777777" w:rsidR="00943121" w:rsidRDefault="00943121">
      <w:pPr>
        <w:pBdr>
          <w:bottom w:val="single" w:sz="4" w:space="1" w:color="D1D1D1"/>
        </w:pBdr>
        <w:spacing w:after="120"/>
      </w:pPr>
    </w:p>
    <w:p w14:paraId="36B28B3B" w14:textId="77777777" w:rsidR="00943121" w:rsidRDefault="00184574">
      <w:pPr>
        <w:pStyle w:val="Heading1"/>
        <w:keepNext/>
      </w:pPr>
      <w:bookmarkStart w:id="32" w:name="_Toc242992660"/>
      <w:r>
        <w:lastRenderedPageBreak/>
        <w:t>5. The request layer</w:t>
      </w:r>
      <w:bookmarkEnd w:id="32"/>
    </w:p>
    <w:p w14:paraId="7A94294D" w14:textId="77777777" w:rsidR="00943121" w:rsidRDefault="00184574">
      <w:pPr>
        <w:spacing w:after="120"/>
      </w:pPr>
      <w:r>
        <w:t xml:space="preserve">Every request the scanner sends to Dataverse goes through one function, </w:t>
      </w:r>
      <w:r>
        <w:rPr>
          <w:rFonts w:ascii="Consolas" w:eastAsia="Consolas" w:hAnsi="Consolas" w:cs="Consolas"/>
          <w:sz w:val="18"/>
          <w:szCs w:val="18"/>
          <w:shd w:val="clear" w:color="auto" w:fill="F3F2F1"/>
        </w:rPr>
        <w:t>requestOnce</w:t>
      </w:r>
      <w:r>
        <w:t>. It is the lowest part of the engine: the scan (</w:t>
      </w:r>
      <w:r>
        <w:rPr>
          <w:color w:val="0F6CBD"/>
        </w:rPr>
        <w:t>chapter 6</w:t>
      </w:r>
      <w:r>
        <w:t>), the details (</w:t>
      </w:r>
      <w:r>
        <w:rPr>
          <w:color w:val="0F6CBD"/>
        </w:rPr>
        <w:t>chapter 9</w:t>
      </w:r>
      <w:r>
        <w:t>) and deleting (</w:t>
      </w:r>
      <w:r>
        <w:rPr>
          <w:color w:val="0F6CBD"/>
        </w:rPr>
        <w:t>chapter 10</w:t>
      </w:r>
      <w:r>
        <w:t xml:space="preserve">) all build on it. This chapter explains what that function allows and refuses, how it shares the environment's capacity, what it does when Dataverse is busy, slow or unreachable, how </w:t>
      </w:r>
      <w:r>
        <w:rPr>
          <w:b/>
          <w:bCs/>
        </w:rPr>
        <w:t>Stop</w:t>
      </w:r>
      <w:r>
        <w:t xml:space="preserve"> ends the reads of a scan, how collections are read page by page, and how the scanner signs in when it runs on the maker portal.</w:t>
      </w:r>
    </w:p>
    <w:p w14:paraId="21016B22" w14:textId="77777777" w:rsidR="00943121" w:rsidRDefault="00184574">
      <w:pPr>
        <w:pStyle w:val="Heading2"/>
        <w:keepNext/>
      </w:pPr>
      <w:bookmarkStart w:id="33" w:name="_Toc242992661"/>
      <w:r>
        <w:t>5.1 One function for every request</w:t>
      </w:r>
      <w:bookmarkEnd w:id="33"/>
    </w:p>
    <w:p w14:paraId="4E77AA14" w14:textId="77777777" w:rsidR="00943121" w:rsidRDefault="00184574">
      <w:pPr>
        <w:spacing w:after="120"/>
      </w:pPr>
      <w:r>
        <w:t xml:space="preserve">The scanner talks to the Dataverse Web API, version 9.2, at the environment's own address, for example </w:t>
      </w:r>
      <w:r>
        <w:rPr>
          <w:rFonts w:ascii="Consolas" w:eastAsia="Consolas" w:hAnsi="Consolas" w:cs="Consolas"/>
          <w:sz w:val="18"/>
          <w:szCs w:val="18"/>
          <w:shd w:val="clear" w:color="auto" w:fill="F3F2F1"/>
        </w:rPr>
        <w:t>https://contoso.crm.dynamics.com/api/data/v9.2/</w:t>
      </w:r>
      <w:r>
        <w:t xml:space="preserve">. Whether it lists the managed solutions, sweeps a component type, reads the layers of a component or removes an unmanaged layer, the request goes through </w:t>
      </w:r>
      <w:r>
        <w:rPr>
          <w:rFonts w:ascii="Consolas" w:eastAsia="Consolas" w:hAnsi="Consolas" w:cs="Consolas"/>
          <w:sz w:val="18"/>
          <w:szCs w:val="18"/>
          <w:shd w:val="clear" w:color="auto" w:fill="F3F2F1"/>
        </w:rPr>
        <w:t>requestOnce</w:t>
      </w:r>
      <w:r>
        <w:t>. Small wrappers around it name the intent.</w:t>
      </w:r>
    </w:p>
    <w:p w14:paraId="5FC499FB"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w:t>
      </w:r>
      <w:r>
        <w:t xml:space="preserve">, </w:t>
      </w:r>
      <w:r>
        <w:rPr>
          <w:rFonts w:ascii="Consolas" w:eastAsia="Consolas" w:hAnsi="Consolas" w:cs="Consolas"/>
          <w:sz w:val="18"/>
          <w:szCs w:val="18"/>
          <w:shd w:val="clear" w:color="auto" w:fill="F3F2F1"/>
        </w:rPr>
        <w:t>read</w:t>
      </w:r>
      <w:r>
        <w:t xml:space="preserve"> and </w:t>
      </w:r>
      <w:r>
        <w:rPr>
          <w:rFonts w:ascii="Consolas" w:eastAsia="Consolas" w:hAnsi="Consolas" w:cs="Consolas"/>
          <w:sz w:val="18"/>
          <w:szCs w:val="18"/>
          <w:shd w:val="clear" w:color="auto" w:fill="F3F2F1"/>
        </w:rPr>
        <w:t>write</w:t>
      </w:r>
      <w:r>
        <w:t>:</w:t>
      </w:r>
    </w:p>
    <w:p w14:paraId="14540E6C"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let liveRequests = 0   // requests started and not finished (waiting, pausing or in flight)</w:t>
      </w:r>
    </w:p>
    <w:p w14:paraId="77BA0FB6" w14:textId="77777777" w:rsidR="00943121" w:rsidRDefault="00184574">
      <w:pPr>
        <w:shd w:val="clear" w:color="auto" w:fill="F5F5F5"/>
        <w:spacing w:line="240" w:lineRule="auto"/>
        <w:ind w:left="120" w:right="120"/>
      </w:pPr>
      <w:r>
        <w:rPr>
          <w:rFonts w:ascii="Consolas" w:eastAsia="Consolas" w:hAnsi="Consolas" w:cs="Consolas"/>
          <w:sz w:val="16"/>
          <w:szCs w:val="16"/>
        </w:rPr>
        <w:t>async function request(method, path, body, opts = {}) {</w:t>
      </w:r>
    </w:p>
    <w:p w14:paraId="37F9A81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liveRequests++</w:t>
      </w:r>
    </w:p>
    <w:p w14:paraId="7FB22E4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try { return await requestOnce(method, path, body, opts) } finally { liveRequests-- }</w:t>
      </w:r>
    </w:p>
    <w:p w14:paraId="71A65546" w14:textId="77777777" w:rsidR="00943121" w:rsidRDefault="00184574">
      <w:pPr>
        <w:shd w:val="clear" w:color="auto" w:fill="F5F5F5"/>
        <w:spacing w:line="240" w:lineRule="auto"/>
        <w:ind w:left="120" w:right="120"/>
      </w:pPr>
      <w:r>
        <w:rPr>
          <w:rFonts w:ascii="Consolas" w:eastAsia="Consolas" w:hAnsi="Consolas" w:cs="Consolas"/>
          <w:sz w:val="16"/>
          <w:szCs w:val="16"/>
        </w:rPr>
        <w:t>}</w:t>
      </w:r>
    </w:p>
    <w:p w14:paraId="15224576" w14:textId="77777777" w:rsidR="00943121" w:rsidRDefault="00184574">
      <w:pPr>
        <w:shd w:val="clear" w:color="auto" w:fill="F5F5F5"/>
        <w:spacing w:line="240" w:lineRule="auto"/>
        <w:ind w:left="120" w:right="120"/>
      </w:pPr>
      <w:r>
        <w:rPr>
          <w:rFonts w:ascii="Consolas" w:eastAsia="Consolas" w:hAnsi="Consolas" w:cs="Consolas"/>
          <w:sz w:val="16"/>
          <w:szCs w:val="16"/>
        </w:rPr>
        <w:t>// ...</w:t>
      </w:r>
    </w:p>
    <w:p w14:paraId="5ECF6A0D" w14:textId="77777777" w:rsidR="00943121" w:rsidRDefault="00184574">
      <w:pPr>
        <w:shd w:val="clear" w:color="auto" w:fill="F5F5F5"/>
        <w:spacing w:line="240" w:lineRule="auto"/>
        <w:ind w:left="120" w:right="120"/>
      </w:pPr>
      <w:r>
        <w:rPr>
          <w:rFonts w:ascii="Consolas" w:eastAsia="Consolas" w:hAnsi="Consolas" w:cs="Consolas"/>
          <w:sz w:val="16"/>
          <w:szCs w:val="16"/>
        </w:rPr>
        <w:t>const read = (path) =&gt; request('GET', path)</w:t>
      </w:r>
    </w:p>
    <w:p w14:paraId="562458AD"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const write = (method, path, body) =&gt; request(method, path, body, { write: true })</w:t>
      </w:r>
    </w:p>
    <w:p w14:paraId="4B6ACA86" w14:textId="77777777" w:rsidR="00943121" w:rsidRDefault="0094312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87"/>
        <w:gridCol w:w="5283"/>
        <w:gridCol w:w="2190"/>
      </w:tblGrid>
      <w:tr w:rsidR="00943121" w14:paraId="6A77B8AF" w14:textId="77777777">
        <w:trPr>
          <w:cantSplit/>
          <w:tblHeader/>
        </w:trPr>
        <w:tc>
          <w:tcPr>
            <w:tcW w:w="1887" w:type="dxa"/>
            <w:shd w:val="clear" w:color="auto" w:fill="F3F2F1"/>
            <w:tcMar>
              <w:top w:w="60" w:type="dxa"/>
              <w:left w:w="100" w:type="dxa"/>
              <w:bottom w:w="60" w:type="dxa"/>
              <w:right w:w="100" w:type="dxa"/>
            </w:tcMar>
          </w:tcPr>
          <w:p w14:paraId="5AE8632D" w14:textId="77777777" w:rsidR="00943121" w:rsidRDefault="00184574">
            <w:pPr>
              <w:spacing w:after="40"/>
            </w:pPr>
            <w:r>
              <w:rPr>
                <w:b/>
                <w:bCs/>
                <w:sz w:val="17"/>
                <w:szCs w:val="17"/>
              </w:rPr>
              <w:t>Function</w:t>
            </w:r>
          </w:p>
        </w:tc>
        <w:tc>
          <w:tcPr>
            <w:tcW w:w="5283" w:type="dxa"/>
            <w:shd w:val="clear" w:color="auto" w:fill="F3F2F1"/>
            <w:tcMar>
              <w:top w:w="60" w:type="dxa"/>
              <w:left w:w="100" w:type="dxa"/>
              <w:bottom w:w="60" w:type="dxa"/>
              <w:right w:w="100" w:type="dxa"/>
            </w:tcMar>
          </w:tcPr>
          <w:p w14:paraId="20318FCA" w14:textId="77777777" w:rsidR="00943121" w:rsidRDefault="00184574">
            <w:pPr>
              <w:spacing w:after="40"/>
            </w:pPr>
            <w:r>
              <w:rPr>
                <w:b/>
                <w:bCs/>
                <w:sz w:val="17"/>
                <w:szCs w:val="17"/>
              </w:rPr>
              <w:t>Used for</w:t>
            </w:r>
          </w:p>
        </w:tc>
        <w:tc>
          <w:tcPr>
            <w:tcW w:w="2190" w:type="dxa"/>
            <w:shd w:val="clear" w:color="auto" w:fill="F3F2F1"/>
            <w:tcMar>
              <w:top w:w="60" w:type="dxa"/>
              <w:left w:w="100" w:type="dxa"/>
              <w:bottom w:w="60" w:type="dxa"/>
              <w:right w:w="100" w:type="dxa"/>
            </w:tcMar>
          </w:tcPr>
          <w:p w14:paraId="2865F514" w14:textId="77777777" w:rsidR="00943121" w:rsidRDefault="00184574">
            <w:pPr>
              <w:spacing w:after="40"/>
            </w:pPr>
            <w:r>
              <w:rPr>
                <w:b/>
                <w:bCs/>
                <w:sz w:val="17"/>
                <w:szCs w:val="17"/>
              </w:rPr>
              <w:t>Goes through</w:t>
            </w:r>
          </w:p>
        </w:tc>
      </w:tr>
      <w:tr w:rsidR="00943121" w14:paraId="1197052C" w14:textId="77777777">
        <w:trPr>
          <w:cantSplit/>
        </w:trPr>
        <w:tc>
          <w:tcPr>
            <w:tcW w:w="1887" w:type="dxa"/>
            <w:tcMar>
              <w:top w:w="60" w:type="dxa"/>
              <w:left w:w="100" w:type="dxa"/>
              <w:bottom w:w="60" w:type="dxa"/>
              <w:right w:w="100" w:type="dxa"/>
            </w:tcMar>
          </w:tcPr>
          <w:p w14:paraId="0DF5092A" w14:textId="77777777" w:rsidR="00943121" w:rsidRDefault="00184574">
            <w:pPr>
              <w:spacing w:after="40"/>
            </w:pPr>
            <w:r>
              <w:rPr>
                <w:rFonts w:ascii="Consolas" w:eastAsia="Consolas" w:hAnsi="Consolas" w:cs="Consolas"/>
                <w:sz w:val="15"/>
                <w:szCs w:val="15"/>
                <w:shd w:val="clear" w:color="auto" w:fill="F3F2F1"/>
              </w:rPr>
              <w:t>read(path)</w:t>
            </w:r>
          </w:p>
        </w:tc>
        <w:tc>
          <w:tcPr>
            <w:tcW w:w="5283" w:type="dxa"/>
            <w:tcMar>
              <w:top w:w="60" w:type="dxa"/>
              <w:left w:w="100" w:type="dxa"/>
              <w:bottom w:w="60" w:type="dxa"/>
              <w:right w:w="100" w:type="dxa"/>
            </w:tcMar>
          </w:tcPr>
          <w:p w14:paraId="0C6D3FD7" w14:textId="77777777" w:rsidR="00943121" w:rsidRDefault="00184574">
            <w:pPr>
              <w:spacing w:after="40"/>
            </w:pPr>
            <w:r>
              <w:rPr>
                <w:sz w:val="17"/>
                <w:szCs w:val="17"/>
              </w:rPr>
              <w:t>Every read that returns one answer: the solution summary's check, the kind of a form or process, the environment id, a web resource's current content, the name of the user who saved a component last.</w:t>
            </w:r>
          </w:p>
        </w:tc>
        <w:tc>
          <w:tcPr>
            <w:tcW w:w="2190" w:type="dxa"/>
            <w:tcMar>
              <w:top w:w="60" w:type="dxa"/>
              <w:left w:w="100" w:type="dxa"/>
              <w:bottom w:w="60" w:type="dxa"/>
              <w:right w:w="100" w:type="dxa"/>
            </w:tcMar>
          </w:tcPr>
          <w:p w14:paraId="5636DBB1" w14:textId="77777777" w:rsidR="00943121" w:rsidRDefault="00184574">
            <w:pPr>
              <w:spacing w:after="40"/>
            </w:pPr>
            <w:r>
              <w:rPr>
                <w:rFonts w:ascii="Consolas" w:eastAsia="Consolas" w:hAnsi="Consolas" w:cs="Consolas"/>
                <w:sz w:val="15"/>
                <w:szCs w:val="15"/>
                <w:shd w:val="clear" w:color="auto" w:fill="F3F2F1"/>
              </w:rPr>
              <w:t>request('GET', path)</w:t>
            </w:r>
          </w:p>
        </w:tc>
      </w:tr>
      <w:tr w:rsidR="00943121" w14:paraId="29FC5D93" w14:textId="77777777">
        <w:trPr>
          <w:cantSplit/>
        </w:trPr>
        <w:tc>
          <w:tcPr>
            <w:tcW w:w="1887" w:type="dxa"/>
            <w:tcMar>
              <w:top w:w="60" w:type="dxa"/>
              <w:left w:w="100" w:type="dxa"/>
              <w:bottom w:w="60" w:type="dxa"/>
              <w:right w:w="100" w:type="dxa"/>
            </w:tcMar>
          </w:tcPr>
          <w:p w14:paraId="69AE23BA" w14:textId="77777777" w:rsidR="00943121" w:rsidRDefault="00184574">
            <w:pPr>
              <w:spacing w:after="40"/>
            </w:pPr>
            <w:r>
              <w:rPr>
                <w:rFonts w:ascii="Consolas" w:eastAsia="Consolas" w:hAnsi="Consolas" w:cs="Consolas"/>
                <w:sz w:val="15"/>
                <w:szCs w:val="15"/>
                <w:shd w:val="clear" w:color="auto" w:fill="F3F2F1"/>
              </w:rPr>
              <w:t>getAll(path)</w:t>
            </w:r>
          </w:p>
        </w:tc>
        <w:tc>
          <w:tcPr>
            <w:tcW w:w="5283" w:type="dxa"/>
            <w:tcMar>
              <w:top w:w="60" w:type="dxa"/>
              <w:left w:w="100" w:type="dxa"/>
              <w:bottom w:w="60" w:type="dxa"/>
              <w:right w:w="100" w:type="dxa"/>
            </w:tcMar>
          </w:tcPr>
          <w:p w14:paraId="589D7FFE" w14:textId="77777777" w:rsidR="00943121" w:rsidRDefault="00184574">
            <w:pPr>
              <w:spacing w:after="40"/>
            </w:pPr>
            <w:r>
              <w:rPr>
                <w:sz w:val="17"/>
                <w:szCs w:val="17"/>
              </w:rPr>
              <w:t>Every collection, page by page (</w:t>
            </w:r>
            <w:r>
              <w:rPr>
                <w:color w:val="0F6CBD"/>
                <w:sz w:val="17"/>
                <w:szCs w:val="17"/>
              </w:rPr>
              <w:t>5.6</w:t>
            </w:r>
            <w:r>
              <w:rPr>
                <w:sz w:val="17"/>
                <w:szCs w:val="17"/>
              </w:rPr>
              <w:t>).</w:t>
            </w:r>
          </w:p>
        </w:tc>
        <w:tc>
          <w:tcPr>
            <w:tcW w:w="2190" w:type="dxa"/>
            <w:tcMar>
              <w:top w:w="60" w:type="dxa"/>
              <w:left w:w="100" w:type="dxa"/>
              <w:bottom w:w="60" w:type="dxa"/>
              <w:right w:w="100" w:type="dxa"/>
            </w:tcMar>
          </w:tcPr>
          <w:p w14:paraId="2D4422EB" w14:textId="77777777" w:rsidR="00943121" w:rsidRDefault="00184574">
            <w:pPr>
              <w:spacing w:after="40"/>
            </w:pPr>
            <w:r>
              <w:rPr>
                <w:rFonts w:ascii="Consolas" w:eastAsia="Consolas" w:hAnsi="Consolas" w:cs="Consolas"/>
                <w:sz w:val="15"/>
                <w:szCs w:val="15"/>
                <w:shd w:val="clear" w:color="auto" w:fill="F3F2F1"/>
              </w:rPr>
              <w:t>read</w:t>
            </w:r>
            <w:r>
              <w:rPr>
                <w:sz w:val="17"/>
                <w:szCs w:val="17"/>
              </w:rPr>
              <w:t xml:space="preserve"> for each page</w:t>
            </w:r>
          </w:p>
        </w:tc>
      </w:tr>
      <w:tr w:rsidR="00943121" w14:paraId="51F172A0" w14:textId="77777777">
        <w:trPr>
          <w:cantSplit/>
        </w:trPr>
        <w:tc>
          <w:tcPr>
            <w:tcW w:w="1887" w:type="dxa"/>
            <w:tcMar>
              <w:top w:w="60" w:type="dxa"/>
              <w:left w:w="100" w:type="dxa"/>
              <w:bottom w:w="60" w:type="dxa"/>
              <w:right w:w="100" w:type="dxa"/>
            </w:tcMar>
          </w:tcPr>
          <w:p w14:paraId="519E9FD3" w14:textId="77777777" w:rsidR="00943121" w:rsidRDefault="00184574">
            <w:pPr>
              <w:spacing w:after="40"/>
            </w:pPr>
            <w:r>
              <w:rPr>
                <w:rFonts w:ascii="Consolas" w:eastAsia="Consolas" w:hAnsi="Consolas" w:cs="Consolas"/>
                <w:sz w:val="15"/>
                <w:szCs w:val="15"/>
                <w:shd w:val="clear" w:color="auto" w:fill="F3F2F1"/>
              </w:rPr>
              <w:t>write(method, path, body)</w:t>
            </w:r>
          </w:p>
        </w:tc>
        <w:tc>
          <w:tcPr>
            <w:tcW w:w="5283" w:type="dxa"/>
            <w:tcMar>
              <w:top w:w="60" w:type="dxa"/>
              <w:left w:w="100" w:type="dxa"/>
              <w:bottom w:w="60" w:type="dxa"/>
              <w:right w:w="100" w:type="dxa"/>
            </w:tcMar>
          </w:tcPr>
          <w:p w14:paraId="4D66502C" w14:textId="77777777" w:rsidR="00943121" w:rsidRDefault="00184574">
            <w:pPr>
              <w:spacing w:after="40"/>
            </w:pPr>
            <w:r>
              <w:rPr>
                <w:sz w:val="17"/>
                <w:szCs w:val="17"/>
              </w:rPr>
              <w:t xml:space="preserve">The removal of an unmanaged layer, and nothing else. Its only caller is </w:t>
            </w:r>
            <w:r>
              <w:rPr>
                <w:rFonts w:ascii="Consolas" w:eastAsia="Consolas" w:hAnsi="Consolas" w:cs="Consolas"/>
                <w:sz w:val="15"/>
                <w:szCs w:val="15"/>
                <w:shd w:val="clear" w:color="auto" w:fill="F3F2F1"/>
              </w:rPr>
              <w:t>removePlace</w:t>
            </w:r>
            <w:r>
              <w:rPr>
                <w:sz w:val="17"/>
                <w:szCs w:val="17"/>
              </w:rPr>
              <w:t>.</w:t>
            </w:r>
          </w:p>
        </w:tc>
        <w:tc>
          <w:tcPr>
            <w:tcW w:w="2190" w:type="dxa"/>
            <w:tcMar>
              <w:top w:w="60" w:type="dxa"/>
              <w:left w:w="100" w:type="dxa"/>
              <w:bottom w:w="60" w:type="dxa"/>
              <w:right w:w="100" w:type="dxa"/>
            </w:tcMar>
          </w:tcPr>
          <w:p w14:paraId="691E7EC0" w14:textId="77777777" w:rsidR="00943121" w:rsidRDefault="00184574">
            <w:pPr>
              <w:spacing w:after="40"/>
            </w:pPr>
            <w:r>
              <w:rPr>
                <w:rFonts w:ascii="Consolas" w:eastAsia="Consolas" w:hAnsi="Consolas" w:cs="Consolas"/>
                <w:sz w:val="15"/>
                <w:szCs w:val="15"/>
                <w:shd w:val="clear" w:color="auto" w:fill="F3F2F1"/>
              </w:rPr>
              <w:t>request(..., { write: true })</w:t>
            </w:r>
          </w:p>
        </w:tc>
      </w:tr>
      <w:tr w:rsidR="00943121" w14:paraId="4DFA622E" w14:textId="77777777">
        <w:trPr>
          <w:cantSplit/>
        </w:trPr>
        <w:tc>
          <w:tcPr>
            <w:tcW w:w="1887" w:type="dxa"/>
            <w:tcMar>
              <w:top w:w="60" w:type="dxa"/>
              <w:left w:w="100" w:type="dxa"/>
              <w:bottom w:w="60" w:type="dxa"/>
              <w:right w:w="100" w:type="dxa"/>
            </w:tcMar>
          </w:tcPr>
          <w:p w14:paraId="36C74D07" w14:textId="77777777" w:rsidR="00943121" w:rsidRDefault="00184574">
            <w:pPr>
              <w:spacing w:after="40"/>
            </w:pPr>
            <w:r>
              <w:rPr>
                <w:rFonts w:ascii="Consolas" w:eastAsia="Consolas" w:hAnsi="Consolas" w:cs="Consolas"/>
                <w:sz w:val="15"/>
                <w:szCs w:val="15"/>
                <w:shd w:val="clear" w:color="auto" w:fill="F3F2F1"/>
              </w:rPr>
              <w:t>request(...)</w:t>
            </w:r>
          </w:p>
        </w:tc>
        <w:tc>
          <w:tcPr>
            <w:tcW w:w="5283" w:type="dxa"/>
            <w:tcMar>
              <w:top w:w="60" w:type="dxa"/>
              <w:left w:w="100" w:type="dxa"/>
              <w:bottom w:w="60" w:type="dxa"/>
              <w:right w:w="100" w:type="dxa"/>
            </w:tcMar>
          </w:tcPr>
          <w:p w14:paraId="16E2C469" w14:textId="77777777" w:rsidR="00943121" w:rsidRDefault="00184574">
            <w:pPr>
              <w:spacing w:after="40"/>
            </w:pPr>
            <w:r>
              <w:rPr>
                <w:sz w:val="17"/>
                <w:szCs w:val="17"/>
              </w:rPr>
              <w:t>Counts the requests that are started and not finished (</w:t>
            </w:r>
            <w:r>
              <w:rPr>
                <w:rFonts w:ascii="Consolas" w:eastAsia="Consolas" w:hAnsi="Consolas" w:cs="Consolas"/>
                <w:sz w:val="15"/>
                <w:szCs w:val="15"/>
                <w:shd w:val="clear" w:color="auto" w:fill="F3F2F1"/>
              </w:rPr>
              <w:t>liveRequests</w:t>
            </w:r>
            <w:r>
              <w:rPr>
                <w:sz w:val="17"/>
                <w:szCs w:val="17"/>
              </w:rPr>
              <w:t>), so that Stop knows when the last one has ended (</w:t>
            </w:r>
            <w:r>
              <w:rPr>
                <w:color w:val="0F6CBD"/>
                <w:sz w:val="17"/>
                <w:szCs w:val="17"/>
              </w:rPr>
              <w:t>5.5</w:t>
            </w:r>
            <w:r>
              <w:rPr>
                <w:sz w:val="17"/>
                <w:szCs w:val="17"/>
              </w:rPr>
              <w:t>).</w:t>
            </w:r>
          </w:p>
        </w:tc>
        <w:tc>
          <w:tcPr>
            <w:tcW w:w="2190" w:type="dxa"/>
            <w:tcMar>
              <w:top w:w="60" w:type="dxa"/>
              <w:left w:w="100" w:type="dxa"/>
              <w:bottom w:w="60" w:type="dxa"/>
              <w:right w:w="100" w:type="dxa"/>
            </w:tcMar>
          </w:tcPr>
          <w:p w14:paraId="1495B2D5" w14:textId="77777777" w:rsidR="00943121" w:rsidRDefault="00184574">
            <w:pPr>
              <w:spacing w:after="40"/>
            </w:pPr>
            <w:r>
              <w:rPr>
                <w:rFonts w:ascii="Consolas" w:eastAsia="Consolas" w:hAnsi="Consolas" w:cs="Consolas"/>
                <w:sz w:val="15"/>
                <w:szCs w:val="15"/>
                <w:shd w:val="clear" w:color="auto" w:fill="F3F2F1"/>
              </w:rPr>
              <w:t>requestOnce</w:t>
            </w:r>
          </w:p>
        </w:tc>
      </w:tr>
    </w:tbl>
    <w:p w14:paraId="19955F85" w14:textId="77777777" w:rsidR="00943121" w:rsidRDefault="00943121">
      <w:pPr>
        <w:spacing w:after="120"/>
      </w:pPr>
    </w:p>
    <w:p w14:paraId="127E3EDF" w14:textId="77777777" w:rsidR="00943121" w:rsidRDefault="00184574">
      <w:pPr>
        <w:spacing w:after="120"/>
      </w:pPr>
      <w:r>
        <w:rPr>
          <w:b/>
          <w:bCs/>
        </w:rPr>
        <w:t>The one request that does not go through it.</w:t>
      </w:r>
      <w:r>
        <w:t xml:space="preserve"> On the maker portal, </w:t>
      </w:r>
      <w:r>
        <w:rPr>
          <w:rFonts w:ascii="Consolas" w:eastAsia="Consolas" w:hAnsi="Consolas" w:cs="Consolas"/>
          <w:sz w:val="18"/>
          <w:szCs w:val="18"/>
          <w:shd w:val="clear" w:color="auto" w:fill="F3F2F1"/>
        </w:rPr>
        <w:t>connectMaker</w:t>
      </w:r>
      <w:r>
        <w:t xml:space="preserve"> sends its own </w:t>
      </w:r>
      <w:r>
        <w:rPr>
          <w:rFonts w:ascii="Consolas" w:eastAsia="Consolas" w:hAnsi="Consolas" w:cs="Consolas"/>
          <w:sz w:val="18"/>
          <w:szCs w:val="18"/>
          <w:shd w:val="clear" w:color="auto" w:fill="F3F2F1"/>
        </w:rPr>
        <w:t>fetch</w:t>
      </w:r>
      <w:r>
        <w:t xml:space="preserve"> before the scanner knows which Dataverse address belongs to the environment (</w:t>
      </w:r>
      <w:r>
        <w:rPr>
          <w:color w:val="0F6CBD"/>
        </w:rPr>
        <w:t>5.7</w:t>
      </w:r>
      <w:r>
        <w:t xml:space="preserve">). It sends only </w:t>
      </w:r>
      <w:r>
        <w:rPr>
          <w:rFonts w:ascii="Consolas" w:eastAsia="Consolas" w:hAnsi="Consolas" w:cs="Consolas"/>
          <w:sz w:val="18"/>
          <w:szCs w:val="18"/>
          <w:shd w:val="clear" w:color="auto" w:fill="F3F2F1"/>
        </w:rPr>
        <w:t>RetrieveCurrentOrganization</w:t>
      </w:r>
      <w:r>
        <w:t xml:space="preserve">, only to </w:t>
      </w:r>
      <w:r>
        <w:rPr>
          <w:rFonts w:ascii="Consolas" w:eastAsia="Consolas" w:hAnsi="Consolas" w:cs="Consolas"/>
          <w:sz w:val="18"/>
          <w:szCs w:val="18"/>
          <w:shd w:val="clear" w:color="auto" w:fill="F3F2F1"/>
        </w:rPr>
        <w:t>https</w:t>
      </w:r>
      <w:r>
        <w:t xml:space="preserve"> addresses ending in </w:t>
      </w:r>
      <w:r>
        <w:rPr>
          <w:rFonts w:ascii="Consolas" w:eastAsia="Consolas" w:hAnsi="Consolas" w:cs="Consolas"/>
          <w:sz w:val="18"/>
          <w:szCs w:val="18"/>
          <w:shd w:val="clear" w:color="auto" w:fill="F3F2F1"/>
        </w:rPr>
        <w:t>.dynamics.com</w:t>
      </w:r>
      <w:r>
        <w:t xml:space="preserve"> for which the maker portal already holds a token, and gives each one 30 seconds.</w:t>
      </w:r>
    </w:p>
    <w:p w14:paraId="103EA46A" w14:textId="77777777" w:rsidR="00943121" w:rsidRDefault="00184574">
      <w:pPr>
        <w:spacing w:after="120"/>
      </w:pPr>
      <w:r>
        <w:rPr>
          <w:b/>
          <w:bCs/>
        </w:rPr>
        <w:t xml:space="preserve">What </w:t>
      </w:r>
      <w:r>
        <w:rPr>
          <w:rFonts w:ascii="Consolas" w:eastAsia="Consolas" w:hAnsi="Consolas" w:cs="Consolas"/>
          <w:b/>
          <w:bCs/>
          <w:sz w:val="18"/>
          <w:szCs w:val="18"/>
          <w:shd w:val="clear" w:color="auto" w:fill="F3F2F1"/>
        </w:rPr>
        <w:t>requestOnce</w:t>
      </w:r>
      <w:r>
        <w:rPr>
          <w:b/>
          <w:bCs/>
        </w:rPr>
        <w:t xml:space="preserve"> does, in order.</w:t>
      </w:r>
    </w:p>
    <w:p w14:paraId="4E364136" w14:textId="77777777" w:rsidR="00943121" w:rsidRDefault="00184574">
      <w:pPr>
        <w:pStyle w:val="ListParagraph"/>
        <w:numPr>
          <w:ilvl w:val="0"/>
          <w:numId w:val="10"/>
        </w:numPr>
        <w:spacing w:after="60" w:line="264" w:lineRule="auto"/>
      </w:pPr>
      <w:r>
        <w:t>Checks the address and the method (</w:t>
      </w:r>
      <w:r>
        <w:rPr>
          <w:color w:val="0F6CBD"/>
        </w:rPr>
        <w:t>5.2</w:t>
      </w:r>
      <w:r>
        <w:t>). A refused request never reaches the network.</w:t>
      </w:r>
    </w:p>
    <w:p w14:paraId="12709221" w14:textId="77777777" w:rsidR="00943121" w:rsidRDefault="00184574">
      <w:pPr>
        <w:pStyle w:val="ListParagraph"/>
        <w:numPr>
          <w:ilvl w:val="0"/>
          <w:numId w:val="10"/>
        </w:numPr>
        <w:spacing w:after="60" w:line="264" w:lineRule="auto"/>
      </w:pPr>
      <w:r>
        <w:lastRenderedPageBreak/>
        <w:t>Then, up to six attempts:</w:t>
      </w:r>
    </w:p>
    <w:p w14:paraId="03A2C9D8" w14:textId="77777777" w:rsidR="00943121" w:rsidRDefault="00184574">
      <w:pPr>
        <w:pStyle w:val="ListParagraph"/>
        <w:numPr>
          <w:ilvl w:val="1"/>
          <w:numId w:val="10"/>
        </w:numPr>
        <w:spacing w:after="60" w:line="264" w:lineRule="auto"/>
      </w:pPr>
      <w:r>
        <w:t>Ends at once if the scan has been stopped (</w:t>
      </w:r>
      <w:r>
        <w:rPr>
          <w:color w:val="0F6CBD"/>
        </w:rPr>
        <w:t>5.5</w:t>
      </w:r>
      <w:r>
        <w:t>).</w:t>
      </w:r>
    </w:p>
    <w:p w14:paraId="17260C62" w14:textId="77777777" w:rsidR="00943121" w:rsidRDefault="00184574">
      <w:pPr>
        <w:pStyle w:val="ListParagraph"/>
        <w:numPr>
          <w:ilvl w:val="1"/>
          <w:numId w:val="10"/>
        </w:numPr>
        <w:spacing w:after="60" w:line="264" w:lineRule="auto"/>
      </w:pPr>
      <w:r>
        <w:t>Waits while a throttling pause is running (</w:t>
      </w:r>
      <w:r>
        <w:rPr>
          <w:color w:val="0F6CBD"/>
        </w:rPr>
        <w:t>5.4</w:t>
      </w:r>
      <w:r>
        <w:t>).</w:t>
      </w:r>
    </w:p>
    <w:p w14:paraId="29B5C5D3" w14:textId="77777777" w:rsidR="00943121" w:rsidRDefault="00184574">
      <w:pPr>
        <w:pStyle w:val="ListParagraph"/>
        <w:numPr>
          <w:ilvl w:val="1"/>
          <w:numId w:val="10"/>
        </w:numPr>
        <w:spacing w:after="60" w:line="264" w:lineRule="auto"/>
      </w:pPr>
      <w:r>
        <w:t>On the maker portal, reads the borrowed token again (</w:t>
      </w:r>
      <w:r>
        <w:rPr>
          <w:color w:val="0F6CBD"/>
        </w:rPr>
        <w:t>5.7</w:t>
      </w:r>
      <w:r>
        <w:t>).</w:t>
      </w:r>
    </w:p>
    <w:p w14:paraId="3D72E84C" w14:textId="77777777" w:rsidR="00943121" w:rsidRDefault="00184574">
      <w:pPr>
        <w:pStyle w:val="ListParagraph"/>
        <w:numPr>
          <w:ilvl w:val="1"/>
          <w:numId w:val="10"/>
        </w:numPr>
        <w:spacing w:after="60" w:line="264" w:lineRule="auto"/>
      </w:pPr>
      <w:r>
        <w:t>Waits for a free slot: at most four requests are in flight (</w:t>
      </w:r>
      <w:r>
        <w:rPr>
          <w:color w:val="0F6CBD"/>
        </w:rPr>
        <w:t>5.3</w:t>
      </w:r>
      <w:r>
        <w:t>).</w:t>
      </w:r>
    </w:p>
    <w:p w14:paraId="7C4691BC" w14:textId="77777777" w:rsidR="00943121" w:rsidRDefault="00184574">
      <w:pPr>
        <w:pStyle w:val="ListParagraph"/>
        <w:numPr>
          <w:ilvl w:val="1"/>
          <w:numId w:val="10"/>
        </w:numPr>
        <w:spacing w:after="60" w:line="264" w:lineRule="auto"/>
      </w:pPr>
      <w:r>
        <w:t>Sends the request. A read gets a 5-minute limit and can be aborted by Stop; a write gets neither.</w:t>
      </w:r>
    </w:p>
    <w:p w14:paraId="3A51C93E" w14:textId="77777777" w:rsidR="00943121" w:rsidRDefault="00184574">
      <w:pPr>
        <w:pStyle w:val="ListParagraph"/>
        <w:numPr>
          <w:ilvl w:val="1"/>
          <w:numId w:val="10"/>
        </w:numPr>
        <w:spacing w:after="60" w:line="264" w:lineRule="auto"/>
      </w:pPr>
      <w:r>
        <w:t>Reads the whole answer as text and gives the slot back.</w:t>
      </w:r>
    </w:p>
    <w:p w14:paraId="6EA21162" w14:textId="77777777" w:rsidR="00943121" w:rsidRDefault="00184574">
      <w:pPr>
        <w:pStyle w:val="ListParagraph"/>
        <w:numPr>
          <w:ilvl w:val="1"/>
          <w:numId w:val="10"/>
        </w:numPr>
        <w:spacing w:after="60" w:line="264" w:lineRule="auto"/>
      </w:pPr>
      <w:r>
        <w:t>Returns the parsed JSON, tries again, or throws an error.</w:t>
      </w:r>
    </w:p>
    <w:p w14:paraId="5A81CFD7" w14:textId="77777777" w:rsidR="00943121" w:rsidRDefault="00943121">
      <w:pPr>
        <w:spacing w:after="60"/>
      </w:pPr>
    </w:p>
    <w:p w14:paraId="410F5308" w14:textId="77777777" w:rsidR="00943121" w:rsidRDefault="00184574">
      <w:pPr>
        <w:spacing w:after="120"/>
      </w:pPr>
      <w:r>
        <w:t>The part that sends the request:</w:t>
      </w:r>
    </w:p>
    <w:p w14:paraId="03F13147"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56FC1C53"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A read ends when the scan is stopped, or when no full answer came within CONFIG.readTimeout (it is then not</w:t>
      </w:r>
    </w:p>
    <w:p w14:paraId="20D78A73" w14:textId="77777777" w:rsidR="00943121" w:rsidRDefault="00184574">
      <w:pPr>
        <w:shd w:val="clear" w:color="auto" w:fill="F5F5F5"/>
        <w:spacing w:line="240" w:lineRule="auto"/>
        <w:ind w:left="120" w:right="120"/>
      </w:pPr>
      <w:r>
        <w:rPr>
          <w:rFonts w:ascii="Consolas" w:eastAsia="Consolas" w:hAnsi="Consolas" w:cs="Consolas"/>
          <w:sz w:val="16"/>
          <w:szCs w:val="16"/>
        </w:rPr>
        <w:t>// sent again, so a heavy query does not load the server twice). A write is never ended early: its result is</w:t>
      </w:r>
    </w:p>
    <w:p w14:paraId="07E71FA5" w14:textId="77777777" w:rsidR="00943121" w:rsidRDefault="00184574">
      <w:pPr>
        <w:shd w:val="clear" w:color="auto" w:fill="F5F5F5"/>
        <w:spacing w:line="240" w:lineRule="auto"/>
        <w:ind w:left="120" w:right="120"/>
      </w:pPr>
      <w:r>
        <w:rPr>
          <w:rFonts w:ascii="Consolas" w:eastAsia="Consolas" w:hAnsi="Consolas" w:cs="Consolas"/>
          <w:sz w:val="16"/>
          <w:szCs w:val="16"/>
        </w:rPr>
        <w:t>// checked by reading the layers again.</w:t>
      </w:r>
    </w:p>
    <w:p w14:paraId="48B5A374" w14:textId="77777777" w:rsidR="00943121" w:rsidRDefault="00184574">
      <w:pPr>
        <w:shd w:val="clear" w:color="auto" w:fill="F5F5F5"/>
        <w:spacing w:line="240" w:lineRule="auto"/>
        <w:ind w:left="120" w:right="120"/>
      </w:pPr>
      <w:r>
        <w:rPr>
          <w:rFonts w:ascii="Consolas" w:eastAsia="Consolas" w:hAnsi="Consolas" w:cs="Consolas"/>
          <w:sz w:val="16"/>
          <w:szCs w:val="16"/>
        </w:rPr>
        <w:t>const ctl = new AbortController(), onStop = () =&gt; ctl.abort()</w:t>
      </w:r>
    </w:p>
    <w:p w14:paraId="7B4C80EA" w14:textId="77777777" w:rsidR="00943121" w:rsidRDefault="00184574">
      <w:pPr>
        <w:shd w:val="clear" w:color="auto" w:fill="F5F5F5"/>
        <w:spacing w:line="240" w:lineRule="auto"/>
        <w:ind w:left="120" w:right="120"/>
      </w:pPr>
      <w:r>
        <w:rPr>
          <w:rFonts w:ascii="Consolas" w:eastAsia="Consolas" w:hAnsi="Consolas" w:cs="Consolas"/>
          <w:sz w:val="16"/>
          <w:szCs w:val="16"/>
        </w:rPr>
        <w:t>let late = false, res, text, netError = null</w:t>
      </w:r>
    </w:p>
    <w:p w14:paraId="40FA80CD" w14:textId="77777777" w:rsidR="00943121" w:rsidRDefault="00184574">
      <w:pPr>
        <w:shd w:val="clear" w:color="auto" w:fill="F5F5F5"/>
        <w:spacing w:line="240" w:lineRule="auto"/>
        <w:ind w:left="120" w:right="120"/>
      </w:pPr>
      <w:r>
        <w:rPr>
          <w:rFonts w:ascii="Consolas" w:eastAsia="Consolas" w:hAnsi="Consolas" w:cs="Consolas"/>
          <w:sz w:val="16"/>
          <w:szCs w:val="16"/>
        </w:rPr>
        <w:t>const timer = write ? 0 : setTimeout(() =&gt; { late = true; ctl.abort() }, CONFIG.readTimeout)</w:t>
      </w:r>
    </w:p>
    <w:p w14:paraId="652C129C" w14:textId="77777777" w:rsidR="00943121" w:rsidRDefault="00184574">
      <w:pPr>
        <w:shd w:val="clear" w:color="auto" w:fill="F5F5F5"/>
        <w:spacing w:line="240" w:lineRule="auto"/>
        <w:ind w:left="120" w:right="120"/>
      </w:pPr>
      <w:r>
        <w:rPr>
          <w:rFonts w:ascii="Consolas" w:eastAsia="Consolas" w:hAnsi="Consolas" w:cs="Consolas"/>
          <w:sz w:val="16"/>
          <w:szCs w:val="16"/>
        </w:rPr>
        <w:t>if (halt) halt.addEventListener('abort', onStop)</w:t>
      </w:r>
    </w:p>
    <w:p w14:paraId="66D2D837" w14:textId="77777777" w:rsidR="00943121" w:rsidRDefault="00184574">
      <w:pPr>
        <w:shd w:val="clear" w:color="auto" w:fill="F5F5F5"/>
        <w:spacing w:line="240" w:lineRule="auto"/>
        <w:ind w:left="120" w:right="120"/>
      </w:pPr>
      <w:r>
        <w:rPr>
          <w:rFonts w:ascii="Consolas" w:eastAsia="Consolas" w:hAnsi="Consolas" w:cs="Consolas"/>
          <w:sz w:val="16"/>
          <w:szCs w:val="16"/>
        </w:rPr>
        <w:t>try {</w:t>
      </w:r>
    </w:p>
    <w:p w14:paraId="41BDA54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requests++</w:t>
      </w:r>
    </w:p>
    <w:p w14:paraId="237957F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res = await fetch(url, {</w:t>
      </w:r>
    </w:p>
    <w:p w14:paraId="0130CF7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method, credentials: ON_MAKER ? 'omit' : 'same-origin', redirect: 'manual', signal: write ? undefined : ctl.signal,</w:t>
      </w:r>
    </w:p>
    <w:p w14:paraId="4894B4B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headers: { Accept: 'application/json', 'Content-Type': 'application/json; charset=utf-8', 'OData-MaxVersion': '4.0', 'OData-Version': '4.0', Prefer: `odata.maxpagesize=${CONFIG.pageSize}`, ...auth },</w:t>
      </w:r>
    </w:p>
    <w:p w14:paraId="0BE4D2A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body: body ? JSON.stringify(body) : undefined,</w:t>
      </w:r>
    </w:p>
    <w:p w14:paraId="64731D1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2F312C2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text = await res.text()</w:t>
      </w:r>
    </w:p>
    <w:p w14:paraId="0C7740EA" w14:textId="77777777" w:rsidR="00943121" w:rsidRDefault="00184574">
      <w:pPr>
        <w:shd w:val="clear" w:color="auto" w:fill="F5F5F5"/>
        <w:spacing w:line="240" w:lineRule="auto"/>
        <w:ind w:left="120" w:right="120"/>
      </w:pPr>
      <w:r>
        <w:rPr>
          <w:rFonts w:ascii="Consolas" w:eastAsia="Consolas" w:hAnsi="Consolas" w:cs="Consolas"/>
          <w:sz w:val="16"/>
          <w:szCs w:val="16"/>
        </w:rPr>
        <w:t>} catch (e) { netError = e }</w:t>
      </w:r>
    </w:p>
    <w:p w14:paraId="560210B2"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finally { clearTimeout(timer); if (halt) halt.removeEventListener('abort', onStop); release() }</w:t>
      </w:r>
    </w:p>
    <w:p w14:paraId="284765A4" w14:textId="77777777" w:rsidR="00943121" w:rsidRDefault="0094312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10"/>
        <w:gridCol w:w="3300"/>
        <w:gridCol w:w="3450"/>
      </w:tblGrid>
      <w:tr w:rsidR="00943121" w14:paraId="19E9C58E" w14:textId="77777777">
        <w:trPr>
          <w:cantSplit/>
          <w:tblHeader/>
        </w:trPr>
        <w:tc>
          <w:tcPr>
            <w:tcW w:w="2610" w:type="dxa"/>
            <w:shd w:val="clear" w:color="auto" w:fill="F3F2F1"/>
            <w:tcMar>
              <w:top w:w="60" w:type="dxa"/>
              <w:left w:w="100" w:type="dxa"/>
              <w:bottom w:w="60" w:type="dxa"/>
              <w:right w:w="100" w:type="dxa"/>
            </w:tcMar>
          </w:tcPr>
          <w:p w14:paraId="56130A69" w14:textId="77777777" w:rsidR="00943121" w:rsidRDefault="00184574">
            <w:pPr>
              <w:spacing w:after="40"/>
            </w:pPr>
            <w:r>
              <w:rPr>
                <w:b/>
                <w:bCs/>
                <w:sz w:val="17"/>
                <w:szCs w:val="17"/>
              </w:rPr>
              <w:t>Option</w:t>
            </w:r>
          </w:p>
        </w:tc>
        <w:tc>
          <w:tcPr>
            <w:tcW w:w="3300" w:type="dxa"/>
            <w:shd w:val="clear" w:color="auto" w:fill="F3F2F1"/>
            <w:tcMar>
              <w:top w:w="60" w:type="dxa"/>
              <w:left w:w="100" w:type="dxa"/>
              <w:bottom w:w="60" w:type="dxa"/>
              <w:right w:w="100" w:type="dxa"/>
            </w:tcMar>
          </w:tcPr>
          <w:p w14:paraId="33834313" w14:textId="77777777" w:rsidR="00943121" w:rsidRDefault="00184574">
            <w:pPr>
              <w:spacing w:after="40"/>
            </w:pPr>
            <w:r>
              <w:rPr>
                <w:b/>
                <w:bCs/>
                <w:sz w:val="17"/>
                <w:szCs w:val="17"/>
              </w:rPr>
              <w:t>Value</w:t>
            </w:r>
          </w:p>
        </w:tc>
        <w:tc>
          <w:tcPr>
            <w:tcW w:w="3450" w:type="dxa"/>
            <w:shd w:val="clear" w:color="auto" w:fill="F3F2F1"/>
            <w:tcMar>
              <w:top w:w="60" w:type="dxa"/>
              <w:left w:w="100" w:type="dxa"/>
              <w:bottom w:w="60" w:type="dxa"/>
              <w:right w:w="100" w:type="dxa"/>
            </w:tcMar>
          </w:tcPr>
          <w:p w14:paraId="4DB0FD14" w14:textId="77777777" w:rsidR="00943121" w:rsidRDefault="00184574">
            <w:pPr>
              <w:spacing w:after="40"/>
            </w:pPr>
            <w:r>
              <w:rPr>
                <w:b/>
                <w:bCs/>
                <w:sz w:val="17"/>
                <w:szCs w:val="17"/>
              </w:rPr>
              <w:t>Why</w:t>
            </w:r>
          </w:p>
        </w:tc>
      </w:tr>
      <w:tr w:rsidR="00943121" w14:paraId="5F0B56DD" w14:textId="77777777">
        <w:trPr>
          <w:cantSplit/>
        </w:trPr>
        <w:tc>
          <w:tcPr>
            <w:tcW w:w="2610" w:type="dxa"/>
            <w:tcMar>
              <w:top w:w="60" w:type="dxa"/>
              <w:left w:w="100" w:type="dxa"/>
              <w:bottom w:w="60" w:type="dxa"/>
              <w:right w:w="100" w:type="dxa"/>
            </w:tcMar>
          </w:tcPr>
          <w:p w14:paraId="384C9188" w14:textId="77777777" w:rsidR="00943121" w:rsidRDefault="00184574">
            <w:pPr>
              <w:spacing w:after="40"/>
            </w:pPr>
            <w:r>
              <w:rPr>
                <w:rFonts w:ascii="Consolas" w:eastAsia="Consolas" w:hAnsi="Consolas" w:cs="Consolas"/>
                <w:sz w:val="15"/>
                <w:szCs w:val="15"/>
                <w:shd w:val="clear" w:color="auto" w:fill="F3F2F1"/>
              </w:rPr>
              <w:t>credentials</w:t>
            </w:r>
          </w:p>
        </w:tc>
        <w:tc>
          <w:tcPr>
            <w:tcW w:w="3300" w:type="dxa"/>
            <w:tcMar>
              <w:top w:w="60" w:type="dxa"/>
              <w:left w:w="100" w:type="dxa"/>
              <w:bottom w:w="60" w:type="dxa"/>
              <w:right w:w="100" w:type="dxa"/>
            </w:tcMar>
          </w:tcPr>
          <w:p w14:paraId="6C77EA0B" w14:textId="77777777" w:rsidR="00943121" w:rsidRDefault="00184574">
            <w:pPr>
              <w:spacing w:after="40"/>
            </w:pPr>
            <w:r>
              <w:rPr>
                <w:rFonts w:ascii="Consolas" w:eastAsia="Consolas" w:hAnsi="Consolas" w:cs="Consolas"/>
                <w:sz w:val="15"/>
                <w:szCs w:val="15"/>
                <w:shd w:val="clear" w:color="auto" w:fill="F3F2F1"/>
              </w:rPr>
              <w:t>same-origin</w:t>
            </w:r>
            <w:r>
              <w:rPr>
                <w:sz w:val="17"/>
                <w:szCs w:val="17"/>
              </w:rPr>
              <w:t xml:space="preserve"> on a page of the environment; </w:t>
            </w:r>
            <w:r>
              <w:rPr>
                <w:rFonts w:ascii="Consolas" w:eastAsia="Consolas" w:hAnsi="Consolas" w:cs="Consolas"/>
                <w:sz w:val="15"/>
                <w:szCs w:val="15"/>
                <w:shd w:val="clear" w:color="auto" w:fill="F3F2F1"/>
              </w:rPr>
              <w:t>omit</w:t>
            </w:r>
            <w:r>
              <w:rPr>
                <w:sz w:val="17"/>
                <w:szCs w:val="17"/>
              </w:rPr>
              <w:t xml:space="preserve"> on the maker portal.</w:t>
            </w:r>
          </w:p>
        </w:tc>
        <w:tc>
          <w:tcPr>
            <w:tcW w:w="3450" w:type="dxa"/>
            <w:tcMar>
              <w:top w:w="60" w:type="dxa"/>
              <w:left w:w="100" w:type="dxa"/>
              <w:bottom w:w="60" w:type="dxa"/>
              <w:right w:w="100" w:type="dxa"/>
            </w:tcMar>
          </w:tcPr>
          <w:p w14:paraId="4F5A8774" w14:textId="77777777" w:rsidR="00943121" w:rsidRDefault="00184574">
            <w:pPr>
              <w:spacing w:after="40"/>
            </w:pPr>
            <w:r>
              <w:rPr>
                <w:sz w:val="17"/>
                <w:szCs w:val="17"/>
              </w:rPr>
              <w:t xml:space="preserve">On the environment's own pages, the browser's session cookie signs the request in. On the maker portal there is no such session; the borrowed token goes in the </w:t>
            </w:r>
            <w:r>
              <w:rPr>
                <w:rFonts w:ascii="Consolas" w:eastAsia="Consolas" w:hAnsi="Consolas" w:cs="Consolas"/>
                <w:sz w:val="15"/>
                <w:szCs w:val="15"/>
                <w:shd w:val="clear" w:color="auto" w:fill="F3F2F1"/>
              </w:rPr>
              <w:t>Authorization</w:t>
            </w:r>
            <w:r>
              <w:rPr>
                <w:sz w:val="17"/>
                <w:szCs w:val="17"/>
              </w:rPr>
              <w:t xml:space="preserve"> header instead, and no cookie is sent.</w:t>
            </w:r>
          </w:p>
        </w:tc>
      </w:tr>
      <w:tr w:rsidR="00943121" w14:paraId="242A98D8" w14:textId="77777777">
        <w:trPr>
          <w:cantSplit/>
        </w:trPr>
        <w:tc>
          <w:tcPr>
            <w:tcW w:w="2610" w:type="dxa"/>
            <w:tcMar>
              <w:top w:w="60" w:type="dxa"/>
              <w:left w:w="100" w:type="dxa"/>
              <w:bottom w:w="60" w:type="dxa"/>
              <w:right w:w="100" w:type="dxa"/>
            </w:tcMar>
          </w:tcPr>
          <w:p w14:paraId="51104170" w14:textId="77777777" w:rsidR="00943121" w:rsidRDefault="00184574">
            <w:pPr>
              <w:spacing w:after="40"/>
            </w:pPr>
            <w:r>
              <w:rPr>
                <w:rFonts w:ascii="Consolas" w:eastAsia="Consolas" w:hAnsi="Consolas" w:cs="Consolas"/>
                <w:sz w:val="15"/>
                <w:szCs w:val="15"/>
                <w:shd w:val="clear" w:color="auto" w:fill="F3F2F1"/>
              </w:rPr>
              <w:t>redirect</w:t>
            </w:r>
          </w:p>
        </w:tc>
        <w:tc>
          <w:tcPr>
            <w:tcW w:w="3300" w:type="dxa"/>
            <w:tcMar>
              <w:top w:w="60" w:type="dxa"/>
              <w:left w:w="100" w:type="dxa"/>
              <w:bottom w:w="60" w:type="dxa"/>
              <w:right w:w="100" w:type="dxa"/>
            </w:tcMar>
          </w:tcPr>
          <w:p w14:paraId="77AB47C4" w14:textId="77777777" w:rsidR="00943121" w:rsidRDefault="00184574">
            <w:pPr>
              <w:spacing w:after="40"/>
            </w:pPr>
            <w:r>
              <w:rPr>
                <w:rFonts w:ascii="Consolas" w:eastAsia="Consolas" w:hAnsi="Consolas" w:cs="Consolas"/>
                <w:sz w:val="15"/>
                <w:szCs w:val="15"/>
                <w:shd w:val="clear" w:color="auto" w:fill="F3F2F1"/>
              </w:rPr>
              <w:t>manual</w:t>
            </w:r>
          </w:p>
        </w:tc>
        <w:tc>
          <w:tcPr>
            <w:tcW w:w="3450" w:type="dxa"/>
            <w:tcMar>
              <w:top w:w="60" w:type="dxa"/>
              <w:left w:w="100" w:type="dxa"/>
              <w:bottom w:w="60" w:type="dxa"/>
              <w:right w:w="100" w:type="dxa"/>
            </w:tcMar>
          </w:tcPr>
          <w:p w14:paraId="00ED217E" w14:textId="77777777" w:rsidR="00943121" w:rsidRDefault="00184574">
            <w:pPr>
              <w:spacing w:after="40"/>
            </w:pPr>
            <w:r>
              <w:rPr>
                <w:sz w:val="17"/>
                <w:szCs w:val="17"/>
              </w:rPr>
              <w:t xml:space="preserve">A redirect, usually to the sign-in page when the session has ended, is not followed. It comes back as a response of type </w:t>
            </w:r>
            <w:r>
              <w:rPr>
                <w:rFonts w:ascii="Consolas" w:eastAsia="Consolas" w:hAnsi="Consolas" w:cs="Consolas"/>
                <w:sz w:val="15"/>
                <w:szCs w:val="15"/>
                <w:shd w:val="clear" w:color="auto" w:fill="F3F2F1"/>
              </w:rPr>
              <w:t>opaqueredirect</w:t>
            </w:r>
            <w:r>
              <w:rPr>
                <w:sz w:val="17"/>
                <w:szCs w:val="17"/>
              </w:rPr>
              <w:t xml:space="preserve"> and is treated as an expired session.</w:t>
            </w:r>
          </w:p>
        </w:tc>
      </w:tr>
      <w:tr w:rsidR="00943121" w14:paraId="166FFBAD" w14:textId="77777777">
        <w:trPr>
          <w:cantSplit/>
        </w:trPr>
        <w:tc>
          <w:tcPr>
            <w:tcW w:w="2610" w:type="dxa"/>
            <w:tcMar>
              <w:top w:w="60" w:type="dxa"/>
              <w:left w:w="100" w:type="dxa"/>
              <w:bottom w:w="60" w:type="dxa"/>
              <w:right w:w="100" w:type="dxa"/>
            </w:tcMar>
          </w:tcPr>
          <w:p w14:paraId="1136678C" w14:textId="77777777" w:rsidR="00943121" w:rsidRDefault="00184574">
            <w:pPr>
              <w:spacing w:after="40"/>
            </w:pPr>
            <w:r>
              <w:rPr>
                <w:rFonts w:ascii="Consolas" w:eastAsia="Consolas" w:hAnsi="Consolas" w:cs="Consolas"/>
                <w:sz w:val="15"/>
                <w:szCs w:val="15"/>
                <w:shd w:val="clear" w:color="auto" w:fill="F3F2F1"/>
              </w:rPr>
              <w:t>signal</w:t>
            </w:r>
          </w:p>
        </w:tc>
        <w:tc>
          <w:tcPr>
            <w:tcW w:w="3300" w:type="dxa"/>
            <w:tcMar>
              <w:top w:w="60" w:type="dxa"/>
              <w:left w:w="100" w:type="dxa"/>
              <w:bottom w:w="60" w:type="dxa"/>
              <w:right w:w="100" w:type="dxa"/>
            </w:tcMar>
          </w:tcPr>
          <w:p w14:paraId="6F2F1300" w14:textId="77777777" w:rsidR="00943121" w:rsidRDefault="00184574">
            <w:pPr>
              <w:spacing w:after="40"/>
            </w:pPr>
            <w:r>
              <w:rPr>
                <w:sz w:val="17"/>
                <w:szCs w:val="17"/>
              </w:rPr>
              <w:t>Reads only</w:t>
            </w:r>
          </w:p>
        </w:tc>
        <w:tc>
          <w:tcPr>
            <w:tcW w:w="3450" w:type="dxa"/>
            <w:tcMar>
              <w:top w:w="60" w:type="dxa"/>
              <w:left w:w="100" w:type="dxa"/>
              <w:bottom w:w="60" w:type="dxa"/>
              <w:right w:w="100" w:type="dxa"/>
            </w:tcMar>
          </w:tcPr>
          <w:p w14:paraId="7BF8E4D7" w14:textId="77777777" w:rsidR="00943121" w:rsidRDefault="00184574">
            <w:pPr>
              <w:spacing w:after="40"/>
            </w:pPr>
            <w:r>
              <w:rPr>
                <w:sz w:val="17"/>
                <w:szCs w:val="17"/>
              </w:rPr>
              <w:t>Aborted by Stop or by the 5-minute timer. A write is never aborted.</w:t>
            </w:r>
          </w:p>
        </w:tc>
      </w:tr>
      <w:tr w:rsidR="00943121" w14:paraId="63F3B07A" w14:textId="77777777">
        <w:trPr>
          <w:cantSplit/>
        </w:trPr>
        <w:tc>
          <w:tcPr>
            <w:tcW w:w="2610" w:type="dxa"/>
            <w:tcMar>
              <w:top w:w="60" w:type="dxa"/>
              <w:left w:w="100" w:type="dxa"/>
              <w:bottom w:w="60" w:type="dxa"/>
              <w:right w:w="100" w:type="dxa"/>
            </w:tcMar>
          </w:tcPr>
          <w:p w14:paraId="6116E128" w14:textId="77777777" w:rsidR="00943121" w:rsidRDefault="00184574">
            <w:pPr>
              <w:spacing w:after="40"/>
            </w:pPr>
            <w:r>
              <w:rPr>
                <w:rFonts w:ascii="Consolas" w:eastAsia="Consolas" w:hAnsi="Consolas" w:cs="Consolas"/>
                <w:sz w:val="15"/>
                <w:szCs w:val="15"/>
                <w:shd w:val="clear" w:color="auto" w:fill="F3F2F1"/>
              </w:rPr>
              <w:lastRenderedPageBreak/>
              <w:t>Accept</w:t>
            </w:r>
            <w:r>
              <w:rPr>
                <w:sz w:val="17"/>
                <w:szCs w:val="17"/>
              </w:rPr>
              <w:t xml:space="preserve">, </w:t>
            </w:r>
            <w:r>
              <w:rPr>
                <w:rFonts w:ascii="Consolas" w:eastAsia="Consolas" w:hAnsi="Consolas" w:cs="Consolas"/>
                <w:sz w:val="15"/>
                <w:szCs w:val="15"/>
                <w:shd w:val="clear" w:color="auto" w:fill="F3F2F1"/>
              </w:rPr>
              <w:t>Content-Type</w:t>
            </w:r>
            <w:r>
              <w:rPr>
                <w:sz w:val="17"/>
                <w:szCs w:val="17"/>
              </w:rPr>
              <w:t xml:space="preserve">, </w:t>
            </w:r>
            <w:r>
              <w:rPr>
                <w:rFonts w:ascii="Consolas" w:eastAsia="Consolas" w:hAnsi="Consolas" w:cs="Consolas"/>
                <w:sz w:val="15"/>
                <w:szCs w:val="15"/>
                <w:shd w:val="clear" w:color="auto" w:fill="F3F2F1"/>
              </w:rPr>
              <w:t>OData-MaxVersion</w:t>
            </w:r>
            <w:r>
              <w:rPr>
                <w:sz w:val="17"/>
                <w:szCs w:val="17"/>
              </w:rPr>
              <w:t xml:space="preserve">, </w:t>
            </w:r>
            <w:r>
              <w:rPr>
                <w:rFonts w:ascii="Consolas" w:eastAsia="Consolas" w:hAnsi="Consolas" w:cs="Consolas"/>
                <w:sz w:val="15"/>
                <w:szCs w:val="15"/>
                <w:shd w:val="clear" w:color="auto" w:fill="F3F2F1"/>
              </w:rPr>
              <w:t>OData-Version</w:t>
            </w:r>
          </w:p>
        </w:tc>
        <w:tc>
          <w:tcPr>
            <w:tcW w:w="3300" w:type="dxa"/>
            <w:tcMar>
              <w:top w:w="60" w:type="dxa"/>
              <w:left w:w="100" w:type="dxa"/>
              <w:bottom w:w="60" w:type="dxa"/>
              <w:right w:w="100" w:type="dxa"/>
            </w:tcMar>
          </w:tcPr>
          <w:p w14:paraId="45C8960B" w14:textId="77777777" w:rsidR="00943121" w:rsidRDefault="00184574">
            <w:pPr>
              <w:spacing w:after="40"/>
            </w:pPr>
            <w:r>
              <w:rPr>
                <w:sz w:val="17"/>
                <w:szCs w:val="17"/>
              </w:rPr>
              <w:t>JSON, OData 4.0</w:t>
            </w:r>
          </w:p>
        </w:tc>
        <w:tc>
          <w:tcPr>
            <w:tcW w:w="3450" w:type="dxa"/>
            <w:tcMar>
              <w:top w:w="60" w:type="dxa"/>
              <w:left w:w="100" w:type="dxa"/>
              <w:bottom w:w="60" w:type="dxa"/>
              <w:right w:w="100" w:type="dxa"/>
            </w:tcMar>
          </w:tcPr>
          <w:p w14:paraId="3B310E05" w14:textId="77777777" w:rsidR="00943121" w:rsidRDefault="00184574">
            <w:pPr>
              <w:spacing w:after="40"/>
            </w:pPr>
            <w:r>
              <w:rPr>
                <w:sz w:val="17"/>
                <w:szCs w:val="17"/>
              </w:rPr>
              <w:t>The Web API's own format and version.</w:t>
            </w:r>
          </w:p>
        </w:tc>
      </w:tr>
      <w:tr w:rsidR="00943121" w14:paraId="17DC8FEA" w14:textId="77777777">
        <w:trPr>
          <w:cantSplit/>
        </w:trPr>
        <w:tc>
          <w:tcPr>
            <w:tcW w:w="2610" w:type="dxa"/>
            <w:tcMar>
              <w:top w:w="60" w:type="dxa"/>
              <w:left w:w="100" w:type="dxa"/>
              <w:bottom w:w="60" w:type="dxa"/>
              <w:right w:w="100" w:type="dxa"/>
            </w:tcMar>
          </w:tcPr>
          <w:p w14:paraId="16C63049" w14:textId="77777777" w:rsidR="00943121" w:rsidRDefault="00184574">
            <w:pPr>
              <w:spacing w:after="40"/>
            </w:pPr>
            <w:r>
              <w:rPr>
                <w:rFonts w:ascii="Consolas" w:eastAsia="Consolas" w:hAnsi="Consolas" w:cs="Consolas"/>
                <w:sz w:val="15"/>
                <w:szCs w:val="15"/>
                <w:shd w:val="clear" w:color="auto" w:fill="F3F2F1"/>
              </w:rPr>
              <w:t>Prefer</w:t>
            </w:r>
          </w:p>
        </w:tc>
        <w:tc>
          <w:tcPr>
            <w:tcW w:w="3300" w:type="dxa"/>
            <w:tcMar>
              <w:top w:w="60" w:type="dxa"/>
              <w:left w:w="100" w:type="dxa"/>
              <w:bottom w:w="60" w:type="dxa"/>
              <w:right w:w="100" w:type="dxa"/>
            </w:tcMar>
          </w:tcPr>
          <w:p w14:paraId="4C370C94" w14:textId="77777777" w:rsidR="00943121" w:rsidRDefault="00184574">
            <w:pPr>
              <w:spacing w:after="40"/>
            </w:pPr>
            <w:r>
              <w:rPr>
                <w:rFonts w:ascii="Consolas" w:eastAsia="Consolas" w:hAnsi="Consolas" w:cs="Consolas"/>
                <w:sz w:val="15"/>
                <w:szCs w:val="15"/>
                <w:shd w:val="clear" w:color="auto" w:fill="F3F2F1"/>
              </w:rPr>
              <w:t>odata.maxpagesize=5000</w:t>
            </w:r>
          </w:p>
        </w:tc>
        <w:tc>
          <w:tcPr>
            <w:tcW w:w="3450" w:type="dxa"/>
            <w:tcMar>
              <w:top w:w="60" w:type="dxa"/>
              <w:left w:w="100" w:type="dxa"/>
              <w:bottom w:w="60" w:type="dxa"/>
              <w:right w:w="100" w:type="dxa"/>
            </w:tcMar>
          </w:tcPr>
          <w:p w14:paraId="76EA5C1C" w14:textId="77777777" w:rsidR="00943121" w:rsidRDefault="00184574">
            <w:pPr>
              <w:spacing w:after="40"/>
            </w:pPr>
            <w:r>
              <w:rPr>
                <w:sz w:val="17"/>
                <w:szCs w:val="17"/>
              </w:rPr>
              <w:t>The largest page Dataverse returns (</w:t>
            </w:r>
            <w:r>
              <w:rPr>
                <w:rFonts w:ascii="Consolas" w:eastAsia="Consolas" w:hAnsi="Consolas" w:cs="Consolas"/>
                <w:sz w:val="15"/>
                <w:szCs w:val="15"/>
                <w:shd w:val="clear" w:color="auto" w:fill="F3F2F1"/>
              </w:rPr>
              <w:t>CONFIG.pageSize</w:t>
            </w:r>
            <w:r>
              <w:rPr>
                <w:sz w:val="17"/>
                <w:szCs w:val="17"/>
              </w:rPr>
              <w:t>). It does no harm on requests that return one record.</w:t>
            </w:r>
          </w:p>
        </w:tc>
      </w:tr>
      <w:tr w:rsidR="00943121" w14:paraId="62807D43" w14:textId="77777777">
        <w:trPr>
          <w:cantSplit/>
        </w:trPr>
        <w:tc>
          <w:tcPr>
            <w:tcW w:w="2610" w:type="dxa"/>
            <w:tcMar>
              <w:top w:w="60" w:type="dxa"/>
              <w:left w:w="100" w:type="dxa"/>
              <w:bottom w:w="60" w:type="dxa"/>
              <w:right w:w="100" w:type="dxa"/>
            </w:tcMar>
          </w:tcPr>
          <w:p w14:paraId="0389D3A9" w14:textId="77777777" w:rsidR="00943121" w:rsidRDefault="00184574">
            <w:pPr>
              <w:spacing w:after="40"/>
            </w:pPr>
            <w:r>
              <w:rPr>
                <w:rFonts w:ascii="Consolas" w:eastAsia="Consolas" w:hAnsi="Consolas" w:cs="Consolas"/>
                <w:sz w:val="15"/>
                <w:szCs w:val="15"/>
                <w:shd w:val="clear" w:color="auto" w:fill="F3F2F1"/>
              </w:rPr>
              <w:t>Authorization</w:t>
            </w:r>
          </w:p>
        </w:tc>
        <w:tc>
          <w:tcPr>
            <w:tcW w:w="3300" w:type="dxa"/>
            <w:tcMar>
              <w:top w:w="60" w:type="dxa"/>
              <w:left w:w="100" w:type="dxa"/>
              <w:bottom w:w="60" w:type="dxa"/>
              <w:right w:w="100" w:type="dxa"/>
            </w:tcMar>
          </w:tcPr>
          <w:p w14:paraId="5989B117" w14:textId="77777777" w:rsidR="00943121" w:rsidRDefault="00184574">
            <w:pPr>
              <w:spacing w:after="40"/>
            </w:pPr>
            <w:r>
              <w:rPr>
                <w:rFonts w:ascii="Consolas" w:eastAsia="Consolas" w:hAnsi="Consolas" w:cs="Consolas"/>
                <w:sz w:val="15"/>
                <w:szCs w:val="15"/>
                <w:shd w:val="clear" w:color="auto" w:fill="F3F2F1"/>
              </w:rPr>
              <w:t>Bearer</w:t>
            </w:r>
            <w:r>
              <w:rPr>
                <w:sz w:val="17"/>
                <w:szCs w:val="17"/>
              </w:rPr>
              <w:t xml:space="preserve"> and the token, on the maker portal only</w:t>
            </w:r>
          </w:p>
        </w:tc>
        <w:tc>
          <w:tcPr>
            <w:tcW w:w="3450" w:type="dxa"/>
            <w:tcMar>
              <w:top w:w="60" w:type="dxa"/>
              <w:left w:w="100" w:type="dxa"/>
              <w:bottom w:w="60" w:type="dxa"/>
              <w:right w:w="100" w:type="dxa"/>
            </w:tcMar>
          </w:tcPr>
          <w:p w14:paraId="125BB020" w14:textId="77777777" w:rsidR="00943121" w:rsidRDefault="00184574">
            <w:pPr>
              <w:spacing w:after="40"/>
            </w:pPr>
            <w:r>
              <w:rPr>
                <w:sz w:val="17"/>
                <w:szCs w:val="17"/>
              </w:rPr>
              <w:t xml:space="preserve">See </w:t>
            </w:r>
            <w:r>
              <w:rPr>
                <w:color w:val="0F6CBD"/>
                <w:sz w:val="17"/>
                <w:szCs w:val="17"/>
              </w:rPr>
              <w:t>5.7</w:t>
            </w:r>
            <w:r>
              <w:rPr>
                <w:sz w:val="17"/>
                <w:szCs w:val="17"/>
              </w:rPr>
              <w:t>.</w:t>
            </w:r>
          </w:p>
        </w:tc>
      </w:tr>
    </w:tbl>
    <w:p w14:paraId="765251AC" w14:textId="77777777" w:rsidR="00943121" w:rsidRDefault="00943121">
      <w:pPr>
        <w:spacing w:after="120"/>
      </w:pPr>
    </w:p>
    <w:p w14:paraId="4F14279F" w14:textId="77777777" w:rsidR="00943121" w:rsidRDefault="00184574">
      <w:pPr>
        <w:spacing w:after="120"/>
      </w:pPr>
      <w:r>
        <w:rPr>
          <w:b/>
          <w:bCs/>
        </w:rPr>
        <w:t>The request counter.</w:t>
      </w:r>
      <w:r>
        <w:t xml:space="preserve"> </w:t>
      </w:r>
      <w:r>
        <w:rPr>
          <w:rFonts w:ascii="Consolas" w:eastAsia="Consolas" w:hAnsi="Consolas" w:cs="Consolas"/>
          <w:sz w:val="18"/>
          <w:szCs w:val="18"/>
          <w:shd w:val="clear" w:color="auto" w:fill="F3F2F1"/>
        </w:rPr>
        <w:t>requests</w:t>
      </w:r>
      <w:r>
        <w:t xml:space="preserve"> grows by one for every </w:t>
      </w:r>
      <w:r>
        <w:rPr>
          <w:rFonts w:ascii="Consolas" w:eastAsia="Consolas" w:hAnsi="Consolas" w:cs="Consolas"/>
          <w:sz w:val="18"/>
          <w:szCs w:val="18"/>
          <w:shd w:val="clear" w:color="auto" w:fill="F3F2F1"/>
        </w:rPr>
        <w:t>fetch</w:t>
      </w:r>
      <w:r>
        <w:t xml:space="preserve">, retries included. </w:t>
      </w:r>
      <w:r>
        <w:rPr>
          <w:rFonts w:ascii="Consolas" w:eastAsia="Consolas" w:hAnsi="Consolas" w:cs="Consolas"/>
          <w:sz w:val="18"/>
          <w:szCs w:val="18"/>
          <w:shd w:val="clear" w:color="auto" w:fill="F3F2F1"/>
        </w:rPr>
        <w:t>scan</w:t>
      </w:r>
      <w:r>
        <w:t xml:space="preserve"> sets it to 0 when it starts and reports it in the result (</w:t>
      </w:r>
      <w:r>
        <w:rPr>
          <w:rFonts w:ascii="Consolas" w:eastAsia="Consolas" w:hAnsi="Consolas" w:cs="Consolas"/>
          <w:sz w:val="18"/>
          <w:szCs w:val="18"/>
          <w:shd w:val="clear" w:color="auto" w:fill="F3F2F1"/>
        </w:rPr>
        <w:t>result.requests</w:t>
      </w:r>
      <w:r>
        <w:t>) and in the last progress message. "452 requests" therefore counts every attempt sent during that scan, including any other request sent meanwhile (the counter is shared, so the background read of the table list counts too if it runs at the same time).</w:t>
      </w:r>
    </w:p>
    <w:p w14:paraId="5340ED94" w14:textId="77777777" w:rsidR="00943121" w:rsidRDefault="00184574">
      <w:pPr>
        <w:spacing w:after="120"/>
      </w:pPr>
      <w:r>
        <w:rPr>
          <w:b/>
          <w:bCs/>
        </w:rPr>
        <w:t>Errors.</w:t>
      </w:r>
      <w:r>
        <w:t xml:space="preserve"> </w:t>
      </w:r>
      <w:r>
        <w:rPr>
          <w:rFonts w:ascii="Consolas" w:eastAsia="Consolas" w:hAnsi="Consolas" w:cs="Consolas"/>
          <w:sz w:val="18"/>
          <w:szCs w:val="18"/>
          <w:shd w:val="clear" w:color="auto" w:fill="F3F2F1"/>
        </w:rPr>
        <w:t>requestOnce</w:t>
      </w:r>
      <w:r>
        <w:t xml:space="preserve"> throws one of these:</w:t>
      </w:r>
    </w:p>
    <w:p w14:paraId="7CE73967" w14:textId="77777777" w:rsidR="00943121" w:rsidRDefault="00184574">
      <w:pPr>
        <w:spacing w:after="120"/>
      </w:pPr>
      <w:r>
        <w:rPr>
          <w:rFonts w:ascii="Consolas" w:eastAsia="Consolas" w:hAnsi="Consolas" w:cs="Consolas"/>
          <w:sz w:val="18"/>
          <w:szCs w:val="18"/>
          <w:shd w:val="clear" w:color="auto" w:fill="F3F2F1"/>
        </w:rPr>
        <w:t>layer-scanner.js</w:t>
      </w:r>
      <w:r>
        <w:t>:</w:t>
      </w:r>
    </w:p>
    <w:p w14:paraId="4D92212C"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class SessionError extends Error {}</w:t>
      </w:r>
    </w:p>
    <w:p w14:paraId="7A0F7F74" w14:textId="77777777" w:rsidR="00943121" w:rsidRDefault="00184574">
      <w:pPr>
        <w:shd w:val="clear" w:color="auto" w:fill="F5F5F5"/>
        <w:spacing w:line="240" w:lineRule="auto"/>
        <w:ind w:left="120" w:right="120"/>
      </w:pPr>
      <w:r>
        <w:rPr>
          <w:rFonts w:ascii="Consolas" w:eastAsia="Consolas" w:hAnsi="Consolas" w:cs="Consolas"/>
          <w:sz w:val="16"/>
          <w:szCs w:val="16"/>
        </w:rPr>
        <w:t>class StopError extends SessionError {}   // the scan was stopped: it passes every catch, as a session error does</w:t>
      </w:r>
    </w:p>
    <w:p w14:paraId="3F99899D"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const MAKER_EXPIRED = "The maker portal's sign-in to this environment has expired. Reload the page, then click the bookmark again."</w:t>
      </w:r>
    </w:p>
    <w:p w14:paraId="00412B46" w14:textId="77777777" w:rsidR="00943121" w:rsidRDefault="0094312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90"/>
        <w:gridCol w:w="4080"/>
        <w:gridCol w:w="4090"/>
      </w:tblGrid>
      <w:tr w:rsidR="00943121" w14:paraId="1725D450" w14:textId="77777777">
        <w:trPr>
          <w:cantSplit/>
          <w:tblHeader/>
        </w:trPr>
        <w:tc>
          <w:tcPr>
            <w:tcW w:w="1013" w:type="dxa"/>
            <w:shd w:val="clear" w:color="auto" w:fill="F3F2F1"/>
            <w:tcMar>
              <w:top w:w="60" w:type="dxa"/>
              <w:left w:w="100" w:type="dxa"/>
              <w:bottom w:w="60" w:type="dxa"/>
              <w:right w:w="100" w:type="dxa"/>
            </w:tcMar>
          </w:tcPr>
          <w:p w14:paraId="5F25CABC" w14:textId="77777777" w:rsidR="00943121" w:rsidRDefault="00184574">
            <w:pPr>
              <w:spacing w:after="40"/>
            </w:pPr>
            <w:r>
              <w:rPr>
                <w:b/>
                <w:bCs/>
                <w:sz w:val="17"/>
                <w:szCs w:val="17"/>
              </w:rPr>
              <w:t>Error</w:t>
            </w:r>
          </w:p>
        </w:tc>
        <w:tc>
          <w:tcPr>
            <w:tcW w:w="4173" w:type="dxa"/>
            <w:shd w:val="clear" w:color="auto" w:fill="F3F2F1"/>
            <w:tcMar>
              <w:top w:w="60" w:type="dxa"/>
              <w:left w:w="100" w:type="dxa"/>
              <w:bottom w:w="60" w:type="dxa"/>
              <w:right w:w="100" w:type="dxa"/>
            </w:tcMar>
          </w:tcPr>
          <w:p w14:paraId="47DF71E1" w14:textId="77777777" w:rsidR="00943121" w:rsidRDefault="00184574">
            <w:pPr>
              <w:spacing w:after="40"/>
            </w:pPr>
            <w:r>
              <w:rPr>
                <w:b/>
                <w:bCs/>
                <w:sz w:val="17"/>
                <w:szCs w:val="17"/>
              </w:rPr>
              <w:t>Thrown when</w:t>
            </w:r>
          </w:p>
        </w:tc>
        <w:tc>
          <w:tcPr>
            <w:tcW w:w="4174" w:type="dxa"/>
            <w:shd w:val="clear" w:color="auto" w:fill="F3F2F1"/>
            <w:tcMar>
              <w:top w:w="60" w:type="dxa"/>
              <w:left w:w="100" w:type="dxa"/>
              <w:bottom w:w="60" w:type="dxa"/>
              <w:right w:w="100" w:type="dxa"/>
            </w:tcMar>
          </w:tcPr>
          <w:p w14:paraId="622095F5" w14:textId="77777777" w:rsidR="00943121" w:rsidRDefault="00184574">
            <w:pPr>
              <w:spacing w:after="40"/>
            </w:pPr>
            <w:r>
              <w:rPr>
                <w:b/>
                <w:bCs/>
                <w:sz w:val="17"/>
                <w:szCs w:val="17"/>
              </w:rPr>
              <w:t>What happens next</w:t>
            </w:r>
          </w:p>
        </w:tc>
      </w:tr>
      <w:tr w:rsidR="00943121" w14:paraId="00AB65C9" w14:textId="77777777">
        <w:trPr>
          <w:cantSplit/>
        </w:trPr>
        <w:tc>
          <w:tcPr>
            <w:tcW w:w="1013" w:type="dxa"/>
            <w:tcMar>
              <w:top w:w="60" w:type="dxa"/>
              <w:left w:w="100" w:type="dxa"/>
              <w:bottom w:w="60" w:type="dxa"/>
              <w:right w:w="100" w:type="dxa"/>
            </w:tcMar>
          </w:tcPr>
          <w:p w14:paraId="214EC1A7" w14:textId="77777777" w:rsidR="00943121" w:rsidRDefault="00184574">
            <w:pPr>
              <w:spacing w:after="40"/>
            </w:pPr>
            <w:r>
              <w:rPr>
                <w:rFonts w:ascii="Consolas" w:eastAsia="Consolas" w:hAnsi="Consolas" w:cs="Consolas"/>
                <w:sz w:val="15"/>
                <w:szCs w:val="15"/>
                <w:shd w:val="clear" w:color="auto" w:fill="F3F2F1"/>
              </w:rPr>
              <w:t>SessionError</w:t>
            </w:r>
          </w:p>
        </w:tc>
        <w:tc>
          <w:tcPr>
            <w:tcW w:w="4173" w:type="dxa"/>
            <w:tcMar>
              <w:top w:w="60" w:type="dxa"/>
              <w:left w:w="100" w:type="dxa"/>
              <w:bottom w:w="60" w:type="dxa"/>
              <w:right w:w="100" w:type="dxa"/>
            </w:tcMar>
          </w:tcPr>
          <w:p w14:paraId="6567ED2C" w14:textId="77777777" w:rsidR="00943121" w:rsidRDefault="00184574">
            <w:pPr>
              <w:spacing w:after="40"/>
            </w:pPr>
            <w:r>
              <w:rPr>
                <w:sz w:val="17"/>
                <w:szCs w:val="17"/>
              </w:rPr>
              <w:t>The sign-in has ended: an answer 401, a redirect, or (on the maker portal) no token or one about to expire.</w:t>
            </w:r>
          </w:p>
        </w:tc>
        <w:tc>
          <w:tcPr>
            <w:tcW w:w="4174" w:type="dxa"/>
            <w:tcMar>
              <w:top w:w="60" w:type="dxa"/>
              <w:left w:w="100" w:type="dxa"/>
              <w:bottom w:w="60" w:type="dxa"/>
              <w:right w:w="100" w:type="dxa"/>
            </w:tcMar>
          </w:tcPr>
          <w:p w14:paraId="5F029217" w14:textId="77777777" w:rsidR="00943121" w:rsidRDefault="00184574">
            <w:pPr>
              <w:spacing w:after="40"/>
            </w:pPr>
            <w:r>
              <w:rPr>
                <w:sz w:val="17"/>
                <w:szCs w:val="17"/>
              </w:rPr>
              <w:t>Every step of the scan passes it on (</w:t>
            </w:r>
            <w:r>
              <w:rPr>
                <w:rFonts w:ascii="Consolas" w:eastAsia="Consolas" w:hAnsi="Consolas" w:cs="Consolas"/>
                <w:sz w:val="15"/>
                <w:szCs w:val="15"/>
                <w:shd w:val="clear" w:color="auto" w:fill="F3F2F1"/>
              </w:rPr>
              <w:t>if (e instanceof SessionError) throw e</w:t>
            </w:r>
            <w:r>
              <w:rPr>
                <w:sz w:val="17"/>
                <w:szCs w:val="17"/>
              </w:rPr>
              <w:t>). The scan ends, and the window shows "Your sign-in has expired".</w:t>
            </w:r>
          </w:p>
        </w:tc>
      </w:tr>
      <w:tr w:rsidR="00943121" w14:paraId="0F8A947C" w14:textId="77777777">
        <w:trPr>
          <w:cantSplit/>
        </w:trPr>
        <w:tc>
          <w:tcPr>
            <w:tcW w:w="1013" w:type="dxa"/>
            <w:tcMar>
              <w:top w:w="60" w:type="dxa"/>
              <w:left w:w="100" w:type="dxa"/>
              <w:bottom w:w="60" w:type="dxa"/>
              <w:right w:w="100" w:type="dxa"/>
            </w:tcMar>
          </w:tcPr>
          <w:p w14:paraId="4A6C72F0" w14:textId="77777777" w:rsidR="00943121" w:rsidRDefault="00184574">
            <w:pPr>
              <w:spacing w:after="40"/>
            </w:pPr>
            <w:r>
              <w:rPr>
                <w:rFonts w:ascii="Consolas" w:eastAsia="Consolas" w:hAnsi="Consolas" w:cs="Consolas"/>
                <w:sz w:val="15"/>
                <w:szCs w:val="15"/>
                <w:shd w:val="clear" w:color="auto" w:fill="F3F2F1"/>
              </w:rPr>
              <w:t>StopError</w:t>
            </w:r>
          </w:p>
        </w:tc>
        <w:tc>
          <w:tcPr>
            <w:tcW w:w="4173" w:type="dxa"/>
            <w:tcMar>
              <w:top w:w="60" w:type="dxa"/>
              <w:left w:w="100" w:type="dxa"/>
              <w:bottom w:w="60" w:type="dxa"/>
              <w:right w:w="100" w:type="dxa"/>
            </w:tcMar>
          </w:tcPr>
          <w:p w14:paraId="3D822D64" w14:textId="77777777" w:rsidR="00943121" w:rsidRDefault="00184574">
            <w:pPr>
              <w:spacing w:after="40"/>
            </w:pPr>
            <w:r>
              <w:rPr>
                <w:sz w:val="17"/>
                <w:szCs w:val="17"/>
              </w:rPr>
              <w:t>The scan was stopped.</w:t>
            </w:r>
          </w:p>
        </w:tc>
        <w:tc>
          <w:tcPr>
            <w:tcW w:w="4174" w:type="dxa"/>
            <w:tcMar>
              <w:top w:w="60" w:type="dxa"/>
              <w:left w:w="100" w:type="dxa"/>
              <w:bottom w:w="60" w:type="dxa"/>
              <w:right w:w="100" w:type="dxa"/>
            </w:tcMar>
          </w:tcPr>
          <w:p w14:paraId="46143037" w14:textId="77777777" w:rsidR="00943121" w:rsidRDefault="00184574">
            <w:pPr>
              <w:spacing w:after="40"/>
            </w:pPr>
            <w:r>
              <w:rPr>
                <w:sz w:val="17"/>
                <w:szCs w:val="17"/>
              </w:rPr>
              <w:t xml:space="preserve">It is a </w:t>
            </w:r>
            <w:r>
              <w:rPr>
                <w:rFonts w:ascii="Consolas" w:eastAsia="Consolas" w:hAnsi="Consolas" w:cs="Consolas"/>
                <w:sz w:val="15"/>
                <w:szCs w:val="15"/>
                <w:shd w:val="clear" w:color="auto" w:fill="F3F2F1"/>
              </w:rPr>
              <w:t>SessionError</w:t>
            </w:r>
            <w:r>
              <w:rPr>
                <w:sz w:val="17"/>
                <w:szCs w:val="17"/>
              </w:rPr>
              <w:t xml:space="preserve">, so it passes every </w:t>
            </w:r>
            <w:r>
              <w:rPr>
                <w:rFonts w:ascii="Consolas" w:eastAsia="Consolas" w:hAnsi="Consolas" w:cs="Consolas"/>
                <w:sz w:val="15"/>
                <w:szCs w:val="15"/>
                <w:shd w:val="clear" w:color="auto" w:fill="F3F2F1"/>
              </w:rPr>
              <w:t>catch</w:t>
            </w:r>
            <w:r>
              <w:rPr>
                <w:sz w:val="17"/>
                <w:szCs w:val="17"/>
              </w:rPr>
              <w:t xml:space="preserve"> in the same way, with no second check in each. The window goes back to the choice.</w:t>
            </w:r>
          </w:p>
        </w:tc>
      </w:tr>
      <w:tr w:rsidR="00943121" w14:paraId="0080DC82" w14:textId="77777777">
        <w:trPr>
          <w:cantSplit/>
        </w:trPr>
        <w:tc>
          <w:tcPr>
            <w:tcW w:w="1013" w:type="dxa"/>
            <w:tcMar>
              <w:top w:w="60" w:type="dxa"/>
              <w:left w:w="100" w:type="dxa"/>
              <w:bottom w:w="60" w:type="dxa"/>
              <w:right w:w="100" w:type="dxa"/>
            </w:tcMar>
          </w:tcPr>
          <w:p w14:paraId="526F1F1B" w14:textId="77777777" w:rsidR="00943121" w:rsidRDefault="00184574">
            <w:pPr>
              <w:spacing w:after="40"/>
            </w:pPr>
            <w:r>
              <w:rPr>
                <w:rFonts w:ascii="Consolas" w:eastAsia="Consolas" w:hAnsi="Consolas" w:cs="Consolas"/>
                <w:sz w:val="15"/>
                <w:szCs w:val="15"/>
                <w:shd w:val="clear" w:color="auto" w:fill="F3F2F1"/>
              </w:rPr>
              <w:t>Error</w:t>
            </w:r>
            <w:r>
              <w:rPr>
                <w:sz w:val="17"/>
                <w:szCs w:val="17"/>
              </w:rPr>
              <w:t xml:space="preserve"> with </w:t>
            </w:r>
            <w:r>
              <w:rPr>
                <w:rFonts w:ascii="Consolas" w:eastAsia="Consolas" w:hAnsi="Consolas" w:cs="Consolas"/>
                <w:sz w:val="15"/>
                <w:szCs w:val="15"/>
                <w:shd w:val="clear" w:color="auto" w:fill="F3F2F1"/>
              </w:rPr>
              <w:t>status</w:t>
            </w:r>
          </w:p>
        </w:tc>
        <w:tc>
          <w:tcPr>
            <w:tcW w:w="4173" w:type="dxa"/>
            <w:tcMar>
              <w:top w:w="60" w:type="dxa"/>
              <w:left w:w="100" w:type="dxa"/>
              <w:bottom w:w="60" w:type="dxa"/>
              <w:right w:w="100" w:type="dxa"/>
            </w:tcMar>
          </w:tcPr>
          <w:p w14:paraId="0C092248" w14:textId="77777777" w:rsidR="00943121" w:rsidRDefault="00184574">
            <w:pPr>
              <w:spacing w:after="40"/>
            </w:pPr>
            <w:r>
              <w:rPr>
                <w:sz w:val="17"/>
                <w:szCs w:val="17"/>
              </w:rPr>
              <w:t>Dataverse answered with an error status.</w:t>
            </w:r>
          </w:p>
        </w:tc>
        <w:tc>
          <w:tcPr>
            <w:tcW w:w="4174" w:type="dxa"/>
            <w:tcMar>
              <w:top w:w="60" w:type="dxa"/>
              <w:left w:w="100" w:type="dxa"/>
              <w:bottom w:w="60" w:type="dxa"/>
              <w:right w:w="100" w:type="dxa"/>
            </w:tcMar>
          </w:tcPr>
          <w:p w14:paraId="5574E4F8" w14:textId="77777777" w:rsidR="00943121" w:rsidRDefault="00184574">
            <w:pPr>
              <w:spacing w:after="40"/>
            </w:pPr>
            <w:r>
              <w:rPr>
                <w:sz w:val="17"/>
                <w:szCs w:val="17"/>
              </w:rPr>
              <w:t>The step that sent the request decides: most record it as a part that could not be read (</w:t>
            </w:r>
            <w:r>
              <w:rPr>
                <w:color w:val="0F6CBD"/>
                <w:sz w:val="17"/>
                <w:szCs w:val="17"/>
              </w:rPr>
              <w:t>6.9</w:t>
            </w:r>
            <w:r>
              <w:rPr>
                <w:sz w:val="17"/>
                <w:szCs w:val="17"/>
              </w:rPr>
              <w:t>); the sweep of a type recognizes a 403 "no read access" (</w:t>
            </w:r>
            <w:r>
              <w:rPr>
                <w:color w:val="0F6CBD"/>
                <w:sz w:val="17"/>
                <w:szCs w:val="17"/>
              </w:rPr>
              <w:t>6.2</w:t>
            </w:r>
            <w:r>
              <w:rPr>
                <w:sz w:val="17"/>
                <w:szCs w:val="17"/>
              </w:rPr>
              <w:t>).</w:t>
            </w:r>
          </w:p>
        </w:tc>
      </w:tr>
      <w:tr w:rsidR="00943121" w14:paraId="53D0DF8A" w14:textId="77777777">
        <w:trPr>
          <w:cantSplit/>
        </w:trPr>
        <w:tc>
          <w:tcPr>
            <w:tcW w:w="1013" w:type="dxa"/>
            <w:tcMar>
              <w:top w:w="60" w:type="dxa"/>
              <w:left w:w="100" w:type="dxa"/>
              <w:bottom w:w="60" w:type="dxa"/>
              <w:right w:w="100" w:type="dxa"/>
            </w:tcMar>
          </w:tcPr>
          <w:p w14:paraId="6A98159B" w14:textId="77777777" w:rsidR="00943121" w:rsidRDefault="00184574">
            <w:pPr>
              <w:spacing w:after="40"/>
            </w:pPr>
            <w:r>
              <w:rPr>
                <w:rFonts w:ascii="Consolas" w:eastAsia="Consolas" w:hAnsi="Consolas" w:cs="Consolas"/>
                <w:sz w:val="15"/>
                <w:szCs w:val="15"/>
                <w:shd w:val="clear" w:color="auto" w:fill="F3F2F1"/>
              </w:rPr>
              <w:t>Error</w:t>
            </w:r>
          </w:p>
        </w:tc>
        <w:tc>
          <w:tcPr>
            <w:tcW w:w="4173" w:type="dxa"/>
            <w:tcMar>
              <w:top w:w="60" w:type="dxa"/>
              <w:left w:w="100" w:type="dxa"/>
              <w:bottom w:w="60" w:type="dxa"/>
              <w:right w:w="100" w:type="dxa"/>
            </w:tcMar>
          </w:tcPr>
          <w:p w14:paraId="6781C5DB" w14:textId="77777777" w:rsidR="00943121" w:rsidRDefault="00184574">
            <w:pPr>
              <w:spacing w:after="40"/>
            </w:pPr>
            <w:r>
              <w:rPr>
                <w:sz w:val="17"/>
                <w:szCs w:val="17"/>
              </w:rPr>
              <w:t>A blocked address, a network error after the retries, no answer within 5 minutes, or an answer that is not JSON.</w:t>
            </w:r>
          </w:p>
        </w:tc>
        <w:tc>
          <w:tcPr>
            <w:tcW w:w="4174" w:type="dxa"/>
            <w:tcMar>
              <w:top w:w="60" w:type="dxa"/>
              <w:left w:w="100" w:type="dxa"/>
              <w:bottom w:w="60" w:type="dxa"/>
              <w:right w:w="100" w:type="dxa"/>
            </w:tcMar>
          </w:tcPr>
          <w:p w14:paraId="78905319" w14:textId="77777777" w:rsidR="00943121" w:rsidRDefault="00184574">
            <w:pPr>
              <w:spacing w:after="40"/>
            </w:pPr>
            <w:r>
              <w:rPr>
                <w:sz w:val="17"/>
                <w:szCs w:val="17"/>
              </w:rPr>
              <w:t>As above.</w:t>
            </w:r>
          </w:p>
        </w:tc>
      </w:tr>
    </w:tbl>
    <w:p w14:paraId="0F1C9BE9" w14:textId="77777777" w:rsidR="00943121" w:rsidRDefault="00943121">
      <w:pPr>
        <w:spacing w:after="120"/>
      </w:pPr>
    </w:p>
    <w:p w14:paraId="5795E6E6" w14:textId="77777777" w:rsidR="00943121" w:rsidRDefault="00184574">
      <w:pPr>
        <w:pStyle w:val="Heading2"/>
        <w:keepNext/>
      </w:pPr>
      <w:bookmarkStart w:id="34" w:name="_Toc242992662"/>
      <w:r>
        <w:t>5.2 Read-only by design</w:t>
      </w:r>
      <w:bookmarkEnd w:id="34"/>
    </w:p>
    <w:p w14:paraId="2CC7FAAB" w14:textId="77777777" w:rsidR="00943121" w:rsidRDefault="00184574">
      <w:pPr>
        <w:spacing w:after="120"/>
      </w:pPr>
      <w:r>
        <w:t xml:space="preserve">The scan, the details and the exports only read. The first lines of </w:t>
      </w:r>
      <w:r>
        <w:rPr>
          <w:rFonts w:ascii="Consolas" w:eastAsia="Consolas" w:hAnsi="Consolas" w:cs="Consolas"/>
          <w:sz w:val="18"/>
          <w:szCs w:val="18"/>
          <w:shd w:val="clear" w:color="auto" w:fill="F3F2F1"/>
        </w:rPr>
        <w:t>requestOnce</w:t>
      </w:r>
      <w:r>
        <w:t xml:space="preserve"> make sure of it.</w:t>
      </w:r>
    </w:p>
    <w:p w14:paraId="0EE8484B" w14:textId="77777777" w:rsidR="00943121" w:rsidRDefault="00184574">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requestOnce</w:t>
      </w:r>
      <w:r>
        <w:t>:</w:t>
      </w:r>
    </w:p>
    <w:p w14:paraId="002A1461"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requestOnce(method, path, body, { write = false } = {}) {</w:t>
      </w:r>
    </w:p>
    <w:p w14:paraId="695C8A6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Only this environment's Web API, and only reads unless a confirmed removal is running.</w:t>
      </w:r>
    </w:p>
    <w:p w14:paraId="1E358D7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u = new URL(path, API), url = u.href</w:t>
      </w:r>
    </w:p>
    <w:p w14:paraId="078121D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(u.origin !== ORIGIN || !u.pathname.startsWith('/api/data/v9.2/')) throw new Error(`Blocked: ${url.slice(0, 80)} is not this environment's Web API.`)</w:t>
      </w:r>
    </w:p>
    <w:p w14:paraId="7FFC087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all</w:t>
      </w:r>
    </w:p>
    <w:p w14:paraId="02DEF6B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try { all = decodeURIComponent(u.pathname + u.search) } catch { throw new Error(`Blocked: ${url.slice(0, 80)} is not a valid address.`) }</w:t>
      </w:r>
    </w:p>
    <w:p w14:paraId="3EAB604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(u.pathname.includes('//')) throw new Error(`Blocked: ${url.slice(0, 80)} is not a valid address.`)</w:t>
      </w:r>
    </w:p>
    <w:p w14:paraId="4F99A4E4"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((method !== 'GET' || /RemoveActiveCustomization/i.test(all)) &amp;&amp; !(write &amp;&amp; armed)) throw new Error('Blocked: the scanner is read-only outside a confirmed removal.')</w:t>
      </w:r>
    </w:p>
    <w:p w14:paraId="54579D89" w14:textId="77777777" w:rsidR="00943121" w:rsidRDefault="0094312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20"/>
        <w:gridCol w:w="4019"/>
        <w:gridCol w:w="4021"/>
      </w:tblGrid>
      <w:tr w:rsidR="00943121" w14:paraId="5BFB6E5D" w14:textId="77777777">
        <w:trPr>
          <w:cantSplit/>
          <w:tblHeader/>
        </w:trPr>
        <w:tc>
          <w:tcPr>
            <w:tcW w:w="1320" w:type="dxa"/>
            <w:shd w:val="clear" w:color="auto" w:fill="F3F2F1"/>
            <w:tcMar>
              <w:top w:w="60" w:type="dxa"/>
              <w:left w:w="100" w:type="dxa"/>
              <w:bottom w:w="60" w:type="dxa"/>
              <w:right w:w="100" w:type="dxa"/>
            </w:tcMar>
          </w:tcPr>
          <w:p w14:paraId="40438163" w14:textId="77777777" w:rsidR="00943121" w:rsidRDefault="00184574">
            <w:pPr>
              <w:spacing w:after="40"/>
            </w:pPr>
            <w:r>
              <w:rPr>
                <w:b/>
                <w:bCs/>
                <w:sz w:val="17"/>
                <w:szCs w:val="17"/>
              </w:rPr>
              <w:t>Check</w:t>
            </w:r>
          </w:p>
        </w:tc>
        <w:tc>
          <w:tcPr>
            <w:tcW w:w="4019" w:type="dxa"/>
            <w:shd w:val="clear" w:color="auto" w:fill="F3F2F1"/>
            <w:tcMar>
              <w:top w:w="60" w:type="dxa"/>
              <w:left w:w="100" w:type="dxa"/>
              <w:bottom w:w="60" w:type="dxa"/>
              <w:right w:w="100" w:type="dxa"/>
            </w:tcMar>
          </w:tcPr>
          <w:p w14:paraId="78C78D07" w14:textId="77777777" w:rsidR="00943121" w:rsidRDefault="00184574">
            <w:pPr>
              <w:spacing w:after="40"/>
            </w:pPr>
            <w:r>
              <w:rPr>
                <w:b/>
                <w:bCs/>
                <w:sz w:val="17"/>
                <w:szCs w:val="17"/>
              </w:rPr>
              <w:t>Refuses</w:t>
            </w:r>
          </w:p>
        </w:tc>
        <w:tc>
          <w:tcPr>
            <w:tcW w:w="4021" w:type="dxa"/>
            <w:shd w:val="clear" w:color="auto" w:fill="F3F2F1"/>
            <w:tcMar>
              <w:top w:w="60" w:type="dxa"/>
              <w:left w:w="100" w:type="dxa"/>
              <w:bottom w:w="60" w:type="dxa"/>
              <w:right w:w="100" w:type="dxa"/>
            </w:tcMar>
          </w:tcPr>
          <w:p w14:paraId="1A7A2C1F" w14:textId="77777777" w:rsidR="00943121" w:rsidRDefault="00184574">
            <w:pPr>
              <w:spacing w:after="40"/>
            </w:pPr>
            <w:r>
              <w:rPr>
                <w:b/>
                <w:bCs/>
                <w:sz w:val="17"/>
                <w:szCs w:val="17"/>
              </w:rPr>
              <w:t>Why</w:t>
            </w:r>
          </w:p>
        </w:tc>
      </w:tr>
      <w:tr w:rsidR="00943121" w14:paraId="609C4032" w14:textId="77777777">
        <w:trPr>
          <w:cantSplit/>
        </w:trPr>
        <w:tc>
          <w:tcPr>
            <w:tcW w:w="1320" w:type="dxa"/>
            <w:tcMar>
              <w:top w:w="60" w:type="dxa"/>
              <w:left w:w="100" w:type="dxa"/>
              <w:bottom w:w="60" w:type="dxa"/>
              <w:right w:w="100" w:type="dxa"/>
            </w:tcMar>
          </w:tcPr>
          <w:p w14:paraId="57C5BC1A" w14:textId="77777777" w:rsidR="00943121" w:rsidRDefault="00184574">
            <w:pPr>
              <w:spacing w:after="40"/>
            </w:pPr>
            <w:r>
              <w:rPr>
                <w:sz w:val="17"/>
                <w:szCs w:val="17"/>
              </w:rPr>
              <w:t>Origin and path</w:t>
            </w:r>
          </w:p>
        </w:tc>
        <w:tc>
          <w:tcPr>
            <w:tcW w:w="4019" w:type="dxa"/>
            <w:tcMar>
              <w:top w:w="60" w:type="dxa"/>
              <w:left w:w="100" w:type="dxa"/>
              <w:bottom w:w="60" w:type="dxa"/>
              <w:right w:w="100" w:type="dxa"/>
            </w:tcMar>
          </w:tcPr>
          <w:p w14:paraId="57CE14E0" w14:textId="77777777" w:rsidR="00943121" w:rsidRDefault="00184574">
            <w:pPr>
              <w:spacing w:after="40"/>
            </w:pPr>
            <w:r>
              <w:rPr>
                <w:sz w:val="17"/>
                <w:szCs w:val="17"/>
              </w:rPr>
              <w:t>Any address that is not the environment's address (</w:t>
            </w:r>
            <w:r>
              <w:rPr>
                <w:rFonts w:ascii="Consolas" w:eastAsia="Consolas" w:hAnsi="Consolas" w:cs="Consolas"/>
                <w:sz w:val="15"/>
                <w:szCs w:val="15"/>
                <w:shd w:val="clear" w:color="auto" w:fill="F3F2F1"/>
              </w:rPr>
              <w:t>ORIGIN</w:t>
            </w:r>
            <w:r>
              <w:rPr>
                <w:sz w:val="17"/>
                <w:szCs w:val="17"/>
              </w:rPr>
              <w:t xml:space="preserve">) followed by </w:t>
            </w:r>
            <w:r>
              <w:rPr>
                <w:rFonts w:ascii="Consolas" w:eastAsia="Consolas" w:hAnsi="Consolas" w:cs="Consolas"/>
                <w:sz w:val="15"/>
                <w:szCs w:val="15"/>
                <w:shd w:val="clear" w:color="auto" w:fill="F3F2F1"/>
              </w:rPr>
              <w:t>/api/data/v9.2/</w:t>
            </w:r>
            <w:r>
              <w:rPr>
                <w:sz w:val="17"/>
                <w:szCs w:val="17"/>
              </w:rPr>
              <w:t>.</w:t>
            </w:r>
          </w:p>
        </w:tc>
        <w:tc>
          <w:tcPr>
            <w:tcW w:w="4021" w:type="dxa"/>
            <w:tcMar>
              <w:top w:w="60" w:type="dxa"/>
              <w:left w:w="100" w:type="dxa"/>
              <w:bottom w:w="60" w:type="dxa"/>
              <w:right w:w="100" w:type="dxa"/>
            </w:tcMar>
          </w:tcPr>
          <w:p w14:paraId="1803B0A4" w14:textId="77777777" w:rsidR="00943121" w:rsidRDefault="00184574">
            <w:pPr>
              <w:spacing w:after="40"/>
            </w:pPr>
            <w:r>
              <w:rPr>
                <w:sz w:val="17"/>
                <w:szCs w:val="17"/>
              </w:rPr>
              <w:t xml:space="preserve">Nothing is sent to another host or another path, and on the maker portal the borrowed token cannot leave the environment. The </w:t>
            </w:r>
            <w:r>
              <w:rPr>
                <w:rFonts w:ascii="Consolas" w:eastAsia="Consolas" w:hAnsi="Consolas" w:cs="Consolas"/>
                <w:sz w:val="15"/>
                <w:szCs w:val="15"/>
                <w:shd w:val="clear" w:color="auto" w:fill="F3F2F1"/>
              </w:rPr>
              <w:t>@odata.nextLink</w:t>
            </w:r>
            <w:r>
              <w:rPr>
                <w:sz w:val="17"/>
                <w:szCs w:val="17"/>
              </w:rPr>
              <w:t xml:space="preserve"> addresses that come back from Dataverse go through the same check.</w:t>
            </w:r>
          </w:p>
        </w:tc>
      </w:tr>
      <w:tr w:rsidR="00943121" w14:paraId="3B6A864C" w14:textId="77777777">
        <w:trPr>
          <w:cantSplit/>
        </w:trPr>
        <w:tc>
          <w:tcPr>
            <w:tcW w:w="1320" w:type="dxa"/>
            <w:tcMar>
              <w:top w:w="60" w:type="dxa"/>
              <w:left w:w="100" w:type="dxa"/>
              <w:bottom w:w="60" w:type="dxa"/>
              <w:right w:w="100" w:type="dxa"/>
            </w:tcMar>
          </w:tcPr>
          <w:p w14:paraId="655795FA" w14:textId="77777777" w:rsidR="00943121" w:rsidRDefault="00184574">
            <w:pPr>
              <w:spacing w:after="40"/>
            </w:pPr>
            <w:r>
              <w:rPr>
                <w:sz w:val="17"/>
                <w:szCs w:val="17"/>
              </w:rPr>
              <w:t>Decoding</w:t>
            </w:r>
          </w:p>
        </w:tc>
        <w:tc>
          <w:tcPr>
            <w:tcW w:w="4019" w:type="dxa"/>
            <w:tcMar>
              <w:top w:w="60" w:type="dxa"/>
              <w:left w:w="100" w:type="dxa"/>
              <w:bottom w:w="60" w:type="dxa"/>
              <w:right w:w="100" w:type="dxa"/>
            </w:tcMar>
          </w:tcPr>
          <w:p w14:paraId="6C219386" w14:textId="77777777" w:rsidR="00943121" w:rsidRDefault="00184574">
            <w:pPr>
              <w:spacing w:after="40"/>
            </w:pPr>
            <w:r>
              <w:rPr>
                <w:sz w:val="17"/>
                <w:szCs w:val="17"/>
              </w:rPr>
              <w:t xml:space="preserve">An address that </w:t>
            </w:r>
            <w:r>
              <w:rPr>
                <w:rFonts w:ascii="Consolas" w:eastAsia="Consolas" w:hAnsi="Consolas" w:cs="Consolas"/>
                <w:sz w:val="15"/>
                <w:szCs w:val="15"/>
                <w:shd w:val="clear" w:color="auto" w:fill="F3F2F1"/>
              </w:rPr>
              <w:t>decodeURIComponent</w:t>
            </w:r>
            <w:r>
              <w:rPr>
                <w:sz w:val="17"/>
                <w:szCs w:val="17"/>
              </w:rPr>
              <w:t xml:space="preserve"> cannot decode.</w:t>
            </w:r>
          </w:p>
        </w:tc>
        <w:tc>
          <w:tcPr>
            <w:tcW w:w="4021" w:type="dxa"/>
            <w:tcMar>
              <w:top w:w="60" w:type="dxa"/>
              <w:left w:w="100" w:type="dxa"/>
              <w:bottom w:w="60" w:type="dxa"/>
              <w:right w:w="100" w:type="dxa"/>
            </w:tcMar>
          </w:tcPr>
          <w:p w14:paraId="5F25779C" w14:textId="77777777" w:rsidR="00943121" w:rsidRDefault="00184574">
            <w:pPr>
              <w:spacing w:after="40"/>
            </w:pPr>
            <w:r>
              <w:rPr>
                <w:sz w:val="17"/>
                <w:szCs w:val="17"/>
              </w:rPr>
              <w:t>The method and removal name check below reads the decoded address. An address that cannot be decoded cannot be checked, so it is refused.</w:t>
            </w:r>
          </w:p>
        </w:tc>
      </w:tr>
      <w:tr w:rsidR="00943121" w14:paraId="7E2271C3" w14:textId="77777777">
        <w:trPr>
          <w:cantSplit/>
        </w:trPr>
        <w:tc>
          <w:tcPr>
            <w:tcW w:w="1320" w:type="dxa"/>
            <w:tcMar>
              <w:top w:w="60" w:type="dxa"/>
              <w:left w:w="100" w:type="dxa"/>
              <w:bottom w:w="60" w:type="dxa"/>
              <w:right w:w="100" w:type="dxa"/>
            </w:tcMar>
          </w:tcPr>
          <w:p w14:paraId="00AED74C" w14:textId="77777777" w:rsidR="00943121" w:rsidRDefault="00184574">
            <w:pPr>
              <w:spacing w:after="40"/>
            </w:pPr>
            <w:r>
              <w:rPr>
                <w:sz w:val="17"/>
                <w:szCs w:val="17"/>
              </w:rPr>
              <w:t>Empty path segments</w:t>
            </w:r>
          </w:p>
        </w:tc>
        <w:tc>
          <w:tcPr>
            <w:tcW w:w="4019" w:type="dxa"/>
            <w:tcMar>
              <w:top w:w="60" w:type="dxa"/>
              <w:left w:w="100" w:type="dxa"/>
              <w:bottom w:w="60" w:type="dxa"/>
              <w:right w:w="100" w:type="dxa"/>
            </w:tcMar>
          </w:tcPr>
          <w:p w14:paraId="4E862F3D" w14:textId="77777777" w:rsidR="00943121" w:rsidRDefault="00184574">
            <w:pPr>
              <w:spacing w:after="40"/>
            </w:pPr>
            <w:r>
              <w:rPr>
                <w:sz w:val="17"/>
                <w:szCs w:val="17"/>
              </w:rPr>
              <w:t xml:space="preserve">A path that contains </w:t>
            </w:r>
            <w:r>
              <w:rPr>
                <w:rFonts w:ascii="Consolas" w:eastAsia="Consolas" w:hAnsi="Consolas" w:cs="Consolas"/>
                <w:sz w:val="15"/>
                <w:szCs w:val="15"/>
                <w:shd w:val="clear" w:color="auto" w:fill="F3F2F1"/>
              </w:rPr>
              <w:t>//</w:t>
            </w:r>
            <w:r>
              <w:rPr>
                <w:sz w:val="17"/>
                <w:szCs w:val="17"/>
              </w:rPr>
              <w:t>.</w:t>
            </w:r>
          </w:p>
        </w:tc>
        <w:tc>
          <w:tcPr>
            <w:tcW w:w="4021" w:type="dxa"/>
            <w:tcMar>
              <w:top w:w="60" w:type="dxa"/>
              <w:left w:w="100" w:type="dxa"/>
              <w:bottom w:w="60" w:type="dxa"/>
              <w:right w:w="100" w:type="dxa"/>
            </w:tcMar>
          </w:tcPr>
          <w:p w14:paraId="0CCF0C95" w14:textId="77777777" w:rsidR="00943121" w:rsidRDefault="00184574">
            <w:pPr>
              <w:spacing w:after="40"/>
            </w:pPr>
            <w:r>
              <w:rPr>
                <w:sz w:val="17"/>
                <w:szCs w:val="17"/>
              </w:rPr>
              <w:t>The scanner never builds such a path.</w:t>
            </w:r>
          </w:p>
        </w:tc>
      </w:tr>
      <w:tr w:rsidR="00943121" w14:paraId="0C6067E0" w14:textId="77777777">
        <w:trPr>
          <w:cantSplit/>
        </w:trPr>
        <w:tc>
          <w:tcPr>
            <w:tcW w:w="1320" w:type="dxa"/>
            <w:tcMar>
              <w:top w:w="60" w:type="dxa"/>
              <w:left w:w="100" w:type="dxa"/>
              <w:bottom w:w="60" w:type="dxa"/>
              <w:right w:w="100" w:type="dxa"/>
            </w:tcMar>
          </w:tcPr>
          <w:p w14:paraId="0A734A8B" w14:textId="77777777" w:rsidR="00943121" w:rsidRDefault="00184574">
            <w:pPr>
              <w:spacing w:after="40"/>
            </w:pPr>
            <w:r>
              <w:rPr>
                <w:sz w:val="17"/>
                <w:szCs w:val="17"/>
              </w:rPr>
              <w:t>Method and removal name</w:t>
            </w:r>
          </w:p>
        </w:tc>
        <w:tc>
          <w:tcPr>
            <w:tcW w:w="4019" w:type="dxa"/>
            <w:tcMar>
              <w:top w:w="60" w:type="dxa"/>
              <w:left w:w="100" w:type="dxa"/>
              <w:bottom w:w="60" w:type="dxa"/>
              <w:right w:w="100" w:type="dxa"/>
            </w:tcMar>
          </w:tcPr>
          <w:p w14:paraId="03FF5DFD" w14:textId="77777777" w:rsidR="00943121" w:rsidRDefault="00184574">
            <w:pPr>
              <w:spacing w:after="40"/>
            </w:pPr>
            <w:r>
              <w:rPr>
                <w:sz w:val="17"/>
                <w:szCs w:val="17"/>
              </w:rPr>
              <w:t xml:space="preserve">Any method other than </w:t>
            </w:r>
            <w:r>
              <w:rPr>
                <w:rFonts w:ascii="Consolas" w:eastAsia="Consolas" w:hAnsi="Consolas" w:cs="Consolas"/>
                <w:sz w:val="15"/>
                <w:szCs w:val="15"/>
                <w:shd w:val="clear" w:color="auto" w:fill="F3F2F1"/>
              </w:rPr>
              <w:t>GET</w:t>
            </w:r>
            <w:r>
              <w:rPr>
                <w:sz w:val="17"/>
                <w:szCs w:val="17"/>
              </w:rPr>
              <w:t xml:space="preserve">, and any address that contains </w:t>
            </w:r>
            <w:r>
              <w:rPr>
                <w:rFonts w:ascii="Consolas" w:eastAsia="Consolas" w:hAnsi="Consolas" w:cs="Consolas"/>
                <w:sz w:val="15"/>
                <w:szCs w:val="15"/>
                <w:shd w:val="clear" w:color="auto" w:fill="F3F2F1"/>
              </w:rPr>
              <w:t>RemoveActiveCustomization</w:t>
            </w:r>
            <w:r>
              <w:rPr>
                <w:sz w:val="17"/>
                <w:szCs w:val="17"/>
              </w:rPr>
              <w:t xml:space="preserve"> anywhere in its decoded path or query, in any case, unless the request comes from </w:t>
            </w:r>
            <w:r>
              <w:rPr>
                <w:rFonts w:ascii="Consolas" w:eastAsia="Consolas" w:hAnsi="Consolas" w:cs="Consolas"/>
                <w:sz w:val="15"/>
                <w:szCs w:val="15"/>
                <w:shd w:val="clear" w:color="auto" w:fill="F3F2F1"/>
              </w:rPr>
              <w:t>write()</w:t>
            </w:r>
            <w:r>
              <w:rPr>
                <w:sz w:val="17"/>
                <w:szCs w:val="17"/>
              </w:rPr>
              <w:t xml:space="preserve"> while </w:t>
            </w:r>
            <w:r>
              <w:rPr>
                <w:rFonts w:ascii="Consolas" w:eastAsia="Consolas" w:hAnsi="Consolas" w:cs="Consolas"/>
                <w:sz w:val="15"/>
                <w:szCs w:val="15"/>
                <w:shd w:val="clear" w:color="auto" w:fill="F3F2F1"/>
              </w:rPr>
              <w:t>armed</w:t>
            </w:r>
            <w:r>
              <w:rPr>
                <w:sz w:val="17"/>
                <w:szCs w:val="17"/>
              </w:rPr>
              <w:t xml:space="preserve"> is true.</w:t>
            </w:r>
          </w:p>
        </w:tc>
        <w:tc>
          <w:tcPr>
            <w:tcW w:w="4021" w:type="dxa"/>
            <w:tcMar>
              <w:top w:w="60" w:type="dxa"/>
              <w:left w:w="100" w:type="dxa"/>
              <w:bottom w:w="60" w:type="dxa"/>
              <w:right w:w="100" w:type="dxa"/>
            </w:tcMar>
          </w:tcPr>
          <w:p w14:paraId="76C55BD1" w14:textId="77777777" w:rsidR="00943121" w:rsidRDefault="00184574">
            <w:pPr>
              <w:spacing w:after="40"/>
            </w:pPr>
            <w:r>
              <w:rPr>
                <w:rFonts w:ascii="Consolas" w:eastAsia="Consolas" w:hAnsi="Consolas" w:cs="Consolas"/>
                <w:sz w:val="15"/>
                <w:szCs w:val="15"/>
                <w:shd w:val="clear" w:color="auto" w:fill="F3F2F1"/>
              </w:rPr>
              <w:t>RemoveActiveCustomizations</w:t>
            </w:r>
            <w:r>
              <w:rPr>
                <w:sz w:val="17"/>
                <w:szCs w:val="17"/>
              </w:rPr>
              <w:t xml:space="preserve"> is a Web API function, called with </w:t>
            </w:r>
            <w:r>
              <w:rPr>
                <w:rFonts w:ascii="Consolas" w:eastAsia="Consolas" w:hAnsi="Consolas" w:cs="Consolas"/>
                <w:sz w:val="15"/>
                <w:szCs w:val="15"/>
                <w:shd w:val="clear" w:color="auto" w:fill="F3F2F1"/>
              </w:rPr>
              <w:t>GET</w:t>
            </w:r>
            <w:r>
              <w:rPr>
                <w:sz w:val="17"/>
                <w:szCs w:val="17"/>
              </w:rPr>
              <w:t xml:space="preserve">, so a check of the method alone would let it through. The same pattern also covers the older </w:t>
            </w:r>
            <w:r>
              <w:rPr>
                <w:rFonts w:ascii="Consolas" w:eastAsia="Consolas" w:hAnsi="Consolas" w:cs="Consolas"/>
                <w:sz w:val="15"/>
                <w:szCs w:val="15"/>
                <w:shd w:val="clear" w:color="auto" w:fill="F3F2F1"/>
              </w:rPr>
              <w:t>RemoveActiveCustomization</w:t>
            </w:r>
            <w:r>
              <w:rPr>
                <w:sz w:val="17"/>
                <w:szCs w:val="17"/>
              </w:rPr>
              <w:t xml:space="preserve"> action.</w:t>
            </w:r>
          </w:p>
        </w:tc>
      </w:tr>
    </w:tbl>
    <w:p w14:paraId="697DB518" w14:textId="77777777" w:rsidR="00943121" w:rsidRDefault="00943121">
      <w:pPr>
        <w:spacing w:after="120"/>
      </w:pPr>
    </w:p>
    <w:p w14:paraId="169946D1" w14:textId="77777777" w:rsidR="00943121" w:rsidRDefault="00184574">
      <w:pPr>
        <w:spacing w:after="120"/>
      </w:pPr>
      <w:r>
        <w:rPr>
          <w:b/>
          <w:bCs/>
        </w:rPr>
        <w:t>Who can write.</w:t>
      </w:r>
      <w:r>
        <w:t xml:space="preserve"> </w:t>
      </w:r>
      <w:r>
        <w:rPr>
          <w:rFonts w:ascii="Consolas" w:eastAsia="Consolas" w:hAnsi="Consolas" w:cs="Consolas"/>
          <w:sz w:val="18"/>
          <w:szCs w:val="18"/>
          <w:shd w:val="clear" w:color="auto" w:fill="F3F2F1"/>
        </w:rPr>
        <w:t>write()</w:t>
      </w:r>
      <w:r>
        <w:t xml:space="preserve"> is the only function that passes </w:t>
      </w:r>
      <w:r>
        <w:rPr>
          <w:rFonts w:ascii="Consolas" w:eastAsia="Consolas" w:hAnsi="Consolas" w:cs="Consolas"/>
          <w:sz w:val="18"/>
          <w:szCs w:val="18"/>
          <w:shd w:val="clear" w:color="auto" w:fill="F3F2F1"/>
        </w:rPr>
        <w:t>write: true</w:t>
      </w:r>
      <w:r>
        <w:t xml:space="preserve">, and </w:t>
      </w:r>
      <w:r>
        <w:rPr>
          <w:rFonts w:ascii="Consolas" w:eastAsia="Consolas" w:hAnsi="Consolas" w:cs="Consolas"/>
          <w:sz w:val="18"/>
          <w:szCs w:val="18"/>
          <w:shd w:val="clear" w:color="auto" w:fill="F3F2F1"/>
        </w:rPr>
        <w:t>removePlace</w:t>
      </w:r>
      <w:r>
        <w:t xml:space="preserve"> is its only caller. </w:t>
      </w:r>
      <w:r>
        <w:rPr>
          <w:rFonts w:ascii="Consolas" w:eastAsia="Consolas" w:hAnsi="Consolas" w:cs="Consolas"/>
          <w:sz w:val="18"/>
          <w:szCs w:val="18"/>
          <w:shd w:val="clear" w:color="auto" w:fill="F3F2F1"/>
        </w:rPr>
        <w:t>armed</w:t>
      </w:r>
      <w:r>
        <w:t xml:space="preserve"> is true only while </w:t>
      </w:r>
      <w:r>
        <w:rPr>
          <w:rFonts w:ascii="Consolas" w:eastAsia="Consolas" w:hAnsi="Consolas" w:cs="Consolas"/>
          <w:sz w:val="18"/>
          <w:szCs w:val="18"/>
          <w:shd w:val="clear" w:color="auto" w:fill="F3F2F1"/>
        </w:rPr>
        <w:t>removeLayers</w:t>
      </w:r>
      <w:r>
        <w:t xml:space="preserve"> runs:</w:t>
      </w:r>
    </w:p>
    <w:p w14:paraId="113E8563"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w:t>
      </w:r>
    </w:p>
    <w:p w14:paraId="268FE90E"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armed = true</w:t>
      </w:r>
    </w:p>
    <w:p w14:paraId="79EC7980" w14:textId="77777777" w:rsidR="00943121" w:rsidRDefault="00184574">
      <w:pPr>
        <w:shd w:val="clear" w:color="auto" w:fill="F5F5F5"/>
        <w:spacing w:line="240" w:lineRule="auto"/>
        <w:ind w:left="120" w:right="120"/>
      </w:pPr>
      <w:r>
        <w:rPr>
          <w:rFonts w:ascii="Consolas" w:eastAsia="Consolas" w:hAnsi="Consolas" w:cs="Consolas"/>
          <w:sz w:val="16"/>
          <w:szCs w:val="16"/>
        </w:rPr>
        <w:t>try {</w:t>
      </w:r>
    </w:p>
    <w:p w14:paraId="7FFE2546" w14:textId="77777777" w:rsidR="00943121" w:rsidRDefault="00184574">
      <w:pPr>
        <w:shd w:val="clear" w:color="auto" w:fill="F5F5F5"/>
        <w:spacing w:line="240" w:lineRule="auto"/>
        <w:ind w:left="120" w:right="120"/>
      </w:pPr>
      <w:r>
        <w:rPr>
          <w:rFonts w:ascii="Consolas" w:eastAsia="Consolas" w:hAnsi="Consolas" w:cs="Consolas"/>
          <w:sz w:val="16"/>
          <w:szCs w:val="16"/>
        </w:rPr>
        <w:t>// ...</w:t>
      </w:r>
    </w:p>
    <w:p w14:paraId="53E8DF59"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 finally { armed = false }</w:t>
      </w:r>
    </w:p>
    <w:p w14:paraId="27CD28FC" w14:textId="77777777" w:rsidR="00943121" w:rsidRDefault="00943121">
      <w:pPr>
        <w:spacing w:after="120"/>
      </w:pPr>
    </w:p>
    <w:p w14:paraId="04AA0240" w14:textId="77777777" w:rsidR="00943121" w:rsidRDefault="00184574">
      <w:pPr>
        <w:spacing w:after="120"/>
      </w:pPr>
      <w:r>
        <w:t xml:space="preserve">In the window, </w:t>
      </w:r>
      <w:r>
        <w:rPr>
          <w:rFonts w:ascii="Consolas" w:eastAsia="Consolas" w:hAnsi="Consolas" w:cs="Consolas"/>
          <w:sz w:val="18"/>
          <w:szCs w:val="18"/>
          <w:shd w:val="clear" w:color="auto" w:fill="F3F2F1"/>
        </w:rPr>
        <w:t>removeLayers</w:t>
      </w:r>
      <w:r>
        <w:t xml:space="preserve"> is called only by </w:t>
      </w:r>
      <w:r>
        <w:rPr>
          <w:rFonts w:ascii="Consolas" w:eastAsia="Consolas" w:hAnsi="Consolas" w:cs="Consolas"/>
          <w:sz w:val="18"/>
          <w:szCs w:val="18"/>
          <w:shd w:val="clear" w:color="auto" w:fill="F3F2F1"/>
        </w:rPr>
        <w:t>runDelete</w:t>
      </w:r>
      <w:r>
        <w:t xml:space="preserve">, after the one confirmation of a deletion (scripts on the page can also reach it through </w:t>
      </w:r>
      <w:r>
        <w:rPr>
          <w:rFonts w:ascii="Consolas" w:eastAsia="Consolas" w:hAnsi="Consolas" w:cs="Consolas"/>
          <w:sz w:val="18"/>
          <w:szCs w:val="18"/>
          <w:shd w:val="clear" w:color="auto" w:fill="F3F2F1"/>
        </w:rPr>
        <w:t>window.__layerScanner</w:t>
      </w:r>
      <w:r>
        <w:t xml:space="preserve">, </w:t>
      </w:r>
      <w:r>
        <w:rPr>
          <w:color w:val="0F6CBD"/>
        </w:rPr>
        <w:t>6.1</w:t>
      </w:r>
      <w:r>
        <w:t>, which the tests use). It refuses to run in a development environment named in the build settings (</w:t>
      </w:r>
      <w:r>
        <w:rPr>
          <w:rFonts w:ascii="Consolas" w:eastAsia="Consolas" w:hAnsi="Consolas" w:cs="Consolas"/>
          <w:sz w:val="18"/>
          <w:szCs w:val="18"/>
          <w:shd w:val="clear" w:color="auto" w:fill="F3F2F1"/>
        </w:rPr>
        <w:t>scanner.settings.json</w:t>
      </w:r>
      <w:r>
        <w:t xml:space="preserve">). A request with </w:t>
      </w:r>
      <w:r>
        <w:rPr>
          <w:rFonts w:ascii="Consolas" w:eastAsia="Consolas" w:hAnsi="Consolas" w:cs="Consolas"/>
          <w:sz w:val="18"/>
          <w:szCs w:val="18"/>
          <w:shd w:val="clear" w:color="auto" w:fill="F3F2F1"/>
        </w:rPr>
        <w:t>write: true</w:t>
      </w:r>
      <w:r>
        <w:t xml:space="preserve"> outside </w:t>
      </w:r>
      <w:r>
        <w:rPr>
          <w:rFonts w:ascii="Consolas" w:eastAsia="Consolas" w:hAnsi="Consolas" w:cs="Consolas"/>
          <w:sz w:val="18"/>
          <w:szCs w:val="18"/>
          <w:shd w:val="clear" w:color="auto" w:fill="F3F2F1"/>
        </w:rPr>
        <w:t>removeLayers</w:t>
      </w:r>
      <w:r>
        <w:t xml:space="preserve"> is refused because </w:t>
      </w:r>
      <w:r>
        <w:rPr>
          <w:rFonts w:ascii="Consolas" w:eastAsia="Consolas" w:hAnsi="Consolas" w:cs="Consolas"/>
          <w:sz w:val="18"/>
          <w:szCs w:val="18"/>
          <w:shd w:val="clear" w:color="auto" w:fill="F3F2F1"/>
        </w:rPr>
        <w:t>armed</w:t>
      </w:r>
      <w:r>
        <w:t xml:space="preserve"> is false; a request sent through </w:t>
      </w:r>
      <w:r>
        <w:rPr>
          <w:rFonts w:ascii="Consolas" w:eastAsia="Consolas" w:hAnsi="Consolas" w:cs="Consolas"/>
          <w:sz w:val="18"/>
          <w:szCs w:val="18"/>
          <w:shd w:val="clear" w:color="auto" w:fill="F3F2F1"/>
        </w:rPr>
        <w:t>read()</w:t>
      </w:r>
      <w:r>
        <w:t xml:space="preserve"> while a removal runs is refused unless it is a plain read.</w:t>
      </w:r>
    </w:p>
    <w:p w14:paraId="0924F54B" w14:textId="77777777" w:rsidR="00943121" w:rsidRDefault="00184574">
      <w:pPr>
        <w:spacing w:after="120"/>
      </w:pPr>
      <w:r>
        <w:rPr>
          <w:b/>
          <w:bCs/>
        </w:rPr>
        <w:lastRenderedPageBreak/>
        <w:t>Ids and names in addresses.</w:t>
      </w:r>
      <w:r>
        <w:t xml:space="preserve"> Before a component id or a layer name goes into an address, it is checked:</w:t>
      </w:r>
    </w:p>
    <w:p w14:paraId="69E2FFE2"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placeOk</w:t>
      </w:r>
      <w:r>
        <w:t>:</w:t>
      </w:r>
    </w:p>
    <w:p w14:paraId="447F5F70"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GUID = /^[0-9a-f]{8}-[0-9a-f]{4}-[0-9a-f]{4}-[0-9a-f]{4}-[0-9a-f]{12}$/i</w:t>
      </w:r>
    </w:p>
    <w:p w14:paraId="657D1976"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function placeOk(id, kind) { if (!GUID.test(String(id)) || !/^[A-Za-z][A-Za-z0-9_]{0,99}$/.test(String(kind))) throw new Error(`Not a component id and layer name: ${String(id).slice(0, 40)} ${String(kind).slice(0, 40)}`) }</w:t>
      </w:r>
    </w:p>
    <w:p w14:paraId="0B46B28A" w14:textId="77777777" w:rsidR="00943121" w:rsidRDefault="00943121">
      <w:pPr>
        <w:spacing w:after="120"/>
      </w:pPr>
    </w:p>
    <w:p w14:paraId="323C1679" w14:textId="77777777" w:rsidR="00943121" w:rsidRDefault="00184574">
      <w:pPr>
        <w:spacing w:after="120"/>
      </w:pPr>
      <w:r>
        <w:rPr>
          <w:rFonts w:ascii="Consolas" w:eastAsia="Consolas" w:hAnsi="Consolas" w:cs="Consolas"/>
          <w:sz w:val="18"/>
          <w:szCs w:val="18"/>
          <w:shd w:val="clear" w:color="auto" w:fill="F3F2F1"/>
        </w:rPr>
        <w:t>getLayers</w:t>
      </w:r>
      <w:r>
        <w:t xml:space="preserve">, the details' </w:t>
      </w:r>
      <w:r>
        <w:rPr>
          <w:rFonts w:ascii="Consolas" w:eastAsia="Consolas" w:hAnsi="Consolas" w:cs="Consolas"/>
          <w:sz w:val="18"/>
          <w:szCs w:val="18"/>
          <w:shd w:val="clear" w:color="auto" w:fill="F3F2F1"/>
        </w:rPr>
        <w:t>fullLayers</w:t>
      </w:r>
      <w:r>
        <w:t xml:space="preserve"> and </w:t>
      </w:r>
      <w:r>
        <w:rPr>
          <w:rFonts w:ascii="Consolas" w:eastAsia="Consolas" w:hAnsi="Consolas" w:cs="Consolas"/>
          <w:sz w:val="18"/>
          <w:szCs w:val="18"/>
          <w:shd w:val="clear" w:color="auto" w:fill="F3F2F1"/>
        </w:rPr>
        <w:t>removePlace</w:t>
      </w:r>
      <w:r>
        <w:t xml:space="preserve"> call </w:t>
      </w:r>
      <w:r>
        <w:rPr>
          <w:rFonts w:ascii="Consolas" w:eastAsia="Consolas" w:hAnsi="Consolas" w:cs="Consolas"/>
          <w:sz w:val="18"/>
          <w:szCs w:val="18"/>
          <w:shd w:val="clear" w:color="auto" w:fill="F3F2F1"/>
        </w:rPr>
        <w:t>placeOk</w:t>
      </w:r>
      <w:r>
        <w:t>. The membership step keeps only ids that are GUIDs (</w:t>
      </w:r>
      <w:r>
        <w:rPr>
          <w:color w:val="0F6CBD"/>
        </w:rPr>
        <w:t>6.6</w:t>
      </w:r>
      <w:r>
        <w:t>), and the reads of the kind of a form or process skip an id that is not one (</w:t>
      </w:r>
      <w:r>
        <w:rPr>
          <w:color w:val="0F6CBD"/>
        </w:rPr>
        <w:t>6.4</w:t>
      </w:r>
      <w:r>
        <w:t>).</w:t>
      </w:r>
    </w:p>
    <w:p w14:paraId="4636FE97" w14:textId="77777777" w:rsidR="00943121" w:rsidRDefault="00184574">
      <w:pPr>
        <w:spacing w:after="120"/>
      </w:pPr>
      <w:r>
        <w:rPr>
          <w:b/>
          <w:bCs/>
        </w:rPr>
        <w:t>No batches.</w:t>
      </w:r>
      <w:r>
        <w:t xml:space="preserve"> The scanner uses only </w:t>
      </w:r>
      <w:r>
        <w:rPr>
          <w:rFonts w:ascii="Consolas" w:eastAsia="Consolas" w:hAnsi="Consolas" w:cs="Consolas"/>
          <w:sz w:val="18"/>
          <w:szCs w:val="18"/>
          <w:shd w:val="clear" w:color="auto" w:fill="F3F2F1"/>
        </w:rPr>
        <w:t>/api/data/v9.2/</w:t>
      </w:r>
      <w:r>
        <w:t xml:space="preserve"> and never sends </w:t>
      </w:r>
      <w:r>
        <w:rPr>
          <w:rFonts w:ascii="Consolas" w:eastAsia="Consolas" w:hAnsi="Consolas" w:cs="Consolas"/>
          <w:sz w:val="18"/>
          <w:szCs w:val="18"/>
          <w:shd w:val="clear" w:color="auto" w:fill="F3F2F1"/>
        </w:rPr>
        <w:t>$batch</w:t>
      </w:r>
      <w:r>
        <w:t xml:space="preserve">. A model-driven app sends </w:t>
      </w:r>
      <w:r>
        <w:rPr>
          <w:rFonts w:ascii="Consolas" w:eastAsia="Consolas" w:hAnsi="Consolas" w:cs="Consolas"/>
          <w:sz w:val="18"/>
          <w:szCs w:val="18"/>
          <w:shd w:val="clear" w:color="auto" w:fill="F3F2F1"/>
        </w:rPr>
        <w:t>$batch</w:t>
      </w:r>
      <w:r>
        <w:t xml:space="preserve"> requests of its own to </w:t>
      </w:r>
      <w:r>
        <w:rPr>
          <w:rFonts w:ascii="Consolas" w:eastAsia="Consolas" w:hAnsi="Consolas" w:cs="Consolas"/>
          <w:sz w:val="18"/>
          <w:szCs w:val="18"/>
          <w:shd w:val="clear" w:color="auto" w:fill="F3F2F1"/>
        </w:rPr>
        <w:t>/api/data/v9.0/</w:t>
      </w:r>
      <w:r>
        <w:t xml:space="preserve"> in the background. They show up in the browser's network log next to the scanner's requests, but they come from the app.</w:t>
      </w:r>
    </w:p>
    <w:p w14:paraId="46D1D081" w14:textId="77777777" w:rsidR="00943121" w:rsidRDefault="00184574">
      <w:pPr>
        <w:spacing w:after="120"/>
      </w:pPr>
      <w:r>
        <w:rPr>
          <w:b/>
          <w:bCs/>
        </w:rPr>
        <w:t>Verified.</w:t>
      </w:r>
      <w:r>
        <w:t xml:space="preserve"> In every test scan, the browser's network log showed no write request from the scanner.</w:t>
      </w:r>
    </w:p>
    <w:p w14:paraId="7A38C30B" w14:textId="77777777" w:rsidR="00943121" w:rsidRDefault="00184574">
      <w:pPr>
        <w:pStyle w:val="Heading2"/>
        <w:keepNext/>
      </w:pPr>
      <w:bookmarkStart w:id="35" w:name="_Toc242992663"/>
      <w:r>
        <w:t>5.3 Concurrency</w:t>
      </w:r>
      <w:bookmarkEnd w:id="35"/>
    </w:p>
    <w:p w14:paraId="6E9F898F" w14:textId="77777777" w:rsidR="00943121" w:rsidRDefault="00184574">
      <w:pPr>
        <w:spacing w:after="120"/>
      </w:pPr>
      <w:r>
        <w:t>At most four requests are in flight at once (</w:t>
      </w:r>
      <w:r>
        <w:rPr>
          <w:rFonts w:ascii="Consolas" w:eastAsia="Consolas" w:hAnsi="Consolas" w:cs="Consolas"/>
          <w:sz w:val="18"/>
          <w:szCs w:val="18"/>
          <w:shd w:val="clear" w:color="auto" w:fill="F3F2F1"/>
        </w:rPr>
        <w:t>CONFIG.concurrency</w:t>
      </w:r>
      <w:r>
        <w:t>), whatever asks for them: the scan, the details of a component, the list of tables or a deletion. A request waits for a free slot just before it is sent:</w:t>
      </w:r>
    </w:p>
    <w:p w14:paraId="796D29DB"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slot</w:t>
      </w:r>
      <w:r>
        <w:t xml:space="preserve"> and </w:t>
      </w:r>
      <w:r>
        <w:rPr>
          <w:rFonts w:ascii="Consolas" w:eastAsia="Consolas" w:hAnsi="Consolas" w:cs="Consolas"/>
          <w:sz w:val="18"/>
          <w:szCs w:val="18"/>
          <w:shd w:val="clear" w:color="auto" w:fill="F3F2F1"/>
        </w:rPr>
        <w:t>release</w:t>
      </w:r>
      <w:r>
        <w:t>:</w:t>
      </w:r>
    </w:p>
    <w:p w14:paraId="6BEBC0F3"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waiting = []</w:t>
      </w:r>
    </w:p>
    <w:p w14:paraId="4E5616FF" w14:textId="77777777" w:rsidR="00943121" w:rsidRDefault="00184574">
      <w:pPr>
        <w:shd w:val="clear" w:color="auto" w:fill="F5F5F5"/>
        <w:spacing w:line="240" w:lineRule="auto"/>
        <w:ind w:left="120" w:right="120"/>
      </w:pPr>
      <w:r>
        <w:rPr>
          <w:rFonts w:ascii="Consolas" w:eastAsia="Consolas" w:hAnsi="Consolas" w:cs="Consolas"/>
          <w:sz w:val="16"/>
          <w:szCs w:val="16"/>
        </w:rPr>
        <w:t>async function slot() { while (inFlight &gt;= CONFIG.concurrency) await new Promise((r) =&gt; waiting.push(r)); inFlight++ }</w:t>
      </w:r>
    </w:p>
    <w:p w14:paraId="57BD240E"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function release() { inFlight--; const w = waiting.shift(); if (w) w() }</w:t>
      </w:r>
    </w:p>
    <w:p w14:paraId="0E1D0AC0" w14:textId="77777777" w:rsidR="00943121" w:rsidRDefault="00943121">
      <w:pPr>
        <w:spacing w:after="120"/>
      </w:pPr>
    </w:p>
    <w:p w14:paraId="0B321D2D" w14:textId="77777777" w:rsidR="00943121" w:rsidRDefault="00184574">
      <w:pPr>
        <w:spacing w:after="120"/>
      </w:pPr>
      <w:r>
        <w:rPr>
          <w:rFonts w:ascii="Consolas" w:eastAsia="Consolas" w:hAnsi="Consolas" w:cs="Consolas"/>
          <w:sz w:val="18"/>
          <w:szCs w:val="18"/>
          <w:shd w:val="clear" w:color="auto" w:fill="F3F2F1"/>
        </w:rPr>
        <w:t>release</w:t>
      </w:r>
      <w:r>
        <w:t xml:space="preserve"> frees the slot and wakes the request that has waited longest, which checks again. </w:t>
      </w:r>
      <w:r>
        <w:rPr>
          <w:rFonts w:ascii="Consolas" w:eastAsia="Consolas" w:hAnsi="Consolas" w:cs="Consolas"/>
          <w:sz w:val="18"/>
          <w:szCs w:val="18"/>
          <w:shd w:val="clear" w:color="auto" w:fill="F3F2F1"/>
        </w:rPr>
        <w:t>requestOnce</w:t>
      </w:r>
      <w:r>
        <w:t xml:space="preserve"> gives the slot back as soon as the answer has been read, also when the request failed (in a </w:t>
      </w:r>
      <w:r>
        <w:rPr>
          <w:rFonts w:ascii="Consolas" w:eastAsia="Consolas" w:hAnsi="Consolas" w:cs="Consolas"/>
          <w:sz w:val="18"/>
          <w:szCs w:val="18"/>
          <w:shd w:val="clear" w:color="auto" w:fill="F3F2F1"/>
        </w:rPr>
        <w:t>finally</w:t>
      </w:r>
      <w:r>
        <w:t xml:space="preserve"> block).</w:t>
      </w:r>
    </w:p>
    <w:p w14:paraId="1C960E62" w14:textId="77777777" w:rsidR="00943121" w:rsidRDefault="00184574">
      <w:pPr>
        <w:spacing w:after="120"/>
      </w:pPr>
      <w:r>
        <w:rPr>
          <w:b/>
          <w:bCs/>
        </w:rPr>
        <w:t>Why four.</w:t>
      </w:r>
      <w:r>
        <w:t xml:space="preserve"> Dataverse's service protection limits allow 52 requests in flight per user. Four leave the rest to the app the user has open, keep the load on the environment modest, and are enough: a full scan of a large environment takes about half a minute (</w:t>
      </w:r>
      <w:r>
        <w:rPr>
          <w:color w:val="0F6CBD"/>
        </w:rPr>
        <w:t>6.10</w:t>
      </w:r>
      <w:r>
        <w:t>).</w:t>
      </w:r>
    </w:p>
    <w:p w14:paraId="43B28092" w14:textId="77777777" w:rsidR="00943121" w:rsidRDefault="00184574">
      <w:pPr>
        <w:spacing w:after="120"/>
      </w:pPr>
      <w:r>
        <w:rPr>
          <w:b/>
          <w:bCs/>
        </w:rPr>
        <w:t>Waiting holds no slot.</w:t>
      </w:r>
      <w:r>
        <w:t xml:space="preserve"> The slot is given back as soon as an answer has been read, and the throttling pause and the waits between retries happen while no slot is held, so a request that waits does not hold back the others.</w:t>
      </w:r>
    </w:p>
    <w:p w14:paraId="31FB3902" w14:textId="77777777" w:rsidR="00943121" w:rsidRDefault="00184574">
      <w:pPr>
        <w:spacing w:after="120"/>
      </w:pPr>
      <w:r>
        <w:t xml:space="preserve">Each step also limits how many of its items run at once, with </w:t>
      </w:r>
      <w:r>
        <w:rPr>
          <w:rFonts w:ascii="Consolas" w:eastAsia="Consolas" w:hAnsi="Consolas" w:cs="Consolas"/>
          <w:sz w:val="18"/>
          <w:szCs w:val="18"/>
          <w:shd w:val="clear" w:color="auto" w:fill="F3F2F1"/>
        </w:rPr>
        <w:t>pool</w:t>
      </w:r>
      <w:r>
        <w:t xml:space="preserve"> (</w:t>
      </w:r>
      <w:r>
        <w:rPr>
          <w:color w:val="0F6CBD"/>
        </w:rPr>
        <w:t>5.6</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639"/>
        <w:gridCol w:w="1541"/>
        <w:gridCol w:w="2180"/>
      </w:tblGrid>
      <w:tr w:rsidR="00943121" w14:paraId="420ADF2A" w14:textId="77777777">
        <w:trPr>
          <w:cantSplit/>
          <w:tblHeader/>
        </w:trPr>
        <w:tc>
          <w:tcPr>
            <w:tcW w:w="5697" w:type="dxa"/>
            <w:shd w:val="clear" w:color="auto" w:fill="F3F2F1"/>
            <w:tcMar>
              <w:top w:w="60" w:type="dxa"/>
              <w:left w:w="100" w:type="dxa"/>
              <w:bottom w:w="60" w:type="dxa"/>
              <w:right w:w="100" w:type="dxa"/>
            </w:tcMar>
          </w:tcPr>
          <w:p w14:paraId="0DC6BEA6" w14:textId="77777777" w:rsidR="00943121" w:rsidRDefault="00184574">
            <w:pPr>
              <w:spacing w:after="40"/>
            </w:pPr>
            <w:r>
              <w:rPr>
                <w:b/>
                <w:bCs/>
                <w:sz w:val="17"/>
                <w:szCs w:val="17"/>
              </w:rPr>
              <w:t>Step</w:t>
            </w:r>
          </w:p>
        </w:tc>
        <w:tc>
          <w:tcPr>
            <w:tcW w:w="1546" w:type="dxa"/>
            <w:shd w:val="clear" w:color="auto" w:fill="F3F2F1"/>
            <w:tcMar>
              <w:top w:w="60" w:type="dxa"/>
              <w:left w:w="100" w:type="dxa"/>
              <w:bottom w:w="60" w:type="dxa"/>
              <w:right w:w="100" w:type="dxa"/>
            </w:tcMar>
          </w:tcPr>
          <w:p w14:paraId="1C8C8D45" w14:textId="77777777" w:rsidR="00943121" w:rsidRDefault="00184574">
            <w:pPr>
              <w:spacing w:after="40"/>
            </w:pPr>
            <w:r>
              <w:rPr>
                <w:b/>
                <w:bCs/>
                <w:sz w:val="17"/>
                <w:szCs w:val="17"/>
              </w:rPr>
              <w:t>Items at once</w:t>
            </w:r>
          </w:p>
        </w:tc>
        <w:tc>
          <w:tcPr>
            <w:tcW w:w="2117" w:type="dxa"/>
            <w:shd w:val="clear" w:color="auto" w:fill="F3F2F1"/>
            <w:tcMar>
              <w:top w:w="60" w:type="dxa"/>
              <w:left w:w="100" w:type="dxa"/>
              <w:bottom w:w="60" w:type="dxa"/>
              <w:right w:w="100" w:type="dxa"/>
            </w:tcMar>
          </w:tcPr>
          <w:p w14:paraId="571454ED" w14:textId="77777777" w:rsidR="00943121" w:rsidRDefault="00184574">
            <w:pPr>
              <w:spacing w:after="40"/>
            </w:pPr>
            <w:r>
              <w:rPr>
                <w:b/>
                <w:bCs/>
                <w:sz w:val="17"/>
                <w:szCs w:val="17"/>
              </w:rPr>
              <w:t>Set by</w:t>
            </w:r>
          </w:p>
        </w:tc>
      </w:tr>
      <w:tr w:rsidR="00943121" w14:paraId="2CDF32FC" w14:textId="77777777">
        <w:trPr>
          <w:cantSplit/>
        </w:trPr>
        <w:tc>
          <w:tcPr>
            <w:tcW w:w="5697" w:type="dxa"/>
            <w:tcMar>
              <w:top w:w="60" w:type="dxa"/>
              <w:left w:w="100" w:type="dxa"/>
              <w:bottom w:w="60" w:type="dxa"/>
              <w:right w:w="100" w:type="dxa"/>
            </w:tcMar>
          </w:tcPr>
          <w:p w14:paraId="36202AA5" w14:textId="77777777" w:rsidR="00943121" w:rsidRDefault="00184574">
            <w:pPr>
              <w:spacing w:after="40"/>
            </w:pPr>
            <w:r>
              <w:rPr>
                <w:sz w:val="17"/>
                <w:szCs w:val="17"/>
              </w:rPr>
              <w:t>The first reads: tables, columns of interest, component type definitions</w:t>
            </w:r>
          </w:p>
        </w:tc>
        <w:tc>
          <w:tcPr>
            <w:tcW w:w="1546" w:type="dxa"/>
            <w:tcMar>
              <w:top w:w="60" w:type="dxa"/>
              <w:left w:w="100" w:type="dxa"/>
              <w:bottom w:w="60" w:type="dxa"/>
              <w:right w:w="100" w:type="dxa"/>
            </w:tcMar>
          </w:tcPr>
          <w:p w14:paraId="0B10D45C" w14:textId="77777777" w:rsidR="00943121" w:rsidRDefault="00184574">
            <w:pPr>
              <w:spacing w:after="40"/>
            </w:pPr>
            <w:r>
              <w:rPr>
                <w:sz w:val="17"/>
                <w:szCs w:val="17"/>
              </w:rPr>
              <w:t>3 requests together</w:t>
            </w:r>
          </w:p>
        </w:tc>
        <w:tc>
          <w:tcPr>
            <w:tcW w:w="2117" w:type="dxa"/>
            <w:tcMar>
              <w:top w:w="60" w:type="dxa"/>
              <w:left w:w="100" w:type="dxa"/>
              <w:bottom w:w="60" w:type="dxa"/>
              <w:right w:w="100" w:type="dxa"/>
            </w:tcMar>
          </w:tcPr>
          <w:p w14:paraId="1FAF8DCA" w14:textId="77777777" w:rsidR="00943121" w:rsidRDefault="00184574">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Promise.all</w:t>
            </w:r>
            <w:r>
              <w:rPr>
                <w:sz w:val="17"/>
                <w:szCs w:val="17"/>
              </w:rPr>
              <w:t>)</w:t>
            </w:r>
          </w:p>
        </w:tc>
      </w:tr>
      <w:tr w:rsidR="00943121" w14:paraId="3C8825D8" w14:textId="77777777">
        <w:trPr>
          <w:cantSplit/>
        </w:trPr>
        <w:tc>
          <w:tcPr>
            <w:tcW w:w="5697" w:type="dxa"/>
            <w:tcMar>
              <w:top w:w="60" w:type="dxa"/>
              <w:left w:w="100" w:type="dxa"/>
              <w:bottom w:w="60" w:type="dxa"/>
              <w:right w:w="100" w:type="dxa"/>
            </w:tcMar>
          </w:tcPr>
          <w:p w14:paraId="09B3B4A8" w14:textId="77777777" w:rsidR="00943121" w:rsidRDefault="00184574">
            <w:pPr>
              <w:spacing w:after="40"/>
            </w:pPr>
            <w:r>
              <w:rPr>
                <w:sz w:val="17"/>
                <w:szCs w:val="17"/>
              </w:rPr>
              <w:t>One sweep per component type</w:t>
            </w:r>
          </w:p>
        </w:tc>
        <w:tc>
          <w:tcPr>
            <w:tcW w:w="1546" w:type="dxa"/>
            <w:tcMar>
              <w:top w:w="60" w:type="dxa"/>
              <w:left w:w="100" w:type="dxa"/>
              <w:bottom w:w="60" w:type="dxa"/>
              <w:right w:w="100" w:type="dxa"/>
            </w:tcMar>
          </w:tcPr>
          <w:p w14:paraId="4E2652F8" w14:textId="77777777" w:rsidR="00943121" w:rsidRDefault="00184574">
            <w:pPr>
              <w:spacing w:after="40"/>
            </w:pPr>
            <w:r>
              <w:rPr>
                <w:sz w:val="17"/>
                <w:szCs w:val="17"/>
              </w:rPr>
              <w:t>4 types</w:t>
            </w:r>
          </w:p>
        </w:tc>
        <w:tc>
          <w:tcPr>
            <w:tcW w:w="2117" w:type="dxa"/>
            <w:tcMar>
              <w:top w:w="60" w:type="dxa"/>
              <w:left w:w="100" w:type="dxa"/>
              <w:bottom w:w="60" w:type="dxa"/>
              <w:right w:w="100" w:type="dxa"/>
            </w:tcMar>
          </w:tcPr>
          <w:p w14:paraId="2F49C7F1" w14:textId="77777777" w:rsidR="00943121" w:rsidRDefault="00184574">
            <w:pPr>
              <w:spacing w:after="40"/>
            </w:pPr>
            <w:r>
              <w:rPr>
                <w:rFonts w:ascii="Consolas" w:eastAsia="Consolas" w:hAnsi="Consolas" w:cs="Consolas"/>
                <w:sz w:val="15"/>
                <w:szCs w:val="15"/>
                <w:shd w:val="clear" w:color="auto" w:fill="F3F2F1"/>
              </w:rPr>
              <w:t>CONFIG.concurrency</w:t>
            </w:r>
          </w:p>
        </w:tc>
      </w:tr>
      <w:tr w:rsidR="00943121" w14:paraId="5F6836C0" w14:textId="77777777">
        <w:trPr>
          <w:cantSplit/>
        </w:trPr>
        <w:tc>
          <w:tcPr>
            <w:tcW w:w="5697" w:type="dxa"/>
            <w:tcMar>
              <w:top w:w="60" w:type="dxa"/>
              <w:left w:w="100" w:type="dxa"/>
              <w:bottom w:w="60" w:type="dxa"/>
              <w:right w:w="100" w:type="dxa"/>
            </w:tcMar>
          </w:tcPr>
          <w:p w14:paraId="4E209946" w14:textId="77777777" w:rsidR="00943121" w:rsidRDefault="00184574">
            <w:pPr>
              <w:spacing w:after="40"/>
            </w:pPr>
            <w:r>
              <w:rPr>
                <w:sz w:val="17"/>
                <w:szCs w:val="17"/>
              </w:rPr>
              <w:t>Table, column and key definitions, 100 tables per request</w:t>
            </w:r>
          </w:p>
        </w:tc>
        <w:tc>
          <w:tcPr>
            <w:tcW w:w="1546" w:type="dxa"/>
            <w:tcMar>
              <w:top w:w="60" w:type="dxa"/>
              <w:left w:w="100" w:type="dxa"/>
              <w:bottom w:w="60" w:type="dxa"/>
              <w:right w:w="100" w:type="dxa"/>
            </w:tcMar>
          </w:tcPr>
          <w:p w14:paraId="53A4E90C" w14:textId="77777777" w:rsidR="00943121" w:rsidRDefault="00184574">
            <w:pPr>
              <w:spacing w:after="40"/>
            </w:pPr>
            <w:r>
              <w:rPr>
                <w:sz w:val="17"/>
                <w:szCs w:val="17"/>
              </w:rPr>
              <w:t>2 requests</w:t>
            </w:r>
          </w:p>
        </w:tc>
        <w:tc>
          <w:tcPr>
            <w:tcW w:w="2117" w:type="dxa"/>
            <w:tcMar>
              <w:top w:w="60" w:type="dxa"/>
              <w:left w:w="100" w:type="dxa"/>
              <w:bottom w:w="60" w:type="dxa"/>
              <w:right w:w="100" w:type="dxa"/>
            </w:tcMar>
          </w:tcPr>
          <w:p w14:paraId="788D4A4C" w14:textId="77777777" w:rsidR="00943121" w:rsidRDefault="00184574">
            <w:pPr>
              <w:spacing w:after="40"/>
            </w:pPr>
            <w:r>
              <w:rPr>
                <w:rFonts w:ascii="Consolas" w:eastAsia="Consolas" w:hAnsi="Consolas" w:cs="Consolas"/>
                <w:sz w:val="15"/>
                <w:szCs w:val="15"/>
                <w:shd w:val="clear" w:color="auto" w:fill="F3F2F1"/>
              </w:rPr>
              <w:t>scan</w:t>
            </w:r>
          </w:p>
        </w:tc>
      </w:tr>
      <w:tr w:rsidR="00943121" w14:paraId="6CDB84BF" w14:textId="77777777">
        <w:trPr>
          <w:cantSplit/>
        </w:trPr>
        <w:tc>
          <w:tcPr>
            <w:tcW w:w="5697" w:type="dxa"/>
            <w:tcMar>
              <w:top w:w="60" w:type="dxa"/>
              <w:left w:w="100" w:type="dxa"/>
              <w:bottom w:w="60" w:type="dxa"/>
              <w:right w:w="100" w:type="dxa"/>
            </w:tcMar>
          </w:tcPr>
          <w:p w14:paraId="3C094861" w14:textId="77777777" w:rsidR="00943121" w:rsidRDefault="00184574">
            <w:pPr>
              <w:spacing w:after="40"/>
            </w:pPr>
            <w:r>
              <w:rPr>
                <w:sz w:val="17"/>
                <w:szCs w:val="17"/>
              </w:rPr>
              <w:lastRenderedPageBreak/>
              <w:t>Relationship definitions</w:t>
            </w:r>
          </w:p>
        </w:tc>
        <w:tc>
          <w:tcPr>
            <w:tcW w:w="1546" w:type="dxa"/>
            <w:tcMar>
              <w:top w:w="60" w:type="dxa"/>
              <w:left w:w="100" w:type="dxa"/>
              <w:bottom w:w="60" w:type="dxa"/>
              <w:right w:w="100" w:type="dxa"/>
            </w:tcMar>
          </w:tcPr>
          <w:p w14:paraId="4B2A88E7" w14:textId="77777777" w:rsidR="00943121" w:rsidRDefault="00184574">
            <w:pPr>
              <w:spacing w:after="40"/>
            </w:pPr>
            <w:r>
              <w:rPr>
                <w:sz w:val="17"/>
                <w:szCs w:val="17"/>
              </w:rPr>
              <w:t>3 requests together</w:t>
            </w:r>
          </w:p>
        </w:tc>
        <w:tc>
          <w:tcPr>
            <w:tcW w:w="2117" w:type="dxa"/>
            <w:tcMar>
              <w:top w:w="60" w:type="dxa"/>
              <w:left w:w="100" w:type="dxa"/>
              <w:bottom w:w="60" w:type="dxa"/>
              <w:right w:w="100" w:type="dxa"/>
            </w:tcMar>
          </w:tcPr>
          <w:p w14:paraId="39D2F3B0" w14:textId="77777777" w:rsidR="00943121" w:rsidRDefault="00184574">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Promise.all</w:t>
            </w:r>
            <w:r>
              <w:rPr>
                <w:sz w:val="17"/>
                <w:szCs w:val="17"/>
              </w:rPr>
              <w:t>)</w:t>
            </w:r>
          </w:p>
        </w:tc>
      </w:tr>
      <w:tr w:rsidR="00943121" w14:paraId="424B829C" w14:textId="77777777">
        <w:trPr>
          <w:cantSplit/>
        </w:trPr>
        <w:tc>
          <w:tcPr>
            <w:tcW w:w="5697" w:type="dxa"/>
            <w:tcMar>
              <w:top w:w="60" w:type="dxa"/>
              <w:left w:w="100" w:type="dxa"/>
              <w:bottom w:w="60" w:type="dxa"/>
              <w:right w:w="100" w:type="dxa"/>
            </w:tcMar>
          </w:tcPr>
          <w:p w14:paraId="3C807D1C" w14:textId="77777777" w:rsidR="00943121" w:rsidRDefault="00184574">
            <w:pPr>
              <w:spacing w:after="40"/>
            </w:pPr>
            <w:r>
              <w:rPr>
                <w:sz w:val="17"/>
                <w:szCs w:val="17"/>
              </w:rPr>
              <w:t>Solution summary, the kind of forms and processes it flags, solution membership</w:t>
            </w:r>
          </w:p>
        </w:tc>
        <w:tc>
          <w:tcPr>
            <w:tcW w:w="1546" w:type="dxa"/>
            <w:tcMar>
              <w:top w:w="60" w:type="dxa"/>
              <w:left w:w="100" w:type="dxa"/>
              <w:bottom w:w="60" w:type="dxa"/>
              <w:right w:w="100" w:type="dxa"/>
            </w:tcMar>
          </w:tcPr>
          <w:p w14:paraId="284C8067" w14:textId="77777777" w:rsidR="00943121" w:rsidRDefault="00184574">
            <w:pPr>
              <w:spacing w:after="40"/>
            </w:pPr>
            <w:r>
              <w:rPr>
                <w:sz w:val="17"/>
                <w:szCs w:val="17"/>
              </w:rPr>
              <w:t>1 at a time</w:t>
            </w:r>
          </w:p>
        </w:tc>
        <w:tc>
          <w:tcPr>
            <w:tcW w:w="2117" w:type="dxa"/>
            <w:tcMar>
              <w:top w:w="60" w:type="dxa"/>
              <w:left w:w="100" w:type="dxa"/>
              <w:bottom w:w="60" w:type="dxa"/>
              <w:right w:w="100" w:type="dxa"/>
            </w:tcMar>
          </w:tcPr>
          <w:p w14:paraId="19E6B21B" w14:textId="77777777" w:rsidR="00943121" w:rsidRDefault="00184574">
            <w:pPr>
              <w:spacing w:after="40"/>
            </w:pPr>
            <w:r>
              <w:rPr>
                <w:rFonts w:ascii="Consolas" w:eastAsia="Consolas" w:hAnsi="Consolas" w:cs="Consolas"/>
                <w:sz w:val="15"/>
                <w:szCs w:val="15"/>
                <w:shd w:val="clear" w:color="auto" w:fill="F3F2F1"/>
              </w:rPr>
              <w:t>scan</w:t>
            </w:r>
            <w:r>
              <w:rPr>
                <w:sz w:val="17"/>
                <w:szCs w:val="17"/>
              </w:rPr>
              <w:t xml:space="preserve"> (one after the other)</w:t>
            </w:r>
          </w:p>
        </w:tc>
      </w:tr>
      <w:tr w:rsidR="00943121" w14:paraId="7D3DFD03" w14:textId="77777777">
        <w:trPr>
          <w:cantSplit/>
        </w:trPr>
        <w:tc>
          <w:tcPr>
            <w:tcW w:w="5697" w:type="dxa"/>
            <w:tcMar>
              <w:top w:w="60" w:type="dxa"/>
              <w:left w:w="100" w:type="dxa"/>
              <w:bottom w:w="60" w:type="dxa"/>
              <w:right w:w="100" w:type="dxa"/>
            </w:tcMar>
          </w:tcPr>
          <w:p w14:paraId="65DE7B7A" w14:textId="77777777" w:rsidR="00943121" w:rsidRDefault="00184574">
            <w:pPr>
              <w:spacing w:after="40"/>
            </w:pPr>
            <w:r>
              <w:rPr>
                <w:sz w:val="17"/>
                <w:szCs w:val="17"/>
              </w:rPr>
              <w:t>Components placed by their layers, and the details of each finding</w:t>
            </w:r>
          </w:p>
        </w:tc>
        <w:tc>
          <w:tcPr>
            <w:tcW w:w="1546" w:type="dxa"/>
            <w:tcMar>
              <w:top w:w="60" w:type="dxa"/>
              <w:left w:w="100" w:type="dxa"/>
              <w:bottom w:w="60" w:type="dxa"/>
              <w:right w:w="100" w:type="dxa"/>
            </w:tcMar>
          </w:tcPr>
          <w:p w14:paraId="2333EB3D" w14:textId="77777777" w:rsidR="00943121" w:rsidRDefault="00184574">
            <w:pPr>
              <w:spacing w:after="40"/>
            </w:pPr>
            <w:r>
              <w:rPr>
                <w:sz w:val="17"/>
                <w:szCs w:val="17"/>
              </w:rPr>
              <w:t>3 components</w:t>
            </w:r>
          </w:p>
        </w:tc>
        <w:tc>
          <w:tcPr>
            <w:tcW w:w="2117" w:type="dxa"/>
            <w:tcMar>
              <w:top w:w="60" w:type="dxa"/>
              <w:left w:w="100" w:type="dxa"/>
              <w:bottom w:w="60" w:type="dxa"/>
              <w:right w:w="100" w:type="dxa"/>
            </w:tcMar>
          </w:tcPr>
          <w:p w14:paraId="19D43690" w14:textId="77777777" w:rsidR="00943121" w:rsidRDefault="00184574">
            <w:pPr>
              <w:spacing w:after="40"/>
            </w:pPr>
            <w:r>
              <w:rPr>
                <w:rFonts w:ascii="Consolas" w:eastAsia="Consolas" w:hAnsi="Consolas" w:cs="Consolas"/>
                <w:sz w:val="15"/>
                <w:szCs w:val="15"/>
                <w:shd w:val="clear" w:color="auto" w:fill="F3F2F1"/>
              </w:rPr>
              <w:t>CONFIG.detailConcurrency</w:t>
            </w:r>
          </w:p>
        </w:tc>
      </w:tr>
      <w:tr w:rsidR="00943121" w14:paraId="5C55FB00" w14:textId="77777777">
        <w:trPr>
          <w:cantSplit/>
        </w:trPr>
        <w:tc>
          <w:tcPr>
            <w:tcW w:w="5697" w:type="dxa"/>
            <w:tcMar>
              <w:top w:w="60" w:type="dxa"/>
              <w:left w:w="100" w:type="dxa"/>
              <w:bottom w:w="60" w:type="dxa"/>
              <w:right w:w="100" w:type="dxa"/>
            </w:tcMar>
          </w:tcPr>
          <w:p w14:paraId="4E205FF7" w14:textId="77777777" w:rsidR="00943121" w:rsidRDefault="00184574">
            <w:pPr>
              <w:spacing w:after="40"/>
            </w:pPr>
            <w:r>
              <w:rPr>
                <w:sz w:val="17"/>
                <w:szCs w:val="17"/>
              </w:rPr>
              <w:t>Deleting</w:t>
            </w:r>
          </w:p>
        </w:tc>
        <w:tc>
          <w:tcPr>
            <w:tcW w:w="1546" w:type="dxa"/>
            <w:tcMar>
              <w:top w:w="60" w:type="dxa"/>
              <w:left w:w="100" w:type="dxa"/>
              <w:bottom w:w="60" w:type="dxa"/>
              <w:right w:w="100" w:type="dxa"/>
            </w:tcMar>
          </w:tcPr>
          <w:p w14:paraId="4B0E5495" w14:textId="77777777" w:rsidR="00943121" w:rsidRDefault="00184574">
            <w:pPr>
              <w:spacing w:after="40"/>
            </w:pPr>
            <w:r>
              <w:rPr>
                <w:sz w:val="17"/>
                <w:szCs w:val="17"/>
              </w:rPr>
              <w:t>1 component</w:t>
            </w:r>
          </w:p>
        </w:tc>
        <w:tc>
          <w:tcPr>
            <w:tcW w:w="2117" w:type="dxa"/>
            <w:tcMar>
              <w:top w:w="60" w:type="dxa"/>
              <w:left w:w="100" w:type="dxa"/>
              <w:bottom w:w="60" w:type="dxa"/>
              <w:right w:w="100" w:type="dxa"/>
            </w:tcMar>
          </w:tcPr>
          <w:p w14:paraId="7FCFA766" w14:textId="77777777" w:rsidR="00943121" w:rsidRDefault="00184574">
            <w:pPr>
              <w:spacing w:after="40"/>
            </w:pPr>
            <w:r>
              <w:rPr>
                <w:rFonts w:ascii="Consolas" w:eastAsia="Consolas" w:hAnsi="Consolas" w:cs="Consolas"/>
                <w:sz w:val="15"/>
                <w:szCs w:val="15"/>
                <w:shd w:val="clear" w:color="auto" w:fill="F3F2F1"/>
              </w:rPr>
              <w:t>CONFIG.deleteConcurrency</w:t>
            </w:r>
          </w:p>
        </w:tc>
      </w:tr>
    </w:tbl>
    <w:p w14:paraId="698B0E15" w14:textId="77777777" w:rsidR="00943121" w:rsidRDefault="00943121">
      <w:pPr>
        <w:spacing w:after="120"/>
      </w:pPr>
    </w:p>
    <w:p w14:paraId="16A828BA" w14:textId="77777777" w:rsidR="00943121" w:rsidRDefault="00184574">
      <w:pPr>
        <w:spacing w:after="120"/>
      </w:pPr>
      <w:r>
        <w:t>The layers of a component can be large (a form's layer data can come to about half a megabyte), so layer reads run three at a time. Deleting runs one component at a time: Dataverse carries out removals one after the other anyway.</w:t>
      </w:r>
    </w:p>
    <w:p w14:paraId="4C2F2D07" w14:textId="77777777" w:rsidR="00943121" w:rsidRDefault="00184574">
      <w:pPr>
        <w:pStyle w:val="Heading2"/>
        <w:keepNext/>
      </w:pPr>
      <w:bookmarkStart w:id="36" w:name="_Toc242992664"/>
      <w:r>
        <w:t>5.4 Retries, throttling and the read time limit</w:t>
      </w:r>
      <w:bookmarkEnd w:id="36"/>
    </w:p>
    <w:p w14:paraId="48DF4DFE" w14:textId="77777777" w:rsidR="00943121" w:rsidRDefault="00184574">
      <w:pPr>
        <w:spacing w:after="120"/>
      </w:pPr>
      <w:r>
        <w:t xml:space="preserve">After the answer has arrived, the rest of </w:t>
      </w:r>
      <w:r>
        <w:rPr>
          <w:rFonts w:ascii="Consolas" w:eastAsia="Consolas" w:hAnsi="Consolas" w:cs="Consolas"/>
          <w:sz w:val="18"/>
          <w:szCs w:val="18"/>
          <w:shd w:val="clear" w:color="auto" w:fill="F3F2F1"/>
        </w:rPr>
        <w:t>requestOnce</w:t>
      </w:r>
      <w:r>
        <w:t xml:space="preserve"> decides what to do with it:</w:t>
      </w:r>
    </w:p>
    <w:p w14:paraId="39BFEB0E"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12A95380"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if (halted()) throw stop()</w:t>
      </w:r>
    </w:p>
    <w:p w14:paraId="04F5200F" w14:textId="77777777" w:rsidR="00943121" w:rsidRDefault="00184574">
      <w:pPr>
        <w:shd w:val="clear" w:color="auto" w:fill="F5F5F5"/>
        <w:spacing w:line="240" w:lineRule="auto"/>
        <w:ind w:left="120" w:right="120"/>
      </w:pPr>
      <w:r>
        <w:rPr>
          <w:rFonts w:ascii="Consolas" w:eastAsia="Consolas" w:hAnsi="Consolas" w:cs="Consolas"/>
          <w:sz w:val="16"/>
          <w:szCs w:val="16"/>
        </w:rPr>
        <w:t>if (late) throw new Error(`${method} ${path.slice(0, 120)}: no answer within ${CONFIG.readTimeout / 60000} minutes`)</w:t>
      </w:r>
    </w:p>
    <w:p w14:paraId="4ADB88A9" w14:textId="77777777" w:rsidR="00943121" w:rsidRDefault="00184574">
      <w:pPr>
        <w:shd w:val="clear" w:color="auto" w:fill="F5F5F5"/>
        <w:spacing w:line="240" w:lineRule="auto"/>
        <w:ind w:left="120" w:right="120"/>
      </w:pPr>
      <w:r>
        <w:rPr>
          <w:rFonts w:ascii="Consolas" w:eastAsia="Consolas" w:hAnsi="Consolas" w:cs="Consolas"/>
          <w:sz w:val="16"/>
          <w:szCs w:val="16"/>
        </w:rPr>
        <w:t>if (netError) {   // network error (VPN blip, dropped connection)</w:t>
      </w:r>
    </w:p>
    <w:p w14:paraId="6316917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(!write &amp;&amp; attempt &lt; 6) { await pause(1000 * 2 ** attempt, halt); continue }</w:t>
      </w:r>
    </w:p>
    <w:p w14:paraId="73D836E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throw new Error(`${method} ${path.slice(0, 120)}: network error ${netError.message}`)</w:t>
      </w:r>
    </w:p>
    <w:p w14:paraId="48C05673" w14:textId="77777777" w:rsidR="00943121" w:rsidRDefault="00184574">
      <w:pPr>
        <w:shd w:val="clear" w:color="auto" w:fill="F5F5F5"/>
        <w:spacing w:line="240" w:lineRule="auto"/>
        <w:ind w:left="120" w:right="120"/>
      </w:pPr>
      <w:r>
        <w:rPr>
          <w:rFonts w:ascii="Consolas" w:eastAsia="Consolas" w:hAnsi="Consolas" w:cs="Consolas"/>
          <w:sz w:val="16"/>
          <w:szCs w:val="16"/>
        </w:rPr>
        <w:t>}</w:t>
      </w:r>
    </w:p>
    <w:p w14:paraId="15C15BB6" w14:textId="77777777" w:rsidR="00943121" w:rsidRDefault="00184574">
      <w:pPr>
        <w:shd w:val="clear" w:color="auto" w:fill="F5F5F5"/>
        <w:spacing w:line="240" w:lineRule="auto"/>
        <w:ind w:left="120" w:right="120"/>
      </w:pPr>
      <w:r>
        <w:rPr>
          <w:rFonts w:ascii="Consolas" w:eastAsia="Consolas" w:hAnsi="Consolas" w:cs="Consolas"/>
          <w:sz w:val="16"/>
          <w:szCs w:val="16"/>
        </w:rPr>
        <w:t>if (res.type === 'opaqueredirect' || res.status === 401) {</w:t>
      </w:r>
    </w:p>
    <w:p w14:paraId="35E8181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(ON_MAKER &amp;&amp; !renewed) { renewed = true; attempt--; continue }   // the portal may have renewed its token meanwhile</w:t>
      </w:r>
    </w:p>
    <w:p w14:paraId="23F1861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throw new SessionError(ON_MAKER ? MAKER_EXPIRED : 'Your session has expired. Reload the page, sign in again and click the bookmark.')</w:t>
      </w:r>
    </w:p>
    <w:p w14:paraId="03B32397" w14:textId="77777777" w:rsidR="00943121" w:rsidRDefault="00184574">
      <w:pPr>
        <w:shd w:val="clear" w:color="auto" w:fill="F5F5F5"/>
        <w:spacing w:line="240" w:lineRule="auto"/>
        <w:ind w:left="120" w:right="120"/>
      </w:pPr>
      <w:r>
        <w:rPr>
          <w:rFonts w:ascii="Consolas" w:eastAsia="Consolas" w:hAnsi="Consolas" w:cs="Consolas"/>
          <w:sz w:val="16"/>
          <w:szCs w:val="16"/>
        </w:rPr>
        <w:t>}</w:t>
      </w:r>
    </w:p>
    <w:p w14:paraId="0A69008C" w14:textId="77777777" w:rsidR="00943121" w:rsidRDefault="00184574">
      <w:pPr>
        <w:shd w:val="clear" w:color="auto" w:fill="F5F5F5"/>
        <w:spacing w:line="240" w:lineRule="auto"/>
        <w:ind w:left="120" w:right="120"/>
      </w:pPr>
      <w:r>
        <w:rPr>
          <w:rFonts w:ascii="Consolas" w:eastAsia="Consolas" w:hAnsi="Consolas" w:cs="Consolas"/>
          <w:sz w:val="16"/>
          <w:szCs w:val="16"/>
        </w:rPr>
        <w:t>if (res.status === 429) { pauseUntil = Math.max(pauseUntil, Date.now() + 1000 * Number(res.headers.get('Retry-After') || 2 ** attempt)); if (attempt &lt; 6) continue }</w:t>
      </w:r>
    </w:p>
    <w:p w14:paraId="7946A02C" w14:textId="77777777" w:rsidR="00943121" w:rsidRDefault="00184574">
      <w:pPr>
        <w:shd w:val="clear" w:color="auto" w:fill="F5F5F5"/>
        <w:spacing w:line="240" w:lineRule="auto"/>
        <w:ind w:left="120" w:right="120"/>
      </w:pPr>
      <w:r>
        <w:rPr>
          <w:rFonts w:ascii="Consolas" w:eastAsia="Consolas" w:hAnsi="Consolas" w:cs="Consolas"/>
          <w:sz w:val="16"/>
          <w:szCs w:val="16"/>
        </w:rPr>
        <w:t>// A 500/504 on a heavy query is usually a server timeout: try it once more only, so it does not load the server.</w:t>
      </w:r>
    </w:p>
    <w:p w14:paraId="257BA35C" w14:textId="77777777" w:rsidR="00943121" w:rsidRDefault="00184574">
      <w:pPr>
        <w:shd w:val="clear" w:color="auto" w:fill="F5F5F5"/>
        <w:spacing w:line="240" w:lineRule="auto"/>
        <w:ind w:left="120" w:right="120"/>
      </w:pPr>
      <w:r>
        <w:rPr>
          <w:rFonts w:ascii="Consolas" w:eastAsia="Consolas" w:hAnsi="Consolas" w:cs="Consolas"/>
          <w:sz w:val="16"/>
          <w:szCs w:val="16"/>
        </w:rPr>
        <w:t>if (!write &amp;&amp; (res.status === 502 || res.status === 503) &amp;&amp; attempt &lt; 6) { await pause(1000 * 2 ** attempt, halt); continue }</w:t>
      </w:r>
    </w:p>
    <w:p w14:paraId="1336BF24" w14:textId="77777777" w:rsidR="00943121" w:rsidRDefault="00184574">
      <w:pPr>
        <w:shd w:val="clear" w:color="auto" w:fill="F5F5F5"/>
        <w:spacing w:line="240" w:lineRule="auto"/>
        <w:ind w:left="120" w:right="120"/>
      </w:pPr>
      <w:r>
        <w:rPr>
          <w:rFonts w:ascii="Consolas" w:eastAsia="Consolas" w:hAnsi="Consolas" w:cs="Consolas"/>
          <w:sz w:val="16"/>
          <w:szCs w:val="16"/>
        </w:rPr>
        <w:t>if (!write &amp;&amp; (res.status === 500 || res.status === 504) &amp;&amp; attempt &lt; 2) { await pause(3000, halt); continue }</w:t>
      </w:r>
    </w:p>
    <w:p w14:paraId="364F7CD4" w14:textId="77777777" w:rsidR="00943121" w:rsidRDefault="00184574">
      <w:pPr>
        <w:shd w:val="clear" w:color="auto" w:fill="F5F5F5"/>
        <w:spacing w:line="240" w:lineRule="auto"/>
        <w:ind w:left="120" w:right="120"/>
      </w:pPr>
      <w:r>
        <w:rPr>
          <w:rFonts w:ascii="Consolas" w:eastAsia="Consolas" w:hAnsi="Consolas" w:cs="Consolas"/>
          <w:sz w:val="16"/>
          <w:szCs w:val="16"/>
        </w:rPr>
        <w:t>let json = null</w:t>
      </w:r>
    </w:p>
    <w:p w14:paraId="2274A610" w14:textId="77777777" w:rsidR="00943121" w:rsidRDefault="00184574">
      <w:pPr>
        <w:shd w:val="clear" w:color="auto" w:fill="F5F5F5"/>
        <w:spacing w:line="240" w:lineRule="auto"/>
        <w:ind w:left="120" w:right="120"/>
      </w:pPr>
      <w:r>
        <w:rPr>
          <w:rFonts w:ascii="Consolas" w:eastAsia="Consolas" w:hAnsi="Consolas" w:cs="Consolas"/>
          <w:sz w:val="16"/>
          <w:szCs w:val="16"/>
        </w:rPr>
        <w:t>try { json = text ? JSON.parse(text) : null } catch { json = undefined }</w:t>
      </w:r>
    </w:p>
    <w:p w14:paraId="70136D81" w14:textId="77777777" w:rsidR="00943121" w:rsidRDefault="00184574">
      <w:pPr>
        <w:shd w:val="clear" w:color="auto" w:fill="F5F5F5"/>
        <w:spacing w:line="240" w:lineRule="auto"/>
        <w:ind w:left="120" w:right="120"/>
      </w:pPr>
      <w:r>
        <w:rPr>
          <w:rFonts w:ascii="Consolas" w:eastAsia="Consolas" w:hAnsi="Consolas" w:cs="Consolas"/>
          <w:sz w:val="16"/>
          <w:szCs w:val="16"/>
        </w:rPr>
        <w:t>if (!res.ok) { const e = new Error(`${method} ${path.slice(0, 140)}: HTTP ${res.status} ${(json &amp;&amp; json.error &amp;&amp; json.error.message) || ''}`); e.status = res.status; e.code = (json &amp;&amp; json.error &amp;&amp; json.error.code) || ''; throw e }</w:t>
      </w:r>
    </w:p>
    <w:p w14:paraId="345CE8D2" w14:textId="77777777" w:rsidR="00943121" w:rsidRDefault="00184574">
      <w:pPr>
        <w:shd w:val="clear" w:color="auto" w:fill="F5F5F5"/>
        <w:spacing w:line="240" w:lineRule="auto"/>
        <w:ind w:left="120" w:right="120"/>
      </w:pPr>
      <w:r>
        <w:rPr>
          <w:rFonts w:ascii="Consolas" w:eastAsia="Consolas" w:hAnsi="Consolas" w:cs="Consolas"/>
          <w:sz w:val="16"/>
          <w:szCs w:val="16"/>
        </w:rPr>
        <w:t>if (json === undefined) throw new Error(`${method} ${path.slice(0, 120)}: the answer was not JSON (sign-in page?)`)</w:t>
      </w:r>
    </w:p>
    <w:p w14:paraId="6B5C9CF9"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return json</w:t>
      </w:r>
    </w:p>
    <w:p w14:paraId="5AFEF0BF" w14:textId="77777777" w:rsidR="00943121" w:rsidRDefault="00943121">
      <w:pPr>
        <w:spacing w:after="120"/>
      </w:pPr>
    </w:p>
    <w:p w14:paraId="0166A5A2" w14:textId="77777777" w:rsidR="00943121" w:rsidRDefault="00184574">
      <w:pPr>
        <w:spacing w:after="120"/>
      </w:pPr>
      <w:r>
        <w:t>The sixth attempt is not followed by another: a 429, 502 or 503 then becomes an error with its status, and a network error is reported as one.</w:t>
      </w:r>
    </w:p>
    <w:p w14:paraId="59ECEDF3" w14:textId="77777777" w:rsidR="00943121" w:rsidRDefault="00184574">
      <w:pPr>
        <w:spacing w:after="120"/>
      </w:pPr>
      <w:r>
        <w:rPr>
          <w:b/>
          <w:bCs/>
        </w:rPr>
        <w:t>The policy.</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704"/>
        <w:gridCol w:w="3640"/>
        <w:gridCol w:w="3016"/>
      </w:tblGrid>
      <w:tr w:rsidR="00943121" w14:paraId="2204D556" w14:textId="77777777">
        <w:trPr>
          <w:cantSplit/>
          <w:tblHeader/>
        </w:trPr>
        <w:tc>
          <w:tcPr>
            <w:tcW w:w="2704" w:type="dxa"/>
            <w:shd w:val="clear" w:color="auto" w:fill="F3F2F1"/>
            <w:tcMar>
              <w:top w:w="60" w:type="dxa"/>
              <w:left w:w="100" w:type="dxa"/>
              <w:bottom w:w="60" w:type="dxa"/>
              <w:right w:w="100" w:type="dxa"/>
            </w:tcMar>
          </w:tcPr>
          <w:p w14:paraId="717162A9" w14:textId="77777777" w:rsidR="00943121" w:rsidRDefault="00184574">
            <w:pPr>
              <w:spacing w:after="40"/>
            </w:pPr>
            <w:r>
              <w:rPr>
                <w:b/>
                <w:bCs/>
                <w:sz w:val="17"/>
                <w:szCs w:val="17"/>
              </w:rPr>
              <w:lastRenderedPageBreak/>
              <w:t>Answer</w:t>
            </w:r>
          </w:p>
        </w:tc>
        <w:tc>
          <w:tcPr>
            <w:tcW w:w="3640" w:type="dxa"/>
            <w:shd w:val="clear" w:color="auto" w:fill="F3F2F1"/>
            <w:tcMar>
              <w:top w:w="60" w:type="dxa"/>
              <w:left w:w="100" w:type="dxa"/>
              <w:bottom w:w="60" w:type="dxa"/>
              <w:right w:w="100" w:type="dxa"/>
            </w:tcMar>
          </w:tcPr>
          <w:p w14:paraId="25E2DB77" w14:textId="77777777" w:rsidR="00943121" w:rsidRDefault="00184574">
            <w:pPr>
              <w:spacing w:after="40"/>
            </w:pPr>
            <w:r>
              <w:rPr>
                <w:b/>
                <w:bCs/>
                <w:sz w:val="17"/>
                <w:szCs w:val="17"/>
              </w:rPr>
              <w:t>A read</w:t>
            </w:r>
          </w:p>
        </w:tc>
        <w:tc>
          <w:tcPr>
            <w:tcW w:w="3016" w:type="dxa"/>
            <w:shd w:val="clear" w:color="auto" w:fill="F3F2F1"/>
            <w:tcMar>
              <w:top w:w="60" w:type="dxa"/>
              <w:left w:w="100" w:type="dxa"/>
              <w:bottom w:w="60" w:type="dxa"/>
              <w:right w:w="100" w:type="dxa"/>
            </w:tcMar>
          </w:tcPr>
          <w:p w14:paraId="0B0A37A1" w14:textId="77777777" w:rsidR="00943121" w:rsidRDefault="00184574">
            <w:pPr>
              <w:spacing w:after="40"/>
            </w:pPr>
            <w:r>
              <w:rPr>
                <w:b/>
                <w:bCs/>
                <w:sz w:val="17"/>
                <w:szCs w:val="17"/>
              </w:rPr>
              <w:t>A write (the removal)</w:t>
            </w:r>
          </w:p>
        </w:tc>
      </w:tr>
      <w:tr w:rsidR="00943121" w14:paraId="0B4E29CB" w14:textId="77777777">
        <w:trPr>
          <w:cantSplit/>
        </w:trPr>
        <w:tc>
          <w:tcPr>
            <w:tcW w:w="2704" w:type="dxa"/>
            <w:tcMar>
              <w:top w:w="60" w:type="dxa"/>
              <w:left w:w="100" w:type="dxa"/>
              <w:bottom w:w="60" w:type="dxa"/>
              <w:right w:w="100" w:type="dxa"/>
            </w:tcMar>
          </w:tcPr>
          <w:p w14:paraId="2E790069" w14:textId="77777777" w:rsidR="00943121" w:rsidRDefault="00184574">
            <w:pPr>
              <w:spacing w:after="40"/>
            </w:pPr>
            <w:r>
              <w:rPr>
                <w:sz w:val="17"/>
                <w:szCs w:val="17"/>
              </w:rPr>
              <w:t>429 (throttled)</w:t>
            </w:r>
          </w:p>
        </w:tc>
        <w:tc>
          <w:tcPr>
            <w:tcW w:w="3640" w:type="dxa"/>
            <w:tcMar>
              <w:top w:w="60" w:type="dxa"/>
              <w:left w:w="100" w:type="dxa"/>
              <w:bottom w:w="60" w:type="dxa"/>
              <w:right w:w="100" w:type="dxa"/>
            </w:tcMar>
          </w:tcPr>
          <w:p w14:paraId="73119083" w14:textId="77777777" w:rsidR="00943121" w:rsidRDefault="00184574">
            <w:pPr>
              <w:spacing w:after="40"/>
            </w:pPr>
            <w:r>
              <w:rPr>
                <w:sz w:val="17"/>
                <w:szCs w:val="17"/>
              </w:rPr>
              <w:t xml:space="preserve">Pauses every request for the </w:t>
            </w:r>
            <w:r>
              <w:rPr>
                <w:rFonts w:ascii="Consolas" w:eastAsia="Consolas" w:hAnsi="Consolas" w:cs="Consolas"/>
                <w:sz w:val="15"/>
                <w:szCs w:val="15"/>
                <w:shd w:val="clear" w:color="auto" w:fill="F3F2F1"/>
              </w:rPr>
              <w:t>Retry-After</w:t>
            </w:r>
            <w:r>
              <w:rPr>
                <w:sz w:val="17"/>
                <w:szCs w:val="17"/>
              </w:rPr>
              <w:t xml:space="preserve"> time (in seconds; 2, 4, 8, 16 or 32 seconds when the header is missing), then tries again. Up to six attempts.</w:t>
            </w:r>
          </w:p>
        </w:tc>
        <w:tc>
          <w:tcPr>
            <w:tcW w:w="3016" w:type="dxa"/>
            <w:tcMar>
              <w:top w:w="60" w:type="dxa"/>
              <w:left w:w="100" w:type="dxa"/>
              <w:bottom w:w="60" w:type="dxa"/>
              <w:right w:w="100" w:type="dxa"/>
            </w:tcMar>
          </w:tcPr>
          <w:p w14:paraId="03E1DFAA" w14:textId="77777777" w:rsidR="00943121" w:rsidRDefault="00184574">
            <w:pPr>
              <w:spacing w:after="40"/>
            </w:pPr>
            <w:r>
              <w:rPr>
                <w:sz w:val="17"/>
                <w:szCs w:val="17"/>
              </w:rPr>
              <w:t>The same: Dataverse refused the request before running it.</w:t>
            </w:r>
          </w:p>
        </w:tc>
      </w:tr>
      <w:tr w:rsidR="00943121" w14:paraId="5C0979F2" w14:textId="77777777">
        <w:trPr>
          <w:cantSplit/>
        </w:trPr>
        <w:tc>
          <w:tcPr>
            <w:tcW w:w="2704" w:type="dxa"/>
            <w:tcMar>
              <w:top w:w="60" w:type="dxa"/>
              <w:left w:w="100" w:type="dxa"/>
              <w:bottom w:w="60" w:type="dxa"/>
              <w:right w:w="100" w:type="dxa"/>
            </w:tcMar>
          </w:tcPr>
          <w:p w14:paraId="50A60A97" w14:textId="77777777" w:rsidR="00943121" w:rsidRDefault="00184574">
            <w:pPr>
              <w:spacing w:after="40"/>
            </w:pPr>
            <w:r>
              <w:rPr>
                <w:sz w:val="17"/>
                <w:szCs w:val="17"/>
              </w:rPr>
              <w:t>502, 503</w:t>
            </w:r>
          </w:p>
        </w:tc>
        <w:tc>
          <w:tcPr>
            <w:tcW w:w="3640" w:type="dxa"/>
            <w:tcMar>
              <w:top w:w="60" w:type="dxa"/>
              <w:left w:w="100" w:type="dxa"/>
              <w:bottom w:w="60" w:type="dxa"/>
              <w:right w:w="100" w:type="dxa"/>
            </w:tcMar>
          </w:tcPr>
          <w:p w14:paraId="0CF12564" w14:textId="77777777" w:rsidR="00943121" w:rsidRDefault="00184574">
            <w:pPr>
              <w:spacing w:after="40"/>
            </w:pPr>
            <w:r>
              <w:rPr>
                <w:sz w:val="17"/>
                <w:szCs w:val="17"/>
              </w:rPr>
              <w:t>Waits 2, 4, 8, 16, then 32 seconds and tries again. Up to six attempts.</w:t>
            </w:r>
          </w:p>
        </w:tc>
        <w:tc>
          <w:tcPr>
            <w:tcW w:w="3016" w:type="dxa"/>
            <w:tcMar>
              <w:top w:w="60" w:type="dxa"/>
              <w:left w:w="100" w:type="dxa"/>
              <w:bottom w:w="60" w:type="dxa"/>
              <w:right w:w="100" w:type="dxa"/>
            </w:tcMar>
          </w:tcPr>
          <w:p w14:paraId="1A341B56" w14:textId="77777777" w:rsidR="00943121" w:rsidRDefault="00184574">
            <w:pPr>
              <w:spacing w:after="40"/>
            </w:pPr>
            <w:r>
              <w:rPr>
                <w:sz w:val="17"/>
                <w:szCs w:val="17"/>
              </w:rPr>
              <w:t>Not sent again.</w:t>
            </w:r>
          </w:p>
        </w:tc>
      </w:tr>
      <w:tr w:rsidR="00943121" w14:paraId="5C93676A" w14:textId="77777777">
        <w:trPr>
          <w:cantSplit/>
        </w:trPr>
        <w:tc>
          <w:tcPr>
            <w:tcW w:w="2704" w:type="dxa"/>
            <w:tcMar>
              <w:top w:w="60" w:type="dxa"/>
              <w:left w:w="100" w:type="dxa"/>
              <w:bottom w:w="60" w:type="dxa"/>
              <w:right w:w="100" w:type="dxa"/>
            </w:tcMar>
          </w:tcPr>
          <w:p w14:paraId="72983298" w14:textId="77777777" w:rsidR="00943121" w:rsidRDefault="00184574">
            <w:pPr>
              <w:spacing w:after="40"/>
            </w:pPr>
            <w:r>
              <w:rPr>
                <w:sz w:val="17"/>
                <w:szCs w:val="17"/>
              </w:rPr>
              <w:t>500, 504</w:t>
            </w:r>
          </w:p>
        </w:tc>
        <w:tc>
          <w:tcPr>
            <w:tcW w:w="3640" w:type="dxa"/>
            <w:tcMar>
              <w:top w:w="60" w:type="dxa"/>
              <w:left w:w="100" w:type="dxa"/>
              <w:bottom w:w="60" w:type="dxa"/>
              <w:right w:w="100" w:type="dxa"/>
            </w:tcMar>
          </w:tcPr>
          <w:p w14:paraId="53D9F0D2" w14:textId="77777777" w:rsidR="00943121" w:rsidRDefault="00184574">
            <w:pPr>
              <w:spacing w:after="40"/>
            </w:pPr>
            <w:r>
              <w:rPr>
                <w:sz w:val="17"/>
                <w:szCs w:val="17"/>
              </w:rPr>
              <w:t>Waits 3 seconds and tries once more.</w:t>
            </w:r>
          </w:p>
        </w:tc>
        <w:tc>
          <w:tcPr>
            <w:tcW w:w="3016" w:type="dxa"/>
            <w:tcMar>
              <w:top w:w="60" w:type="dxa"/>
              <w:left w:w="100" w:type="dxa"/>
              <w:bottom w:w="60" w:type="dxa"/>
              <w:right w:w="100" w:type="dxa"/>
            </w:tcMar>
          </w:tcPr>
          <w:p w14:paraId="6AF88F03" w14:textId="77777777" w:rsidR="00943121" w:rsidRDefault="00184574">
            <w:pPr>
              <w:spacing w:after="40"/>
            </w:pPr>
            <w:r>
              <w:rPr>
                <w:sz w:val="17"/>
                <w:szCs w:val="17"/>
              </w:rPr>
              <w:t>Not sent again.</w:t>
            </w:r>
          </w:p>
        </w:tc>
      </w:tr>
      <w:tr w:rsidR="00943121" w14:paraId="63B83DDE" w14:textId="77777777">
        <w:trPr>
          <w:cantSplit/>
        </w:trPr>
        <w:tc>
          <w:tcPr>
            <w:tcW w:w="2704" w:type="dxa"/>
            <w:tcMar>
              <w:top w:w="60" w:type="dxa"/>
              <w:left w:w="100" w:type="dxa"/>
              <w:bottom w:w="60" w:type="dxa"/>
              <w:right w:w="100" w:type="dxa"/>
            </w:tcMar>
          </w:tcPr>
          <w:p w14:paraId="1DF33B21" w14:textId="77777777" w:rsidR="00943121" w:rsidRDefault="00184574">
            <w:pPr>
              <w:spacing w:after="40"/>
            </w:pPr>
            <w:r>
              <w:rPr>
                <w:sz w:val="17"/>
                <w:szCs w:val="17"/>
              </w:rPr>
              <w:t>Network error (dropped connection, VPN interruption)</w:t>
            </w:r>
          </w:p>
        </w:tc>
        <w:tc>
          <w:tcPr>
            <w:tcW w:w="3640" w:type="dxa"/>
            <w:tcMar>
              <w:top w:w="60" w:type="dxa"/>
              <w:left w:w="100" w:type="dxa"/>
              <w:bottom w:w="60" w:type="dxa"/>
              <w:right w:w="100" w:type="dxa"/>
            </w:tcMar>
          </w:tcPr>
          <w:p w14:paraId="173030DD" w14:textId="77777777" w:rsidR="00943121" w:rsidRDefault="00184574">
            <w:pPr>
              <w:spacing w:after="40"/>
            </w:pPr>
            <w:r>
              <w:rPr>
                <w:sz w:val="17"/>
                <w:szCs w:val="17"/>
              </w:rPr>
              <w:t>Waits 2, 4, 8, 16, then 32 seconds and tries again. Up to six attempts.</w:t>
            </w:r>
          </w:p>
        </w:tc>
        <w:tc>
          <w:tcPr>
            <w:tcW w:w="3016" w:type="dxa"/>
            <w:tcMar>
              <w:top w:w="60" w:type="dxa"/>
              <w:left w:w="100" w:type="dxa"/>
              <w:bottom w:w="60" w:type="dxa"/>
              <w:right w:w="100" w:type="dxa"/>
            </w:tcMar>
          </w:tcPr>
          <w:p w14:paraId="2ECF59E4" w14:textId="77777777" w:rsidR="00943121" w:rsidRDefault="00184574">
            <w:pPr>
              <w:spacing w:after="40"/>
            </w:pPr>
            <w:r>
              <w:rPr>
                <w:sz w:val="17"/>
                <w:szCs w:val="17"/>
              </w:rPr>
              <w:t>Not sent again.</w:t>
            </w:r>
          </w:p>
        </w:tc>
      </w:tr>
      <w:tr w:rsidR="00943121" w14:paraId="2DB13268" w14:textId="77777777">
        <w:trPr>
          <w:cantSplit/>
        </w:trPr>
        <w:tc>
          <w:tcPr>
            <w:tcW w:w="2704" w:type="dxa"/>
            <w:tcMar>
              <w:top w:w="60" w:type="dxa"/>
              <w:left w:w="100" w:type="dxa"/>
              <w:bottom w:w="60" w:type="dxa"/>
              <w:right w:w="100" w:type="dxa"/>
            </w:tcMar>
          </w:tcPr>
          <w:p w14:paraId="2E2A56C6" w14:textId="77777777" w:rsidR="00943121" w:rsidRDefault="00184574">
            <w:pPr>
              <w:spacing w:after="40"/>
            </w:pPr>
            <w:r>
              <w:rPr>
                <w:sz w:val="17"/>
                <w:szCs w:val="17"/>
              </w:rPr>
              <w:t>No full answer within 5 minutes</w:t>
            </w:r>
          </w:p>
        </w:tc>
        <w:tc>
          <w:tcPr>
            <w:tcW w:w="3640" w:type="dxa"/>
            <w:tcMar>
              <w:top w:w="60" w:type="dxa"/>
              <w:left w:w="100" w:type="dxa"/>
              <w:bottom w:w="60" w:type="dxa"/>
              <w:right w:w="100" w:type="dxa"/>
            </w:tcMar>
          </w:tcPr>
          <w:p w14:paraId="294FBDB4" w14:textId="77777777" w:rsidR="00943121" w:rsidRDefault="00184574">
            <w:pPr>
              <w:spacing w:after="40"/>
            </w:pPr>
            <w:r>
              <w:rPr>
                <w:sz w:val="17"/>
                <w:szCs w:val="17"/>
              </w:rPr>
              <w:t>Ended and not sent again.</w:t>
            </w:r>
          </w:p>
        </w:tc>
        <w:tc>
          <w:tcPr>
            <w:tcW w:w="3016" w:type="dxa"/>
            <w:tcMar>
              <w:top w:w="60" w:type="dxa"/>
              <w:left w:w="100" w:type="dxa"/>
              <w:bottom w:w="60" w:type="dxa"/>
              <w:right w:w="100" w:type="dxa"/>
            </w:tcMar>
          </w:tcPr>
          <w:p w14:paraId="732D58B6" w14:textId="77777777" w:rsidR="00943121" w:rsidRDefault="00184574">
            <w:pPr>
              <w:spacing w:after="40"/>
            </w:pPr>
            <w:r>
              <w:rPr>
                <w:sz w:val="17"/>
                <w:szCs w:val="17"/>
              </w:rPr>
              <w:t>No time limit.</w:t>
            </w:r>
          </w:p>
        </w:tc>
      </w:tr>
      <w:tr w:rsidR="00943121" w14:paraId="437580FA" w14:textId="77777777">
        <w:trPr>
          <w:cantSplit/>
        </w:trPr>
        <w:tc>
          <w:tcPr>
            <w:tcW w:w="2704" w:type="dxa"/>
            <w:tcMar>
              <w:top w:w="60" w:type="dxa"/>
              <w:left w:w="100" w:type="dxa"/>
              <w:bottom w:w="60" w:type="dxa"/>
              <w:right w:w="100" w:type="dxa"/>
            </w:tcMar>
          </w:tcPr>
          <w:p w14:paraId="01E79607" w14:textId="77777777" w:rsidR="00943121" w:rsidRDefault="00184574">
            <w:pPr>
              <w:spacing w:after="40"/>
            </w:pPr>
            <w:r>
              <w:rPr>
                <w:sz w:val="17"/>
                <w:szCs w:val="17"/>
              </w:rPr>
              <w:t>401, or a redirect</w:t>
            </w:r>
          </w:p>
        </w:tc>
        <w:tc>
          <w:tcPr>
            <w:tcW w:w="3640" w:type="dxa"/>
            <w:tcMar>
              <w:top w:w="60" w:type="dxa"/>
              <w:left w:w="100" w:type="dxa"/>
              <w:bottom w:w="60" w:type="dxa"/>
              <w:right w:w="100" w:type="dxa"/>
            </w:tcMar>
          </w:tcPr>
          <w:p w14:paraId="2C7340A5" w14:textId="77777777" w:rsidR="00943121" w:rsidRDefault="00184574">
            <w:pPr>
              <w:spacing w:after="40"/>
            </w:pPr>
            <w:r>
              <w:rPr>
                <w:sz w:val="17"/>
                <w:szCs w:val="17"/>
              </w:rPr>
              <w:t xml:space="preserve">On the maker portal, the token is read again and the request sent once more (this does not count as an attempt). Otherwise, or the second time, a </w:t>
            </w:r>
            <w:r>
              <w:rPr>
                <w:rFonts w:ascii="Consolas" w:eastAsia="Consolas" w:hAnsi="Consolas" w:cs="Consolas"/>
                <w:sz w:val="15"/>
                <w:szCs w:val="15"/>
                <w:shd w:val="clear" w:color="auto" w:fill="F3F2F1"/>
              </w:rPr>
              <w:t>SessionError</w:t>
            </w:r>
            <w:r>
              <w:rPr>
                <w:sz w:val="17"/>
                <w:szCs w:val="17"/>
              </w:rPr>
              <w:t>.</w:t>
            </w:r>
          </w:p>
        </w:tc>
        <w:tc>
          <w:tcPr>
            <w:tcW w:w="3016" w:type="dxa"/>
            <w:tcMar>
              <w:top w:w="60" w:type="dxa"/>
              <w:left w:w="100" w:type="dxa"/>
              <w:bottom w:w="60" w:type="dxa"/>
              <w:right w:w="100" w:type="dxa"/>
            </w:tcMar>
          </w:tcPr>
          <w:p w14:paraId="5C83B2F6" w14:textId="77777777" w:rsidR="00943121" w:rsidRDefault="00184574">
            <w:pPr>
              <w:spacing w:after="40"/>
            </w:pPr>
            <w:r>
              <w:rPr>
                <w:sz w:val="17"/>
                <w:szCs w:val="17"/>
              </w:rPr>
              <w:t>The same.</w:t>
            </w:r>
          </w:p>
        </w:tc>
      </w:tr>
      <w:tr w:rsidR="00943121" w14:paraId="20C9B26C" w14:textId="77777777">
        <w:trPr>
          <w:cantSplit/>
        </w:trPr>
        <w:tc>
          <w:tcPr>
            <w:tcW w:w="2704" w:type="dxa"/>
            <w:tcMar>
              <w:top w:w="60" w:type="dxa"/>
              <w:left w:w="100" w:type="dxa"/>
              <w:bottom w:w="60" w:type="dxa"/>
              <w:right w:w="100" w:type="dxa"/>
            </w:tcMar>
          </w:tcPr>
          <w:p w14:paraId="0DE1C918" w14:textId="77777777" w:rsidR="00943121" w:rsidRDefault="00184574">
            <w:pPr>
              <w:spacing w:after="40"/>
            </w:pPr>
            <w:r>
              <w:rPr>
                <w:sz w:val="17"/>
                <w:szCs w:val="17"/>
              </w:rPr>
              <w:t>Any other error status</w:t>
            </w:r>
          </w:p>
        </w:tc>
        <w:tc>
          <w:tcPr>
            <w:tcW w:w="3640" w:type="dxa"/>
            <w:tcMar>
              <w:top w:w="60" w:type="dxa"/>
              <w:left w:w="100" w:type="dxa"/>
              <w:bottom w:w="60" w:type="dxa"/>
              <w:right w:w="100" w:type="dxa"/>
            </w:tcMar>
          </w:tcPr>
          <w:p w14:paraId="29EC6221" w14:textId="77777777" w:rsidR="00943121" w:rsidRDefault="00184574">
            <w:pPr>
              <w:spacing w:after="40"/>
            </w:pPr>
            <w:r>
              <w:rPr>
                <w:sz w:val="17"/>
                <w:szCs w:val="17"/>
              </w:rPr>
              <w:t>An error with the status and Dataverse's message.</w:t>
            </w:r>
          </w:p>
        </w:tc>
        <w:tc>
          <w:tcPr>
            <w:tcW w:w="3016" w:type="dxa"/>
            <w:tcMar>
              <w:top w:w="60" w:type="dxa"/>
              <w:left w:w="100" w:type="dxa"/>
              <w:bottom w:w="60" w:type="dxa"/>
              <w:right w:w="100" w:type="dxa"/>
            </w:tcMar>
          </w:tcPr>
          <w:p w14:paraId="6C7D5F9B" w14:textId="77777777" w:rsidR="00943121" w:rsidRDefault="00184574">
            <w:pPr>
              <w:spacing w:after="40"/>
            </w:pPr>
            <w:r>
              <w:rPr>
                <w:sz w:val="17"/>
                <w:szCs w:val="17"/>
              </w:rPr>
              <w:t>The same.</w:t>
            </w:r>
          </w:p>
        </w:tc>
      </w:tr>
      <w:tr w:rsidR="00943121" w14:paraId="787D48FA" w14:textId="77777777">
        <w:trPr>
          <w:cantSplit/>
        </w:trPr>
        <w:tc>
          <w:tcPr>
            <w:tcW w:w="2704" w:type="dxa"/>
            <w:tcMar>
              <w:top w:w="60" w:type="dxa"/>
              <w:left w:w="100" w:type="dxa"/>
              <w:bottom w:w="60" w:type="dxa"/>
              <w:right w:w="100" w:type="dxa"/>
            </w:tcMar>
          </w:tcPr>
          <w:p w14:paraId="74CEAF79" w14:textId="77777777" w:rsidR="00943121" w:rsidRDefault="00184574">
            <w:pPr>
              <w:spacing w:after="40"/>
            </w:pPr>
            <w:r>
              <w:rPr>
                <w:sz w:val="17"/>
                <w:szCs w:val="17"/>
              </w:rPr>
              <w:t>Success, but not JSON</w:t>
            </w:r>
          </w:p>
        </w:tc>
        <w:tc>
          <w:tcPr>
            <w:tcW w:w="3640" w:type="dxa"/>
            <w:tcMar>
              <w:top w:w="60" w:type="dxa"/>
              <w:left w:w="100" w:type="dxa"/>
              <w:bottom w:w="60" w:type="dxa"/>
              <w:right w:w="100" w:type="dxa"/>
            </w:tcMar>
          </w:tcPr>
          <w:p w14:paraId="382EB7C8" w14:textId="77777777" w:rsidR="00943121" w:rsidRDefault="00184574">
            <w:pPr>
              <w:spacing w:after="40"/>
            </w:pPr>
            <w:r>
              <w:rPr>
                <w:sz w:val="17"/>
                <w:szCs w:val="17"/>
              </w:rPr>
              <w:t>An error: "the answer was not JSON (sign-in page?)".</w:t>
            </w:r>
          </w:p>
        </w:tc>
        <w:tc>
          <w:tcPr>
            <w:tcW w:w="3016" w:type="dxa"/>
            <w:tcMar>
              <w:top w:w="60" w:type="dxa"/>
              <w:left w:w="100" w:type="dxa"/>
              <w:bottom w:w="60" w:type="dxa"/>
              <w:right w:w="100" w:type="dxa"/>
            </w:tcMar>
          </w:tcPr>
          <w:p w14:paraId="734D5330" w14:textId="77777777" w:rsidR="00943121" w:rsidRDefault="00184574">
            <w:pPr>
              <w:spacing w:after="40"/>
            </w:pPr>
            <w:r>
              <w:rPr>
                <w:sz w:val="17"/>
                <w:szCs w:val="17"/>
              </w:rPr>
              <w:t>The same.</w:t>
            </w:r>
          </w:p>
        </w:tc>
      </w:tr>
    </w:tbl>
    <w:p w14:paraId="7965986D" w14:textId="77777777" w:rsidR="00943121" w:rsidRDefault="00943121">
      <w:pPr>
        <w:spacing w:after="120"/>
      </w:pPr>
    </w:p>
    <w:p w14:paraId="4995864F" w14:textId="77777777" w:rsidR="00943121" w:rsidRDefault="00184574">
      <w:pPr>
        <w:spacing w:after="120"/>
      </w:pPr>
      <w:r>
        <w:rPr>
          <w:b/>
          <w:bCs/>
        </w:rPr>
        <w:t>Throttling.</w:t>
      </w:r>
      <w:r>
        <w:t xml:space="preserve"> When Dataverse's service protection limits are reached, it answers 429 with a </w:t>
      </w:r>
      <w:r>
        <w:rPr>
          <w:rFonts w:ascii="Consolas" w:eastAsia="Consolas" w:hAnsi="Consolas" w:cs="Consolas"/>
          <w:sz w:val="18"/>
          <w:szCs w:val="18"/>
          <w:shd w:val="clear" w:color="auto" w:fill="F3F2F1"/>
        </w:rPr>
        <w:t>Retry-After</w:t>
      </w:r>
      <w:r>
        <w:t xml:space="preserve"> header. The request moves </w:t>
      </w:r>
      <w:r>
        <w:rPr>
          <w:rFonts w:ascii="Consolas" w:eastAsia="Consolas" w:hAnsi="Consolas" w:cs="Consolas"/>
          <w:sz w:val="18"/>
          <w:szCs w:val="18"/>
          <w:shd w:val="clear" w:color="auto" w:fill="F3F2F1"/>
        </w:rPr>
        <w:t>pauseUntil</w:t>
      </w:r>
      <w:r>
        <w:t xml:space="preserve"> forward and goes back to the top of its loop, where it waits:</w:t>
      </w:r>
    </w:p>
    <w:p w14:paraId="084E5028"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3F65BEA3"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while (Date.now() &lt; pauseUntil) { await pause(pauseUntil - Date.now(), halt); if (halted()) throw stop() }</w:t>
      </w:r>
    </w:p>
    <w:p w14:paraId="3D4F3E38" w14:textId="77777777" w:rsidR="00943121" w:rsidRDefault="00943121">
      <w:pPr>
        <w:spacing w:after="120"/>
      </w:pPr>
    </w:p>
    <w:p w14:paraId="2412BD5E" w14:textId="77777777" w:rsidR="00943121" w:rsidRDefault="00184574">
      <w:pPr>
        <w:spacing w:after="120"/>
      </w:pPr>
      <w:r>
        <w:rPr>
          <w:rFonts w:ascii="Consolas" w:eastAsia="Consolas" w:hAnsi="Consolas" w:cs="Consolas"/>
          <w:sz w:val="18"/>
          <w:szCs w:val="18"/>
          <w:shd w:val="clear" w:color="auto" w:fill="F3F2F1"/>
        </w:rPr>
        <w:t>pauseUntil</w:t>
      </w:r>
      <w:r>
        <w:t xml:space="preserve"> is shared by every request, new ones included, so the scanner as a whole stops for the time Dataverse asked for instead of each request finding out on its own. The limits are counted per user, so only the user running the scanner is slowed down; other users are not. On the maker portal, Dataverse lets the page read </w:t>
      </w:r>
      <w:r>
        <w:rPr>
          <w:rFonts w:ascii="Consolas" w:eastAsia="Consolas" w:hAnsi="Consolas" w:cs="Consolas"/>
          <w:sz w:val="18"/>
          <w:szCs w:val="18"/>
          <w:shd w:val="clear" w:color="auto" w:fill="F3F2F1"/>
        </w:rPr>
        <w:t>Retry-After</w:t>
      </w:r>
      <w:r>
        <w:t xml:space="preserve"> (its CORS answer exposes that header), so throttling works there too.</w:t>
      </w:r>
    </w:p>
    <w:p w14:paraId="7DF77C83" w14:textId="77777777" w:rsidR="00943121" w:rsidRDefault="00184574">
      <w:pPr>
        <w:spacing w:after="120"/>
      </w:pPr>
      <w:r>
        <w:rPr>
          <w:b/>
          <w:bCs/>
        </w:rPr>
        <w:t>Server errors.</w:t>
      </w:r>
      <w:r>
        <w:t xml:space="preserve"> A 502 or 503 is usually a short interruption, so the wait grows each time. A 500 or 504 on a heavy query is usually the server running out of time; sending it again and again would load the server for the same outcome, so it is tried only once more.</w:t>
      </w:r>
    </w:p>
    <w:p w14:paraId="1A70A4BA" w14:textId="77777777" w:rsidR="00943121" w:rsidRDefault="00184574">
      <w:pPr>
        <w:spacing w:after="120"/>
      </w:pPr>
      <w:r>
        <w:rPr>
          <w:b/>
          <w:bCs/>
        </w:rPr>
        <w:t>The read time limit.</w:t>
      </w:r>
      <w:r>
        <w:t xml:space="preserve"> A read that has no full answer, the status and the whole body, within </w:t>
      </w:r>
      <w:r>
        <w:rPr>
          <w:rFonts w:ascii="Consolas" w:eastAsia="Consolas" w:hAnsi="Consolas" w:cs="Consolas"/>
          <w:sz w:val="18"/>
          <w:szCs w:val="18"/>
          <w:shd w:val="clear" w:color="auto" w:fill="F3F2F1"/>
        </w:rPr>
        <w:t>CONFIG.readTimeout</w:t>
      </w:r>
      <w:r>
        <w:t xml:space="preserve"> (5 minutes) is aborted by its timer (</w:t>
      </w:r>
      <w:r>
        <w:rPr>
          <w:rFonts w:ascii="Consolas" w:eastAsia="Consolas" w:hAnsi="Consolas" w:cs="Consolas"/>
          <w:sz w:val="18"/>
          <w:szCs w:val="18"/>
          <w:shd w:val="clear" w:color="auto" w:fill="F3F2F1"/>
        </w:rPr>
        <w:t>late</w:t>
      </w:r>
      <w:r>
        <w:t>) and fails with "no answer within 5 minutes". It is not sent again: a query that takes that long is heavy for the server, and a second copy would load it twice, most likely for the same outcome. The step that sent it then handles the error like any other: most steps record a part that could not be read, so the scan says it is INCOMPLETE (</w:t>
      </w:r>
      <w:r>
        <w:rPr>
          <w:color w:val="0F6CBD"/>
        </w:rPr>
        <w:t>6.9</w:t>
      </w:r>
      <w:r>
        <w:t xml:space="preserve">) and the user can scan </w:t>
      </w:r>
      <w:r>
        <w:lastRenderedPageBreak/>
        <w:t xml:space="preserve">again later; </w:t>
      </w:r>
      <w:r>
        <w:t>a failed read of a component's layers shows "Layers could not be read"; a failed first read ends the scan.</w:t>
      </w:r>
    </w:p>
    <w:p w14:paraId="6E6C4637" w14:textId="77777777" w:rsidR="00943121" w:rsidRDefault="00184574">
      <w:pPr>
        <w:spacing w:after="120"/>
      </w:pPr>
      <w:r>
        <w:rPr>
          <w:b/>
          <w:bCs/>
        </w:rPr>
        <w:t>Writes.</w:t>
      </w:r>
      <w:r>
        <w:t xml:space="preserve"> A write has no time limit, is never aborted (not even by Stop) and is never sent again after an error status or a network error: the error can arrive after Dataverse has already made the change. Instead, the deletion reads the component's layers again right after the call and decides from what it finds. Two cases are tried again: a 429, because Dataverse refused the request before running it, and a customization lock (another import or publish is running), which </w:t>
      </w:r>
      <w:r>
        <w:rPr>
          <w:rFonts w:ascii="Consolas" w:eastAsia="Consolas" w:hAnsi="Consolas" w:cs="Consolas"/>
          <w:sz w:val="18"/>
          <w:szCs w:val="18"/>
          <w:shd w:val="clear" w:color="auto" w:fill="F3F2F1"/>
        </w:rPr>
        <w:t>removePlace</w:t>
      </w:r>
      <w:r>
        <w:t xml:space="preserve"> waits out, 10 seconds at a time,</w:t>
      </w:r>
      <w:r>
        <w:t xml:space="preserve"> up to five times. On the maker portal, a 401 or a redirect is also sent once more with the token read again, as for a read: the request was refused before it ran.</w:t>
      </w:r>
    </w:p>
    <w:p w14:paraId="4ACE933B" w14:textId="77777777" w:rsidR="00943121" w:rsidRDefault="00184574">
      <w:pPr>
        <w:spacing w:after="120"/>
      </w:pPr>
      <w:r>
        <w:rPr>
          <w:b/>
          <w:bCs/>
        </w:rPr>
        <w:t>Errors and JSON.</w:t>
      </w:r>
      <w:r>
        <w:t xml:space="preserve"> An error status becomes an </w:t>
      </w:r>
      <w:r>
        <w:rPr>
          <w:rFonts w:ascii="Consolas" w:eastAsia="Consolas" w:hAnsi="Consolas" w:cs="Consolas"/>
          <w:sz w:val="18"/>
          <w:szCs w:val="18"/>
          <w:shd w:val="clear" w:color="auto" w:fill="F3F2F1"/>
        </w:rPr>
        <w:t>Error</w:t>
      </w:r>
      <w:r>
        <w:t xml:space="preserve"> whose message holds the method, the start of the address, the status and Dataverse's own message, with the status in </w:t>
      </w:r>
      <w:r>
        <w:rPr>
          <w:rFonts w:ascii="Consolas" w:eastAsia="Consolas" w:hAnsi="Consolas" w:cs="Consolas"/>
          <w:sz w:val="18"/>
          <w:szCs w:val="18"/>
          <w:shd w:val="clear" w:color="auto" w:fill="F3F2F1"/>
        </w:rPr>
        <w:t>e.status</w:t>
      </w:r>
      <w:r>
        <w:t xml:space="preserve">. A success is read as text and parsed with </w:t>
      </w:r>
      <w:r>
        <w:rPr>
          <w:rFonts w:ascii="Consolas" w:eastAsia="Consolas" w:hAnsi="Consolas" w:cs="Consolas"/>
          <w:sz w:val="18"/>
          <w:szCs w:val="18"/>
          <w:shd w:val="clear" w:color="auto" w:fill="F3F2F1"/>
        </w:rPr>
        <w:t>JSON.parse</w:t>
      </w:r>
      <w:r>
        <w:t xml:space="preserve">: an empty body gives </w:t>
      </w:r>
      <w:r>
        <w:rPr>
          <w:rFonts w:ascii="Consolas" w:eastAsia="Consolas" w:hAnsi="Consolas" w:cs="Consolas"/>
          <w:sz w:val="18"/>
          <w:szCs w:val="18"/>
          <w:shd w:val="clear" w:color="auto" w:fill="F3F2F1"/>
        </w:rPr>
        <w:t>null</w:t>
      </w:r>
      <w:r>
        <w:t>, and a body that is not JSON (typically a sign-in page) is refused. The layer data in an answer (</w:t>
      </w:r>
      <w:r>
        <w:rPr>
          <w:rFonts w:ascii="Consolas" w:eastAsia="Consolas" w:hAnsi="Consolas" w:cs="Consolas"/>
          <w:sz w:val="18"/>
          <w:szCs w:val="18"/>
          <w:shd w:val="clear" w:color="auto" w:fill="F3F2F1"/>
        </w:rPr>
        <w:t>msdyn_changes</w:t>
      </w:r>
      <w:r>
        <w:t xml:space="preserve">, </w:t>
      </w:r>
      <w:r>
        <w:rPr>
          <w:rFonts w:ascii="Consolas" w:eastAsia="Consolas" w:hAnsi="Consolas" w:cs="Consolas"/>
          <w:sz w:val="18"/>
          <w:szCs w:val="18"/>
          <w:shd w:val="clear" w:color="auto" w:fill="F3F2F1"/>
        </w:rPr>
        <w:t>msdyn_componentjson</w:t>
      </w:r>
      <w:r>
        <w:t>) is JSON text held in string columns, so it stays text here; it is parsed later, where every number JavaScript cannot hold exactly as writte</w:t>
      </w:r>
      <w:r>
        <w:t>n is kept as written (</w:t>
      </w:r>
      <w:r>
        <w:rPr>
          <w:rFonts w:ascii="Consolas" w:eastAsia="Consolas" w:hAnsi="Consolas" w:cs="Consolas"/>
          <w:sz w:val="18"/>
          <w:szCs w:val="18"/>
          <w:shd w:val="clear" w:color="auto" w:fill="F3F2F1"/>
        </w:rPr>
        <w:t>exactNumbers</w:t>
      </w:r>
      <w:r>
        <w:t xml:space="preserve">, </w:t>
      </w:r>
      <w:r>
        <w:rPr>
          <w:color w:val="0F6CBD"/>
        </w:rPr>
        <w:t>9.5</w:t>
      </w:r>
      <w:r>
        <w:t>).</w:t>
      </w:r>
    </w:p>
    <w:p w14:paraId="71F323F5" w14:textId="77777777" w:rsidR="00943121" w:rsidRDefault="00184574">
      <w:pPr>
        <w:pStyle w:val="Heading2"/>
        <w:keepNext/>
      </w:pPr>
      <w:bookmarkStart w:id="37" w:name="_Toc242992665"/>
      <w:r>
        <w:t>5.5 Stop</w:t>
      </w:r>
      <w:bookmarkEnd w:id="37"/>
    </w:p>
    <w:p w14:paraId="17B772EE" w14:textId="77777777" w:rsidR="00943121" w:rsidRDefault="00184574">
      <w:pPr>
        <w:spacing w:after="120"/>
      </w:pPr>
      <w:r>
        <w:rPr>
          <w:b/>
          <w:bCs/>
        </w:rPr>
        <w:t>Stop scan</w:t>
      </w:r>
      <w:r>
        <w:t xml:space="preserve"> ends a scan within about a second, even when reads are waiting for a throttling pause or for a slow answer. Two pieces of state make it work: a flag, </w:t>
      </w:r>
      <w:r>
        <w:rPr>
          <w:rFonts w:ascii="Consolas" w:eastAsia="Consolas" w:hAnsi="Consolas" w:cs="Consolas"/>
          <w:sz w:val="18"/>
          <w:szCs w:val="18"/>
          <w:shd w:val="clear" w:color="auto" w:fill="F3F2F1"/>
        </w:rPr>
        <w:t>stopReads</w:t>
      </w:r>
      <w:r>
        <w:t xml:space="preserve">, and an </w:t>
      </w:r>
      <w:r>
        <w:rPr>
          <w:rFonts w:ascii="Consolas" w:eastAsia="Consolas" w:hAnsi="Consolas" w:cs="Consolas"/>
          <w:sz w:val="18"/>
          <w:szCs w:val="18"/>
          <w:shd w:val="clear" w:color="auto" w:fill="F3F2F1"/>
        </w:rPr>
        <w:t>AbortController</w:t>
      </w:r>
      <w:r>
        <w:t xml:space="preserve">, </w:t>
      </w:r>
      <w:r>
        <w:rPr>
          <w:rFonts w:ascii="Consolas" w:eastAsia="Consolas" w:hAnsi="Consolas" w:cs="Consolas"/>
          <w:sz w:val="18"/>
          <w:szCs w:val="18"/>
          <w:shd w:val="clear" w:color="auto" w:fill="F3F2F1"/>
        </w:rPr>
        <w:t>stopCtl</w:t>
      </w:r>
      <w:r>
        <w:t>.</w:t>
      </w:r>
    </w:p>
    <w:p w14:paraId="73C0D0ED"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stopAllReads</w:t>
      </w:r>
      <w:r>
        <w:t xml:space="preserve">, </w:t>
      </w:r>
      <w:r>
        <w:rPr>
          <w:rFonts w:ascii="Consolas" w:eastAsia="Consolas" w:hAnsi="Consolas" w:cs="Consolas"/>
          <w:sz w:val="18"/>
          <w:szCs w:val="18"/>
          <w:shd w:val="clear" w:color="auto" w:fill="F3F2F1"/>
        </w:rPr>
        <w:t>resumeReads</w:t>
      </w:r>
      <w:r>
        <w:t xml:space="preserve"> and </w:t>
      </w:r>
      <w:r>
        <w:rPr>
          <w:rFonts w:ascii="Consolas" w:eastAsia="Consolas" w:hAnsi="Consolas" w:cs="Consolas"/>
          <w:sz w:val="18"/>
          <w:szCs w:val="18"/>
          <w:shd w:val="clear" w:color="auto" w:fill="F3F2F1"/>
        </w:rPr>
        <w:t>pause</w:t>
      </w:r>
      <w:r>
        <w:t>:</w:t>
      </w:r>
    </w:p>
    <w:p w14:paraId="471C0457"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let requests = 0, pauseUntil = 0, inFlight = 0, armed = false, stopReads = false</w:t>
      </w:r>
    </w:p>
    <w:p w14:paraId="18DF5B58" w14:textId="77777777" w:rsidR="00943121" w:rsidRDefault="00184574">
      <w:pPr>
        <w:shd w:val="clear" w:color="auto" w:fill="F5F5F5"/>
        <w:spacing w:line="240" w:lineRule="auto"/>
        <w:ind w:left="120" w:right="120"/>
      </w:pPr>
      <w:r>
        <w:rPr>
          <w:rFonts w:ascii="Consolas" w:eastAsia="Consolas" w:hAnsi="Consolas" w:cs="Consolas"/>
          <w:sz w:val="16"/>
          <w:szCs w:val="16"/>
        </w:rPr>
        <w:t>// Stop: the reads waiting or in flight end at once (their fetch is aborted). A removal is never aborted.</w:t>
      </w:r>
    </w:p>
    <w:p w14:paraId="4BBFFB5C" w14:textId="77777777" w:rsidR="00943121" w:rsidRDefault="00184574">
      <w:pPr>
        <w:shd w:val="clear" w:color="auto" w:fill="F5F5F5"/>
        <w:spacing w:line="240" w:lineRule="auto"/>
        <w:ind w:left="120" w:right="120"/>
      </w:pPr>
      <w:r>
        <w:rPr>
          <w:rFonts w:ascii="Consolas" w:eastAsia="Consolas" w:hAnsi="Consolas" w:cs="Consolas"/>
          <w:sz w:val="16"/>
          <w:szCs w:val="16"/>
        </w:rPr>
        <w:t>let stopCtl = new AbortController()</w:t>
      </w:r>
    </w:p>
    <w:p w14:paraId="1F1AE1B3" w14:textId="77777777" w:rsidR="00943121" w:rsidRDefault="00184574">
      <w:pPr>
        <w:shd w:val="clear" w:color="auto" w:fill="F5F5F5"/>
        <w:spacing w:line="240" w:lineRule="auto"/>
        <w:ind w:left="120" w:right="120"/>
      </w:pPr>
      <w:r>
        <w:rPr>
          <w:rFonts w:ascii="Consolas" w:eastAsia="Consolas" w:hAnsi="Consolas" w:cs="Consolas"/>
          <w:sz w:val="16"/>
          <w:szCs w:val="16"/>
        </w:rPr>
        <w:t>function stopAllReads() { stopReads = true; stopCtl.abort() }</w:t>
      </w:r>
    </w:p>
    <w:p w14:paraId="65514B5E" w14:textId="77777777" w:rsidR="00943121" w:rsidRDefault="00184574">
      <w:pPr>
        <w:shd w:val="clear" w:color="auto" w:fill="F5F5F5"/>
        <w:spacing w:line="240" w:lineRule="auto"/>
        <w:ind w:left="120" w:right="120"/>
      </w:pPr>
      <w:r>
        <w:rPr>
          <w:rFonts w:ascii="Consolas" w:eastAsia="Consolas" w:hAnsi="Consolas" w:cs="Consolas"/>
          <w:sz w:val="16"/>
          <w:szCs w:val="16"/>
        </w:rPr>
        <w:t>function resumeReads() { const old = stopCtl; stopCtl = new AbortController(); stopReads = false; old.abort() }   // reads of before end too</w:t>
      </w:r>
    </w:p>
    <w:p w14:paraId="7AC54FF4" w14:textId="77777777" w:rsidR="00943121" w:rsidRDefault="00184574">
      <w:pPr>
        <w:shd w:val="clear" w:color="auto" w:fill="F5F5F5"/>
        <w:spacing w:line="240" w:lineRule="auto"/>
        <w:ind w:left="120" w:right="120"/>
      </w:pPr>
      <w:r>
        <w:rPr>
          <w:rFonts w:ascii="Consolas" w:eastAsia="Consolas" w:hAnsi="Consolas" w:cs="Consolas"/>
          <w:sz w:val="16"/>
          <w:szCs w:val="16"/>
        </w:rPr>
        <w:t>// A wait before a read is tried again, which Stop ends early (halt: the read's stop signal). Writes wait it out.</w:t>
      </w:r>
    </w:p>
    <w:p w14:paraId="7E9938AD" w14:textId="77777777" w:rsidR="00943121" w:rsidRDefault="00184574">
      <w:pPr>
        <w:shd w:val="clear" w:color="auto" w:fill="F5F5F5"/>
        <w:spacing w:line="240" w:lineRule="auto"/>
        <w:ind w:left="120" w:right="120"/>
      </w:pPr>
      <w:r>
        <w:rPr>
          <w:rFonts w:ascii="Consolas" w:eastAsia="Consolas" w:hAnsi="Consolas" w:cs="Consolas"/>
          <w:sz w:val="16"/>
          <w:szCs w:val="16"/>
        </w:rPr>
        <w:t>const pause = (ms, halt) =&gt; (!halt ? sleep(ms) : new Promise((r) =&gt; {</w:t>
      </w:r>
    </w:p>
    <w:p w14:paraId="57203A8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(halt.aborted) return r()</w:t>
      </w:r>
    </w:p>
    <w:p w14:paraId="0A73679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done = () =&gt; { clearTimeout(t); halt.removeEventListener('abort', done); r() }</w:t>
      </w:r>
    </w:p>
    <w:p w14:paraId="0859544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t = setTimeout(done, ms)</w:t>
      </w:r>
    </w:p>
    <w:p w14:paraId="66024A5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halt.addEventListener('abort', done)</w:t>
      </w:r>
    </w:p>
    <w:p w14:paraId="00EB71DC"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37BAE81" w14:textId="77777777" w:rsidR="00943121" w:rsidRDefault="00943121">
      <w:pPr>
        <w:spacing w:after="120"/>
      </w:pPr>
    </w:p>
    <w:p w14:paraId="1AE283CD" w14:textId="77777777" w:rsidR="00943121" w:rsidRDefault="00184574">
      <w:pPr>
        <w:spacing w:after="120"/>
      </w:pPr>
      <w:r>
        <w:t>Each read takes the stop signal of the moment it starts, and checks it at every step:</w:t>
      </w:r>
    </w:p>
    <w:p w14:paraId="7EE714DA"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0217F70B"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let renewed = false</w:t>
      </w:r>
    </w:p>
    <w:p w14:paraId="6C6D209C" w14:textId="77777777" w:rsidR="00943121" w:rsidRDefault="00184574">
      <w:pPr>
        <w:shd w:val="clear" w:color="auto" w:fill="F5F5F5"/>
        <w:spacing w:line="240" w:lineRule="auto"/>
        <w:ind w:left="120" w:right="120"/>
      </w:pPr>
      <w:r>
        <w:rPr>
          <w:rFonts w:ascii="Consolas" w:eastAsia="Consolas" w:hAnsi="Consolas" w:cs="Consolas"/>
          <w:sz w:val="16"/>
          <w:szCs w:val="16"/>
        </w:rPr>
        <w:t>// A read belongs to the scan running when it started: once that scan is stopped, it stays stopped.</w:t>
      </w:r>
    </w:p>
    <w:p w14:paraId="3188E2AE" w14:textId="77777777" w:rsidR="00943121" w:rsidRDefault="00184574">
      <w:pPr>
        <w:shd w:val="clear" w:color="auto" w:fill="F5F5F5"/>
        <w:spacing w:line="240" w:lineRule="auto"/>
        <w:ind w:left="120" w:right="120"/>
      </w:pPr>
      <w:r>
        <w:rPr>
          <w:rFonts w:ascii="Consolas" w:eastAsia="Consolas" w:hAnsi="Consolas" w:cs="Consolas"/>
          <w:sz w:val="16"/>
          <w:szCs w:val="16"/>
        </w:rPr>
        <w:t>const halt = write ? null : stopCtl.signal, halted = () =&gt; !!halt &amp;&amp; (halt.aborted || stopReads)</w:t>
      </w:r>
    </w:p>
    <w:p w14:paraId="6B6D0E3E" w14:textId="77777777" w:rsidR="00943121" w:rsidRDefault="00184574">
      <w:pPr>
        <w:shd w:val="clear" w:color="auto" w:fill="F5F5F5"/>
        <w:spacing w:line="240" w:lineRule="auto"/>
        <w:ind w:left="120" w:right="120"/>
      </w:pPr>
      <w:r>
        <w:rPr>
          <w:rFonts w:ascii="Consolas" w:eastAsia="Consolas" w:hAnsi="Consolas" w:cs="Consolas"/>
          <w:sz w:val="16"/>
          <w:szCs w:val="16"/>
        </w:rPr>
        <w:t>const stop = () =&gt; new StopError('The scan was stopped.')</w:t>
      </w:r>
    </w:p>
    <w:p w14:paraId="51C842FA" w14:textId="77777777" w:rsidR="00943121" w:rsidRDefault="00184574">
      <w:pPr>
        <w:shd w:val="clear" w:color="auto" w:fill="F5F5F5"/>
        <w:spacing w:line="240" w:lineRule="auto"/>
        <w:ind w:left="120" w:right="120"/>
      </w:pPr>
      <w:r>
        <w:rPr>
          <w:rFonts w:ascii="Consolas" w:eastAsia="Consolas" w:hAnsi="Consolas" w:cs="Consolas"/>
          <w:sz w:val="16"/>
          <w:szCs w:val="16"/>
        </w:rPr>
        <w:t>for (let attempt = 1; attempt &lt;= 6; attempt++) {</w:t>
      </w:r>
    </w:p>
    <w:p w14:paraId="0ABE64B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(halted()) throw stop()</w:t>
      </w:r>
    </w:p>
    <w:p w14:paraId="452B5A10"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while (Date.now() &lt; pauseUntil) { await pause(pauseUntil - Date.now(), halt); if (halted()) throw stop() }</w:t>
      </w:r>
    </w:p>
    <w:p w14:paraId="2B2AE285" w14:textId="77777777" w:rsidR="00943121" w:rsidRDefault="00943121">
      <w:pPr>
        <w:spacing w:after="120"/>
      </w:pPr>
    </w:p>
    <w:p w14:paraId="2740BF77" w14:textId="77777777" w:rsidR="00943121" w:rsidRDefault="00184574">
      <w:pPr>
        <w:spacing w:after="120"/>
      </w:pPr>
      <w:r>
        <w:t>Where a read is when Stop is pressed, and what ends it: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45"/>
        <w:gridCol w:w="5415"/>
      </w:tblGrid>
      <w:tr w:rsidR="00943121" w14:paraId="1B13D8A7" w14:textId="77777777">
        <w:trPr>
          <w:cantSplit/>
          <w:tblHeader/>
        </w:trPr>
        <w:tc>
          <w:tcPr>
            <w:tcW w:w="3945" w:type="dxa"/>
            <w:shd w:val="clear" w:color="auto" w:fill="F3F2F1"/>
            <w:tcMar>
              <w:top w:w="60" w:type="dxa"/>
              <w:left w:w="100" w:type="dxa"/>
              <w:bottom w:w="60" w:type="dxa"/>
              <w:right w:w="100" w:type="dxa"/>
            </w:tcMar>
          </w:tcPr>
          <w:p w14:paraId="79FE0614" w14:textId="77777777" w:rsidR="00943121" w:rsidRDefault="00184574">
            <w:pPr>
              <w:spacing w:after="40"/>
            </w:pPr>
            <w:r>
              <w:rPr>
                <w:b/>
                <w:bCs/>
                <w:sz w:val="17"/>
                <w:szCs w:val="17"/>
              </w:rPr>
              <w:t>The read is ...</w:t>
            </w:r>
          </w:p>
        </w:tc>
        <w:tc>
          <w:tcPr>
            <w:tcW w:w="5415" w:type="dxa"/>
            <w:shd w:val="clear" w:color="auto" w:fill="F3F2F1"/>
            <w:tcMar>
              <w:top w:w="60" w:type="dxa"/>
              <w:left w:w="100" w:type="dxa"/>
              <w:bottom w:w="60" w:type="dxa"/>
              <w:right w:w="100" w:type="dxa"/>
            </w:tcMar>
          </w:tcPr>
          <w:p w14:paraId="213C22E8" w14:textId="77777777" w:rsidR="00943121" w:rsidRDefault="00184574">
            <w:pPr>
              <w:spacing w:after="40"/>
            </w:pPr>
            <w:r>
              <w:rPr>
                <w:b/>
                <w:bCs/>
                <w:sz w:val="17"/>
                <w:szCs w:val="17"/>
              </w:rPr>
              <w:t>What ends it</w:t>
            </w:r>
          </w:p>
        </w:tc>
      </w:tr>
      <w:tr w:rsidR="00943121" w14:paraId="03C2B70C" w14:textId="77777777">
        <w:trPr>
          <w:cantSplit/>
        </w:trPr>
        <w:tc>
          <w:tcPr>
            <w:tcW w:w="3945" w:type="dxa"/>
            <w:tcMar>
              <w:top w:w="60" w:type="dxa"/>
              <w:left w:w="100" w:type="dxa"/>
              <w:bottom w:w="60" w:type="dxa"/>
              <w:right w:w="100" w:type="dxa"/>
            </w:tcMar>
          </w:tcPr>
          <w:p w14:paraId="636B4540" w14:textId="77777777" w:rsidR="00943121" w:rsidRDefault="00184574">
            <w:pPr>
              <w:spacing w:after="40"/>
            </w:pPr>
            <w:r>
              <w:rPr>
                <w:sz w:val="17"/>
                <w:szCs w:val="17"/>
              </w:rPr>
              <w:t>About to start (a step is going to call it)</w:t>
            </w:r>
          </w:p>
        </w:tc>
        <w:tc>
          <w:tcPr>
            <w:tcW w:w="5415" w:type="dxa"/>
            <w:tcMar>
              <w:top w:w="60" w:type="dxa"/>
              <w:left w:w="100" w:type="dxa"/>
              <w:bottom w:w="60" w:type="dxa"/>
              <w:right w:w="100" w:type="dxa"/>
            </w:tcMar>
          </w:tcPr>
          <w:p w14:paraId="254C8623" w14:textId="77777777" w:rsidR="00943121" w:rsidRDefault="00184574">
            <w:pPr>
              <w:spacing w:after="40"/>
            </w:pPr>
            <w:r>
              <w:rPr>
                <w:rFonts w:ascii="Consolas" w:eastAsia="Consolas" w:hAnsi="Consolas" w:cs="Consolas"/>
                <w:sz w:val="15"/>
                <w:szCs w:val="15"/>
                <w:shd w:val="clear" w:color="auto" w:fill="F3F2F1"/>
              </w:rPr>
              <w:t>halted()</w:t>
            </w:r>
            <w:r>
              <w:rPr>
                <w:sz w:val="17"/>
                <w:szCs w:val="17"/>
              </w:rPr>
              <w:t xml:space="preserve"> at the top of the loop throws a </w:t>
            </w:r>
            <w:r>
              <w:rPr>
                <w:rFonts w:ascii="Consolas" w:eastAsia="Consolas" w:hAnsi="Consolas" w:cs="Consolas"/>
                <w:sz w:val="15"/>
                <w:szCs w:val="15"/>
                <w:shd w:val="clear" w:color="auto" w:fill="F3F2F1"/>
              </w:rPr>
              <w:t>StopError</w:t>
            </w:r>
            <w:r>
              <w:rPr>
                <w:sz w:val="17"/>
                <w:szCs w:val="17"/>
              </w:rPr>
              <w:t>. Nothing is sent.</w:t>
            </w:r>
          </w:p>
        </w:tc>
      </w:tr>
      <w:tr w:rsidR="00943121" w14:paraId="386F3267" w14:textId="77777777">
        <w:trPr>
          <w:cantSplit/>
        </w:trPr>
        <w:tc>
          <w:tcPr>
            <w:tcW w:w="3945" w:type="dxa"/>
            <w:tcMar>
              <w:top w:w="60" w:type="dxa"/>
              <w:left w:w="100" w:type="dxa"/>
              <w:bottom w:w="60" w:type="dxa"/>
              <w:right w:w="100" w:type="dxa"/>
            </w:tcMar>
          </w:tcPr>
          <w:p w14:paraId="5FF50207" w14:textId="77777777" w:rsidR="00943121" w:rsidRDefault="00184574">
            <w:pPr>
              <w:spacing w:after="40"/>
            </w:pPr>
            <w:r>
              <w:rPr>
                <w:sz w:val="17"/>
                <w:szCs w:val="17"/>
              </w:rPr>
              <w:t>Waiting for the throttling pause or between retries</w:t>
            </w:r>
          </w:p>
        </w:tc>
        <w:tc>
          <w:tcPr>
            <w:tcW w:w="5415" w:type="dxa"/>
            <w:tcMar>
              <w:top w:w="60" w:type="dxa"/>
              <w:left w:w="100" w:type="dxa"/>
              <w:bottom w:w="60" w:type="dxa"/>
              <w:right w:w="100" w:type="dxa"/>
            </w:tcMar>
          </w:tcPr>
          <w:p w14:paraId="555BA8FF" w14:textId="77777777" w:rsidR="00943121" w:rsidRDefault="00184574">
            <w:pPr>
              <w:spacing w:after="40"/>
            </w:pPr>
            <w:r>
              <w:rPr>
                <w:rFonts w:ascii="Consolas" w:eastAsia="Consolas" w:hAnsi="Consolas" w:cs="Consolas"/>
                <w:sz w:val="15"/>
                <w:szCs w:val="15"/>
                <w:shd w:val="clear" w:color="auto" w:fill="F3F2F1"/>
              </w:rPr>
              <w:t>pause</w:t>
            </w:r>
            <w:r>
              <w:rPr>
                <w:sz w:val="17"/>
                <w:szCs w:val="17"/>
              </w:rPr>
              <w:t xml:space="preserve"> resolves at once on the abort; </w:t>
            </w:r>
            <w:r>
              <w:rPr>
                <w:rFonts w:ascii="Consolas" w:eastAsia="Consolas" w:hAnsi="Consolas" w:cs="Consolas"/>
                <w:sz w:val="15"/>
                <w:szCs w:val="15"/>
                <w:shd w:val="clear" w:color="auto" w:fill="F3F2F1"/>
              </w:rPr>
              <w:t>halted()</w:t>
            </w:r>
            <w:r>
              <w:rPr>
                <w:sz w:val="17"/>
                <w:szCs w:val="17"/>
              </w:rPr>
              <w:t xml:space="preserve"> then throws.</w:t>
            </w:r>
          </w:p>
        </w:tc>
      </w:tr>
      <w:tr w:rsidR="00943121" w14:paraId="152A6C25" w14:textId="77777777">
        <w:trPr>
          <w:cantSplit/>
        </w:trPr>
        <w:tc>
          <w:tcPr>
            <w:tcW w:w="3945" w:type="dxa"/>
            <w:tcMar>
              <w:top w:w="60" w:type="dxa"/>
              <w:left w:w="100" w:type="dxa"/>
              <w:bottom w:w="60" w:type="dxa"/>
              <w:right w:w="100" w:type="dxa"/>
            </w:tcMar>
          </w:tcPr>
          <w:p w14:paraId="1CED653F" w14:textId="77777777" w:rsidR="00943121" w:rsidRDefault="00184574">
            <w:pPr>
              <w:spacing w:after="40"/>
            </w:pPr>
            <w:r>
              <w:rPr>
                <w:sz w:val="17"/>
                <w:szCs w:val="17"/>
              </w:rPr>
              <w:t>Waiting for a slot</w:t>
            </w:r>
          </w:p>
        </w:tc>
        <w:tc>
          <w:tcPr>
            <w:tcW w:w="5415" w:type="dxa"/>
            <w:tcMar>
              <w:top w:w="60" w:type="dxa"/>
              <w:left w:w="100" w:type="dxa"/>
              <w:bottom w:w="60" w:type="dxa"/>
              <w:right w:w="100" w:type="dxa"/>
            </w:tcMar>
          </w:tcPr>
          <w:p w14:paraId="5A51F4D5" w14:textId="77777777" w:rsidR="00943121" w:rsidRDefault="00184574">
            <w:pPr>
              <w:spacing w:after="40"/>
            </w:pPr>
            <w:r>
              <w:rPr>
                <w:sz w:val="17"/>
                <w:szCs w:val="17"/>
              </w:rPr>
              <w:t xml:space="preserve">It gets the slot, sees </w:t>
            </w:r>
            <w:r>
              <w:rPr>
                <w:rFonts w:ascii="Consolas" w:eastAsia="Consolas" w:hAnsi="Consolas" w:cs="Consolas"/>
                <w:sz w:val="15"/>
                <w:szCs w:val="15"/>
                <w:shd w:val="clear" w:color="auto" w:fill="F3F2F1"/>
              </w:rPr>
              <w:t>halted()</w:t>
            </w:r>
            <w:r>
              <w:rPr>
                <w:sz w:val="17"/>
                <w:szCs w:val="17"/>
              </w:rPr>
              <w:t>, gives the slot back and throws.</w:t>
            </w:r>
          </w:p>
        </w:tc>
      </w:tr>
      <w:tr w:rsidR="00943121" w14:paraId="3BFD419A" w14:textId="77777777">
        <w:trPr>
          <w:cantSplit/>
        </w:trPr>
        <w:tc>
          <w:tcPr>
            <w:tcW w:w="3945" w:type="dxa"/>
            <w:tcMar>
              <w:top w:w="60" w:type="dxa"/>
              <w:left w:w="100" w:type="dxa"/>
              <w:bottom w:w="60" w:type="dxa"/>
              <w:right w:w="100" w:type="dxa"/>
            </w:tcMar>
          </w:tcPr>
          <w:p w14:paraId="178375FA" w14:textId="77777777" w:rsidR="00943121" w:rsidRDefault="00184574">
            <w:pPr>
              <w:spacing w:after="40"/>
            </w:pPr>
            <w:r>
              <w:rPr>
                <w:sz w:val="17"/>
                <w:szCs w:val="17"/>
              </w:rPr>
              <w:t>In flight</w:t>
            </w:r>
          </w:p>
        </w:tc>
        <w:tc>
          <w:tcPr>
            <w:tcW w:w="5415" w:type="dxa"/>
            <w:tcMar>
              <w:top w:w="60" w:type="dxa"/>
              <w:left w:w="100" w:type="dxa"/>
              <w:bottom w:w="60" w:type="dxa"/>
              <w:right w:w="100" w:type="dxa"/>
            </w:tcMar>
          </w:tcPr>
          <w:p w14:paraId="2951A395" w14:textId="77777777" w:rsidR="00943121" w:rsidRDefault="00184574">
            <w:pPr>
              <w:spacing w:after="40"/>
            </w:pPr>
            <w:r>
              <w:rPr>
                <w:rFonts w:ascii="Consolas" w:eastAsia="Consolas" w:hAnsi="Consolas" w:cs="Consolas"/>
                <w:sz w:val="15"/>
                <w:szCs w:val="15"/>
                <w:shd w:val="clear" w:color="auto" w:fill="F3F2F1"/>
              </w:rPr>
              <w:t>onStop</w:t>
            </w:r>
            <w:r>
              <w:rPr>
                <w:sz w:val="17"/>
                <w:szCs w:val="17"/>
              </w:rPr>
              <w:t xml:space="preserve"> aborts its </w:t>
            </w:r>
            <w:r>
              <w:rPr>
                <w:rFonts w:ascii="Consolas" w:eastAsia="Consolas" w:hAnsi="Consolas" w:cs="Consolas"/>
                <w:sz w:val="15"/>
                <w:szCs w:val="15"/>
                <w:shd w:val="clear" w:color="auto" w:fill="F3F2F1"/>
              </w:rPr>
              <w:t>fetch</w:t>
            </w:r>
            <w:r>
              <w:rPr>
                <w:sz w:val="17"/>
                <w:szCs w:val="17"/>
              </w:rPr>
              <w:t xml:space="preserve"> (</w:t>
            </w:r>
            <w:r>
              <w:rPr>
                <w:color w:val="0F6CBD"/>
                <w:sz w:val="17"/>
                <w:szCs w:val="17"/>
              </w:rPr>
              <w:t>5.1</w:t>
            </w:r>
            <w:r>
              <w:rPr>
                <w:sz w:val="17"/>
                <w:szCs w:val="17"/>
              </w:rPr>
              <w:t xml:space="preserve">). The abort is caught as a network error, and </w:t>
            </w:r>
            <w:r>
              <w:rPr>
                <w:rFonts w:ascii="Consolas" w:eastAsia="Consolas" w:hAnsi="Consolas" w:cs="Consolas"/>
                <w:sz w:val="15"/>
                <w:szCs w:val="15"/>
                <w:shd w:val="clear" w:color="auto" w:fill="F3F2F1"/>
              </w:rPr>
              <w:t>halted()</w:t>
            </w:r>
            <w:r>
              <w:rPr>
                <w:sz w:val="17"/>
                <w:szCs w:val="17"/>
              </w:rPr>
              <w:t xml:space="preserve"> throws before the error is looked at.</w:t>
            </w:r>
          </w:p>
        </w:tc>
      </w:tr>
      <w:tr w:rsidR="00943121" w14:paraId="3CB614D0" w14:textId="77777777">
        <w:trPr>
          <w:cantSplit/>
        </w:trPr>
        <w:tc>
          <w:tcPr>
            <w:tcW w:w="3945" w:type="dxa"/>
            <w:tcMar>
              <w:top w:w="60" w:type="dxa"/>
              <w:left w:w="100" w:type="dxa"/>
              <w:bottom w:w="60" w:type="dxa"/>
              <w:right w:w="100" w:type="dxa"/>
            </w:tcMar>
          </w:tcPr>
          <w:p w14:paraId="7DCA8CCE" w14:textId="77777777" w:rsidR="00943121" w:rsidRDefault="00184574">
            <w:pPr>
              <w:spacing w:after="40"/>
            </w:pPr>
            <w:r>
              <w:rPr>
                <w:sz w:val="17"/>
                <w:szCs w:val="17"/>
              </w:rPr>
              <w:t>Answered just now</w:t>
            </w:r>
          </w:p>
        </w:tc>
        <w:tc>
          <w:tcPr>
            <w:tcW w:w="5415" w:type="dxa"/>
            <w:tcMar>
              <w:top w:w="60" w:type="dxa"/>
              <w:left w:w="100" w:type="dxa"/>
              <w:bottom w:w="60" w:type="dxa"/>
              <w:right w:w="100" w:type="dxa"/>
            </w:tcMar>
          </w:tcPr>
          <w:p w14:paraId="5E88AF33" w14:textId="77777777" w:rsidR="00943121" w:rsidRDefault="00184574">
            <w:pPr>
              <w:spacing w:after="40"/>
            </w:pPr>
            <w:r>
              <w:rPr>
                <w:rFonts w:ascii="Consolas" w:eastAsia="Consolas" w:hAnsi="Consolas" w:cs="Consolas"/>
                <w:sz w:val="15"/>
                <w:szCs w:val="15"/>
                <w:shd w:val="clear" w:color="auto" w:fill="F3F2F1"/>
              </w:rPr>
              <w:t>halted()</w:t>
            </w:r>
            <w:r>
              <w:rPr>
                <w:sz w:val="17"/>
                <w:szCs w:val="17"/>
              </w:rPr>
              <w:t xml:space="preserve"> right after the </w:t>
            </w:r>
            <w:r>
              <w:rPr>
                <w:rFonts w:ascii="Consolas" w:eastAsia="Consolas" w:hAnsi="Consolas" w:cs="Consolas"/>
                <w:sz w:val="15"/>
                <w:szCs w:val="15"/>
                <w:shd w:val="clear" w:color="auto" w:fill="F3F2F1"/>
              </w:rPr>
              <w:t>fetch</w:t>
            </w:r>
            <w:r>
              <w:rPr>
                <w:sz w:val="17"/>
                <w:szCs w:val="17"/>
              </w:rPr>
              <w:t xml:space="preserve"> throws; the answer is not used.</w:t>
            </w:r>
          </w:p>
        </w:tc>
      </w:tr>
    </w:tbl>
    <w:p w14:paraId="30494EDF" w14:textId="77777777" w:rsidR="00943121" w:rsidRDefault="00943121">
      <w:pPr>
        <w:spacing w:after="120"/>
      </w:pPr>
    </w:p>
    <w:p w14:paraId="07639CA7" w14:textId="77777777" w:rsidR="00943121" w:rsidRDefault="00184574">
      <w:pPr>
        <w:spacing w:after="120"/>
      </w:pPr>
      <w:r>
        <w:t xml:space="preserve">A write is not affected: its </w:t>
      </w:r>
      <w:r>
        <w:rPr>
          <w:rFonts w:ascii="Consolas" w:eastAsia="Consolas" w:hAnsi="Consolas" w:cs="Consolas"/>
          <w:sz w:val="18"/>
          <w:szCs w:val="18"/>
          <w:shd w:val="clear" w:color="auto" w:fill="F3F2F1"/>
        </w:rPr>
        <w:t>halt</w:t>
      </w:r>
      <w:r>
        <w:t xml:space="preserve"> is </w:t>
      </w:r>
      <w:r>
        <w:rPr>
          <w:rFonts w:ascii="Consolas" w:eastAsia="Consolas" w:hAnsi="Consolas" w:cs="Consolas"/>
          <w:sz w:val="18"/>
          <w:szCs w:val="18"/>
          <w:shd w:val="clear" w:color="auto" w:fill="F3F2F1"/>
        </w:rPr>
        <w:t>null</w:t>
      </w:r>
      <w:r>
        <w:t xml:space="preserve">. A deletion has its own </w:t>
      </w:r>
      <w:r>
        <w:rPr>
          <w:b/>
          <w:bCs/>
        </w:rPr>
        <w:t>Stop deleting</w:t>
      </w:r>
      <w:r>
        <w:t>, which ends the run after the component being deleted at that moment.</w:t>
      </w:r>
    </w:p>
    <w:p w14:paraId="137D6BC4" w14:textId="77777777" w:rsidR="00943121" w:rsidRDefault="00184574">
      <w:pPr>
        <w:spacing w:after="120"/>
      </w:pPr>
      <w:r>
        <w:rPr>
          <w:b/>
          <w:bCs/>
        </w:rPr>
        <w:t>What the window does.</w:t>
      </w:r>
      <w:r>
        <w:t xml:space="preserve"> The button calls </w:t>
      </w:r>
      <w:r>
        <w:rPr>
          <w:rFonts w:ascii="Consolas" w:eastAsia="Consolas" w:hAnsi="Consolas" w:cs="Consolas"/>
          <w:sz w:val="18"/>
          <w:szCs w:val="18"/>
          <w:shd w:val="clear" w:color="auto" w:fill="F3F2F1"/>
        </w:rPr>
        <w:t>stopAllReads</w:t>
      </w:r>
      <w:r>
        <w:t>:</w:t>
      </w:r>
    </w:p>
    <w:p w14:paraId="4D9C016A" w14:textId="77777777" w:rsidR="00943121" w:rsidRDefault="00184574">
      <w:pPr>
        <w:spacing w:after="120"/>
      </w:pPr>
      <w:r>
        <w:rPr>
          <w:rFonts w:ascii="Consolas" w:eastAsia="Consolas" w:hAnsi="Consolas" w:cs="Consolas"/>
          <w:sz w:val="18"/>
          <w:szCs w:val="18"/>
          <w:shd w:val="clear" w:color="auto" w:fill="F3F2F1"/>
        </w:rPr>
        <w:t>layer-scanner.js</w:t>
      </w:r>
      <w:r>
        <w:t xml:space="preserve">, the </w:t>
      </w:r>
      <w:r>
        <w:rPr>
          <w:b/>
          <w:bCs/>
        </w:rPr>
        <w:t>Stop scan</w:t>
      </w:r>
      <w:r>
        <w:t xml:space="preserve"> button:</w:t>
      </w:r>
    </w:p>
    <w:p w14:paraId="74EF16B9"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$('stopScan').onclick = () =&gt; { if (scanning &amp;&amp; !stopReads) { stopAllReads(); $('stopScan').disabled = true; $('stopScan').textContent = 'Stopping…'; $('stepTxt').textContent = 'Stopping…' } }</w:t>
      </w:r>
    </w:p>
    <w:p w14:paraId="1347A189" w14:textId="77777777" w:rsidR="00943121" w:rsidRDefault="00943121">
      <w:pPr>
        <w:spacing w:after="120"/>
      </w:pPr>
    </w:p>
    <w:p w14:paraId="3E0CAEA8" w14:textId="77777777" w:rsidR="00943121" w:rsidRDefault="00184574">
      <w:pPr>
        <w:spacing w:after="120"/>
      </w:pPr>
      <w:r>
        <w:t xml:space="preserve">The </w:t>
      </w:r>
      <w:r>
        <w:rPr>
          <w:rFonts w:ascii="Consolas" w:eastAsia="Consolas" w:hAnsi="Consolas" w:cs="Consolas"/>
          <w:sz w:val="18"/>
          <w:szCs w:val="18"/>
          <w:shd w:val="clear" w:color="auto" w:fill="F3F2F1"/>
        </w:rPr>
        <w:t>StopError</w:t>
      </w:r>
      <w:r>
        <w:t xml:space="preserve"> passes every </w:t>
      </w:r>
      <w:r>
        <w:rPr>
          <w:rFonts w:ascii="Consolas" w:eastAsia="Consolas" w:hAnsi="Consolas" w:cs="Consolas"/>
          <w:sz w:val="18"/>
          <w:szCs w:val="18"/>
          <w:shd w:val="clear" w:color="auto" w:fill="F3F2F1"/>
        </w:rPr>
        <w:t>catch</w:t>
      </w:r>
      <w:r>
        <w:t xml:space="preserve"> in </w:t>
      </w:r>
      <w:r>
        <w:rPr>
          <w:rFonts w:ascii="Consolas" w:eastAsia="Consolas" w:hAnsi="Consolas" w:cs="Consolas"/>
          <w:sz w:val="18"/>
          <w:szCs w:val="18"/>
          <w:shd w:val="clear" w:color="auto" w:fill="F3F2F1"/>
        </w:rPr>
        <w:t>scan</w:t>
      </w:r>
      <w:r>
        <w:t xml:space="preserve"> and </w:t>
      </w:r>
      <w:r>
        <w:rPr>
          <w:rFonts w:ascii="Consolas" w:eastAsia="Consolas" w:hAnsi="Consolas" w:cs="Consolas"/>
          <w:sz w:val="18"/>
          <w:szCs w:val="18"/>
          <w:shd w:val="clear" w:color="auto" w:fill="F3F2F1"/>
        </w:rPr>
        <w:t>pool</w:t>
      </w:r>
      <w:r>
        <w:t xml:space="preserve"> and reaches </w:t>
      </w:r>
      <w:r>
        <w:rPr>
          <w:rFonts w:ascii="Consolas" w:eastAsia="Consolas" w:hAnsi="Consolas" w:cs="Consolas"/>
          <w:sz w:val="18"/>
          <w:szCs w:val="18"/>
          <w:shd w:val="clear" w:color="auto" w:fill="F3F2F1"/>
        </w:rPr>
        <w:t>runScan</w:t>
      </w:r>
      <w:r>
        <w:t>, which goes back to the choice:</w:t>
      </w:r>
    </w:p>
    <w:p w14:paraId="07952B1E"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runScan</w:t>
      </w:r>
      <w:r>
        <w:t>:</w:t>
      </w:r>
    </w:p>
    <w:p w14:paraId="00A3C757"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scanning = true; resumeReads(); scanGen++; scanScope = scopeText(sols, types, tables); scanTypes = types</w:t>
      </w:r>
    </w:p>
    <w:p w14:paraId="2622F2E1" w14:textId="77777777" w:rsidR="00943121" w:rsidRDefault="00184574">
      <w:pPr>
        <w:shd w:val="clear" w:color="auto" w:fill="F5F5F5"/>
        <w:spacing w:line="240" w:lineRule="auto"/>
        <w:ind w:left="120" w:right="120"/>
      </w:pPr>
      <w:r>
        <w:rPr>
          <w:rFonts w:ascii="Consolas" w:eastAsia="Consolas" w:hAnsi="Consolas" w:cs="Consolas"/>
          <w:sz w:val="16"/>
          <w:szCs w:val="16"/>
        </w:rPr>
        <w:t>// ...</w:t>
      </w:r>
    </w:p>
    <w:p w14:paraId="25CC63E7" w14:textId="77777777" w:rsidR="00943121" w:rsidRDefault="00184574">
      <w:pPr>
        <w:shd w:val="clear" w:color="auto" w:fill="F5F5F5"/>
        <w:spacing w:line="240" w:lineRule="auto"/>
        <w:ind w:left="120" w:right="120"/>
      </w:pPr>
      <w:r>
        <w:rPr>
          <w:rFonts w:ascii="Consolas" w:eastAsia="Consolas" w:hAnsi="Consolas" w:cs="Consolas"/>
          <w:sz w:val="16"/>
          <w:szCs w:val="16"/>
        </w:rPr>
        <w:t>try { result = await scan(sols, progress, { allSolutions, objectTypes: types, tables }) }</w:t>
      </w:r>
    </w:p>
    <w:p w14:paraId="2D2162CF" w14:textId="77777777" w:rsidR="00943121" w:rsidRDefault="00184574">
      <w:pPr>
        <w:shd w:val="clear" w:color="auto" w:fill="F5F5F5"/>
        <w:spacing w:line="240" w:lineRule="auto"/>
        <w:ind w:left="120" w:right="120"/>
      </w:pPr>
      <w:r>
        <w:rPr>
          <w:rFonts w:ascii="Consolas" w:eastAsia="Consolas" w:hAnsi="Consolas" w:cs="Consolas"/>
          <w:sz w:val="16"/>
          <w:szCs w:val="16"/>
        </w:rPr>
        <w:t>catch (e) { if (e instanceof StopError) stopped = true; else scanError = e.message; result = null }</w:t>
      </w:r>
    </w:p>
    <w:p w14:paraId="74D85EC6" w14:textId="77777777" w:rsidR="00943121" w:rsidRDefault="00184574">
      <w:pPr>
        <w:shd w:val="clear" w:color="auto" w:fill="F5F5F5"/>
        <w:spacing w:line="240" w:lineRule="auto"/>
        <w:ind w:left="120" w:right="120"/>
      </w:pPr>
      <w:r>
        <w:rPr>
          <w:rFonts w:ascii="Consolas" w:eastAsia="Consolas" w:hAnsi="Consolas" w:cs="Consolas"/>
          <w:sz w:val="16"/>
          <w:szCs w:val="16"/>
        </w:rPr>
        <w:t>finally {</w:t>
      </w:r>
    </w:p>
    <w:p w14:paraId="2BB8C3A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scanning = false</w:t>
      </w:r>
    </w:p>
    <w:p w14:paraId="6A35FD1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gen = scanGen</w:t>
      </w:r>
    </w:p>
    <w:p w14:paraId="343B09A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settle = () =&gt; { if (gen !== scanGen) return; if (!liveRequests) resumeReads(); else setTimeout(settle, 100) }   // the scan's other reads end first</w:t>
      </w:r>
    </w:p>
    <w:p w14:paraId="57EE7BF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setTimeout(settle, 0)</w:t>
      </w:r>
    </w:p>
    <w:p w14:paraId="7316E8A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$('stopScan').hidden = true</w:t>
      </w:r>
    </w:p>
    <w:p w14:paraId="50E84FC5"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(stopped) { progOff(true); setView('pick'); toast('Scan stopped.', { kind: 'info' }); return }</w:t>
      </w:r>
    </w:p>
    <w:p w14:paraId="7B491134" w14:textId="77777777" w:rsidR="00943121" w:rsidRDefault="00943121">
      <w:pPr>
        <w:spacing w:after="120"/>
      </w:pPr>
    </w:p>
    <w:p w14:paraId="3D25F386" w14:textId="77777777" w:rsidR="00943121" w:rsidRDefault="00184574">
      <w:pPr>
        <w:pStyle w:val="ListParagraph"/>
        <w:numPr>
          <w:ilvl w:val="0"/>
          <w:numId w:val="11"/>
        </w:numPr>
        <w:spacing w:after="60" w:line="264" w:lineRule="auto"/>
      </w:pPr>
      <w:r>
        <w:t xml:space="preserve">A step that runs its items in a </w:t>
      </w:r>
      <w:r>
        <w:rPr>
          <w:rFonts w:ascii="Consolas" w:eastAsia="Consolas" w:hAnsi="Consolas" w:cs="Consolas"/>
          <w:sz w:val="18"/>
          <w:szCs w:val="18"/>
          <w:shd w:val="clear" w:color="auto" w:fill="F3F2F1"/>
        </w:rPr>
        <w:t>pool</w:t>
      </w:r>
      <w:r>
        <w:t xml:space="preserve"> waits for the running items to end, then throws the </w:t>
      </w:r>
      <w:r>
        <w:rPr>
          <w:rFonts w:ascii="Consolas" w:eastAsia="Consolas" w:hAnsi="Consolas" w:cs="Consolas"/>
          <w:sz w:val="18"/>
          <w:szCs w:val="18"/>
          <w:shd w:val="clear" w:color="auto" w:fill="F3F2F1"/>
        </w:rPr>
        <w:t>StopError</w:t>
      </w:r>
      <w:r>
        <w:t xml:space="preserve"> (</w:t>
      </w:r>
      <w:r>
        <w:rPr>
          <w:color w:val="0F6CBD"/>
        </w:rPr>
        <w:t>5.6</w:t>
      </w:r>
      <w:r>
        <w:t>); the other steps throw it at once.</w:t>
      </w:r>
    </w:p>
    <w:p w14:paraId="73FC2A6D" w14:textId="77777777" w:rsidR="00943121" w:rsidRDefault="00184574">
      <w:pPr>
        <w:pStyle w:val="ListParagraph"/>
        <w:numPr>
          <w:ilvl w:val="0"/>
          <w:numId w:val="11"/>
        </w:numPr>
        <w:spacing w:after="60" w:line="264" w:lineRule="auto"/>
      </w:pPr>
      <w:r>
        <w:rPr>
          <w:rFonts w:ascii="Consolas" w:eastAsia="Consolas" w:hAnsi="Consolas" w:cs="Consolas"/>
          <w:sz w:val="18"/>
          <w:szCs w:val="18"/>
          <w:shd w:val="clear" w:color="auto" w:fill="F3F2F1"/>
        </w:rPr>
        <w:t>runScan</w:t>
      </w:r>
      <w:r>
        <w:t xml:space="preserve"> shows the choice again with the message "Scan stopped.". A stopped scan has no result: nothing found up to then is shown.</w:t>
      </w:r>
    </w:p>
    <w:p w14:paraId="2BF49421" w14:textId="77777777" w:rsidR="00943121" w:rsidRDefault="00184574">
      <w:pPr>
        <w:pStyle w:val="ListParagraph"/>
        <w:numPr>
          <w:ilvl w:val="0"/>
          <w:numId w:val="11"/>
        </w:numPr>
        <w:spacing w:after="60" w:line="264" w:lineRule="auto"/>
      </w:pPr>
      <w:r>
        <w:rPr>
          <w:rFonts w:ascii="Consolas" w:eastAsia="Consolas" w:hAnsi="Consolas" w:cs="Consolas"/>
          <w:sz w:val="18"/>
          <w:szCs w:val="18"/>
          <w:shd w:val="clear" w:color="auto" w:fill="F3F2F1"/>
        </w:rPr>
        <w:t>settle</w:t>
      </w:r>
      <w:r>
        <w:t xml:space="preserve"> checks every 100 milliseconds until no request is left (</w:t>
      </w:r>
      <w:r>
        <w:rPr>
          <w:rFonts w:ascii="Consolas" w:eastAsia="Consolas" w:hAnsi="Consolas" w:cs="Consolas"/>
          <w:sz w:val="18"/>
          <w:szCs w:val="18"/>
          <w:shd w:val="clear" w:color="auto" w:fill="F3F2F1"/>
        </w:rPr>
        <w:t>liveRequests</w:t>
      </w:r>
      <w:r>
        <w:t xml:space="preserve"> is 0), then calls </w:t>
      </w:r>
      <w:r>
        <w:rPr>
          <w:rFonts w:ascii="Consolas" w:eastAsia="Consolas" w:hAnsi="Consolas" w:cs="Consolas"/>
          <w:sz w:val="18"/>
          <w:szCs w:val="18"/>
          <w:shd w:val="clear" w:color="auto" w:fill="F3F2F1"/>
        </w:rPr>
        <w:t>resumeReads</w:t>
      </w:r>
      <w:r>
        <w:t xml:space="preserve">. Until then every read is refused, including any that a step of the stopped scan was about </w:t>
      </w:r>
      <w:r>
        <w:lastRenderedPageBreak/>
        <w:t>to start. If a new scan has started meanwhile (</w:t>
      </w:r>
      <w:r>
        <w:rPr>
          <w:rFonts w:ascii="Consolas" w:eastAsia="Consolas" w:hAnsi="Consolas" w:cs="Consolas"/>
          <w:sz w:val="18"/>
          <w:szCs w:val="18"/>
          <w:shd w:val="clear" w:color="auto" w:fill="F3F2F1"/>
        </w:rPr>
        <w:t>scanGen</w:t>
      </w:r>
      <w:r>
        <w:t xml:space="preserve"> has changed), it has called </w:t>
      </w:r>
      <w:r>
        <w:rPr>
          <w:rFonts w:ascii="Consolas" w:eastAsia="Consolas" w:hAnsi="Consolas" w:cs="Consolas"/>
          <w:sz w:val="18"/>
          <w:szCs w:val="18"/>
          <w:shd w:val="clear" w:color="auto" w:fill="F3F2F1"/>
        </w:rPr>
        <w:t>resumeReads</w:t>
      </w:r>
      <w:r>
        <w:t xml:space="preserve"> itself, and </w:t>
      </w:r>
      <w:r>
        <w:rPr>
          <w:rFonts w:ascii="Consolas" w:eastAsia="Consolas" w:hAnsi="Consolas" w:cs="Consolas"/>
          <w:sz w:val="18"/>
          <w:szCs w:val="18"/>
          <w:shd w:val="clear" w:color="auto" w:fill="F3F2F1"/>
        </w:rPr>
        <w:t>settle</w:t>
      </w:r>
      <w:r>
        <w:t xml:space="preserve"> does nothing.</w:t>
      </w:r>
    </w:p>
    <w:p w14:paraId="60E38BA1" w14:textId="77777777" w:rsidR="00943121" w:rsidRDefault="00943121">
      <w:pPr>
        <w:spacing w:after="60"/>
      </w:pPr>
    </w:p>
    <w:p w14:paraId="147090EF" w14:textId="77777777" w:rsidR="00943121" w:rsidRDefault="00184574">
      <w:pPr>
        <w:spacing w:after="120"/>
      </w:pPr>
      <w:r>
        <w:rPr>
          <w:b/>
          <w:bCs/>
        </w:rPr>
        <w:t xml:space="preserve">Why </w:t>
      </w:r>
      <w:r>
        <w:rPr>
          <w:rFonts w:ascii="Consolas" w:eastAsia="Consolas" w:hAnsi="Consolas" w:cs="Consolas"/>
          <w:b/>
          <w:bCs/>
          <w:sz w:val="18"/>
          <w:szCs w:val="18"/>
          <w:shd w:val="clear" w:color="auto" w:fill="F3F2F1"/>
        </w:rPr>
        <w:t>resumeReads</w:t>
      </w:r>
      <w:r>
        <w:rPr>
          <w:b/>
          <w:bCs/>
        </w:rPr>
        <w:t xml:space="preserve"> also aborts the old controller.</w:t>
      </w:r>
      <w:r>
        <w:t xml:space="preserve"> A read that was started under the previous stop signal belongs to what was running then. Aborting that signal ends it, so it cannot outlive the scan it belonged to and add its answer to the next one.</w:t>
      </w:r>
    </w:p>
    <w:p w14:paraId="3D74D473" w14:textId="77777777" w:rsidR="00943121" w:rsidRDefault="00184574">
      <w:pPr>
        <w:spacing w:after="120"/>
      </w:pPr>
      <w:r>
        <w:rPr>
          <w:b/>
          <w:bCs/>
        </w:rPr>
        <w:t>The table list.</w:t>
      </w:r>
      <w:r>
        <w:t xml:space="preserve"> The list of tables for </w:t>
      </w:r>
      <w:r>
        <w:rPr>
          <w:b/>
          <w:bCs/>
        </w:rPr>
        <w:t>Choose tables</w:t>
      </w:r>
      <w:r>
        <w:t xml:space="preserve"> is read in the background and can be cut by </w:t>
      </w:r>
      <w:r>
        <w:rPr>
          <w:rFonts w:ascii="Consolas" w:eastAsia="Consolas" w:hAnsi="Consolas" w:cs="Consolas"/>
          <w:sz w:val="18"/>
          <w:szCs w:val="18"/>
          <w:shd w:val="clear" w:color="auto" w:fill="F3F2F1"/>
        </w:rPr>
        <w:t>resumeReads</w:t>
      </w:r>
      <w:r>
        <w:t xml:space="preserve"> when a scan starts, or refused during the moment after a Stop. </w:t>
      </w:r>
      <w:r>
        <w:rPr>
          <w:rFonts w:ascii="Consolas" w:eastAsia="Consolas" w:hAnsi="Consolas" w:cs="Consolas"/>
          <w:sz w:val="18"/>
          <w:szCs w:val="18"/>
          <w:shd w:val="clear" w:color="auto" w:fill="F3F2F1"/>
        </w:rPr>
        <w:t>readTables</w:t>
      </w:r>
      <w:r>
        <w:t xml:space="preserve"> then tries again, up to 20 times, 300 milliseconds apart (</w:t>
      </w:r>
      <w:r>
        <w:rPr>
          <w:color w:val="0F6CBD"/>
        </w:rPr>
        <w:t>8.4</w:t>
      </w:r>
      <w:r>
        <w:t xml:space="preserve"> shows it).</w:t>
      </w:r>
    </w:p>
    <w:p w14:paraId="46071F63" w14:textId="77777777" w:rsidR="00943121" w:rsidRDefault="00184574">
      <w:pPr>
        <w:spacing w:after="120"/>
      </w:pPr>
      <w:r>
        <w:rPr>
          <w:b/>
          <w:bCs/>
        </w:rPr>
        <w:t>Verified.</w:t>
      </w:r>
      <w:r>
        <w:t xml:space="preserve"> Stopping a scan of every managed solution of a large test environment went back to the choice in under a second.</w:t>
      </w:r>
    </w:p>
    <w:p w14:paraId="1A4BEA1D" w14:textId="77777777" w:rsidR="00943121" w:rsidRDefault="00184574">
      <w:pPr>
        <w:pStyle w:val="Heading2"/>
        <w:keepNext/>
      </w:pPr>
      <w:bookmarkStart w:id="38" w:name="_Toc242992666"/>
      <w:r>
        <w:t>5.6 Paging and pools</w:t>
      </w:r>
      <w:bookmarkEnd w:id="38"/>
    </w:p>
    <w:p w14:paraId="6D612982" w14:textId="77777777" w:rsidR="00943121" w:rsidRDefault="00184574">
      <w:pPr>
        <w:spacing w:after="120"/>
      </w:pPr>
      <w:r>
        <w:rPr>
          <w:b/>
          <w:bCs/>
        </w:rPr>
        <w:t>Paging.</w:t>
      </w:r>
      <w:r>
        <w:t xml:space="preserve"> Dataverse returns a collection in pages of at most 5,000 rows (the </w:t>
      </w:r>
      <w:r>
        <w:rPr>
          <w:rFonts w:ascii="Consolas" w:eastAsia="Consolas" w:hAnsi="Consolas" w:cs="Consolas"/>
          <w:sz w:val="18"/>
          <w:szCs w:val="18"/>
          <w:shd w:val="clear" w:color="auto" w:fill="F3F2F1"/>
        </w:rPr>
        <w:t>Prefer</w:t>
      </w:r>
      <w:r>
        <w:t xml:space="preserve"> header, </w:t>
      </w:r>
      <w:r>
        <w:rPr>
          <w:color w:val="0F6CBD"/>
        </w:rPr>
        <w:t>5.1</w:t>
      </w:r>
      <w:r>
        <w:t xml:space="preserve">). </w:t>
      </w:r>
      <w:r>
        <w:rPr>
          <w:rFonts w:ascii="Consolas" w:eastAsia="Consolas" w:hAnsi="Consolas" w:cs="Consolas"/>
          <w:sz w:val="18"/>
          <w:szCs w:val="18"/>
          <w:shd w:val="clear" w:color="auto" w:fill="F3F2F1"/>
        </w:rPr>
        <w:t>getAll</w:t>
      </w:r>
      <w:r>
        <w:t xml:space="preserve"> reads every page:</w:t>
      </w:r>
    </w:p>
    <w:p w14:paraId="43824B4D"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getAll</w:t>
      </w:r>
      <w:r>
        <w:t>:</w:t>
      </w:r>
    </w:p>
    <w:p w14:paraId="788F922D"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getAll(path) {</w:t>
      </w:r>
    </w:p>
    <w:p w14:paraId="36E7B3F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url = path, rows = [], pages = 0</w:t>
      </w:r>
    </w:p>
    <w:p w14:paraId="71EF1E7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while (url) {</w:t>
      </w:r>
    </w:p>
    <w:p w14:paraId="7D705CA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page = await read(url)</w:t>
      </w:r>
    </w:p>
    <w:p w14:paraId="5A9F26B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(!page || !Array.isArray(page.value)) throw new Error(`Unexpected answer for ${path.slice(0, 100)}`)</w:t>
      </w:r>
    </w:p>
    <w:p w14:paraId="269E2A2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rows = rows.concat(page.value)</w:t>
      </w:r>
    </w:p>
    <w:p w14:paraId="1CC3FFE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url = page['@odata.nextLink'] || null</w:t>
      </w:r>
    </w:p>
    <w:p w14:paraId="263DCDD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(++pages &gt; 2000) throw new Error('Too many pages')</w:t>
      </w:r>
    </w:p>
    <w:p w14:paraId="2C0E611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3EAE5FE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rows</w:t>
      </w:r>
    </w:p>
    <w:p w14:paraId="42A11600"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8D5E0FB" w14:textId="77777777" w:rsidR="00943121" w:rsidRDefault="00943121">
      <w:pPr>
        <w:spacing w:after="120"/>
      </w:pPr>
    </w:p>
    <w:p w14:paraId="0024D501" w14:textId="77777777" w:rsidR="00943121" w:rsidRDefault="00184574">
      <w:pPr>
        <w:pStyle w:val="ListParagraph"/>
        <w:numPr>
          <w:ilvl w:val="0"/>
          <w:numId w:val="2"/>
        </w:numPr>
        <w:spacing w:after="60" w:line="264" w:lineRule="auto"/>
      </w:pPr>
      <w:r>
        <w:t xml:space="preserve">Each page is read with </w:t>
      </w:r>
      <w:r>
        <w:rPr>
          <w:rFonts w:ascii="Consolas" w:eastAsia="Consolas" w:hAnsi="Consolas" w:cs="Consolas"/>
          <w:sz w:val="18"/>
          <w:szCs w:val="18"/>
          <w:shd w:val="clear" w:color="auto" w:fill="F3F2F1"/>
        </w:rPr>
        <w:t>read</w:t>
      </w:r>
      <w:r>
        <w:t xml:space="preserve">, so the </w:t>
      </w:r>
      <w:r>
        <w:rPr>
          <w:rFonts w:ascii="Consolas" w:eastAsia="Consolas" w:hAnsi="Consolas" w:cs="Consolas"/>
          <w:sz w:val="18"/>
          <w:szCs w:val="18"/>
          <w:shd w:val="clear" w:color="auto" w:fill="F3F2F1"/>
        </w:rPr>
        <w:t>@odata.nextLink</w:t>
      </w:r>
      <w:r>
        <w:t xml:space="preserve"> address that Dataverse returns goes through the address check of </w:t>
      </w:r>
      <w:r>
        <w:rPr>
          <w:color w:val="0F6CBD"/>
        </w:rPr>
        <w:t>5.2</w:t>
      </w:r>
      <w:r>
        <w:t xml:space="preserve"> like any other.</w:t>
      </w:r>
    </w:p>
    <w:p w14:paraId="200C3658" w14:textId="77777777" w:rsidR="00943121" w:rsidRDefault="00184574">
      <w:pPr>
        <w:pStyle w:val="ListParagraph"/>
        <w:numPr>
          <w:ilvl w:val="0"/>
          <w:numId w:val="2"/>
        </w:numPr>
        <w:spacing w:after="60" w:line="264" w:lineRule="auto"/>
      </w:pPr>
      <w:r>
        <w:t xml:space="preserve">An answer without a </w:t>
      </w:r>
      <w:r>
        <w:rPr>
          <w:rFonts w:ascii="Consolas" w:eastAsia="Consolas" w:hAnsi="Consolas" w:cs="Consolas"/>
          <w:sz w:val="18"/>
          <w:szCs w:val="18"/>
          <w:shd w:val="clear" w:color="auto" w:fill="F3F2F1"/>
        </w:rPr>
        <w:t>value</w:t>
      </w:r>
      <w:r>
        <w:t xml:space="preserve"> array is an error ("Unexpected answer for ..."), never an empty list.</w:t>
      </w:r>
    </w:p>
    <w:p w14:paraId="0F8DA38B" w14:textId="77777777" w:rsidR="00943121" w:rsidRDefault="00184574">
      <w:pPr>
        <w:pStyle w:val="ListParagraph"/>
        <w:numPr>
          <w:ilvl w:val="0"/>
          <w:numId w:val="2"/>
        </w:numPr>
        <w:spacing w:after="60" w:line="264" w:lineRule="auto"/>
      </w:pPr>
      <w:r>
        <w:t>A collection of more than 2,000 pages (over 10 million rows at 5,000 a page) ends with "Too many pages", so a loop of next links cannot run forever.</w:t>
      </w:r>
    </w:p>
    <w:p w14:paraId="47C7B7A1" w14:textId="77777777" w:rsidR="00943121" w:rsidRDefault="00943121">
      <w:pPr>
        <w:spacing w:after="60"/>
      </w:pPr>
    </w:p>
    <w:p w14:paraId="53DC74CD" w14:textId="77777777" w:rsidR="00943121" w:rsidRDefault="00184574">
      <w:pPr>
        <w:spacing w:after="120"/>
      </w:pPr>
      <w:r>
        <w:t>Most sweeps of the scan return a single page: they ask only for the components that have an unmanaged layer, and there are few. Paging was tested with a page size of 50 instead of 5,000 (</w:t>
      </w:r>
      <w:r>
        <w:rPr>
          <w:rFonts w:ascii="Consolas" w:eastAsia="Consolas" w:hAnsi="Consolas" w:cs="Consolas"/>
          <w:sz w:val="18"/>
          <w:szCs w:val="18"/>
          <w:shd w:val="clear" w:color="auto" w:fill="F3F2F1"/>
        </w:rPr>
        <w:t>CONFIG.pageSize</w:t>
      </w:r>
      <w:r>
        <w:t>): the same 152 findings, with 785 requests instead of 452.</w:t>
      </w:r>
    </w:p>
    <w:p w14:paraId="4B79CA18" w14:textId="77777777" w:rsidR="00943121" w:rsidRDefault="00184574">
      <w:pPr>
        <w:spacing w:after="120"/>
      </w:pPr>
      <w:r>
        <w:rPr>
          <w:b/>
          <w:bCs/>
        </w:rPr>
        <w:t>Pools.</w:t>
      </w:r>
      <w:r>
        <w:t xml:space="preserve"> </w:t>
      </w:r>
      <w:r>
        <w:rPr>
          <w:rFonts w:ascii="Consolas" w:eastAsia="Consolas" w:hAnsi="Consolas" w:cs="Consolas"/>
          <w:sz w:val="18"/>
          <w:szCs w:val="18"/>
          <w:shd w:val="clear" w:color="auto" w:fill="F3F2F1"/>
        </w:rPr>
        <w:t>pool</w:t>
      </w:r>
      <w:r>
        <w:t xml:space="preserve"> runs a function over a list, a few items at a time:</w:t>
      </w:r>
    </w:p>
    <w:p w14:paraId="1A4ACA98"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pool</w:t>
      </w:r>
      <w:r>
        <w:t>:</w:t>
      </w:r>
    </w:p>
    <w:p w14:paraId="424AF4D2"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Runs fn over the items, n at a time. The first error stops new items and is thrown when the running ones are done</w:t>
      </w:r>
    </w:p>
    <w:p w14:paraId="509F00B1" w14:textId="77777777" w:rsidR="00943121" w:rsidRDefault="00184574">
      <w:pPr>
        <w:shd w:val="clear" w:color="auto" w:fill="F5F5F5"/>
        <w:spacing w:line="240" w:lineRule="auto"/>
        <w:ind w:left="120" w:right="120"/>
      </w:pPr>
      <w:r>
        <w:rPr>
          <w:rFonts w:ascii="Consolas" w:eastAsia="Consolas" w:hAnsi="Consolas" w:cs="Consolas"/>
          <w:sz w:val="16"/>
          <w:szCs w:val="16"/>
        </w:rPr>
        <w:lastRenderedPageBreak/>
        <w:t>// (so their progress messages do not overwrite it).</w:t>
      </w:r>
    </w:p>
    <w:p w14:paraId="7EEA6F6C" w14:textId="77777777" w:rsidR="00943121" w:rsidRDefault="00184574">
      <w:pPr>
        <w:shd w:val="clear" w:color="auto" w:fill="F5F5F5"/>
        <w:spacing w:line="240" w:lineRule="auto"/>
        <w:ind w:left="120" w:right="120"/>
      </w:pPr>
      <w:r>
        <w:rPr>
          <w:rFonts w:ascii="Consolas" w:eastAsia="Consolas" w:hAnsi="Consolas" w:cs="Consolas"/>
          <w:sz w:val="16"/>
          <w:szCs w:val="16"/>
        </w:rPr>
        <w:t>async function pool(items, n, fn) {</w:t>
      </w:r>
    </w:p>
    <w:p w14:paraId="02C17C5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i = 0, failed = null</w:t>
      </w:r>
    </w:p>
    <w:p w14:paraId="53CCFEF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await Promise.all(Array.from({ length: Math.min(n, items.length) }, async () =&gt; { while (i &lt; items.length &amp;&amp; !failed) { const k = i++; try { await fn(items[k], k) } catch (e) { failed = failed || e } } }))</w:t>
      </w:r>
    </w:p>
    <w:p w14:paraId="7A5EE56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(failed) throw failed</w:t>
      </w:r>
    </w:p>
    <w:p w14:paraId="2593D226"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2F1CFF3" w14:textId="77777777" w:rsidR="00943121" w:rsidRDefault="00943121">
      <w:pPr>
        <w:spacing w:after="120"/>
      </w:pPr>
    </w:p>
    <w:p w14:paraId="01C37672"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n</w:t>
      </w:r>
      <w:r>
        <w:t xml:space="preserve"> workers take the next item from the list until it is empty.</w:t>
      </w:r>
    </w:p>
    <w:p w14:paraId="42A3ACBC" w14:textId="77777777" w:rsidR="00943121" w:rsidRDefault="00184574">
      <w:pPr>
        <w:pStyle w:val="ListParagraph"/>
        <w:numPr>
          <w:ilvl w:val="0"/>
          <w:numId w:val="2"/>
        </w:numPr>
        <w:spacing w:after="60" w:line="264" w:lineRule="auto"/>
      </w:pPr>
      <w:r>
        <w:t>The first error stops the workers from taking new items. It is thrown once the items already running have ended, so their progress messages cannot overwrite it.</w:t>
      </w:r>
    </w:p>
    <w:p w14:paraId="1C26806B" w14:textId="77777777" w:rsidR="00943121" w:rsidRDefault="00184574">
      <w:pPr>
        <w:pStyle w:val="ListParagraph"/>
        <w:numPr>
          <w:ilvl w:val="0"/>
          <w:numId w:val="2"/>
        </w:numPr>
        <w:spacing w:after="60" w:line="264" w:lineRule="auto"/>
      </w:pPr>
      <w:r>
        <w:t xml:space="preserve">Inside the scan, the sweeps, the placing by layers and the details catch their errors item by item and record them. The errors that reach </w:t>
      </w:r>
      <w:r>
        <w:rPr>
          <w:rFonts w:ascii="Consolas" w:eastAsia="Consolas" w:hAnsi="Consolas" w:cs="Consolas"/>
          <w:sz w:val="18"/>
          <w:szCs w:val="18"/>
          <w:shd w:val="clear" w:color="auto" w:fill="F3F2F1"/>
        </w:rPr>
        <w:t>pool</w:t>
      </w:r>
      <w:r>
        <w:t xml:space="preserve"> there are therefore the ones that must end the whole scan: an expired session and Stop. The one exception is the reading of the table, column and key definitions: a failed request ends that step's </w:t>
      </w:r>
      <w:r>
        <w:rPr>
          <w:rFonts w:ascii="Consolas" w:eastAsia="Consolas" w:hAnsi="Consolas" w:cs="Consolas"/>
          <w:sz w:val="18"/>
          <w:szCs w:val="18"/>
          <w:shd w:val="clear" w:color="auto" w:fill="F3F2F1"/>
        </w:rPr>
        <w:t>pool</w:t>
      </w:r>
      <w:r>
        <w:t>, and the step records "Tables, columns and relationships: ..." (</w:t>
      </w:r>
      <w:r>
        <w:rPr>
          <w:color w:val="0F6CBD"/>
        </w:rPr>
        <w:t>6.3</w:t>
      </w:r>
      <w:r>
        <w:t>).</w:t>
      </w:r>
    </w:p>
    <w:p w14:paraId="0C19445E" w14:textId="77777777" w:rsidR="00943121" w:rsidRDefault="00943121">
      <w:pPr>
        <w:spacing w:after="60"/>
      </w:pPr>
    </w:p>
    <w:p w14:paraId="4060862B" w14:textId="77777777" w:rsidR="00943121" w:rsidRDefault="00184574">
      <w:pPr>
        <w:pStyle w:val="Heading2"/>
        <w:keepNext/>
      </w:pPr>
      <w:bookmarkStart w:id="39" w:name="_Toc242992667"/>
      <w:r>
        <w:t>5.7 The maker portal sign-in</w:t>
      </w:r>
      <w:bookmarkEnd w:id="39"/>
    </w:p>
    <w:p w14:paraId="5207E60E" w14:textId="77777777" w:rsidR="00943121" w:rsidRDefault="00184574">
      <w:pPr>
        <w:spacing w:after="120"/>
      </w:pPr>
      <w:r>
        <w:t xml:space="preserve">On a page of the environment, for example </w:t>
      </w:r>
      <w:r>
        <w:rPr>
          <w:rFonts w:ascii="Consolas" w:eastAsia="Consolas" w:hAnsi="Consolas" w:cs="Consolas"/>
          <w:sz w:val="18"/>
          <w:szCs w:val="18"/>
          <w:shd w:val="clear" w:color="auto" w:fill="F3F2F1"/>
        </w:rPr>
        <w:t>https://contoso.crm.dynamics.com/main.aspx</w:t>
      </w:r>
      <w:r>
        <w:t>, the page has a session with Dataverse, and each request carries the browser's session cookie (</w:t>
      </w:r>
      <w:r>
        <w:rPr>
          <w:rFonts w:ascii="Consolas" w:eastAsia="Consolas" w:hAnsi="Consolas" w:cs="Consolas"/>
          <w:sz w:val="18"/>
          <w:szCs w:val="18"/>
          <w:shd w:val="clear" w:color="auto" w:fill="F3F2F1"/>
        </w:rPr>
        <w:t>credentials: 'same-origin'</w:t>
      </w:r>
      <w:r>
        <w:t>). On the maker portal (</w:t>
      </w:r>
      <w:r>
        <w:rPr>
          <w:rFonts w:ascii="Consolas" w:eastAsia="Consolas" w:hAnsi="Consolas" w:cs="Consolas"/>
          <w:sz w:val="18"/>
          <w:szCs w:val="18"/>
          <w:shd w:val="clear" w:color="auto" w:fill="F3F2F1"/>
        </w:rPr>
        <w:t>make.powerapps.com</w:t>
      </w:r>
      <w:r>
        <w:t>), the page has no session with the environment's Dataverse address. The maker portal keeps its own Dataverse sign-in, an access token issued through Microsoft's MSAL library, in the browser's local storage, and renews it while the portal is used. No interface of the page hands it out, so the scanner borrows the cached token, for this one environ</w:t>
      </w:r>
      <w:r>
        <w:t>ment only.</w:t>
      </w:r>
    </w:p>
    <w:p w14:paraId="1411770A" w14:textId="77777777" w:rsidR="00943121" w:rsidRDefault="00184574">
      <w:pPr>
        <w:spacing w:after="120"/>
      </w:pPr>
      <w:r>
        <w:rPr>
          <w:b/>
          <w:bCs/>
        </w:rPr>
        <w:t>Where the scanner runs.</w:t>
      </w:r>
      <w:r>
        <w:t xml:space="preserve"> At the start, </w:t>
      </w:r>
      <w:r>
        <w:rPr>
          <w:rFonts w:ascii="Consolas" w:eastAsia="Consolas" w:hAnsi="Consolas" w:cs="Consolas"/>
          <w:sz w:val="18"/>
          <w:szCs w:val="18"/>
          <w:shd w:val="clear" w:color="auto" w:fill="F3F2F1"/>
        </w:rPr>
        <w:t>ON_MAKER</w:t>
      </w:r>
      <w:r>
        <w:t xml:space="preserve"> tells the two places apart (</w:t>
      </w:r>
      <w:r>
        <w:rPr>
          <w:rFonts w:ascii="Consolas" w:eastAsia="Consolas" w:hAnsi="Consolas" w:cs="Consolas"/>
          <w:sz w:val="18"/>
          <w:szCs w:val="18"/>
          <w:shd w:val="clear" w:color="auto" w:fill="F3F2F1"/>
        </w:rPr>
        <w:t>make.powerapps.com</w:t>
      </w:r>
      <w:r>
        <w:t xml:space="preserve"> or </w:t>
      </w:r>
      <w:r>
        <w:rPr>
          <w:rFonts w:ascii="Consolas" w:eastAsia="Consolas" w:hAnsi="Consolas" w:cs="Consolas"/>
          <w:sz w:val="18"/>
          <w:szCs w:val="18"/>
          <w:shd w:val="clear" w:color="auto" w:fill="F3F2F1"/>
        </w:rPr>
        <w:t>make.preview.powerapps.com</w:t>
      </w:r>
      <w:r>
        <w:t>). On the maker portal, the environment id comes from the page address (</w:t>
      </w:r>
      <w:r>
        <w:rPr>
          <w:rFonts w:ascii="Consolas" w:eastAsia="Consolas" w:hAnsi="Consolas" w:cs="Consolas"/>
          <w:sz w:val="18"/>
          <w:szCs w:val="18"/>
          <w:shd w:val="clear" w:color="auto" w:fill="F3F2F1"/>
        </w:rPr>
        <w:t>/environments/{id}/...</w:t>
      </w:r>
      <w:r>
        <w:t xml:space="preserve">) and </w:t>
      </w:r>
      <w:r>
        <w:rPr>
          <w:rFonts w:ascii="Consolas" w:eastAsia="Consolas" w:hAnsi="Consolas" w:cs="Consolas"/>
          <w:sz w:val="18"/>
          <w:szCs w:val="18"/>
          <w:shd w:val="clear" w:color="auto" w:fill="F3F2F1"/>
        </w:rPr>
        <w:t>connectMaker</w:t>
      </w:r>
      <w:r>
        <w:t xml:space="preserve"> finds the Dataverse address; the scanner does not start without it. On a page of the environment, </w:t>
      </w:r>
      <w:r>
        <w:rPr>
          <w:rFonts w:ascii="Consolas" w:eastAsia="Consolas" w:hAnsi="Consolas" w:cs="Consolas"/>
          <w:sz w:val="18"/>
          <w:szCs w:val="18"/>
          <w:shd w:val="clear" w:color="auto" w:fill="F3F2F1"/>
        </w:rPr>
        <w:t>conn</w:t>
      </w:r>
      <w:r>
        <w:t xml:space="preserve"> is that page's own address, and </w:t>
      </w:r>
      <w:r>
        <w:rPr>
          <w:rFonts w:ascii="Consolas" w:eastAsia="Consolas" w:hAnsi="Consolas" w:cs="Consolas"/>
          <w:sz w:val="18"/>
          <w:szCs w:val="18"/>
          <w:shd w:val="clear" w:color="auto" w:fill="F3F2F1"/>
        </w:rPr>
        <w:t>loadSolutions</w:t>
      </w:r>
      <w:r>
        <w:t xml:space="preserve"> reads the environment id later through </w:t>
      </w:r>
      <w:r>
        <w:rPr>
          <w:rFonts w:ascii="Consolas" w:eastAsia="Consolas" w:hAnsi="Consolas" w:cs="Consolas"/>
          <w:sz w:val="18"/>
          <w:szCs w:val="18"/>
          <w:shd w:val="clear" w:color="auto" w:fill="F3F2F1"/>
        </w:rPr>
        <w:t>read</w:t>
      </w:r>
      <w:r>
        <w:t xml:space="preserve">, with </w:t>
      </w:r>
      <w:r>
        <w:rPr>
          <w:rFonts w:ascii="Consolas" w:eastAsia="Consolas" w:hAnsi="Consolas" w:cs="Consolas"/>
          <w:sz w:val="18"/>
          <w:szCs w:val="18"/>
          <w:shd w:val="clear" w:color="auto" w:fill="F3F2F1"/>
        </w:rPr>
        <w:t>RetrieveCurrentOrganization</w:t>
      </w:r>
      <w:r>
        <w:t>, for the links to the maker portal (</w:t>
      </w:r>
      <w:r>
        <w:rPr>
          <w:color w:val="0F6CBD"/>
        </w:rPr>
        <w:t>4.2</w:t>
      </w:r>
      <w:r>
        <w:t xml:space="preserve"> shows the line; </w:t>
      </w:r>
      <w:r>
        <w:rPr>
          <w:color w:val="0F6CBD"/>
        </w:rPr>
        <w:t>chapter 7</w:t>
      </w:r>
      <w:r>
        <w:t xml:space="preserve"> the links).</w:t>
      </w:r>
    </w:p>
    <w:p w14:paraId="7D1066D6" w14:textId="77777777" w:rsidR="00943121" w:rsidRDefault="00184574">
      <w:pPr>
        <w:spacing w:after="120"/>
      </w:pPr>
      <w:r>
        <w:rPr>
          <w:b/>
          <w:bCs/>
        </w:rPr>
        <w:t>Finding the token.</w:t>
      </w:r>
      <w:r>
        <w:t xml:space="preserve"> The MSAL cache holds one entry per access token, under a key that contains </w:t>
      </w:r>
      <w:r>
        <w:rPr>
          <w:rFonts w:ascii="Consolas" w:eastAsia="Consolas" w:hAnsi="Consolas" w:cs="Consolas"/>
          <w:sz w:val="18"/>
          <w:szCs w:val="18"/>
          <w:shd w:val="clear" w:color="auto" w:fill="F3F2F1"/>
        </w:rPr>
        <w:t>|accesstoken|</w:t>
      </w:r>
      <w:r>
        <w:t xml:space="preserve">. </w:t>
      </w:r>
      <w:r>
        <w:rPr>
          <w:rFonts w:ascii="Consolas" w:eastAsia="Consolas" w:hAnsi="Consolas" w:cs="Consolas"/>
          <w:sz w:val="18"/>
          <w:szCs w:val="18"/>
          <w:shd w:val="clear" w:color="auto" w:fill="F3F2F1"/>
        </w:rPr>
        <w:t>accessTokenEntries</w:t>
      </w:r>
      <w:r>
        <w:t xml:space="preserve"> reads those entries; each names its scopes (</w:t>
      </w:r>
      <w:r>
        <w:rPr>
          <w:rFonts w:ascii="Consolas" w:eastAsia="Consolas" w:hAnsi="Consolas" w:cs="Consolas"/>
          <w:sz w:val="18"/>
          <w:szCs w:val="18"/>
          <w:shd w:val="clear" w:color="auto" w:fill="F3F2F1"/>
        </w:rPr>
        <w:t>target</w:t>
      </w:r>
      <w:r>
        <w:t>), its account (</w:t>
      </w:r>
      <w:r>
        <w:rPr>
          <w:rFonts w:ascii="Consolas" w:eastAsia="Consolas" w:hAnsi="Consolas" w:cs="Consolas"/>
          <w:sz w:val="18"/>
          <w:szCs w:val="18"/>
          <w:shd w:val="clear" w:color="auto" w:fill="F3F2F1"/>
        </w:rPr>
        <w:t>homeAccountId</w:t>
      </w:r>
      <w:r>
        <w:t>) and its expiry (</w:t>
      </w:r>
      <w:r>
        <w:rPr>
          <w:rFonts w:ascii="Consolas" w:eastAsia="Consolas" w:hAnsi="Consolas" w:cs="Consolas"/>
          <w:sz w:val="18"/>
          <w:szCs w:val="18"/>
          <w:shd w:val="clear" w:color="auto" w:fill="F3F2F1"/>
        </w:rPr>
        <w:t>expiresOn</w:t>
      </w:r>
      <w:r>
        <w:t>, in seconds):</w:t>
      </w:r>
    </w:p>
    <w:p w14:paraId="79462663"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scopesOf</w:t>
      </w:r>
      <w:r>
        <w:t xml:space="preserve"> and </w:t>
      </w:r>
      <w:r>
        <w:rPr>
          <w:rFonts w:ascii="Consolas" w:eastAsia="Consolas" w:hAnsi="Consolas" w:cs="Consolas"/>
          <w:sz w:val="18"/>
          <w:szCs w:val="18"/>
          <w:shd w:val="clear" w:color="auto" w:fill="F3F2F1"/>
        </w:rPr>
        <w:t>makerToken</w:t>
      </w:r>
      <w:r>
        <w:t>:</w:t>
      </w:r>
    </w:p>
    <w:p w14:paraId="133B8D8B"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function scopesOf(e) { return String(e.target || '').toLowerCase().split(' ') }</w:t>
      </w:r>
    </w:p>
    <w:p w14:paraId="6EB1BE6C" w14:textId="77777777" w:rsidR="00943121" w:rsidRDefault="00184574">
      <w:pPr>
        <w:shd w:val="clear" w:color="auto" w:fill="F5F5F5"/>
        <w:spacing w:line="240" w:lineRule="auto"/>
        <w:ind w:left="120" w:right="120"/>
      </w:pPr>
      <w:r>
        <w:rPr>
          <w:rFonts w:ascii="Consolas" w:eastAsia="Consolas" w:hAnsi="Consolas" w:cs="Consolas"/>
          <w:sz w:val="16"/>
          <w:szCs w:val="16"/>
        </w:rPr>
        <w:t>// The token for a host, of one signed-in account (the one the environment was confirmed with), never another's.</w:t>
      </w:r>
    </w:p>
    <w:p w14:paraId="33E32687" w14:textId="77777777" w:rsidR="00943121" w:rsidRDefault="00184574">
      <w:pPr>
        <w:shd w:val="clear" w:color="auto" w:fill="F5F5F5"/>
        <w:spacing w:line="240" w:lineRule="auto"/>
        <w:ind w:left="120" w:right="120"/>
      </w:pPr>
      <w:r>
        <w:rPr>
          <w:rFonts w:ascii="Consolas" w:eastAsia="Consolas" w:hAnsi="Consolas" w:cs="Consolas"/>
          <w:sz w:val="16"/>
          <w:szCs w:val="16"/>
        </w:rPr>
        <w:t>function makerToken(host, account) {</w:t>
      </w:r>
    </w:p>
    <w:p w14:paraId="2C49D51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best = null</w:t>
      </w:r>
    </w:p>
    <w:p w14:paraId="2780E19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for (const e of accessTokenEntries()) if (String(e.homeAccountId) === account &amp;&amp; scopesOf(e).some((t) =&gt; t.startsWith(`https://${host}/`)) &amp;&amp; (!best || Number(e.expiresOn) &gt; Number(best.expiresOn))) best = e</w:t>
      </w:r>
    </w:p>
    <w:p w14:paraId="165A6E71" w14:textId="77777777" w:rsidR="00943121" w:rsidRDefault="00184574">
      <w:pPr>
        <w:shd w:val="clear" w:color="auto" w:fill="F5F5F5"/>
        <w:spacing w:line="240" w:lineRule="auto"/>
        <w:ind w:left="120" w:right="120"/>
      </w:pPr>
      <w:r>
        <w:rPr>
          <w:rFonts w:ascii="Consolas" w:eastAsia="Consolas" w:hAnsi="Consolas" w:cs="Consolas"/>
          <w:sz w:val="16"/>
          <w:szCs w:val="16"/>
        </w:rPr>
        <w:lastRenderedPageBreak/>
        <w:t xml:space="preserve">  return best &amp;&amp; { token: best.secret, secondsLeft: Number(best.expiresOn) - Math.floor(Date.now() / 1000) }</w:t>
      </w:r>
    </w:p>
    <w:p w14:paraId="264B94B5"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C94AB50" w14:textId="77777777" w:rsidR="00943121" w:rsidRDefault="00943121">
      <w:pPr>
        <w:spacing w:after="120"/>
      </w:pPr>
    </w:p>
    <w:p w14:paraId="2E7CE173" w14:textId="77777777" w:rsidR="00943121" w:rsidRDefault="00184574">
      <w:pPr>
        <w:spacing w:after="120"/>
      </w:pPr>
      <w:r>
        <w:rPr>
          <w:rFonts w:ascii="Consolas" w:eastAsia="Consolas" w:hAnsi="Consolas" w:cs="Consolas"/>
          <w:sz w:val="18"/>
          <w:szCs w:val="18"/>
          <w:shd w:val="clear" w:color="auto" w:fill="F3F2F1"/>
        </w:rPr>
        <w:t>makerToken</w:t>
      </w:r>
      <w:r>
        <w:t xml:space="preserve"> keeps the tokens of one account whose scopes start with the environment's address, and takes the one that expires last. It is called for every attempt of every request, so a token the portal has renewed in the meantime is picked up.</w:t>
      </w:r>
    </w:p>
    <w:p w14:paraId="07E1B3E6" w14:textId="77777777" w:rsidR="00943121" w:rsidRDefault="00184574">
      <w:pPr>
        <w:spacing w:after="120"/>
      </w:pPr>
      <w:r>
        <w:rPr>
          <w:b/>
          <w:bCs/>
        </w:rPr>
        <w:t>One account.</w:t>
      </w:r>
      <w:r>
        <w:t xml:space="preserve"> A browser profile can hold the maker portal sign-in of several accounts. The scanner uses the account the portal uses, and never mixes two:</w:t>
      </w:r>
    </w:p>
    <w:p w14:paraId="78BF3E17"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makerAccount</w:t>
      </w:r>
      <w:r>
        <w:t>:</w:t>
      </w:r>
    </w:p>
    <w:p w14:paraId="5BBDF9C1"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The account the maker portal is using for a host: the only account with a token for it, or MSAL's active account.</w:t>
      </w:r>
    </w:p>
    <w:p w14:paraId="222355A1" w14:textId="77777777" w:rsidR="00943121" w:rsidRDefault="00184574">
      <w:pPr>
        <w:shd w:val="clear" w:color="auto" w:fill="F5F5F5"/>
        <w:spacing w:line="240" w:lineRule="auto"/>
        <w:ind w:left="120" w:right="120"/>
      </w:pPr>
      <w:r>
        <w:rPr>
          <w:rFonts w:ascii="Consolas" w:eastAsia="Consolas" w:hAnsi="Consolas" w:cs="Consolas"/>
          <w:sz w:val="16"/>
          <w:szCs w:val="16"/>
        </w:rPr>
        <w:t>// { account, ambiguous }: ambiguous when several accounts have one and none is marked active.</w:t>
      </w:r>
    </w:p>
    <w:p w14:paraId="4098C646" w14:textId="77777777" w:rsidR="00943121" w:rsidRDefault="00184574">
      <w:pPr>
        <w:shd w:val="clear" w:color="auto" w:fill="F5F5F5"/>
        <w:spacing w:line="240" w:lineRule="auto"/>
        <w:ind w:left="120" w:right="120"/>
      </w:pPr>
      <w:r>
        <w:rPr>
          <w:rFonts w:ascii="Consolas" w:eastAsia="Consolas" w:hAnsi="Consolas" w:cs="Consolas"/>
          <w:sz w:val="16"/>
          <w:szCs w:val="16"/>
        </w:rPr>
        <w:t>function makerAccount(host) {</w:t>
      </w:r>
    </w:p>
    <w:p w14:paraId="3FFB3B8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accounts = [...new Set(accessTokenEntries().filter((e) =&gt; scopesOf(e).some((t) =&gt; t.startsWith(`https://${host}/`))).map((e) =&gt; String(e.homeAccountId)))]</w:t>
      </w:r>
    </w:p>
    <w:p w14:paraId="24278A8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(accounts.length &lt;= 1) return { account: accounts[0] || '', ambiguous: false }</w:t>
      </w:r>
    </w:p>
    <w:p w14:paraId="1BFB1B4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for (let i = 0; i &lt; localStorage.length; i++) {</w:t>
      </w:r>
    </w:p>
    <w:p w14:paraId="0B51C39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k = localStorage.key(i) || ''</w:t>
      </w:r>
    </w:p>
    <w:p w14:paraId="5AC9410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(!/active-account/i.test(k)) continue</w:t>
      </w:r>
    </w:p>
    <w:p w14:paraId="75D1C80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try { const a = JSON.parse(localStorage.getItem(k)); if (a &amp;&amp; accounts.includes(String(a.homeAccountId))) return { account: String(a.homeAccountId), ambiguous: false } } catch { }</w:t>
      </w:r>
    </w:p>
    <w:p w14:paraId="0BF447E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3577572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 account: accounts[0], ambiguous: true }</w:t>
      </w:r>
    </w:p>
    <w:p w14:paraId="3E56BAF9"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04FB375" w14:textId="77777777" w:rsidR="00943121" w:rsidRDefault="00943121">
      <w:pPr>
        <w:spacing w:after="120"/>
      </w:pPr>
    </w:p>
    <w:p w14:paraId="2CA4508B" w14:textId="77777777" w:rsidR="00943121" w:rsidRDefault="00184574">
      <w:pPr>
        <w:spacing w:after="120"/>
      </w:pPr>
      <w:r>
        <w:rPr>
          <w:b/>
          <w:bCs/>
        </w:rPr>
        <w:t>The environment's address.</w:t>
      </w:r>
      <w:r>
        <w:t xml:space="preserve"> The maker portal address names the environment by its id, not by its Dataverse address, and the cache can hold tokens for several environments. </w:t>
      </w:r>
      <w:r>
        <w:rPr>
          <w:rFonts w:ascii="Consolas" w:eastAsia="Consolas" w:hAnsi="Consolas" w:cs="Consolas"/>
          <w:sz w:val="18"/>
          <w:szCs w:val="18"/>
          <w:shd w:val="clear" w:color="auto" w:fill="F3F2F1"/>
        </w:rPr>
        <w:t>connectMaker</w:t>
      </w:r>
      <w:r>
        <w:t xml:space="preserve"> asks each address the portal holds a token for which environment it is:</w:t>
      </w:r>
    </w:p>
    <w:p w14:paraId="36B2B173"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connectMaker</w:t>
      </w:r>
      <w:r>
        <w:t>:</w:t>
      </w:r>
    </w:p>
    <w:p w14:paraId="004E512A"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The environment's Dataverse address: every address the portal holds a token for is asked for its environment id,</w:t>
      </w:r>
    </w:p>
    <w:p w14:paraId="578C5734" w14:textId="77777777" w:rsidR="00943121" w:rsidRDefault="00184574">
      <w:pPr>
        <w:shd w:val="clear" w:color="auto" w:fill="F5F5F5"/>
        <w:spacing w:line="240" w:lineRule="auto"/>
        <w:ind w:left="120" w:right="120"/>
      </w:pPr>
      <w:r>
        <w:rPr>
          <w:rFonts w:ascii="Consolas" w:eastAsia="Consolas" w:hAnsi="Consolas" w:cs="Consolas"/>
          <w:sz w:val="16"/>
          <w:szCs w:val="16"/>
        </w:rPr>
        <w:t>// and only the one whose id is the id in the page address is used (the browser can hold tokens for several).</w:t>
      </w:r>
    </w:p>
    <w:p w14:paraId="3DFA4068" w14:textId="77777777" w:rsidR="00943121" w:rsidRDefault="00184574">
      <w:pPr>
        <w:shd w:val="clear" w:color="auto" w:fill="F5F5F5"/>
        <w:spacing w:line="240" w:lineRule="auto"/>
        <w:ind w:left="120" w:right="120"/>
      </w:pPr>
      <w:r>
        <w:rPr>
          <w:rFonts w:ascii="Consolas" w:eastAsia="Consolas" w:hAnsi="Consolas" w:cs="Consolas"/>
          <w:sz w:val="16"/>
          <w:szCs w:val="16"/>
        </w:rPr>
        <w:t>async function connectMaker(envId) {</w:t>
      </w:r>
    </w:p>
    <w:p w14:paraId="4485A7D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hosts = new Set()</w:t>
      </w:r>
    </w:p>
    <w:p w14:paraId="568445E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for (const e of accessTokenEntries()) for (const t of scopesOf(e)) { const m = /^https:\/\/([a-z0-9-]+(?:\.[a-z0-9-]+)*\.dynamics\.com)\//.exec(t); if (m) hosts.add(m[1]) }</w:t>
      </w:r>
    </w:p>
    <w:p w14:paraId="2B79CF1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Try first the addresses this page has called most recently (the open environment's), so other environments are</w:t>
      </w:r>
    </w:p>
    <w:p w14:paraId="7B0A4C9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asked only when needed (a read of their id, with their own token).</w:t>
      </w:r>
    </w:p>
    <w:p w14:paraId="552A2A2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last = new Map()</w:t>
      </w:r>
    </w:p>
    <w:p w14:paraId="4D9F210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for (const r of performance.getEntriesByType('resource')) { try { const h = new URL(r.name).hostname.toLowerCase(); last.set(h, Math.max(last.get(h) || 0, r.startTime + 1)) } catch { } }</w:t>
      </w:r>
    </w:p>
    <w:p w14:paraId="6CC22E9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for (const host of [...hosts].sort((a, b) =&gt; (last.get(b) || 0) - (last.get(a) || 0))) {</w:t>
      </w:r>
    </w:p>
    <w:p w14:paraId="7081D05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 account, ambiguous } = makerAccount(host)</w:t>
      </w:r>
    </w:p>
    <w:p w14:paraId="3F2254B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t = makerToken(host, account)</w:t>
      </w:r>
    </w:p>
    <w:p w14:paraId="2319233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(!t || t.secondsLeft &lt; 120) continue</w:t>
      </w:r>
    </w:p>
    <w:p w14:paraId="1667A41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try {</w:t>
      </w:r>
    </w:p>
    <w:p w14:paraId="210E839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r = await fetch(`https://${host}/api/data/v9.2/RetrieveCurrentOrganization(AccessType=Microsoft.Dynamics.CRM.EndpointAccessType'Default')`,</w:t>
      </w:r>
    </w:p>
    <w:p w14:paraId="44DACFAF" w14:textId="77777777" w:rsidR="00943121" w:rsidRDefault="00184574">
      <w:pPr>
        <w:shd w:val="clear" w:color="auto" w:fill="F5F5F5"/>
        <w:spacing w:line="240" w:lineRule="auto"/>
        <w:ind w:left="120" w:right="120"/>
      </w:pPr>
      <w:r>
        <w:rPr>
          <w:rFonts w:ascii="Consolas" w:eastAsia="Consolas" w:hAnsi="Consolas" w:cs="Consolas"/>
          <w:sz w:val="16"/>
          <w:szCs w:val="16"/>
        </w:rPr>
        <w:lastRenderedPageBreak/>
        <w:t xml:space="preserve">        { credentials: 'omit', redirect: 'manual', headers: { Accept: 'application/json', Authorization: 'Bearer ' + t.token }, signal: AbortSignal.timeout(30000) })</w:t>
      </w:r>
    </w:p>
    <w:p w14:paraId="195E3D4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(!r.ok) continue</w:t>
      </w:r>
    </w:p>
    <w:p w14:paraId="4F6171F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d = (await r.json()).Detail</w:t>
      </w:r>
    </w:p>
    <w:p w14:paraId="685DA17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(d &amp;&amp; String(d.EnvironmentId).toLowerCase() === envId) {</w:t>
      </w:r>
    </w:p>
    <w:p w14:paraId="6B0732E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(ambiguous) return { error: 'This browser holds the maker portal sign-in of more than one account for this environment, and the scanner cannot tell which one you are using. Sign out of the other account (or use a separate browser profile), reload the page, then click the bookmark again.' }</w:t>
      </w:r>
    </w:p>
    <w:p w14:paraId="0E39CE3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 origin: `https://${host}`, envId, host, account }</w:t>
      </w:r>
    </w:p>
    <w:p w14:paraId="5AA91AA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246F55A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catch { }</w:t>
      </w:r>
    </w:p>
    <w:p w14:paraId="5E34AB5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259F49F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throw new Error("The maker portal has no current sign-in to this environment's data. Wait until the Solutions list has loaded (or reload the page), then click the bookmark again.")</w:t>
      </w:r>
    </w:p>
    <w:p w14:paraId="6AE50BCD"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002A278" w14:textId="77777777" w:rsidR="00943121" w:rsidRDefault="00943121">
      <w:pPr>
        <w:spacing w:after="120"/>
      </w:pPr>
    </w:p>
    <w:p w14:paraId="301FBE1F" w14:textId="77777777" w:rsidR="00943121" w:rsidRDefault="00184574">
      <w:pPr>
        <w:spacing w:after="120"/>
      </w:pPr>
      <w:r>
        <w:t xml:space="preserve">The addresses come from the scopes of the cached tokens (only </w:t>
      </w:r>
      <w:r>
        <w:rPr>
          <w:rFonts w:ascii="Consolas" w:eastAsia="Consolas" w:hAnsi="Consolas" w:cs="Consolas"/>
          <w:sz w:val="18"/>
          <w:szCs w:val="18"/>
          <w:shd w:val="clear" w:color="auto" w:fill="F3F2F1"/>
        </w:rPr>
        <w:t>https</w:t>
      </w:r>
      <w:r>
        <w:t xml:space="preserve"> addresses ending in </w:t>
      </w:r>
      <w:r>
        <w:rPr>
          <w:rFonts w:ascii="Consolas" w:eastAsia="Consolas" w:hAnsi="Consolas" w:cs="Consolas"/>
          <w:sz w:val="18"/>
          <w:szCs w:val="18"/>
          <w:shd w:val="clear" w:color="auto" w:fill="F3F2F1"/>
        </w:rPr>
        <w:t>.dynamics.com</w:t>
      </w:r>
      <w:r>
        <w:t xml:space="preserve">), sorted by when this page last called them (the browser's resource timing entries), so the open environment's address usually comes first and other environments are asked only when needed. Each is asked with its own token (at least 2 minutes left), without cookies or redirects, for 30 seconds at most. The first address whose </w:t>
      </w:r>
      <w:r>
        <w:rPr>
          <w:rFonts w:ascii="Consolas" w:eastAsia="Consolas" w:hAnsi="Consolas" w:cs="Consolas"/>
          <w:sz w:val="18"/>
          <w:szCs w:val="18"/>
          <w:shd w:val="clear" w:color="auto" w:fill="F3F2F1"/>
        </w:rPr>
        <w:t>Detail.EnvironmentId</w:t>
      </w:r>
      <w:r>
        <w:t xml:space="preserve"> is the id in the page address is used; when several accounts hold a token for it and none is marked active, the scanner ref</w:t>
      </w:r>
      <w:r>
        <w:t>uses to start rather than pick one.</w:t>
      </w:r>
    </w:p>
    <w:p w14:paraId="4CCD6DB9" w14:textId="77777777" w:rsidR="00943121" w:rsidRDefault="00184574">
      <w:pPr>
        <w:spacing w:after="120"/>
      </w:pPr>
      <w:r>
        <w:t xml:space="preserve">After </w:t>
      </w:r>
      <w:r>
        <w:rPr>
          <w:rFonts w:ascii="Consolas" w:eastAsia="Consolas" w:hAnsi="Consolas" w:cs="Consolas"/>
          <w:sz w:val="18"/>
          <w:szCs w:val="18"/>
          <w:shd w:val="clear" w:color="auto" w:fill="F3F2F1"/>
        </w:rPr>
        <w:t>connectMaker</w:t>
      </w:r>
      <w:r>
        <w:t>, the scanner checks that the page address still names the same environment: the maker portal changes environments without reloading the page.</w:t>
      </w:r>
    </w:p>
    <w:p w14:paraId="7FF73077" w14:textId="77777777" w:rsidR="00943121" w:rsidRDefault="00184574">
      <w:pPr>
        <w:spacing w:after="120"/>
      </w:pPr>
      <w:r>
        <w:rPr>
          <w:b/>
          <w:bCs/>
        </w:rPr>
        <w:t>Using the token.</w:t>
      </w:r>
      <w:r>
        <w:t xml:space="preserve"> For every attempt, </w:t>
      </w:r>
      <w:r>
        <w:rPr>
          <w:rFonts w:ascii="Consolas" w:eastAsia="Consolas" w:hAnsi="Consolas" w:cs="Consolas"/>
          <w:sz w:val="18"/>
          <w:szCs w:val="18"/>
          <w:shd w:val="clear" w:color="auto" w:fill="F3F2F1"/>
        </w:rPr>
        <w:t>requestOnce</w:t>
      </w:r>
      <w:r>
        <w:t xml:space="preserve"> reads the token again and puts it in the </w:t>
      </w:r>
      <w:r>
        <w:rPr>
          <w:rFonts w:ascii="Consolas" w:eastAsia="Consolas" w:hAnsi="Consolas" w:cs="Consolas"/>
          <w:sz w:val="18"/>
          <w:szCs w:val="18"/>
          <w:shd w:val="clear" w:color="auto" w:fill="F3F2F1"/>
        </w:rPr>
        <w:t>Authorization</w:t>
      </w:r>
      <w:r>
        <w:t xml:space="preserve"> header:</w:t>
      </w:r>
    </w:p>
    <w:p w14:paraId="490B3267"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4D9965EB"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auth = {}</w:t>
      </w:r>
    </w:p>
    <w:p w14:paraId="10E7D3AC" w14:textId="77777777" w:rsidR="00943121" w:rsidRDefault="00184574">
      <w:pPr>
        <w:shd w:val="clear" w:color="auto" w:fill="F5F5F5"/>
        <w:spacing w:line="240" w:lineRule="auto"/>
        <w:ind w:left="120" w:right="120"/>
      </w:pPr>
      <w:r>
        <w:rPr>
          <w:rFonts w:ascii="Consolas" w:eastAsia="Consolas" w:hAnsi="Consolas" w:cs="Consolas"/>
          <w:sz w:val="16"/>
          <w:szCs w:val="16"/>
        </w:rPr>
        <w:t>if (ON_MAKER) {</w:t>
      </w:r>
    </w:p>
    <w:p w14:paraId="28B0252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t = makerToken(conn.host, conn.account)</w:t>
      </w:r>
    </w:p>
    <w:p w14:paraId="088E47C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(!t || t.secondsLeft &lt; 30) throw new SessionError(MAKER_EXPIRED)</w:t>
      </w:r>
    </w:p>
    <w:p w14:paraId="556535E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auth.Authorization = 'Bearer ' + t.token</w:t>
      </w:r>
    </w:p>
    <w:p w14:paraId="26D19BC3" w14:textId="77777777" w:rsidR="00943121" w:rsidRDefault="00184574">
      <w:pPr>
        <w:shd w:val="clear" w:color="auto" w:fill="F5F5F5"/>
        <w:spacing w:line="240" w:lineRule="auto"/>
        <w:ind w:left="120" w:right="120"/>
      </w:pPr>
      <w:r>
        <w:rPr>
          <w:rFonts w:ascii="Consolas" w:eastAsia="Consolas" w:hAnsi="Consolas" w:cs="Consolas"/>
          <w:sz w:val="16"/>
          <w:szCs w:val="16"/>
        </w:rPr>
        <w:t>}</w:t>
      </w:r>
    </w:p>
    <w:p w14:paraId="52514E32" w14:textId="77777777" w:rsidR="00943121" w:rsidRDefault="00184574">
      <w:pPr>
        <w:shd w:val="clear" w:color="auto" w:fill="F5F5F5"/>
        <w:spacing w:line="240" w:lineRule="auto"/>
        <w:ind w:left="120" w:right="120"/>
      </w:pPr>
      <w:r>
        <w:rPr>
          <w:rFonts w:ascii="Consolas" w:eastAsia="Consolas" w:hAnsi="Consolas" w:cs="Consolas"/>
          <w:sz w:val="16"/>
          <w:szCs w:val="16"/>
        </w:rPr>
        <w:t>// ...</w:t>
      </w:r>
    </w:p>
    <w:p w14:paraId="1431C383" w14:textId="77777777" w:rsidR="00943121" w:rsidRDefault="00184574">
      <w:pPr>
        <w:shd w:val="clear" w:color="auto" w:fill="F5F5F5"/>
        <w:spacing w:line="240" w:lineRule="auto"/>
        <w:ind w:left="120" w:right="120"/>
      </w:pPr>
      <w:r>
        <w:rPr>
          <w:rFonts w:ascii="Consolas" w:eastAsia="Consolas" w:hAnsi="Consolas" w:cs="Consolas"/>
          <w:sz w:val="16"/>
          <w:szCs w:val="16"/>
        </w:rPr>
        <w:t>if (res.type === 'opaqueredirect' || res.status === 401) {</w:t>
      </w:r>
    </w:p>
    <w:p w14:paraId="542628E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(ON_MAKER &amp;&amp; !renewed) { renewed = true; attempt--; continue }   // the portal may have renewed its token meanwhile</w:t>
      </w:r>
    </w:p>
    <w:p w14:paraId="56FC9F4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throw new SessionError(ON_MAKER ? MAKER_EXPIRED : 'Your session has expired. Reload the page, sign in again and click the bookmark.')</w:t>
      </w:r>
    </w:p>
    <w:p w14:paraId="347753D1"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0D7376A" w14:textId="77777777" w:rsidR="00943121" w:rsidRDefault="0094312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93"/>
        <w:gridCol w:w="6067"/>
      </w:tblGrid>
      <w:tr w:rsidR="00943121" w14:paraId="26C89F6C" w14:textId="77777777">
        <w:trPr>
          <w:cantSplit/>
          <w:tblHeader/>
        </w:trPr>
        <w:tc>
          <w:tcPr>
            <w:tcW w:w="3293" w:type="dxa"/>
            <w:shd w:val="clear" w:color="auto" w:fill="F3F2F1"/>
            <w:tcMar>
              <w:top w:w="60" w:type="dxa"/>
              <w:left w:w="100" w:type="dxa"/>
              <w:bottom w:w="60" w:type="dxa"/>
              <w:right w:w="100" w:type="dxa"/>
            </w:tcMar>
          </w:tcPr>
          <w:p w14:paraId="3B75CA14" w14:textId="77777777" w:rsidR="00943121" w:rsidRDefault="00184574">
            <w:pPr>
              <w:spacing w:after="40"/>
            </w:pPr>
            <w:r>
              <w:rPr>
                <w:b/>
                <w:bCs/>
                <w:sz w:val="17"/>
                <w:szCs w:val="17"/>
              </w:rPr>
              <w:t>Situation</w:t>
            </w:r>
          </w:p>
        </w:tc>
        <w:tc>
          <w:tcPr>
            <w:tcW w:w="6067" w:type="dxa"/>
            <w:shd w:val="clear" w:color="auto" w:fill="F3F2F1"/>
            <w:tcMar>
              <w:top w:w="60" w:type="dxa"/>
              <w:left w:w="100" w:type="dxa"/>
              <w:bottom w:w="60" w:type="dxa"/>
              <w:right w:w="100" w:type="dxa"/>
            </w:tcMar>
          </w:tcPr>
          <w:p w14:paraId="30D642AC" w14:textId="77777777" w:rsidR="00943121" w:rsidRDefault="00184574">
            <w:pPr>
              <w:spacing w:after="40"/>
            </w:pPr>
            <w:r>
              <w:rPr>
                <w:b/>
                <w:bCs/>
                <w:sz w:val="17"/>
                <w:szCs w:val="17"/>
              </w:rPr>
              <w:t>What happens</w:t>
            </w:r>
          </w:p>
        </w:tc>
      </w:tr>
      <w:tr w:rsidR="00943121" w14:paraId="47576516" w14:textId="77777777">
        <w:trPr>
          <w:cantSplit/>
        </w:trPr>
        <w:tc>
          <w:tcPr>
            <w:tcW w:w="3293" w:type="dxa"/>
            <w:tcMar>
              <w:top w:w="60" w:type="dxa"/>
              <w:left w:w="100" w:type="dxa"/>
              <w:bottom w:w="60" w:type="dxa"/>
              <w:right w:w="100" w:type="dxa"/>
            </w:tcMar>
          </w:tcPr>
          <w:p w14:paraId="7998AB07" w14:textId="77777777" w:rsidR="00943121" w:rsidRDefault="00184574">
            <w:pPr>
              <w:spacing w:after="40"/>
            </w:pPr>
            <w:r>
              <w:rPr>
                <w:sz w:val="17"/>
                <w:szCs w:val="17"/>
              </w:rPr>
              <w:t>No token, or less than 30 seconds left</w:t>
            </w:r>
          </w:p>
        </w:tc>
        <w:tc>
          <w:tcPr>
            <w:tcW w:w="6067" w:type="dxa"/>
            <w:tcMar>
              <w:top w:w="60" w:type="dxa"/>
              <w:left w:w="100" w:type="dxa"/>
              <w:bottom w:w="60" w:type="dxa"/>
              <w:right w:w="100" w:type="dxa"/>
            </w:tcMar>
          </w:tcPr>
          <w:p w14:paraId="70E61F9B" w14:textId="77777777" w:rsidR="00943121" w:rsidRDefault="00184574">
            <w:pPr>
              <w:spacing w:after="40"/>
            </w:pPr>
            <w:r>
              <w:rPr>
                <w:sz w:val="17"/>
                <w:szCs w:val="17"/>
              </w:rPr>
              <w:t xml:space="preserve">The request is not sent. A </w:t>
            </w:r>
            <w:r>
              <w:rPr>
                <w:rFonts w:ascii="Consolas" w:eastAsia="Consolas" w:hAnsi="Consolas" w:cs="Consolas"/>
                <w:sz w:val="15"/>
                <w:szCs w:val="15"/>
                <w:shd w:val="clear" w:color="auto" w:fill="F3F2F1"/>
              </w:rPr>
              <w:t>SessionError</w:t>
            </w:r>
            <w:r>
              <w:rPr>
                <w:sz w:val="17"/>
                <w:szCs w:val="17"/>
              </w:rPr>
              <w:t>: "The maker portal's sign-in to this environment has expired. Reload the page, then click the bookmark again."</w:t>
            </w:r>
          </w:p>
        </w:tc>
      </w:tr>
      <w:tr w:rsidR="00943121" w14:paraId="67024EF2" w14:textId="77777777">
        <w:trPr>
          <w:cantSplit/>
        </w:trPr>
        <w:tc>
          <w:tcPr>
            <w:tcW w:w="3293" w:type="dxa"/>
            <w:tcMar>
              <w:top w:w="60" w:type="dxa"/>
              <w:left w:w="100" w:type="dxa"/>
              <w:bottom w:w="60" w:type="dxa"/>
              <w:right w:w="100" w:type="dxa"/>
            </w:tcMar>
          </w:tcPr>
          <w:p w14:paraId="7ECDC67E" w14:textId="77777777" w:rsidR="00943121" w:rsidRDefault="00184574">
            <w:pPr>
              <w:spacing w:after="40"/>
            </w:pPr>
            <w:r>
              <w:rPr>
                <w:sz w:val="17"/>
                <w:szCs w:val="17"/>
              </w:rPr>
              <w:t>Answer 401, or a redirect</w:t>
            </w:r>
          </w:p>
        </w:tc>
        <w:tc>
          <w:tcPr>
            <w:tcW w:w="6067" w:type="dxa"/>
            <w:tcMar>
              <w:top w:w="60" w:type="dxa"/>
              <w:left w:w="100" w:type="dxa"/>
              <w:bottom w:w="60" w:type="dxa"/>
              <w:right w:w="100" w:type="dxa"/>
            </w:tcMar>
          </w:tcPr>
          <w:p w14:paraId="3744D73F" w14:textId="77777777" w:rsidR="00943121" w:rsidRDefault="00184574">
            <w:pPr>
              <w:spacing w:after="40"/>
            </w:pPr>
            <w:r>
              <w:rPr>
                <w:sz w:val="17"/>
                <w:szCs w:val="17"/>
              </w:rPr>
              <w:t xml:space="preserve">The token is read again (the portal may have renewed it meanwhile) and the request sent once more. A second 401 gives the same </w:t>
            </w:r>
            <w:r>
              <w:rPr>
                <w:rFonts w:ascii="Consolas" w:eastAsia="Consolas" w:hAnsi="Consolas" w:cs="Consolas"/>
                <w:sz w:val="15"/>
                <w:szCs w:val="15"/>
                <w:shd w:val="clear" w:color="auto" w:fill="F3F2F1"/>
              </w:rPr>
              <w:t>SessionError</w:t>
            </w:r>
            <w:r>
              <w:rPr>
                <w:sz w:val="17"/>
                <w:szCs w:val="17"/>
              </w:rPr>
              <w:t>.</w:t>
            </w:r>
          </w:p>
        </w:tc>
      </w:tr>
    </w:tbl>
    <w:p w14:paraId="5E9B898E" w14:textId="77777777" w:rsidR="00943121" w:rsidRDefault="00943121">
      <w:pPr>
        <w:spacing w:after="120"/>
      </w:pPr>
    </w:p>
    <w:p w14:paraId="0FF8FF28" w14:textId="77777777" w:rsidR="00943121" w:rsidRDefault="00184574">
      <w:pPr>
        <w:spacing w:after="120"/>
      </w:pPr>
      <w:r>
        <w:rPr>
          <w:b/>
          <w:bCs/>
        </w:rPr>
        <w:lastRenderedPageBreak/>
        <w:t>Where the token goes.</w:t>
      </w:r>
      <w:r>
        <w:t xml:space="preserve"> Only into the </w:t>
      </w:r>
      <w:r>
        <w:rPr>
          <w:rFonts w:ascii="Consolas" w:eastAsia="Consolas" w:hAnsi="Consolas" w:cs="Consolas"/>
          <w:sz w:val="18"/>
          <w:szCs w:val="18"/>
          <w:shd w:val="clear" w:color="auto" w:fill="F3F2F1"/>
        </w:rPr>
        <w:t>Authorization</w:t>
      </w:r>
      <w:r>
        <w:t xml:space="preserve"> header of requests to the confirmed environment's Web API (the address check of </w:t>
      </w:r>
      <w:r>
        <w:rPr>
          <w:color w:val="0F6CBD"/>
        </w:rPr>
        <w:t>5.2</w:t>
      </w:r>
      <w:r>
        <w:t xml:space="preserve">), and of </w:t>
      </w:r>
      <w:r>
        <w:rPr>
          <w:rFonts w:ascii="Consolas" w:eastAsia="Consolas" w:hAnsi="Consolas" w:cs="Consolas"/>
          <w:sz w:val="18"/>
          <w:szCs w:val="18"/>
          <w:shd w:val="clear" w:color="auto" w:fill="F3F2F1"/>
        </w:rPr>
        <w:t>connectMaker</w:t>
      </w:r>
      <w:r>
        <w:t xml:space="preserve">'s own check. It is never stored, shown, logged, or put in an export or the deletion log. Requests on the maker portal are sent with </w:t>
      </w:r>
      <w:r>
        <w:rPr>
          <w:rFonts w:ascii="Consolas" w:eastAsia="Consolas" w:hAnsi="Consolas" w:cs="Consolas"/>
          <w:sz w:val="18"/>
          <w:szCs w:val="18"/>
          <w:shd w:val="clear" w:color="auto" w:fill="F3F2F1"/>
        </w:rPr>
        <w:t>credentials: 'omit'</w:t>
      </w:r>
      <w:r>
        <w:t>.</w:t>
      </w:r>
    </w:p>
    <w:p w14:paraId="5E614A97" w14:textId="77777777" w:rsidR="00943121" w:rsidRDefault="00184574">
      <w:pPr>
        <w:spacing w:after="120"/>
      </w:pPr>
      <w:r>
        <w:rPr>
          <w:b/>
          <w:bCs/>
        </w:rPr>
        <w:t>Cross-origin requests.</w:t>
      </w:r>
      <w:r>
        <w:t xml:space="preserve"> Dataverse answers requests from </w:t>
      </w:r>
      <w:r>
        <w:rPr>
          <w:rFonts w:ascii="Consolas" w:eastAsia="Consolas" w:hAnsi="Consolas" w:cs="Consolas"/>
          <w:sz w:val="18"/>
          <w:szCs w:val="18"/>
          <w:shd w:val="clear" w:color="auto" w:fill="F3F2F1"/>
        </w:rPr>
        <w:t>make.powerapps.com</w:t>
      </w:r>
      <w:r>
        <w:t xml:space="preserve"> with </w:t>
      </w:r>
      <w:r>
        <w:rPr>
          <w:rFonts w:ascii="Consolas" w:eastAsia="Consolas" w:hAnsi="Consolas" w:cs="Consolas"/>
          <w:sz w:val="18"/>
          <w:szCs w:val="18"/>
          <w:shd w:val="clear" w:color="auto" w:fill="F3F2F1"/>
        </w:rPr>
        <w:t>Access-Control-Allow-Origin</w:t>
      </w:r>
      <w:r>
        <w:t xml:space="preserve"> set to that origin, for every query the scanner uses. It exposes </w:t>
      </w:r>
      <w:r>
        <w:rPr>
          <w:rFonts w:ascii="Consolas" w:eastAsia="Consolas" w:hAnsi="Consolas" w:cs="Consolas"/>
          <w:sz w:val="18"/>
          <w:szCs w:val="18"/>
          <w:shd w:val="clear" w:color="auto" w:fill="F3F2F1"/>
        </w:rPr>
        <w:t>Retry-After</w:t>
      </w:r>
      <w:r>
        <w:t xml:space="preserve"> to the page, but not the </w:t>
      </w:r>
      <w:r>
        <w:rPr>
          <w:rFonts w:ascii="Consolas" w:eastAsia="Consolas" w:hAnsi="Consolas" w:cs="Consolas"/>
          <w:sz w:val="18"/>
          <w:szCs w:val="18"/>
          <w:shd w:val="clear" w:color="auto" w:fill="F3F2F1"/>
        </w:rPr>
        <w:t>x-ms-ratelimit-*</w:t>
      </w:r>
      <w:r>
        <w:t xml:space="preserve"> headers.</w:t>
      </w:r>
    </w:p>
    <w:p w14:paraId="55777160" w14:textId="77777777" w:rsidR="00943121" w:rsidRDefault="00184574">
      <w:pPr>
        <w:spacing w:after="120"/>
      </w:pPr>
      <w:r>
        <w:rPr>
          <w:b/>
          <w:bCs/>
        </w:rPr>
        <w:t>Limits.</w:t>
      </w:r>
    </w:p>
    <w:p w14:paraId="624546A4" w14:textId="77777777" w:rsidR="00943121" w:rsidRDefault="00184574">
      <w:pPr>
        <w:pStyle w:val="ListParagraph"/>
        <w:numPr>
          <w:ilvl w:val="0"/>
          <w:numId w:val="2"/>
        </w:numPr>
        <w:spacing w:after="60" w:line="264" w:lineRule="auto"/>
      </w:pPr>
      <w:r>
        <w:t>The MSAL cache in local storage is not a documented interface. A future version of the portal could store it differently; the scanner then says it has no sign-in, and never guesses.</w:t>
      </w:r>
    </w:p>
    <w:p w14:paraId="16B3E875" w14:textId="77777777" w:rsidR="00943121" w:rsidRDefault="00184574">
      <w:pPr>
        <w:pStyle w:val="ListParagraph"/>
        <w:numPr>
          <w:ilvl w:val="0"/>
          <w:numId w:val="2"/>
        </w:numPr>
        <w:spacing w:after="60" w:line="264" w:lineRule="auto"/>
      </w:pPr>
      <w:r>
        <w:t>The maker portal renews its token only while the portal page itself is used. A long deletion can outlast it; the components not reached are then marked "Not tried". Before a deletion, the confirmation warns when the sign-in ends in less than about a minute plus 20 seconds per component. Large deletions are better run from a page of the environment.</w:t>
      </w:r>
    </w:p>
    <w:p w14:paraId="0EE9930B" w14:textId="77777777" w:rsidR="00943121" w:rsidRDefault="00943121">
      <w:pPr>
        <w:spacing w:after="60"/>
      </w:pPr>
    </w:p>
    <w:p w14:paraId="31BACBDD" w14:textId="77777777" w:rsidR="00943121" w:rsidRDefault="00943121">
      <w:pPr>
        <w:pBdr>
          <w:bottom w:val="single" w:sz="4" w:space="1" w:color="D1D1D1"/>
        </w:pBdr>
        <w:spacing w:after="120"/>
      </w:pPr>
    </w:p>
    <w:p w14:paraId="662B9FF8" w14:textId="77777777" w:rsidR="00943121" w:rsidRDefault="00184574">
      <w:pPr>
        <w:pStyle w:val="Heading1"/>
        <w:keepNext/>
      </w:pPr>
      <w:bookmarkStart w:id="40" w:name="_Toc242992668"/>
      <w:r>
        <w:t>6. The scan step by step</w:t>
      </w:r>
      <w:bookmarkEnd w:id="40"/>
    </w:p>
    <w:p w14:paraId="32A4E042" w14:textId="77777777" w:rsidR="00943121" w:rsidRDefault="00184574">
      <w:pPr>
        <w:spacing w:after="120"/>
      </w:pPr>
      <w:r>
        <w:rPr>
          <w:rFonts w:ascii="Consolas" w:eastAsia="Consolas" w:hAnsi="Consolas" w:cs="Consolas"/>
          <w:sz w:val="18"/>
          <w:szCs w:val="18"/>
          <w:shd w:val="clear" w:color="auto" w:fill="F3F2F1"/>
        </w:rPr>
        <w:t>scan</w:t>
      </w:r>
      <w:r>
        <w:t xml:space="preserve"> finds the components of the chosen managed solutions that have an unmanaged (Active) layer on top. It does not read the layers of every component, one by one, as Solution Layers Explorer (XrmToolBox) does. It asks each component table for the rows whose top layer is unmanaged, checks a summary that covers the types it cannot ask that way, and only then works out which managed solutions hold what it found. The work therefore follows the number of component types and the number of findings, not the number of</w:t>
      </w:r>
      <w:r>
        <w:t xml:space="preserve"> components in the environment.</w:t>
      </w:r>
    </w:p>
    <w:p w14:paraId="7A3C24C8" w14:textId="77777777" w:rsidR="00943121" w:rsidRDefault="00184574">
      <w:pPr>
        <w:spacing w:after="120"/>
      </w:pPr>
      <w:r>
        <w:rPr>
          <w:color w:val="0F6CBD"/>
        </w:rPr>
        <w:t>1.3</w:t>
      </w:r>
      <w:r>
        <w:t xml:space="preserve"> gave the outline in one page. This chapter goes through each step with its code and its requests, then says what makes a scan complete or INCOMPLETE and how it scales.</w:t>
      </w:r>
    </w:p>
    <w:p w14:paraId="705C0091" w14:textId="77777777" w:rsidR="00943121" w:rsidRDefault="00184574">
      <w:pPr>
        <w:spacing w:before="120" w:after="160"/>
        <w:jc w:val="center"/>
      </w:pPr>
      <w:r>
        <w:rPr>
          <w:noProof/>
        </w:rPr>
        <w:lastRenderedPageBreak/>
        <w:drawing>
          <wp:inline distT="0" distB="0" distL="0" distR="0" wp14:anchorId="09F27173" wp14:editId="34F6F6DC">
            <wp:extent cx="4391025" cy="8191500"/>
            <wp:effectExtent l="0" t="0" r="0" b="0"/>
            <wp:docPr id="10" name="mermaid-6.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391025" cy="8191500"/>
                    </a:xfrm>
                    <a:prstGeom prst="rect">
                      <a:avLst/>
                    </a:prstGeom>
                  </pic:spPr>
                </pic:pic>
              </a:graphicData>
            </a:graphic>
          </wp:inline>
        </w:drawing>
      </w:r>
    </w:p>
    <w:p w14:paraId="148EBAE2" w14:textId="77777777" w:rsidR="00943121" w:rsidRDefault="00184574">
      <w:pPr>
        <w:spacing w:after="120"/>
      </w:pPr>
      <w:r>
        <w:lastRenderedPageBreak/>
        <w:t>The progress line under the title says which step is running: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237"/>
        <w:gridCol w:w="891"/>
        <w:gridCol w:w="4232"/>
      </w:tblGrid>
      <w:tr w:rsidR="00943121" w14:paraId="3DF7B798" w14:textId="77777777">
        <w:trPr>
          <w:cantSplit/>
          <w:tblHeader/>
        </w:trPr>
        <w:tc>
          <w:tcPr>
            <w:tcW w:w="4368" w:type="dxa"/>
            <w:shd w:val="clear" w:color="auto" w:fill="F3F2F1"/>
            <w:tcMar>
              <w:top w:w="60" w:type="dxa"/>
              <w:left w:w="100" w:type="dxa"/>
              <w:bottom w:w="60" w:type="dxa"/>
              <w:right w:w="100" w:type="dxa"/>
            </w:tcMar>
          </w:tcPr>
          <w:p w14:paraId="42A41B7C" w14:textId="77777777" w:rsidR="00943121" w:rsidRDefault="00184574">
            <w:pPr>
              <w:spacing w:after="40"/>
            </w:pPr>
            <w:r>
              <w:rPr>
                <w:b/>
                <w:bCs/>
                <w:sz w:val="17"/>
                <w:szCs w:val="17"/>
              </w:rPr>
              <w:t>Progress message</w:t>
            </w:r>
          </w:p>
        </w:tc>
        <w:tc>
          <w:tcPr>
            <w:tcW w:w="624" w:type="dxa"/>
            <w:shd w:val="clear" w:color="auto" w:fill="F3F2F1"/>
            <w:tcMar>
              <w:top w:w="60" w:type="dxa"/>
              <w:left w:w="100" w:type="dxa"/>
              <w:bottom w:w="60" w:type="dxa"/>
              <w:right w:w="100" w:type="dxa"/>
            </w:tcMar>
          </w:tcPr>
          <w:p w14:paraId="2CBF4468" w14:textId="77777777" w:rsidR="00943121" w:rsidRDefault="00184574">
            <w:pPr>
              <w:spacing w:after="40"/>
            </w:pPr>
            <w:r>
              <w:rPr>
                <w:b/>
                <w:bCs/>
                <w:sz w:val="17"/>
                <w:szCs w:val="17"/>
              </w:rPr>
              <w:t>Progress</w:t>
            </w:r>
          </w:p>
        </w:tc>
        <w:tc>
          <w:tcPr>
            <w:tcW w:w="4368" w:type="dxa"/>
            <w:shd w:val="clear" w:color="auto" w:fill="F3F2F1"/>
            <w:tcMar>
              <w:top w:w="60" w:type="dxa"/>
              <w:left w:w="100" w:type="dxa"/>
              <w:bottom w:w="60" w:type="dxa"/>
              <w:right w:w="100" w:type="dxa"/>
            </w:tcMar>
          </w:tcPr>
          <w:p w14:paraId="40B013E3" w14:textId="77777777" w:rsidR="00943121" w:rsidRDefault="00184574">
            <w:pPr>
              <w:spacing w:after="40"/>
            </w:pPr>
            <w:r>
              <w:rPr>
                <w:b/>
                <w:bCs/>
                <w:sz w:val="17"/>
                <w:szCs w:val="17"/>
              </w:rPr>
              <w:t>Step</w:t>
            </w:r>
          </w:p>
        </w:tc>
      </w:tr>
      <w:tr w:rsidR="00943121" w14:paraId="4BC4D0DA" w14:textId="77777777">
        <w:trPr>
          <w:cantSplit/>
        </w:trPr>
        <w:tc>
          <w:tcPr>
            <w:tcW w:w="4368" w:type="dxa"/>
            <w:tcMar>
              <w:top w:w="60" w:type="dxa"/>
              <w:left w:w="100" w:type="dxa"/>
              <w:bottom w:w="60" w:type="dxa"/>
              <w:right w:w="100" w:type="dxa"/>
            </w:tcMar>
          </w:tcPr>
          <w:p w14:paraId="634B0AAC" w14:textId="77777777" w:rsidR="00943121" w:rsidRDefault="00184574">
            <w:pPr>
              <w:spacing w:after="40"/>
            </w:pPr>
            <w:r>
              <w:rPr>
                <w:sz w:val="17"/>
                <w:szCs w:val="17"/>
              </w:rPr>
              <w:t>Reading tables…</w:t>
            </w:r>
          </w:p>
        </w:tc>
        <w:tc>
          <w:tcPr>
            <w:tcW w:w="624" w:type="dxa"/>
            <w:tcMar>
              <w:top w:w="60" w:type="dxa"/>
              <w:left w:w="100" w:type="dxa"/>
              <w:bottom w:w="60" w:type="dxa"/>
              <w:right w:w="100" w:type="dxa"/>
            </w:tcMar>
          </w:tcPr>
          <w:p w14:paraId="50E55B20" w14:textId="77777777" w:rsidR="00943121" w:rsidRDefault="00184574">
            <w:pPr>
              <w:spacing w:after="40"/>
            </w:pPr>
            <w:r>
              <w:rPr>
                <w:sz w:val="17"/>
                <w:szCs w:val="17"/>
              </w:rPr>
              <w:t>2%</w:t>
            </w:r>
          </w:p>
        </w:tc>
        <w:tc>
          <w:tcPr>
            <w:tcW w:w="4368" w:type="dxa"/>
            <w:tcMar>
              <w:top w:w="60" w:type="dxa"/>
              <w:left w:w="100" w:type="dxa"/>
              <w:bottom w:w="60" w:type="dxa"/>
              <w:right w:w="100" w:type="dxa"/>
            </w:tcMar>
          </w:tcPr>
          <w:p w14:paraId="09E5B105" w14:textId="77777777" w:rsidR="00943121" w:rsidRDefault="00184574">
            <w:pPr>
              <w:spacing w:after="40"/>
            </w:pPr>
            <w:r>
              <w:rPr>
                <w:sz w:val="17"/>
                <w:szCs w:val="17"/>
              </w:rPr>
              <w:t>The first reads (</w:t>
            </w:r>
            <w:r>
              <w:rPr>
                <w:color w:val="0F6CBD"/>
                <w:sz w:val="17"/>
                <w:szCs w:val="17"/>
              </w:rPr>
              <w:t>6.2</w:t>
            </w:r>
            <w:r>
              <w:rPr>
                <w:sz w:val="17"/>
                <w:szCs w:val="17"/>
              </w:rPr>
              <w:t>)</w:t>
            </w:r>
          </w:p>
        </w:tc>
      </w:tr>
      <w:tr w:rsidR="00943121" w14:paraId="150D657B" w14:textId="77777777">
        <w:trPr>
          <w:cantSplit/>
        </w:trPr>
        <w:tc>
          <w:tcPr>
            <w:tcW w:w="4368" w:type="dxa"/>
            <w:tcMar>
              <w:top w:w="60" w:type="dxa"/>
              <w:left w:w="100" w:type="dxa"/>
              <w:bottom w:w="60" w:type="dxa"/>
              <w:right w:w="100" w:type="dxa"/>
            </w:tcMar>
          </w:tcPr>
          <w:p w14:paraId="588D1256" w14:textId="77777777" w:rsidR="00943121" w:rsidRDefault="00184574">
            <w:pPr>
              <w:spacing w:after="40"/>
            </w:pPr>
            <w:r>
              <w:rPr>
                <w:sz w:val="17"/>
                <w:szCs w:val="17"/>
              </w:rPr>
              <w:t>Checking component types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37055099" w14:textId="77777777" w:rsidR="00943121" w:rsidRDefault="00184574">
            <w:pPr>
              <w:spacing w:after="40"/>
            </w:pPr>
            <w:r>
              <w:rPr>
                <w:sz w:val="17"/>
                <w:szCs w:val="17"/>
              </w:rPr>
              <w:t>5% to 50%</w:t>
            </w:r>
          </w:p>
        </w:tc>
        <w:tc>
          <w:tcPr>
            <w:tcW w:w="4368" w:type="dxa"/>
            <w:tcMar>
              <w:top w:w="60" w:type="dxa"/>
              <w:left w:w="100" w:type="dxa"/>
              <w:bottom w:w="60" w:type="dxa"/>
              <w:right w:w="100" w:type="dxa"/>
            </w:tcMar>
          </w:tcPr>
          <w:p w14:paraId="61F1D1E0" w14:textId="77777777" w:rsidR="00943121" w:rsidRDefault="00184574">
            <w:pPr>
              <w:spacing w:after="40"/>
            </w:pPr>
            <w:r>
              <w:rPr>
                <w:sz w:val="17"/>
                <w:szCs w:val="17"/>
              </w:rPr>
              <w:t>Step 1, the sweeps</w:t>
            </w:r>
          </w:p>
        </w:tc>
      </w:tr>
      <w:tr w:rsidR="00943121" w14:paraId="0E4C5CEA" w14:textId="77777777">
        <w:trPr>
          <w:cantSplit/>
        </w:trPr>
        <w:tc>
          <w:tcPr>
            <w:tcW w:w="4368" w:type="dxa"/>
            <w:tcMar>
              <w:top w:w="60" w:type="dxa"/>
              <w:left w:w="100" w:type="dxa"/>
              <w:bottom w:w="60" w:type="dxa"/>
              <w:right w:w="100" w:type="dxa"/>
            </w:tcMar>
          </w:tcPr>
          <w:p w14:paraId="3DFAD0C3" w14:textId="77777777" w:rsidR="00943121" w:rsidRDefault="00184574">
            <w:pPr>
              <w:spacing w:after="40"/>
            </w:pPr>
            <w:r>
              <w:rPr>
                <w:sz w:val="17"/>
                <w:szCs w:val="17"/>
              </w:rPr>
              <w:t>Checking tables, columns and relationships…</w:t>
            </w:r>
          </w:p>
        </w:tc>
        <w:tc>
          <w:tcPr>
            <w:tcW w:w="624" w:type="dxa"/>
            <w:tcMar>
              <w:top w:w="60" w:type="dxa"/>
              <w:left w:w="100" w:type="dxa"/>
              <w:bottom w:w="60" w:type="dxa"/>
              <w:right w:w="100" w:type="dxa"/>
            </w:tcMar>
          </w:tcPr>
          <w:p w14:paraId="5A27A1B4" w14:textId="77777777" w:rsidR="00943121" w:rsidRDefault="00184574">
            <w:pPr>
              <w:spacing w:after="40"/>
            </w:pPr>
            <w:r>
              <w:rPr>
                <w:sz w:val="17"/>
                <w:szCs w:val="17"/>
              </w:rPr>
              <w:t>52%</w:t>
            </w:r>
          </w:p>
        </w:tc>
        <w:tc>
          <w:tcPr>
            <w:tcW w:w="4368" w:type="dxa"/>
            <w:tcMar>
              <w:top w:w="60" w:type="dxa"/>
              <w:left w:w="100" w:type="dxa"/>
              <w:bottom w:w="60" w:type="dxa"/>
              <w:right w:w="100" w:type="dxa"/>
            </w:tcMar>
          </w:tcPr>
          <w:p w14:paraId="3D736091" w14:textId="77777777" w:rsidR="00943121" w:rsidRDefault="00184574">
            <w:pPr>
              <w:spacing w:after="40"/>
            </w:pPr>
            <w:r>
              <w:rPr>
                <w:sz w:val="17"/>
                <w:szCs w:val="17"/>
              </w:rPr>
              <w:t>Matching the metadata rows, when the sweeps found any (</w:t>
            </w:r>
            <w:r>
              <w:rPr>
                <w:color w:val="0F6CBD"/>
                <w:sz w:val="17"/>
                <w:szCs w:val="17"/>
              </w:rPr>
              <w:t>6.3</w:t>
            </w:r>
            <w:r>
              <w:rPr>
                <w:sz w:val="17"/>
                <w:szCs w:val="17"/>
              </w:rPr>
              <w:t>)</w:t>
            </w:r>
          </w:p>
        </w:tc>
      </w:tr>
      <w:tr w:rsidR="00943121" w14:paraId="1A37893C" w14:textId="77777777">
        <w:trPr>
          <w:cantSplit/>
        </w:trPr>
        <w:tc>
          <w:tcPr>
            <w:tcW w:w="4368" w:type="dxa"/>
            <w:tcMar>
              <w:top w:w="60" w:type="dxa"/>
              <w:left w:w="100" w:type="dxa"/>
              <w:bottom w:w="60" w:type="dxa"/>
              <w:right w:w="100" w:type="dxa"/>
            </w:tcMar>
          </w:tcPr>
          <w:p w14:paraId="2295465D" w14:textId="77777777" w:rsidR="00943121" w:rsidRDefault="00184574">
            <w:pPr>
              <w:spacing w:after="40"/>
            </w:pPr>
            <w:r>
              <w:rPr>
                <w:sz w:val="17"/>
                <w:szCs w:val="17"/>
              </w:rPr>
              <w:t>Checking other customized components…</w:t>
            </w:r>
          </w:p>
        </w:tc>
        <w:tc>
          <w:tcPr>
            <w:tcW w:w="624" w:type="dxa"/>
            <w:tcMar>
              <w:top w:w="60" w:type="dxa"/>
              <w:left w:w="100" w:type="dxa"/>
              <w:bottom w:w="60" w:type="dxa"/>
              <w:right w:w="100" w:type="dxa"/>
            </w:tcMar>
          </w:tcPr>
          <w:p w14:paraId="53B930F4" w14:textId="77777777" w:rsidR="00943121" w:rsidRDefault="00184574">
            <w:pPr>
              <w:spacing w:after="40"/>
            </w:pPr>
            <w:r>
              <w:rPr>
                <w:sz w:val="17"/>
                <w:szCs w:val="17"/>
              </w:rPr>
              <w:t>58%</w:t>
            </w:r>
          </w:p>
        </w:tc>
        <w:tc>
          <w:tcPr>
            <w:tcW w:w="4368" w:type="dxa"/>
            <w:tcMar>
              <w:top w:w="60" w:type="dxa"/>
              <w:left w:w="100" w:type="dxa"/>
              <w:bottom w:w="60" w:type="dxa"/>
              <w:right w:w="100" w:type="dxa"/>
            </w:tcMar>
          </w:tcPr>
          <w:p w14:paraId="0297F250" w14:textId="77777777" w:rsidR="00943121" w:rsidRDefault="00184574">
            <w:pPr>
              <w:spacing w:after="40"/>
            </w:pPr>
            <w:r>
              <w:rPr>
                <w:sz w:val="17"/>
                <w:szCs w:val="17"/>
              </w:rPr>
              <w:t>Step 2, the solution summary (</w:t>
            </w:r>
            <w:r>
              <w:rPr>
                <w:color w:val="0F6CBD"/>
                <w:sz w:val="17"/>
                <w:szCs w:val="17"/>
              </w:rPr>
              <w:t>6.4</w:t>
            </w:r>
            <w:r>
              <w:rPr>
                <w:sz w:val="17"/>
                <w:szCs w:val="17"/>
              </w:rPr>
              <w:t>)</w:t>
            </w:r>
          </w:p>
        </w:tc>
      </w:tr>
      <w:tr w:rsidR="00943121" w14:paraId="3075A58F" w14:textId="77777777">
        <w:trPr>
          <w:cantSplit/>
        </w:trPr>
        <w:tc>
          <w:tcPr>
            <w:tcW w:w="4368" w:type="dxa"/>
            <w:tcMar>
              <w:top w:w="60" w:type="dxa"/>
              <w:left w:w="100" w:type="dxa"/>
              <w:bottom w:w="60" w:type="dxa"/>
              <w:right w:w="100" w:type="dxa"/>
            </w:tcMar>
          </w:tcPr>
          <w:p w14:paraId="5F986FAE" w14:textId="77777777" w:rsidR="00943121" w:rsidRDefault="00184574">
            <w:pPr>
              <w:spacing w:after="40"/>
            </w:pPr>
            <w:r>
              <w:rPr>
                <w:sz w:val="17"/>
                <w:szCs w:val="17"/>
              </w:rPr>
              <w:t>Finding which solutions the components are in…, then the same with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76014F7B" w14:textId="77777777" w:rsidR="00943121" w:rsidRDefault="00184574">
            <w:pPr>
              <w:spacing w:after="40"/>
            </w:pPr>
            <w:r>
              <w:rPr>
                <w:sz w:val="17"/>
                <w:szCs w:val="17"/>
              </w:rPr>
              <w:t>62% to 64%</w:t>
            </w:r>
          </w:p>
        </w:tc>
        <w:tc>
          <w:tcPr>
            <w:tcW w:w="4368" w:type="dxa"/>
            <w:tcMar>
              <w:top w:w="60" w:type="dxa"/>
              <w:left w:w="100" w:type="dxa"/>
              <w:bottom w:w="60" w:type="dxa"/>
              <w:right w:w="100" w:type="dxa"/>
            </w:tcMar>
          </w:tcPr>
          <w:p w14:paraId="2B5329C1" w14:textId="77777777" w:rsidR="00943121" w:rsidRDefault="00184574">
            <w:pPr>
              <w:spacing w:after="40"/>
            </w:pPr>
            <w:r>
              <w:rPr>
                <w:sz w:val="17"/>
                <w:szCs w:val="17"/>
              </w:rPr>
              <w:t>Step 3, membership (</w:t>
            </w:r>
            <w:r>
              <w:rPr>
                <w:color w:val="0F6CBD"/>
                <w:sz w:val="17"/>
                <w:szCs w:val="17"/>
              </w:rPr>
              <w:t>6.6</w:t>
            </w:r>
            <w:r>
              <w:rPr>
                <w:sz w:val="17"/>
                <w:szCs w:val="17"/>
              </w:rPr>
              <w:t>)</w:t>
            </w:r>
          </w:p>
        </w:tc>
      </w:tr>
      <w:tr w:rsidR="00943121" w14:paraId="63707955" w14:textId="77777777">
        <w:trPr>
          <w:cantSplit/>
        </w:trPr>
        <w:tc>
          <w:tcPr>
            <w:tcW w:w="4368" w:type="dxa"/>
            <w:tcMar>
              <w:top w:w="60" w:type="dxa"/>
              <w:left w:w="100" w:type="dxa"/>
              <w:bottom w:w="60" w:type="dxa"/>
              <w:right w:w="100" w:type="dxa"/>
            </w:tcMar>
          </w:tcPr>
          <w:p w14:paraId="2C5D2DA0" w14:textId="77777777" w:rsidR="00943121" w:rsidRDefault="00184574">
            <w:pPr>
              <w:spacing w:after="40"/>
            </w:pPr>
            <w:r>
              <w:rPr>
                <w:sz w:val="17"/>
                <w:szCs w:val="17"/>
              </w:rPr>
              <w:t>Checking the remaining components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0DAC2254" w14:textId="77777777" w:rsidR="00943121" w:rsidRDefault="00184574">
            <w:pPr>
              <w:spacing w:after="40"/>
            </w:pPr>
            <w:r>
              <w:rPr>
                <w:sz w:val="17"/>
                <w:szCs w:val="17"/>
              </w:rPr>
              <w:t>64% to 69%</w:t>
            </w:r>
          </w:p>
        </w:tc>
        <w:tc>
          <w:tcPr>
            <w:tcW w:w="4368" w:type="dxa"/>
            <w:tcMar>
              <w:top w:w="60" w:type="dxa"/>
              <w:left w:w="100" w:type="dxa"/>
              <w:bottom w:w="60" w:type="dxa"/>
              <w:right w:w="100" w:type="dxa"/>
            </w:tcMar>
          </w:tcPr>
          <w:p w14:paraId="1FADA3C5" w14:textId="77777777" w:rsidR="00943121" w:rsidRDefault="00184574">
            <w:pPr>
              <w:spacing w:after="40"/>
            </w:pPr>
            <w:r>
              <w:rPr>
                <w:sz w:val="17"/>
                <w:szCs w:val="17"/>
              </w:rPr>
              <w:t>Components placed by their layers (</w:t>
            </w:r>
            <w:r>
              <w:rPr>
                <w:color w:val="0F6CBD"/>
                <w:sz w:val="17"/>
                <w:szCs w:val="17"/>
              </w:rPr>
              <w:t>6.7</w:t>
            </w:r>
            <w:r>
              <w:rPr>
                <w:sz w:val="17"/>
                <w:szCs w:val="17"/>
              </w:rPr>
              <w:t>)</w:t>
            </w:r>
          </w:p>
        </w:tc>
      </w:tr>
      <w:tr w:rsidR="00943121" w14:paraId="50FF664E" w14:textId="77777777">
        <w:trPr>
          <w:cantSplit/>
        </w:trPr>
        <w:tc>
          <w:tcPr>
            <w:tcW w:w="4368" w:type="dxa"/>
            <w:tcMar>
              <w:top w:w="60" w:type="dxa"/>
              <w:left w:w="100" w:type="dxa"/>
              <w:bottom w:w="60" w:type="dxa"/>
              <w:right w:w="100" w:type="dxa"/>
            </w:tcMar>
          </w:tcPr>
          <w:p w14:paraId="6CEB97A1" w14:textId="77777777" w:rsidR="00943121" w:rsidRDefault="00184574">
            <w:pPr>
              <w:spacing w:after="40"/>
            </w:pPr>
            <w:r>
              <w:rPr>
                <w:sz w:val="17"/>
                <w:szCs w:val="17"/>
              </w:rPr>
              <w:t>Reading what changed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2524EEF4" w14:textId="77777777" w:rsidR="00943121" w:rsidRDefault="00184574">
            <w:pPr>
              <w:spacing w:after="40"/>
            </w:pPr>
            <w:r>
              <w:rPr>
                <w:sz w:val="17"/>
                <w:szCs w:val="17"/>
              </w:rPr>
              <w:t>70% to 99%</w:t>
            </w:r>
          </w:p>
        </w:tc>
        <w:tc>
          <w:tcPr>
            <w:tcW w:w="4368" w:type="dxa"/>
            <w:tcMar>
              <w:top w:w="60" w:type="dxa"/>
              <w:left w:w="100" w:type="dxa"/>
              <w:bottom w:w="60" w:type="dxa"/>
              <w:right w:w="100" w:type="dxa"/>
            </w:tcMar>
          </w:tcPr>
          <w:p w14:paraId="14EFDD09" w14:textId="77777777" w:rsidR="00943121" w:rsidRDefault="00184574">
            <w:pPr>
              <w:spacing w:after="40"/>
            </w:pPr>
            <w:r>
              <w:rPr>
                <w:sz w:val="17"/>
                <w:szCs w:val="17"/>
              </w:rPr>
              <w:t>Step 4, the details (</w:t>
            </w:r>
            <w:r>
              <w:rPr>
                <w:color w:val="0F6CBD"/>
                <w:sz w:val="17"/>
                <w:szCs w:val="17"/>
              </w:rPr>
              <w:t>6.8</w:t>
            </w:r>
            <w:r>
              <w:rPr>
                <w:sz w:val="17"/>
                <w:szCs w:val="17"/>
              </w:rPr>
              <w:t>)</w:t>
            </w:r>
          </w:p>
        </w:tc>
      </w:tr>
      <w:tr w:rsidR="00943121" w14:paraId="3488D4EC" w14:textId="77777777">
        <w:trPr>
          <w:cantSplit/>
        </w:trPr>
        <w:tc>
          <w:tcPr>
            <w:tcW w:w="4368" w:type="dxa"/>
            <w:tcMar>
              <w:top w:w="60" w:type="dxa"/>
              <w:left w:w="100" w:type="dxa"/>
              <w:bottom w:w="60" w:type="dxa"/>
              <w:right w:w="100" w:type="dxa"/>
            </w:tcMar>
          </w:tcPr>
          <w:p w14:paraId="7104957A" w14:textId="77777777" w:rsidR="00943121" w:rsidRDefault="00184574">
            <w:pPr>
              <w:spacing w:after="40"/>
            </w:pPr>
            <w:r>
              <w:rPr>
                <w:sz w:val="17"/>
                <w:szCs w:val="17"/>
              </w:rPr>
              <w:t>The result's status line</w:t>
            </w:r>
          </w:p>
        </w:tc>
        <w:tc>
          <w:tcPr>
            <w:tcW w:w="624" w:type="dxa"/>
            <w:tcMar>
              <w:top w:w="60" w:type="dxa"/>
              <w:left w:w="100" w:type="dxa"/>
              <w:bottom w:w="60" w:type="dxa"/>
              <w:right w:w="100" w:type="dxa"/>
            </w:tcMar>
          </w:tcPr>
          <w:p w14:paraId="57E74CAD" w14:textId="77777777" w:rsidR="00943121" w:rsidRDefault="00184574">
            <w:pPr>
              <w:spacing w:after="40"/>
            </w:pPr>
            <w:r>
              <w:rPr>
                <w:sz w:val="17"/>
                <w:szCs w:val="17"/>
              </w:rPr>
              <w:t>100%</w:t>
            </w:r>
          </w:p>
        </w:tc>
        <w:tc>
          <w:tcPr>
            <w:tcW w:w="4368" w:type="dxa"/>
            <w:tcMar>
              <w:top w:w="60" w:type="dxa"/>
              <w:left w:w="100" w:type="dxa"/>
              <w:bottom w:w="60" w:type="dxa"/>
              <w:right w:w="100" w:type="dxa"/>
            </w:tcMar>
          </w:tcPr>
          <w:p w14:paraId="5F755D4A" w14:textId="77777777" w:rsidR="00943121" w:rsidRDefault="00184574">
            <w:pPr>
              <w:spacing w:after="40"/>
            </w:pPr>
            <w:r>
              <w:rPr>
                <w:sz w:val="17"/>
                <w:szCs w:val="17"/>
              </w:rPr>
              <w:t>The end (</w:t>
            </w:r>
            <w:r>
              <w:rPr>
                <w:rFonts w:ascii="Consolas" w:eastAsia="Consolas" w:hAnsi="Consolas" w:cs="Consolas"/>
                <w:sz w:val="15"/>
                <w:szCs w:val="15"/>
                <w:shd w:val="clear" w:color="auto" w:fill="F3F2F1"/>
              </w:rPr>
              <w:t>statusLine</w:t>
            </w:r>
            <w:r>
              <w:rPr>
                <w:sz w:val="17"/>
                <w:szCs w:val="17"/>
              </w:rPr>
              <w:t xml:space="preserve">, </w:t>
            </w:r>
            <w:r>
              <w:rPr>
                <w:color w:val="0F6CBD"/>
                <w:sz w:val="17"/>
                <w:szCs w:val="17"/>
              </w:rPr>
              <w:t>6.9</w:t>
            </w:r>
            <w:r>
              <w:rPr>
                <w:sz w:val="17"/>
                <w:szCs w:val="17"/>
              </w:rPr>
              <w:t>)</w:t>
            </w:r>
          </w:p>
        </w:tc>
      </w:tr>
    </w:tbl>
    <w:p w14:paraId="005D30F0" w14:textId="77777777" w:rsidR="00943121" w:rsidRDefault="00943121">
      <w:pPr>
        <w:spacing w:after="120"/>
      </w:pPr>
    </w:p>
    <w:p w14:paraId="122B1A71" w14:textId="77777777" w:rsidR="00943121" w:rsidRDefault="00184574">
      <w:pPr>
        <w:spacing w:before="120" w:after="160"/>
        <w:jc w:val="center"/>
      </w:pPr>
      <w:r>
        <w:rPr>
          <w:noProof/>
        </w:rPr>
        <w:drawing>
          <wp:inline distT="0" distB="0" distL="0" distR="0" wp14:anchorId="0169249A" wp14:editId="39ADD0C8">
            <wp:extent cx="5943600" cy="4229100"/>
            <wp:effectExtent l="0" t="0" r="0" b="0"/>
            <wp:docPr id="11" name="scanning.png" descr="The progress line while scanning" title="The progress line while sc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943600" cy="4229100"/>
                    </a:xfrm>
                    <a:prstGeom prst="rect">
                      <a:avLst/>
                    </a:prstGeom>
                  </pic:spPr>
                </pic:pic>
              </a:graphicData>
            </a:graphic>
          </wp:inline>
        </w:drawing>
      </w:r>
    </w:p>
    <w:p w14:paraId="1AA21DD2" w14:textId="77777777" w:rsidR="00943121" w:rsidRDefault="00184574">
      <w:pPr>
        <w:spacing w:after="120"/>
      </w:pPr>
      <w:r>
        <w:lastRenderedPageBreak/>
        <w:t xml:space="preserve">*A scan of five managed solutions during step 2: before it reads the solution summary, </w:t>
      </w:r>
      <w:r>
        <w:rPr>
          <w:rFonts w:ascii="Consolas" w:eastAsia="Consolas" w:hAnsi="Consolas" w:cs="Consolas"/>
          <w:sz w:val="18"/>
          <w:szCs w:val="18"/>
          <w:shd w:val="clear" w:color="auto" w:fill="F3F2F1"/>
        </w:rPr>
        <w:t>scan</w:t>
      </w:r>
      <w:r>
        <w:t xml:space="preserve"> has called </w:t>
      </w:r>
      <w:r>
        <w:rPr>
          <w:rFonts w:ascii="Consolas" w:eastAsia="Consolas" w:hAnsi="Consolas" w:cs="Consolas"/>
          <w:sz w:val="18"/>
          <w:szCs w:val="18"/>
          <w:shd w:val="clear" w:color="auto" w:fill="F3F2F1"/>
        </w:rPr>
        <w:t>progress('Checking other customized components…', 58)</w:t>
      </w:r>
      <w:r>
        <w:t xml:space="preserve">. Placeholder rows of the final size keep the grid from jumping when the results arrive. </w:t>
      </w:r>
      <w:r>
        <w:rPr>
          <w:b/>
          <w:bCs/>
        </w:rPr>
        <w:t>Stop scan</w:t>
      </w:r>
      <w:r>
        <w:t xml:space="preserve"> calls </w:t>
      </w:r>
      <w:r>
        <w:rPr>
          <w:rFonts w:ascii="Consolas" w:eastAsia="Consolas" w:hAnsi="Consolas" w:cs="Consolas"/>
          <w:sz w:val="18"/>
          <w:szCs w:val="18"/>
          <w:shd w:val="clear" w:color="auto" w:fill="F3F2F1"/>
        </w:rPr>
        <w:t>stopAllReads</w:t>
      </w:r>
      <w:r>
        <w:t xml:space="preserve"> (</w:t>
      </w:r>
      <w:r>
        <w:rPr>
          <w:color w:val="0F6CBD"/>
        </w:rPr>
        <w:t>5.5</w:t>
      </w:r>
      <w:r>
        <w:t>).*</w:t>
      </w:r>
    </w:p>
    <w:p w14:paraId="585ECF0B" w14:textId="77777777" w:rsidR="00943121" w:rsidRDefault="00184574">
      <w:pPr>
        <w:pStyle w:val="Heading2"/>
        <w:keepNext/>
      </w:pPr>
      <w:bookmarkStart w:id="41" w:name="_Toc242992669"/>
      <w:r>
        <w:t>6.1 Inputs and the result object</w:t>
      </w:r>
      <w:bookmarkEnd w:id="41"/>
    </w:p>
    <w:p w14:paraId="4839CF84"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6CDAC3EE"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solutions: the managed solutions chosen ({ id, unique, name }); allSolutions: every managed solution (read when not given)</w:t>
      </w:r>
    </w:p>
    <w:p w14:paraId="1F9B7E85" w14:textId="77777777" w:rsidR="00943121" w:rsidRDefault="00184574">
      <w:pPr>
        <w:shd w:val="clear" w:color="auto" w:fill="F5F5F5"/>
        <w:spacing w:line="240" w:lineRule="auto"/>
        <w:ind w:left="120" w:right="120"/>
      </w:pPr>
      <w:r>
        <w:rPr>
          <w:rFonts w:ascii="Consolas" w:eastAsia="Consolas" w:hAnsi="Consolas" w:cs="Consolas"/>
          <w:sz w:val="16"/>
          <w:szCs w:val="16"/>
        </w:rPr>
        <w:t>// objectTypes: object type groups to check (see GROUPS); empty or null: all of them.</w:t>
      </w:r>
    </w:p>
    <w:p w14:paraId="2B516DF0" w14:textId="77777777" w:rsidR="00943121" w:rsidRDefault="00184574">
      <w:pPr>
        <w:shd w:val="clear" w:color="auto" w:fill="F5F5F5"/>
        <w:spacing w:line="240" w:lineRule="auto"/>
        <w:ind w:left="120" w:right="120"/>
      </w:pPr>
      <w:r>
        <w:rPr>
          <w:rFonts w:ascii="Consolas" w:eastAsia="Consolas" w:hAnsi="Consolas" w:cs="Consolas"/>
          <w:sz w:val="16"/>
          <w:szCs w:val="16"/>
        </w:rPr>
        <w:t>// tables: logical names of the tables whose components are checked; empty or null: all (and components without a table).</w:t>
      </w:r>
    </w:p>
    <w:p w14:paraId="6DF35DD0"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async function scan(solutions, progress = () =&gt; {}, { details = true, allSolutions = null, objectTypes = null, tables: onlyTables = null } = {}) {</w:t>
      </w:r>
    </w:p>
    <w:p w14:paraId="2C62D54C" w14:textId="77777777" w:rsidR="00943121" w:rsidRDefault="0094312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535"/>
        <w:gridCol w:w="6825"/>
      </w:tblGrid>
      <w:tr w:rsidR="00943121" w14:paraId="75F3F827" w14:textId="77777777">
        <w:trPr>
          <w:cantSplit/>
          <w:tblHeader/>
        </w:trPr>
        <w:tc>
          <w:tcPr>
            <w:tcW w:w="2535" w:type="dxa"/>
            <w:shd w:val="clear" w:color="auto" w:fill="F3F2F1"/>
            <w:tcMar>
              <w:top w:w="60" w:type="dxa"/>
              <w:left w:w="100" w:type="dxa"/>
              <w:bottom w:w="60" w:type="dxa"/>
              <w:right w:w="100" w:type="dxa"/>
            </w:tcMar>
          </w:tcPr>
          <w:p w14:paraId="669D8B44" w14:textId="77777777" w:rsidR="00943121" w:rsidRDefault="00184574">
            <w:pPr>
              <w:spacing w:after="40"/>
            </w:pPr>
            <w:r>
              <w:rPr>
                <w:b/>
                <w:bCs/>
                <w:sz w:val="17"/>
                <w:szCs w:val="17"/>
              </w:rPr>
              <w:t>Input</w:t>
            </w:r>
          </w:p>
        </w:tc>
        <w:tc>
          <w:tcPr>
            <w:tcW w:w="6825" w:type="dxa"/>
            <w:shd w:val="clear" w:color="auto" w:fill="F3F2F1"/>
            <w:tcMar>
              <w:top w:w="60" w:type="dxa"/>
              <w:left w:w="100" w:type="dxa"/>
              <w:bottom w:w="60" w:type="dxa"/>
              <w:right w:w="100" w:type="dxa"/>
            </w:tcMar>
          </w:tcPr>
          <w:p w14:paraId="44F4948E" w14:textId="77777777" w:rsidR="00943121" w:rsidRDefault="00184574">
            <w:pPr>
              <w:spacing w:after="40"/>
            </w:pPr>
            <w:r>
              <w:rPr>
                <w:b/>
                <w:bCs/>
                <w:sz w:val="17"/>
                <w:szCs w:val="17"/>
              </w:rPr>
              <w:t>Meaning</w:t>
            </w:r>
          </w:p>
        </w:tc>
      </w:tr>
      <w:tr w:rsidR="00943121" w14:paraId="1C8B316C" w14:textId="77777777">
        <w:trPr>
          <w:cantSplit/>
        </w:trPr>
        <w:tc>
          <w:tcPr>
            <w:tcW w:w="2535" w:type="dxa"/>
            <w:tcMar>
              <w:top w:w="60" w:type="dxa"/>
              <w:left w:w="100" w:type="dxa"/>
              <w:bottom w:w="60" w:type="dxa"/>
              <w:right w:w="100" w:type="dxa"/>
            </w:tcMar>
          </w:tcPr>
          <w:p w14:paraId="2B83F7F1" w14:textId="77777777" w:rsidR="00943121" w:rsidRDefault="00184574">
            <w:pPr>
              <w:spacing w:after="40"/>
            </w:pPr>
            <w:r>
              <w:rPr>
                <w:rFonts w:ascii="Consolas" w:eastAsia="Consolas" w:hAnsi="Consolas" w:cs="Consolas"/>
                <w:sz w:val="15"/>
                <w:szCs w:val="15"/>
                <w:shd w:val="clear" w:color="auto" w:fill="F3F2F1"/>
              </w:rPr>
              <w:t>solutions</w:t>
            </w:r>
          </w:p>
        </w:tc>
        <w:tc>
          <w:tcPr>
            <w:tcW w:w="6825" w:type="dxa"/>
            <w:tcMar>
              <w:top w:w="60" w:type="dxa"/>
              <w:left w:w="100" w:type="dxa"/>
              <w:bottom w:w="60" w:type="dxa"/>
              <w:right w:w="100" w:type="dxa"/>
            </w:tcMar>
          </w:tcPr>
          <w:p w14:paraId="00CB9120" w14:textId="77777777" w:rsidR="00943121" w:rsidRDefault="00184574">
            <w:pPr>
              <w:spacing w:after="40"/>
            </w:pPr>
            <w:r>
              <w:rPr>
                <w:sz w:val="17"/>
                <w:szCs w:val="17"/>
              </w:rPr>
              <w:t xml:space="preserve">The managed solutions chosen, as </w:t>
            </w:r>
            <w:r>
              <w:rPr>
                <w:rFonts w:ascii="Consolas" w:eastAsia="Consolas" w:hAnsi="Consolas" w:cs="Consolas"/>
                <w:sz w:val="15"/>
                <w:szCs w:val="15"/>
                <w:shd w:val="clear" w:color="auto" w:fill="F3F2F1"/>
              </w:rPr>
              <w:t>{ id, unique, name }</w:t>
            </w:r>
            <w:r>
              <w:rPr>
                <w:sz w:val="17"/>
                <w:szCs w:val="17"/>
              </w:rPr>
              <w:t>. The window always passes at least one.</w:t>
            </w:r>
          </w:p>
        </w:tc>
      </w:tr>
      <w:tr w:rsidR="00943121" w14:paraId="1CAAE2A8" w14:textId="77777777">
        <w:trPr>
          <w:cantSplit/>
        </w:trPr>
        <w:tc>
          <w:tcPr>
            <w:tcW w:w="2535" w:type="dxa"/>
            <w:tcMar>
              <w:top w:w="60" w:type="dxa"/>
              <w:left w:w="100" w:type="dxa"/>
              <w:bottom w:w="60" w:type="dxa"/>
              <w:right w:w="100" w:type="dxa"/>
            </w:tcMar>
          </w:tcPr>
          <w:p w14:paraId="22F3C9F0" w14:textId="77777777" w:rsidR="00943121" w:rsidRDefault="00184574">
            <w:pPr>
              <w:spacing w:after="40"/>
            </w:pPr>
            <w:r>
              <w:rPr>
                <w:rFonts w:ascii="Consolas" w:eastAsia="Consolas" w:hAnsi="Consolas" w:cs="Consolas"/>
                <w:sz w:val="15"/>
                <w:szCs w:val="15"/>
                <w:shd w:val="clear" w:color="auto" w:fill="F3F2F1"/>
              </w:rPr>
              <w:t>progress(message, percent)</w:t>
            </w:r>
          </w:p>
        </w:tc>
        <w:tc>
          <w:tcPr>
            <w:tcW w:w="6825" w:type="dxa"/>
            <w:tcMar>
              <w:top w:w="60" w:type="dxa"/>
              <w:left w:w="100" w:type="dxa"/>
              <w:bottom w:w="60" w:type="dxa"/>
              <w:right w:w="100" w:type="dxa"/>
            </w:tcMar>
          </w:tcPr>
          <w:p w14:paraId="7D96C906" w14:textId="77777777" w:rsidR="00943121" w:rsidRDefault="00184574">
            <w:pPr>
              <w:spacing w:after="40"/>
            </w:pPr>
            <w:r>
              <w:rPr>
                <w:sz w:val="17"/>
                <w:szCs w:val="17"/>
              </w:rPr>
              <w:t>Called at each step. The window shows the message and moves the progress bar.</w:t>
            </w:r>
          </w:p>
        </w:tc>
      </w:tr>
      <w:tr w:rsidR="00943121" w14:paraId="6C5D83BA" w14:textId="77777777">
        <w:trPr>
          <w:cantSplit/>
        </w:trPr>
        <w:tc>
          <w:tcPr>
            <w:tcW w:w="2535" w:type="dxa"/>
            <w:tcMar>
              <w:top w:w="60" w:type="dxa"/>
              <w:left w:w="100" w:type="dxa"/>
              <w:bottom w:w="60" w:type="dxa"/>
              <w:right w:w="100" w:type="dxa"/>
            </w:tcMar>
          </w:tcPr>
          <w:p w14:paraId="62C5FF73" w14:textId="77777777" w:rsidR="00943121" w:rsidRDefault="00184574">
            <w:pPr>
              <w:spacing w:after="40"/>
            </w:pPr>
            <w:r>
              <w:rPr>
                <w:rFonts w:ascii="Consolas" w:eastAsia="Consolas" w:hAnsi="Consolas" w:cs="Consolas"/>
                <w:sz w:val="15"/>
                <w:szCs w:val="15"/>
                <w:shd w:val="clear" w:color="auto" w:fill="F3F2F1"/>
              </w:rPr>
              <w:t>details</w:t>
            </w:r>
          </w:p>
        </w:tc>
        <w:tc>
          <w:tcPr>
            <w:tcW w:w="6825" w:type="dxa"/>
            <w:tcMar>
              <w:top w:w="60" w:type="dxa"/>
              <w:left w:w="100" w:type="dxa"/>
              <w:bottom w:w="60" w:type="dxa"/>
              <w:right w:w="100" w:type="dxa"/>
            </w:tcMar>
          </w:tcPr>
          <w:p w14:paraId="60E5D65C" w14:textId="77777777" w:rsidR="00943121" w:rsidRDefault="00184574">
            <w:pPr>
              <w:spacing w:after="40"/>
            </w:pPr>
            <w:r>
              <w:rPr>
                <w:sz w:val="17"/>
                <w:szCs w:val="17"/>
              </w:rPr>
              <w:t xml:space="preserve">Whether the details of the findings (what each unmanaged layer changes) are read for up to 500 of them during the scan. Default </w:t>
            </w:r>
            <w:r>
              <w:rPr>
                <w:rFonts w:ascii="Consolas" w:eastAsia="Consolas" w:hAnsi="Consolas" w:cs="Consolas"/>
                <w:sz w:val="15"/>
                <w:szCs w:val="15"/>
                <w:shd w:val="clear" w:color="auto" w:fill="F3F2F1"/>
              </w:rPr>
              <w:t>true</w:t>
            </w:r>
            <w:r>
              <w:rPr>
                <w:sz w:val="17"/>
                <w:szCs w:val="17"/>
              </w:rPr>
              <w:t>. The findings flagged only by the solution summary are read in any case (</w:t>
            </w:r>
            <w:r>
              <w:rPr>
                <w:color w:val="0F6CBD"/>
                <w:sz w:val="17"/>
                <w:szCs w:val="17"/>
              </w:rPr>
              <w:t>6.8</w:t>
            </w:r>
            <w:r>
              <w:rPr>
                <w:sz w:val="17"/>
                <w:szCs w:val="17"/>
              </w:rPr>
              <w:t>).</w:t>
            </w:r>
          </w:p>
        </w:tc>
      </w:tr>
      <w:tr w:rsidR="00943121" w14:paraId="235B56ED" w14:textId="77777777">
        <w:trPr>
          <w:cantSplit/>
        </w:trPr>
        <w:tc>
          <w:tcPr>
            <w:tcW w:w="2535" w:type="dxa"/>
            <w:tcMar>
              <w:top w:w="60" w:type="dxa"/>
              <w:left w:w="100" w:type="dxa"/>
              <w:bottom w:w="60" w:type="dxa"/>
              <w:right w:w="100" w:type="dxa"/>
            </w:tcMar>
          </w:tcPr>
          <w:p w14:paraId="5A935D85" w14:textId="77777777" w:rsidR="00943121" w:rsidRDefault="00184574">
            <w:pPr>
              <w:spacing w:after="40"/>
            </w:pPr>
            <w:r>
              <w:rPr>
                <w:rFonts w:ascii="Consolas" w:eastAsia="Consolas" w:hAnsi="Consolas" w:cs="Consolas"/>
                <w:sz w:val="15"/>
                <w:szCs w:val="15"/>
                <w:shd w:val="clear" w:color="auto" w:fill="F3F2F1"/>
              </w:rPr>
              <w:t>allSolutions</w:t>
            </w:r>
          </w:p>
        </w:tc>
        <w:tc>
          <w:tcPr>
            <w:tcW w:w="6825" w:type="dxa"/>
            <w:tcMar>
              <w:top w:w="60" w:type="dxa"/>
              <w:left w:w="100" w:type="dxa"/>
              <w:bottom w:w="60" w:type="dxa"/>
              <w:right w:w="100" w:type="dxa"/>
            </w:tcMar>
          </w:tcPr>
          <w:p w14:paraId="6277A755" w14:textId="77777777" w:rsidR="00943121" w:rsidRDefault="00184574">
            <w:pPr>
              <w:spacing w:after="40"/>
            </w:pPr>
            <w:r>
              <w:rPr>
                <w:sz w:val="17"/>
                <w:szCs w:val="17"/>
              </w:rPr>
              <w:t xml:space="preserve">Every managed solution of the environment, as </w:t>
            </w:r>
            <w:r>
              <w:rPr>
                <w:rFonts w:ascii="Consolas" w:eastAsia="Consolas" w:hAnsi="Consolas" w:cs="Consolas"/>
                <w:sz w:val="15"/>
                <w:szCs w:val="15"/>
                <w:shd w:val="clear" w:color="auto" w:fill="F3F2F1"/>
              </w:rPr>
              <w:t>listManagedSolutions</w:t>
            </w:r>
            <w:r>
              <w:rPr>
                <w:sz w:val="17"/>
                <w:szCs w:val="17"/>
              </w:rPr>
              <w:t xml:space="preserve"> returns them. Read when not given.</w:t>
            </w:r>
          </w:p>
        </w:tc>
      </w:tr>
      <w:tr w:rsidR="00943121" w14:paraId="4251ED94" w14:textId="77777777">
        <w:trPr>
          <w:cantSplit/>
        </w:trPr>
        <w:tc>
          <w:tcPr>
            <w:tcW w:w="2535" w:type="dxa"/>
            <w:tcMar>
              <w:top w:w="60" w:type="dxa"/>
              <w:left w:w="100" w:type="dxa"/>
              <w:bottom w:w="60" w:type="dxa"/>
              <w:right w:w="100" w:type="dxa"/>
            </w:tcMar>
          </w:tcPr>
          <w:p w14:paraId="02227CEC" w14:textId="77777777" w:rsidR="00943121" w:rsidRDefault="00184574">
            <w:pPr>
              <w:spacing w:after="40"/>
            </w:pPr>
            <w:r>
              <w:rPr>
                <w:rFonts w:ascii="Consolas" w:eastAsia="Consolas" w:hAnsi="Consolas" w:cs="Consolas"/>
                <w:sz w:val="15"/>
                <w:szCs w:val="15"/>
                <w:shd w:val="clear" w:color="auto" w:fill="F3F2F1"/>
              </w:rPr>
              <w:t>objectTypes</w:t>
            </w:r>
          </w:p>
        </w:tc>
        <w:tc>
          <w:tcPr>
            <w:tcW w:w="6825" w:type="dxa"/>
            <w:tcMar>
              <w:top w:w="60" w:type="dxa"/>
              <w:left w:w="100" w:type="dxa"/>
              <w:bottom w:w="60" w:type="dxa"/>
              <w:right w:w="100" w:type="dxa"/>
            </w:tcMar>
          </w:tcPr>
          <w:p w14:paraId="001F0D68" w14:textId="77777777" w:rsidR="00943121" w:rsidRDefault="00184574">
            <w:pPr>
              <w:spacing w:after="40"/>
            </w:pPr>
            <w:r>
              <w:rPr>
                <w:sz w:val="17"/>
                <w:szCs w:val="17"/>
              </w:rPr>
              <w:t xml:space="preserve">The object type groups chosen, such as </w:t>
            </w:r>
            <w:r>
              <w:rPr>
                <w:rFonts w:ascii="Consolas" w:eastAsia="Consolas" w:hAnsi="Consolas" w:cs="Consolas"/>
                <w:sz w:val="15"/>
                <w:szCs w:val="15"/>
                <w:shd w:val="clear" w:color="auto" w:fill="F3F2F1"/>
              </w:rPr>
              <w:t>['Forms', 'Views']</w:t>
            </w:r>
            <w:r>
              <w:rPr>
                <w:sz w:val="17"/>
                <w:szCs w:val="17"/>
              </w:rPr>
              <w:t xml:space="preserve"> (the names in </w:t>
            </w:r>
            <w:r>
              <w:rPr>
                <w:rFonts w:ascii="Consolas" w:eastAsia="Consolas" w:hAnsi="Consolas" w:cs="Consolas"/>
                <w:sz w:val="15"/>
                <w:szCs w:val="15"/>
                <w:shd w:val="clear" w:color="auto" w:fill="F3F2F1"/>
              </w:rPr>
              <w:t>GROUPS</w:t>
            </w:r>
            <w:r>
              <w:rPr>
                <w:sz w:val="17"/>
                <w:szCs w:val="17"/>
              </w:rPr>
              <w:t xml:space="preserve">). Empty or </w:t>
            </w:r>
            <w:r>
              <w:rPr>
                <w:rFonts w:ascii="Consolas" w:eastAsia="Consolas" w:hAnsi="Consolas" w:cs="Consolas"/>
                <w:sz w:val="15"/>
                <w:szCs w:val="15"/>
                <w:shd w:val="clear" w:color="auto" w:fill="F3F2F1"/>
              </w:rPr>
              <w:t>null</w:t>
            </w:r>
            <w:r>
              <w:rPr>
                <w:sz w:val="17"/>
                <w:szCs w:val="17"/>
              </w:rPr>
              <w:t>: all of them.</w:t>
            </w:r>
          </w:p>
        </w:tc>
      </w:tr>
      <w:tr w:rsidR="00943121" w14:paraId="4FEBD9A3" w14:textId="77777777">
        <w:trPr>
          <w:cantSplit/>
        </w:trPr>
        <w:tc>
          <w:tcPr>
            <w:tcW w:w="2535" w:type="dxa"/>
            <w:tcMar>
              <w:top w:w="60" w:type="dxa"/>
              <w:left w:w="100" w:type="dxa"/>
              <w:bottom w:w="60" w:type="dxa"/>
              <w:right w:w="100" w:type="dxa"/>
            </w:tcMar>
          </w:tcPr>
          <w:p w14:paraId="5C142A57" w14:textId="77777777" w:rsidR="00943121" w:rsidRDefault="00184574">
            <w:pPr>
              <w:spacing w:after="40"/>
            </w:pPr>
            <w:r>
              <w:rPr>
                <w:rFonts w:ascii="Consolas" w:eastAsia="Consolas" w:hAnsi="Consolas" w:cs="Consolas"/>
                <w:sz w:val="15"/>
                <w:szCs w:val="15"/>
                <w:shd w:val="clear" w:color="auto" w:fill="F3F2F1"/>
              </w:rPr>
              <w:t>tables</w:t>
            </w:r>
          </w:p>
        </w:tc>
        <w:tc>
          <w:tcPr>
            <w:tcW w:w="6825" w:type="dxa"/>
            <w:tcMar>
              <w:top w:w="60" w:type="dxa"/>
              <w:left w:w="100" w:type="dxa"/>
              <w:bottom w:w="60" w:type="dxa"/>
              <w:right w:w="100" w:type="dxa"/>
            </w:tcMar>
          </w:tcPr>
          <w:p w14:paraId="0CA9248C" w14:textId="77777777" w:rsidR="00943121" w:rsidRDefault="00184574">
            <w:pPr>
              <w:spacing w:after="40"/>
            </w:pPr>
            <w:r>
              <w:rPr>
                <w:sz w:val="17"/>
                <w:szCs w:val="17"/>
              </w:rPr>
              <w:t xml:space="preserve">The logical names of the tables chosen, such as </w:t>
            </w:r>
            <w:r>
              <w:rPr>
                <w:rFonts w:ascii="Consolas" w:eastAsia="Consolas" w:hAnsi="Consolas" w:cs="Consolas"/>
                <w:sz w:val="15"/>
                <w:szCs w:val="15"/>
                <w:shd w:val="clear" w:color="auto" w:fill="F3F2F1"/>
              </w:rPr>
              <w:t>['contoso_project']</w:t>
            </w:r>
            <w:r>
              <w:rPr>
                <w:sz w:val="17"/>
                <w:szCs w:val="17"/>
              </w:rPr>
              <w:t xml:space="preserve">. Empty or </w:t>
            </w:r>
            <w:r>
              <w:rPr>
                <w:rFonts w:ascii="Consolas" w:eastAsia="Consolas" w:hAnsi="Consolas" w:cs="Consolas"/>
                <w:sz w:val="15"/>
                <w:szCs w:val="15"/>
                <w:shd w:val="clear" w:color="auto" w:fill="F3F2F1"/>
              </w:rPr>
              <w:t>null</w:t>
            </w:r>
            <w:r>
              <w:rPr>
                <w:sz w:val="17"/>
                <w:szCs w:val="17"/>
              </w:rPr>
              <w:t>: every table, and the components that belong to no table.</w:t>
            </w:r>
          </w:p>
        </w:tc>
      </w:tr>
    </w:tbl>
    <w:p w14:paraId="260926B2" w14:textId="77777777" w:rsidR="00943121" w:rsidRDefault="00943121">
      <w:pPr>
        <w:spacing w:after="120"/>
      </w:pPr>
    </w:p>
    <w:p w14:paraId="481E4465" w14:textId="77777777" w:rsidR="00943121" w:rsidRDefault="00184574">
      <w:pPr>
        <w:spacing w:after="120"/>
      </w:pPr>
      <w:r>
        <w:t xml:space="preserve">The window calls it from </w:t>
      </w:r>
      <w:r>
        <w:rPr>
          <w:rFonts w:ascii="Consolas" w:eastAsia="Consolas" w:hAnsi="Consolas" w:cs="Consolas"/>
          <w:sz w:val="18"/>
          <w:szCs w:val="18"/>
          <w:shd w:val="clear" w:color="auto" w:fill="F3F2F1"/>
        </w:rPr>
        <w:t>runScan</w:t>
      </w:r>
      <w:r>
        <w:t xml:space="preserve"> (</w:t>
      </w:r>
      <w:r>
        <w:rPr>
          <w:color w:val="0F6CBD"/>
        </w:rPr>
        <w:t>5.5</w:t>
      </w:r>
      <w:r>
        <w:t>) with the solutions, object types and tables of the choice screen, and the managed solution list it read when it opened:</w:t>
      </w:r>
    </w:p>
    <w:p w14:paraId="4C32A657"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try { result = await scan(sols, progress, { allSolutions, objectTypes: types, tables }) }</w:t>
      </w:r>
    </w:p>
    <w:p w14:paraId="4E2434AA" w14:textId="77777777" w:rsidR="00943121" w:rsidRDefault="00943121">
      <w:pPr>
        <w:spacing w:after="120"/>
      </w:pPr>
    </w:p>
    <w:p w14:paraId="5E054E86" w14:textId="77777777" w:rsidR="00943121" w:rsidRDefault="00184574">
      <w:pPr>
        <w:spacing w:after="120"/>
      </w:pPr>
      <w:r>
        <w:t xml:space="preserve">Scripts on the page can call </w:t>
      </w:r>
      <w:r>
        <w:rPr>
          <w:rFonts w:ascii="Consolas" w:eastAsia="Consolas" w:hAnsi="Consolas" w:cs="Consolas"/>
          <w:sz w:val="18"/>
          <w:szCs w:val="18"/>
          <w:shd w:val="clear" w:color="auto" w:fill="F3F2F1"/>
        </w:rPr>
        <w:t>scan</w:t>
      </w:r>
      <w:r>
        <w:t xml:space="preserve">, </w:t>
      </w:r>
      <w:r>
        <w:rPr>
          <w:rFonts w:ascii="Consolas" w:eastAsia="Consolas" w:hAnsi="Consolas" w:cs="Consolas"/>
          <w:sz w:val="18"/>
          <w:szCs w:val="18"/>
          <w:shd w:val="clear" w:color="auto" w:fill="F3F2F1"/>
        </w:rPr>
        <w:t>listManagedSolutions</w:t>
      </w:r>
      <w:r>
        <w:t xml:space="preserve"> and the scanner's other functions too, through the object the scanner leaves on </w:t>
      </w:r>
      <w:r>
        <w:rPr>
          <w:rFonts w:ascii="Consolas" w:eastAsia="Consolas" w:hAnsi="Consolas" w:cs="Consolas"/>
          <w:sz w:val="18"/>
          <w:szCs w:val="18"/>
          <w:shd w:val="clear" w:color="auto" w:fill="F3F2F1"/>
        </w:rPr>
        <w:t>window</w:t>
      </w:r>
      <w:r>
        <w:t xml:space="preserve"> (</w:t>
      </w:r>
      <w:r>
        <w:rPr>
          <w:color w:val="0F6CBD"/>
        </w:rPr>
        <w:t>4.6</w:t>
      </w:r>
      <w:r>
        <w:t>).</w:t>
      </w:r>
    </w:p>
    <w:p w14:paraId="0CA252AF" w14:textId="77777777" w:rsidR="00943121" w:rsidRDefault="00184574">
      <w:pPr>
        <w:spacing w:after="120"/>
      </w:pPr>
      <w:r>
        <w:rPr>
          <w:rFonts w:ascii="Consolas" w:eastAsia="Consolas" w:hAnsi="Consolas" w:cs="Consolas"/>
          <w:sz w:val="18"/>
          <w:szCs w:val="18"/>
          <w:shd w:val="clear" w:color="auto" w:fill="F3F2F1"/>
        </w:rPr>
        <w:t>listManagedSolutions</w:t>
      </w:r>
      <w:r>
        <w:t xml:space="preserve"> reads every managed solution, the hidden ones included: Microsoft's base solutions (System and others) are hidden, and many standard tables, forms and views belong only to them.</w:t>
      </w:r>
    </w:p>
    <w:p w14:paraId="4A4ABB8C"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solutions?$select=solutionid,uniquename,friendlyname,version,installedon,isvisible&amp;$filter=ismanaged eq true&amp;$expand=publisherid($select=friendlyname,customizationprefix)</w:t>
      </w:r>
    </w:p>
    <w:p w14:paraId="3009B7A3" w14:textId="77777777" w:rsidR="00943121" w:rsidRDefault="00943121">
      <w:pPr>
        <w:spacing w:after="120"/>
      </w:pPr>
    </w:p>
    <w:p w14:paraId="7FD6B084" w14:textId="77777777" w:rsidR="00943121" w:rsidRDefault="00184574">
      <w:pPr>
        <w:spacing w:after="120"/>
      </w:pPr>
      <w:r>
        <w:rPr>
          <w:b/>
          <w:bCs/>
        </w:rPr>
        <w:t>The result.</w:t>
      </w:r>
      <w:r>
        <w:t xml:space="preserve"> </w:t>
      </w:r>
      <w:r>
        <w:rPr>
          <w:rFonts w:ascii="Consolas" w:eastAsia="Consolas" w:hAnsi="Consolas" w:cs="Consolas"/>
          <w:sz w:val="18"/>
          <w:szCs w:val="18"/>
          <w:shd w:val="clear" w:color="auto" w:fill="F3F2F1"/>
        </w:rPr>
        <w:t>scan</w:t>
      </w:r>
      <w:r>
        <w:t xml:space="preserve"> returns one object. The </w:t>
      </w:r>
      <w:r>
        <w:rPr>
          <w:b/>
          <w:bCs/>
        </w:rPr>
        <w:t>Full details (JSON)</w:t>
      </w:r>
      <w:r>
        <w:t xml:space="preserve"> export (</w:t>
      </w:r>
      <w:r>
        <w:rPr>
          <w:color w:val="0F6CBD"/>
        </w:rPr>
        <w:t>11.3</w:t>
      </w:r>
      <w:r>
        <w:t xml:space="preserve">) writes it out, without </w:t>
      </w:r>
      <w:r>
        <w:rPr>
          <w:rFonts w:ascii="Consolas" w:eastAsia="Consolas" w:hAnsi="Consolas" w:cs="Consolas"/>
          <w:sz w:val="18"/>
          <w:szCs w:val="18"/>
          <w:shd w:val="clear" w:color="auto" w:fill="F3F2F1"/>
        </w:rPr>
        <w:t>solutionNames</w:t>
      </w:r>
      <w:r>
        <w:t xml:space="preserve"> and </w:t>
      </w:r>
      <w:r>
        <w:rPr>
          <w:rFonts w:ascii="Consolas" w:eastAsia="Consolas" w:hAnsi="Consolas" w:cs="Consolas"/>
          <w:sz w:val="18"/>
          <w:szCs w:val="18"/>
          <w:shd w:val="clear" w:color="auto" w:fill="F3F2F1"/>
        </w:rPr>
        <w:t>environment</w:t>
      </w:r>
      <w:r>
        <w:t xml:space="preserve"> (a short list of the components counted in </w:t>
      </w:r>
      <w:r>
        <w:rPr>
          <w:rFonts w:ascii="Consolas" w:eastAsia="Consolas" w:hAnsi="Consolas" w:cs="Consolas"/>
          <w:sz w:val="18"/>
          <w:szCs w:val="18"/>
          <w:shd w:val="clear" w:color="auto" w:fill="F3F2F1"/>
        </w:rPr>
        <w:t>environmentFindings</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98"/>
        <w:gridCol w:w="6362"/>
      </w:tblGrid>
      <w:tr w:rsidR="00943121" w14:paraId="32C2A66D" w14:textId="77777777">
        <w:trPr>
          <w:cantSplit/>
          <w:tblHeader/>
        </w:trPr>
        <w:tc>
          <w:tcPr>
            <w:tcW w:w="2998" w:type="dxa"/>
            <w:shd w:val="clear" w:color="auto" w:fill="F3F2F1"/>
            <w:tcMar>
              <w:top w:w="60" w:type="dxa"/>
              <w:left w:w="100" w:type="dxa"/>
              <w:bottom w:w="60" w:type="dxa"/>
              <w:right w:w="100" w:type="dxa"/>
            </w:tcMar>
          </w:tcPr>
          <w:p w14:paraId="6A3EC305" w14:textId="77777777" w:rsidR="00943121" w:rsidRDefault="00184574">
            <w:pPr>
              <w:spacing w:after="40"/>
            </w:pPr>
            <w:r>
              <w:rPr>
                <w:b/>
                <w:bCs/>
                <w:sz w:val="17"/>
                <w:szCs w:val="17"/>
              </w:rPr>
              <w:t>Field</w:t>
            </w:r>
          </w:p>
        </w:tc>
        <w:tc>
          <w:tcPr>
            <w:tcW w:w="6362" w:type="dxa"/>
            <w:shd w:val="clear" w:color="auto" w:fill="F3F2F1"/>
            <w:tcMar>
              <w:top w:w="60" w:type="dxa"/>
              <w:left w:w="100" w:type="dxa"/>
              <w:bottom w:w="60" w:type="dxa"/>
              <w:right w:w="100" w:type="dxa"/>
            </w:tcMar>
          </w:tcPr>
          <w:p w14:paraId="04CC7574" w14:textId="77777777" w:rsidR="00943121" w:rsidRDefault="00184574">
            <w:pPr>
              <w:spacing w:after="40"/>
            </w:pPr>
            <w:r>
              <w:rPr>
                <w:b/>
                <w:bCs/>
                <w:sz w:val="17"/>
                <w:szCs w:val="17"/>
              </w:rPr>
              <w:t>Holds</w:t>
            </w:r>
          </w:p>
        </w:tc>
      </w:tr>
      <w:tr w:rsidR="00943121" w14:paraId="1DC5B779" w14:textId="77777777">
        <w:trPr>
          <w:cantSplit/>
        </w:trPr>
        <w:tc>
          <w:tcPr>
            <w:tcW w:w="2998" w:type="dxa"/>
            <w:tcMar>
              <w:top w:w="60" w:type="dxa"/>
              <w:left w:w="100" w:type="dxa"/>
              <w:bottom w:w="60" w:type="dxa"/>
              <w:right w:w="100" w:type="dxa"/>
            </w:tcMar>
          </w:tcPr>
          <w:p w14:paraId="707781C8" w14:textId="77777777" w:rsidR="00943121" w:rsidRDefault="00184574">
            <w:pPr>
              <w:spacing w:after="40"/>
            </w:pPr>
            <w:r>
              <w:rPr>
                <w:rFonts w:ascii="Consolas" w:eastAsia="Consolas" w:hAnsi="Consolas" w:cs="Consolas"/>
                <w:sz w:val="15"/>
                <w:szCs w:val="15"/>
                <w:shd w:val="clear" w:color="auto" w:fill="F3F2F1"/>
              </w:rPr>
              <w:t>org</w:t>
            </w:r>
            <w:r>
              <w:rPr>
                <w:sz w:val="17"/>
                <w:szCs w:val="17"/>
              </w:rPr>
              <w:t xml:space="preserve">, </w:t>
            </w:r>
            <w:r>
              <w:rPr>
                <w:rFonts w:ascii="Consolas" w:eastAsia="Consolas" w:hAnsi="Consolas" w:cs="Consolas"/>
                <w:sz w:val="15"/>
                <w:szCs w:val="15"/>
                <w:shd w:val="clear" w:color="auto" w:fill="F3F2F1"/>
              </w:rPr>
              <w:t>url</w:t>
            </w:r>
          </w:p>
        </w:tc>
        <w:tc>
          <w:tcPr>
            <w:tcW w:w="6362" w:type="dxa"/>
            <w:tcMar>
              <w:top w:w="60" w:type="dxa"/>
              <w:left w:w="100" w:type="dxa"/>
              <w:bottom w:w="60" w:type="dxa"/>
              <w:right w:w="100" w:type="dxa"/>
            </w:tcMar>
          </w:tcPr>
          <w:p w14:paraId="33BABBDC" w14:textId="77777777" w:rsidR="00943121" w:rsidRDefault="00184574">
            <w:pPr>
              <w:spacing w:after="40"/>
            </w:pPr>
            <w:r>
              <w:rPr>
                <w:sz w:val="17"/>
                <w:szCs w:val="17"/>
              </w:rPr>
              <w:t xml:space="preserve">The environment's name (the first part of its address, such as </w:t>
            </w:r>
            <w:r>
              <w:rPr>
                <w:rFonts w:ascii="Consolas" w:eastAsia="Consolas" w:hAnsi="Consolas" w:cs="Consolas"/>
                <w:sz w:val="15"/>
                <w:szCs w:val="15"/>
                <w:shd w:val="clear" w:color="auto" w:fill="F3F2F1"/>
              </w:rPr>
              <w:t>contoso</w:t>
            </w:r>
            <w:r>
              <w:rPr>
                <w:sz w:val="17"/>
                <w:szCs w:val="17"/>
              </w:rPr>
              <w:t>) and its address.</w:t>
            </w:r>
          </w:p>
        </w:tc>
      </w:tr>
      <w:tr w:rsidR="00943121" w14:paraId="55647E44" w14:textId="77777777">
        <w:trPr>
          <w:cantSplit/>
        </w:trPr>
        <w:tc>
          <w:tcPr>
            <w:tcW w:w="2998" w:type="dxa"/>
            <w:tcMar>
              <w:top w:w="60" w:type="dxa"/>
              <w:left w:w="100" w:type="dxa"/>
              <w:bottom w:w="60" w:type="dxa"/>
              <w:right w:w="100" w:type="dxa"/>
            </w:tcMar>
          </w:tcPr>
          <w:p w14:paraId="451C5A8C" w14:textId="77777777" w:rsidR="00943121" w:rsidRDefault="00184574">
            <w:pPr>
              <w:spacing w:after="40"/>
            </w:pPr>
            <w:r>
              <w:rPr>
                <w:rFonts w:ascii="Consolas" w:eastAsia="Consolas" w:hAnsi="Consolas" w:cs="Consolas"/>
                <w:sz w:val="15"/>
                <w:szCs w:val="15"/>
                <w:shd w:val="clear" w:color="auto" w:fill="F3F2F1"/>
              </w:rPr>
              <w:t>scannedOn</w:t>
            </w:r>
            <w:r>
              <w:rPr>
                <w:sz w:val="17"/>
                <w:szCs w:val="17"/>
              </w:rPr>
              <w:t xml:space="preserve">, </w:t>
            </w:r>
            <w:r>
              <w:rPr>
                <w:rFonts w:ascii="Consolas" w:eastAsia="Consolas" w:hAnsi="Consolas" w:cs="Consolas"/>
                <w:sz w:val="15"/>
                <w:szCs w:val="15"/>
                <w:shd w:val="clear" w:color="auto" w:fill="F3F2F1"/>
              </w:rPr>
              <w:t>seconds</w:t>
            </w:r>
            <w:r>
              <w:rPr>
                <w:sz w:val="17"/>
                <w:szCs w:val="17"/>
              </w:rPr>
              <w:t xml:space="preserve">, </w:t>
            </w:r>
            <w:r>
              <w:rPr>
                <w:rFonts w:ascii="Consolas" w:eastAsia="Consolas" w:hAnsi="Consolas" w:cs="Consolas"/>
                <w:sz w:val="15"/>
                <w:szCs w:val="15"/>
                <w:shd w:val="clear" w:color="auto" w:fill="F3F2F1"/>
              </w:rPr>
              <w:t>requests</w:t>
            </w:r>
          </w:p>
        </w:tc>
        <w:tc>
          <w:tcPr>
            <w:tcW w:w="6362" w:type="dxa"/>
            <w:tcMar>
              <w:top w:w="60" w:type="dxa"/>
              <w:left w:w="100" w:type="dxa"/>
              <w:bottom w:w="60" w:type="dxa"/>
              <w:right w:w="100" w:type="dxa"/>
            </w:tcMar>
          </w:tcPr>
          <w:p w14:paraId="6BCA9289" w14:textId="77777777" w:rsidR="00943121" w:rsidRDefault="00184574">
            <w:pPr>
              <w:spacing w:after="40"/>
            </w:pPr>
            <w:r>
              <w:rPr>
                <w:sz w:val="17"/>
                <w:szCs w:val="17"/>
              </w:rPr>
              <w:t>When the scan ran (UTC, ISO 8601), how long it took in seconds and how many requests it sent (</w:t>
            </w:r>
            <w:r>
              <w:rPr>
                <w:color w:val="0F6CBD"/>
                <w:sz w:val="17"/>
                <w:szCs w:val="17"/>
              </w:rPr>
              <w:t>5.1</w:t>
            </w:r>
            <w:r>
              <w:rPr>
                <w:sz w:val="17"/>
                <w:szCs w:val="17"/>
              </w:rPr>
              <w:t>).</w:t>
            </w:r>
          </w:p>
        </w:tc>
      </w:tr>
      <w:tr w:rsidR="00943121" w14:paraId="2C033823" w14:textId="77777777">
        <w:trPr>
          <w:cantSplit/>
        </w:trPr>
        <w:tc>
          <w:tcPr>
            <w:tcW w:w="2998" w:type="dxa"/>
            <w:tcMar>
              <w:top w:w="60" w:type="dxa"/>
              <w:left w:w="100" w:type="dxa"/>
              <w:bottom w:w="60" w:type="dxa"/>
              <w:right w:w="100" w:type="dxa"/>
            </w:tcMar>
          </w:tcPr>
          <w:p w14:paraId="0B4CD125" w14:textId="77777777" w:rsidR="00943121" w:rsidRDefault="00184574">
            <w:pPr>
              <w:spacing w:after="40"/>
            </w:pPr>
            <w:r>
              <w:rPr>
                <w:rFonts w:ascii="Consolas" w:eastAsia="Consolas" w:hAnsi="Consolas" w:cs="Consolas"/>
                <w:sz w:val="15"/>
                <w:szCs w:val="15"/>
                <w:shd w:val="clear" w:color="auto" w:fill="F3F2F1"/>
              </w:rPr>
              <w:t>solutions</w:t>
            </w:r>
            <w:r>
              <w:rPr>
                <w:sz w:val="17"/>
                <w:szCs w:val="17"/>
              </w:rPr>
              <w:t xml:space="preserve">, </w:t>
            </w:r>
            <w:r>
              <w:rPr>
                <w:rFonts w:ascii="Consolas" w:eastAsia="Consolas" w:hAnsi="Consolas" w:cs="Consolas"/>
                <w:sz w:val="15"/>
                <w:szCs w:val="15"/>
                <w:shd w:val="clear" w:color="auto" w:fill="F3F2F1"/>
              </w:rPr>
              <w:t>types</w:t>
            </w:r>
            <w:r>
              <w:rPr>
                <w:sz w:val="17"/>
                <w:szCs w:val="17"/>
              </w:rPr>
              <w:t xml:space="preserve">, </w:t>
            </w:r>
            <w:r>
              <w:rPr>
                <w:rFonts w:ascii="Consolas" w:eastAsia="Consolas" w:hAnsi="Consolas" w:cs="Consolas"/>
                <w:sz w:val="15"/>
                <w:szCs w:val="15"/>
                <w:shd w:val="clear" w:color="auto" w:fill="F3F2F1"/>
              </w:rPr>
              <w:t>tables</w:t>
            </w:r>
          </w:p>
        </w:tc>
        <w:tc>
          <w:tcPr>
            <w:tcW w:w="6362" w:type="dxa"/>
            <w:tcMar>
              <w:top w:w="60" w:type="dxa"/>
              <w:left w:w="100" w:type="dxa"/>
              <w:bottom w:w="60" w:type="dxa"/>
              <w:right w:w="100" w:type="dxa"/>
            </w:tcMar>
          </w:tcPr>
          <w:p w14:paraId="1D003523" w14:textId="77777777" w:rsidR="00943121" w:rsidRDefault="00184574">
            <w:pPr>
              <w:spacing w:after="40"/>
            </w:pPr>
            <w:r>
              <w:rPr>
                <w:sz w:val="17"/>
                <w:szCs w:val="17"/>
              </w:rPr>
              <w:t>What was chosen: unique names of the solutions; object type groups (</w:t>
            </w:r>
            <w:r>
              <w:rPr>
                <w:rFonts w:ascii="Consolas" w:eastAsia="Consolas" w:hAnsi="Consolas" w:cs="Consolas"/>
                <w:sz w:val="15"/>
                <w:szCs w:val="15"/>
                <w:shd w:val="clear" w:color="auto" w:fill="F3F2F1"/>
              </w:rPr>
              <w:t>null</w:t>
            </w:r>
            <w:r>
              <w:rPr>
                <w:sz w:val="17"/>
                <w:szCs w:val="17"/>
              </w:rPr>
              <w:t>: all); table logical names (</w:t>
            </w:r>
            <w:r>
              <w:rPr>
                <w:rFonts w:ascii="Consolas" w:eastAsia="Consolas" w:hAnsi="Consolas" w:cs="Consolas"/>
                <w:sz w:val="15"/>
                <w:szCs w:val="15"/>
                <w:shd w:val="clear" w:color="auto" w:fill="F3F2F1"/>
              </w:rPr>
              <w:t>null</w:t>
            </w:r>
            <w:r>
              <w:rPr>
                <w:sz w:val="17"/>
                <w:szCs w:val="17"/>
              </w:rPr>
              <w:t>: all).</w:t>
            </w:r>
          </w:p>
        </w:tc>
      </w:tr>
      <w:tr w:rsidR="00943121" w14:paraId="094B30F2" w14:textId="77777777">
        <w:trPr>
          <w:cantSplit/>
        </w:trPr>
        <w:tc>
          <w:tcPr>
            <w:tcW w:w="2998" w:type="dxa"/>
            <w:tcMar>
              <w:top w:w="60" w:type="dxa"/>
              <w:left w:w="100" w:type="dxa"/>
              <w:bottom w:w="60" w:type="dxa"/>
              <w:right w:w="100" w:type="dxa"/>
            </w:tcMar>
          </w:tcPr>
          <w:p w14:paraId="128D67F1" w14:textId="77777777" w:rsidR="00943121" w:rsidRDefault="00184574">
            <w:pPr>
              <w:spacing w:after="40"/>
            </w:pPr>
            <w:r>
              <w:rPr>
                <w:rFonts w:ascii="Consolas" w:eastAsia="Consolas" w:hAnsi="Consolas" w:cs="Consolas"/>
                <w:sz w:val="15"/>
                <w:szCs w:val="15"/>
                <w:shd w:val="clear" w:color="auto" w:fill="F3F2F1"/>
              </w:rPr>
              <w:t>findings</w:t>
            </w:r>
          </w:p>
        </w:tc>
        <w:tc>
          <w:tcPr>
            <w:tcW w:w="6362" w:type="dxa"/>
            <w:tcMar>
              <w:top w:w="60" w:type="dxa"/>
              <w:left w:w="100" w:type="dxa"/>
              <w:bottom w:w="60" w:type="dxa"/>
              <w:right w:w="100" w:type="dxa"/>
            </w:tcMar>
          </w:tcPr>
          <w:p w14:paraId="55D93821" w14:textId="77777777" w:rsidR="00943121" w:rsidRDefault="00184574">
            <w:pPr>
              <w:spacing w:after="40"/>
            </w:pPr>
            <w:r>
              <w:rPr>
                <w:sz w:val="17"/>
                <w:szCs w:val="17"/>
              </w:rPr>
              <w:t>The components with an unmanaged layer on top, in the chosen solutions, sorted by type and then by name.</w:t>
            </w:r>
          </w:p>
        </w:tc>
      </w:tr>
      <w:tr w:rsidR="00943121" w14:paraId="71896239" w14:textId="77777777">
        <w:trPr>
          <w:cantSplit/>
        </w:trPr>
        <w:tc>
          <w:tcPr>
            <w:tcW w:w="2998" w:type="dxa"/>
            <w:tcMar>
              <w:top w:w="60" w:type="dxa"/>
              <w:left w:w="100" w:type="dxa"/>
              <w:bottom w:w="60" w:type="dxa"/>
              <w:right w:w="100" w:type="dxa"/>
            </w:tcMar>
          </w:tcPr>
          <w:p w14:paraId="24A1570F" w14:textId="77777777" w:rsidR="00943121" w:rsidRDefault="00184574">
            <w:pPr>
              <w:spacing w:after="40"/>
            </w:pPr>
            <w:r>
              <w:rPr>
                <w:rFonts w:ascii="Consolas" w:eastAsia="Consolas" w:hAnsi="Consolas" w:cs="Consolas"/>
                <w:sz w:val="15"/>
                <w:szCs w:val="15"/>
                <w:shd w:val="clear" w:color="auto" w:fill="F3F2F1"/>
              </w:rPr>
              <w:t>typesFailed</w:t>
            </w:r>
          </w:p>
        </w:tc>
        <w:tc>
          <w:tcPr>
            <w:tcW w:w="6362" w:type="dxa"/>
            <w:tcMar>
              <w:top w:w="60" w:type="dxa"/>
              <w:left w:w="100" w:type="dxa"/>
              <w:bottom w:w="60" w:type="dxa"/>
              <w:right w:w="100" w:type="dxa"/>
            </w:tcMar>
          </w:tcPr>
          <w:p w14:paraId="5C959531" w14:textId="77777777" w:rsidR="00943121" w:rsidRDefault="00184574">
            <w:pPr>
              <w:spacing w:after="40"/>
            </w:pPr>
            <w:r>
              <w:rPr>
                <w:sz w:val="17"/>
                <w:szCs w:val="17"/>
              </w:rPr>
              <w:t>The parts that could not be read. Not empty: the scan is INCOMPLETE (</w:t>
            </w:r>
            <w:r>
              <w:rPr>
                <w:color w:val="0F6CBD"/>
                <w:sz w:val="17"/>
                <w:szCs w:val="17"/>
              </w:rPr>
              <w:t>6.9</w:t>
            </w:r>
            <w:r>
              <w:rPr>
                <w:sz w:val="17"/>
                <w:szCs w:val="17"/>
              </w:rPr>
              <w:t>).</w:t>
            </w:r>
          </w:p>
        </w:tc>
      </w:tr>
      <w:tr w:rsidR="00943121" w14:paraId="519EE2B8" w14:textId="77777777">
        <w:trPr>
          <w:cantSplit/>
        </w:trPr>
        <w:tc>
          <w:tcPr>
            <w:tcW w:w="2998" w:type="dxa"/>
            <w:tcMar>
              <w:top w:w="60" w:type="dxa"/>
              <w:left w:w="100" w:type="dxa"/>
              <w:bottom w:w="60" w:type="dxa"/>
              <w:right w:w="100" w:type="dxa"/>
            </w:tcMar>
          </w:tcPr>
          <w:p w14:paraId="3E8A145A" w14:textId="77777777" w:rsidR="00943121" w:rsidRDefault="00184574">
            <w:pPr>
              <w:spacing w:after="40"/>
            </w:pPr>
            <w:r>
              <w:rPr>
                <w:rFonts w:ascii="Consolas" w:eastAsia="Consolas" w:hAnsi="Consolas" w:cs="Consolas"/>
                <w:sz w:val="15"/>
                <w:szCs w:val="15"/>
                <w:shd w:val="clear" w:color="auto" w:fill="F3F2F1"/>
              </w:rPr>
              <w:t>noAccess</w:t>
            </w:r>
          </w:p>
        </w:tc>
        <w:tc>
          <w:tcPr>
            <w:tcW w:w="6362" w:type="dxa"/>
            <w:tcMar>
              <w:top w:w="60" w:type="dxa"/>
              <w:left w:w="100" w:type="dxa"/>
              <w:bottom w:w="60" w:type="dxa"/>
              <w:right w:w="100" w:type="dxa"/>
            </w:tcMar>
          </w:tcPr>
          <w:p w14:paraId="523B8D0C" w14:textId="77777777" w:rsidR="00943121" w:rsidRDefault="00184574">
            <w:pPr>
              <w:spacing w:after="40"/>
            </w:pPr>
            <w:r>
              <w:rPr>
                <w:sz w:val="17"/>
                <w:szCs w:val="17"/>
              </w:rPr>
              <w:t xml:space="preserve">Component types the user's security role cannot read, as </w:t>
            </w:r>
            <w:r>
              <w:rPr>
                <w:rFonts w:ascii="Consolas" w:eastAsia="Consolas" w:hAnsi="Consolas" w:cs="Consolas"/>
                <w:sz w:val="15"/>
                <w:szCs w:val="15"/>
                <w:shd w:val="clear" w:color="auto" w:fill="F3F2F1"/>
              </w:rPr>
              <w:t>{ type, kind, privilege }</w:t>
            </w:r>
            <w:r>
              <w:rPr>
                <w:sz w:val="17"/>
                <w:szCs w:val="17"/>
              </w:rPr>
              <w:t xml:space="preserve">, with </w:t>
            </w:r>
            <w:r>
              <w:rPr>
                <w:rFonts w:ascii="Consolas" w:eastAsia="Consolas" w:hAnsi="Consolas" w:cs="Consolas"/>
                <w:sz w:val="15"/>
                <w:szCs w:val="15"/>
                <w:shd w:val="clear" w:color="auto" w:fill="F3F2F1"/>
              </w:rPr>
              <w:t>quiet: true</w:t>
            </w:r>
            <w:r>
              <w:rPr>
                <w:sz w:val="17"/>
                <w:szCs w:val="17"/>
              </w:rPr>
              <w:t xml:space="preserve"> for the image configurations refused with 0x80040256 (</w:t>
            </w:r>
            <w:r>
              <w:rPr>
                <w:rFonts w:ascii="Consolas" w:eastAsia="Consolas" w:hAnsi="Consolas" w:cs="Consolas"/>
                <w:sz w:val="15"/>
                <w:szCs w:val="15"/>
                <w:shd w:val="clear" w:color="auto" w:fill="F3F2F1"/>
              </w:rPr>
              <w:t>QUIET_NO_ACCESS</w:t>
            </w:r>
            <w:r>
              <w:rPr>
                <w:sz w:val="17"/>
                <w:szCs w:val="17"/>
              </w:rPr>
              <w:t>). Shown as "Not checked", not as incomplete; the quiet ones are not shown, only kept in the JSON export.</w:t>
            </w:r>
          </w:p>
        </w:tc>
      </w:tr>
      <w:tr w:rsidR="00943121" w14:paraId="02B32921" w14:textId="77777777">
        <w:trPr>
          <w:cantSplit/>
        </w:trPr>
        <w:tc>
          <w:tcPr>
            <w:tcW w:w="2998" w:type="dxa"/>
            <w:tcMar>
              <w:top w:w="60" w:type="dxa"/>
              <w:left w:w="100" w:type="dxa"/>
              <w:bottom w:w="60" w:type="dxa"/>
              <w:right w:w="100" w:type="dxa"/>
            </w:tcMar>
          </w:tcPr>
          <w:p w14:paraId="576C931F" w14:textId="77777777" w:rsidR="00943121" w:rsidRDefault="00184574">
            <w:pPr>
              <w:spacing w:after="40"/>
            </w:pPr>
            <w:r>
              <w:rPr>
                <w:rFonts w:ascii="Consolas" w:eastAsia="Consolas" w:hAnsi="Consolas" w:cs="Consolas"/>
                <w:sz w:val="15"/>
                <w:szCs w:val="15"/>
                <w:shd w:val="clear" w:color="auto" w:fill="F3F2F1"/>
              </w:rPr>
              <w:t>warnings</w:t>
            </w:r>
          </w:p>
        </w:tc>
        <w:tc>
          <w:tcPr>
            <w:tcW w:w="6362" w:type="dxa"/>
            <w:tcMar>
              <w:top w:w="60" w:type="dxa"/>
              <w:left w:w="100" w:type="dxa"/>
              <w:bottom w:w="60" w:type="dxa"/>
              <w:right w:w="100" w:type="dxa"/>
            </w:tcMar>
          </w:tcPr>
          <w:p w14:paraId="7B54E3C6" w14:textId="77777777" w:rsidR="00943121" w:rsidRDefault="00184574">
            <w:pPr>
              <w:spacing w:after="40"/>
            </w:pPr>
            <w:r>
              <w:rPr>
                <w:sz w:val="17"/>
                <w:szCs w:val="17"/>
              </w:rPr>
              <w:t>Messages shown as a neutral banner above the grid. No step of this version adds one.</w:t>
            </w:r>
          </w:p>
        </w:tc>
      </w:tr>
      <w:tr w:rsidR="00943121" w14:paraId="5A450C61" w14:textId="77777777">
        <w:trPr>
          <w:cantSplit/>
        </w:trPr>
        <w:tc>
          <w:tcPr>
            <w:tcW w:w="2998" w:type="dxa"/>
            <w:tcMar>
              <w:top w:w="60" w:type="dxa"/>
              <w:left w:w="100" w:type="dxa"/>
              <w:bottom w:w="60" w:type="dxa"/>
              <w:right w:w="100" w:type="dxa"/>
            </w:tcMar>
          </w:tcPr>
          <w:p w14:paraId="2E3D96C1" w14:textId="77777777" w:rsidR="00943121" w:rsidRDefault="00184574">
            <w:pPr>
              <w:spacing w:after="40"/>
            </w:pPr>
            <w:r>
              <w:rPr>
                <w:rFonts w:ascii="Consolas" w:eastAsia="Consolas" w:hAnsi="Consolas" w:cs="Consolas"/>
                <w:sz w:val="15"/>
                <w:szCs w:val="15"/>
                <w:shd w:val="clear" w:color="auto" w:fill="F3F2F1"/>
              </w:rPr>
              <w:t>notes</w:t>
            </w:r>
          </w:p>
        </w:tc>
        <w:tc>
          <w:tcPr>
            <w:tcW w:w="6362" w:type="dxa"/>
            <w:tcMar>
              <w:top w:w="60" w:type="dxa"/>
              <w:left w:w="100" w:type="dxa"/>
              <w:bottom w:w="60" w:type="dxa"/>
              <w:right w:w="100" w:type="dxa"/>
            </w:tcMar>
          </w:tcPr>
          <w:p w14:paraId="0BCD33B3" w14:textId="77777777" w:rsidR="00943121" w:rsidRDefault="00184574">
            <w:pPr>
              <w:spacing w:after="40"/>
            </w:pPr>
            <w:r>
              <w:rPr>
                <w:sz w:val="17"/>
                <w:szCs w:val="17"/>
              </w:rPr>
              <w:t>Information only, such as the number of internal rows without a definition (</w:t>
            </w:r>
            <w:r>
              <w:rPr>
                <w:color w:val="0F6CBD"/>
                <w:sz w:val="17"/>
                <w:szCs w:val="17"/>
              </w:rPr>
              <w:t>6.3</w:t>
            </w:r>
            <w:r>
              <w:rPr>
                <w:sz w:val="17"/>
                <w:szCs w:val="17"/>
              </w:rPr>
              <w:t>). In the JSON export only.</w:t>
            </w:r>
          </w:p>
        </w:tc>
      </w:tr>
      <w:tr w:rsidR="00943121" w14:paraId="07ED9415" w14:textId="77777777">
        <w:trPr>
          <w:cantSplit/>
        </w:trPr>
        <w:tc>
          <w:tcPr>
            <w:tcW w:w="2998" w:type="dxa"/>
            <w:tcMar>
              <w:top w:w="60" w:type="dxa"/>
              <w:left w:w="100" w:type="dxa"/>
              <w:bottom w:w="60" w:type="dxa"/>
              <w:right w:w="100" w:type="dxa"/>
            </w:tcMar>
          </w:tcPr>
          <w:p w14:paraId="25F8C17A" w14:textId="77777777" w:rsidR="00943121" w:rsidRDefault="00184574">
            <w:pPr>
              <w:spacing w:after="40"/>
            </w:pPr>
            <w:r>
              <w:rPr>
                <w:rFonts w:ascii="Consolas" w:eastAsia="Consolas" w:hAnsi="Consolas" w:cs="Consolas"/>
                <w:sz w:val="15"/>
                <w:szCs w:val="15"/>
                <w:shd w:val="clear" w:color="auto" w:fill="F3F2F1"/>
              </w:rPr>
              <w:t>cleared</w:t>
            </w:r>
          </w:p>
        </w:tc>
        <w:tc>
          <w:tcPr>
            <w:tcW w:w="6362" w:type="dxa"/>
            <w:tcMar>
              <w:top w:w="60" w:type="dxa"/>
              <w:left w:w="100" w:type="dxa"/>
              <w:bottom w:w="60" w:type="dxa"/>
              <w:right w:w="100" w:type="dxa"/>
            </w:tcMar>
          </w:tcPr>
          <w:p w14:paraId="53232FCC" w14:textId="77777777" w:rsidR="00943121" w:rsidRDefault="00184574">
            <w:pPr>
              <w:spacing w:after="40"/>
            </w:pPr>
            <w:r>
              <w:rPr>
                <w:sz w:val="17"/>
                <w:szCs w:val="17"/>
              </w:rPr>
              <w:t>Components that looked layered but whose layers show no unmanaged layer on top of a managed one, as "type name". Not listed.</w:t>
            </w:r>
          </w:p>
        </w:tc>
      </w:tr>
      <w:tr w:rsidR="00943121" w14:paraId="3157E787" w14:textId="77777777">
        <w:trPr>
          <w:cantSplit/>
        </w:trPr>
        <w:tc>
          <w:tcPr>
            <w:tcW w:w="2998" w:type="dxa"/>
            <w:tcMar>
              <w:top w:w="60" w:type="dxa"/>
              <w:left w:w="100" w:type="dxa"/>
              <w:bottom w:w="60" w:type="dxa"/>
              <w:right w:w="100" w:type="dxa"/>
            </w:tcMar>
          </w:tcPr>
          <w:p w14:paraId="40569D7B" w14:textId="77777777" w:rsidR="00943121" w:rsidRDefault="00184574">
            <w:pPr>
              <w:spacing w:after="40"/>
            </w:pPr>
            <w:r>
              <w:rPr>
                <w:rFonts w:ascii="Consolas" w:eastAsia="Consolas" w:hAnsi="Consolas" w:cs="Consolas"/>
                <w:sz w:val="15"/>
                <w:szCs w:val="15"/>
                <w:shd w:val="clear" w:color="auto" w:fill="F3F2F1"/>
              </w:rPr>
              <w:t>outOfScope</w:t>
            </w:r>
          </w:p>
        </w:tc>
        <w:tc>
          <w:tcPr>
            <w:tcW w:w="6362" w:type="dxa"/>
            <w:tcMar>
              <w:top w:w="60" w:type="dxa"/>
              <w:left w:w="100" w:type="dxa"/>
              <w:bottom w:w="60" w:type="dxa"/>
              <w:right w:w="100" w:type="dxa"/>
            </w:tcMar>
          </w:tcPr>
          <w:p w14:paraId="55E445D5" w14:textId="77777777" w:rsidR="00943121" w:rsidRDefault="00184574">
            <w:pPr>
              <w:spacing w:after="40"/>
            </w:pPr>
            <w:r>
              <w:rPr>
                <w:sz w:val="17"/>
                <w:szCs w:val="17"/>
              </w:rPr>
              <w:t xml:space="preserve">Components with an unmanaged layer that are in other managed solutions only (with those solutions in </w:t>
            </w:r>
            <w:r>
              <w:rPr>
                <w:rFonts w:ascii="Consolas" w:eastAsia="Consolas" w:hAnsi="Consolas" w:cs="Consolas"/>
                <w:sz w:val="15"/>
                <w:szCs w:val="15"/>
                <w:shd w:val="clear" w:color="auto" w:fill="F3F2F1"/>
              </w:rPr>
              <w:t>inSolutions</w:t>
            </w:r>
            <w:r>
              <w:rPr>
                <w:sz w:val="17"/>
                <w:szCs w:val="17"/>
              </w:rPr>
              <w:t xml:space="preserve">, or their managed layers in </w:t>
            </w:r>
            <w:r>
              <w:rPr>
                <w:rFonts w:ascii="Consolas" w:eastAsia="Consolas" w:hAnsi="Consolas" w:cs="Consolas"/>
                <w:sz w:val="15"/>
                <w:szCs w:val="15"/>
                <w:shd w:val="clear" w:color="auto" w:fill="F3F2F1"/>
              </w:rPr>
              <w:t>layers</w:t>
            </w:r>
            <w:r>
              <w:rPr>
                <w:sz w:val="17"/>
                <w:szCs w:val="17"/>
              </w:rPr>
              <w:t xml:space="preserve"> for those placed by their layers), or that could not be placed (</w:t>
            </w:r>
            <w:r>
              <w:rPr>
                <w:rFonts w:ascii="Consolas" w:eastAsia="Consolas" w:hAnsi="Consolas" w:cs="Consolas"/>
                <w:sz w:val="15"/>
                <w:szCs w:val="15"/>
                <w:shd w:val="clear" w:color="auto" w:fill="F3F2F1"/>
              </w:rPr>
              <w:t>error</w:t>
            </w:r>
            <w:r>
              <w:rPr>
                <w:sz w:val="17"/>
                <w:szCs w:val="17"/>
              </w:rPr>
              <w:t xml:space="preserve">, </w:t>
            </w:r>
            <w:r>
              <w:rPr>
                <w:rFonts w:ascii="Consolas" w:eastAsia="Consolas" w:hAnsi="Consolas" w:cs="Consolas"/>
                <w:sz w:val="15"/>
                <w:szCs w:val="15"/>
                <w:shd w:val="clear" w:color="auto" w:fill="F3F2F1"/>
              </w:rPr>
              <w:t>notChecked</w:t>
            </w:r>
            <w:r>
              <w:rPr>
                <w:sz w:val="17"/>
                <w:szCs w:val="17"/>
              </w:rPr>
              <w:t>). Not listed; in the JSON export.</w:t>
            </w:r>
          </w:p>
        </w:tc>
      </w:tr>
      <w:tr w:rsidR="00943121" w14:paraId="16448989" w14:textId="77777777">
        <w:trPr>
          <w:cantSplit/>
        </w:trPr>
        <w:tc>
          <w:tcPr>
            <w:tcW w:w="2998" w:type="dxa"/>
            <w:tcMar>
              <w:top w:w="60" w:type="dxa"/>
              <w:left w:w="100" w:type="dxa"/>
              <w:bottom w:w="60" w:type="dxa"/>
              <w:right w:w="100" w:type="dxa"/>
            </w:tcMar>
          </w:tcPr>
          <w:p w14:paraId="1459F625" w14:textId="77777777" w:rsidR="00943121" w:rsidRDefault="00184574">
            <w:pPr>
              <w:spacing w:after="40"/>
            </w:pPr>
            <w:r>
              <w:rPr>
                <w:rFonts w:ascii="Consolas" w:eastAsia="Consolas" w:hAnsi="Consolas" w:cs="Consolas"/>
                <w:sz w:val="15"/>
                <w:szCs w:val="15"/>
                <w:shd w:val="clear" w:color="auto" w:fill="F3F2F1"/>
              </w:rPr>
              <w:t>environmentFindings</w:t>
            </w:r>
          </w:p>
        </w:tc>
        <w:tc>
          <w:tcPr>
            <w:tcW w:w="6362" w:type="dxa"/>
            <w:tcMar>
              <w:top w:w="60" w:type="dxa"/>
              <w:left w:w="100" w:type="dxa"/>
              <w:bottom w:w="60" w:type="dxa"/>
              <w:right w:w="100" w:type="dxa"/>
            </w:tcMar>
          </w:tcPr>
          <w:p w14:paraId="5A44A396" w14:textId="77777777" w:rsidR="00943121" w:rsidRDefault="00184574">
            <w:pPr>
              <w:spacing w:after="40"/>
            </w:pPr>
            <w:r>
              <w:rPr>
                <w:sz w:val="17"/>
                <w:szCs w:val="17"/>
              </w:rPr>
              <w:t>How many components with an unmanaged layer were found in the environment, of the object types and tables chosen, in any solution: counted before the solutions were applied and before the summary-only ones were confirmed.</w:t>
            </w:r>
          </w:p>
        </w:tc>
      </w:tr>
      <w:tr w:rsidR="00943121" w14:paraId="5645D765" w14:textId="77777777">
        <w:trPr>
          <w:cantSplit/>
        </w:trPr>
        <w:tc>
          <w:tcPr>
            <w:tcW w:w="2998" w:type="dxa"/>
            <w:tcMar>
              <w:top w:w="60" w:type="dxa"/>
              <w:left w:w="100" w:type="dxa"/>
              <w:bottom w:w="60" w:type="dxa"/>
              <w:right w:w="100" w:type="dxa"/>
            </w:tcMar>
          </w:tcPr>
          <w:p w14:paraId="5E5D10A7" w14:textId="77777777" w:rsidR="00943121" w:rsidRDefault="00184574">
            <w:pPr>
              <w:spacing w:after="40"/>
            </w:pPr>
            <w:r>
              <w:rPr>
                <w:rFonts w:ascii="Consolas" w:eastAsia="Consolas" w:hAnsi="Consolas" w:cs="Consolas"/>
                <w:sz w:val="15"/>
                <w:szCs w:val="15"/>
                <w:shd w:val="clear" w:color="auto" w:fill="F3F2F1"/>
              </w:rPr>
              <w:t>typesChecked</w:t>
            </w:r>
            <w:r>
              <w:rPr>
                <w:sz w:val="17"/>
                <w:szCs w:val="17"/>
              </w:rPr>
              <w:t xml:space="preserve">, </w:t>
            </w:r>
            <w:r>
              <w:rPr>
                <w:rFonts w:ascii="Consolas" w:eastAsia="Consolas" w:hAnsi="Consolas" w:cs="Consolas"/>
                <w:sz w:val="15"/>
                <w:szCs w:val="15"/>
                <w:shd w:val="clear" w:color="auto" w:fill="F3F2F1"/>
              </w:rPr>
              <w:t>typesWithoutColumns</w:t>
            </w:r>
          </w:p>
        </w:tc>
        <w:tc>
          <w:tcPr>
            <w:tcW w:w="6362" w:type="dxa"/>
            <w:tcMar>
              <w:top w:w="60" w:type="dxa"/>
              <w:left w:w="100" w:type="dxa"/>
              <w:bottom w:w="60" w:type="dxa"/>
              <w:right w:w="100" w:type="dxa"/>
            </w:tcMar>
          </w:tcPr>
          <w:p w14:paraId="3354C63D" w14:textId="77777777" w:rsidR="00943121" w:rsidRDefault="00184574">
            <w:pPr>
              <w:spacing w:after="40"/>
            </w:pPr>
            <w:r>
              <w:rPr>
                <w:sz w:val="17"/>
                <w:szCs w:val="17"/>
              </w:rPr>
              <w:t xml:space="preserve">How many component types were swept, and the type numbers whose table is missing or has no </w:t>
            </w:r>
            <w:r>
              <w:rPr>
                <w:rFonts w:ascii="Consolas" w:eastAsia="Consolas" w:hAnsi="Consolas" w:cs="Consolas"/>
                <w:sz w:val="15"/>
                <w:szCs w:val="15"/>
                <w:shd w:val="clear" w:color="auto" w:fill="F3F2F1"/>
              </w:rPr>
              <w:t>ismanaged</w:t>
            </w:r>
            <w:r>
              <w:rPr>
                <w:sz w:val="17"/>
                <w:szCs w:val="17"/>
              </w:rPr>
              <w:t xml:space="preserve"> or </w:t>
            </w:r>
            <w:r>
              <w:rPr>
                <w:rFonts w:ascii="Consolas" w:eastAsia="Consolas" w:hAnsi="Consolas" w:cs="Consolas"/>
                <w:sz w:val="15"/>
                <w:szCs w:val="15"/>
                <w:shd w:val="clear" w:color="auto" w:fill="F3F2F1"/>
              </w:rPr>
              <w:t>solutionid</w:t>
            </w:r>
            <w:r>
              <w:rPr>
                <w:sz w:val="17"/>
                <w:szCs w:val="17"/>
              </w:rPr>
              <w:t xml:space="preserve"> column, so that they could not be swept and are left to the solution summary (</w:t>
            </w:r>
            <w:r>
              <w:rPr>
                <w:color w:val="0F6CBD"/>
                <w:sz w:val="17"/>
                <w:szCs w:val="17"/>
              </w:rPr>
              <w:t>6.2</w:t>
            </w:r>
            <w:r>
              <w:rPr>
                <w:sz w:val="17"/>
                <w:szCs w:val="17"/>
              </w:rPr>
              <w:t>).</w:t>
            </w:r>
          </w:p>
        </w:tc>
      </w:tr>
      <w:tr w:rsidR="00943121" w14:paraId="1EF0AFD7" w14:textId="77777777">
        <w:trPr>
          <w:cantSplit/>
        </w:trPr>
        <w:tc>
          <w:tcPr>
            <w:tcW w:w="2998" w:type="dxa"/>
            <w:tcMar>
              <w:top w:w="60" w:type="dxa"/>
              <w:left w:w="100" w:type="dxa"/>
              <w:bottom w:w="60" w:type="dxa"/>
              <w:right w:w="100" w:type="dxa"/>
            </w:tcMar>
          </w:tcPr>
          <w:p w14:paraId="5065113C" w14:textId="77777777" w:rsidR="00943121" w:rsidRDefault="00184574">
            <w:pPr>
              <w:spacing w:after="40"/>
            </w:pPr>
            <w:r>
              <w:rPr>
                <w:rFonts w:ascii="Consolas" w:eastAsia="Consolas" w:hAnsi="Consolas" w:cs="Consolas"/>
                <w:sz w:val="15"/>
                <w:szCs w:val="15"/>
                <w:shd w:val="clear" w:color="auto" w:fill="F3F2F1"/>
              </w:rPr>
              <w:t>solutionNames</w:t>
            </w:r>
          </w:p>
        </w:tc>
        <w:tc>
          <w:tcPr>
            <w:tcW w:w="6362" w:type="dxa"/>
            <w:tcMar>
              <w:top w:w="60" w:type="dxa"/>
              <w:left w:w="100" w:type="dxa"/>
              <w:bottom w:w="60" w:type="dxa"/>
              <w:right w:w="100" w:type="dxa"/>
            </w:tcMar>
          </w:tcPr>
          <w:p w14:paraId="505318F1" w14:textId="77777777" w:rsidR="00943121" w:rsidRDefault="00184574">
            <w:pPr>
              <w:spacing w:after="40"/>
            </w:pPr>
            <w:r>
              <w:rPr>
                <w:sz w:val="17"/>
                <w:szCs w:val="17"/>
              </w:rPr>
              <w:t>A map from a solution's unique name to its display name, for the details. Not exported.</w:t>
            </w:r>
          </w:p>
        </w:tc>
      </w:tr>
    </w:tbl>
    <w:p w14:paraId="1296A03A" w14:textId="77777777" w:rsidR="00943121" w:rsidRDefault="00943121">
      <w:pPr>
        <w:spacing w:after="120"/>
      </w:pPr>
    </w:p>
    <w:p w14:paraId="378D91BC" w14:textId="77777777" w:rsidR="00943121" w:rsidRDefault="00184574">
      <w:pPr>
        <w:spacing w:after="120"/>
      </w:pPr>
      <w:r>
        <w:rPr>
          <w:b/>
          <w:bCs/>
        </w:rPr>
        <w:lastRenderedPageBreak/>
        <w:t>A finding.</w:t>
      </w:r>
      <w:r>
        <w:t xml:space="preserve"> Each entry of </w:t>
      </w:r>
      <w:r>
        <w:rPr>
          <w:rFonts w:ascii="Consolas" w:eastAsia="Consolas" w:hAnsi="Consolas" w:cs="Consolas"/>
          <w:sz w:val="18"/>
          <w:szCs w:val="18"/>
          <w:shd w:val="clear" w:color="auto" w:fill="F3F2F1"/>
        </w:rPr>
        <w:t>findings</w:t>
      </w:r>
      <w:r>
        <w:t xml:space="preserve"> is one component, the object named </w:t>
      </w:r>
      <w:r>
        <w:rPr>
          <w:rFonts w:ascii="Consolas" w:eastAsia="Consolas" w:hAnsi="Consolas" w:cs="Consolas"/>
          <w:sz w:val="18"/>
          <w:szCs w:val="18"/>
          <w:shd w:val="clear" w:color="auto" w:fill="F3F2F1"/>
        </w:rPr>
        <w:t>f</w:t>
      </w:r>
      <w:r>
        <w:t xml:space="preserve"> throughout the code. The scan fills most of its fields, </w:t>
      </w:r>
      <w:r>
        <w:rPr>
          <w:rFonts w:ascii="Consolas" w:eastAsia="Consolas" w:hAnsi="Consolas" w:cs="Consolas"/>
          <w:sz w:val="18"/>
          <w:szCs w:val="18"/>
          <w:shd w:val="clear" w:color="auto" w:fill="F3F2F1"/>
        </w:rPr>
        <w:t>readDetails</w:t>
      </w:r>
      <w:r>
        <w:t xml:space="preserve"> (</w:t>
      </w:r>
      <w:r>
        <w:rPr>
          <w:color w:val="0F6CBD"/>
        </w:rPr>
        <w:t>6.8</w:t>
      </w:r>
      <w:r>
        <w:t xml:space="preserve">) the ones about its layers, and the window </w:t>
      </w:r>
      <w:r>
        <w:rPr>
          <w:rFonts w:ascii="Consolas" w:eastAsia="Consolas" w:hAnsi="Consolas" w:cs="Consolas"/>
          <w:sz w:val="18"/>
          <w:szCs w:val="18"/>
          <w:shd w:val="clear" w:color="auto" w:fill="F3F2F1"/>
        </w:rPr>
        <w:t>deleted</w:t>
      </w:r>
      <w:r>
        <w:t xml:space="preserve">; </w:t>
      </w:r>
      <w:r>
        <w:rPr>
          <w:color w:val="0F6CBD"/>
        </w:rPr>
        <w:t>4.5</w:t>
      </w:r>
      <w:r>
        <w:t xml:space="preserve"> lists every field and the step that sets it.</w:t>
      </w:r>
    </w:p>
    <w:p w14:paraId="4D1CA9C5" w14:textId="77777777" w:rsidR="00943121" w:rsidRDefault="00184574">
      <w:pPr>
        <w:pStyle w:val="Heading2"/>
        <w:keepNext/>
      </w:pPr>
      <w:bookmarkStart w:id="42" w:name="_Toc242992670"/>
      <w:r>
        <w:t>6.2 Step 1: one sweep per component type</w:t>
      </w:r>
      <w:bookmarkEnd w:id="42"/>
    </w:p>
    <w:p w14:paraId="5FA9C78D" w14:textId="77777777" w:rsidR="00943121" w:rsidRDefault="00184574">
      <w:pPr>
        <w:spacing w:after="120"/>
      </w:pPr>
      <w:r>
        <w:rPr>
          <w:b/>
          <w:bCs/>
        </w:rPr>
        <w:t>The first reads.</w:t>
      </w:r>
      <w:r>
        <w:t xml:space="preserve"> Three requests run together (</w:t>
      </w:r>
      <w:r>
        <w:rPr>
          <w:rFonts w:ascii="Consolas" w:eastAsia="Consolas" w:hAnsi="Consolas" w:cs="Consolas"/>
          <w:sz w:val="18"/>
          <w:szCs w:val="18"/>
          <w:shd w:val="clear" w:color="auto" w:fill="F3F2F1"/>
        </w:rPr>
        <w:t>Promise.all</w:t>
      </w:r>
      <w:r>
        <w:t>): the tables, the columns that matter for the sweeps, and the component type definitions (used for the types that are not in the built-in list). With the environment's address as base (</w:t>
      </w:r>
      <w:r>
        <w:rPr>
          <w:rFonts w:ascii="Consolas" w:eastAsia="Consolas" w:hAnsi="Consolas" w:cs="Consolas"/>
          <w:sz w:val="18"/>
          <w:szCs w:val="18"/>
          <w:shd w:val="clear" w:color="auto" w:fill="F3F2F1"/>
        </w:rPr>
        <w:t>https://contoso.crm.dynamics.com/api/data/v9.2/</w:t>
      </w:r>
      <w:r>
        <w:t>), they are:</w:t>
      </w:r>
    </w:p>
    <w:p w14:paraId="0F595606"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EntityDefinitions?$select=LogicalName,SchemaName,DisplayName,MetadataId,EntitySetName,PrimaryIdAttribute,PrimaryNameAttribute</w:t>
      </w:r>
    </w:p>
    <w:p w14:paraId="7145E9E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222C7A26" w14:textId="77777777" w:rsidR="00943121" w:rsidRDefault="00184574">
      <w:pPr>
        <w:shd w:val="clear" w:color="auto" w:fill="F5F5F5"/>
        <w:spacing w:line="240" w:lineRule="auto"/>
        <w:ind w:left="120" w:right="120"/>
      </w:pPr>
      <w:r>
        <w:rPr>
          <w:rFonts w:ascii="Consolas" w:eastAsia="Consolas" w:hAnsi="Consolas" w:cs="Consolas"/>
          <w:sz w:val="16"/>
          <w:szCs w:val="16"/>
        </w:rPr>
        <w:t>EntityDefinitions?$select=LogicalName&amp;$expand=Attributes($select=LogicalName;$filter=LogicalName eq 'ismanaged' or LogicalName eq 'solutionid' or LogicalName eq 'name' or LogicalName eq 'displayname' or LogicalName eq 'title' or LogicalName eq 'typename' or LogicalName eq 'sitemapname' or LogicalName eq 'sitemapnameunique' or LogicalName eq 'displaystringkey' or LogicalName eq 'category' or LogicalName eq 'type' or LogicalName eq 'querytype' or LogicalName eq 'uniquename' or LogicalName eq 'schemaname' or L</w:t>
      </w:r>
      <w:r>
        <w:rPr>
          <w:rFonts w:ascii="Consolas" w:eastAsia="Consolas" w:hAnsi="Consolas" w:cs="Consolas"/>
          <w:sz w:val="16"/>
          <w:szCs w:val="16"/>
        </w:rPr>
        <w:t>ogicalName eq 'connectionreferencelogicalname')</w:t>
      </w:r>
    </w:p>
    <w:p w14:paraId="1F56D54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613FE319"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solutioncomponentdefinitions?$select=solutioncomponenttype,name,primaryentityname</w:t>
      </w:r>
    </w:p>
    <w:p w14:paraId="6AF810AB" w14:textId="77777777" w:rsidR="00943121" w:rsidRDefault="00943121">
      <w:pPr>
        <w:spacing w:after="120"/>
      </w:pPr>
    </w:p>
    <w:p w14:paraId="49A4611D" w14:textId="77777777" w:rsidR="00943121" w:rsidRDefault="00184574">
      <w:pPr>
        <w:spacing w:after="120"/>
      </w:pPr>
      <w:r>
        <w:t xml:space="preserve">The second one returns, for every table, only the columns in </w:t>
      </w:r>
      <w:r>
        <w:rPr>
          <w:rFonts w:ascii="Consolas" w:eastAsia="Consolas" w:hAnsi="Consolas" w:cs="Consolas"/>
          <w:sz w:val="18"/>
          <w:szCs w:val="18"/>
          <w:shd w:val="clear" w:color="auto" w:fill="F3F2F1"/>
        </w:rPr>
        <w:t>WANTED_COLUMNS</w:t>
      </w:r>
      <w:r>
        <w:t xml:space="preserve"> that it has. The sweeps use it to know whether a table can be asked for its unmanaged rows (it needs </w:t>
      </w:r>
      <w:r>
        <w:rPr>
          <w:rFonts w:ascii="Consolas" w:eastAsia="Consolas" w:hAnsi="Consolas" w:cs="Consolas"/>
          <w:sz w:val="18"/>
          <w:szCs w:val="18"/>
          <w:shd w:val="clear" w:color="auto" w:fill="F3F2F1"/>
        </w:rPr>
        <w:t>solutionid</w:t>
      </w:r>
      <w:r>
        <w:t xml:space="preserve"> and </w:t>
      </w:r>
      <w:r>
        <w:rPr>
          <w:rFonts w:ascii="Consolas" w:eastAsia="Consolas" w:hAnsi="Consolas" w:cs="Consolas"/>
          <w:sz w:val="18"/>
          <w:szCs w:val="18"/>
          <w:shd w:val="clear" w:color="auto" w:fill="F3F2F1"/>
        </w:rPr>
        <w:t>ismanaged</w:t>
      </w:r>
      <w:r>
        <w:t>) and which name columns it has. These three reads, and the managed solution list when it is not given, are the only reads whose failure ends the scan as a whole: without them, nothing else can be read.</w:t>
      </w:r>
    </w:p>
    <w:p w14:paraId="422E6C14" w14:textId="77777777" w:rsidR="00943121" w:rsidRDefault="00184574">
      <w:pPr>
        <w:spacing w:after="120"/>
      </w:pPr>
      <w:r>
        <w:rPr>
          <w:b/>
          <w:bCs/>
        </w:rPr>
        <w:t>Component types come from two places.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20"/>
        <w:gridCol w:w="3120"/>
        <w:gridCol w:w="3120"/>
      </w:tblGrid>
      <w:tr w:rsidR="00943121" w14:paraId="4F67D7D6" w14:textId="77777777">
        <w:trPr>
          <w:cantSplit/>
          <w:tblHeader/>
        </w:trPr>
        <w:tc>
          <w:tcPr>
            <w:tcW w:w="3120" w:type="dxa"/>
            <w:shd w:val="clear" w:color="auto" w:fill="F3F2F1"/>
            <w:tcMar>
              <w:top w:w="60" w:type="dxa"/>
              <w:left w:w="100" w:type="dxa"/>
              <w:bottom w:w="60" w:type="dxa"/>
              <w:right w:w="100" w:type="dxa"/>
            </w:tcMar>
          </w:tcPr>
          <w:p w14:paraId="09F50D3E" w14:textId="77777777" w:rsidR="00943121" w:rsidRDefault="00184574">
            <w:pPr>
              <w:spacing w:after="40"/>
            </w:pPr>
            <w:r>
              <w:rPr>
                <w:b/>
                <w:bCs/>
                <w:sz w:val="17"/>
                <w:szCs w:val="17"/>
              </w:rPr>
              <w:t>Source</w:t>
            </w:r>
          </w:p>
        </w:tc>
        <w:tc>
          <w:tcPr>
            <w:tcW w:w="3120" w:type="dxa"/>
            <w:shd w:val="clear" w:color="auto" w:fill="F3F2F1"/>
            <w:tcMar>
              <w:top w:w="60" w:type="dxa"/>
              <w:left w:w="100" w:type="dxa"/>
              <w:bottom w:w="60" w:type="dxa"/>
              <w:right w:w="100" w:type="dxa"/>
            </w:tcMar>
          </w:tcPr>
          <w:p w14:paraId="1909AC10" w14:textId="77777777" w:rsidR="00943121" w:rsidRDefault="00184574">
            <w:pPr>
              <w:spacing w:after="40"/>
            </w:pPr>
            <w:r>
              <w:rPr>
                <w:b/>
                <w:bCs/>
                <w:sz w:val="17"/>
                <w:szCs w:val="17"/>
              </w:rPr>
              <w:t>Types</w:t>
            </w:r>
          </w:p>
        </w:tc>
        <w:tc>
          <w:tcPr>
            <w:tcW w:w="3120" w:type="dxa"/>
            <w:shd w:val="clear" w:color="auto" w:fill="F3F2F1"/>
            <w:tcMar>
              <w:top w:w="60" w:type="dxa"/>
              <w:left w:w="100" w:type="dxa"/>
              <w:bottom w:w="60" w:type="dxa"/>
              <w:right w:w="100" w:type="dxa"/>
            </w:tcMar>
          </w:tcPr>
          <w:p w14:paraId="231A9F8E" w14:textId="77777777" w:rsidR="00943121" w:rsidRDefault="00184574">
            <w:pPr>
              <w:spacing w:after="40"/>
            </w:pPr>
            <w:r>
              <w:rPr>
                <w:b/>
                <w:bCs/>
                <w:sz w:val="17"/>
                <w:szCs w:val="17"/>
              </w:rPr>
              <w:t>Gives</w:t>
            </w:r>
          </w:p>
        </w:tc>
      </w:tr>
      <w:tr w:rsidR="00943121" w14:paraId="63A050B1" w14:textId="77777777">
        <w:trPr>
          <w:cantSplit/>
        </w:trPr>
        <w:tc>
          <w:tcPr>
            <w:tcW w:w="3120" w:type="dxa"/>
            <w:tcMar>
              <w:top w:w="60" w:type="dxa"/>
              <w:left w:w="100" w:type="dxa"/>
              <w:bottom w:w="60" w:type="dxa"/>
              <w:right w:w="100" w:type="dxa"/>
            </w:tcMar>
          </w:tcPr>
          <w:p w14:paraId="5DD010FF" w14:textId="77777777" w:rsidR="00943121" w:rsidRDefault="00184574">
            <w:pPr>
              <w:spacing w:after="40"/>
            </w:pPr>
            <w:r>
              <w:rPr>
                <w:rFonts w:ascii="Consolas" w:eastAsia="Consolas" w:hAnsi="Consolas" w:cs="Consolas"/>
                <w:sz w:val="15"/>
                <w:szCs w:val="15"/>
                <w:shd w:val="clear" w:color="auto" w:fill="F3F2F1"/>
              </w:rPr>
              <w:t>CLASSIC</w:t>
            </w:r>
            <w:r>
              <w:rPr>
                <w:sz w:val="17"/>
                <w:szCs w:val="17"/>
              </w:rPr>
              <w:t>, built in (</w:t>
            </w:r>
            <w:r>
              <w:rPr>
                <w:color w:val="0F6CBD"/>
                <w:sz w:val="17"/>
                <w:szCs w:val="17"/>
              </w:rPr>
              <w:t>4.4</w:t>
            </w:r>
            <w:r>
              <w:rPr>
                <w:sz w:val="17"/>
                <w:szCs w:val="17"/>
              </w:rPr>
              <w:t>)</w:t>
            </w:r>
          </w:p>
        </w:tc>
        <w:tc>
          <w:tcPr>
            <w:tcW w:w="3120" w:type="dxa"/>
            <w:tcMar>
              <w:top w:w="60" w:type="dxa"/>
              <w:left w:w="100" w:type="dxa"/>
              <w:bottom w:w="60" w:type="dxa"/>
              <w:right w:w="100" w:type="dxa"/>
            </w:tcMar>
          </w:tcPr>
          <w:p w14:paraId="1228E1D4" w14:textId="77777777" w:rsidR="00943121" w:rsidRDefault="00184574">
            <w:pPr>
              <w:spacing w:after="40"/>
            </w:pPr>
            <w:r>
              <w:rPr>
                <w:sz w:val="17"/>
                <w:szCs w:val="17"/>
              </w:rPr>
              <w:t>49 classic types, from 1 (table) to 432 (table image configuration).</w:t>
            </w:r>
          </w:p>
        </w:tc>
        <w:tc>
          <w:tcPr>
            <w:tcW w:w="3120" w:type="dxa"/>
            <w:tcMar>
              <w:top w:w="60" w:type="dxa"/>
              <w:left w:w="100" w:type="dxa"/>
              <w:bottom w:w="60" w:type="dxa"/>
              <w:right w:w="100" w:type="dxa"/>
            </w:tcMar>
          </w:tcPr>
          <w:p w14:paraId="456C37AA" w14:textId="77777777" w:rsidR="00943121" w:rsidRDefault="00184574">
            <w:pPr>
              <w:spacing w:after="40"/>
            </w:pPr>
            <w:r>
              <w:rPr>
                <w:sz w:val="17"/>
                <w:szCs w:val="17"/>
              </w:rPr>
              <w:t>For each: the table behind it, the name the layer table uses, and the label the maker portal shows.</w:t>
            </w:r>
          </w:p>
        </w:tc>
      </w:tr>
      <w:tr w:rsidR="00943121" w14:paraId="270B96F1" w14:textId="77777777">
        <w:trPr>
          <w:cantSplit/>
        </w:trPr>
        <w:tc>
          <w:tcPr>
            <w:tcW w:w="3120" w:type="dxa"/>
            <w:tcMar>
              <w:top w:w="60" w:type="dxa"/>
              <w:left w:w="100" w:type="dxa"/>
              <w:bottom w:w="60" w:type="dxa"/>
              <w:right w:w="100" w:type="dxa"/>
            </w:tcMar>
          </w:tcPr>
          <w:p w14:paraId="184491A3" w14:textId="77777777" w:rsidR="00943121" w:rsidRDefault="00184574">
            <w:pPr>
              <w:spacing w:after="40"/>
            </w:pPr>
            <w:r>
              <w:rPr>
                <w:rFonts w:ascii="Consolas" w:eastAsia="Consolas" w:hAnsi="Consolas" w:cs="Consolas"/>
                <w:sz w:val="15"/>
                <w:szCs w:val="15"/>
                <w:shd w:val="clear" w:color="auto" w:fill="F3F2F1"/>
              </w:rPr>
              <w:t>solutioncomponentdefinitions</w:t>
            </w:r>
          </w:p>
        </w:tc>
        <w:tc>
          <w:tcPr>
            <w:tcW w:w="3120" w:type="dxa"/>
            <w:tcMar>
              <w:top w:w="60" w:type="dxa"/>
              <w:left w:w="100" w:type="dxa"/>
              <w:bottom w:w="60" w:type="dxa"/>
              <w:right w:w="100" w:type="dxa"/>
            </w:tcMar>
          </w:tcPr>
          <w:p w14:paraId="1993CCF2" w14:textId="77777777" w:rsidR="00943121" w:rsidRDefault="00184574">
            <w:pPr>
              <w:spacing w:after="40"/>
            </w:pPr>
            <w:r>
              <w:rPr>
                <w:sz w:val="17"/>
                <w:szCs w:val="17"/>
              </w:rPr>
              <w:t>The newer ("solution component framework") types, such as connection references.</w:t>
            </w:r>
          </w:p>
        </w:tc>
        <w:tc>
          <w:tcPr>
            <w:tcW w:w="3120" w:type="dxa"/>
            <w:tcMar>
              <w:top w:w="60" w:type="dxa"/>
              <w:left w:w="100" w:type="dxa"/>
              <w:bottom w:w="60" w:type="dxa"/>
              <w:right w:w="100" w:type="dxa"/>
            </w:tcMar>
          </w:tcPr>
          <w:p w14:paraId="562A1244" w14:textId="77777777" w:rsidR="00943121" w:rsidRDefault="00184574">
            <w:pPr>
              <w:spacing w:after="40"/>
            </w:pPr>
            <w:r>
              <w:rPr>
                <w:rFonts w:ascii="Consolas" w:eastAsia="Consolas" w:hAnsi="Consolas" w:cs="Consolas"/>
                <w:sz w:val="15"/>
                <w:szCs w:val="15"/>
                <w:shd w:val="clear" w:color="auto" w:fill="F3F2F1"/>
              </w:rPr>
              <w:t>name</w:t>
            </w:r>
            <w:r>
              <w:rPr>
                <w:sz w:val="17"/>
                <w:szCs w:val="17"/>
              </w:rPr>
              <w:t xml:space="preserve">: the layer name; </w:t>
            </w:r>
            <w:r>
              <w:rPr>
                <w:rFonts w:ascii="Consolas" w:eastAsia="Consolas" w:hAnsi="Consolas" w:cs="Consolas"/>
                <w:sz w:val="15"/>
                <w:szCs w:val="15"/>
                <w:shd w:val="clear" w:color="auto" w:fill="F3F2F1"/>
              </w:rPr>
              <w:t>primaryentityname</w:t>
            </w:r>
            <w:r>
              <w:rPr>
                <w:sz w:val="17"/>
                <w:szCs w:val="17"/>
              </w:rPr>
              <w:t>: the table. The label is the table's display name in sentence case ("Connection Reference" becomes "Connection reference").</w:t>
            </w:r>
          </w:p>
        </w:tc>
      </w:tr>
    </w:tbl>
    <w:p w14:paraId="02AA6609" w14:textId="77777777" w:rsidR="00943121" w:rsidRDefault="00943121">
      <w:pPr>
        <w:spacing w:after="120"/>
      </w:pPr>
    </w:p>
    <w:p w14:paraId="5E190983"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018EC0CF"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types = new Map(Object.entries(CLASSIC).map(([k, v]) =&gt; [Number(k), { table: v[0], kind: v[1], label: v[2] }]))</w:t>
      </w:r>
    </w:p>
    <w:p w14:paraId="5C8783FD" w14:textId="77777777" w:rsidR="00943121" w:rsidRDefault="00184574">
      <w:pPr>
        <w:shd w:val="clear" w:color="auto" w:fill="F5F5F5"/>
        <w:spacing w:line="240" w:lineRule="auto"/>
        <w:ind w:left="120" w:right="120"/>
      </w:pPr>
      <w:r>
        <w:rPr>
          <w:rFonts w:ascii="Consolas" w:eastAsia="Consolas" w:hAnsi="Consolas" w:cs="Consolas"/>
          <w:sz w:val="16"/>
          <w:szCs w:val="16"/>
        </w:rPr>
        <w:t>const kindOf = new Map([...types.entries()].map(([k, v]) =&gt; [k, v.kind]))</w:t>
      </w:r>
    </w:p>
    <w:p w14:paraId="55DF62FE" w14:textId="77777777" w:rsidR="00943121" w:rsidRDefault="00184574">
      <w:pPr>
        <w:shd w:val="clear" w:color="auto" w:fill="F5F5F5"/>
        <w:spacing w:line="240" w:lineRule="auto"/>
        <w:ind w:left="120" w:right="120"/>
      </w:pPr>
      <w:r>
        <w:rPr>
          <w:rFonts w:ascii="Consolas" w:eastAsia="Consolas" w:hAnsi="Consolas" w:cs="Consolas"/>
          <w:sz w:val="16"/>
          <w:szCs w:val="16"/>
        </w:rPr>
        <w:t>for (const d of defs) {</w:t>
      </w:r>
    </w:p>
    <w:p w14:paraId="75E586A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(!kindOf.has(d.solutioncomponenttype)) kindOf.set(d.solutioncomponenttype, d.name)</w:t>
      </w:r>
    </w:p>
    <w:p w14:paraId="016BD9D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(!types.has(d.solutioncomponenttype) &amp;&amp; d.primaryentityname) {</w:t>
      </w:r>
    </w:p>
    <w:p w14:paraId="218FC0E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t = tables.get(d.primaryentityname)</w:t>
      </w:r>
    </w:p>
    <w:p w14:paraId="22E91F1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types.set(d.solutioncomponenttype, { table: d.primaryentityname, kind: d.name, label: sentence((t &amp;&amp; label(t.DisplayName)) || d.name) })</w:t>
      </w:r>
    </w:p>
    <w:p w14:paraId="64597B6B" w14:textId="77777777" w:rsidR="00943121" w:rsidRDefault="00184574">
      <w:pPr>
        <w:shd w:val="clear" w:color="auto" w:fill="F5F5F5"/>
        <w:spacing w:line="240" w:lineRule="auto"/>
        <w:ind w:left="120" w:right="120"/>
      </w:pPr>
      <w:r>
        <w:rPr>
          <w:rFonts w:ascii="Consolas" w:eastAsia="Consolas" w:hAnsi="Consolas" w:cs="Consolas"/>
          <w:sz w:val="16"/>
          <w:szCs w:val="16"/>
        </w:rPr>
        <w:lastRenderedPageBreak/>
        <w:t xml:space="preserve">  }</w:t>
      </w:r>
    </w:p>
    <w:p w14:paraId="57E0AED2"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19F8282" w14:textId="77777777" w:rsidR="00943121" w:rsidRDefault="00943121">
      <w:pPr>
        <w:spacing w:after="120"/>
      </w:pPr>
    </w:p>
    <w:p w14:paraId="3F5E955C" w14:textId="77777777" w:rsidR="00943121" w:rsidRDefault="00184574">
      <w:pPr>
        <w:spacing w:after="120"/>
      </w:pPr>
      <w:r>
        <w:t xml:space="preserve">Every type number gets a layer name in </w:t>
      </w:r>
      <w:r>
        <w:rPr>
          <w:rFonts w:ascii="Consolas" w:eastAsia="Consolas" w:hAnsi="Consolas" w:cs="Consolas"/>
          <w:sz w:val="18"/>
          <w:szCs w:val="18"/>
          <w:shd w:val="clear" w:color="auto" w:fill="F3F2F1"/>
        </w:rPr>
        <w:t>kindOf</w:t>
      </w:r>
      <w:r>
        <w:t>, also the newer types without a table. Only the types with a table (</w:t>
      </w:r>
      <w:r>
        <w:rPr>
          <w:rFonts w:ascii="Consolas" w:eastAsia="Consolas" w:hAnsi="Consolas" w:cs="Consolas"/>
          <w:sz w:val="18"/>
          <w:szCs w:val="18"/>
          <w:shd w:val="clear" w:color="auto" w:fill="F3F2F1"/>
        </w:rPr>
        <w:t>ty.table</w:t>
      </w:r>
      <w:r>
        <w:t xml:space="preserve">) can be swept. </w:t>
      </w:r>
      <w:r>
        <w:rPr>
          <w:rFonts w:ascii="Consolas" w:eastAsia="Consolas" w:hAnsi="Consolas" w:cs="Consolas"/>
          <w:sz w:val="18"/>
          <w:szCs w:val="18"/>
          <w:shd w:val="clear" w:color="auto" w:fill="F3F2F1"/>
        </w:rPr>
        <w:t>typeLabel</w:t>
      </w:r>
      <w:r>
        <w:t xml:space="preserve"> turns a type number, and for processes, forms and views their kind, into the label the grid shows (</w:t>
      </w:r>
      <w:r>
        <w:rPr>
          <w:rFonts w:ascii="Consolas" w:eastAsia="Consolas" w:hAnsi="Consolas" w:cs="Consolas"/>
          <w:sz w:val="18"/>
          <w:szCs w:val="18"/>
          <w:shd w:val="clear" w:color="auto" w:fill="F3F2F1"/>
        </w:rPr>
        <w:t>WORKFLOW_TYPE</w:t>
      </w:r>
      <w:r>
        <w:t xml:space="preserve">, </w:t>
      </w:r>
      <w:r>
        <w:rPr>
          <w:rFonts w:ascii="Consolas" w:eastAsia="Consolas" w:hAnsi="Consolas" w:cs="Consolas"/>
          <w:sz w:val="18"/>
          <w:szCs w:val="18"/>
          <w:shd w:val="clear" w:color="auto" w:fill="F3F2F1"/>
        </w:rPr>
        <w:t>FORM_TYPE</w:t>
      </w:r>
      <w:r>
        <w:t xml:space="preserve">, </w:t>
      </w:r>
      <w:r>
        <w:rPr>
          <w:rFonts w:ascii="Consolas" w:eastAsia="Consolas" w:hAnsi="Consolas" w:cs="Consolas"/>
          <w:sz w:val="18"/>
          <w:szCs w:val="18"/>
          <w:shd w:val="clear" w:color="auto" w:fill="F3F2F1"/>
        </w:rPr>
        <w:t>VIEW_TYPE</w:t>
      </w:r>
      <w:r>
        <w:t>).</w:t>
      </w:r>
    </w:p>
    <w:p w14:paraId="2A94C5FC" w14:textId="77777777" w:rsidR="00943121" w:rsidRDefault="00184574">
      <w:pPr>
        <w:spacing w:after="120"/>
      </w:pPr>
      <w:r>
        <w:rPr>
          <w:b/>
          <w:bCs/>
        </w:rPr>
        <w:t>The sweep.</w:t>
      </w:r>
      <w:r>
        <w:t xml:space="preserve"> For each type that has a table, of the object types and tables chosen, one query asks for the components whose top layer is unmanaged:</w:t>
      </w:r>
    </w:p>
    <w:p w14:paraId="287C2D0A"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3ED89FF7"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1. One sweep per component type.</w:t>
      </w:r>
    </w:p>
    <w:p w14:paraId="177D9D93" w14:textId="77777777" w:rsidR="00943121" w:rsidRDefault="00184574">
      <w:pPr>
        <w:shd w:val="clear" w:color="auto" w:fill="F5F5F5"/>
        <w:spacing w:line="240" w:lineRule="auto"/>
        <w:ind w:left="120" w:right="120"/>
      </w:pPr>
      <w:r>
        <w:rPr>
          <w:rFonts w:ascii="Consolas" w:eastAsia="Consolas" w:hAnsi="Consolas" w:cs="Consolas"/>
          <w:sz w:val="16"/>
          <w:szCs w:val="16"/>
        </w:rPr>
        <w:t>const found = new Map(), metaRows = [], noColumns = []</w:t>
      </w:r>
    </w:p>
    <w:p w14:paraId="4912D7E2" w14:textId="77777777" w:rsidR="00943121" w:rsidRDefault="00184574">
      <w:pPr>
        <w:shd w:val="clear" w:color="auto" w:fill="F5F5F5"/>
        <w:spacing w:line="240" w:lineRule="auto"/>
        <w:ind w:left="120" w:right="120"/>
      </w:pPr>
      <w:r>
        <w:rPr>
          <w:rFonts w:ascii="Consolas" w:eastAsia="Consolas" w:hAnsi="Consolas" w:cs="Consolas"/>
          <w:sz w:val="16"/>
          <w:szCs w:val="16"/>
        </w:rPr>
        <w:t>let done = 0</w:t>
      </w:r>
    </w:p>
    <w:p w14:paraId="72F0DDE1" w14:textId="77777777" w:rsidR="00943121" w:rsidRDefault="00184574">
      <w:pPr>
        <w:shd w:val="clear" w:color="auto" w:fill="F5F5F5"/>
        <w:spacing w:line="240" w:lineRule="auto"/>
        <w:ind w:left="120" w:right="120"/>
      </w:pPr>
      <w:r>
        <w:rPr>
          <w:rFonts w:ascii="Consolas" w:eastAsia="Consolas" w:hAnsi="Consolas" w:cs="Consolas"/>
          <w:sz w:val="16"/>
          <w:szCs w:val="16"/>
        </w:rPr>
        <w:t>const typeList = [...types.entries()].filter(([code, ty]) =&gt; ty.table &amp;&amp; typeWanted(code, ty.kind, groups) &amp;&amp; (!tableSet || TABLE_BOUND.has(code)))</w:t>
      </w:r>
    </w:p>
    <w:p w14:paraId="1D7CE658" w14:textId="77777777" w:rsidR="00943121" w:rsidRDefault="00184574">
      <w:pPr>
        <w:shd w:val="clear" w:color="auto" w:fill="F5F5F5"/>
        <w:spacing w:line="240" w:lineRule="auto"/>
        <w:ind w:left="120" w:right="120"/>
      </w:pPr>
      <w:r>
        <w:rPr>
          <w:rFonts w:ascii="Consolas" w:eastAsia="Consolas" w:hAnsi="Consolas" w:cs="Consolas"/>
          <w:sz w:val="16"/>
          <w:szCs w:val="16"/>
        </w:rPr>
        <w:t>await pool(typeList, CONFIG.concurrency, async ([code, ty]) =&gt; {</w:t>
      </w:r>
    </w:p>
    <w:p w14:paraId="5B9D7D2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try {</w:t>
      </w:r>
    </w:p>
    <w:p w14:paraId="43D65FE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(METADATA[code]) {</w:t>
      </w:r>
    </w:p>
    <w:p w14:paraId="122A505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[set, pk, nm] = METADATA[code]</w:t>
      </w:r>
    </w:p>
    <w:p w14:paraId="7C58627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for (const r of await getAll(`${set}?$select=${pk},${nm}&amp;$filter=solutionid eq ${ACTIVE}`)) metaRows.push({ code, id: lc(r[pk]), name: r[nm] })</w:t>
      </w:r>
    </w:p>
    <w:p w14:paraId="65C6085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else {</w:t>
      </w:r>
    </w:p>
    <w:p w14:paraId="793A790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t = tables.get(ty.table), c = cols.get(ty.table)</w:t>
      </w:r>
    </w:p>
    <w:p w14:paraId="5341B45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(!t || !t.EntitySetName || !c || !c.has('solutionid') || !c.has('ismanaged')) { noColumns.push(code); return }</w:t>
      </w:r>
    </w:p>
    <w:p w14:paraId="1AB073C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has = (col) =&gt; col &amp;&amp; (c.has(col) || col === t.PrimaryNameAttribute)</w:t>
      </w:r>
    </w:p>
    <w:p w14:paraId="7E57658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[dCol0, sCol0] = NAMES[code] || [t.PrimaryNameAttribute, SCHEMA_GUESS.find((x) =&gt; c.has(x)) || null]</w:t>
      </w:r>
    </w:p>
    <w:p w14:paraId="79DEAEA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dCol = has(dCol0) ? dCol0 : t.PrimaryNameAttribute, sCol = has(sCol0) ? sCol0 : null</w:t>
      </w:r>
    </w:p>
    <w:p w14:paraId="6EDF28F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tCol = TABLE_COLUMN[code], subCol = has(SUBTYPE_COLUMN[code]) ? SUBTYPE_COLUMN[code] : null</w:t>
      </w:r>
    </w:p>
    <w:p w14:paraId="02326B2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sel = [...new Set([t.PrimaryIdAttribute, dCol, sCol, tCol, subCol].filter(Boolean))].join(',')</w:t>
      </w:r>
    </w:p>
    <w:p w14:paraId="6345D3F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extra = TYPE_FILTER[code] ? ` and ${TYPE_FILTER[code]}` : ''</w:t>
      </w:r>
    </w:p>
    <w:p w14:paraId="08E297C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for (const r of await getAll(`${t.EntitySetName}?$select=${sel}&amp;$filter=solutionid eq ${ACTIVE} and ismanaged eq true${extra}`)) {</w:t>
      </w:r>
    </w:p>
    <w:p w14:paraId="77E5C2B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id = lc(r[t.PrimaryIdAttribute])</w:t>
      </w:r>
    </w:p>
    <w:p w14:paraId="446B2E3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table = tCol &amp;&amp; r[tCol] &amp;&amp; r[tCol] !== 'none' ? r[tCol] : ''</w:t>
      </w:r>
    </w:p>
    <w:p w14:paraId="5ED897B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sub = subCol ? r[subCol] : null</w:t>
      </w:r>
    </w:p>
    <w:p w14:paraId="3641605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found.set(`${code}|${id}`, { key: `${code}|${id}`, code, kind: ty.kind, id, display: (dCol &amp;&amp; r[dCol]) || '', schema: (sCol &amp;&amp; r[sCol]) || '', logical: (sCol &amp;&amp; r[sCol]) || (dCol &amp;&amp; r[dCol]) || '', table,</w:t>
      </w:r>
    </w:p>
    <w:p w14:paraId="05198BB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type: code === 60 &amp;&amp; !table &amp;&amp; sub === 0 ? 'Dashboard' : typeLabel(code, sub) })</w:t>
      </w:r>
    </w:p>
    <w:p w14:paraId="40111E4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6BC46CB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698C05F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catch (e) {</w:t>
      </w:r>
    </w:p>
    <w:p w14:paraId="3BCDD23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(e instanceof SessionError) throw e</w:t>
      </w:r>
    </w:p>
    <w:p w14:paraId="62072B2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A type the user's security role cannot read: not an error, but said. The image configurations refused with</w:t>
      </w:r>
    </w:p>
    <w:p w14:paraId="480F4B7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Dataverse's own security error (see QUIET_NO_ACCESS) are skipped without a note.</w:t>
      </w:r>
    </w:p>
    <w:p w14:paraId="0DCED4F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priv = e.status === 403 &amp;&amp; /CheckPrivilege/i.test(e.message) &amp;&amp; /prv\w+/.exec(e.message)</w:t>
      </w:r>
    </w:p>
    <w:p w14:paraId="52CD058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(priv) noAccess.push({ type: ty.label, kind: ty.kind, privilege: priv[0], ...(QUIET_NO_ACCESS.has(ty.kind) &amp;&amp; /^0x80040256$/i.test(e.code || '') ? { quiet: true } : {}) })</w:t>
      </w:r>
    </w:p>
    <w:p w14:paraId="1E5A31A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else failed.push(`${ty.kind}: ${e.message}`)</w:t>
      </w:r>
    </w:p>
    <w:p w14:paraId="052EFE0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76D414C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progress(`Checking component types (${++done} of ${typeList.length})…`, 5 + 45 * done / typeList.length)</w:t>
      </w:r>
    </w:p>
    <w:p w14:paraId="412E0603"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DA97456" w14:textId="77777777" w:rsidR="00943121" w:rsidRDefault="00943121">
      <w:pPr>
        <w:spacing w:after="120"/>
      </w:pPr>
    </w:p>
    <w:p w14:paraId="08E0D984" w14:textId="77777777" w:rsidR="00943121" w:rsidRDefault="00184574">
      <w:pPr>
        <w:spacing w:after="120"/>
      </w:pPr>
      <w:r>
        <w:lastRenderedPageBreak/>
        <w:t xml:space="preserve">Tables, columns, relationships and keys are swept differently, through </w:t>
      </w:r>
      <w:r>
        <w:rPr>
          <w:rFonts w:ascii="Consolas" w:eastAsia="Consolas" w:hAnsi="Consolas" w:cs="Consolas"/>
          <w:sz w:val="18"/>
          <w:szCs w:val="18"/>
          <w:shd w:val="clear" w:color="auto" w:fill="F3F2F1"/>
        </w:rPr>
        <w:t>METADATA</w:t>
      </w:r>
      <w:r>
        <w:t xml:space="preserve"> (</w:t>
      </w:r>
      <w:r>
        <w:rPr>
          <w:color w:val="0F6CBD"/>
        </w:rPr>
        <w:t>6.3</w:t>
      </w:r>
      <w:r>
        <w:t>). For every other type the query is:</w:t>
      </w:r>
    </w:p>
    <w:p w14:paraId="3505615D"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{entity set}?$select={id},{display name},{schema name},{table},{kind}&amp;$filter=solutionid eq fd140aae-4df4-11dd-bd17-0019b9312238 and ismanaged eq true[ and {type filter}]</w:t>
      </w:r>
    </w:p>
    <w:p w14:paraId="2A750068" w14:textId="77777777" w:rsidR="00943121" w:rsidRDefault="00943121">
      <w:pPr>
        <w:spacing w:after="120"/>
      </w:pPr>
    </w:p>
    <w:p w14:paraId="659D6487" w14:textId="77777777" w:rsidR="00943121" w:rsidRDefault="00184574">
      <w:pPr>
        <w:spacing w:after="120"/>
      </w:pPr>
      <w:r>
        <w:t>For example, for web resources and for processes:</w:t>
      </w:r>
    </w:p>
    <w:p w14:paraId="62268B92"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webresourceset?$select=webresourceid,displayname,name&amp;$filter=solutionid eq fd140aae-4df4-11dd-bd17-0019b9312238 and ismanaged eq true</w:t>
      </w:r>
    </w:p>
    <w:p w14:paraId="7BC55BE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5D6343B2"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workflows?$select=workflowid,name,uniquename,primaryentity,category&amp;$filter=solutionid eq fd140aae-4df4-11dd-bd17-0019b9312238 and ismanaged eq true and type eq 1</w:t>
      </w:r>
    </w:p>
    <w:p w14:paraId="4428E5E5" w14:textId="77777777" w:rsidR="00943121" w:rsidRDefault="00943121">
      <w:pPr>
        <w:spacing w:after="120"/>
      </w:pPr>
    </w:p>
    <w:p w14:paraId="7008610C" w14:textId="77777777" w:rsidR="00943121" w:rsidRDefault="00184574">
      <w:pPr>
        <w:spacing w:after="120"/>
      </w:pPr>
      <w:r>
        <w:rPr>
          <w:rFonts w:ascii="Consolas" w:eastAsia="Consolas" w:hAnsi="Consolas" w:cs="Consolas"/>
          <w:sz w:val="18"/>
          <w:szCs w:val="18"/>
          <w:shd w:val="clear" w:color="auto" w:fill="F3F2F1"/>
        </w:rPr>
        <w:t>fd140aae-4df4-11dd-bd17-0019b9312238</w:t>
      </w:r>
      <w:r>
        <w:t xml:space="preserve"> is the Active solution (</w:t>
      </w:r>
      <w:r>
        <w:rPr>
          <w:rFonts w:ascii="Consolas" w:eastAsia="Consolas" w:hAnsi="Consolas" w:cs="Consolas"/>
          <w:sz w:val="18"/>
          <w:szCs w:val="18"/>
          <w:shd w:val="clear" w:color="auto" w:fill="F3F2F1"/>
        </w:rPr>
        <w:t>ACTIVE</w:t>
      </w:r>
      <w:r>
        <w:t>), the unmanaged layer, with the same id in every environment.</w:t>
      </w:r>
    </w:p>
    <w:p w14:paraId="0C8007EB" w14:textId="77777777" w:rsidR="00943121" w:rsidRDefault="00184574">
      <w:pPr>
        <w:spacing w:after="120"/>
      </w:pPr>
      <w:r>
        <w:rPr>
          <w:b/>
          <w:bCs/>
        </w:rPr>
        <w:t>Why one query per type finds them.</w:t>
      </w:r>
      <w:r>
        <w:t xml:space="preserve"> A managed component keeps </w:t>
      </w:r>
      <w:r>
        <w:rPr>
          <w:rFonts w:ascii="Consolas" w:eastAsia="Consolas" w:hAnsi="Consolas" w:cs="Consolas"/>
          <w:sz w:val="18"/>
          <w:szCs w:val="18"/>
          <w:shd w:val="clear" w:color="auto" w:fill="F3F2F1"/>
        </w:rPr>
        <w:t>ismanaged</w:t>
      </w:r>
      <w:r>
        <w:t xml:space="preserve"> true. When its top layer is unmanaged, its </w:t>
      </w:r>
      <w:r>
        <w:rPr>
          <w:rFonts w:ascii="Consolas" w:eastAsia="Consolas" w:hAnsi="Consolas" w:cs="Consolas"/>
          <w:sz w:val="18"/>
          <w:szCs w:val="18"/>
          <w:shd w:val="clear" w:color="auto" w:fill="F3F2F1"/>
        </w:rPr>
        <w:t>solutionid</w:t>
      </w:r>
      <w:r>
        <w:t xml:space="preserve"> names the Active solution instead of the managed solution it came from. The query therefore returns exactly the managed components with an unmanaged layer on top, and nothing else: an unmanaged-only component has </w:t>
      </w:r>
      <w:r>
        <w:rPr>
          <w:rFonts w:ascii="Consolas" w:eastAsia="Consolas" w:hAnsi="Consolas" w:cs="Consolas"/>
          <w:sz w:val="18"/>
          <w:szCs w:val="18"/>
          <w:shd w:val="clear" w:color="auto" w:fill="F3F2F1"/>
        </w:rPr>
        <w:t>ismanaged</w:t>
      </w:r>
      <w:r>
        <w:t xml:space="preserve"> false. This was checked against a read of the layers of every component of a test environment, one by one (83,000 components): the same 135 components, with no false positives. On a managed test sol</w:t>
      </w:r>
      <w:r>
        <w:t>ution with 17 layered components of 13 types, the scan found all 17.</w:t>
      </w:r>
    </w:p>
    <w:p w14:paraId="26BC6DE8" w14:textId="77777777" w:rsidR="00943121" w:rsidRDefault="00184574">
      <w:pPr>
        <w:spacing w:after="120"/>
      </w:pPr>
      <w:r>
        <w:rPr>
          <w:b/>
          <w:bCs/>
        </w:rPr>
        <w:t>The columns of each query</w:t>
      </w:r>
      <w:r>
        <w:t xml:space="preserve"> are chosen at run time from the columns the table has: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55"/>
        <w:gridCol w:w="3363"/>
        <w:gridCol w:w="4642"/>
      </w:tblGrid>
      <w:tr w:rsidR="00943121" w14:paraId="54A1A6BE" w14:textId="77777777">
        <w:trPr>
          <w:cantSplit/>
          <w:tblHeader/>
        </w:trPr>
        <w:tc>
          <w:tcPr>
            <w:tcW w:w="963" w:type="dxa"/>
            <w:shd w:val="clear" w:color="auto" w:fill="F3F2F1"/>
            <w:tcMar>
              <w:top w:w="60" w:type="dxa"/>
              <w:left w:w="100" w:type="dxa"/>
              <w:bottom w:w="60" w:type="dxa"/>
              <w:right w:w="100" w:type="dxa"/>
            </w:tcMar>
          </w:tcPr>
          <w:p w14:paraId="25D12537" w14:textId="77777777" w:rsidR="00943121" w:rsidRDefault="00184574">
            <w:pPr>
              <w:spacing w:after="40"/>
            </w:pPr>
            <w:r>
              <w:rPr>
                <w:b/>
                <w:bCs/>
                <w:sz w:val="17"/>
                <w:szCs w:val="17"/>
              </w:rPr>
              <w:t>Constant</w:t>
            </w:r>
          </w:p>
        </w:tc>
        <w:tc>
          <w:tcPr>
            <w:tcW w:w="3578" w:type="dxa"/>
            <w:shd w:val="clear" w:color="auto" w:fill="F3F2F1"/>
            <w:tcMar>
              <w:top w:w="60" w:type="dxa"/>
              <w:left w:w="100" w:type="dxa"/>
              <w:bottom w:w="60" w:type="dxa"/>
              <w:right w:w="100" w:type="dxa"/>
            </w:tcMar>
          </w:tcPr>
          <w:p w14:paraId="638D70D7" w14:textId="77777777" w:rsidR="00943121" w:rsidRDefault="00184574">
            <w:pPr>
              <w:spacing w:after="40"/>
            </w:pPr>
            <w:r>
              <w:rPr>
                <w:b/>
                <w:bCs/>
                <w:sz w:val="17"/>
                <w:szCs w:val="17"/>
              </w:rPr>
              <w:t>For</w:t>
            </w:r>
          </w:p>
        </w:tc>
        <w:tc>
          <w:tcPr>
            <w:tcW w:w="4819" w:type="dxa"/>
            <w:shd w:val="clear" w:color="auto" w:fill="F3F2F1"/>
            <w:tcMar>
              <w:top w:w="60" w:type="dxa"/>
              <w:left w:w="100" w:type="dxa"/>
              <w:bottom w:w="60" w:type="dxa"/>
              <w:right w:w="100" w:type="dxa"/>
            </w:tcMar>
          </w:tcPr>
          <w:p w14:paraId="442EDB58" w14:textId="77777777" w:rsidR="00943121" w:rsidRDefault="00184574">
            <w:pPr>
              <w:spacing w:after="40"/>
            </w:pPr>
            <w:r>
              <w:rPr>
                <w:b/>
                <w:bCs/>
                <w:sz w:val="17"/>
                <w:szCs w:val="17"/>
              </w:rPr>
              <w:t>Holds</w:t>
            </w:r>
          </w:p>
        </w:tc>
      </w:tr>
      <w:tr w:rsidR="00943121" w14:paraId="76F9D353" w14:textId="77777777">
        <w:trPr>
          <w:cantSplit/>
        </w:trPr>
        <w:tc>
          <w:tcPr>
            <w:tcW w:w="963" w:type="dxa"/>
            <w:tcMar>
              <w:top w:w="60" w:type="dxa"/>
              <w:left w:w="100" w:type="dxa"/>
              <w:bottom w:w="60" w:type="dxa"/>
              <w:right w:w="100" w:type="dxa"/>
            </w:tcMar>
          </w:tcPr>
          <w:p w14:paraId="5886B6D1" w14:textId="77777777" w:rsidR="00943121" w:rsidRDefault="00184574">
            <w:pPr>
              <w:spacing w:after="40"/>
            </w:pPr>
            <w:r>
              <w:rPr>
                <w:rFonts w:ascii="Consolas" w:eastAsia="Consolas" w:hAnsi="Consolas" w:cs="Consolas"/>
                <w:sz w:val="15"/>
                <w:szCs w:val="15"/>
                <w:shd w:val="clear" w:color="auto" w:fill="F3F2F1"/>
              </w:rPr>
              <w:t>NAMES</w:t>
            </w:r>
          </w:p>
        </w:tc>
        <w:tc>
          <w:tcPr>
            <w:tcW w:w="3578" w:type="dxa"/>
            <w:tcMar>
              <w:top w:w="60" w:type="dxa"/>
              <w:left w:w="100" w:type="dxa"/>
              <w:bottom w:w="60" w:type="dxa"/>
              <w:right w:w="100" w:type="dxa"/>
            </w:tcMar>
          </w:tcPr>
          <w:p w14:paraId="43204A11" w14:textId="77777777" w:rsidR="00943121" w:rsidRDefault="00184574">
            <w:pPr>
              <w:spacing w:after="40"/>
            </w:pPr>
            <w:r>
              <w:rPr>
                <w:sz w:val="17"/>
                <w:szCs w:val="17"/>
              </w:rPr>
              <w:t>Types whose names are not in the primary name column</w:t>
            </w:r>
          </w:p>
        </w:tc>
        <w:tc>
          <w:tcPr>
            <w:tcW w:w="4819" w:type="dxa"/>
            <w:tcMar>
              <w:top w:w="60" w:type="dxa"/>
              <w:left w:w="100" w:type="dxa"/>
              <w:bottom w:w="60" w:type="dxa"/>
              <w:right w:w="100" w:type="dxa"/>
            </w:tcMar>
          </w:tcPr>
          <w:p w14:paraId="48C6355C" w14:textId="77777777" w:rsidR="00943121" w:rsidRDefault="00184574">
            <w:pPr>
              <w:spacing w:after="40"/>
            </w:pPr>
            <w:r>
              <w:rPr>
                <w:rFonts w:ascii="Consolas" w:eastAsia="Consolas" w:hAnsi="Consolas" w:cs="Consolas"/>
                <w:sz w:val="15"/>
                <w:szCs w:val="15"/>
                <w:shd w:val="clear" w:color="auto" w:fill="F3F2F1"/>
              </w:rPr>
              <w:t>[display name column, schema or unique name column]</w:t>
            </w:r>
            <w:r>
              <w:rPr>
                <w:sz w:val="17"/>
                <w:szCs w:val="17"/>
              </w:rPr>
              <w:t xml:space="preserve">, such as </w:t>
            </w:r>
            <w:r>
              <w:rPr>
                <w:rFonts w:ascii="Consolas" w:eastAsia="Consolas" w:hAnsi="Consolas" w:cs="Consolas"/>
                <w:sz w:val="15"/>
                <w:szCs w:val="15"/>
                <w:shd w:val="clear" w:color="auto" w:fill="F3F2F1"/>
              </w:rPr>
              <w:t>['displayname', 'name']</w:t>
            </w:r>
            <w:r>
              <w:rPr>
                <w:sz w:val="17"/>
                <w:szCs w:val="17"/>
              </w:rPr>
              <w:t xml:space="preserve"> for web resources. Other types use the table's primary name.</w:t>
            </w:r>
          </w:p>
        </w:tc>
      </w:tr>
      <w:tr w:rsidR="00943121" w14:paraId="65107D01" w14:textId="77777777">
        <w:trPr>
          <w:cantSplit/>
        </w:trPr>
        <w:tc>
          <w:tcPr>
            <w:tcW w:w="963" w:type="dxa"/>
            <w:tcMar>
              <w:top w:w="60" w:type="dxa"/>
              <w:left w:w="100" w:type="dxa"/>
              <w:bottom w:w="60" w:type="dxa"/>
              <w:right w:w="100" w:type="dxa"/>
            </w:tcMar>
          </w:tcPr>
          <w:p w14:paraId="692D0D3D" w14:textId="77777777" w:rsidR="00943121" w:rsidRDefault="00184574">
            <w:pPr>
              <w:spacing w:after="40"/>
            </w:pPr>
            <w:r>
              <w:rPr>
                <w:rFonts w:ascii="Consolas" w:eastAsia="Consolas" w:hAnsi="Consolas" w:cs="Consolas"/>
                <w:sz w:val="15"/>
                <w:szCs w:val="15"/>
                <w:shd w:val="clear" w:color="auto" w:fill="F3F2F1"/>
              </w:rPr>
              <w:t>SCHEMA_GUESS</w:t>
            </w:r>
          </w:p>
        </w:tc>
        <w:tc>
          <w:tcPr>
            <w:tcW w:w="3578" w:type="dxa"/>
            <w:tcMar>
              <w:top w:w="60" w:type="dxa"/>
              <w:left w:w="100" w:type="dxa"/>
              <w:bottom w:w="60" w:type="dxa"/>
              <w:right w:w="100" w:type="dxa"/>
            </w:tcMar>
          </w:tcPr>
          <w:p w14:paraId="0061C132" w14:textId="77777777" w:rsidR="00943121" w:rsidRDefault="00184574">
            <w:pPr>
              <w:spacing w:after="40"/>
            </w:pPr>
            <w:r>
              <w:rPr>
                <w:sz w:val="17"/>
                <w:szCs w:val="17"/>
              </w:rPr>
              <w:t xml:space="preserve">Types not in </w:t>
            </w:r>
            <w:r>
              <w:rPr>
                <w:rFonts w:ascii="Consolas" w:eastAsia="Consolas" w:hAnsi="Consolas" w:cs="Consolas"/>
                <w:sz w:val="15"/>
                <w:szCs w:val="15"/>
                <w:shd w:val="clear" w:color="auto" w:fill="F3F2F1"/>
              </w:rPr>
              <w:t>NAMES</w:t>
            </w:r>
            <w:r>
              <w:rPr>
                <w:sz w:val="17"/>
                <w:szCs w:val="17"/>
              </w:rPr>
              <w:t xml:space="preserve"> (mostly the newer types)</w:t>
            </w:r>
          </w:p>
        </w:tc>
        <w:tc>
          <w:tcPr>
            <w:tcW w:w="4819" w:type="dxa"/>
            <w:tcMar>
              <w:top w:w="60" w:type="dxa"/>
              <w:left w:w="100" w:type="dxa"/>
              <w:bottom w:w="60" w:type="dxa"/>
              <w:right w:w="100" w:type="dxa"/>
            </w:tcMar>
          </w:tcPr>
          <w:p w14:paraId="413D3B15" w14:textId="77777777" w:rsidR="00943121" w:rsidRDefault="00184574">
            <w:pPr>
              <w:spacing w:after="40"/>
            </w:pPr>
            <w:r>
              <w:rPr>
                <w:sz w:val="17"/>
                <w:szCs w:val="17"/>
              </w:rPr>
              <w:t xml:space="preserve">The schema name column, the first of </w:t>
            </w:r>
            <w:r>
              <w:rPr>
                <w:rFonts w:ascii="Consolas" w:eastAsia="Consolas" w:hAnsi="Consolas" w:cs="Consolas"/>
                <w:sz w:val="15"/>
                <w:szCs w:val="15"/>
                <w:shd w:val="clear" w:color="auto" w:fill="F3F2F1"/>
              </w:rPr>
              <w:t>uniquename</w:t>
            </w:r>
            <w:r>
              <w:rPr>
                <w:sz w:val="17"/>
                <w:szCs w:val="17"/>
              </w:rPr>
              <w:t xml:space="preserve">, </w:t>
            </w:r>
            <w:r>
              <w:rPr>
                <w:rFonts w:ascii="Consolas" w:eastAsia="Consolas" w:hAnsi="Consolas" w:cs="Consolas"/>
                <w:sz w:val="15"/>
                <w:szCs w:val="15"/>
                <w:shd w:val="clear" w:color="auto" w:fill="F3F2F1"/>
              </w:rPr>
              <w:t>schemaname</w:t>
            </w:r>
            <w:r>
              <w:rPr>
                <w:sz w:val="17"/>
                <w:szCs w:val="17"/>
              </w:rPr>
              <w:t xml:space="preserve"> and </w:t>
            </w:r>
            <w:r>
              <w:rPr>
                <w:rFonts w:ascii="Consolas" w:eastAsia="Consolas" w:hAnsi="Consolas" w:cs="Consolas"/>
                <w:sz w:val="15"/>
                <w:szCs w:val="15"/>
                <w:shd w:val="clear" w:color="auto" w:fill="F3F2F1"/>
              </w:rPr>
              <w:t>connectionreferencelogicalname</w:t>
            </w:r>
            <w:r>
              <w:rPr>
                <w:sz w:val="17"/>
                <w:szCs w:val="17"/>
              </w:rPr>
              <w:t xml:space="preserve"> that the table has.</w:t>
            </w:r>
          </w:p>
        </w:tc>
      </w:tr>
      <w:tr w:rsidR="00943121" w14:paraId="09502330" w14:textId="77777777">
        <w:trPr>
          <w:cantSplit/>
        </w:trPr>
        <w:tc>
          <w:tcPr>
            <w:tcW w:w="963" w:type="dxa"/>
            <w:tcMar>
              <w:top w:w="60" w:type="dxa"/>
              <w:left w:w="100" w:type="dxa"/>
              <w:bottom w:w="60" w:type="dxa"/>
              <w:right w:w="100" w:type="dxa"/>
            </w:tcMar>
          </w:tcPr>
          <w:p w14:paraId="44987890" w14:textId="77777777" w:rsidR="00943121" w:rsidRDefault="00184574">
            <w:pPr>
              <w:spacing w:after="40"/>
            </w:pPr>
            <w:r>
              <w:rPr>
                <w:rFonts w:ascii="Consolas" w:eastAsia="Consolas" w:hAnsi="Consolas" w:cs="Consolas"/>
                <w:sz w:val="15"/>
                <w:szCs w:val="15"/>
                <w:shd w:val="clear" w:color="auto" w:fill="F3F2F1"/>
              </w:rPr>
              <w:t>TABLE_COLUMN</w:t>
            </w:r>
          </w:p>
        </w:tc>
        <w:tc>
          <w:tcPr>
            <w:tcW w:w="3578" w:type="dxa"/>
            <w:tcMar>
              <w:top w:w="60" w:type="dxa"/>
              <w:left w:w="100" w:type="dxa"/>
              <w:bottom w:w="60" w:type="dxa"/>
              <w:right w:w="100" w:type="dxa"/>
            </w:tcMar>
          </w:tcPr>
          <w:p w14:paraId="2856070D" w14:textId="77777777" w:rsidR="00943121" w:rsidRDefault="00184574">
            <w:pPr>
              <w:spacing w:after="40"/>
            </w:pPr>
            <w:r>
              <w:rPr>
                <w:sz w:val="17"/>
                <w:szCs w:val="17"/>
              </w:rPr>
              <w:t>Forms, views, charts, processes, ribbons</w:t>
            </w:r>
          </w:p>
        </w:tc>
        <w:tc>
          <w:tcPr>
            <w:tcW w:w="4819" w:type="dxa"/>
            <w:tcMar>
              <w:top w:w="60" w:type="dxa"/>
              <w:left w:w="100" w:type="dxa"/>
              <w:bottom w:w="60" w:type="dxa"/>
              <w:right w:w="100" w:type="dxa"/>
            </w:tcMar>
          </w:tcPr>
          <w:p w14:paraId="0759564B" w14:textId="77777777" w:rsidR="00943121" w:rsidRDefault="00184574">
            <w:pPr>
              <w:spacing w:after="40"/>
            </w:pPr>
            <w:r>
              <w:rPr>
                <w:sz w:val="17"/>
                <w:szCs w:val="17"/>
              </w:rPr>
              <w:t xml:space="preserve">The column that names the component's table, such as </w:t>
            </w:r>
            <w:r>
              <w:rPr>
                <w:rFonts w:ascii="Consolas" w:eastAsia="Consolas" w:hAnsi="Consolas" w:cs="Consolas"/>
                <w:sz w:val="15"/>
                <w:szCs w:val="15"/>
                <w:shd w:val="clear" w:color="auto" w:fill="F3F2F1"/>
              </w:rPr>
              <w:t>objecttypecode</w:t>
            </w:r>
            <w:r>
              <w:rPr>
                <w:sz w:val="17"/>
                <w:szCs w:val="17"/>
              </w:rPr>
              <w:t xml:space="preserve"> for forms. </w:t>
            </w:r>
            <w:r>
              <w:rPr>
                <w:rFonts w:ascii="Consolas" w:eastAsia="Consolas" w:hAnsi="Consolas" w:cs="Consolas"/>
                <w:sz w:val="15"/>
                <w:szCs w:val="15"/>
                <w:shd w:val="clear" w:color="auto" w:fill="F3F2F1"/>
              </w:rPr>
              <w:t>none</w:t>
            </w:r>
            <w:r>
              <w:rPr>
                <w:sz w:val="17"/>
                <w:szCs w:val="17"/>
              </w:rPr>
              <w:t xml:space="preserve"> means no table.</w:t>
            </w:r>
          </w:p>
        </w:tc>
      </w:tr>
      <w:tr w:rsidR="00943121" w14:paraId="0C755410" w14:textId="77777777">
        <w:trPr>
          <w:cantSplit/>
        </w:trPr>
        <w:tc>
          <w:tcPr>
            <w:tcW w:w="963" w:type="dxa"/>
            <w:tcMar>
              <w:top w:w="60" w:type="dxa"/>
              <w:left w:w="100" w:type="dxa"/>
              <w:bottom w:w="60" w:type="dxa"/>
              <w:right w:w="100" w:type="dxa"/>
            </w:tcMar>
          </w:tcPr>
          <w:p w14:paraId="626294CB" w14:textId="77777777" w:rsidR="00943121" w:rsidRDefault="00184574">
            <w:pPr>
              <w:spacing w:after="40"/>
            </w:pPr>
            <w:r>
              <w:rPr>
                <w:rFonts w:ascii="Consolas" w:eastAsia="Consolas" w:hAnsi="Consolas" w:cs="Consolas"/>
                <w:sz w:val="15"/>
                <w:szCs w:val="15"/>
                <w:shd w:val="clear" w:color="auto" w:fill="F3F2F1"/>
              </w:rPr>
              <w:t>SUBTYPE_COLUMN</w:t>
            </w:r>
          </w:p>
        </w:tc>
        <w:tc>
          <w:tcPr>
            <w:tcW w:w="3578" w:type="dxa"/>
            <w:tcMar>
              <w:top w:w="60" w:type="dxa"/>
              <w:left w:w="100" w:type="dxa"/>
              <w:bottom w:w="60" w:type="dxa"/>
              <w:right w:w="100" w:type="dxa"/>
            </w:tcMar>
          </w:tcPr>
          <w:p w14:paraId="7AF31DF6" w14:textId="77777777" w:rsidR="00943121" w:rsidRDefault="00184574">
            <w:pPr>
              <w:spacing w:after="40"/>
            </w:pPr>
            <w:r>
              <w:rPr>
                <w:sz w:val="17"/>
                <w:szCs w:val="17"/>
              </w:rPr>
              <w:t>Processes, forms, views</w:t>
            </w:r>
          </w:p>
        </w:tc>
        <w:tc>
          <w:tcPr>
            <w:tcW w:w="4819" w:type="dxa"/>
            <w:tcMar>
              <w:top w:w="60" w:type="dxa"/>
              <w:left w:w="100" w:type="dxa"/>
              <w:bottom w:w="60" w:type="dxa"/>
              <w:right w:w="100" w:type="dxa"/>
            </w:tcMar>
          </w:tcPr>
          <w:p w14:paraId="5BD16DFC" w14:textId="77777777" w:rsidR="00943121" w:rsidRDefault="00184574">
            <w:pPr>
              <w:spacing w:after="40"/>
            </w:pPr>
            <w:r>
              <w:rPr>
                <w:sz w:val="17"/>
                <w:szCs w:val="17"/>
              </w:rPr>
              <w:t>The column that holds the kind (</w:t>
            </w:r>
            <w:r>
              <w:rPr>
                <w:rFonts w:ascii="Consolas" w:eastAsia="Consolas" w:hAnsi="Consolas" w:cs="Consolas"/>
                <w:sz w:val="15"/>
                <w:szCs w:val="15"/>
                <w:shd w:val="clear" w:color="auto" w:fill="F3F2F1"/>
              </w:rPr>
              <w:t>category</w:t>
            </w:r>
            <w:r>
              <w:rPr>
                <w:sz w:val="17"/>
                <w:szCs w:val="17"/>
              </w:rPr>
              <w:t xml:space="preserve">, </w:t>
            </w:r>
            <w:r>
              <w:rPr>
                <w:rFonts w:ascii="Consolas" w:eastAsia="Consolas" w:hAnsi="Consolas" w:cs="Consolas"/>
                <w:sz w:val="15"/>
                <w:szCs w:val="15"/>
                <w:shd w:val="clear" w:color="auto" w:fill="F3F2F1"/>
              </w:rPr>
              <w:t>type</w:t>
            </w:r>
            <w:r>
              <w:rPr>
                <w:sz w:val="17"/>
                <w:szCs w:val="17"/>
              </w:rPr>
              <w:t xml:space="preserve">, </w:t>
            </w:r>
            <w:r>
              <w:rPr>
                <w:rFonts w:ascii="Consolas" w:eastAsia="Consolas" w:hAnsi="Consolas" w:cs="Consolas"/>
                <w:sz w:val="15"/>
                <w:szCs w:val="15"/>
                <w:shd w:val="clear" w:color="auto" w:fill="F3F2F1"/>
              </w:rPr>
              <w:t>querytype</w:t>
            </w:r>
            <w:r>
              <w:rPr>
                <w:sz w:val="17"/>
                <w:szCs w:val="17"/>
              </w:rPr>
              <w:t xml:space="preserve">), turned into a label by </w:t>
            </w:r>
            <w:r>
              <w:rPr>
                <w:rFonts w:ascii="Consolas" w:eastAsia="Consolas" w:hAnsi="Consolas" w:cs="Consolas"/>
                <w:sz w:val="15"/>
                <w:szCs w:val="15"/>
                <w:shd w:val="clear" w:color="auto" w:fill="F3F2F1"/>
              </w:rPr>
              <w:t>WORKFLOW_TYPE</w:t>
            </w:r>
            <w:r>
              <w:rPr>
                <w:sz w:val="17"/>
                <w:szCs w:val="17"/>
              </w:rPr>
              <w:t xml:space="preserve">, </w:t>
            </w:r>
            <w:r>
              <w:rPr>
                <w:rFonts w:ascii="Consolas" w:eastAsia="Consolas" w:hAnsi="Consolas" w:cs="Consolas"/>
                <w:sz w:val="15"/>
                <w:szCs w:val="15"/>
                <w:shd w:val="clear" w:color="auto" w:fill="F3F2F1"/>
              </w:rPr>
              <w:t>FORM_TYPE</w:t>
            </w:r>
            <w:r>
              <w:rPr>
                <w:sz w:val="17"/>
                <w:szCs w:val="17"/>
              </w:rPr>
              <w:t xml:space="preserve"> and </w:t>
            </w:r>
            <w:r>
              <w:rPr>
                <w:rFonts w:ascii="Consolas" w:eastAsia="Consolas" w:hAnsi="Consolas" w:cs="Consolas"/>
                <w:sz w:val="15"/>
                <w:szCs w:val="15"/>
                <w:shd w:val="clear" w:color="auto" w:fill="F3F2F1"/>
              </w:rPr>
              <w:t>VIEW_TYPE</w:t>
            </w:r>
            <w:r>
              <w:rPr>
                <w:sz w:val="17"/>
                <w:szCs w:val="17"/>
              </w:rPr>
              <w:t>.</w:t>
            </w:r>
          </w:p>
        </w:tc>
      </w:tr>
      <w:tr w:rsidR="00943121" w14:paraId="7B94B0A4" w14:textId="77777777">
        <w:trPr>
          <w:cantSplit/>
        </w:trPr>
        <w:tc>
          <w:tcPr>
            <w:tcW w:w="963" w:type="dxa"/>
            <w:tcMar>
              <w:top w:w="60" w:type="dxa"/>
              <w:left w:w="100" w:type="dxa"/>
              <w:bottom w:w="60" w:type="dxa"/>
              <w:right w:w="100" w:type="dxa"/>
            </w:tcMar>
          </w:tcPr>
          <w:p w14:paraId="0C26926D" w14:textId="77777777" w:rsidR="00943121" w:rsidRDefault="00184574">
            <w:pPr>
              <w:spacing w:after="40"/>
            </w:pPr>
            <w:r>
              <w:rPr>
                <w:rFonts w:ascii="Consolas" w:eastAsia="Consolas" w:hAnsi="Consolas" w:cs="Consolas"/>
                <w:sz w:val="15"/>
                <w:szCs w:val="15"/>
                <w:shd w:val="clear" w:color="auto" w:fill="F3F2F1"/>
              </w:rPr>
              <w:t>TYPE_FILTER</w:t>
            </w:r>
          </w:p>
        </w:tc>
        <w:tc>
          <w:tcPr>
            <w:tcW w:w="3578" w:type="dxa"/>
            <w:tcMar>
              <w:top w:w="60" w:type="dxa"/>
              <w:left w:w="100" w:type="dxa"/>
              <w:bottom w:w="60" w:type="dxa"/>
              <w:right w:w="100" w:type="dxa"/>
            </w:tcMar>
          </w:tcPr>
          <w:p w14:paraId="3ECC244F" w14:textId="77777777" w:rsidR="00943121" w:rsidRDefault="00184574">
            <w:pPr>
              <w:spacing w:after="40"/>
            </w:pPr>
            <w:r>
              <w:rPr>
                <w:sz w:val="17"/>
                <w:szCs w:val="17"/>
              </w:rPr>
              <w:t>Security roles, processes</w:t>
            </w:r>
          </w:p>
        </w:tc>
        <w:tc>
          <w:tcPr>
            <w:tcW w:w="4819" w:type="dxa"/>
            <w:tcMar>
              <w:top w:w="60" w:type="dxa"/>
              <w:left w:w="100" w:type="dxa"/>
              <w:bottom w:w="60" w:type="dxa"/>
              <w:right w:w="100" w:type="dxa"/>
            </w:tcMar>
          </w:tcPr>
          <w:p w14:paraId="3899B3D4" w14:textId="77777777" w:rsidR="00943121" w:rsidRDefault="00184574">
            <w:pPr>
              <w:spacing w:after="40"/>
            </w:pPr>
            <w:r>
              <w:rPr>
                <w:sz w:val="17"/>
                <w:szCs w:val="17"/>
              </w:rPr>
              <w:t>An extra condition (below).</w:t>
            </w:r>
          </w:p>
        </w:tc>
      </w:tr>
    </w:tbl>
    <w:p w14:paraId="1249819C" w14:textId="77777777" w:rsidR="00943121" w:rsidRDefault="00943121">
      <w:pPr>
        <w:spacing w:after="120"/>
      </w:pPr>
    </w:p>
    <w:p w14:paraId="28FE053B"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TYPE_FILTER</w:t>
      </w:r>
      <w:r>
        <w:t>:</w:t>
      </w:r>
    </w:p>
    <w:p w14:paraId="341B6DD1"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Rows that are not components themselves: business-unit copies of roles, activation copies of classic processes.</w:t>
      </w:r>
    </w:p>
    <w:p w14:paraId="1B50CC69"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lastRenderedPageBreak/>
        <w:t>const TYPE_FILTER = { 20: '_parentroleid_value eq null', 29: 'type eq 1' }</w:t>
      </w:r>
    </w:p>
    <w:p w14:paraId="05BE97B0" w14:textId="77777777" w:rsidR="00943121" w:rsidRDefault="00943121">
      <w:pPr>
        <w:spacing w:after="120"/>
      </w:pPr>
    </w:p>
    <w:p w14:paraId="7BCDEF9C" w14:textId="77777777" w:rsidR="00943121" w:rsidRDefault="00184574">
      <w:pPr>
        <w:spacing w:after="120"/>
      </w:pPr>
      <w:r>
        <w:t>A security role exists once per business unit: the copies in child business units have a parent role and are not components of their own. A classic process has a definition row (</w:t>
      </w:r>
      <w:r>
        <w:rPr>
          <w:rFonts w:ascii="Consolas" w:eastAsia="Consolas" w:hAnsi="Consolas" w:cs="Consolas"/>
          <w:sz w:val="18"/>
          <w:szCs w:val="18"/>
          <w:shd w:val="clear" w:color="auto" w:fill="F3F2F1"/>
        </w:rPr>
        <w:t>type</w:t>
      </w:r>
      <w:r>
        <w:t xml:space="preserve"> 1) and, while it is activated, an activation row (</w:t>
      </w:r>
      <w:r>
        <w:rPr>
          <w:rFonts w:ascii="Consolas" w:eastAsia="Consolas" w:hAnsi="Consolas" w:cs="Consolas"/>
          <w:sz w:val="18"/>
          <w:szCs w:val="18"/>
          <w:shd w:val="clear" w:color="auto" w:fill="F3F2F1"/>
        </w:rPr>
        <w:t>type</w:t>
      </w:r>
      <w:r>
        <w:t xml:space="preserve"> 2). Without these conditions, one changed role or process would be listed several times.</w:t>
      </w:r>
    </w:p>
    <w:p w14:paraId="266E281D" w14:textId="77777777" w:rsidR="00943121" w:rsidRDefault="00184574">
      <w:pPr>
        <w:spacing w:after="120"/>
      </w:pPr>
      <w:r>
        <w:rPr>
          <w:b/>
          <w:bCs/>
        </w:rPr>
        <w:t>What can go wrong for a type, and what happens.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943121" w14:paraId="473AE312" w14:textId="77777777">
        <w:trPr>
          <w:cantSplit/>
          <w:tblHeader/>
        </w:trPr>
        <w:tc>
          <w:tcPr>
            <w:tcW w:w="4680" w:type="dxa"/>
            <w:shd w:val="clear" w:color="auto" w:fill="F3F2F1"/>
            <w:tcMar>
              <w:top w:w="60" w:type="dxa"/>
              <w:left w:w="100" w:type="dxa"/>
              <w:bottom w:w="60" w:type="dxa"/>
              <w:right w:w="100" w:type="dxa"/>
            </w:tcMar>
          </w:tcPr>
          <w:p w14:paraId="6B059E80" w14:textId="77777777" w:rsidR="00943121" w:rsidRDefault="00184574">
            <w:pPr>
              <w:spacing w:after="40"/>
            </w:pPr>
            <w:r>
              <w:rPr>
                <w:b/>
                <w:bCs/>
                <w:sz w:val="17"/>
                <w:szCs w:val="17"/>
              </w:rPr>
              <w:t>Situation</w:t>
            </w:r>
          </w:p>
        </w:tc>
        <w:tc>
          <w:tcPr>
            <w:tcW w:w="4680" w:type="dxa"/>
            <w:shd w:val="clear" w:color="auto" w:fill="F3F2F1"/>
            <w:tcMar>
              <w:top w:w="60" w:type="dxa"/>
              <w:left w:w="100" w:type="dxa"/>
              <w:bottom w:w="60" w:type="dxa"/>
              <w:right w:w="100" w:type="dxa"/>
            </w:tcMar>
          </w:tcPr>
          <w:p w14:paraId="519E76A8" w14:textId="77777777" w:rsidR="00943121" w:rsidRDefault="00184574">
            <w:pPr>
              <w:spacing w:after="40"/>
            </w:pPr>
            <w:r>
              <w:rPr>
                <w:b/>
                <w:bCs/>
                <w:sz w:val="17"/>
                <w:szCs w:val="17"/>
              </w:rPr>
              <w:t>Result</w:t>
            </w:r>
          </w:p>
        </w:tc>
      </w:tr>
      <w:tr w:rsidR="00943121" w14:paraId="05C76718" w14:textId="77777777">
        <w:trPr>
          <w:cantSplit/>
        </w:trPr>
        <w:tc>
          <w:tcPr>
            <w:tcW w:w="4680" w:type="dxa"/>
            <w:tcMar>
              <w:top w:w="60" w:type="dxa"/>
              <w:left w:w="100" w:type="dxa"/>
              <w:bottom w:w="60" w:type="dxa"/>
              <w:right w:w="100" w:type="dxa"/>
            </w:tcMar>
          </w:tcPr>
          <w:p w14:paraId="392613CA" w14:textId="77777777" w:rsidR="00943121" w:rsidRDefault="00184574">
            <w:pPr>
              <w:spacing w:after="40"/>
            </w:pPr>
            <w:r>
              <w:rPr>
                <w:sz w:val="17"/>
                <w:szCs w:val="17"/>
              </w:rPr>
              <w:t xml:space="preserve">The type's table is not in the table list, has no entity set, or has no </w:t>
            </w:r>
            <w:r>
              <w:rPr>
                <w:rFonts w:ascii="Consolas" w:eastAsia="Consolas" w:hAnsi="Consolas" w:cs="Consolas"/>
                <w:sz w:val="15"/>
                <w:szCs w:val="15"/>
                <w:shd w:val="clear" w:color="auto" w:fill="F3F2F1"/>
              </w:rPr>
              <w:t>solutionid</w:t>
            </w:r>
            <w:r>
              <w:rPr>
                <w:sz w:val="17"/>
                <w:szCs w:val="17"/>
              </w:rPr>
              <w:t xml:space="preserve"> or </w:t>
            </w:r>
            <w:r>
              <w:rPr>
                <w:rFonts w:ascii="Consolas" w:eastAsia="Consolas" w:hAnsi="Consolas" w:cs="Consolas"/>
                <w:sz w:val="15"/>
                <w:szCs w:val="15"/>
                <w:shd w:val="clear" w:color="auto" w:fill="F3F2F1"/>
              </w:rPr>
              <w:t>ismanaged</w:t>
            </w:r>
            <w:r>
              <w:rPr>
                <w:sz w:val="17"/>
                <w:szCs w:val="17"/>
              </w:rPr>
              <w:t xml:space="preserve"> column</w:t>
            </w:r>
          </w:p>
        </w:tc>
        <w:tc>
          <w:tcPr>
            <w:tcW w:w="4680" w:type="dxa"/>
            <w:tcMar>
              <w:top w:w="60" w:type="dxa"/>
              <w:left w:w="100" w:type="dxa"/>
              <w:bottom w:w="60" w:type="dxa"/>
              <w:right w:w="100" w:type="dxa"/>
            </w:tcMar>
          </w:tcPr>
          <w:p w14:paraId="04D1F597" w14:textId="77777777" w:rsidR="00943121" w:rsidRDefault="00184574">
            <w:pPr>
              <w:spacing w:after="40"/>
            </w:pPr>
            <w:r>
              <w:rPr>
                <w:sz w:val="17"/>
                <w:szCs w:val="17"/>
              </w:rPr>
              <w:t xml:space="preserve">The type is not swept, and its number goes into </w:t>
            </w:r>
            <w:r>
              <w:rPr>
                <w:rFonts w:ascii="Consolas" w:eastAsia="Consolas" w:hAnsi="Consolas" w:cs="Consolas"/>
                <w:sz w:val="15"/>
                <w:szCs w:val="15"/>
                <w:shd w:val="clear" w:color="auto" w:fill="F3F2F1"/>
              </w:rPr>
              <w:t>typesWithoutColumns</w:t>
            </w:r>
            <w:r>
              <w:rPr>
                <w:sz w:val="17"/>
                <w:szCs w:val="17"/>
              </w:rPr>
              <w:t>. It relies on the solution summary.</w:t>
            </w:r>
          </w:p>
        </w:tc>
      </w:tr>
      <w:tr w:rsidR="00943121" w14:paraId="0C718E52" w14:textId="77777777">
        <w:trPr>
          <w:cantSplit/>
        </w:trPr>
        <w:tc>
          <w:tcPr>
            <w:tcW w:w="4680" w:type="dxa"/>
            <w:tcMar>
              <w:top w:w="60" w:type="dxa"/>
              <w:left w:w="100" w:type="dxa"/>
              <w:bottom w:w="60" w:type="dxa"/>
              <w:right w:w="100" w:type="dxa"/>
            </w:tcMar>
          </w:tcPr>
          <w:p w14:paraId="4DCAB0E6" w14:textId="77777777" w:rsidR="00943121" w:rsidRDefault="00184574">
            <w:pPr>
              <w:spacing w:after="40"/>
            </w:pPr>
            <w:r>
              <w:rPr>
                <w:sz w:val="17"/>
                <w:szCs w:val="17"/>
              </w:rPr>
              <w:t xml:space="preserve">Answer 403 with </w:t>
            </w:r>
            <w:r>
              <w:rPr>
                <w:rFonts w:ascii="Consolas" w:eastAsia="Consolas" w:hAnsi="Consolas" w:cs="Consolas"/>
                <w:sz w:val="15"/>
                <w:szCs w:val="15"/>
                <w:shd w:val="clear" w:color="auto" w:fill="F3F2F1"/>
              </w:rPr>
              <w:t>SecLib::CheckPrivilege</w:t>
            </w:r>
            <w:r>
              <w:rPr>
                <w:sz w:val="17"/>
                <w:szCs w:val="17"/>
              </w:rPr>
              <w:t xml:space="preserve"> (the user's security role cannot read the table)</w:t>
            </w:r>
          </w:p>
        </w:tc>
        <w:tc>
          <w:tcPr>
            <w:tcW w:w="4680" w:type="dxa"/>
            <w:tcMar>
              <w:top w:w="60" w:type="dxa"/>
              <w:left w:w="100" w:type="dxa"/>
              <w:bottom w:w="60" w:type="dxa"/>
              <w:right w:w="100" w:type="dxa"/>
            </w:tcMar>
          </w:tcPr>
          <w:p w14:paraId="73F155B2" w14:textId="77777777" w:rsidR="00943121" w:rsidRDefault="00184574">
            <w:pPr>
              <w:spacing w:after="40"/>
            </w:pPr>
            <w:r>
              <w:rPr>
                <w:sz w:val="17"/>
                <w:szCs w:val="17"/>
              </w:rPr>
              <w:t xml:space="preserve">The type goes into </w:t>
            </w:r>
            <w:r>
              <w:rPr>
                <w:rFonts w:ascii="Consolas" w:eastAsia="Consolas" w:hAnsi="Consolas" w:cs="Consolas"/>
                <w:sz w:val="15"/>
                <w:szCs w:val="15"/>
                <w:shd w:val="clear" w:color="auto" w:fill="F3F2F1"/>
              </w:rPr>
              <w:t>noAccess</w:t>
            </w:r>
            <w:r>
              <w:rPr>
                <w:sz w:val="17"/>
                <w:szCs w:val="17"/>
              </w:rPr>
              <w:t xml:space="preserve"> with the privilege named in the message, such as </w:t>
            </w:r>
            <w:r>
              <w:rPr>
                <w:rFonts w:ascii="Consolas" w:eastAsia="Consolas" w:hAnsi="Consolas" w:cs="Consolas"/>
                <w:sz w:val="15"/>
                <w:szCs w:val="15"/>
                <w:shd w:val="clear" w:color="auto" w:fill="F3F2F1"/>
              </w:rPr>
              <w:t>prvReadAttribute</w:t>
            </w:r>
            <w:r>
              <w:rPr>
                <w:sz w:val="17"/>
                <w:szCs w:val="17"/>
              </w:rPr>
              <w:t>. Shown as "Not checked", not as incomplete (</w:t>
            </w:r>
            <w:r>
              <w:rPr>
                <w:color w:val="0F6CBD"/>
                <w:sz w:val="17"/>
                <w:szCs w:val="17"/>
              </w:rPr>
              <w:t>6.9</w:t>
            </w:r>
            <w:r>
              <w:rPr>
                <w:sz w:val="17"/>
                <w:szCs w:val="17"/>
              </w:rPr>
              <w:t xml:space="preserve">); the image configurations refused with error 0x80040256 get </w:t>
            </w:r>
            <w:r>
              <w:rPr>
                <w:rFonts w:ascii="Consolas" w:eastAsia="Consolas" w:hAnsi="Consolas" w:cs="Consolas"/>
                <w:sz w:val="15"/>
                <w:szCs w:val="15"/>
                <w:shd w:val="clear" w:color="auto" w:fill="F3F2F1"/>
              </w:rPr>
              <w:t>quiet: true</w:t>
            </w:r>
            <w:r>
              <w:rPr>
                <w:sz w:val="17"/>
                <w:szCs w:val="17"/>
              </w:rPr>
              <w:t xml:space="preserve"> and are not shown (</w:t>
            </w:r>
            <w:r>
              <w:rPr>
                <w:rFonts w:ascii="Consolas" w:eastAsia="Consolas" w:hAnsi="Consolas" w:cs="Consolas"/>
                <w:sz w:val="15"/>
                <w:szCs w:val="15"/>
                <w:shd w:val="clear" w:color="auto" w:fill="F3F2F1"/>
              </w:rPr>
              <w:t>QUIET_NO_ACCESS</w:t>
            </w:r>
            <w:r>
              <w:rPr>
                <w:sz w:val="17"/>
                <w:szCs w:val="17"/>
              </w:rPr>
              <w:t>).</w:t>
            </w:r>
          </w:p>
        </w:tc>
      </w:tr>
      <w:tr w:rsidR="00943121" w14:paraId="2344BC0C" w14:textId="77777777">
        <w:trPr>
          <w:cantSplit/>
        </w:trPr>
        <w:tc>
          <w:tcPr>
            <w:tcW w:w="4680" w:type="dxa"/>
            <w:tcMar>
              <w:top w:w="60" w:type="dxa"/>
              <w:left w:w="100" w:type="dxa"/>
              <w:bottom w:w="60" w:type="dxa"/>
              <w:right w:w="100" w:type="dxa"/>
            </w:tcMar>
          </w:tcPr>
          <w:p w14:paraId="7B6D8E9E" w14:textId="77777777" w:rsidR="00943121" w:rsidRDefault="00184574">
            <w:pPr>
              <w:spacing w:after="40"/>
            </w:pPr>
            <w:r>
              <w:rPr>
                <w:sz w:val="17"/>
                <w:szCs w:val="17"/>
              </w:rPr>
              <w:t>Any other error</w:t>
            </w:r>
          </w:p>
        </w:tc>
        <w:tc>
          <w:tcPr>
            <w:tcW w:w="4680" w:type="dxa"/>
            <w:tcMar>
              <w:top w:w="60" w:type="dxa"/>
              <w:left w:w="100" w:type="dxa"/>
              <w:bottom w:w="60" w:type="dxa"/>
              <w:right w:w="100" w:type="dxa"/>
            </w:tcMar>
          </w:tcPr>
          <w:p w14:paraId="35053165" w14:textId="77777777" w:rsidR="00943121" w:rsidRDefault="00184574">
            <w:pPr>
              <w:spacing w:after="40"/>
            </w:pPr>
            <w:r>
              <w:rPr>
                <w:rFonts w:ascii="Consolas" w:eastAsia="Consolas" w:hAnsi="Consolas" w:cs="Consolas"/>
                <w:sz w:val="15"/>
                <w:szCs w:val="15"/>
                <w:shd w:val="clear" w:color="auto" w:fill="F3F2F1"/>
              </w:rPr>
              <w:t>failed</w:t>
            </w:r>
            <w:r>
              <w:rPr>
                <w:sz w:val="17"/>
                <w:szCs w:val="17"/>
              </w:rPr>
              <w:t xml:space="preserve"> gets "</w:t>
            </w:r>
            <w:r>
              <w:rPr>
                <w:rFonts w:ascii="Consolas" w:eastAsia="Consolas" w:hAnsi="Consolas" w:cs="Consolas"/>
                <w:sz w:val="15"/>
                <w:szCs w:val="15"/>
                <w:shd w:val="clear" w:color="auto" w:fill="F3F2F1"/>
              </w:rPr>
              <w:t>{kind}</w:t>
            </w:r>
            <w:r>
              <w:rPr>
                <w:sz w:val="17"/>
                <w:szCs w:val="17"/>
              </w:rPr>
              <w:t xml:space="preserve">: </w:t>
            </w:r>
            <w:r>
              <w:rPr>
                <w:rFonts w:ascii="Consolas" w:eastAsia="Consolas" w:hAnsi="Consolas" w:cs="Consolas"/>
                <w:sz w:val="15"/>
                <w:szCs w:val="15"/>
                <w:shd w:val="clear" w:color="auto" w:fill="F3F2F1"/>
              </w:rPr>
              <w:t>{message}</w:t>
            </w:r>
            <w:r>
              <w:rPr>
                <w:sz w:val="17"/>
                <w:szCs w:val="17"/>
              </w:rPr>
              <w:t>", and the scan is INCOMPLETE.</w:t>
            </w:r>
          </w:p>
        </w:tc>
      </w:tr>
      <w:tr w:rsidR="00943121" w14:paraId="6D6706C2" w14:textId="77777777">
        <w:trPr>
          <w:cantSplit/>
        </w:trPr>
        <w:tc>
          <w:tcPr>
            <w:tcW w:w="4680" w:type="dxa"/>
            <w:tcMar>
              <w:top w:w="60" w:type="dxa"/>
              <w:left w:w="100" w:type="dxa"/>
              <w:bottom w:w="60" w:type="dxa"/>
              <w:right w:w="100" w:type="dxa"/>
            </w:tcMar>
          </w:tcPr>
          <w:p w14:paraId="1EEECF5C" w14:textId="77777777" w:rsidR="00943121" w:rsidRDefault="00184574">
            <w:pPr>
              <w:spacing w:after="40"/>
            </w:pPr>
            <w:r>
              <w:rPr>
                <w:sz w:val="17"/>
                <w:szCs w:val="17"/>
              </w:rPr>
              <w:t>An expired session, or Stop</w:t>
            </w:r>
          </w:p>
        </w:tc>
        <w:tc>
          <w:tcPr>
            <w:tcW w:w="4680" w:type="dxa"/>
            <w:tcMar>
              <w:top w:w="60" w:type="dxa"/>
              <w:left w:w="100" w:type="dxa"/>
              <w:bottom w:w="60" w:type="dxa"/>
              <w:right w:w="100" w:type="dxa"/>
            </w:tcMar>
          </w:tcPr>
          <w:p w14:paraId="4A95BC56" w14:textId="77777777" w:rsidR="00943121" w:rsidRDefault="00184574">
            <w:pPr>
              <w:spacing w:after="40"/>
            </w:pPr>
            <w:r>
              <w:rPr>
                <w:sz w:val="17"/>
                <w:szCs w:val="17"/>
              </w:rPr>
              <w:t>Passed on: the scan ends (</w:t>
            </w:r>
            <w:r>
              <w:rPr>
                <w:color w:val="0F6CBD"/>
                <w:sz w:val="17"/>
                <w:szCs w:val="17"/>
              </w:rPr>
              <w:t>5.1</w:t>
            </w:r>
            <w:r>
              <w:rPr>
                <w:sz w:val="17"/>
                <w:szCs w:val="17"/>
              </w:rPr>
              <w:t>).</w:t>
            </w:r>
          </w:p>
        </w:tc>
      </w:tr>
    </w:tbl>
    <w:p w14:paraId="247B2050" w14:textId="77777777" w:rsidR="00943121" w:rsidRDefault="00943121">
      <w:pPr>
        <w:spacing w:after="120"/>
      </w:pPr>
    </w:p>
    <w:p w14:paraId="22935CD4" w14:textId="77777777" w:rsidR="00943121" w:rsidRDefault="00184574">
      <w:pPr>
        <w:spacing w:after="120"/>
      </w:pPr>
      <w:r>
        <w:t>Types that are never swept: choices (global option sets, type 9, which have no table of their own) and newer types without a primary table. They are covered by the solution summary.</w:t>
      </w:r>
    </w:p>
    <w:p w14:paraId="0A5CFA99" w14:textId="77777777" w:rsidR="00943121" w:rsidRDefault="00184574">
      <w:pPr>
        <w:pStyle w:val="Heading2"/>
        <w:keepNext/>
      </w:pPr>
      <w:bookmarkStart w:id="43" w:name="_Toc242992671"/>
      <w:r>
        <w:t>6.3 Tables, columns, relationships and keys</w:t>
      </w:r>
      <w:bookmarkEnd w:id="43"/>
    </w:p>
    <w:p w14:paraId="2C06814C" w14:textId="77777777" w:rsidR="00943121" w:rsidRDefault="00184574">
      <w:pPr>
        <w:spacing w:after="120"/>
      </w:pPr>
      <w:r>
        <w:t xml:space="preserve">Tables, columns, relationships and keys have component tables of their own, but those tables have no </w:t>
      </w:r>
      <w:r>
        <w:rPr>
          <w:rFonts w:ascii="Consolas" w:eastAsia="Consolas" w:hAnsi="Consolas" w:cs="Consolas"/>
          <w:sz w:val="18"/>
          <w:szCs w:val="18"/>
          <w:shd w:val="clear" w:color="auto" w:fill="F3F2F1"/>
        </w:rPr>
        <w:t>ismanaged</w:t>
      </w:r>
      <w:r>
        <w:t xml:space="preserve"> column, so the sweep cannot tell a managed column from an unmanaged one. The sweep reads the rows whose top layer is unmanaged, and the definitions (the metadata) say which are managed.</w:t>
      </w:r>
    </w:p>
    <w:p w14:paraId="109AFF8D"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METADATA</w:t>
      </w:r>
      <w:r>
        <w:t>:</w:t>
      </w:r>
    </w:p>
    <w:p w14:paraId="254A8DE1"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Tables, columns, relationships and keys have their own component tables without an ismanaged column.</w:t>
      </w:r>
    </w:p>
    <w:p w14:paraId="3831B96B" w14:textId="77777777" w:rsidR="00943121" w:rsidRDefault="00184574">
      <w:pPr>
        <w:shd w:val="clear" w:color="auto" w:fill="F5F5F5"/>
        <w:spacing w:line="240" w:lineRule="auto"/>
        <w:ind w:left="120" w:right="120"/>
      </w:pPr>
      <w:r>
        <w:rPr>
          <w:rFonts w:ascii="Consolas" w:eastAsia="Consolas" w:hAnsi="Consolas" w:cs="Consolas"/>
          <w:sz w:val="16"/>
          <w:szCs w:val="16"/>
        </w:rPr>
        <w:t>// Relationships carry their own ids there, so they are matched to their definitions by schema name.</w:t>
      </w:r>
    </w:p>
    <w:p w14:paraId="66A31F0D"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const METADATA = { 1: ['entities', 'entityid', 'logicalname'], 2: ['attributes', 'attributeid', 'logicalname'], 10: ['relationships', 'relationshipid', 'name'], 14: ['entitykeys', 'entitykeyid', 'logicalname'] }</w:t>
      </w:r>
    </w:p>
    <w:p w14:paraId="1AEB261E" w14:textId="77777777" w:rsidR="00943121" w:rsidRDefault="0094312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68"/>
        <w:gridCol w:w="5231"/>
        <w:gridCol w:w="2961"/>
      </w:tblGrid>
      <w:tr w:rsidR="00943121" w14:paraId="329C2D54" w14:textId="77777777">
        <w:trPr>
          <w:cantSplit/>
          <w:tblHeader/>
        </w:trPr>
        <w:tc>
          <w:tcPr>
            <w:tcW w:w="1178" w:type="dxa"/>
            <w:shd w:val="clear" w:color="auto" w:fill="F3F2F1"/>
            <w:tcMar>
              <w:top w:w="60" w:type="dxa"/>
              <w:left w:w="100" w:type="dxa"/>
              <w:bottom w:w="60" w:type="dxa"/>
              <w:right w:w="100" w:type="dxa"/>
            </w:tcMar>
          </w:tcPr>
          <w:p w14:paraId="4A22120F" w14:textId="77777777" w:rsidR="00943121" w:rsidRDefault="00184574">
            <w:pPr>
              <w:spacing w:after="40"/>
            </w:pPr>
            <w:r>
              <w:rPr>
                <w:b/>
                <w:bCs/>
                <w:sz w:val="17"/>
                <w:szCs w:val="17"/>
              </w:rPr>
              <w:t>Type</w:t>
            </w:r>
          </w:p>
        </w:tc>
        <w:tc>
          <w:tcPr>
            <w:tcW w:w="4853" w:type="dxa"/>
            <w:shd w:val="clear" w:color="auto" w:fill="F3F2F1"/>
            <w:tcMar>
              <w:top w:w="60" w:type="dxa"/>
              <w:left w:w="100" w:type="dxa"/>
              <w:bottom w:w="60" w:type="dxa"/>
              <w:right w:w="100" w:type="dxa"/>
            </w:tcMar>
          </w:tcPr>
          <w:p w14:paraId="181B9607" w14:textId="77777777" w:rsidR="00943121" w:rsidRDefault="00184574">
            <w:pPr>
              <w:spacing w:after="40"/>
            </w:pPr>
            <w:r>
              <w:rPr>
                <w:b/>
                <w:bCs/>
                <w:sz w:val="17"/>
                <w:szCs w:val="17"/>
              </w:rPr>
              <w:t>Swept with</w:t>
            </w:r>
          </w:p>
        </w:tc>
        <w:tc>
          <w:tcPr>
            <w:tcW w:w="3329" w:type="dxa"/>
            <w:shd w:val="clear" w:color="auto" w:fill="F3F2F1"/>
            <w:tcMar>
              <w:top w:w="60" w:type="dxa"/>
              <w:left w:w="100" w:type="dxa"/>
              <w:bottom w:w="60" w:type="dxa"/>
              <w:right w:w="100" w:type="dxa"/>
            </w:tcMar>
          </w:tcPr>
          <w:p w14:paraId="75575671" w14:textId="77777777" w:rsidR="00943121" w:rsidRDefault="00184574">
            <w:pPr>
              <w:spacing w:after="40"/>
            </w:pPr>
            <w:r>
              <w:rPr>
                <w:b/>
                <w:bCs/>
                <w:sz w:val="17"/>
                <w:szCs w:val="17"/>
              </w:rPr>
              <w:t>Matched to its definition by</w:t>
            </w:r>
          </w:p>
        </w:tc>
      </w:tr>
      <w:tr w:rsidR="00943121" w14:paraId="2F4B3F22" w14:textId="77777777">
        <w:trPr>
          <w:cantSplit/>
        </w:trPr>
        <w:tc>
          <w:tcPr>
            <w:tcW w:w="1178" w:type="dxa"/>
            <w:tcMar>
              <w:top w:w="60" w:type="dxa"/>
              <w:left w:w="100" w:type="dxa"/>
              <w:bottom w:w="60" w:type="dxa"/>
              <w:right w:w="100" w:type="dxa"/>
            </w:tcMar>
          </w:tcPr>
          <w:p w14:paraId="2C83C828" w14:textId="77777777" w:rsidR="00943121" w:rsidRDefault="00184574">
            <w:pPr>
              <w:spacing w:after="40"/>
            </w:pPr>
            <w:r>
              <w:rPr>
                <w:sz w:val="17"/>
                <w:szCs w:val="17"/>
              </w:rPr>
              <w:t>Table (1)</w:t>
            </w:r>
          </w:p>
        </w:tc>
        <w:tc>
          <w:tcPr>
            <w:tcW w:w="4853" w:type="dxa"/>
            <w:tcMar>
              <w:top w:w="60" w:type="dxa"/>
              <w:left w:w="100" w:type="dxa"/>
              <w:bottom w:w="60" w:type="dxa"/>
              <w:right w:w="100" w:type="dxa"/>
            </w:tcMar>
          </w:tcPr>
          <w:p w14:paraId="56A27BCC" w14:textId="77777777" w:rsidR="00943121" w:rsidRDefault="00184574">
            <w:pPr>
              <w:spacing w:after="40"/>
            </w:pPr>
            <w:r>
              <w:rPr>
                <w:rFonts w:ascii="Consolas" w:eastAsia="Consolas" w:hAnsi="Consolas" w:cs="Consolas"/>
                <w:sz w:val="15"/>
                <w:szCs w:val="15"/>
                <w:shd w:val="clear" w:color="auto" w:fill="F3F2F1"/>
              </w:rPr>
              <w:t>entities?$select=entityid,logicalname&amp;$filter=solutionid eq fd140aae-4df4-11dd-bd17-0019b9312238</w:t>
            </w:r>
          </w:p>
        </w:tc>
        <w:tc>
          <w:tcPr>
            <w:tcW w:w="3329" w:type="dxa"/>
            <w:tcMar>
              <w:top w:w="60" w:type="dxa"/>
              <w:left w:w="100" w:type="dxa"/>
              <w:bottom w:w="60" w:type="dxa"/>
              <w:right w:w="100" w:type="dxa"/>
            </w:tcMar>
          </w:tcPr>
          <w:p w14:paraId="32743613" w14:textId="77777777" w:rsidR="00943121" w:rsidRDefault="00184574">
            <w:pPr>
              <w:spacing w:after="40"/>
            </w:pPr>
            <w:r>
              <w:rPr>
                <w:sz w:val="17"/>
                <w:szCs w:val="17"/>
              </w:rPr>
              <w:t xml:space="preserve">Id: </w:t>
            </w:r>
            <w:r>
              <w:rPr>
                <w:rFonts w:ascii="Consolas" w:eastAsia="Consolas" w:hAnsi="Consolas" w:cs="Consolas"/>
                <w:sz w:val="15"/>
                <w:szCs w:val="15"/>
                <w:shd w:val="clear" w:color="auto" w:fill="F3F2F1"/>
              </w:rPr>
              <w:t>entityid</w:t>
            </w:r>
            <w:r>
              <w:rPr>
                <w:sz w:val="17"/>
                <w:szCs w:val="17"/>
              </w:rPr>
              <w:t xml:space="preserve"> is the table's metadata id.</w:t>
            </w:r>
          </w:p>
        </w:tc>
      </w:tr>
      <w:tr w:rsidR="00943121" w14:paraId="3B6DB7D8" w14:textId="77777777">
        <w:trPr>
          <w:cantSplit/>
        </w:trPr>
        <w:tc>
          <w:tcPr>
            <w:tcW w:w="1178" w:type="dxa"/>
            <w:tcMar>
              <w:top w:w="60" w:type="dxa"/>
              <w:left w:w="100" w:type="dxa"/>
              <w:bottom w:w="60" w:type="dxa"/>
              <w:right w:w="100" w:type="dxa"/>
            </w:tcMar>
          </w:tcPr>
          <w:p w14:paraId="74C1D915" w14:textId="77777777" w:rsidR="00943121" w:rsidRDefault="00184574">
            <w:pPr>
              <w:spacing w:after="40"/>
            </w:pPr>
            <w:r>
              <w:rPr>
                <w:sz w:val="17"/>
                <w:szCs w:val="17"/>
              </w:rPr>
              <w:t>Column (2)</w:t>
            </w:r>
          </w:p>
        </w:tc>
        <w:tc>
          <w:tcPr>
            <w:tcW w:w="4853" w:type="dxa"/>
            <w:tcMar>
              <w:top w:w="60" w:type="dxa"/>
              <w:left w:w="100" w:type="dxa"/>
              <w:bottom w:w="60" w:type="dxa"/>
              <w:right w:w="100" w:type="dxa"/>
            </w:tcMar>
          </w:tcPr>
          <w:p w14:paraId="4BB203BF" w14:textId="77777777" w:rsidR="00943121" w:rsidRDefault="00184574">
            <w:pPr>
              <w:spacing w:after="40"/>
            </w:pPr>
            <w:r>
              <w:rPr>
                <w:rFonts w:ascii="Consolas" w:eastAsia="Consolas" w:hAnsi="Consolas" w:cs="Consolas"/>
                <w:sz w:val="15"/>
                <w:szCs w:val="15"/>
                <w:shd w:val="clear" w:color="auto" w:fill="F3F2F1"/>
              </w:rPr>
              <w:t>attributes?$select=attributeid,logicalname&amp;$filter=solutionid eq fd140aae-…</w:t>
            </w:r>
          </w:p>
        </w:tc>
        <w:tc>
          <w:tcPr>
            <w:tcW w:w="3329" w:type="dxa"/>
            <w:tcMar>
              <w:top w:w="60" w:type="dxa"/>
              <w:left w:w="100" w:type="dxa"/>
              <w:bottom w:w="60" w:type="dxa"/>
              <w:right w:w="100" w:type="dxa"/>
            </w:tcMar>
          </w:tcPr>
          <w:p w14:paraId="07469FD1" w14:textId="77777777" w:rsidR="00943121" w:rsidRDefault="00184574">
            <w:pPr>
              <w:spacing w:after="40"/>
            </w:pPr>
            <w:r>
              <w:rPr>
                <w:sz w:val="17"/>
                <w:szCs w:val="17"/>
              </w:rPr>
              <w:t xml:space="preserve">Id: </w:t>
            </w:r>
            <w:r>
              <w:rPr>
                <w:rFonts w:ascii="Consolas" w:eastAsia="Consolas" w:hAnsi="Consolas" w:cs="Consolas"/>
                <w:sz w:val="15"/>
                <w:szCs w:val="15"/>
                <w:shd w:val="clear" w:color="auto" w:fill="F3F2F1"/>
              </w:rPr>
              <w:t>attributeid</w:t>
            </w:r>
            <w:r>
              <w:rPr>
                <w:sz w:val="17"/>
                <w:szCs w:val="17"/>
              </w:rPr>
              <w:t xml:space="preserve"> is the column's metadata id.</w:t>
            </w:r>
          </w:p>
        </w:tc>
      </w:tr>
      <w:tr w:rsidR="00943121" w14:paraId="001C6F3E" w14:textId="77777777">
        <w:trPr>
          <w:cantSplit/>
        </w:trPr>
        <w:tc>
          <w:tcPr>
            <w:tcW w:w="1178" w:type="dxa"/>
            <w:tcMar>
              <w:top w:w="60" w:type="dxa"/>
              <w:left w:w="100" w:type="dxa"/>
              <w:bottom w:w="60" w:type="dxa"/>
              <w:right w:w="100" w:type="dxa"/>
            </w:tcMar>
          </w:tcPr>
          <w:p w14:paraId="7B32A5AB" w14:textId="77777777" w:rsidR="00943121" w:rsidRDefault="00184574">
            <w:pPr>
              <w:spacing w:after="40"/>
            </w:pPr>
            <w:r>
              <w:rPr>
                <w:sz w:val="17"/>
                <w:szCs w:val="17"/>
              </w:rPr>
              <w:lastRenderedPageBreak/>
              <w:t>Relationship (10)</w:t>
            </w:r>
          </w:p>
        </w:tc>
        <w:tc>
          <w:tcPr>
            <w:tcW w:w="4853" w:type="dxa"/>
            <w:tcMar>
              <w:top w:w="60" w:type="dxa"/>
              <w:left w:w="100" w:type="dxa"/>
              <w:bottom w:w="60" w:type="dxa"/>
              <w:right w:w="100" w:type="dxa"/>
            </w:tcMar>
          </w:tcPr>
          <w:p w14:paraId="610A86E8" w14:textId="77777777" w:rsidR="00943121" w:rsidRDefault="00184574">
            <w:pPr>
              <w:spacing w:after="40"/>
            </w:pPr>
            <w:r>
              <w:rPr>
                <w:rFonts w:ascii="Consolas" w:eastAsia="Consolas" w:hAnsi="Consolas" w:cs="Consolas"/>
                <w:sz w:val="15"/>
                <w:szCs w:val="15"/>
                <w:shd w:val="clear" w:color="auto" w:fill="F3F2F1"/>
              </w:rPr>
              <w:t>relationships?$select=relationshipid,name&amp;$filter=solutionid eq fd140aae-…</w:t>
            </w:r>
          </w:p>
        </w:tc>
        <w:tc>
          <w:tcPr>
            <w:tcW w:w="3329" w:type="dxa"/>
            <w:tcMar>
              <w:top w:w="60" w:type="dxa"/>
              <w:left w:w="100" w:type="dxa"/>
              <w:bottom w:w="60" w:type="dxa"/>
              <w:right w:w="100" w:type="dxa"/>
            </w:tcMar>
          </w:tcPr>
          <w:p w14:paraId="6BE660CC" w14:textId="77777777" w:rsidR="00943121" w:rsidRDefault="00184574">
            <w:pPr>
              <w:spacing w:after="40"/>
            </w:pPr>
            <w:r>
              <w:rPr>
                <w:sz w:val="17"/>
                <w:szCs w:val="17"/>
              </w:rPr>
              <w:t xml:space="preserve">Schema name: </w:t>
            </w:r>
            <w:r>
              <w:rPr>
                <w:rFonts w:ascii="Consolas" w:eastAsia="Consolas" w:hAnsi="Consolas" w:cs="Consolas"/>
                <w:sz w:val="15"/>
                <w:szCs w:val="15"/>
                <w:shd w:val="clear" w:color="auto" w:fill="F3F2F1"/>
              </w:rPr>
              <w:t>relationshipid</w:t>
            </w:r>
            <w:r>
              <w:rPr>
                <w:sz w:val="17"/>
                <w:szCs w:val="17"/>
              </w:rPr>
              <w:t xml:space="preserve"> is an id of its own.</w:t>
            </w:r>
          </w:p>
        </w:tc>
      </w:tr>
      <w:tr w:rsidR="00943121" w14:paraId="1489DB76" w14:textId="77777777">
        <w:trPr>
          <w:cantSplit/>
        </w:trPr>
        <w:tc>
          <w:tcPr>
            <w:tcW w:w="1178" w:type="dxa"/>
            <w:tcMar>
              <w:top w:w="60" w:type="dxa"/>
              <w:left w:w="100" w:type="dxa"/>
              <w:bottom w:w="60" w:type="dxa"/>
              <w:right w:w="100" w:type="dxa"/>
            </w:tcMar>
          </w:tcPr>
          <w:p w14:paraId="5DE45E2F" w14:textId="77777777" w:rsidR="00943121" w:rsidRDefault="00184574">
            <w:pPr>
              <w:spacing w:after="40"/>
            </w:pPr>
            <w:r>
              <w:rPr>
                <w:sz w:val="17"/>
                <w:szCs w:val="17"/>
              </w:rPr>
              <w:t>Key (14)</w:t>
            </w:r>
          </w:p>
        </w:tc>
        <w:tc>
          <w:tcPr>
            <w:tcW w:w="4853" w:type="dxa"/>
            <w:tcMar>
              <w:top w:w="60" w:type="dxa"/>
              <w:left w:w="100" w:type="dxa"/>
              <w:bottom w:w="60" w:type="dxa"/>
              <w:right w:w="100" w:type="dxa"/>
            </w:tcMar>
          </w:tcPr>
          <w:p w14:paraId="1CFE27EA" w14:textId="77777777" w:rsidR="00943121" w:rsidRDefault="00184574">
            <w:pPr>
              <w:spacing w:after="40"/>
            </w:pPr>
            <w:r>
              <w:rPr>
                <w:rFonts w:ascii="Consolas" w:eastAsia="Consolas" w:hAnsi="Consolas" w:cs="Consolas"/>
                <w:sz w:val="15"/>
                <w:szCs w:val="15"/>
                <w:shd w:val="clear" w:color="auto" w:fill="F3F2F1"/>
              </w:rPr>
              <w:t>entitykeys?$select=entitykeyid,logicalname&amp;$filter=solutionid eq fd140aae-…</w:t>
            </w:r>
          </w:p>
        </w:tc>
        <w:tc>
          <w:tcPr>
            <w:tcW w:w="3329" w:type="dxa"/>
            <w:tcMar>
              <w:top w:w="60" w:type="dxa"/>
              <w:left w:w="100" w:type="dxa"/>
              <w:bottom w:w="60" w:type="dxa"/>
              <w:right w:w="100" w:type="dxa"/>
            </w:tcMar>
          </w:tcPr>
          <w:p w14:paraId="5D4E0104" w14:textId="77777777" w:rsidR="00943121" w:rsidRDefault="00184574">
            <w:pPr>
              <w:spacing w:after="40"/>
            </w:pPr>
            <w:r>
              <w:rPr>
                <w:sz w:val="17"/>
                <w:szCs w:val="17"/>
              </w:rPr>
              <w:t xml:space="preserve">Id: </w:t>
            </w:r>
            <w:r>
              <w:rPr>
                <w:rFonts w:ascii="Consolas" w:eastAsia="Consolas" w:hAnsi="Consolas" w:cs="Consolas"/>
                <w:sz w:val="15"/>
                <w:szCs w:val="15"/>
                <w:shd w:val="clear" w:color="auto" w:fill="F3F2F1"/>
              </w:rPr>
              <w:t>entitykeyid</w:t>
            </w:r>
            <w:r>
              <w:rPr>
                <w:sz w:val="17"/>
                <w:szCs w:val="17"/>
              </w:rPr>
              <w:t xml:space="preserve"> is the key's metadata id.</w:t>
            </w:r>
          </w:p>
        </w:tc>
      </w:tr>
    </w:tbl>
    <w:p w14:paraId="07B4EBA7" w14:textId="77777777" w:rsidR="00943121" w:rsidRDefault="00943121">
      <w:pPr>
        <w:spacing w:after="120"/>
      </w:pPr>
    </w:p>
    <w:p w14:paraId="42C11878" w14:textId="77777777" w:rsidR="00943121" w:rsidRDefault="00184574">
      <w:pPr>
        <w:spacing w:after="120"/>
      </w:pPr>
      <w:r>
        <w:rPr>
          <w:b/>
          <w:bCs/>
        </w:rPr>
        <w:t>The definitions.</w:t>
      </w:r>
      <w:r>
        <w:t xml:space="preserve"> This step runs only when the sweeps found at least one such row. The tables, columns and keys are read 100 tables per request, two requests at a time (</w:t>
      </w:r>
      <w:r>
        <w:rPr>
          <w:rFonts w:ascii="Consolas" w:eastAsia="Consolas" w:hAnsi="Consolas" w:cs="Consolas"/>
          <w:sz w:val="18"/>
          <w:szCs w:val="18"/>
          <w:shd w:val="clear" w:color="auto" w:fill="F3F2F1"/>
        </w:rPr>
        <w:t>pool</w:t>
      </w:r>
      <w:r>
        <w:t>). With tables chosen, only the chosen tables are read. One request, for 100 tables, looks like this:</w:t>
      </w:r>
    </w:p>
    <w:p w14:paraId="04D49348"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EntityDefinitions?$select=LogicalName,MetadataId,IsManaged&amp;$filter=LogicalName eq 'account' or LogicalName eq 'contact' or … or LogicalName eq 'contoso_project'&amp;$expand=Attributes($select=MetadataId,IsManaged,SchemaName,DisplayName),Keys($select=MetadataId,IsManaged,SchemaName,DisplayName)</w:t>
      </w:r>
    </w:p>
    <w:p w14:paraId="6A22E2E8" w14:textId="77777777" w:rsidR="00943121" w:rsidRDefault="00943121">
      <w:pPr>
        <w:spacing w:after="120"/>
      </w:pPr>
    </w:p>
    <w:p w14:paraId="5767CF7F" w14:textId="77777777" w:rsidR="00943121" w:rsidRDefault="00184574">
      <w:pPr>
        <w:spacing w:after="120"/>
      </w:pPr>
      <w:r>
        <w:t>The relationship definitions are read whole, in three requests:</w:t>
      </w:r>
    </w:p>
    <w:p w14:paraId="44902695"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RelationshipDefinitions?$select=MetadataId,SchemaName,IsManaged</w:t>
      </w:r>
    </w:p>
    <w:p w14:paraId="69250E19" w14:textId="77777777" w:rsidR="00943121" w:rsidRDefault="00184574">
      <w:pPr>
        <w:shd w:val="clear" w:color="auto" w:fill="F5F5F5"/>
        <w:spacing w:line="240" w:lineRule="auto"/>
        <w:ind w:left="120" w:right="120"/>
      </w:pPr>
      <w:r>
        <w:rPr>
          <w:rFonts w:ascii="Consolas" w:eastAsia="Consolas" w:hAnsi="Consolas" w:cs="Consolas"/>
          <w:sz w:val="16"/>
          <w:szCs w:val="16"/>
        </w:rPr>
        <w:t>RelationshipDefinitions/Microsoft.Dynamics.CRM.OneToManyRelationshipMetadata?$select=MetadataId,ReferencedEntity,ReferencingEntity</w:t>
      </w:r>
    </w:p>
    <w:p w14:paraId="4D9ACB78"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RelationshipDefinitions/Microsoft.Dynamics.CRM.ManyToManyRelationshipMetadata?$select=MetadataId,Entity1LogicalName,Entity2LogicalName</w:t>
      </w:r>
    </w:p>
    <w:p w14:paraId="467C9422" w14:textId="77777777" w:rsidR="00943121" w:rsidRDefault="00943121">
      <w:pPr>
        <w:spacing w:after="120"/>
      </w:pPr>
    </w:p>
    <w:p w14:paraId="344BB884" w14:textId="77777777" w:rsidR="00943121" w:rsidRDefault="00184574">
      <w:pPr>
        <w:spacing w:after="120"/>
      </w:pPr>
      <w:r>
        <w:rPr>
          <w:b/>
          <w:bCs/>
        </w:rPr>
        <w:t>Matching.</w:t>
      </w:r>
      <w:r>
        <w:t xml:space="preserve"> Each row the sweep found is matched to its definition, and only the managed ones are kept:</w:t>
      </w:r>
    </w:p>
    <w:p w14:paraId="57F26376"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08DE98F6"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internal = [], unknown = []</w:t>
      </w:r>
    </w:p>
    <w:p w14:paraId="5E9EC8D7" w14:textId="77777777" w:rsidR="00943121" w:rsidRDefault="00184574">
      <w:pPr>
        <w:shd w:val="clear" w:color="auto" w:fill="F5F5F5"/>
        <w:spacing w:line="240" w:lineRule="auto"/>
        <w:ind w:left="120" w:right="120"/>
      </w:pPr>
      <w:r>
        <w:rPr>
          <w:rFonts w:ascii="Consolas" w:eastAsia="Consolas" w:hAnsi="Consolas" w:cs="Consolas"/>
          <w:sz w:val="16"/>
          <w:szCs w:val="16"/>
        </w:rPr>
        <w:t>for (const m of metaRows) {</w:t>
      </w:r>
    </w:p>
    <w:p w14:paraId="0C8BD82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id = m.id, isManaged = managed.get(id), extra = {}</w:t>
      </w:r>
    </w:p>
    <w:p w14:paraId="6BEFB67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A relationship's own settings (cascading) are layered on its "Relationship" component, whose id is the</w:t>
      </w:r>
    </w:p>
    <w:p w14:paraId="6637E7D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relationships-table id; its definition ("EntityRelationship") uses the metadata id. Both are checked.</w:t>
      </w:r>
    </w:p>
    <w:p w14:paraId="09C52F0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(m.code === 10) { const r = relByName.get(lc(m.name)); if (r) { id = lc(r.MetadataId); isManaged = r.IsManaged; extra = { alt: [{ id: m.id, kind: 'Relationship' }], tables: relTables.get(id) || [], schemaName: r.SchemaName } } }</w:t>
      </w:r>
    </w:p>
    <w:p w14:paraId="6CAA84F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(isManaged === undefined) {   // no definition found</w:t>
      </w:r>
    </w:p>
    <w:p w14:paraId="64BC255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(tableSet &amp;&amp; m.code !== 10) continue   // a table that was not chosen (only the chosen tables were read)</w:t>
      </w:r>
    </w:p>
    <w:p w14:paraId="20F14F3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Known internal rows: hidden "...dsc" columns, and the two internal halves ("One"/"Two") of a many-to-many relationship.</w:t>
      </w:r>
    </w:p>
    <w:p w14:paraId="6478342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half = m.code === 10 &amp;&amp; /(One|Two)$/.test(m.name) &amp;&amp; relByName.has(lc(m.name.replace(/(One|Two)$/, '')))</w:t>
      </w:r>
    </w:p>
    <w:p w14:paraId="7275100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;(m.code === 2 &amp;&amp; /dsc$/i.test(m.name) || half ? internal : unknown).push(`${types.get(m.code).label} ${m.name}`)</w:t>
      </w:r>
    </w:p>
    <w:p w14:paraId="0FF503A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continue</w:t>
      </w:r>
    </w:p>
    <w:p w14:paraId="45993A1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22564ED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(isManaged !== true) continue   // unmanaged-only components are not layers on managed solutions</w:t>
      </w:r>
    </w:p>
    <w:p w14:paraId="641B305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nm = names.get(id) || {}</w:t>
      </w:r>
    </w:p>
    <w:p w14:paraId="021AA08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table = m.code === 1 ? '' : m.code === 10 ? (extra.tables || [])[0] || '' : tableOf.get(id) || ''</w:t>
      </w:r>
    </w:p>
    <w:p w14:paraId="528DE90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found.set(`${m.code}|${id}`, { key: `${m.code}|${id}`, code: m.code, kind: types.get(m.code).kind, type: types.get(m.code).label, id,</w:t>
      </w:r>
    </w:p>
    <w:p w14:paraId="2930DCE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display: nm.display || '', schema: extra.schemaName || nm.schema || m.name, logical: m.name, table, ...extra })</w:t>
      </w:r>
    </w:p>
    <w:p w14:paraId="5296647A" w14:textId="77777777" w:rsidR="00943121" w:rsidRDefault="00184574">
      <w:pPr>
        <w:shd w:val="clear" w:color="auto" w:fill="F5F5F5"/>
        <w:spacing w:line="240" w:lineRule="auto"/>
        <w:ind w:left="120" w:right="120"/>
      </w:pPr>
      <w:r>
        <w:rPr>
          <w:rFonts w:ascii="Consolas" w:eastAsia="Consolas" w:hAnsi="Consolas" w:cs="Consolas"/>
          <w:sz w:val="16"/>
          <w:szCs w:val="16"/>
        </w:rPr>
        <w:lastRenderedPageBreak/>
        <w:t>}</w:t>
      </w:r>
    </w:p>
    <w:p w14:paraId="6E9973C2" w14:textId="77777777" w:rsidR="00943121" w:rsidRDefault="00184574">
      <w:pPr>
        <w:shd w:val="clear" w:color="auto" w:fill="F5F5F5"/>
        <w:spacing w:line="240" w:lineRule="auto"/>
        <w:ind w:left="120" w:right="120"/>
      </w:pPr>
      <w:r>
        <w:rPr>
          <w:rFonts w:ascii="Consolas" w:eastAsia="Consolas" w:hAnsi="Consolas" w:cs="Consolas"/>
          <w:sz w:val="16"/>
          <w:szCs w:val="16"/>
        </w:rPr>
        <w:t>if (internal.length) notes.push(`${internal.length} internal rows (hidden ...dsc columns, internal halves of many-to-many relationships) have no definition and are not listed.`)</w:t>
      </w:r>
    </w:p>
    <w:p w14:paraId="0FFAD8B5"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if (unknown.length) failed.push(`${unknown.length} table, column, relationship or key rows with an unmanaged top layer have no matching definition: ${unknown.slice(0, 20).join(', ')}${unknown.length &gt; 20 ? ', ...' : ''}`)</w:t>
      </w:r>
    </w:p>
    <w:p w14:paraId="25585BB7" w14:textId="77777777" w:rsidR="00943121" w:rsidRDefault="0094312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943121" w14:paraId="26E2B85D" w14:textId="77777777">
        <w:trPr>
          <w:cantSplit/>
          <w:tblHeader/>
        </w:trPr>
        <w:tc>
          <w:tcPr>
            <w:tcW w:w="4680" w:type="dxa"/>
            <w:shd w:val="clear" w:color="auto" w:fill="F3F2F1"/>
            <w:tcMar>
              <w:top w:w="60" w:type="dxa"/>
              <w:left w:w="100" w:type="dxa"/>
              <w:bottom w:w="60" w:type="dxa"/>
              <w:right w:w="100" w:type="dxa"/>
            </w:tcMar>
          </w:tcPr>
          <w:p w14:paraId="49C34BA7" w14:textId="77777777" w:rsidR="00943121" w:rsidRDefault="00184574">
            <w:pPr>
              <w:spacing w:after="40"/>
            </w:pPr>
            <w:r>
              <w:rPr>
                <w:b/>
                <w:bCs/>
                <w:sz w:val="17"/>
                <w:szCs w:val="17"/>
              </w:rPr>
              <w:t>The row's definition</w:t>
            </w:r>
          </w:p>
        </w:tc>
        <w:tc>
          <w:tcPr>
            <w:tcW w:w="4680" w:type="dxa"/>
            <w:shd w:val="clear" w:color="auto" w:fill="F3F2F1"/>
            <w:tcMar>
              <w:top w:w="60" w:type="dxa"/>
              <w:left w:w="100" w:type="dxa"/>
              <w:bottom w:w="60" w:type="dxa"/>
              <w:right w:w="100" w:type="dxa"/>
            </w:tcMar>
          </w:tcPr>
          <w:p w14:paraId="643A2D24" w14:textId="77777777" w:rsidR="00943121" w:rsidRDefault="00184574">
            <w:pPr>
              <w:spacing w:after="40"/>
            </w:pPr>
            <w:r>
              <w:rPr>
                <w:b/>
                <w:bCs/>
                <w:sz w:val="17"/>
                <w:szCs w:val="17"/>
              </w:rPr>
              <w:t>What happens</w:t>
            </w:r>
          </w:p>
        </w:tc>
      </w:tr>
      <w:tr w:rsidR="00943121" w14:paraId="6E0E72FC" w14:textId="77777777">
        <w:trPr>
          <w:cantSplit/>
        </w:trPr>
        <w:tc>
          <w:tcPr>
            <w:tcW w:w="4680" w:type="dxa"/>
            <w:tcMar>
              <w:top w:w="60" w:type="dxa"/>
              <w:left w:w="100" w:type="dxa"/>
              <w:bottom w:w="60" w:type="dxa"/>
              <w:right w:w="100" w:type="dxa"/>
            </w:tcMar>
          </w:tcPr>
          <w:p w14:paraId="62C78C0B" w14:textId="77777777" w:rsidR="00943121" w:rsidRDefault="00184574">
            <w:pPr>
              <w:spacing w:after="40"/>
            </w:pPr>
            <w:r>
              <w:rPr>
                <w:sz w:val="17"/>
                <w:szCs w:val="17"/>
              </w:rPr>
              <w:t xml:space="preserve">Found, </w:t>
            </w:r>
            <w:r>
              <w:rPr>
                <w:rFonts w:ascii="Consolas" w:eastAsia="Consolas" w:hAnsi="Consolas" w:cs="Consolas"/>
                <w:sz w:val="15"/>
                <w:szCs w:val="15"/>
                <w:shd w:val="clear" w:color="auto" w:fill="F3F2F1"/>
              </w:rPr>
              <w:t>IsManaged</w:t>
            </w:r>
            <w:r>
              <w:rPr>
                <w:sz w:val="17"/>
                <w:szCs w:val="17"/>
              </w:rPr>
              <w:t xml:space="preserve"> true</w:t>
            </w:r>
          </w:p>
        </w:tc>
        <w:tc>
          <w:tcPr>
            <w:tcW w:w="4680" w:type="dxa"/>
            <w:tcMar>
              <w:top w:w="60" w:type="dxa"/>
              <w:left w:w="100" w:type="dxa"/>
              <w:bottom w:w="60" w:type="dxa"/>
              <w:right w:w="100" w:type="dxa"/>
            </w:tcMar>
          </w:tcPr>
          <w:p w14:paraId="1C546E0C" w14:textId="77777777" w:rsidR="00943121" w:rsidRDefault="00184574">
            <w:pPr>
              <w:spacing w:after="40"/>
            </w:pPr>
            <w:r>
              <w:rPr>
                <w:sz w:val="17"/>
                <w:szCs w:val="17"/>
              </w:rPr>
              <w:t xml:space="preserve">A finding. A column or key gets its table; a relationship gets its first table (the referencing table of a one-to-many relationship, the first table of a many-to-many one) and both in </w:t>
            </w:r>
            <w:r>
              <w:rPr>
                <w:rFonts w:ascii="Consolas" w:eastAsia="Consolas" w:hAnsi="Consolas" w:cs="Consolas"/>
                <w:sz w:val="15"/>
                <w:szCs w:val="15"/>
                <w:shd w:val="clear" w:color="auto" w:fill="F3F2F1"/>
              </w:rPr>
              <w:t>tables</w:t>
            </w:r>
            <w:r>
              <w:rPr>
                <w:sz w:val="17"/>
                <w:szCs w:val="17"/>
              </w:rPr>
              <w:t>.</w:t>
            </w:r>
          </w:p>
        </w:tc>
      </w:tr>
      <w:tr w:rsidR="00943121" w14:paraId="7292D112" w14:textId="77777777">
        <w:trPr>
          <w:cantSplit/>
        </w:trPr>
        <w:tc>
          <w:tcPr>
            <w:tcW w:w="4680" w:type="dxa"/>
            <w:tcMar>
              <w:top w:w="60" w:type="dxa"/>
              <w:left w:w="100" w:type="dxa"/>
              <w:bottom w:w="60" w:type="dxa"/>
              <w:right w:w="100" w:type="dxa"/>
            </w:tcMar>
          </w:tcPr>
          <w:p w14:paraId="3B5E2954" w14:textId="77777777" w:rsidR="00943121" w:rsidRDefault="00184574">
            <w:pPr>
              <w:spacing w:after="40"/>
            </w:pPr>
            <w:r>
              <w:rPr>
                <w:sz w:val="17"/>
                <w:szCs w:val="17"/>
              </w:rPr>
              <w:t xml:space="preserve">Found, </w:t>
            </w:r>
            <w:r>
              <w:rPr>
                <w:rFonts w:ascii="Consolas" w:eastAsia="Consolas" w:hAnsi="Consolas" w:cs="Consolas"/>
                <w:sz w:val="15"/>
                <w:szCs w:val="15"/>
                <w:shd w:val="clear" w:color="auto" w:fill="F3F2F1"/>
              </w:rPr>
              <w:t>IsManaged</w:t>
            </w:r>
            <w:r>
              <w:rPr>
                <w:sz w:val="17"/>
                <w:szCs w:val="17"/>
              </w:rPr>
              <w:t xml:space="preserve"> false</w:t>
            </w:r>
          </w:p>
        </w:tc>
        <w:tc>
          <w:tcPr>
            <w:tcW w:w="4680" w:type="dxa"/>
            <w:tcMar>
              <w:top w:w="60" w:type="dxa"/>
              <w:left w:w="100" w:type="dxa"/>
              <w:bottom w:w="60" w:type="dxa"/>
              <w:right w:w="100" w:type="dxa"/>
            </w:tcMar>
          </w:tcPr>
          <w:p w14:paraId="2664580E" w14:textId="77777777" w:rsidR="00943121" w:rsidRDefault="00184574">
            <w:pPr>
              <w:spacing w:after="40"/>
            </w:pPr>
            <w:r>
              <w:rPr>
                <w:sz w:val="17"/>
                <w:szCs w:val="17"/>
              </w:rPr>
              <w:t>Not listed: an unmanaged-only component is not a layer on a managed solution.</w:t>
            </w:r>
          </w:p>
        </w:tc>
      </w:tr>
      <w:tr w:rsidR="00943121" w14:paraId="2616C426" w14:textId="77777777">
        <w:trPr>
          <w:cantSplit/>
        </w:trPr>
        <w:tc>
          <w:tcPr>
            <w:tcW w:w="4680" w:type="dxa"/>
            <w:tcMar>
              <w:top w:w="60" w:type="dxa"/>
              <w:left w:w="100" w:type="dxa"/>
              <w:bottom w:w="60" w:type="dxa"/>
              <w:right w:w="100" w:type="dxa"/>
            </w:tcMar>
          </w:tcPr>
          <w:p w14:paraId="056BA464" w14:textId="77777777" w:rsidR="00943121" w:rsidRDefault="00184574">
            <w:pPr>
              <w:spacing w:after="40"/>
            </w:pPr>
            <w:r>
              <w:rPr>
                <w:sz w:val="17"/>
                <w:szCs w:val="17"/>
              </w:rPr>
              <w:t>Not found, with tables chosen (not a relationship)</w:t>
            </w:r>
          </w:p>
        </w:tc>
        <w:tc>
          <w:tcPr>
            <w:tcW w:w="4680" w:type="dxa"/>
            <w:tcMar>
              <w:top w:w="60" w:type="dxa"/>
              <w:left w:w="100" w:type="dxa"/>
              <w:bottom w:w="60" w:type="dxa"/>
              <w:right w:w="100" w:type="dxa"/>
            </w:tcMar>
          </w:tcPr>
          <w:p w14:paraId="0D8E45C1" w14:textId="77777777" w:rsidR="00943121" w:rsidRDefault="00184574">
            <w:pPr>
              <w:spacing w:after="40"/>
            </w:pPr>
            <w:r>
              <w:rPr>
                <w:sz w:val="17"/>
                <w:szCs w:val="17"/>
              </w:rPr>
              <w:t>Skipped: the row belongs to a table that was not chosen, whose definitions were not read.</w:t>
            </w:r>
          </w:p>
        </w:tc>
      </w:tr>
      <w:tr w:rsidR="00943121" w14:paraId="4BD76B79" w14:textId="77777777">
        <w:trPr>
          <w:cantSplit/>
        </w:trPr>
        <w:tc>
          <w:tcPr>
            <w:tcW w:w="4680" w:type="dxa"/>
            <w:tcMar>
              <w:top w:w="60" w:type="dxa"/>
              <w:left w:w="100" w:type="dxa"/>
              <w:bottom w:w="60" w:type="dxa"/>
              <w:right w:w="100" w:type="dxa"/>
            </w:tcMar>
          </w:tcPr>
          <w:p w14:paraId="526FA0C6" w14:textId="77777777" w:rsidR="00943121" w:rsidRDefault="00184574">
            <w:pPr>
              <w:spacing w:after="40"/>
            </w:pPr>
            <w:r>
              <w:rPr>
                <w:sz w:val="17"/>
                <w:szCs w:val="17"/>
              </w:rPr>
              <w:t>Not found: a hidden "...dsc" column, or the internal "One" or "Two" half of a many-to-many relationship</w:t>
            </w:r>
          </w:p>
        </w:tc>
        <w:tc>
          <w:tcPr>
            <w:tcW w:w="4680" w:type="dxa"/>
            <w:tcMar>
              <w:top w:w="60" w:type="dxa"/>
              <w:left w:w="100" w:type="dxa"/>
              <w:bottom w:w="60" w:type="dxa"/>
              <w:right w:w="100" w:type="dxa"/>
            </w:tcMar>
          </w:tcPr>
          <w:p w14:paraId="1F77A3E6" w14:textId="77777777" w:rsidR="00943121" w:rsidRDefault="00184574">
            <w:pPr>
              <w:spacing w:after="40"/>
            </w:pPr>
            <w:r>
              <w:rPr>
                <w:sz w:val="17"/>
                <w:szCs w:val="17"/>
              </w:rPr>
              <w:t xml:space="preserve">An internal row. Counted in </w:t>
            </w:r>
            <w:r>
              <w:rPr>
                <w:rFonts w:ascii="Consolas" w:eastAsia="Consolas" w:hAnsi="Consolas" w:cs="Consolas"/>
                <w:sz w:val="15"/>
                <w:szCs w:val="15"/>
                <w:shd w:val="clear" w:color="auto" w:fill="F3F2F1"/>
              </w:rPr>
              <w:t>notes</w:t>
            </w:r>
            <w:r>
              <w:rPr>
                <w:sz w:val="17"/>
                <w:szCs w:val="17"/>
              </w:rPr>
              <w:t xml:space="preserve">, not listed. In a large test environment there were 344 of them (332 columns such as </w:t>
            </w:r>
            <w:r>
              <w:rPr>
                <w:rFonts w:ascii="Consolas" w:eastAsia="Consolas" w:hAnsi="Consolas" w:cs="Consolas"/>
                <w:sz w:val="15"/>
                <w:szCs w:val="15"/>
                <w:shd w:val="clear" w:color="auto" w:fill="F3F2F1"/>
              </w:rPr>
              <w:t>owneriddsc</w:t>
            </w:r>
            <w:r>
              <w:rPr>
                <w:sz w:val="17"/>
                <w:szCs w:val="17"/>
              </w:rPr>
              <w:t>, 12 halves).</w:t>
            </w:r>
          </w:p>
        </w:tc>
      </w:tr>
      <w:tr w:rsidR="00943121" w14:paraId="621FDF4E" w14:textId="77777777">
        <w:trPr>
          <w:cantSplit/>
        </w:trPr>
        <w:tc>
          <w:tcPr>
            <w:tcW w:w="4680" w:type="dxa"/>
            <w:tcMar>
              <w:top w:w="60" w:type="dxa"/>
              <w:left w:w="100" w:type="dxa"/>
              <w:bottom w:w="60" w:type="dxa"/>
              <w:right w:w="100" w:type="dxa"/>
            </w:tcMar>
          </w:tcPr>
          <w:p w14:paraId="2242CE49" w14:textId="77777777" w:rsidR="00943121" w:rsidRDefault="00184574">
            <w:pPr>
              <w:spacing w:after="40"/>
            </w:pPr>
            <w:r>
              <w:rPr>
                <w:sz w:val="17"/>
                <w:szCs w:val="17"/>
              </w:rPr>
              <w:t>Not found, anything else</w:t>
            </w:r>
          </w:p>
        </w:tc>
        <w:tc>
          <w:tcPr>
            <w:tcW w:w="4680" w:type="dxa"/>
            <w:tcMar>
              <w:top w:w="60" w:type="dxa"/>
              <w:left w:w="100" w:type="dxa"/>
              <w:bottom w:w="60" w:type="dxa"/>
              <w:right w:w="100" w:type="dxa"/>
            </w:tcMar>
          </w:tcPr>
          <w:p w14:paraId="77F08B60" w14:textId="77777777" w:rsidR="00943121" w:rsidRDefault="00184574">
            <w:pPr>
              <w:spacing w:after="40"/>
            </w:pPr>
            <w:r>
              <w:rPr>
                <w:sz w:val="17"/>
                <w:szCs w:val="17"/>
              </w:rPr>
              <w:t xml:space="preserve">Counted, and the first 20 named, in </w:t>
            </w:r>
            <w:r>
              <w:rPr>
                <w:rFonts w:ascii="Consolas" w:eastAsia="Consolas" w:hAnsi="Consolas" w:cs="Consolas"/>
                <w:sz w:val="15"/>
                <w:szCs w:val="15"/>
                <w:shd w:val="clear" w:color="auto" w:fill="F3F2F1"/>
              </w:rPr>
              <w:t>failed</w:t>
            </w:r>
            <w:r>
              <w:rPr>
                <w:sz w:val="17"/>
                <w:szCs w:val="17"/>
              </w:rPr>
              <w:t>: the scan is INCOMPLETE.</w:t>
            </w:r>
          </w:p>
        </w:tc>
      </w:tr>
      <w:tr w:rsidR="00943121" w14:paraId="526D826B" w14:textId="77777777">
        <w:trPr>
          <w:cantSplit/>
        </w:trPr>
        <w:tc>
          <w:tcPr>
            <w:tcW w:w="4680" w:type="dxa"/>
            <w:tcMar>
              <w:top w:w="60" w:type="dxa"/>
              <w:left w:w="100" w:type="dxa"/>
              <w:bottom w:w="60" w:type="dxa"/>
              <w:right w:w="100" w:type="dxa"/>
            </w:tcMar>
          </w:tcPr>
          <w:p w14:paraId="7BC68FDE" w14:textId="77777777" w:rsidR="00943121" w:rsidRDefault="00184574">
            <w:pPr>
              <w:spacing w:after="40"/>
            </w:pPr>
            <w:r>
              <w:rPr>
                <w:sz w:val="17"/>
                <w:szCs w:val="17"/>
              </w:rPr>
              <w:t>The step fails</w:t>
            </w:r>
          </w:p>
        </w:tc>
        <w:tc>
          <w:tcPr>
            <w:tcW w:w="4680" w:type="dxa"/>
            <w:tcMar>
              <w:top w:w="60" w:type="dxa"/>
              <w:left w:w="100" w:type="dxa"/>
              <w:bottom w:w="60" w:type="dxa"/>
              <w:right w:w="100" w:type="dxa"/>
            </w:tcMar>
          </w:tcPr>
          <w:p w14:paraId="0B8A445E" w14:textId="77777777" w:rsidR="00943121" w:rsidRDefault="00184574">
            <w:pPr>
              <w:spacing w:after="40"/>
            </w:pPr>
            <w:r>
              <w:rPr>
                <w:rFonts w:ascii="Consolas" w:eastAsia="Consolas" w:hAnsi="Consolas" w:cs="Consolas"/>
                <w:sz w:val="15"/>
                <w:szCs w:val="15"/>
                <w:shd w:val="clear" w:color="auto" w:fill="F3F2F1"/>
              </w:rPr>
              <w:t>failed</w:t>
            </w:r>
            <w:r>
              <w:rPr>
                <w:sz w:val="17"/>
                <w:szCs w:val="17"/>
              </w:rPr>
              <w:t xml:space="preserve"> gets "Tables, columns and relationships: </w:t>
            </w:r>
            <w:r>
              <w:rPr>
                <w:rFonts w:ascii="Consolas" w:eastAsia="Consolas" w:hAnsi="Consolas" w:cs="Consolas"/>
                <w:sz w:val="15"/>
                <w:szCs w:val="15"/>
                <w:shd w:val="clear" w:color="auto" w:fill="F3F2F1"/>
              </w:rPr>
              <w:t>{message}</w:t>
            </w:r>
            <w:r>
              <w:rPr>
                <w:sz w:val="17"/>
                <w:szCs w:val="17"/>
              </w:rPr>
              <w:t>".</w:t>
            </w:r>
          </w:p>
        </w:tc>
      </w:tr>
    </w:tbl>
    <w:p w14:paraId="4E312C85" w14:textId="77777777" w:rsidR="00943121" w:rsidRDefault="00943121">
      <w:pPr>
        <w:spacing w:after="120"/>
      </w:pPr>
    </w:p>
    <w:p w14:paraId="4F85C880" w14:textId="77777777" w:rsidR="00943121" w:rsidRDefault="00184574">
      <w:pPr>
        <w:spacing w:after="120"/>
      </w:pPr>
      <w:r>
        <w:rPr>
          <w:b/>
          <w:bCs/>
        </w:rPr>
        <w:t>A relationship has two places.</w:t>
      </w:r>
      <w:r>
        <w:t xml:space="preserve"> Its definition and its own settings are layered separately, under different names and ids: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916"/>
        <w:gridCol w:w="1685"/>
        <w:gridCol w:w="2901"/>
        <w:gridCol w:w="3858"/>
      </w:tblGrid>
      <w:tr w:rsidR="00943121" w14:paraId="1A9B169D" w14:textId="77777777">
        <w:trPr>
          <w:cantSplit/>
          <w:tblHeader/>
        </w:trPr>
        <w:tc>
          <w:tcPr>
            <w:tcW w:w="867" w:type="dxa"/>
            <w:shd w:val="clear" w:color="auto" w:fill="F3F2F1"/>
            <w:tcMar>
              <w:top w:w="60" w:type="dxa"/>
              <w:left w:w="100" w:type="dxa"/>
              <w:bottom w:w="60" w:type="dxa"/>
              <w:right w:w="100" w:type="dxa"/>
            </w:tcMar>
          </w:tcPr>
          <w:p w14:paraId="5A69BCB3" w14:textId="77777777" w:rsidR="00943121" w:rsidRDefault="00184574">
            <w:pPr>
              <w:spacing w:after="40"/>
            </w:pPr>
            <w:r>
              <w:rPr>
                <w:b/>
                <w:bCs/>
                <w:sz w:val="17"/>
                <w:szCs w:val="17"/>
              </w:rPr>
              <w:t>Place</w:t>
            </w:r>
          </w:p>
        </w:tc>
        <w:tc>
          <w:tcPr>
            <w:tcW w:w="1115" w:type="dxa"/>
            <w:shd w:val="clear" w:color="auto" w:fill="F3F2F1"/>
            <w:tcMar>
              <w:top w:w="60" w:type="dxa"/>
              <w:left w:w="100" w:type="dxa"/>
              <w:bottom w:w="60" w:type="dxa"/>
              <w:right w:w="100" w:type="dxa"/>
            </w:tcMar>
          </w:tcPr>
          <w:p w14:paraId="257915F1" w14:textId="77777777" w:rsidR="00943121" w:rsidRDefault="00184574">
            <w:pPr>
              <w:spacing w:after="40"/>
            </w:pPr>
            <w:r>
              <w:rPr>
                <w:b/>
                <w:bCs/>
                <w:sz w:val="17"/>
                <w:szCs w:val="17"/>
              </w:rPr>
              <w:t>Layer name</w:t>
            </w:r>
          </w:p>
        </w:tc>
        <w:tc>
          <w:tcPr>
            <w:tcW w:w="3037" w:type="dxa"/>
            <w:shd w:val="clear" w:color="auto" w:fill="F3F2F1"/>
            <w:tcMar>
              <w:top w:w="60" w:type="dxa"/>
              <w:left w:w="100" w:type="dxa"/>
              <w:bottom w:w="60" w:type="dxa"/>
              <w:right w:w="100" w:type="dxa"/>
            </w:tcMar>
          </w:tcPr>
          <w:p w14:paraId="314B7C25" w14:textId="77777777" w:rsidR="00943121" w:rsidRDefault="00184574">
            <w:pPr>
              <w:spacing w:after="40"/>
            </w:pPr>
            <w:r>
              <w:rPr>
                <w:b/>
                <w:bCs/>
                <w:sz w:val="17"/>
                <w:szCs w:val="17"/>
              </w:rPr>
              <w:t>Id</w:t>
            </w:r>
          </w:p>
        </w:tc>
        <w:tc>
          <w:tcPr>
            <w:tcW w:w="4341" w:type="dxa"/>
            <w:shd w:val="clear" w:color="auto" w:fill="F3F2F1"/>
            <w:tcMar>
              <w:top w:w="60" w:type="dxa"/>
              <w:left w:w="100" w:type="dxa"/>
              <w:bottom w:w="60" w:type="dxa"/>
              <w:right w:w="100" w:type="dxa"/>
            </w:tcMar>
          </w:tcPr>
          <w:p w14:paraId="37E656C2" w14:textId="77777777" w:rsidR="00943121" w:rsidRDefault="00184574">
            <w:pPr>
              <w:spacing w:after="40"/>
            </w:pPr>
            <w:r>
              <w:rPr>
                <w:b/>
                <w:bCs/>
                <w:sz w:val="17"/>
                <w:szCs w:val="17"/>
              </w:rPr>
              <w:t>Holds</w:t>
            </w:r>
          </w:p>
        </w:tc>
      </w:tr>
      <w:tr w:rsidR="00943121" w14:paraId="6514E199" w14:textId="77777777">
        <w:trPr>
          <w:cantSplit/>
        </w:trPr>
        <w:tc>
          <w:tcPr>
            <w:tcW w:w="867" w:type="dxa"/>
            <w:tcMar>
              <w:top w:w="60" w:type="dxa"/>
              <w:left w:w="100" w:type="dxa"/>
              <w:bottom w:w="60" w:type="dxa"/>
              <w:right w:w="100" w:type="dxa"/>
            </w:tcMar>
          </w:tcPr>
          <w:p w14:paraId="4ABF391C" w14:textId="77777777" w:rsidR="00943121" w:rsidRDefault="00184574">
            <w:pPr>
              <w:spacing w:after="40"/>
            </w:pPr>
            <w:r>
              <w:rPr>
                <w:sz w:val="17"/>
                <w:szCs w:val="17"/>
              </w:rPr>
              <w:t>The definition</w:t>
            </w:r>
          </w:p>
        </w:tc>
        <w:tc>
          <w:tcPr>
            <w:tcW w:w="1115" w:type="dxa"/>
            <w:tcMar>
              <w:top w:w="60" w:type="dxa"/>
              <w:left w:w="100" w:type="dxa"/>
              <w:bottom w:w="60" w:type="dxa"/>
              <w:right w:w="100" w:type="dxa"/>
            </w:tcMar>
          </w:tcPr>
          <w:p w14:paraId="24FECA3B" w14:textId="77777777" w:rsidR="00943121" w:rsidRDefault="00184574">
            <w:pPr>
              <w:spacing w:after="40"/>
            </w:pPr>
            <w:r>
              <w:rPr>
                <w:rFonts w:ascii="Consolas" w:eastAsia="Consolas" w:hAnsi="Consolas" w:cs="Consolas"/>
                <w:sz w:val="15"/>
                <w:szCs w:val="15"/>
                <w:shd w:val="clear" w:color="auto" w:fill="F3F2F1"/>
              </w:rPr>
              <w:t>EntityRelationship</w:t>
            </w:r>
          </w:p>
        </w:tc>
        <w:tc>
          <w:tcPr>
            <w:tcW w:w="3037" w:type="dxa"/>
            <w:tcMar>
              <w:top w:w="60" w:type="dxa"/>
              <w:left w:w="100" w:type="dxa"/>
              <w:bottom w:w="60" w:type="dxa"/>
              <w:right w:w="100" w:type="dxa"/>
            </w:tcMar>
          </w:tcPr>
          <w:p w14:paraId="5DA0F1DA" w14:textId="77777777" w:rsidR="00943121" w:rsidRDefault="00184574">
            <w:pPr>
              <w:spacing w:after="40"/>
            </w:pPr>
            <w:r>
              <w:rPr>
                <w:sz w:val="17"/>
                <w:szCs w:val="17"/>
              </w:rPr>
              <w:t xml:space="preserve">The metadata id (from </w:t>
            </w:r>
            <w:r>
              <w:rPr>
                <w:rFonts w:ascii="Consolas" w:eastAsia="Consolas" w:hAnsi="Consolas" w:cs="Consolas"/>
                <w:sz w:val="15"/>
                <w:szCs w:val="15"/>
                <w:shd w:val="clear" w:color="auto" w:fill="F3F2F1"/>
              </w:rPr>
              <w:t>RelationshipDefinitions</w:t>
            </w:r>
            <w:r>
              <w:rPr>
                <w:sz w:val="17"/>
                <w:szCs w:val="17"/>
              </w:rPr>
              <w:t>)</w:t>
            </w:r>
          </w:p>
        </w:tc>
        <w:tc>
          <w:tcPr>
            <w:tcW w:w="4341" w:type="dxa"/>
            <w:tcMar>
              <w:top w:w="60" w:type="dxa"/>
              <w:left w:w="100" w:type="dxa"/>
              <w:bottom w:w="60" w:type="dxa"/>
              <w:right w:w="100" w:type="dxa"/>
            </w:tcMar>
          </w:tcPr>
          <w:p w14:paraId="026B2FC9" w14:textId="77777777" w:rsidR="00943121" w:rsidRDefault="00184574">
            <w:pPr>
              <w:spacing w:after="40"/>
            </w:pPr>
            <w:r>
              <w:rPr>
                <w:sz w:val="17"/>
                <w:szCs w:val="17"/>
              </w:rPr>
              <w:t>The relationship's definition.</w:t>
            </w:r>
          </w:p>
        </w:tc>
      </w:tr>
      <w:tr w:rsidR="00943121" w14:paraId="45512690" w14:textId="77777777">
        <w:trPr>
          <w:cantSplit/>
        </w:trPr>
        <w:tc>
          <w:tcPr>
            <w:tcW w:w="867" w:type="dxa"/>
            <w:tcMar>
              <w:top w:w="60" w:type="dxa"/>
              <w:left w:w="100" w:type="dxa"/>
              <w:bottom w:w="60" w:type="dxa"/>
              <w:right w:w="100" w:type="dxa"/>
            </w:tcMar>
          </w:tcPr>
          <w:p w14:paraId="6D1F9189" w14:textId="77777777" w:rsidR="00943121" w:rsidRDefault="00184574">
            <w:pPr>
              <w:spacing w:after="40"/>
            </w:pPr>
            <w:r>
              <w:rPr>
                <w:sz w:val="17"/>
                <w:szCs w:val="17"/>
              </w:rPr>
              <w:t>The settings</w:t>
            </w:r>
          </w:p>
        </w:tc>
        <w:tc>
          <w:tcPr>
            <w:tcW w:w="1115" w:type="dxa"/>
            <w:tcMar>
              <w:top w:w="60" w:type="dxa"/>
              <w:left w:w="100" w:type="dxa"/>
              <w:bottom w:w="60" w:type="dxa"/>
              <w:right w:w="100" w:type="dxa"/>
            </w:tcMar>
          </w:tcPr>
          <w:p w14:paraId="6F1F1546" w14:textId="77777777" w:rsidR="00943121" w:rsidRDefault="00184574">
            <w:pPr>
              <w:spacing w:after="40"/>
            </w:pPr>
            <w:r>
              <w:rPr>
                <w:rFonts w:ascii="Consolas" w:eastAsia="Consolas" w:hAnsi="Consolas" w:cs="Consolas"/>
                <w:sz w:val="15"/>
                <w:szCs w:val="15"/>
                <w:shd w:val="clear" w:color="auto" w:fill="F3F2F1"/>
              </w:rPr>
              <w:t>Relationship</w:t>
            </w:r>
          </w:p>
        </w:tc>
        <w:tc>
          <w:tcPr>
            <w:tcW w:w="3037" w:type="dxa"/>
            <w:tcMar>
              <w:top w:w="60" w:type="dxa"/>
              <w:left w:w="100" w:type="dxa"/>
              <w:bottom w:w="60" w:type="dxa"/>
              <w:right w:w="100" w:type="dxa"/>
            </w:tcMar>
          </w:tcPr>
          <w:p w14:paraId="16801CD6" w14:textId="77777777" w:rsidR="00943121" w:rsidRDefault="00184574">
            <w:pPr>
              <w:spacing w:after="40"/>
            </w:pPr>
            <w:r>
              <w:rPr>
                <w:sz w:val="17"/>
                <w:szCs w:val="17"/>
              </w:rPr>
              <w:t xml:space="preserve">The </w:t>
            </w:r>
            <w:r>
              <w:rPr>
                <w:rFonts w:ascii="Consolas" w:eastAsia="Consolas" w:hAnsi="Consolas" w:cs="Consolas"/>
                <w:sz w:val="15"/>
                <w:szCs w:val="15"/>
                <w:shd w:val="clear" w:color="auto" w:fill="F3F2F1"/>
              </w:rPr>
              <w:t>relationships</w:t>
            </w:r>
            <w:r>
              <w:rPr>
                <w:sz w:val="17"/>
                <w:szCs w:val="17"/>
              </w:rPr>
              <w:t xml:space="preserve"> table's own id (</w:t>
            </w:r>
            <w:r>
              <w:rPr>
                <w:rFonts w:ascii="Consolas" w:eastAsia="Consolas" w:hAnsi="Consolas" w:cs="Consolas"/>
                <w:sz w:val="15"/>
                <w:szCs w:val="15"/>
                <w:shd w:val="clear" w:color="auto" w:fill="F3F2F1"/>
              </w:rPr>
              <w:t>relationshipid</w:t>
            </w:r>
            <w:r>
              <w:rPr>
                <w:sz w:val="17"/>
                <w:szCs w:val="17"/>
              </w:rPr>
              <w:t>)</w:t>
            </w:r>
          </w:p>
        </w:tc>
        <w:tc>
          <w:tcPr>
            <w:tcW w:w="4341" w:type="dxa"/>
            <w:tcMar>
              <w:top w:w="60" w:type="dxa"/>
              <w:left w:w="100" w:type="dxa"/>
              <w:bottom w:w="60" w:type="dxa"/>
              <w:right w:w="100" w:type="dxa"/>
            </w:tcMar>
          </w:tcPr>
          <w:p w14:paraId="4BDF01B4" w14:textId="77777777" w:rsidR="00943121" w:rsidRDefault="00184574">
            <w:pPr>
              <w:spacing w:after="40"/>
            </w:pPr>
            <w:r>
              <w:rPr>
                <w:sz w:val="17"/>
                <w:szCs w:val="17"/>
              </w:rPr>
              <w:t>Its own settings, such as cascading: what happens to related records when a record is deleted, assigned or shared.</w:t>
            </w:r>
          </w:p>
        </w:tc>
      </w:tr>
    </w:tbl>
    <w:p w14:paraId="554149CA" w14:textId="77777777" w:rsidR="00943121" w:rsidRDefault="00943121">
      <w:pPr>
        <w:spacing w:after="120"/>
      </w:pPr>
    </w:p>
    <w:p w14:paraId="44B89E4D" w14:textId="77777777" w:rsidR="00943121" w:rsidRDefault="00184574">
      <w:pPr>
        <w:spacing w:after="120"/>
      </w:pPr>
      <w:r>
        <w:t xml:space="preserve">The finding uses the metadata id as </w:t>
      </w:r>
      <w:r>
        <w:rPr>
          <w:rFonts w:ascii="Consolas" w:eastAsia="Consolas" w:hAnsi="Consolas" w:cs="Consolas"/>
          <w:sz w:val="18"/>
          <w:szCs w:val="18"/>
          <w:shd w:val="clear" w:color="auto" w:fill="F3F2F1"/>
        </w:rPr>
        <w:t>id</w:t>
      </w:r>
      <w:r>
        <w:t xml:space="preserve"> and </w:t>
      </w:r>
      <w:r>
        <w:rPr>
          <w:rFonts w:ascii="Consolas" w:eastAsia="Consolas" w:hAnsi="Consolas" w:cs="Consolas"/>
          <w:sz w:val="18"/>
          <w:szCs w:val="18"/>
          <w:shd w:val="clear" w:color="auto" w:fill="F3F2F1"/>
        </w:rPr>
        <w:t>EntityRelationship</w:t>
      </w:r>
      <w:r>
        <w:t xml:space="preserve"> as </w:t>
      </w:r>
      <w:r>
        <w:rPr>
          <w:rFonts w:ascii="Consolas" w:eastAsia="Consolas" w:hAnsi="Consolas" w:cs="Consolas"/>
          <w:sz w:val="18"/>
          <w:szCs w:val="18"/>
          <w:shd w:val="clear" w:color="auto" w:fill="F3F2F1"/>
        </w:rPr>
        <w:t>kind</w:t>
      </w:r>
      <w:r>
        <w:t xml:space="preserve">, and keeps the second place in </w:t>
      </w:r>
      <w:r>
        <w:rPr>
          <w:rFonts w:ascii="Consolas" w:eastAsia="Consolas" w:hAnsi="Consolas" w:cs="Consolas"/>
          <w:sz w:val="18"/>
          <w:szCs w:val="18"/>
          <w:shd w:val="clear" w:color="auto" w:fill="F3F2F1"/>
        </w:rPr>
        <w:t>alt</w:t>
      </w:r>
      <w:r>
        <w:t xml:space="preserve">: </w:t>
      </w:r>
      <w:r>
        <w:rPr>
          <w:rFonts w:ascii="Consolas" w:eastAsia="Consolas" w:hAnsi="Consolas" w:cs="Consolas"/>
          <w:sz w:val="18"/>
          <w:szCs w:val="18"/>
          <w:shd w:val="clear" w:color="auto" w:fill="F3F2F1"/>
        </w:rPr>
        <w:t>[{ id: relationshipid, kind: 'Relationship' }]</w:t>
      </w:r>
      <w:r>
        <w:t xml:space="preserve">. </w:t>
      </w:r>
      <w:r>
        <w:rPr>
          <w:rFonts w:ascii="Consolas" w:eastAsia="Consolas" w:hAnsi="Consolas" w:cs="Consolas"/>
          <w:sz w:val="18"/>
          <w:szCs w:val="18"/>
          <w:shd w:val="clear" w:color="auto" w:fill="F3F2F1"/>
        </w:rPr>
        <w:t>places(f)</w:t>
      </w:r>
      <w:r>
        <w:t xml:space="preserve"> returns both. Reading the layers, deleting and the links all look at both places. Reading a relationship's layers the way Solution Layers Explorer does returns nothing; reading both places by their layer names finds them.</w:t>
      </w:r>
    </w:p>
    <w:p w14:paraId="799DDA98" w14:textId="77777777" w:rsidR="00943121" w:rsidRDefault="00184574">
      <w:pPr>
        <w:pStyle w:val="Heading2"/>
        <w:keepNext/>
      </w:pPr>
      <w:bookmarkStart w:id="44" w:name="_Toc242992672"/>
      <w:r>
        <w:lastRenderedPageBreak/>
        <w:t>6.4 Step 2: the solution summary</w:t>
      </w:r>
      <w:bookmarkEnd w:id="44"/>
    </w:p>
    <w:p w14:paraId="37D7E544" w14:textId="77777777" w:rsidR="00943121" w:rsidRDefault="00184574">
      <w:pPr>
        <w:spacing w:after="120"/>
      </w:pPr>
      <w:r>
        <w:t xml:space="preserve">Some types cannot be swept: choices (global option sets), newer types without a table, and types whose table has no </w:t>
      </w:r>
      <w:r>
        <w:rPr>
          <w:rFonts w:ascii="Consolas" w:eastAsia="Consolas" w:hAnsi="Consolas" w:cs="Consolas"/>
          <w:sz w:val="18"/>
          <w:szCs w:val="18"/>
          <w:shd w:val="clear" w:color="auto" w:fill="F3F2F1"/>
        </w:rPr>
        <w:t>solutionid</w:t>
      </w:r>
      <w:r>
        <w:t xml:space="preserve"> or </w:t>
      </w:r>
      <w:r>
        <w:rPr>
          <w:rFonts w:ascii="Consolas" w:eastAsia="Consolas" w:hAnsi="Consolas" w:cs="Consolas"/>
          <w:sz w:val="18"/>
          <w:szCs w:val="18"/>
          <w:shd w:val="clear" w:color="auto" w:fill="F3F2F1"/>
        </w:rPr>
        <w:t>ismanaged</w:t>
      </w:r>
      <w:r>
        <w:t xml:space="preserve"> column. For those, the scanner reads the maker portal's "Customized" flag, from the virtual table </w:t>
      </w:r>
      <w:r>
        <w:rPr>
          <w:rFonts w:ascii="Consolas" w:eastAsia="Consolas" w:hAnsi="Consolas" w:cs="Consolas"/>
          <w:sz w:val="18"/>
          <w:szCs w:val="18"/>
          <w:shd w:val="clear" w:color="auto" w:fill="F3F2F1"/>
        </w:rPr>
        <w:t>msdyn_solutioncomponentsummaries</w:t>
      </w:r>
      <w:r>
        <w:t>, for the Default solution, which holds every component:</w:t>
      </w:r>
    </w:p>
    <w:p w14:paraId="708338D8"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752899D2"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try {</w:t>
      </w:r>
    </w:p>
    <w:p w14:paraId="31A2081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summaryRows = await getAll(`msdyn_solutioncomponentsummaries?$filter=(msdyn_solutionid eq ${DEFAULT}) and (msdyn_hasactivecustomization eq 'true') and (msdyn_ismanaged eq 'true')&amp;$select=msdyn_componenttype,msdyn_componenttypename,msdyn_objectid,msdyn_name,msdyn_displayname,msdyn_primaryentityname`)</w:t>
      </w:r>
    </w:p>
    <w:p w14:paraId="301D75D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for (const s of summaryRows) {</w:t>
      </w:r>
    </w:p>
    <w:p w14:paraId="753E428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code = Math.round(Number(s.msdyn_componenttype)), id = lc(s.msdyn_objectid), key = `${code}|${id}`</w:t>
      </w:r>
    </w:p>
    <w:p w14:paraId="708BCA5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(found.has(key)) continue</w:t>
      </w:r>
    </w:p>
    <w:p w14:paraId="3DDEC24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table = s.msdyn_primaryentityname &amp;&amp; s.msdyn_primaryentityname !== 'none' ? s.msdyn_primaryentityname : ''</w:t>
      </w:r>
    </w:p>
    <w:p w14:paraId="25CFE0B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found.set(key, { key, code, kind: kindOf.get(code) || s.msdyn_componenttypename, kindGuessed: !kindOf.has(code), type: typeLabel(code, null), id,</w:t>
      </w:r>
    </w:p>
    <w:p w14:paraId="32EC3B1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display: s.msdyn_displayname || '', schema: s.msdyn_name || '', logical: s.msdyn_name, table, fromSummary: true })</w:t>
      </w:r>
    </w:p>
    <w:p w14:paraId="2BA4028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4E01C3B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summaryKinds = new Set([1, 26, 29, 60, 61, 80, 62, 20])   // types the summary flags whenever they are customized</w:t>
      </w:r>
    </w:p>
    <w:p w14:paraId="34BE390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broken = !summaryRows.length &amp;&amp; [...found.values()].some((f) =&gt; summaryKinds.has(f.code))</w:t>
      </w:r>
    </w:p>
    <w:p w14:paraId="009F349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(!summaryRows.length &amp;&amp; !broken) {   // nothing customized at all, or a summary that answers nothing: it always lists the Default solution's tables</w:t>
      </w:r>
    </w:p>
    <w:p w14:paraId="76B227C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probe = await read(`msdyn_solutioncomponentsummaries?$filter=(msdyn_solutionid eq ${DEFAULT}) and (msdyn_componenttype eq 1)&amp;$select=msdyn_objectid&amp;$top=1`)</w:t>
      </w:r>
    </w:p>
    <w:p w14:paraId="2BADC93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broken = !(probe &amp;&amp; Array.isArray(probe.value) &amp;&amp; probe.value.length)</w:t>
      </w:r>
    </w:p>
    <w:p w14:paraId="450D8EB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3428B163"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(broken) failed.push('Solution summary: it returned nothing although it should list the customized components, so global option sets and other types without a table were not checked')</w:t>
      </w:r>
    </w:p>
    <w:p w14:paraId="1829F191" w14:textId="77777777" w:rsidR="00943121" w:rsidRDefault="00943121">
      <w:pPr>
        <w:spacing w:after="120"/>
      </w:pPr>
    </w:p>
    <w:p w14:paraId="1C250FE9"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msdyn_solutioncomponentsummaries?$filter=(msdyn_solutionid eq fd140aaf-4df4-11dd-bd17-0019b9312238) and (msdyn_hasactivecustomization eq 'true') and (msdyn_ismanaged eq 'true')&amp;$select=msdyn_componenttype,msdyn_componenttypename,msdyn_objectid,msdyn_name,msdyn_displayname,msdyn_primaryentityname</w:t>
      </w:r>
    </w:p>
    <w:p w14:paraId="54E01504" w14:textId="77777777" w:rsidR="00943121" w:rsidRDefault="00943121">
      <w:pPr>
        <w:spacing w:after="120"/>
      </w:pPr>
    </w:p>
    <w:p w14:paraId="33931D36"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fd140aaf-4df4-11dd-bd17-0019b9312238</w:t>
      </w:r>
      <w:r>
        <w:t xml:space="preserve"> is the Default solution (</w:t>
      </w:r>
      <w:r>
        <w:rPr>
          <w:rFonts w:ascii="Consolas" w:eastAsia="Consolas" w:hAnsi="Consolas" w:cs="Consolas"/>
          <w:sz w:val="18"/>
          <w:szCs w:val="18"/>
          <w:shd w:val="clear" w:color="auto" w:fill="F3F2F1"/>
        </w:rPr>
        <w:t>DEFAULT</w:t>
      </w:r>
      <w:r>
        <w:t>).</w:t>
      </w:r>
    </w:p>
    <w:p w14:paraId="2DD46388" w14:textId="77777777" w:rsidR="00943121" w:rsidRDefault="00184574">
      <w:pPr>
        <w:pStyle w:val="ListParagraph"/>
        <w:numPr>
          <w:ilvl w:val="0"/>
          <w:numId w:val="2"/>
        </w:numPr>
        <w:spacing w:after="60" w:line="264" w:lineRule="auto"/>
      </w:pPr>
      <w:r>
        <w:t xml:space="preserve">The two flags are compared as text, </w:t>
      </w:r>
      <w:r>
        <w:rPr>
          <w:rFonts w:ascii="Consolas" w:eastAsia="Consolas" w:hAnsi="Consolas" w:cs="Consolas"/>
          <w:sz w:val="18"/>
          <w:szCs w:val="18"/>
          <w:shd w:val="clear" w:color="auto" w:fill="F3F2F1"/>
        </w:rPr>
        <w:t>eq 'true'</w:t>
      </w:r>
      <w:r>
        <w:t xml:space="preserve">: </w:t>
      </w:r>
      <w:r>
        <w:rPr>
          <w:rFonts w:ascii="Consolas" w:eastAsia="Consolas" w:hAnsi="Consolas" w:cs="Consolas"/>
          <w:sz w:val="18"/>
          <w:szCs w:val="18"/>
          <w:shd w:val="clear" w:color="auto" w:fill="F3F2F1"/>
        </w:rPr>
        <w:t>msdyn_hasactivecustomization</w:t>
      </w:r>
      <w:r>
        <w:t xml:space="preserve"> filters only that way, and </w:t>
      </w:r>
      <w:r>
        <w:rPr>
          <w:rFonts w:ascii="Consolas" w:eastAsia="Consolas" w:hAnsi="Consolas" w:cs="Consolas"/>
          <w:sz w:val="18"/>
          <w:szCs w:val="18"/>
          <w:shd w:val="clear" w:color="auto" w:fill="F3F2F1"/>
        </w:rPr>
        <w:t>msdyn_hasactivecustomization eq true</w:t>
      </w:r>
      <w:r>
        <w:t xml:space="preserve"> returns error </w:t>
      </w:r>
      <w:r>
        <w:rPr>
          <w:rFonts w:ascii="Consolas" w:eastAsia="Consolas" w:hAnsi="Consolas" w:cs="Consolas"/>
          <w:sz w:val="18"/>
          <w:szCs w:val="18"/>
          <w:shd w:val="clear" w:color="auto" w:fill="F3F2F1"/>
        </w:rPr>
        <w:t>0x80060888</w:t>
      </w:r>
      <w:r>
        <w:t>.</w:t>
      </w:r>
    </w:p>
    <w:p w14:paraId="47FB13C0" w14:textId="77777777" w:rsidR="00943121" w:rsidRDefault="00184574">
      <w:pPr>
        <w:pStyle w:val="ListParagraph"/>
        <w:numPr>
          <w:ilvl w:val="0"/>
          <w:numId w:val="2"/>
        </w:numPr>
        <w:spacing w:after="60" w:line="264" w:lineRule="auto"/>
      </w:pPr>
      <w:r>
        <w:t xml:space="preserve">A row the sweeps already found is skipped. Every other row becomes a finding with </w:t>
      </w:r>
      <w:r>
        <w:rPr>
          <w:rFonts w:ascii="Consolas" w:eastAsia="Consolas" w:hAnsi="Consolas" w:cs="Consolas"/>
          <w:sz w:val="18"/>
          <w:szCs w:val="18"/>
          <w:shd w:val="clear" w:color="auto" w:fill="F3F2F1"/>
        </w:rPr>
        <w:t>fromSummary: true</w:t>
      </w:r>
      <w:r>
        <w:t xml:space="preserve">. Its layer name comes from </w:t>
      </w:r>
      <w:r>
        <w:rPr>
          <w:rFonts w:ascii="Consolas" w:eastAsia="Consolas" w:hAnsi="Consolas" w:cs="Consolas"/>
          <w:sz w:val="18"/>
          <w:szCs w:val="18"/>
          <w:shd w:val="clear" w:color="auto" w:fill="F3F2F1"/>
        </w:rPr>
        <w:t>kindOf</w:t>
      </w:r>
      <w:r>
        <w:t>; when the type number is unknown, the summary's type name is used instead (</w:t>
      </w:r>
      <w:r>
        <w:rPr>
          <w:rFonts w:ascii="Consolas" w:eastAsia="Consolas" w:hAnsi="Consolas" w:cs="Consolas"/>
          <w:sz w:val="18"/>
          <w:szCs w:val="18"/>
          <w:shd w:val="clear" w:color="auto" w:fill="F3F2F1"/>
        </w:rPr>
        <w:t>kindGuessed</w:t>
      </w:r>
      <w:r>
        <w:t xml:space="preserve">), and the type is shown as "Type </w:t>
      </w:r>
      <w:r>
        <w:rPr>
          <w:i/>
          <w:iCs/>
        </w:rPr>
        <w:t>number</w:t>
      </w:r>
      <w:r>
        <w:t>".</w:t>
      </w:r>
    </w:p>
    <w:p w14:paraId="06318133" w14:textId="77777777" w:rsidR="00943121" w:rsidRDefault="00943121">
      <w:pPr>
        <w:spacing w:after="60"/>
      </w:pPr>
    </w:p>
    <w:p w14:paraId="343629D7" w14:textId="77777777" w:rsidR="00943121" w:rsidRDefault="00184574">
      <w:pPr>
        <w:spacing w:after="120"/>
      </w:pPr>
      <w:r>
        <w:rPr>
          <w:b/>
          <w:bCs/>
        </w:rPr>
        <w:t>An empty summary.</w:t>
      </w:r>
      <w:r>
        <w:t xml:space="preserve"> The summary is a virtual table and might return nothing in an environment where it does not work. An empty answer is therefore checked:</w:t>
      </w:r>
    </w:p>
    <w:p w14:paraId="1CEFEC4F" w14:textId="77777777" w:rsidR="00943121" w:rsidRDefault="00184574">
      <w:pPr>
        <w:pStyle w:val="ListParagraph"/>
        <w:numPr>
          <w:ilvl w:val="0"/>
          <w:numId w:val="2"/>
        </w:numPr>
        <w:spacing w:after="60" w:line="264" w:lineRule="auto"/>
      </w:pPr>
      <w:r>
        <w:t>If the sweeps found a component of a type the summary always flags when it is customized (tables, views, processes, forms, web resources, apps, site maps, security roles), the empty summary is wrong.</w:t>
      </w:r>
    </w:p>
    <w:p w14:paraId="3B4945F3" w14:textId="77777777" w:rsidR="00943121" w:rsidRDefault="00184574">
      <w:pPr>
        <w:pStyle w:val="ListParagraph"/>
        <w:numPr>
          <w:ilvl w:val="0"/>
          <w:numId w:val="2"/>
        </w:numPr>
        <w:spacing w:after="60" w:line="264" w:lineRule="auto"/>
      </w:pPr>
      <w:r>
        <w:lastRenderedPageBreak/>
        <w:t>If they found none, one more request asks the summary for a single table of the Default solution, which always has tables. No answer means the summary does not work:</w:t>
      </w:r>
    </w:p>
    <w:p w14:paraId="050D5E69" w14:textId="77777777" w:rsidR="00943121" w:rsidRDefault="00943121">
      <w:pPr>
        <w:spacing w:after="60"/>
      </w:pPr>
    </w:p>
    <w:p w14:paraId="6CEBA188"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msdyn_solutioncomponentsummaries?$filter=(msdyn_solutionid eq fd140aaf-4df4-11dd-bd17-0019b9312238) and (msdyn_componenttype eq 1)&amp;$select=msdyn_objectid&amp;$top=1</w:t>
      </w:r>
    </w:p>
    <w:p w14:paraId="26A0D1DF" w14:textId="77777777" w:rsidR="00943121" w:rsidRDefault="00943121">
      <w:pPr>
        <w:spacing w:after="120"/>
      </w:pPr>
    </w:p>
    <w:p w14:paraId="02A02E68" w14:textId="77777777" w:rsidR="00943121" w:rsidRDefault="00184574">
      <w:pPr>
        <w:spacing w:after="120"/>
      </w:pPr>
      <w:r>
        <w:t xml:space="preserve">Either way, </w:t>
      </w:r>
      <w:r>
        <w:rPr>
          <w:rFonts w:ascii="Consolas" w:eastAsia="Consolas" w:hAnsi="Consolas" w:cs="Consolas"/>
          <w:sz w:val="18"/>
          <w:szCs w:val="18"/>
          <w:shd w:val="clear" w:color="auto" w:fill="F3F2F1"/>
        </w:rPr>
        <w:t>failed</w:t>
      </w:r>
      <w:r>
        <w:t xml:space="preserve"> gets "Solution summary: it returned nothing although it should list the customized components, so global option sets and other types without a table were not checked", and the scan is INCOMPLETE.</w:t>
      </w:r>
    </w:p>
    <w:p w14:paraId="56210FD1" w14:textId="77777777" w:rsidR="00943121" w:rsidRDefault="00184574">
      <w:pPr>
        <w:spacing w:after="120"/>
      </w:pPr>
      <w:r>
        <w:rPr>
          <w:b/>
          <w:bCs/>
        </w:rPr>
        <w:t>Forms and processes found only by the summary.</w:t>
      </w:r>
      <w:r>
        <w:t xml:space="preserve"> The summary does not say which kind of form or process a component is, and the kind decides its type label and its object type group (a business rule and a cloud flow are both processes). Each one's kind is read, one at a time:</w:t>
      </w:r>
    </w:p>
    <w:p w14:paraId="4D689C12"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systemforms({id})?$select=type,objecttypecode</w:t>
      </w:r>
    </w:p>
    <w:p w14:paraId="41383289"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workflows({id})?$select=category,primaryentity</w:t>
      </w:r>
    </w:p>
    <w:p w14:paraId="23F77D00" w14:textId="77777777" w:rsidR="00943121" w:rsidRDefault="00943121">
      <w:pPr>
        <w:spacing w:after="120"/>
      </w:pPr>
    </w:p>
    <w:p w14:paraId="68832A8F" w14:textId="77777777" w:rsidR="00943121" w:rsidRDefault="00184574">
      <w:pPr>
        <w:spacing w:after="120"/>
      </w:pPr>
      <w:r>
        <w:t xml:space="preserve">The answer gives the kind, and the table when the summary named none; </w:t>
      </w:r>
      <w:r>
        <w:rPr>
          <w:rFonts w:ascii="Consolas" w:eastAsia="Consolas" w:hAnsi="Consolas" w:cs="Consolas"/>
          <w:sz w:val="18"/>
          <w:szCs w:val="18"/>
          <w:shd w:val="clear" w:color="auto" w:fill="F3F2F1"/>
        </w:rPr>
        <w:t>typeLabel</w:t>
      </w:r>
      <w:r>
        <w:t xml:space="preserve"> then gives the label (</w:t>
      </w:r>
      <w:r>
        <w:rPr>
          <w:i/>
          <w:iCs/>
        </w:rPr>
        <w:t>Main form</w:t>
      </w:r>
      <w:r>
        <w:t xml:space="preserve">, </w:t>
      </w:r>
      <w:r>
        <w:rPr>
          <w:i/>
          <w:iCs/>
        </w:rPr>
        <w:t>Cloud flow</w:t>
      </w:r>
      <w:r>
        <w:t>). A form or process on a table that was not chosen is skipped. A failed read leaves the component with the label of its type number (</w:t>
      </w:r>
      <w:r>
        <w:rPr>
          <w:i/>
          <w:iCs/>
        </w:rPr>
        <w:t>Form</w:t>
      </w:r>
      <w:r>
        <w:t xml:space="preserve">, </w:t>
      </w:r>
      <w:r>
        <w:rPr>
          <w:i/>
          <w:iCs/>
        </w:rPr>
        <w:t>Process</w:t>
      </w:r>
      <w:r>
        <w:t>); only an expired session or Stop end the scan.</w:t>
      </w:r>
    </w:p>
    <w:p w14:paraId="0B04ADAF" w14:textId="77777777" w:rsidR="00943121" w:rsidRDefault="00184574">
      <w:pPr>
        <w:spacing w:after="120"/>
      </w:pPr>
      <w:r>
        <w:rPr>
          <w:b/>
          <w:bCs/>
        </w:rPr>
        <w:t>What the summary cannot do.</w:t>
      </w:r>
    </w:p>
    <w:p w14:paraId="4D87BE1B" w14:textId="77777777" w:rsidR="00943121" w:rsidRDefault="00184574">
      <w:pPr>
        <w:pStyle w:val="ListParagraph"/>
        <w:numPr>
          <w:ilvl w:val="0"/>
          <w:numId w:val="2"/>
        </w:numPr>
        <w:spacing w:after="60" w:line="264" w:lineRule="auto"/>
      </w:pPr>
      <w:r>
        <w:t xml:space="preserve">It cannot be narrowed to the chosen tables: a filter on </w:t>
      </w:r>
      <w:r>
        <w:rPr>
          <w:rFonts w:ascii="Consolas" w:eastAsia="Consolas" w:hAnsi="Consolas" w:cs="Consolas"/>
          <w:sz w:val="18"/>
          <w:szCs w:val="18"/>
          <w:shd w:val="clear" w:color="auto" w:fill="F3F2F1"/>
        </w:rPr>
        <w:t>msdyn_primaryentityname</w:t>
      </w:r>
      <w:r>
        <w:t xml:space="preserve"> is ignored (the same rows come back). Rows on other tables are dropped afterwards (</w:t>
      </w:r>
      <w:r>
        <w:rPr>
          <w:color w:val="0F6CBD"/>
        </w:rPr>
        <w:t>6.5</w:t>
      </w:r>
      <w:r>
        <w:t>).</w:t>
      </w:r>
    </w:p>
    <w:p w14:paraId="6B95001A" w14:textId="77777777" w:rsidR="00943121" w:rsidRDefault="00184574">
      <w:pPr>
        <w:pStyle w:val="ListParagraph"/>
        <w:numPr>
          <w:ilvl w:val="0"/>
          <w:numId w:val="2"/>
        </w:numPr>
        <w:spacing w:after="60" w:line="264" w:lineRule="auto"/>
      </w:pPr>
      <w:r>
        <w:t>It flags a table when only one of its parts, such as a form, is customized. A table flagged only by the summary might have no unmanaged layer of its own, so step 4 reads its layers before it is listed (</w:t>
      </w:r>
      <w:r>
        <w:rPr>
          <w:color w:val="0F6CBD"/>
        </w:rPr>
        <w:t>6.8</w:t>
      </w:r>
      <w:r>
        <w:t>).</w:t>
      </w:r>
    </w:p>
    <w:p w14:paraId="4E31CDAC" w14:textId="77777777" w:rsidR="00943121" w:rsidRDefault="00184574">
      <w:pPr>
        <w:pStyle w:val="ListParagraph"/>
        <w:numPr>
          <w:ilvl w:val="0"/>
          <w:numId w:val="2"/>
        </w:numPr>
        <w:spacing w:after="60" w:line="264" w:lineRule="auto"/>
      </w:pPr>
      <w:r>
        <w:t>It does not cover the types the user's security role cannot read: a summary filter on their type numbers returns HTTP 400.</w:t>
      </w:r>
    </w:p>
    <w:p w14:paraId="67AC0C6F" w14:textId="77777777" w:rsidR="00943121" w:rsidRDefault="00943121">
      <w:pPr>
        <w:spacing w:after="60"/>
      </w:pPr>
    </w:p>
    <w:p w14:paraId="4E65ED11" w14:textId="77777777" w:rsidR="00943121" w:rsidRDefault="00184574">
      <w:pPr>
        <w:spacing w:after="120"/>
      </w:pPr>
      <w:r>
        <w:rPr>
          <w:b/>
          <w:bCs/>
        </w:rPr>
        <w:t>When it fails.</w:t>
      </w:r>
      <w:r>
        <w:t xml:space="preserve"> </w:t>
      </w:r>
      <w:r>
        <w:rPr>
          <w:rFonts w:ascii="Consolas" w:eastAsia="Consolas" w:hAnsi="Consolas" w:cs="Consolas"/>
          <w:sz w:val="18"/>
          <w:szCs w:val="18"/>
          <w:shd w:val="clear" w:color="auto" w:fill="F3F2F1"/>
        </w:rPr>
        <w:t>failed</w:t>
      </w:r>
      <w:r>
        <w:t xml:space="preserve"> gets "Solution summary (global option sets and types without a table): </w:t>
      </w:r>
      <w:r>
        <w:rPr>
          <w:rFonts w:ascii="Consolas" w:eastAsia="Consolas" w:hAnsi="Consolas" w:cs="Consolas"/>
          <w:sz w:val="18"/>
          <w:szCs w:val="18"/>
          <w:shd w:val="clear" w:color="auto" w:fill="F3F2F1"/>
        </w:rPr>
        <w:t>{message}</w:t>
      </w:r>
      <w:r>
        <w:t>". The summary is one of the slowest queries of the scan (about 4 seconds in a large test environment); when Dataverse answers 500 or 504 it is tried once more, and when no full answer comes within 5 minutes it is not (</w:t>
      </w:r>
      <w:r>
        <w:rPr>
          <w:color w:val="0F6CBD"/>
        </w:rPr>
        <w:t>5.4</w:t>
      </w:r>
      <w:r>
        <w:t>).</w:t>
      </w:r>
    </w:p>
    <w:p w14:paraId="374490D9" w14:textId="77777777" w:rsidR="00943121" w:rsidRDefault="00184574">
      <w:pPr>
        <w:pStyle w:val="Heading2"/>
        <w:keepNext/>
      </w:pPr>
      <w:bookmarkStart w:id="45" w:name="_Toc242992673"/>
      <w:r>
        <w:t>6.5 Object types and tables</w:t>
      </w:r>
      <w:bookmarkEnd w:id="45"/>
    </w:p>
    <w:p w14:paraId="5C75AF58" w14:textId="77777777" w:rsidR="00943121" w:rsidRDefault="00184574">
      <w:pPr>
        <w:spacing w:after="120"/>
      </w:pPr>
      <w:r>
        <w:t xml:space="preserve">The choice screen can narrow a scan in two ways: to some </w:t>
      </w:r>
      <w:r>
        <w:rPr>
          <w:b/>
          <w:bCs/>
        </w:rPr>
        <w:t>object types</w:t>
      </w:r>
      <w:r>
        <w:t xml:space="preserve"> (as the maker portal groups them in a solution's Objects list) and to some </w:t>
      </w:r>
      <w:r>
        <w:rPr>
          <w:b/>
          <w:bCs/>
        </w:rPr>
        <w:t>tables</w:t>
      </w:r>
      <w:r>
        <w:t>. Both make the scan faster, because fewer component types are swept.</w:t>
      </w:r>
    </w:p>
    <w:p w14:paraId="29D4ACFE"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groupOf</w:t>
      </w:r>
      <w:r>
        <w:t xml:space="preserve"> and </w:t>
      </w:r>
      <w:r>
        <w:rPr>
          <w:rFonts w:ascii="Consolas" w:eastAsia="Consolas" w:hAnsi="Consolas" w:cs="Consolas"/>
          <w:sz w:val="18"/>
          <w:szCs w:val="18"/>
          <w:shd w:val="clear" w:color="auto" w:fill="F3F2F1"/>
        </w:rPr>
        <w:t>typeWanted</w:t>
      </w:r>
      <w:r>
        <w:t>:</w:t>
      </w:r>
    </w:p>
    <w:p w14:paraId="5EFD66EF"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isConnRef = (kind) =&gt; /^connectionreference$/i.test(kind || '')</w:t>
      </w:r>
    </w:p>
    <w:p w14:paraId="3A62D6C9" w14:textId="77777777" w:rsidR="00943121" w:rsidRDefault="00184574">
      <w:pPr>
        <w:shd w:val="clear" w:color="auto" w:fill="F5F5F5"/>
        <w:spacing w:line="240" w:lineRule="auto"/>
        <w:ind w:left="120" w:right="120"/>
      </w:pPr>
      <w:r>
        <w:rPr>
          <w:rFonts w:ascii="Consolas" w:eastAsia="Consolas" w:hAnsi="Consolas" w:cs="Consolas"/>
          <w:sz w:val="16"/>
          <w:szCs w:val="16"/>
        </w:rPr>
        <w:t>function groupOf(f) {</w:t>
      </w:r>
    </w:p>
    <w:p w14:paraId="7CD6AF70" w14:textId="77777777" w:rsidR="00943121" w:rsidRDefault="00184574">
      <w:pPr>
        <w:shd w:val="clear" w:color="auto" w:fill="F5F5F5"/>
        <w:spacing w:line="240" w:lineRule="auto"/>
        <w:ind w:left="120" w:right="120"/>
      </w:pPr>
      <w:r>
        <w:rPr>
          <w:rFonts w:ascii="Consolas" w:eastAsia="Consolas" w:hAnsi="Consolas" w:cs="Consolas"/>
          <w:sz w:val="16"/>
          <w:szCs w:val="16"/>
        </w:rPr>
        <w:lastRenderedPageBreak/>
        <w:t xml:space="preserve">  if (f.code === 60) return /dashboard/i.test(f.type) ? 'Dashboards' : 'Forms'</w:t>
      </w:r>
    </w:p>
    <w:p w14:paraId="5315546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(f.code === 29) return f.type === 'Business rule' ? 'Business rules' : f.type === 'Cloud flow' ? 'Cloud flows' : 'Other processes'</w:t>
      </w:r>
    </w:p>
    <w:p w14:paraId="7453988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(isConnRef(f.kind)) return 'Connection references'</w:t>
      </w:r>
    </w:p>
    <w:p w14:paraId="460E89B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CODE_GROUP[f.code] || 'Other'</w:t>
      </w:r>
    </w:p>
    <w:p w14:paraId="36C53CD1" w14:textId="77777777" w:rsidR="00943121" w:rsidRDefault="00184574">
      <w:pPr>
        <w:shd w:val="clear" w:color="auto" w:fill="F5F5F5"/>
        <w:spacing w:line="240" w:lineRule="auto"/>
        <w:ind w:left="120" w:right="120"/>
      </w:pPr>
      <w:r>
        <w:rPr>
          <w:rFonts w:ascii="Consolas" w:eastAsia="Consolas" w:hAnsi="Consolas" w:cs="Consolas"/>
          <w:sz w:val="16"/>
          <w:szCs w:val="16"/>
        </w:rPr>
        <w:t>}</w:t>
      </w:r>
    </w:p>
    <w:p w14:paraId="47BAFEE2" w14:textId="77777777" w:rsidR="00943121" w:rsidRDefault="00184574">
      <w:pPr>
        <w:shd w:val="clear" w:color="auto" w:fill="F5F5F5"/>
        <w:spacing w:line="240" w:lineRule="auto"/>
        <w:ind w:left="120" w:right="120"/>
      </w:pPr>
      <w:r>
        <w:rPr>
          <w:rFonts w:ascii="Consolas" w:eastAsia="Consolas" w:hAnsi="Consolas" w:cs="Consolas"/>
          <w:sz w:val="16"/>
          <w:szCs w:val="16"/>
        </w:rPr>
        <w:t>// Whether a component type has to be read for the chosen groups (null: all groups).</w:t>
      </w:r>
    </w:p>
    <w:p w14:paraId="6BD0FF96" w14:textId="77777777" w:rsidR="00943121" w:rsidRDefault="00184574">
      <w:pPr>
        <w:shd w:val="clear" w:color="auto" w:fill="F5F5F5"/>
        <w:spacing w:line="240" w:lineRule="auto"/>
        <w:ind w:left="120" w:right="120"/>
      </w:pPr>
      <w:r>
        <w:rPr>
          <w:rFonts w:ascii="Consolas" w:eastAsia="Consolas" w:hAnsi="Consolas" w:cs="Consolas"/>
          <w:sz w:val="16"/>
          <w:szCs w:val="16"/>
        </w:rPr>
        <w:t>function typeWanted(code, kind, groups) {</w:t>
      </w:r>
    </w:p>
    <w:p w14:paraId="4BEA156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(!groups) return true</w:t>
      </w:r>
    </w:p>
    <w:p w14:paraId="6E42F5B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(code === 60) return groups.has('Forms') || groups.has('Dashboards')</w:t>
      </w:r>
    </w:p>
    <w:p w14:paraId="19D85DC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(code === 29) return groups.has('Business rules') || groups.has('Cloud flows') || groups.has('Other processes')</w:t>
      </w:r>
    </w:p>
    <w:p w14:paraId="1C9219B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(isConnRef(kind)) return groups.has('Connection references')</w:t>
      </w:r>
    </w:p>
    <w:p w14:paraId="2BF188C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groups.has(CODE_GROUP[code] || 'Other')</w:t>
      </w:r>
    </w:p>
    <w:p w14:paraId="6C19FBF5"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BE3DDE4" w14:textId="77777777" w:rsidR="00943121" w:rsidRDefault="00943121">
      <w:pPr>
        <w:spacing w:after="120"/>
      </w:pPr>
    </w:p>
    <w:p w14:paraId="2FC43F48"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typeWanted</w:t>
      </w:r>
      <w:r>
        <w:t xml:space="preserve"> decides, before step 1, which component types are swept. Forms and processes are read when any of their groups is chosen (</w:t>
      </w:r>
      <w:r>
        <w:rPr>
          <w:i/>
          <w:iCs/>
        </w:rPr>
        <w:t>Forms</w:t>
      </w:r>
      <w:r>
        <w:t xml:space="preserve"> or </w:t>
      </w:r>
      <w:r>
        <w:rPr>
          <w:i/>
          <w:iCs/>
        </w:rPr>
        <w:t>Dashboards</w:t>
      </w:r>
      <w:r>
        <w:t xml:space="preserve">; </w:t>
      </w:r>
      <w:r>
        <w:rPr>
          <w:i/>
          <w:iCs/>
        </w:rPr>
        <w:t>Business rules</w:t>
      </w:r>
      <w:r>
        <w:t xml:space="preserve">, </w:t>
      </w:r>
      <w:r>
        <w:rPr>
          <w:i/>
          <w:iCs/>
        </w:rPr>
        <w:t>Cloud flows</w:t>
      </w:r>
      <w:r>
        <w:t xml:space="preserve"> or </w:t>
      </w:r>
      <w:r>
        <w:rPr>
          <w:i/>
          <w:iCs/>
        </w:rPr>
        <w:t>Other processes</w:t>
      </w:r>
      <w:r>
        <w:t>), because the kind is only known row by row.</w:t>
      </w:r>
    </w:p>
    <w:p w14:paraId="16BC83A0"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groupOf</w:t>
      </w:r>
      <w:r>
        <w:t xml:space="preserve"> decides, after step 2, which group each finding belongs to, from its kind: an interactive dashboard is in </w:t>
      </w:r>
      <w:r>
        <w:rPr>
          <w:i/>
          <w:iCs/>
        </w:rPr>
        <w:t>Dashboards</w:t>
      </w:r>
      <w:r>
        <w:t xml:space="preserve">, a cloud flow in </w:t>
      </w:r>
      <w:r>
        <w:rPr>
          <w:i/>
          <w:iCs/>
        </w:rPr>
        <w:t>Cloud flows</w:t>
      </w:r>
      <w:r>
        <w:t>. A connection reference is recognized by its layer name, because it is a newer type whose number is not built in.</w:t>
      </w:r>
    </w:p>
    <w:p w14:paraId="59125C21" w14:textId="77777777" w:rsidR="00943121" w:rsidRDefault="00943121">
      <w:pPr>
        <w:spacing w:after="60"/>
      </w:pPr>
    </w:p>
    <w:p w14:paraId="30653103" w14:textId="77777777" w:rsidR="00943121" w:rsidRDefault="00184574">
      <w:pPr>
        <w:spacing w:after="120"/>
      </w:pPr>
      <w:r>
        <w:rPr>
          <w:b/>
          <w:bCs/>
        </w:rPr>
        <w:t>Tables.</w:t>
      </w:r>
      <w:r>
        <w:t xml:space="preserve"> With tables chosen, only the types that can belong to a table are swept, and only the components of the chosen tables are kept:</w:t>
      </w:r>
    </w:p>
    <w:p w14:paraId="3515FD75"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TABLE_PARTS</w:t>
      </w:r>
      <w:r>
        <w:t xml:space="preserve"> and </w:t>
      </w:r>
      <w:r>
        <w:rPr>
          <w:rFonts w:ascii="Consolas" w:eastAsia="Consolas" w:hAnsi="Consolas" w:cs="Consolas"/>
          <w:sz w:val="18"/>
          <w:szCs w:val="18"/>
          <w:shd w:val="clear" w:color="auto" w:fill="F3F2F1"/>
        </w:rPr>
        <w:t>TABLE_BOUND</w:t>
      </w:r>
      <w:r>
        <w:t>:</w:t>
      </w:r>
    </w:p>
    <w:p w14:paraId="27A94247"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Parts of a table: in a solution that holds the table "with all objects", these belong to it without rows of their own.</w:t>
      </w:r>
    </w:p>
    <w:p w14:paraId="2360704B" w14:textId="77777777" w:rsidR="00943121" w:rsidRDefault="00184574">
      <w:pPr>
        <w:shd w:val="clear" w:color="auto" w:fill="F5F5F5"/>
        <w:spacing w:line="240" w:lineRule="auto"/>
        <w:ind w:left="120" w:right="120"/>
      </w:pPr>
      <w:r>
        <w:rPr>
          <w:rFonts w:ascii="Consolas" w:eastAsia="Consolas" w:hAnsi="Consolas" w:cs="Consolas"/>
          <w:sz w:val="16"/>
          <w:szCs w:val="16"/>
        </w:rPr>
        <w:t>const TABLE_PARTS = new Set([2, 10, 14, 26, 59, 60])</w:t>
      </w:r>
    </w:p>
    <w:p w14:paraId="45C0A033" w14:textId="77777777" w:rsidR="00943121" w:rsidRDefault="00184574">
      <w:pPr>
        <w:shd w:val="clear" w:color="auto" w:fill="F5F5F5"/>
        <w:spacing w:line="240" w:lineRule="auto"/>
        <w:ind w:left="120" w:right="120"/>
      </w:pPr>
      <w:r>
        <w:rPr>
          <w:rFonts w:ascii="Consolas" w:eastAsia="Consolas" w:hAnsi="Consolas" w:cs="Consolas"/>
          <w:sz w:val="16"/>
          <w:szCs w:val="16"/>
        </w:rPr>
        <w:t>// Types that belong to a table: tables, columns, relationships, keys, views, processes, ribbons, charts, forms.</w:t>
      </w:r>
    </w:p>
    <w:p w14:paraId="09CE8BCA"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const TABLE_BOUND = new Set([1, 2, 10, 14, 26, 29, 50, 59, 60])</w:t>
      </w:r>
    </w:p>
    <w:p w14:paraId="53D56DE4" w14:textId="77777777" w:rsidR="00943121" w:rsidRDefault="00943121">
      <w:pPr>
        <w:spacing w:after="120"/>
      </w:pPr>
    </w:p>
    <w:p w14:paraId="3DE5B5CB"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307C1127"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inTables = (f) =&gt; TABLE_BOUND.has(f.code) &amp;&amp; (f.code === 1 ? tableSet.has(lc(f.logical)) : [f.table, ...(f.tables || [])].some((t) =&gt; t &amp;&amp; tableSet.has(lc(t))))</w:t>
      </w:r>
    </w:p>
    <w:p w14:paraId="22AAC7EE" w14:textId="77777777" w:rsidR="00943121" w:rsidRDefault="00943121">
      <w:pPr>
        <w:spacing w:after="120"/>
      </w:pPr>
    </w:p>
    <w:p w14:paraId="0CC4C93C" w14:textId="77777777" w:rsidR="00943121" w:rsidRDefault="00184574">
      <w:pPr>
        <w:spacing w:after="120"/>
      </w:pPr>
      <w:r>
        <w:t>A table is kept when it is one of the chosen tables; any other table-bound component when its table, or for a relationship either of its tables, is one of them. The components that belong to no table (choices, web resources, security roles, apps and others) are left out entirely; the choice screen says so before anything is chosen.</w:t>
      </w:r>
    </w:p>
    <w:p w14:paraId="7468B91E" w14:textId="77777777" w:rsidR="00943121" w:rsidRDefault="00184574">
      <w:pPr>
        <w:spacing w:after="120"/>
      </w:pPr>
      <w:r>
        <w:t>After step 2, the findings outside the choice are dropped:</w:t>
      </w:r>
    </w:p>
    <w:p w14:paraId="7092A82F"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454B0FAE"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Only the chosen object types.</w:t>
      </w:r>
    </w:p>
    <w:p w14:paraId="6BA562BF" w14:textId="77777777" w:rsidR="00943121" w:rsidRDefault="00184574">
      <w:pPr>
        <w:shd w:val="clear" w:color="auto" w:fill="F5F5F5"/>
        <w:spacing w:line="240" w:lineRule="auto"/>
        <w:ind w:left="120" w:right="120"/>
      </w:pPr>
      <w:r>
        <w:rPr>
          <w:rFonts w:ascii="Consolas" w:eastAsia="Consolas" w:hAnsi="Consolas" w:cs="Consolas"/>
          <w:sz w:val="16"/>
          <w:szCs w:val="16"/>
        </w:rPr>
        <w:t>if (groups) for (const [k, f] of found) if (!groups.has(groupOf(f))) found.delete(k)</w:t>
      </w:r>
    </w:p>
    <w:p w14:paraId="42CA1FBD" w14:textId="77777777" w:rsidR="00943121" w:rsidRDefault="00184574">
      <w:pPr>
        <w:shd w:val="clear" w:color="auto" w:fill="F5F5F5"/>
        <w:spacing w:line="240" w:lineRule="auto"/>
        <w:ind w:left="120" w:right="120"/>
      </w:pPr>
      <w:r>
        <w:rPr>
          <w:rFonts w:ascii="Consolas" w:eastAsia="Consolas" w:hAnsi="Consolas" w:cs="Consolas"/>
          <w:sz w:val="16"/>
          <w:szCs w:val="16"/>
        </w:rPr>
        <w:t>// Only the components of the chosen tables.</w:t>
      </w:r>
    </w:p>
    <w:p w14:paraId="5F30744B"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if (tableSet) for (const [k, f] of found) if (!inTables(f)) found.delete(k)</w:t>
      </w:r>
    </w:p>
    <w:p w14:paraId="60EA4AE5" w14:textId="77777777" w:rsidR="00943121" w:rsidRDefault="0094312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15"/>
        <w:gridCol w:w="2756"/>
        <w:gridCol w:w="4489"/>
      </w:tblGrid>
      <w:tr w:rsidR="00943121" w14:paraId="71A5E884" w14:textId="77777777">
        <w:trPr>
          <w:cantSplit/>
          <w:tblHeader/>
        </w:trPr>
        <w:tc>
          <w:tcPr>
            <w:tcW w:w="2115" w:type="dxa"/>
            <w:shd w:val="clear" w:color="auto" w:fill="F3F2F1"/>
            <w:tcMar>
              <w:top w:w="60" w:type="dxa"/>
              <w:left w:w="100" w:type="dxa"/>
              <w:bottom w:w="60" w:type="dxa"/>
              <w:right w:w="100" w:type="dxa"/>
            </w:tcMar>
          </w:tcPr>
          <w:p w14:paraId="17481161" w14:textId="77777777" w:rsidR="00943121" w:rsidRDefault="00184574">
            <w:pPr>
              <w:spacing w:after="40"/>
            </w:pPr>
            <w:r>
              <w:rPr>
                <w:b/>
                <w:bCs/>
                <w:sz w:val="17"/>
                <w:szCs w:val="17"/>
              </w:rPr>
              <w:t>Stage</w:t>
            </w:r>
          </w:p>
        </w:tc>
        <w:tc>
          <w:tcPr>
            <w:tcW w:w="2756" w:type="dxa"/>
            <w:shd w:val="clear" w:color="auto" w:fill="F3F2F1"/>
            <w:tcMar>
              <w:top w:w="60" w:type="dxa"/>
              <w:left w:w="100" w:type="dxa"/>
              <w:bottom w:w="60" w:type="dxa"/>
              <w:right w:w="100" w:type="dxa"/>
            </w:tcMar>
          </w:tcPr>
          <w:p w14:paraId="42CF7614" w14:textId="77777777" w:rsidR="00943121" w:rsidRDefault="00184574">
            <w:pPr>
              <w:spacing w:after="40"/>
            </w:pPr>
            <w:r>
              <w:rPr>
                <w:b/>
                <w:bCs/>
                <w:sz w:val="17"/>
                <w:szCs w:val="17"/>
              </w:rPr>
              <w:t>Object types chosen</w:t>
            </w:r>
          </w:p>
        </w:tc>
        <w:tc>
          <w:tcPr>
            <w:tcW w:w="4489" w:type="dxa"/>
            <w:shd w:val="clear" w:color="auto" w:fill="F3F2F1"/>
            <w:tcMar>
              <w:top w:w="60" w:type="dxa"/>
              <w:left w:w="100" w:type="dxa"/>
              <w:bottom w:w="60" w:type="dxa"/>
              <w:right w:w="100" w:type="dxa"/>
            </w:tcMar>
          </w:tcPr>
          <w:p w14:paraId="2BF1ADD1" w14:textId="77777777" w:rsidR="00943121" w:rsidRDefault="00184574">
            <w:pPr>
              <w:spacing w:after="40"/>
            </w:pPr>
            <w:r>
              <w:rPr>
                <w:b/>
                <w:bCs/>
                <w:sz w:val="17"/>
                <w:szCs w:val="17"/>
              </w:rPr>
              <w:t>Tables chosen</w:t>
            </w:r>
          </w:p>
        </w:tc>
      </w:tr>
      <w:tr w:rsidR="00943121" w14:paraId="3AB24E7E" w14:textId="77777777">
        <w:trPr>
          <w:cantSplit/>
        </w:trPr>
        <w:tc>
          <w:tcPr>
            <w:tcW w:w="2115" w:type="dxa"/>
            <w:tcMar>
              <w:top w:w="60" w:type="dxa"/>
              <w:left w:w="100" w:type="dxa"/>
              <w:bottom w:w="60" w:type="dxa"/>
              <w:right w:w="100" w:type="dxa"/>
            </w:tcMar>
          </w:tcPr>
          <w:p w14:paraId="04D5F5A2" w14:textId="77777777" w:rsidR="00943121" w:rsidRDefault="00184574">
            <w:pPr>
              <w:spacing w:after="40"/>
            </w:pPr>
            <w:r>
              <w:rPr>
                <w:sz w:val="17"/>
                <w:szCs w:val="17"/>
              </w:rPr>
              <w:t>Step 1, the sweeps</w:t>
            </w:r>
          </w:p>
        </w:tc>
        <w:tc>
          <w:tcPr>
            <w:tcW w:w="2756" w:type="dxa"/>
            <w:tcMar>
              <w:top w:w="60" w:type="dxa"/>
              <w:left w:w="100" w:type="dxa"/>
              <w:bottom w:w="60" w:type="dxa"/>
              <w:right w:w="100" w:type="dxa"/>
            </w:tcMar>
          </w:tcPr>
          <w:p w14:paraId="1F3D0E10" w14:textId="77777777" w:rsidR="00943121" w:rsidRDefault="00184574">
            <w:pPr>
              <w:spacing w:after="40"/>
            </w:pPr>
            <w:r>
              <w:rPr>
                <w:sz w:val="17"/>
                <w:szCs w:val="17"/>
              </w:rPr>
              <w:t xml:space="preserve">Only the types </w:t>
            </w:r>
            <w:r>
              <w:rPr>
                <w:rFonts w:ascii="Consolas" w:eastAsia="Consolas" w:hAnsi="Consolas" w:cs="Consolas"/>
                <w:sz w:val="15"/>
                <w:szCs w:val="15"/>
                <w:shd w:val="clear" w:color="auto" w:fill="F3F2F1"/>
              </w:rPr>
              <w:t>typeWanted</w:t>
            </w:r>
            <w:r>
              <w:rPr>
                <w:sz w:val="17"/>
                <w:szCs w:val="17"/>
              </w:rPr>
              <w:t xml:space="preserve"> accepts.</w:t>
            </w:r>
          </w:p>
        </w:tc>
        <w:tc>
          <w:tcPr>
            <w:tcW w:w="4489" w:type="dxa"/>
            <w:tcMar>
              <w:top w:w="60" w:type="dxa"/>
              <w:left w:w="100" w:type="dxa"/>
              <w:bottom w:w="60" w:type="dxa"/>
              <w:right w:w="100" w:type="dxa"/>
            </w:tcMar>
          </w:tcPr>
          <w:p w14:paraId="045136DC" w14:textId="77777777" w:rsidR="00943121" w:rsidRDefault="00184574">
            <w:pPr>
              <w:spacing w:after="40"/>
            </w:pPr>
            <w:r>
              <w:rPr>
                <w:sz w:val="17"/>
                <w:szCs w:val="17"/>
              </w:rPr>
              <w:t xml:space="preserve">Only the types in </w:t>
            </w:r>
            <w:r>
              <w:rPr>
                <w:rFonts w:ascii="Consolas" w:eastAsia="Consolas" w:hAnsi="Consolas" w:cs="Consolas"/>
                <w:sz w:val="15"/>
                <w:szCs w:val="15"/>
                <w:shd w:val="clear" w:color="auto" w:fill="F3F2F1"/>
              </w:rPr>
              <w:t>TABLE_BOUND</w:t>
            </w:r>
            <w:r>
              <w:rPr>
                <w:sz w:val="17"/>
                <w:szCs w:val="17"/>
              </w:rPr>
              <w:t>.</w:t>
            </w:r>
          </w:p>
        </w:tc>
      </w:tr>
      <w:tr w:rsidR="00943121" w14:paraId="79E37A0F" w14:textId="77777777">
        <w:trPr>
          <w:cantSplit/>
        </w:trPr>
        <w:tc>
          <w:tcPr>
            <w:tcW w:w="2115" w:type="dxa"/>
            <w:tcMar>
              <w:top w:w="60" w:type="dxa"/>
              <w:left w:w="100" w:type="dxa"/>
              <w:bottom w:w="60" w:type="dxa"/>
              <w:right w:w="100" w:type="dxa"/>
            </w:tcMar>
          </w:tcPr>
          <w:p w14:paraId="657A16EE" w14:textId="77777777" w:rsidR="00943121" w:rsidRDefault="00184574">
            <w:pPr>
              <w:spacing w:after="40"/>
            </w:pPr>
            <w:r>
              <w:rPr>
                <w:sz w:val="17"/>
                <w:szCs w:val="17"/>
              </w:rPr>
              <w:t>Matching tables, columns and keys</w:t>
            </w:r>
          </w:p>
        </w:tc>
        <w:tc>
          <w:tcPr>
            <w:tcW w:w="2756" w:type="dxa"/>
            <w:tcMar>
              <w:top w:w="60" w:type="dxa"/>
              <w:left w:w="100" w:type="dxa"/>
              <w:bottom w:w="60" w:type="dxa"/>
              <w:right w:w="100" w:type="dxa"/>
            </w:tcMar>
          </w:tcPr>
          <w:p w14:paraId="17CE9C87" w14:textId="77777777" w:rsidR="00943121" w:rsidRDefault="00184574">
            <w:pPr>
              <w:spacing w:after="40"/>
            </w:pPr>
            <w:r>
              <w:rPr>
                <w:sz w:val="17"/>
                <w:szCs w:val="17"/>
              </w:rPr>
              <w:t>No change.</w:t>
            </w:r>
          </w:p>
        </w:tc>
        <w:tc>
          <w:tcPr>
            <w:tcW w:w="4489" w:type="dxa"/>
            <w:tcMar>
              <w:top w:w="60" w:type="dxa"/>
              <w:left w:w="100" w:type="dxa"/>
              <w:bottom w:w="60" w:type="dxa"/>
              <w:right w:w="100" w:type="dxa"/>
            </w:tcMar>
          </w:tcPr>
          <w:p w14:paraId="6C57A861" w14:textId="77777777" w:rsidR="00943121" w:rsidRDefault="00184574">
            <w:pPr>
              <w:spacing w:after="40"/>
            </w:pPr>
            <w:r>
              <w:rPr>
                <w:sz w:val="17"/>
                <w:szCs w:val="17"/>
              </w:rPr>
              <w:t>Only the chosen tables' definitions are read.</w:t>
            </w:r>
          </w:p>
        </w:tc>
      </w:tr>
      <w:tr w:rsidR="00943121" w14:paraId="0ECEC1EC" w14:textId="77777777">
        <w:trPr>
          <w:cantSplit/>
        </w:trPr>
        <w:tc>
          <w:tcPr>
            <w:tcW w:w="2115" w:type="dxa"/>
            <w:tcMar>
              <w:top w:w="60" w:type="dxa"/>
              <w:left w:w="100" w:type="dxa"/>
              <w:bottom w:w="60" w:type="dxa"/>
              <w:right w:w="100" w:type="dxa"/>
            </w:tcMar>
          </w:tcPr>
          <w:p w14:paraId="26CE9626" w14:textId="77777777" w:rsidR="00943121" w:rsidRDefault="00184574">
            <w:pPr>
              <w:spacing w:after="40"/>
            </w:pPr>
            <w:r>
              <w:rPr>
                <w:sz w:val="17"/>
                <w:szCs w:val="17"/>
              </w:rPr>
              <w:t>Step 2, the summary</w:t>
            </w:r>
          </w:p>
        </w:tc>
        <w:tc>
          <w:tcPr>
            <w:tcW w:w="2756" w:type="dxa"/>
            <w:tcMar>
              <w:top w:w="60" w:type="dxa"/>
              <w:left w:w="100" w:type="dxa"/>
              <w:bottom w:w="60" w:type="dxa"/>
              <w:right w:w="100" w:type="dxa"/>
            </w:tcMar>
          </w:tcPr>
          <w:p w14:paraId="5E62FDA7" w14:textId="77777777" w:rsidR="00943121" w:rsidRDefault="00184574">
            <w:pPr>
              <w:spacing w:after="40"/>
            </w:pPr>
            <w:r>
              <w:rPr>
                <w:sz w:val="17"/>
                <w:szCs w:val="17"/>
              </w:rPr>
              <w:t>Read whole (it cannot be narrowed).</w:t>
            </w:r>
          </w:p>
        </w:tc>
        <w:tc>
          <w:tcPr>
            <w:tcW w:w="4489" w:type="dxa"/>
            <w:tcMar>
              <w:top w:w="60" w:type="dxa"/>
              <w:left w:w="100" w:type="dxa"/>
              <w:bottom w:w="60" w:type="dxa"/>
              <w:right w:w="100" w:type="dxa"/>
            </w:tcMar>
          </w:tcPr>
          <w:p w14:paraId="16A9E54F" w14:textId="77777777" w:rsidR="00943121" w:rsidRDefault="00184574">
            <w:pPr>
              <w:spacing w:after="40"/>
            </w:pPr>
            <w:r>
              <w:rPr>
                <w:sz w:val="17"/>
                <w:szCs w:val="17"/>
              </w:rPr>
              <w:t>Read whole; the kind of a form or process is read only when it is on a chosen table or the summary names no table for it.</w:t>
            </w:r>
          </w:p>
        </w:tc>
      </w:tr>
      <w:tr w:rsidR="00943121" w14:paraId="6D15F0A5" w14:textId="77777777">
        <w:trPr>
          <w:cantSplit/>
        </w:trPr>
        <w:tc>
          <w:tcPr>
            <w:tcW w:w="2115" w:type="dxa"/>
            <w:tcMar>
              <w:top w:w="60" w:type="dxa"/>
              <w:left w:w="100" w:type="dxa"/>
              <w:bottom w:w="60" w:type="dxa"/>
              <w:right w:w="100" w:type="dxa"/>
            </w:tcMar>
          </w:tcPr>
          <w:p w14:paraId="2CF23362" w14:textId="77777777" w:rsidR="00943121" w:rsidRDefault="00184574">
            <w:pPr>
              <w:spacing w:after="40"/>
            </w:pPr>
            <w:r>
              <w:rPr>
                <w:sz w:val="17"/>
                <w:szCs w:val="17"/>
              </w:rPr>
              <w:t>After step 2</w:t>
            </w:r>
          </w:p>
        </w:tc>
        <w:tc>
          <w:tcPr>
            <w:tcW w:w="2756" w:type="dxa"/>
            <w:tcMar>
              <w:top w:w="60" w:type="dxa"/>
              <w:left w:w="100" w:type="dxa"/>
              <w:bottom w:w="60" w:type="dxa"/>
              <w:right w:w="100" w:type="dxa"/>
            </w:tcMar>
          </w:tcPr>
          <w:p w14:paraId="62A9F65D" w14:textId="77777777" w:rsidR="00943121" w:rsidRDefault="00184574">
            <w:pPr>
              <w:spacing w:after="40"/>
            </w:pPr>
            <w:r>
              <w:rPr>
                <w:sz w:val="17"/>
                <w:szCs w:val="17"/>
              </w:rPr>
              <w:t>Findings of other groups are dropped.</w:t>
            </w:r>
          </w:p>
        </w:tc>
        <w:tc>
          <w:tcPr>
            <w:tcW w:w="4489" w:type="dxa"/>
            <w:tcMar>
              <w:top w:w="60" w:type="dxa"/>
              <w:left w:w="100" w:type="dxa"/>
              <w:bottom w:w="60" w:type="dxa"/>
              <w:right w:w="100" w:type="dxa"/>
            </w:tcMar>
          </w:tcPr>
          <w:p w14:paraId="2D5D3DBB" w14:textId="77777777" w:rsidR="00943121" w:rsidRDefault="00184574">
            <w:pPr>
              <w:spacing w:after="40"/>
            </w:pPr>
            <w:r>
              <w:rPr>
                <w:sz w:val="17"/>
                <w:szCs w:val="17"/>
              </w:rPr>
              <w:t>Findings of other tables are dropped.</w:t>
            </w:r>
          </w:p>
        </w:tc>
      </w:tr>
      <w:tr w:rsidR="00943121" w14:paraId="424D1D7A" w14:textId="77777777">
        <w:trPr>
          <w:cantSplit/>
        </w:trPr>
        <w:tc>
          <w:tcPr>
            <w:tcW w:w="2115" w:type="dxa"/>
            <w:tcMar>
              <w:top w:w="60" w:type="dxa"/>
              <w:left w:w="100" w:type="dxa"/>
              <w:bottom w:w="60" w:type="dxa"/>
              <w:right w:w="100" w:type="dxa"/>
            </w:tcMar>
          </w:tcPr>
          <w:p w14:paraId="7DBDCF3E" w14:textId="77777777" w:rsidR="00943121" w:rsidRDefault="00184574">
            <w:pPr>
              <w:spacing w:after="40"/>
            </w:pPr>
            <w:r>
              <w:rPr>
                <w:sz w:val="17"/>
                <w:szCs w:val="17"/>
              </w:rPr>
              <w:t>Step 3 onwards</w:t>
            </w:r>
          </w:p>
        </w:tc>
        <w:tc>
          <w:tcPr>
            <w:tcW w:w="2756" w:type="dxa"/>
            <w:tcMar>
              <w:top w:w="60" w:type="dxa"/>
              <w:left w:w="100" w:type="dxa"/>
              <w:bottom w:w="60" w:type="dxa"/>
              <w:right w:w="100" w:type="dxa"/>
            </w:tcMar>
          </w:tcPr>
          <w:p w14:paraId="75C46D8A" w14:textId="77777777" w:rsidR="00943121" w:rsidRDefault="00184574">
            <w:pPr>
              <w:spacing w:after="40"/>
            </w:pPr>
            <w:r>
              <w:rPr>
                <w:sz w:val="17"/>
                <w:szCs w:val="17"/>
              </w:rPr>
              <w:t>Only the findings left are placed and read.</w:t>
            </w:r>
          </w:p>
        </w:tc>
        <w:tc>
          <w:tcPr>
            <w:tcW w:w="4489" w:type="dxa"/>
            <w:tcMar>
              <w:top w:w="60" w:type="dxa"/>
              <w:left w:w="100" w:type="dxa"/>
              <w:bottom w:w="60" w:type="dxa"/>
              <w:right w:w="100" w:type="dxa"/>
            </w:tcMar>
          </w:tcPr>
          <w:p w14:paraId="0BAB3641" w14:textId="77777777" w:rsidR="00943121" w:rsidRDefault="00184574">
            <w:pPr>
              <w:spacing w:after="40"/>
            </w:pPr>
            <w:r>
              <w:rPr>
                <w:sz w:val="17"/>
                <w:szCs w:val="17"/>
              </w:rPr>
              <w:t>The same.</w:t>
            </w:r>
          </w:p>
        </w:tc>
      </w:tr>
    </w:tbl>
    <w:p w14:paraId="23709E33" w14:textId="77777777" w:rsidR="00943121" w:rsidRDefault="00943121">
      <w:pPr>
        <w:spacing w:after="120"/>
      </w:pPr>
    </w:p>
    <w:p w14:paraId="3271CBF1" w14:textId="77777777" w:rsidR="00943121" w:rsidRDefault="00184574">
      <w:pPr>
        <w:spacing w:after="120"/>
      </w:pPr>
      <w:r>
        <w:t>In a test, one table of a small managed solution was scanned in about 9 seconds with 32 requests, against 15 to 25 seconds and about 310 to 330 requests with every table.</w:t>
      </w:r>
    </w:p>
    <w:p w14:paraId="52A9A5FB" w14:textId="77777777" w:rsidR="00943121" w:rsidRDefault="00184574">
      <w:pPr>
        <w:pStyle w:val="Heading2"/>
        <w:keepNext/>
      </w:pPr>
      <w:bookmarkStart w:id="46" w:name="_Toc242992674"/>
      <w:r>
        <w:t>6.6 Step 3: which managed solutions hold each component</w:t>
      </w:r>
      <w:bookmarkEnd w:id="46"/>
    </w:p>
    <w:p w14:paraId="51516852" w14:textId="77777777" w:rsidR="00943121" w:rsidRDefault="00184574">
      <w:pPr>
        <w:spacing w:after="120"/>
      </w:pPr>
      <w:r>
        <w:t>The findings so far are every layered component of the environment, of the types and tables chosen. Step 3 keeps those in the chosen managed solutions. It does not read the component lists of the chosen solutions, which can be very long (Microsoft's System solution holds most of the standard tables, with all their parts). It reads the solution component rows of the findings themselves, by id, in requests like this one:</w:t>
      </w:r>
    </w:p>
    <w:p w14:paraId="3B1BFF56"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solutioncomponents?$select=objectid,componenttype,rootcomponentbehavior,_solutionid_value&amp;$filter=Microsoft.Dynamics.CRM.In(PropertyName='objectid',PropertyValues=['{id 1}','{id 2}',…,'{id 50}'])</w:t>
      </w:r>
    </w:p>
    <w:p w14:paraId="3C1F4F26" w14:textId="77777777" w:rsidR="00943121" w:rsidRDefault="00943121">
      <w:pPr>
        <w:spacing w:after="120"/>
      </w:pPr>
    </w:p>
    <w:p w14:paraId="182C3488" w14:textId="77777777" w:rsidR="00943121" w:rsidRDefault="00184574">
      <w:pPr>
        <w:pStyle w:val="ListParagraph"/>
        <w:numPr>
          <w:ilvl w:val="0"/>
          <w:numId w:val="2"/>
        </w:numPr>
        <w:spacing w:after="60" w:line="264" w:lineRule="auto"/>
      </w:pPr>
      <w:r>
        <w:t>The ids are those of the findings, the second place of each relationship (</w:t>
      </w:r>
      <w:r>
        <w:rPr>
          <w:rFonts w:ascii="Consolas" w:eastAsia="Consolas" w:hAnsi="Consolas" w:cs="Consolas"/>
          <w:sz w:val="18"/>
          <w:szCs w:val="18"/>
          <w:shd w:val="clear" w:color="auto" w:fill="F3F2F1"/>
        </w:rPr>
        <w:t>alt</w:t>
      </w:r>
      <w:r>
        <w:t>), and the tables that the parts are on (</w:t>
      </w:r>
      <w:r>
        <w:rPr>
          <w:rFonts w:ascii="Consolas" w:eastAsia="Consolas" w:hAnsi="Consolas" w:cs="Consolas"/>
          <w:sz w:val="18"/>
          <w:szCs w:val="18"/>
          <w:shd w:val="clear" w:color="auto" w:fill="F3F2F1"/>
        </w:rPr>
        <w:t>tablesOf</w:t>
      </w:r>
      <w:r>
        <w:t>, below). Only GUIDs go into the address.</w:t>
      </w:r>
    </w:p>
    <w:p w14:paraId="72E80312" w14:textId="77777777" w:rsidR="00943121" w:rsidRDefault="00184574">
      <w:pPr>
        <w:pStyle w:val="ListParagraph"/>
        <w:numPr>
          <w:ilvl w:val="0"/>
          <w:numId w:val="2"/>
        </w:numPr>
        <w:spacing w:after="60" w:line="264" w:lineRule="auto"/>
      </w:pPr>
      <w:r>
        <w:t>Fifty ids per request keep the address at about 2,500 characters. The requests run one after the other.</w:t>
      </w:r>
    </w:p>
    <w:p w14:paraId="49CAB62F" w14:textId="77777777" w:rsidR="00943121" w:rsidRDefault="00184574">
      <w:pPr>
        <w:pStyle w:val="ListParagraph"/>
        <w:numPr>
          <w:ilvl w:val="0"/>
          <w:numId w:val="2"/>
        </w:numPr>
        <w:spacing w:after="60" w:line="264" w:lineRule="auto"/>
      </w:pPr>
      <w:r>
        <w:t xml:space="preserve">Rows in solutions that are not managed (the Default solution, the Active solution and every unmanaged solution) are ignored. The others are kept in </w:t>
      </w:r>
      <w:r>
        <w:rPr>
          <w:rFonts w:ascii="Consolas" w:eastAsia="Consolas" w:hAnsi="Consolas" w:cs="Consolas"/>
          <w:sz w:val="18"/>
          <w:szCs w:val="18"/>
          <w:shd w:val="clear" w:color="auto" w:fill="F3F2F1"/>
        </w:rPr>
        <w:t>rowsOf</w:t>
      </w:r>
      <w:r>
        <w:t xml:space="preserve">, by component id, as </w:t>
      </w:r>
      <w:r>
        <w:rPr>
          <w:rFonts w:ascii="Consolas" w:eastAsia="Consolas" w:hAnsi="Consolas" w:cs="Consolas"/>
          <w:sz w:val="18"/>
          <w:szCs w:val="18"/>
          <w:shd w:val="clear" w:color="auto" w:fill="F3F2F1"/>
        </w:rPr>
        <w:t>{ sol, type, behavior }</w:t>
      </w:r>
      <w:r>
        <w:t>.</w:t>
      </w:r>
    </w:p>
    <w:p w14:paraId="00BC119A" w14:textId="77777777" w:rsidR="00943121" w:rsidRDefault="00184574">
      <w:pPr>
        <w:pStyle w:val="ListParagraph"/>
        <w:numPr>
          <w:ilvl w:val="0"/>
          <w:numId w:val="2"/>
        </w:numPr>
        <w:spacing w:after="60" w:line="264" w:lineRule="auto"/>
      </w:pPr>
      <w:r>
        <w:t>Reading by id gives the same membership as reading each solution's whole component list. This was cross-checked on seven solutions, System included.</w:t>
      </w:r>
    </w:p>
    <w:p w14:paraId="49FC0355" w14:textId="77777777" w:rsidR="00943121" w:rsidRDefault="00943121">
      <w:pPr>
        <w:spacing w:after="60"/>
      </w:pPr>
    </w:p>
    <w:p w14:paraId="6418AB2B" w14:textId="77777777" w:rsidR="00943121" w:rsidRDefault="00184574">
      <w:pPr>
        <w:spacing w:after="120"/>
      </w:pPr>
      <w:r>
        <w:rPr>
          <w:b/>
          <w:bCs/>
        </w:rPr>
        <w:t>Parts of a table held "with all objects".</w:t>
      </w:r>
      <w:r>
        <w:t xml:space="preserve"> A solution can hold a table with all its parts, without a row for each part. </w:t>
      </w:r>
      <w:r>
        <w:rPr>
          <w:rFonts w:ascii="Consolas" w:eastAsia="Consolas" w:hAnsi="Consolas" w:cs="Consolas"/>
          <w:sz w:val="18"/>
          <w:szCs w:val="18"/>
          <w:shd w:val="clear" w:color="auto" w:fill="F3F2F1"/>
        </w:rPr>
        <w:t>rootcomponentbehavior</w:t>
      </w:r>
      <w:r>
        <w:t xml:space="preserve"> on the table's row says how it is held, and only 0, </w:t>
      </w:r>
      <w:r>
        <w:rPr>
          <w:i/>
          <w:iCs/>
        </w:rPr>
        <w:t>Include subcomponents</w:t>
      </w:r>
      <w:r>
        <w:t>, brings the table's parts with it (</w:t>
      </w:r>
      <w:r>
        <w:rPr>
          <w:color w:val="0F6CBD"/>
        </w:rPr>
        <w:t>3.7</w:t>
      </w:r>
      <w:r>
        <w:t xml:space="preserve"> has the three values).</w:t>
      </w:r>
    </w:p>
    <w:p w14:paraId="216B8D61" w14:textId="77777777" w:rsidR="00943121" w:rsidRDefault="00184574">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scan</w:t>
      </w:r>
      <w:r>
        <w:t>:</w:t>
      </w:r>
    </w:p>
    <w:p w14:paraId="361B8646"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solsOf = (f) =&gt; {</w:t>
      </w:r>
    </w:p>
    <w:p w14:paraId="58FB029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s = new Set()</w:t>
      </w:r>
    </w:p>
    <w:p w14:paraId="309E7E6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for (const id of [f.id, ...(f.alt ? [f.alt[0].id] : [])]) for (const r of rowsOf.get(id) || []) s.add(r.sol)</w:t>
      </w:r>
    </w:p>
    <w:p w14:paraId="4B63BCF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f.listedIn = [...s]   // solutions whose component list has it (the maker portal opens it in those)</w:t>
      </w:r>
    </w:p>
    <w:p w14:paraId="4C55F6A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A table held "with all objects" brings its columns, forms, views, charts, keys and relationships.</w:t>
      </w:r>
    </w:p>
    <w:p w14:paraId="18E415C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for (const t of tablesOf(f)) for (const r of rowsOf.get(tableId.get(t)) || []) if (r.type === 1 &amp;&amp; r.behavior === 0) s.add(r.sol)</w:t>
      </w:r>
    </w:p>
    <w:p w14:paraId="0123194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[...s]</w:t>
      </w:r>
    </w:p>
    <w:p w14:paraId="3A8C966D" w14:textId="77777777" w:rsidR="00943121" w:rsidRDefault="00184574">
      <w:pPr>
        <w:shd w:val="clear" w:color="auto" w:fill="F5F5F5"/>
        <w:spacing w:line="240" w:lineRule="auto"/>
        <w:ind w:left="120" w:right="120"/>
      </w:pPr>
      <w:r>
        <w:rPr>
          <w:rFonts w:ascii="Consolas" w:eastAsia="Consolas" w:hAnsi="Consolas" w:cs="Consolas"/>
          <w:sz w:val="16"/>
          <w:szCs w:val="16"/>
        </w:rPr>
        <w:t>}</w:t>
      </w:r>
    </w:p>
    <w:p w14:paraId="3E7395D6" w14:textId="77777777" w:rsidR="00943121" w:rsidRDefault="00184574">
      <w:pPr>
        <w:shd w:val="clear" w:color="auto" w:fill="F5F5F5"/>
        <w:spacing w:line="240" w:lineRule="auto"/>
        <w:ind w:left="120" w:right="120"/>
      </w:pPr>
      <w:r>
        <w:rPr>
          <w:rFonts w:ascii="Consolas" w:eastAsia="Consolas" w:hAnsi="Consolas" w:cs="Consolas"/>
          <w:sz w:val="16"/>
          <w:szCs w:val="16"/>
        </w:rPr>
        <w:t>// ...</w:t>
      </w:r>
    </w:p>
    <w:p w14:paraId="7348078F" w14:textId="77777777" w:rsidR="00943121" w:rsidRDefault="00184574">
      <w:pPr>
        <w:shd w:val="clear" w:color="auto" w:fill="F5F5F5"/>
        <w:spacing w:line="240" w:lineRule="auto"/>
        <w:ind w:left="120" w:right="120"/>
      </w:pPr>
      <w:r>
        <w:rPr>
          <w:rFonts w:ascii="Consolas" w:eastAsia="Consolas" w:hAnsi="Consolas" w:cs="Consolas"/>
          <w:sz w:val="16"/>
          <w:szCs w:val="16"/>
        </w:rPr>
        <w:t>for (const f of found.values()) {</w:t>
      </w:r>
    </w:p>
    <w:p w14:paraId="2D56EA7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f.tableLabel = f.table ? tableLabel(f.table) : ''</w:t>
      </w:r>
    </w:p>
    <w:p w14:paraId="7A6DB84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f.tableId = f.code === 1 ? f.id : tableId.get(f.table) || ''   // for the maker portal link</w:t>
      </w:r>
    </w:p>
    <w:p w14:paraId="5E42C4C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all = solsOf(f), chosen = all.filter((x) =&gt; chosenIds.has(x))</w:t>
      </w:r>
    </w:p>
    <w:p w14:paraId="428493A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(chosen.length) { f.solutions = names(chosen); f.solutionIds = sortIds(chosen); f.linkSolution = sortIds(chosen.filter((x) =&gt; f.listedIn.includes(x)))[0] || f.solutionIds[0]; inScope.push(f) }</w:t>
      </w:r>
    </w:p>
    <w:p w14:paraId="7321942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else if (all.length) oos(f, { inSolutions: names(all) })</w:t>
      </w:r>
    </w:p>
    <w:p w14:paraId="6A3DB39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else noRow.push(f)</w:t>
      </w:r>
    </w:p>
    <w:p w14:paraId="5C1FD22B"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BCE9071" w14:textId="77777777" w:rsidR="00943121" w:rsidRDefault="00943121">
      <w:pPr>
        <w:spacing w:after="120"/>
      </w:pPr>
    </w:p>
    <w:p w14:paraId="4E880A34"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tablesOf</w:t>
      </w:r>
      <w:r>
        <w:t xml:space="preserve"> gives the tables of a part: columns, relationships (both tables), keys, views, charts and forms (</w:t>
      </w:r>
      <w:r>
        <w:rPr>
          <w:rFonts w:ascii="Consolas" w:eastAsia="Consolas" w:hAnsi="Consolas" w:cs="Consolas"/>
          <w:sz w:val="18"/>
          <w:szCs w:val="18"/>
          <w:shd w:val="clear" w:color="auto" w:fill="F3F2F1"/>
        </w:rPr>
        <w:t>TABLE_PARTS</w:t>
      </w:r>
      <w:r>
        <w:t>). Business rules and other processes, ribbons and the tables themselves need a row of their own.</w:t>
      </w:r>
    </w:p>
    <w:p w14:paraId="53FC4DD9"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solsOf</w:t>
      </w:r>
      <w:r>
        <w:t xml:space="preserve"> gives every managed solution that holds the component: those with a row for it (</w:t>
      </w:r>
      <w:r>
        <w:rPr>
          <w:rFonts w:ascii="Consolas" w:eastAsia="Consolas" w:hAnsi="Consolas" w:cs="Consolas"/>
          <w:sz w:val="18"/>
          <w:szCs w:val="18"/>
          <w:shd w:val="clear" w:color="auto" w:fill="F3F2F1"/>
        </w:rPr>
        <w:t>listedIn</w:t>
      </w:r>
      <w:r>
        <w:t xml:space="preserve">), and those that hold one of its tables with </w:t>
      </w:r>
      <w:r>
        <w:rPr>
          <w:rFonts w:ascii="Consolas" w:eastAsia="Consolas" w:hAnsi="Consolas" w:cs="Consolas"/>
          <w:sz w:val="18"/>
          <w:szCs w:val="18"/>
          <w:shd w:val="clear" w:color="auto" w:fill="F3F2F1"/>
        </w:rPr>
        <w:t>componenttype</w:t>
      </w:r>
      <w:r>
        <w:t xml:space="preserve"> 1 and </w:t>
      </w:r>
      <w:r>
        <w:rPr>
          <w:rFonts w:ascii="Consolas" w:eastAsia="Consolas" w:hAnsi="Consolas" w:cs="Consolas"/>
          <w:sz w:val="18"/>
          <w:szCs w:val="18"/>
          <w:shd w:val="clear" w:color="auto" w:fill="F3F2F1"/>
        </w:rPr>
        <w:t>rootcomponentbehavior</w:t>
      </w:r>
      <w:r>
        <w:t xml:space="preserve"> 0.</w:t>
      </w:r>
    </w:p>
    <w:p w14:paraId="11435953"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linkSolution</w:t>
      </w:r>
      <w:r>
        <w:t xml:space="preserve"> is the chosen solution its links open in: the first by name among the chosen solutions that list it, otherwise the first chosen solution that holds its table (</w:t>
      </w:r>
      <w:r>
        <w:rPr>
          <w:color w:val="0F6CBD"/>
        </w:rPr>
        <w:t>7.2</w:t>
      </w:r>
      <w:r>
        <w:t>).</w:t>
      </w:r>
    </w:p>
    <w:p w14:paraId="5FC6704F" w14:textId="77777777" w:rsidR="00943121" w:rsidRDefault="00943121">
      <w:pPr>
        <w:spacing w:after="6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561"/>
        <w:gridCol w:w="5799"/>
      </w:tblGrid>
      <w:tr w:rsidR="00943121" w14:paraId="4DE7983D" w14:textId="77777777">
        <w:trPr>
          <w:cantSplit/>
          <w:tblHeader/>
        </w:trPr>
        <w:tc>
          <w:tcPr>
            <w:tcW w:w="3561" w:type="dxa"/>
            <w:shd w:val="clear" w:color="auto" w:fill="F3F2F1"/>
            <w:tcMar>
              <w:top w:w="60" w:type="dxa"/>
              <w:left w:w="100" w:type="dxa"/>
              <w:bottom w:w="60" w:type="dxa"/>
              <w:right w:w="100" w:type="dxa"/>
            </w:tcMar>
          </w:tcPr>
          <w:p w14:paraId="5ACF7884" w14:textId="77777777" w:rsidR="00943121" w:rsidRDefault="00184574">
            <w:pPr>
              <w:spacing w:after="40"/>
            </w:pPr>
            <w:r>
              <w:rPr>
                <w:b/>
                <w:bCs/>
                <w:sz w:val="17"/>
                <w:szCs w:val="17"/>
              </w:rPr>
              <w:t>The component is held by</w:t>
            </w:r>
          </w:p>
        </w:tc>
        <w:tc>
          <w:tcPr>
            <w:tcW w:w="5799" w:type="dxa"/>
            <w:shd w:val="clear" w:color="auto" w:fill="F3F2F1"/>
            <w:tcMar>
              <w:top w:w="60" w:type="dxa"/>
              <w:left w:w="100" w:type="dxa"/>
              <w:bottom w:w="60" w:type="dxa"/>
              <w:right w:w="100" w:type="dxa"/>
            </w:tcMar>
          </w:tcPr>
          <w:p w14:paraId="644F366B" w14:textId="77777777" w:rsidR="00943121" w:rsidRDefault="00184574">
            <w:pPr>
              <w:spacing w:after="40"/>
            </w:pPr>
            <w:r>
              <w:rPr>
                <w:b/>
                <w:bCs/>
                <w:sz w:val="17"/>
                <w:szCs w:val="17"/>
              </w:rPr>
              <w:t>Result</w:t>
            </w:r>
          </w:p>
        </w:tc>
      </w:tr>
      <w:tr w:rsidR="00943121" w14:paraId="61DD4ED2" w14:textId="77777777">
        <w:trPr>
          <w:cantSplit/>
        </w:trPr>
        <w:tc>
          <w:tcPr>
            <w:tcW w:w="3561" w:type="dxa"/>
            <w:tcMar>
              <w:top w:w="60" w:type="dxa"/>
              <w:left w:w="100" w:type="dxa"/>
              <w:bottom w:w="60" w:type="dxa"/>
              <w:right w:w="100" w:type="dxa"/>
            </w:tcMar>
          </w:tcPr>
          <w:p w14:paraId="48C82F2E" w14:textId="77777777" w:rsidR="00943121" w:rsidRDefault="00184574">
            <w:pPr>
              <w:spacing w:after="40"/>
            </w:pPr>
            <w:r>
              <w:rPr>
                <w:sz w:val="17"/>
                <w:szCs w:val="17"/>
              </w:rPr>
              <w:t>At least one chosen solution</w:t>
            </w:r>
          </w:p>
        </w:tc>
        <w:tc>
          <w:tcPr>
            <w:tcW w:w="5799" w:type="dxa"/>
            <w:tcMar>
              <w:top w:w="60" w:type="dxa"/>
              <w:left w:w="100" w:type="dxa"/>
              <w:bottom w:w="60" w:type="dxa"/>
              <w:right w:w="100" w:type="dxa"/>
            </w:tcMar>
          </w:tcPr>
          <w:p w14:paraId="42C6DB71" w14:textId="77777777" w:rsidR="00943121" w:rsidRDefault="00184574">
            <w:pPr>
              <w:spacing w:after="40"/>
            </w:pPr>
            <w:r>
              <w:rPr>
                <w:sz w:val="17"/>
                <w:szCs w:val="17"/>
              </w:rPr>
              <w:t xml:space="preserve">A finding, with </w:t>
            </w:r>
            <w:r>
              <w:rPr>
                <w:rFonts w:ascii="Consolas" w:eastAsia="Consolas" w:hAnsi="Consolas" w:cs="Consolas"/>
                <w:sz w:val="15"/>
                <w:szCs w:val="15"/>
                <w:shd w:val="clear" w:color="auto" w:fill="F3F2F1"/>
              </w:rPr>
              <w:t>solutions</w:t>
            </w:r>
            <w:r>
              <w:rPr>
                <w:sz w:val="17"/>
                <w:szCs w:val="17"/>
              </w:rPr>
              <w:t xml:space="preserve"> (the names, for the grid), </w:t>
            </w:r>
            <w:r>
              <w:rPr>
                <w:rFonts w:ascii="Consolas" w:eastAsia="Consolas" w:hAnsi="Consolas" w:cs="Consolas"/>
                <w:sz w:val="15"/>
                <w:szCs w:val="15"/>
                <w:shd w:val="clear" w:color="auto" w:fill="F3F2F1"/>
              </w:rPr>
              <w:t>solutionIds</w:t>
            </w:r>
            <w:r>
              <w:rPr>
                <w:sz w:val="17"/>
                <w:szCs w:val="17"/>
              </w:rPr>
              <w:t xml:space="preserve"> and </w:t>
            </w:r>
            <w:r>
              <w:rPr>
                <w:rFonts w:ascii="Consolas" w:eastAsia="Consolas" w:hAnsi="Consolas" w:cs="Consolas"/>
                <w:sz w:val="15"/>
                <w:szCs w:val="15"/>
                <w:shd w:val="clear" w:color="auto" w:fill="F3F2F1"/>
              </w:rPr>
              <w:t>linkSolution</w:t>
            </w:r>
            <w:r>
              <w:rPr>
                <w:sz w:val="17"/>
                <w:szCs w:val="17"/>
              </w:rPr>
              <w:t>.</w:t>
            </w:r>
          </w:p>
        </w:tc>
      </w:tr>
      <w:tr w:rsidR="00943121" w14:paraId="3E042A85" w14:textId="77777777">
        <w:trPr>
          <w:cantSplit/>
        </w:trPr>
        <w:tc>
          <w:tcPr>
            <w:tcW w:w="3561" w:type="dxa"/>
            <w:tcMar>
              <w:top w:w="60" w:type="dxa"/>
              <w:left w:w="100" w:type="dxa"/>
              <w:bottom w:w="60" w:type="dxa"/>
              <w:right w:w="100" w:type="dxa"/>
            </w:tcMar>
          </w:tcPr>
          <w:p w14:paraId="0225C727" w14:textId="77777777" w:rsidR="00943121" w:rsidRDefault="00184574">
            <w:pPr>
              <w:spacing w:after="40"/>
            </w:pPr>
            <w:r>
              <w:rPr>
                <w:sz w:val="17"/>
                <w:szCs w:val="17"/>
              </w:rPr>
              <w:t>Only managed solutions that were not chosen</w:t>
            </w:r>
          </w:p>
        </w:tc>
        <w:tc>
          <w:tcPr>
            <w:tcW w:w="5799" w:type="dxa"/>
            <w:tcMar>
              <w:top w:w="60" w:type="dxa"/>
              <w:left w:w="100" w:type="dxa"/>
              <w:bottom w:w="60" w:type="dxa"/>
              <w:right w:w="100" w:type="dxa"/>
            </w:tcMar>
          </w:tcPr>
          <w:p w14:paraId="7E55D61E" w14:textId="77777777" w:rsidR="00943121" w:rsidRDefault="00184574">
            <w:pPr>
              <w:spacing w:after="40"/>
            </w:pPr>
            <w:r>
              <w:rPr>
                <w:rFonts w:ascii="Consolas" w:eastAsia="Consolas" w:hAnsi="Consolas" w:cs="Consolas"/>
                <w:sz w:val="15"/>
                <w:szCs w:val="15"/>
                <w:shd w:val="clear" w:color="auto" w:fill="F3F2F1"/>
              </w:rPr>
              <w:t>outOfScope</w:t>
            </w:r>
            <w:r>
              <w:rPr>
                <w:sz w:val="17"/>
                <w:szCs w:val="17"/>
              </w:rPr>
              <w:t xml:space="preserve">, with </w:t>
            </w:r>
            <w:r>
              <w:rPr>
                <w:rFonts w:ascii="Consolas" w:eastAsia="Consolas" w:hAnsi="Consolas" w:cs="Consolas"/>
                <w:sz w:val="15"/>
                <w:szCs w:val="15"/>
                <w:shd w:val="clear" w:color="auto" w:fill="F3F2F1"/>
              </w:rPr>
              <w:t>inSolutions</w:t>
            </w:r>
            <w:r>
              <w:rPr>
                <w:sz w:val="17"/>
                <w:szCs w:val="17"/>
              </w:rPr>
              <w:t>. Not listed.</w:t>
            </w:r>
          </w:p>
        </w:tc>
      </w:tr>
      <w:tr w:rsidR="00943121" w14:paraId="7CF00741" w14:textId="77777777">
        <w:trPr>
          <w:cantSplit/>
        </w:trPr>
        <w:tc>
          <w:tcPr>
            <w:tcW w:w="3561" w:type="dxa"/>
            <w:tcMar>
              <w:top w:w="60" w:type="dxa"/>
              <w:left w:w="100" w:type="dxa"/>
              <w:bottom w:w="60" w:type="dxa"/>
              <w:right w:w="100" w:type="dxa"/>
            </w:tcMar>
          </w:tcPr>
          <w:p w14:paraId="40E01731" w14:textId="77777777" w:rsidR="00943121" w:rsidRDefault="00184574">
            <w:pPr>
              <w:spacing w:after="40"/>
            </w:pPr>
            <w:r>
              <w:rPr>
                <w:sz w:val="17"/>
                <w:szCs w:val="17"/>
              </w:rPr>
              <w:t>No managed solution's component list</w:t>
            </w:r>
          </w:p>
        </w:tc>
        <w:tc>
          <w:tcPr>
            <w:tcW w:w="5799" w:type="dxa"/>
            <w:tcMar>
              <w:top w:w="60" w:type="dxa"/>
              <w:left w:w="100" w:type="dxa"/>
              <w:bottom w:w="60" w:type="dxa"/>
              <w:right w:w="100" w:type="dxa"/>
            </w:tcMar>
          </w:tcPr>
          <w:p w14:paraId="6FE69BB3" w14:textId="77777777" w:rsidR="00943121" w:rsidRDefault="00184574">
            <w:pPr>
              <w:spacing w:after="40"/>
            </w:pPr>
            <w:r>
              <w:rPr>
                <w:rFonts w:ascii="Consolas" w:eastAsia="Consolas" w:hAnsi="Consolas" w:cs="Consolas"/>
                <w:sz w:val="15"/>
                <w:szCs w:val="15"/>
                <w:shd w:val="clear" w:color="auto" w:fill="F3F2F1"/>
              </w:rPr>
              <w:t>noRow</w:t>
            </w:r>
            <w:r>
              <w:rPr>
                <w:sz w:val="17"/>
                <w:szCs w:val="17"/>
              </w:rPr>
              <w:t>: placed by its layers (</w:t>
            </w:r>
            <w:r>
              <w:rPr>
                <w:color w:val="0F6CBD"/>
                <w:sz w:val="17"/>
                <w:szCs w:val="17"/>
              </w:rPr>
              <w:t>6.7</w:t>
            </w:r>
            <w:r>
              <w:rPr>
                <w:sz w:val="17"/>
                <w:szCs w:val="17"/>
              </w:rPr>
              <w:t>).</w:t>
            </w:r>
          </w:p>
        </w:tc>
      </w:tr>
    </w:tbl>
    <w:p w14:paraId="1F5331BD" w14:textId="77777777" w:rsidR="00943121" w:rsidRDefault="00943121">
      <w:pPr>
        <w:spacing w:after="120"/>
      </w:pPr>
    </w:p>
    <w:p w14:paraId="55A7F381" w14:textId="77777777" w:rsidR="00943121" w:rsidRDefault="00184574">
      <w:pPr>
        <w:spacing w:after="120"/>
      </w:pPr>
      <w:r>
        <w:t xml:space="preserve">When this step fails, </w:t>
      </w:r>
      <w:r>
        <w:rPr>
          <w:rFonts w:ascii="Consolas" w:eastAsia="Consolas" w:hAnsi="Consolas" w:cs="Consolas"/>
          <w:sz w:val="18"/>
          <w:szCs w:val="18"/>
          <w:shd w:val="clear" w:color="auto" w:fill="F3F2F1"/>
        </w:rPr>
        <w:t>failed</w:t>
      </w:r>
      <w:r>
        <w:t xml:space="preserve"> gets "Solutions of the components: </w:t>
      </w:r>
      <w:r>
        <w:rPr>
          <w:rFonts w:ascii="Consolas" w:eastAsia="Consolas" w:hAnsi="Consolas" w:cs="Consolas"/>
          <w:sz w:val="18"/>
          <w:szCs w:val="18"/>
          <w:shd w:val="clear" w:color="auto" w:fill="F3F2F1"/>
        </w:rPr>
        <w:t>{message}</w:t>
      </w:r>
      <w:r>
        <w:t xml:space="preserve">". The components whose rows were not read then go to </w:t>
      </w:r>
      <w:r>
        <w:rPr>
          <w:rFonts w:ascii="Consolas" w:eastAsia="Consolas" w:hAnsi="Consolas" w:cs="Consolas"/>
          <w:sz w:val="18"/>
          <w:szCs w:val="18"/>
          <w:shd w:val="clear" w:color="auto" w:fill="F3F2F1"/>
        </w:rPr>
        <w:t>noRow</w:t>
      </w:r>
      <w:r>
        <w:t>, and their layers place them.</w:t>
      </w:r>
    </w:p>
    <w:p w14:paraId="27357F85" w14:textId="77777777" w:rsidR="00943121" w:rsidRDefault="00184574">
      <w:pPr>
        <w:pStyle w:val="Heading2"/>
        <w:keepNext/>
      </w:pPr>
      <w:bookmarkStart w:id="47" w:name="_Toc242992675"/>
      <w:r>
        <w:t>6.7 Components placed by their layers</w:t>
      </w:r>
      <w:bookmarkEnd w:id="47"/>
    </w:p>
    <w:p w14:paraId="4A69DB1F" w14:textId="77777777" w:rsidR="00943121" w:rsidRDefault="00184574">
      <w:pPr>
        <w:spacing w:after="120"/>
      </w:pPr>
      <w:r>
        <w:t xml:space="preserve">A few parts of standard tables are in a managed solution without a row of their own in any component list. In a large test environment there were 12: hidden name columns such as </w:t>
      </w:r>
      <w:r>
        <w:rPr>
          <w:rFonts w:ascii="Consolas" w:eastAsia="Consolas" w:hAnsi="Consolas" w:cs="Consolas"/>
          <w:sz w:val="18"/>
          <w:szCs w:val="18"/>
          <w:shd w:val="clear" w:color="auto" w:fill="F3F2F1"/>
        </w:rPr>
        <w:t>RegardingObjectIdYomiName</w:t>
      </w:r>
      <w:r>
        <w:t xml:space="preserve">, two display strings and a view, all in System. For these, the managed layers say which solutions they are in: a layer's </w:t>
      </w:r>
      <w:r>
        <w:rPr>
          <w:rFonts w:ascii="Consolas" w:eastAsia="Consolas" w:hAnsi="Consolas" w:cs="Consolas"/>
          <w:sz w:val="18"/>
          <w:szCs w:val="18"/>
          <w:shd w:val="clear" w:color="auto" w:fill="F3F2F1"/>
        </w:rPr>
        <w:t>msdyn_solutionname</w:t>
      </w:r>
      <w:r>
        <w:t xml:space="preserve"> is the unique name of its solution.</w:t>
      </w:r>
    </w:p>
    <w:p w14:paraId="5A080AE1" w14:textId="77777777" w:rsidR="00943121" w:rsidRDefault="00184574">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scan</w:t>
      </w:r>
      <w:r>
        <w:t>:</w:t>
      </w:r>
    </w:p>
    <w:p w14:paraId="019632AF"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toCheck = noRow.slice(0, CONFIG.layerCheckLimit), notPlaced = []</w:t>
      </w:r>
    </w:p>
    <w:p w14:paraId="7A2307FC" w14:textId="77777777" w:rsidR="00943121" w:rsidRDefault="00184574">
      <w:pPr>
        <w:shd w:val="clear" w:color="auto" w:fill="F5F5F5"/>
        <w:spacing w:line="240" w:lineRule="auto"/>
        <w:ind w:left="120" w:right="120"/>
      </w:pPr>
      <w:r>
        <w:rPr>
          <w:rFonts w:ascii="Consolas" w:eastAsia="Consolas" w:hAnsi="Consolas" w:cs="Consolas"/>
          <w:sz w:val="16"/>
          <w:szCs w:val="16"/>
        </w:rPr>
        <w:t>const someOf = (list) =&gt; list.slice(0, 20).map((f) =&gt; `${f.type} ${f.schema || f.display || f.id}`).join(', ') + (list.length &gt; 20 ? ', ...' : '')</w:t>
      </w:r>
    </w:p>
    <w:p w14:paraId="2CF65964" w14:textId="77777777" w:rsidR="00943121" w:rsidRDefault="00184574">
      <w:pPr>
        <w:shd w:val="clear" w:color="auto" w:fill="F5F5F5"/>
        <w:spacing w:line="240" w:lineRule="auto"/>
        <w:ind w:left="120" w:right="120"/>
      </w:pPr>
      <w:r>
        <w:rPr>
          <w:rFonts w:ascii="Consolas" w:eastAsia="Consolas" w:hAnsi="Consolas" w:cs="Consolas"/>
          <w:sz w:val="16"/>
          <w:szCs w:val="16"/>
        </w:rPr>
        <w:t>if (noRow.length &gt; toCheck.length) failed.push(`Solutions of ${noRow.length - toCheck.length} components with an unmanaged layer that are in no solution's component list: there are more than ${CONFIG.layerCheckLimit.toLocaleString()}, so they were not checked: ${someOf(noRow.slice(CONFIG.layerCheckLimit))}`)</w:t>
      </w:r>
    </w:p>
    <w:p w14:paraId="01D026AD" w14:textId="77777777" w:rsidR="00943121" w:rsidRDefault="00184574">
      <w:pPr>
        <w:shd w:val="clear" w:color="auto" w:fill="F5F5F5"/>
        <w:spacing w:line="240" w:lineRule="auto"/>
        <w:ind w:left="120" w:right="120"/>
      </w:pPr>
      <w:r>
        <w:rPr>
          <w:rFonts w:ascii="Consolas" w:eastAsia="Consolas" w:hAnsi="Consolas" w:cs="Consolas"/>
          <w:sz w:val="16"/>
          <w:szCs w:val="16"/>
        </w:rPr>
        <w:t>let checked = 0</w:t>
      </w:r>
    </w:p>
    <w:p w14:paraId="29686A0E" w14:textId="77777777" w:rsidR="00943121" w:rsidRDefault="00184574">
      <w:pPr>
        <w:shd w:val="clear" w:color="auto" w:fill="F5F5F5"/>
        <w:spacing w:line="240" w:lineRule="auto"/>
        <w:ind w:left="120" w:right="120"/>
      </w:pPr>
      <w:r>
        <w:rPr>
          <w:rFonts w:ascii="Consolas" w:eastAsia="Consolas" w:hAnsi="Consolas" w:cs="Consolas"/>
          <w:sz w:val="16"/>
          <w:szCs w:val="16"/>
        </w:rPr>
        <w:t>await pool(toCheck, CONFIG.detailConcurrency, async (f) =&gt; {</w:t>
      </w:r>
    </w:p>
    <w:p w14:paraId="25B95F3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try {</w:t>
      </w:r>
    </w:p>
    <w:p w14:paraId="5385F64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managedUnique = await readDetails(f, allNames)</w:t>
      </w:r>
    </w:p>
    <w:p w14:paraId="5545D7F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chosen = allSolutions.filter((s) =&gt; chosenIds.has(s.id) &amp;&amp; managedUnique.includes(s.unique)).map((s) =&gt; s.id)</w:t>
      </w:r>
    </w:p>
    <w:p w14:paraId="737ACDD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(chosen.length) { f.solutions = names(chosen); f.solutionIds = sortIds(chosen); f.placedByLayers = true; inScope.push(f) }</w:t>
      </w:r>
    </w:p>
    <w:p w14:paraId="4938546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else if (f.noLayer) { /* no unmanaged layer after all */ }</w:t>
      </w:r>
    </w:p>
    <w:p w14:paraId="110BBBD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else if (/could not be read/.test(f.changed || '')) { notPlaced.push(f); oos(f, { error: f.changed }) }</w:t>
      </w:r>
    </w:p>
    <w:p w14:paraId="0A3192E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else oos(f, { layers: f.layers })</w:t>
      </w:r>
    </w:p>
    <w:p w14:paraId="2ADC739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catch (e) { if (e instanceof SessionError) throw e; notPlaced.push(f); oos(f, { error: e.message }) }</w:t>
      </w:r>
    </w:p>
    <w:p w14:paraId="664A537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progress(`Checking the remaining components (${++checked} of ${toCheck.length})…`, 64 + 5 * checked / Math.max(1, toCheck.length))</w:t>
      </w:r>
    </w:p>
    <w:p w14:paraId="4C721676" w14:textId="77777777" w:rsidR="00943121" w:rsidRDefault="00184574">
      <w:pPr>
        <w:shd w:val="clear" w:color="auto" w:fill="F5F5F5"/>
        <w:spacing w:line="240" w:lineRule="auto"/>
        <w:ind w:left="120" w:right="120"/>
      </w:pPr>
      <w:r>
        <w:rPr>
          <w:rFonts w:ascii="Consolas" w:eastAsia="Consolas" w:hAnsi="Consolas" w:cs="Consolas"/>
          <w:sz w:val="16"/>
          <w:szCs w:val="16"/>
        </w:rPr>
        <w:t>})</w:t>
      </w:r>
    </w:p>
    <w:p w14:paraId="4FD49936" w14:textId="77777777" w:rsidR="00943121" w:rsidRDefault="00184574">
      <w:pPr>
        <w:shd w:val="clear" w:color="auto" w:fill="F5F5F5"/>
        <w:spacing w:line="240" w:lineRule="auto"/>
        <w:ind w:left="120" w:right="120"/>
      </w:pPr>
      <w:r>
        <w:rPr>
          <w:rFonts w:ascii="Consolas" w:eastAsia="Consolas" w:hAnsi="Consolas" w:cs="Consolas"/>
          <w:sz w:val="16"/>
          <w:szCs w:val="16"/>
        </w:rPr>
        <w:t>if (notPlaced.length) failed.push(`Solutions of ${notPlaced.length} components with an unmanaged layer: they are in no solution's component list and their layers could not be read, so it is not known whether they are in the chosen solutions: ${someOf(notPlaced)}`)</w:t>
      </w:r>
    </w:p>
    <w:p w14:paraId="2A069F7C"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for (const f of noRow.slice(CONFIG.layerCheckLimit)) oos(f, { notChecked: true })</w:t>
      </w:r>
    </w:p>
    <w:p w14:paraId="5B211CFB" w14:textId="77777777" w:rsidR="00943121" w:rsidRDefault="00943121">
      <w:pPr>
        <w:spacing w:after="120"/>
      </w:pPr>
    </w:p>
    <w:p w14:paraId="2061A739" w14:textId="77777777" w:rsidR="00943121" w:rsidRDefault="00184574">
      <w:pPr>
        <w:spacing w:after="120"/>
      </w:pPr>
      <w:r>
        <w:t>At most 1,000 of them are read (</w:t>
      </w:r>
      <w:r>
        <w:rPr>
          <w:rFonts w:ascii="Consolas" w:eastAsia="Consolas" w:hAnsi="Consolas" w:cs="Consolas"/>
          <w:sz w:val="18"/>
          <w:szCs w:val="18"/>
          <w:shd w:val="clear" w:color="auto" w:fill="F3F2F1"/>
        </w:rPr>
        <w:t>CONFIG.layerCheckLimit</w:t>
      </w:r>
      <w:r>
        <w:t xml:space="preserve">), three at a time, with </w:t>
      </w:r>
      <w:r>
        <w:rPr>
          <w:rFonts w:ascii="Consolas" w:eastAsia="Consolas" w:hAnsi="Consolas" w:cs="Consolas"/>
          <w:sz w:val="18"/>
          <w:szCs w:val="18"/>
          <w:shd w:val="clear" w:color="auto" w:fill="F3F2F1"/>
        </w:rPr>
        <w:t>readDetails</w:t>
      </w:r>
      <w:r>
        <w:t xml:space="preserve"> (</w:t>
      </w:r>
      <w:r>
        <w:rPr>
          <w:color w:val="0F6CBD"/>
        </w:rPr>
        <w:t>6.8</w:t>
      </w:r>
      <w:r>
        <w:t>), which returns the unique names of the managed layers' solutions when the component has an unmanaged layer on top.</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943121" w14:paraId="1E15A613" w14:textId="77777777">
        <w:trPr>
          <w:cantSplit/>
          <w:tblHeader/>
        </w:trPr>
        <w:tc>
          <w:tcPr>
            <w:tcW w:w="4680" w:type="dxa"/>
            <w:shd w:val="clear" w:color="auto" w:fill="F3F2F1"/>
            <w:tcMar>
              <w:top w:w="60" w:type="dxa"/>
              <w:left w:w="100" w:type="dxa"/>
              <w:bottom w:w="60" w:type="dxa"/>
              <w:right w:w="100" w:type="dxa"/>
            </w:tcMar>
          </w:tcPr>
          <w:p w14:paraId="5D58E79C" w14:textId="77777777" w:rsidR="00943121" w:rsidRDefault="00184574">
            <w:pPr>
              <w:spacing w:after="40"/>
            </w:pPr>
            <w:r>
              <w:rPr>
                <w:b/>
                <w:bCs/>
                <w:sz w:val="17"/>
                <w:szCs w:val="17"/>
              </w:rPr>
              <w:t>What the layers show</w:t>
            </w:r>
          </w:p>
        </w:tc>
        <w:tc>
          <w:tcPr>
            <w:tcW w:w="4680" w:type="dxa"/>
            <w:shd w:val="clear" w:color="auto" w:fill="F3F2F1"/>
            <w:tcMar>
              <w:top w:w="60" w:type="dxa"/>
              <w:left w:w="100" w:type="dxa"/>
              <w:bottom w:w="60" w:type="dxa"/>
              <w:right w:w="100" w:type="dxa"/>
            </w:tcMar>
          </w:tcPr>
          <w:p w14:paraId="36BA2476" w14:textId="77777777" w:rsidR="00943121" w:rsidRDefault="00184574">
            <w:pPr>
              <w:spacing w:after="40"/>
            </w:pPr>
            <w:r>
              <w:rPr>
                <w:b/>
                <w:bCs/>
                <w:sz w:val="17"/>
                <w:szCs w:val="17"/>
              </w:rPr>
              <w:t>Result</w:t>
            </w:r>
          </w:p>
        </w:tc>
      </w:tr>
      <w:tr w:rsidR="00943121" w14:paraId="1078DC7C" w14:textId="77777777">
        <w:trPr>
          <w:cantSplit/>
        </w:trPr>
        <w:tc>
          <w:tcPr>
            <w:tcW w:w="4680" w:type="dxa"/>
            <w:tcMar>
              <w:top w:w="60" w:type="dxa"/>
              <w:left w:w="100" w:type="dxa"/>
              <w:bottom w:w="60" w:type="dxa"/>
              <w:right w:w="100" w:type="dxa"/>
            </w:tcMar>
          </w:tcPr>
          <w:p w14:paraId="3F90ED43" w14:textId="77777777" w:rsidR="00943121" w:rsidRDefault="00184574">
            <w:pPr>
              <w:spacing w:after="40"/>
            </w:pPr>
            <w:r>
              <w:rPr>
                <w:sz w:val="17"/>
                <w:szCs w:val="17"/>
              </w:rPr>
              <w:t>An unmanaged layer on top of managed layers, one of them from a chosen solution</w:t>
            </w:r>
          </w:p>
        </w:tc>
        <w:tc>
          <w:tcPr>
            <w:tcW w:w="4680" w:type="dxa"/>
            <w:tcMar>
              <w:top w:w="60" w:type="dxa"/>
              <w:left w:w="100" w:type="dxa"/>
              <w:bottom w:w="60" w:type="dxa"/>
              <w:right w:w="100" w:type="dxa"/>
            </w:tcMar>
          </w:tcPr>
          <w:p w14:paraId="35EAEC52" w14:textId="77777777" w:rsidR="00943121" w:rsidRDefault="00184574">
            <w:pPr>
              <w:spacing w:after="40"/>
            </w:pPr>
            <w:r>
              <w:rPr>
                <w:sz w:val="17"/>
                <w:szCs w:val="17"/>
              </w:rPr>
              <w:t xml:space="preserve">A finding, with </w:t>
            </w:r>
            <w:r>
              <w:rPr>
                <w:rFonts w:ascii="Consolas" w:eastAsia="Consolas" w:hAnsi="Consolas" w:cs="Consolas"/>
                <w:sz w:val="15"/>
                <w:szCs w:val="15"/>
                <w:shd w:val="clear" w:color="auto" w:fill="F3F2F1"/>
              </w:rPr>
              <w:t>placedByLayers: true</w:t>
            </w:r>
            <w:r>
              <w:rPr>
                <w:sz w:val="17"/>
                <w:szCs w:val="17"/>
              </w:rPr>
              <w:t>. Its links open in the Default solution (</w:t>
            </w:r>
            <w:r>
              <w:rPr>
                <w:color w:val="0F6CBD"/>
                <w:sz w:val="17"/>
                <w:szCs w:val="17"/>
              </w:rPr>
              <w:t>7.2</w:t>
            </w:r>
            <w:r>
              <w:rPr>
                <w:sz w:val="17"/>
                <w:szCs w:val="17"/>
              </w:rPr>
              <w:t>). Its details are already read.</w:t>
            </w:r>
          </w:p>
        </w:tc>
      </w:tr>
      <w:tr w:rsidR="00943121" w14:paraId="6A6D393A" w14:textId="77777777">
        <w:trPr>
          <w:cantSplit/>
        </w:trPr>
        <w:tc>
          <w:tcPr>
            <w:tcW w:w="4680" w:type="dxa"/>
            <w:tcMar>
              <w:top w:w="60" w:type="dxa"/>
              <w:left w:w="100" w:type="dxa"/>
              <w:bottom w:w="60" w:type="dxa"/>
              <w:right w:w="100" w:type="dxa"/>
            </w:tcMar>
          </w:tcPr>
          <w:p w14:paraId="07AF3A98" w14:textId="77777777" w:rsidR="00943121" w:rsidRDefault="00184574">
            <w:pPr>
              <w:spacing w:after="40"/>
            </w:pPr>
            <w:r>
              <w:rPr>
                <w:sz w:val="17"/>
                <w:szCs w:val="17"/>
              </w:rPr>
              <w:t>An unmanaged layer on top of layers of other solutions only</w:t>
            </w:r>
          </w:p>
        </w:tc>
        <w:tc>
          <w:tcPr>
            <w:tcW w:w="4680" w:type="dxa"/>
            <w:tcMar>
              <w:top w:w="60" w:type="dxa"/>
              <w:left w:w="100" w:type="dxa"/>
              <w:bottom w:w="60" w:type="dxa"/>
              <w:right w:w="100" w:type="dxa"/>
            </w:tcMar>
          </w:tcPr>
          <w:p w14:paraId="68679FE0" w14:textId="77777777" w:rsidR="00943121" w:rsidRDefault="00184574">
            <w:pPr>
              <w:spacing w:after="40"/>
            </w:pPr>
            <w:r>
              <w:rPr>
                <w:rFonts w:ascii="Consolas" w:eastAsia="Consolas" w:hAnsi="Consolas" w:cs="Consolas"/>
                <w:sz w:val="15"/>
                <w:szCs w:val="15"/>
                <w:shd w:val="clear" w:color="auto" w:fill="F3F2F1"/>
              </w:rPr>
              <w:t>outOfScope</w:t>
            </w:r>
            <w:r>
              <w:rPr>
                <w:sz w:val="17"/>
                <w:szCs w:val="17"/>
              </w:rPr>
              <w:t>, with its managed layers.</w:t>
            </w:r>
          </w:p>
        </w:tc>
      </w:tr>
      <w:tr w:rsidR="00943121" w14:paraId="4691287B" w14:textId="77777777">
        <w:trPr>
          <w:cantSplit/>
        </w:trPr>
        <w:tc>
          <w:tcPr>
            <w:tcW w:w="4680" w:type="dxa"/>
            <w:tcMar>
              <w:top w:w="60" w:type="dxa"/>
              <w:left w:w="100" w:type="dxa"/>
              <w:bottom w:w="60" w:type="dxa"/>
              <w:right w:w="100" w:type="dxa"/>
            </w:tcMar>
          </w:tcPr>
          <w:p w14:paraId="7B3952A3" w14:textId="77777777" w:rsidR="00943121" w:rsidRDefault="00184574">
            <w:pPr>
              <w:spacing w:after="40"/>
            </w:pPr>
            <w:r>
              <w:rPr>
                <w:sz w:val="17"/>
                <w:szCs w:val="17"/>
              </w:rPr>
              <w:t>No unmanaged layer on top of a managed one (</w:t>
            </w:r>
            <w:r>
              <w:rPr>
                <w:rFonts w:ascii="Consolas" w:eastAsia="Consolas" w:hAnsi="Consolas" w:cs="Consolas"/>
                <w:sz w:val="15"/>
                <w:szCs w:val="15"/>
                <w:shd w:val="clear" w:color="auto" w:fill="F3F2F1"/>
              </w:rPr>
              <w:t>noLayer</w:t>
            </w:r>
            <w:r>
              <w:rPr>
                <w:sz w:val="17"/>
                <w:szCs w:val="17"/>
              </w:rPr>
              <w:t>)</w:t>
            </w:r>
          </w:p>
        </w:tc>
        <w:tc>
          <w:tcPr>
            <w:tcW w:w="4680" w:type="dxa"/>
            <w:tcMar>
              <w:top w:w="60" w:type="dxa"/>
              <w:left w:w="100" w:type="dxa"/>
              <w:bottom w:w="60" w:type="dxa"/>
              <w:right w:w="100" w:type="dxa"/>
            </w:tcMar>
          </w:tcPr>
          <w:p w14:paraId="61243EFC" w14:textId="77777777" w:rsidR="00943121" w:rsidRDefault="00184574">
            <w:pPr>
              <w:spacing w:after="40"/>
            </w:pPr>
            <w:r>
              <w:rPr>
                <w:sz w:val="17"/>
                <w:szCs w:val="17"/>
              </w:rPr>
              <w:t>Dropped.</w:t>
            </w:r>
          </w:p>
        </w:tc>
      </w:tr>
      <w:tr w:rsidR="00943121" w14:paraId="49869252" w14:textId="77777777">
        <w:trPr>
          <w:cantSplit/>
        </w:trPr>
        <w:tc>
          <w:tcPr>
            <w:tcW w:w="4680" w:type="dxa"/>
            <w:tcMar>
              <w:top w:w="60" w:type="dxa"/>
              <w:left w:w="100" w:type="dxa"/>
              <w:bottom w:w="60" w:type="dxa"/>
              <w:right w:w="100" w:type="dxa"/>
            </w:tcMar>
          </w:tcPr>
          <w:p w14:paraId="49CAD5D8" w14:textId="77777777" w:rsidR="00943121" w:rsidRDefault="00184574">
            <w:pPr>
              <w:spacing w:after="40"/>
            </w:pPr>
            <w:r>
              <w:rPr>
                <w:sz w:val="17"/>
                <w:szCs w:val="17"/>
              </w:rPr>
              <w:t>The layers could not be read</w:t>
            </w:r>
          </w:p>
        </w:tc>
        <w:tc>
          <w:tcPr>
            <w:tcW w:w="4680" w:type="dxa"/>
            <w:tcMar>
              <w:top w:w="60" w:type="dxa"/>
              <w:left w:w="100" w:type="dxa"/>
              <w:bottom w:w="60" w:type="dxa"/>
              <w:right w:w="100" w:type="dxa"/>
            </w:tcMar>
          </w:tcPr>
          <w:p w14:paraId="057A8D2C" w14:textId="77777777" w:rsidR="00943121" w:rsidRDefault="00184574">
            <w:pPr>
              <w:spacing w:after="40"/>
            </w:pPr>
            <w:r>
              <w:rPr>
                <w:rFonts w:ascii="Consolas" w:eastAsia="Consolas" w:hAnsi="Consolas" w:cs="Consolas"/>
                <w:sz w:val="15"/>
                <w:szCs w:val="15"/>
                <w:shd w:val="clear" w:color="auto" w:fill="F3F2F1"/>
              </w:rPr>
              <w:t>outOfScope</w:t>
            </w:r>
            <w:r>
              <w:rPr>
                <w:sz w:val="17"/>
                <w:szCs w:val="17"/>
              </w:rPr>
              <w:t xml:space="preserve"> with the error, and </w:t>
            </w:r>
            <w:r>
              <w:rPr>
                <w:rFonts w:ascii="Consolas" w:eastAsia="Consolas" w:hAnsi="Consolas" w:cs="Consolas"/>
                <w:sz w:val="15"/>
                <w:szCs w:val="15"/>
                <w:shd w:val="clear" w:color="auto" w:fill="F3F2F1"/>
              </w:rPr>
              <w:t>notPlaced</w:t>
            </w:r>
            <w:r>
              <w:rPr>
                <w:sz w:val="17"/>
                <w:szCs w:val="17"/>
              </w:rPr>
              <w:t>: it might be in a chosen solution.</w:t>
            </w:r>
          </w:p>
        </w:tc>
      </w:tr>
      <w:tr w:rsidR="00943121" w14:paraId="74B1F76A" w14:textId="77777777">
        <w:trPr>
          <w:cantSplit/>
        </w:trPr>
        <w:tc>
          <w:tcPr>
            <w:tcW w:w="4680" w:type="dxa"/>
            <w:tcMar>
              <w:top w:w="60" w:type="dxa"/>
              <w:left w:w="100" w:type="dxa"/>
              <w:bottom w:w="60" w:type="dxa"/>
              <w:right w:w="100" w:type="dxa"/>
            </w:tcMar>
          </w:tcPr>
          <w:p w14:paraId="4AA83C9D" w14:textId="77777777" w:rsidR="00943121" w:rsidRDefault="00184574">
            <w:pPr>
              <w:spacing w:after="40"/>
            </w:pPr>
            <w:r>
              <w:rPr>
                <w:sz w:val="17"/>
                <w:szCs w:val="17"/>
              </w:rPr>
              <w:t>More than 1,000 such components</w:t>
            </w:r>
          </w:p>
        </w:tc>
        <w:tc>
          <w:tcPr>
            <w:tcW w:w="4680" w:type="dxa"/>
            <w:tcMar>
              <w:top w:w="60" w:type="dxa"/>
              <w:left w:w="100" w:type="dxa"/>
              <w:bottom w:w="60" w:type="dxa"/>
              <w:right w:w="100" w:type="dxa"/>
            </w:tcMar>
          </w:tcPr>
          <w:p w14:paraId="332A314C" w14:textId="77777777" w:rsidR="00943121" w:rsidRDefault="00184574">
            <w:pPr>
              <w:spacing w:after="40"/>
            </w:pPr>
            <w:r>
              <w:rPr>
                <w:sz w:val="17"/>
                <w:szCs w:val="17"/>
              </w:rPr>
              <w:t xml:space="preserve">The rest go to </w:t>
            </w:r>
            <w:r>
              <w:rPr>
                <w:rFonts w:ascii="Consolas" w:eastAsia="Consolas" w:hAnsi="Consolas" w:cs="Consolas"/>
                <w:sz w:val="15"/>
                <w:szCs w:val="15"/>
                <w:shd w:val="clear" w:color="auto" w:fill="F3F2F1"/>
              </w:rPr>
              <w:t>outOfScope</w:t>
            </w:r>
            <w:r>
              <w:rPr>
                <w:sz w:val="17"/>
                <w:szCs w:val="17"/>
              </w:rPr>
              <w:t xml:space="preserve"> with </w:t>
            </w:r>
            <w:r>
              <w:rPr>
                <w:rFonts w:ascii="Consolas" w:eastAsia="Consolas" w:hAnsi="Consolas" w:cs="Consolas"/>
                <w:sz w:val="15"/>
                <w:szCs w:val="15"/>
                <w:shd w:val="clear" w:color="auto" w:fill="F3F2F1"/>
              </w:rPr>
              <w:t>notChecked</w:t>
            </w:r>
            <w:r>
              <w:rPr>
                <w:sz w:val="17"/>
                <w:szCs w:val="17"/>
              </w:rPr>
              <w:t>.</w:t>
            </w:r>
          </w:p>
        </w:tc>
      </w:tr>
    </w:tbl>
    <w:p w14:paraId="6A6D904C" w14:textId="77777777" w:rsidR="00943121" w:rsidRDefault="00943121">
      <w:pPr>
        <w:spacing w:after="120"/>
      </w:pPr>
    </w:p>
    <w:p w14:paraId="084597F1" w14:textId="77777777" w:rsidR="00943121" w:rsidRDefault="00184574">
      <w:pPr>
        <w:spacing w:after="120"/>
      </w:pPr>
      <w:r>
        <w:t>The last two make the scan INCOMPLETE (</w:t>
      </w:r>
      <w:r>
        <w:rPr>
          <w:color w:val="0F6CBD"/>
        </w:rPr>
        <w:t>6.9</w:t>
      </w:r>
      <w:r>
        <w:t>): a component that cannot be placed might belong in the list.</w:t>
      </w:r>
    </w:p>
    <w:p w14:paraId="70E2B457" w14:textId="77777777" w:rsidR="00943121" w:rsidRDefault="00184574">
      <w:pPr>
        <w:spacing w:after="120"/>
      </w:pPr>
      <w:r>
        <w:t>The findings are then sorted by type, and by name within a type.</w:t>
      </w:r>
    </w:p>
    <w:p w14:paraId="442D6BDC" w14:textId="77777777" w:rsidR="00943121" w:rsidRDefault="00184574">
      <w:pPr>
        <w:pStyle w:val="Heading2"/>
        <w:keepNext/>
      </w:pPr>
      <w:bookmarkStart w:id="48" w:name="_Toc242992676"/>
      <w:r>
        <w:lastRenderedPageBreak/>
        <w:t>6.8 Step 4: confirming and reading the details</w:t>
      </w:r>
      <w:bookmarkEnd w:id="48"/>
    </w:p>
    <w:p w14:paraId="1D8FB350" w14:textId="77777777" w:rsidR="00943121" w:rsidRDefault="00184574">
      <w:pPr>
        <w:spacing w:after="120"/>
      </w:pPr>
      <w:r>
        <w:t>Step 4 reads the layers of the findings: to confirm the ones flagged only by the solution summary, and to show what each unmanaged layer changes.</w:t>
      </w:r>
    </w:p>
    <w:p w14:paraId="2CDEB61E"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76FD5D42"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4. Details: the managed layers underneath and what the unmanaged layer changes. Components flagged only by the</w:t>
      </w:r>
    </w:p>
    <w:p w14:paraId="70EFAE4D" w14:textId="77777777" w:rsidR="00943121" w:rsidRDefault="00184574">
      <w:pPr>
        <w:shd w:val="clear" w:color="auto" w:fill="F5F5F5"/>
        <w:spacing w:line="240" w:lineRule="auto"/>
        <w:ind w:left="120" w:right="120"/>
      </w:pPr>
      <w:r>
        <w:rPr>
          <w:rFonts w:ascii="Consolas" w:eastAsia="Consolas" w:hAnsi="Consolas" w:cs="Consolas"/>
          <w:sz w:val="16"/>
          <w:szCs w:val="16"/>
        </w:rPr>
        <w:t>//    solution summary are read first, all of them and whatever the details setting: the summary also flags a table</w:t>
      </w:r>
    </w:p>
    <w:p w14:paraId="35FEAD98" w14:textId="77777777" w:rsidR="00943121" w:rsidRDefault="00184574">
      <w:pPr>
        <w:shd w:val="clear" w:color="auto" w:fill="F5F5F5"/>
        <w:spacing w:line="240" w:lineRule="auto"/>
        <w:ind w:left="120" w:right="120"/>
      </w:pPr>
      <w:r>
        <w:rPr>
          <w:rFonts w:ascii="Consolas" w:eastAsia="Consolas" w:hAnsi="Consolas" w:cs="Consolas"/>
          <w:sz w:val="16"/>
          <w:szCs w:val="16"/>
        </w:rPr>
        <w:t>//    when only one of its parts is customized, so only their own layers say whether they have an unmanaged layer.</w:t>
      </w:r>
    </w:p>
    <w:p w14:paraId="0656702C" w14:textId="77777777" w:rsidR="00943121" w:rsidRDefault="00184574">
      <w:pPr>
        <w:shd w:val="clear" w:color="auto" w:fill="F5F5F5"/>
        <w:spacing w:line="240" w:lineRule="auto"/>
        <w:ind w:left="120" w:right="120"/>
      </w:pPr>
      <w:r>
        <w:rPr>
          <w:rFonts w:ascii="Consolas" w:eastAsia="Consolas" w:hAnsi="Consolas" w:cs="Consolas"/>
          <w:sz w:val="16"/>
          <w:szCs w:val="16"/>
        </w:rPr>
        <w:t>//    The other findings' details are read up to autoDetails (the rest on request).</w:t>
      </w:r>
    </w:p>
    <w:p w14:paraId="3D19F431" w14:textId="77777777" w:rsidR="00943121" w:rsidRDefault="00184574">
      <w:pPr>
        <w:shd w:val="clear" w:color="auto" w:fill="F5F5F5"/>
        <w:spacing w:line="240" w:lineRule="auto"/>
        <w:ind w:left="120" w:right="120"/>
      </w:pPr>
      <w:r>
        <w:rPr>
          <w:rFonts w:ascii="Consolas" w:eastAsia="Consolas" w:hAnsi="Consolas" w:cs="Consolas"/>
          <w:sz w:val="16"/>
          <w:szCs w:val="16"/>
        </w:rPr>
        <w:t>//    More than layerCheckLimit of them: the rest stay "not read yet" (the banner says they aren't confirmed yet).</w:t>
      </w:r>
    </w:p>
    <w:p w14:paraId="27B9DC16" w14:textId="77777777" w:rsidR="00943121" w:rsidRDefault="00184574">
      <w:pPr>
        <w:shd w:val="clear" w:color="auto" w:fill="F5F5F5"/>
        <w:spacing w:line="240" w:lineRule="auto"/>
        <w:ind w:left="120" w:right="120"/>
      </w:pPr>
      <w:r>
        <w:rPr>
          <w:rFonts w:ascii="Consolas" w:eastAsia="Consolas" w:hAnsi="Consolas" w:cs="Consolas"/>
          <w:sz w:val="16"/>
          <w:szCs w:val="16"/>
        </w:rPr>
        <w:t>const unread = result.findings.filter((f) =&gt; !f.detailsLoaded)</w:t>
      </w:r>
    </w:p>
    <w:p w14:paraId="203CFB21" w14:textId="77777777" w:rsidR="00943121" w:rsidRDefault="00184574">
      <w:pPr>
        <w:shd w:val="clear" w:color="auto" w:fill="F5F5F5"/>
        <w:spacing w:line="240" w:lineRule="auto"/>
        <w:ind w:left="120" w:right="120"/>
      </w:pPr>
      <w:r>
        <w:rPr>
          <w:rFonts w:ascii="Consolas" w:eastAsia="Consolas" w:hAnsi="Consolas" w:cs="Consolas"/>
          <w:sz w:val="16"/>
          <w:szCs w:val="16"/>
        </w:rPr>
        <w:t>const confirm = unread.filter((f) =&gt; f.fromSummary).slice(0, CONFIG.layerCheckLimit)</w:t>
      </w:r>
    </w:p>
    <w:p w14:paraId="5E7AF13C" w14:textId="77777777" w:rsidR="00943121" w:rsidRDefault="00184574">
      <w:pPr>
        <w:shd w:val="clear" w:color="auto" w:fill="F5F5F5"/>
        <w:spacing w:line="240" w:lineRule="auto"/>
        <w:ind w:left="120" w:right="120"/>
      </w:pPr>
      <w:r>
        <w:rPr>
          <w:rFonts w:ascii="Consolas" w:eastAsia="Consolas" w:hAnsi="Consolas" w:cs="Consolas"/>
          <w:sz w:val="16"/>
          <w:szCs w:val="16"/>
        </w:rPr>
        <w:t>const toRead = details ? [...confirm, ...unread.filter((f) =&gt; !f.fromSummary).slice(0, CONFIG.autoDetails)] : confirm</w:t>
      </w:r>
    </w:p>
    <w:p w14:paraId="2D85793E" w14:textId="77777777" w:rsidR="00943121" w:rsidRDefault="00184574">
      <w:pPr>
        <w:shd w:val="clear" w:color="auto" w:fill="F5F5F5"/>
        <w:spacing w:line="240" w:lineRule="auto"/>
        <w:ind w:left="120" w:right="120"/>
      </w:pPr>
      <w:r>
        <w:rPr>
          <w:rFonts w:ascii="Consolas" w:eastAsia="Consolas" w:hAnsi="Consolas" w:cs="Consolas"/>
          <w:sz w:val="16"/>
          <w:szCs w:val="16"/>
        </w:rPr>
        <w:t>if (toRead.length) await loadDetails(result, toRead, progress)</w:t>
      </w:r>
    </w:p>
    <w:p w14:paraId="74890F52" w14:textId="77777777" w:rsidR="00943121" w:rsidRDefault="00184574">
      <w:pPr>
        <w:shd w:val="clear" w:color="auto" w:fill="F5F5F5"/>
        <w:spacing w:line="240" w:lineRule="auto"/>
        <w:ind w:left="120" w:right="120"/>
      </w:pPr>
      <w:r>
        <w:rPr>
          <w:rFonts w:ascii="Consolas" w:eastAsia="Consolas" w:hAnsi="Consolas" w:cs="Consolas"/>
          <w:sz w:val="16"/>
          <w:szCs w:val="16"/>
        </w:rPr>
        <w:t>// One whose layers could not be read is not confirmed, so the list might hold it wrongly: the scan is incomplete.</w:t>
      </w:r>
    </w:p>
    <w:p w14:paraId="491DA7C9" w14:textId="77777777" w:rsidR="00943121" w:rsidRDefault="00184574">
      <w:pPr>
        <w:shd w:val="clear" w:color="auto" w:fill="F5F5F5"/>
        <w:spacing w:line="240" w:lineRule="auto"/>
        <w:ind w:left="120" w:right="120"/>
      </w:pPr>
      <w:r>
        <w:rPr>
          <w:rFonts w:ascii="Consolas" w:eastAsia="Consolas" w:hAnsi="Consolas" w:cs="Consolas"/>
          <w:sz w:val="16"/>
          <w:szCs w:val="16"/>
        </w:rPr>
        <w:t>// (A type whose layer name is not known is the exception: it is shown as "Layers could not be read".)</w:t>
      </w:r>
    </w:p>
    <w:p w14:paraId="11BAB28C" w14:textId="77777777" w:rsidR="00943121" w:rsidRDefault="00184574">
      <w:pPr>
        <w:shd w:val="clear" w:color="auto" w:fill="F5F5F5"/>
        <w:spacing w:line="240" w:lineRule="auto"/>
        <w:ind w:left="120" w:right="120"/>
      </w:pPr>
      <w:r>
        <w:rPr>
          <w:rFonts w:ascii="Consolas" w:eastAsia="Consolas" w:hAnsi="Consolas" w:cs="Consolas"/>
          <w:sz w:val="16"/>
          <w:szCs w:val="16"/>
        </w:rPr>
        <w:t>const kept = new Set(result.findings), unconfirmed = confirm.filter((f) =&gt; kept.has(f) &amp;&amp; !f.kindGuessed &amp;&amp; !(f.activeKinds || []).length)</w:t>
      </w:r>
    </w:p>
    <w:p w14:paraId="4260673F" w14:textId="77777777" w:rsidR="00943121" w:rsidRDefault="00184574">
      <w:pPr>
        <w:shd w:val="clear" w:color="auto" w:fill="F5F5F5"/>
        <w:spacing w:line="240" w:lineRule="auto"/>
        <w:ind w:left="120" w:right="120"/>
      </w:pPr>
      <w:r>
        <w:rPr>
          <w:rFonts w:ascii="Consolas" w:eastAsia="Consolas" w:hAnsi="Consolas" w:cs="Consolas"/>
          <w:sz w:val="16"/>
          <w:szCs w:val="16"/>
        </w:rPr>
        <w:t>if (unconfirmed.length) failed.push(`${unconfirmed.length} components flagged only by the solution summary could not be confirmed, because their layers could not be read: ${someOf(unconfirmed)}`)</w:t>
      </w:r>
    </w:p>
    <w:p w14:paraId="0765B32F" w14:textId="77777777" w:rsidR="00943121" w:rsidRDefault="00184574">
      <w:pPr>
        <w:shd w:val="clear" w:color="auto" w:fill="F5F5F5"/>
        <w:spacing w:line="240" w:lineRule="auto"/>
        <w:ind w:left="120" w:right="120"/>
      </w:pPr>
      <w:r>
        <w:rPr>
          <w:rFonts w:ascii="Consolas" w:eastAsia="Consolas" w:hAnsi="Consolas" w:cs="Consolas"/>
          <w:sz w:val="16"/>
          <w:szCs w:val="16"/>
        </w:rPr>
        <w:t>result.seconds = (performance.now() - t0) / 1000</w:t>
      </w:r>
    </w:p>
    <w:p w14:paraId="6397B6A3" w14:textId="77777777" w:rsidR="00943121" w:rsidRDefault="00184574">
      <w:pPr>
        <w:shd w:val="clear" w:color="auto" w:fill="F5F5F5"/>
        <w:spacing w:line="240" w:lineRule="auto"/>
        <w:ind w:left="120" w:right="120"/>
      </w:pPr>
      <w:r>
        <w:rPr>
          <w:rFonts w:ascii="Consolas" w:eastAsia="Consolas" w:hAnsi="Consolas" w:cs="Consolas"/>
          <w:sz w:val="16"/>
          <w:szCs w:val="16"/>
        </w:rPr>
        <w:t>result.requests = requests</w:t>
      </w:r>
    </w:p>
    <w:p w14:paraId="4E467DA1" w14:textId="77777777" w:rsidR="00943121" w:rsidRDefault="00184574">
      <w:pPr>
        <w:shd w:val="clear" w:color="auto" w:fill="F5F5F5"/>
        <w:spacing w:line="240" w:lineRule="auto"/>
        <w:ind w:left="120" w:right="120"/>
      </w:pPr>
      <w:r>
        <w:rPr>
          <w:rFonts w:ascii="Consolas" w:eastAsia="Consolas" w:hAnsi="Consolas" w:cs="Consolas"/>
          <w:sz w:val="16"/>
          <w:szCs w:val="16"/>
        </w:rPr>
        <w:t>progress(statusLine(result), 100)</w:t>
      </w:r>
    </w:p>
    <w:p w14:paraId="014E7158"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return result</w:t>
      </w:r>
    </w:p>
    <w:p w14:paraId="395EE701" w14:textId="77777777" w:rsidR="00943121" w:rsidRDefault="00943121">
      <w:pPr>
        <w:spacing w:after="120"/>
      </w:pPr>
    </w:p>
    <w:p w14:paraId="08D0E763" w14:textId="77777777" w:rsidR="00943121" w:rsidRDefault="00184574">
      <w:pPr>
        <w:pStyle w:val="ListParagraph"/>
        <w:numPr>
          <w:ilvl w:val="0"/>
          <w:numId w:val="12"/>
        </w:numPr>
        <w:spacing w:after="60" w:line="264" w:lineRule="auto"/>
      </w:pPr>
      <w:r>
        <w:rPr>
          <w:b/>
          <w:bCs/>
        </w:rPr>
        <w:t>Confirming.</w:t>
      </w:r>
      <w:r>
        <w:t xml:space="preserve"> The findings flagged only by the summary are read first, up to 1,000 (</w:t>
      </w:r>
      <w:r>
        <w:rPr>
          <w:rFonts w:ascii="Consolas" w:eastAsia="Consolas" w:hAnsi="Consolas" w:cs="Consolas"/>
          <w:sz w:val="18"/>
          <w:szCs w:val="18"/>
          <w:shd w:val="clear" w:color="auto" w:fill="F3F2F1"/>
        </w:rPr>
        <w:t>CONFIG.layerCheckLimit</w:t>
      </w:r>
      <w:r>
        <w:t xml:space="preserve">), whatever the </w:t>
      </w:r>
      <w:r>
        <w:rPr>
          <w:rFonts w:ascii="Consolas" w:eastAsia="Consolas" w:hAnsi="Consolas" w:cs="Consolas"/>
          <w:sz w:val="18"/>
          <w:szCs w:val="18"/>
          <w:shd w:val="clear" w:color="auto" w:fill="F3F2F1"/>
        </w:rPr>
        <w:t>details</w:t>
      </w:r>
      <w:r>
        <w:t xml:space="preserve"> setting.</w:t>
      </w:r>
    </w:p>
    <w:p w14:paraId="51496D9F" w14:textId="77777777" w:rsidR="00943121" w:rsidRDefault="00184574">
      <w:pPr>
        <w:pStyle w:val="ListParagraph"/>
        <w:numPr>
          <w:ilvl w:val="0"/>
          <w:numId w:val="12"/>
        </w:numPr>
        <w:spacing w:after="60" w:line="264" w:lineRule="auto"/>
      </w:pPr>
      <w:r>
        <w:rPr>
          <w:b/>
          <w:bCs/>
        </w:rPr>
        <w:t>Details.</w:t>
      </w:r>
      <w:r>
        <w:t xml:space="preserve"> With </w:t>
      </w:r>
      <w:r>
        <w:rPr>
          <w:rFonts w:ascii="Consolas" w:eastAsia="Consolas" w:hAnsi="Consolas" w:cs="Consolas"/>
          <w:sz w:val="18"/>
          <w:szCs w:val="18"/>
          <w:shd w:val="clear" w:color="auto" w:fill="F3F2F1"/>
        </w:rPr>
        <w:t>details</w:t>
      </w:r>
      <w:r>
        <w:t xml:space="preserve"> on (always, in the window), up to 500 other findings are read as well (</w:t>
      </w:r>
      <w:r>
        <w:rPr>
          <w:rFonts w:ascii="Consolas" w:eastAsia="Consolas" w:hAnsi="Consolas" w:cs="Consolas"/>
          <w:sz w:val="18"/>
          <w:szCs w:val="18"/>
          <w:shd w:val="clear" w:color="auto" w:fill="F3F2F1"/>
        </w:rPr>
        <w:t>CONFIG.autoDetails</w:t>
      </w:r>
      <w:r>
        <w:t>). The rest stay "not read yet".</w:t>
      </w:r>
    </w:p>
    <w:p w14:paraId="08FF507F" w14:textId="77777777" w:rsidR="00943121" w:rsidRDefault="00184574">
      <w:pPr>
        <w:pStyle w:val="ListParagraph"/>
        <w:numPr>
          <w:ilvl w:val="0"/>
          <w:numId w:val="12"/>
        </w:numPr>
        <w:spacing w:after="60" w:line="264" w:lineRule="auto"/>
      </w:pPr>
      <w:r>
        <w:t>A finding flagged only by the summary whose layers could not be read is not confirmed and might not belong in the list, so the scan is INCOMPLETE. A finding whose layer name is not known (</w:t>
      </w:r>
      <w:r>
        <w:rPr>
          <w:rFonts w:ascii="Consolas" w:eastAsia="Consolas" w:hAnsi="Consolas" w:cs="Consolas"/>
          <w:sz w:val="18"/>
          <w:szCs w:val="18"/>
          <w:shd w:val="clear" w:color="auto" w:fill="F3F2F1"/>
        </w:rPr>
        <w:t>kindGuessed</w:t>
      </w:r>
      <w:r>
        <w:t>) is the exception: it is listed with "Layers could not be read".</w:t>
      </w:r>
    </w:p>
    <w:p w14:paraId="45BFC28C" w14:textId="77777777" w:rsidR="00943121" w:rsidRDefault="00943121">
      <w:pPr>
        <w:spacing w:after="60"/>
      </w:pPr>
    </w:p>
    <w:p w14:paraId="6897475A" w14:textId="77777777" w:rsidR="00943121" w:rsidRDefault="00184574">
      <w:pPr>
        <w:spacing w:after="120"/>
      </w:pPr>
      <w:r>
        <w:rPr>
          <w:b/>
          <w:bCs/>
        </w:rPr>
        <w:t>Reading one component.</w:t>
      </w:r>
      <w:r>
        <w:t xml:space="preserve"> </w:t>
      </w:r>
      <w:r>
        <w:rPr>
          <w:rFonts w:ascii="Consolas" w:eastAsia="Consolas" w:hAnsi="Consolas" w:cs="Consolas"/>
          <w:sz w:val="18"/>
          <w:szCs w:val="18"/>
          <w:shd w:val="clear" w:color="auto" w:fill="F3F2F1"/>
        </w:rPr>
        <w:t>readDetails</w:t>
      </w:r>
      <w:r>
        <w:t xml:space="preserve"> reads the layers of each place of the component (a relationship has two) with </w:t>
      </w:r>
      <w:r>
        <w:rPr>
          <w:rFonts w:ascii="Consolas" w:eastAsia="Consolas" w:hAnsi="Consolas" w:cs="Consolas"/>
          <w:sz w:val="18"/>
          <w:szCs w:val="18"/>
          <w:shd w:val="clear" w:color="auto" w:fill="F3F2F1"/>
        </w:rPr>
        <w:t>getLayers</w:t>
      </w:r>
      <w:r>
        <w:t>, which checks the id and the name (</w:t>
      </w:r>
      <w:r>
        <w:rPr>
          <w:rFonts w:ascii="Consolas" w:eastAsia="Consolas" w:hAnsi="Consolas" w:cs="Consolas"/>
          <w:sz w:val="18"/>
          <w:szCs w:val="18"/>
          <w:shd w:val="clear" w:color="auto" w:fill="F3F2F1"/>
        </w:rPr>
        <w:t>placeOk</w:t>
      </w:r>
      <w:r>
        <w:t xml:space="preserve">, </w:t>
      </w:r>
      <w:r>
        <w:rPr>
          <w:color w:val="0F6CBD"/>
        </w:rPr>
        <w:t>5.2</w:t>
      </w:r>
      <w:r>
        <w:t xml:space="preserve">), reads every page and sorts the layers by </w:t>
      </w:r>
      <w:r>
        <w:rPr>
          <w:rFonts w:ascii="Consolas" w:eastAsia="Consolas" w:hAnsi="Consolas" w:cs="Consolas"/>
          <w:sz w:val="18"/>
          <w:szCs w:val="18"/>
          <w:shd w:val="clear" w:color="auto" w:fill="F3F2F1"/>
        </w:rPr>
        <w:t>msdyn_order</w:t>
      </w:r>
      <w:r>
        <w:t>, top first:</w:t>
      </w:r>
    </w:p>
    <w:p w14:paraId="0E994760"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msdyn_componentlayers?$filter=(msdyn_componentid eq '{id}' and msdyn_solutioncomponentname eq 'Attribute')&amp;$select=msdyn_solutionname,msdyn_order,msdyn_name,msdyn_solutioncomponentname,msdyn_changes,msdyn_componentlayerid,msdyn_publishername,msdyn_overwritetime</w:t>
      </w:r>
    </w:p>
    <w:p w14:paraId="2953F522" w14:textId="77777777" w:rsidR="00943121" w:rsidRDefault="00943121">
      <w:pPr>
        <w:spacing w:after="120"/>
      </w:pPr>
    </w:p>
    <w:p w14:paraId="14EFE93A" w14:textId="77777777" w:rsidR="00943121" w:rsidRDefault="00184574">
      <w:pPr>
        <w:spacing w:after="120"/>
      </w:pPr>
      <w:r>
        <w:t xml:space="preserve">The layer table needs both the component id (in quotes) and the layer name. The layer name is the type's own name, not its number: email templates are </w:t>
      </w:r>
      <w:r>
        <w:rPr>
          <w:rFonts w:ascii="Consolas" w:eastAsia="Consolas" w:hAnsi="Consolas" w:cs="Consolas"/>
          <w:sz w:val="18"/>
          <w:szCs w:val="18"/>
          <w:shd w:val="clear" w:color="auto" w:fill="F3F2F1"/>
        </w:rPr>
        <w:t>Template</w:t>
      </w:r>
      <w:r>
        <w:t xml:space="preserve"> (not </w:t>
      </w:r>
      <w:r>
        <w:rPr>
          <w:rFonts w:ascii="Consolas" w:eastAsia="Consolas" w:hAnsi="Consolas" w:cs="Consolas"/>
          <w:sz w:val="18"/>
          <w:szCs w:val="18"/>
          <w:shd w:val="clear" w:color="auto" w:fill="F3F2F1"/>
        </w:rPr>
        <w:t>EmailTemplate</w:t>
      </w:r>
      <w:r>
        <w:t xml:space="preserve">), and newer types use the name from </w:t>
      </w:r>
      <w:r>
        <w:rPr>
          <w:rFonts w:ascii="Consolas" w:eastAsia="Consolas" w:hAnsi="Consolas" w:cs="Consolas"/>
          <w:sz w:val="18"/>
          <w:szCs w:val="18"/>
          <w:shd w:val="clear" w:color="auto" w:fill="F3F2F1"/>
        </w:rPr>
        <w:t>solutioncomponentdefinitions</w:t>
      </w:r>
      <w:r>
        <w:t>.</w:t>
      </w:r>
    </w:p>
    <w:p w14:paraId="52D321AC" w14:textId="77777777" w:rsidR="00943121" w:rsidRDefault="00184574">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readDetails</w:t>
      </w:r>
      <w:r>
        <w:t>:</w:t>
      </w:r>
    </w:p>
    <w:p w14:paraId="08BFA7E4"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Reads the layers of one component: the managed layers underneath (top first) and what the unmanaged layer changes.</w:t>
      </w:r>
    </w:p>
    <w:p w14:paraId="3B989897" w14:textId="77777777" w:rsidR="00943121" w:rsidRDefault="00184574">
      <w:pPr>
        <w:shd w:val="clear" w:color="auto" w:fill="F5F5F5"/>
        <w:spacing w:line="240" w:lineRule="auto"/>
        <w:ind w:left="120" w:right="120"/>
      </w:pPr>
      <w:r>
        <w:rPr>
          <w:rFonts w:ascii="Consolas" w:eastAsia="Consolas" w:hAnsi="Consolas" w:cs="Consolas"/>
          <w:sz w:val="16"/>
          <w:szCs w:val="16"/>
        </w:rPr>
        <w:t>// Returns the unique names of its managed layers' solutions.</w:t>
      </w:r>
    </w:p>
    <w:p w14:paraId="6822ACA0" w14:textId="77777777" w:rsidR="00943121" w:rsidRDefault="00184574">
      <w:pPr>
        <w:shd w:val="clear" w:color="auto" w:fill="F5F5F5"/>
        <w:spacing w:line="240" w:lineRule="auto"/>
        <w:ind w:left="120" w:right="120"/>
      </w:pPr>
      <w:r>
        <w:rPr>
          <w:rFonts w:ascii="Consolas" w:eastAsia="Consolas" w:hAnsi="Consolas" w:cs="Consolas"/>
          <w:sz w:val="16"/>
          <w:szCs w:val="16"/>
        </w:rPr>
        <w:t>async function readDetails(f, names) {</w:t>
      </w:r>
    </w:p>
    <w:p w14:paraId="154552D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any = false, managedLayers = null, keys = [], readAll = true, sawLayers = false</w:t>
      </w:r>
    </w:p>
    <w:p w14:paraId="1F86C37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activeKinds = [], layerList = []</w:t>
      </w:r>
    </w:p>
    <w:p w14:paraId="100668A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for (const p of places(f)) {</w:t>
      </w:r>
    </w:p>
    <w:p w14:paraId="60E9AB2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layers</w:t>
      </w:r>
    </w:p>
    <w:p w14:paraId="7F56F05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try { layers = await getLayers(p.id, p.kind) } catch (e) { if (e instanceof SessionError) throw e; readAll = false; continue }</w:t>
      </w:r>
    </w:p>
    <w:p w14:paraId="45504F1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(layers.length) sawLayers = true</w:t>
      </w:r>
    </w:p>
    <w:p w14:paraId="34F80D3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for (const l of layers) layerList.push({ place: p.kind, order: l.msdyn_order, solution: l.msdyn_solutionname, publisher: l.msdyn_publishername || '', overwrite: l.msdyn_overwritetime || '', name: l.msdyn_name || '', layerId: l.msdyn_componentlayerid || '', changes: changedKeys(l).length })</w:t>
      </w:r>
    </w:p>
    <w:p w14:paraId="2B20A0B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active = layers.find((l) =&gt; l.msdyn_solutionname === 'Active')</w:t>
      </w:r>
    </w:p>
    <w:p w14:paraId="1DC3931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(!managedLayers &amp;&amp; layers.some((l) =&gt; l.msdyn_solutionname !== 'Active')) managedLayers = layers.filter((l) =&gt; l.msdyn_solutionname !== 'Active').map((l) =&gt; l.msdyn_solutionname)</w:t>
      </w:r>
    </w:p>
    <w:p w14:paraId="72EE625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(active &amp;&amp; layers.some((l) =&gt; l.msdyn_solutionname !== 'Active')) { any = true; activeKinds.push(p.kind); keys = keys.concat(changedKeys(active)); if (!f.display &amp;&amp; !f.schema) f.display = active.msdyn_name || '' }</w:t>
      </w:r>
    </w:p>
    <w:p w14:paraId="3E3FC26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2F10D92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f.activeKinds = activeKinds</w:t>
      </w:r>
    </w:p>
    <w:p w14:paraId="3468A0A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f.layerList = layerList</w:t>
      </w:r>
    </w:p>
    <w:p w14:paraId="2CE8634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f.layers = managedLayers ? managedLayers.map((u) =&gt; names.get(u) || u).join(' &gt; ') : ''</w:t>
      </w:r>
    </w:p>
    <w:p w14:paraId="6A34E27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f.detailsLoaded = true</w:t>
      </w:r>
    </w:p>
    <w:p w14:paraId="09E018D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(any) {</w:t>
      </w:r>
    </w:p>
    <w:p w14:paraId="7525B96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extra = keys.filter((k) =&gt; !STATE_ONLY.has(k) &amp;&amp; !/idunique$/i.test(k))</w:t>
      </w:r>
    </w:p>
    <w:p w14:paraId="4345D72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f.stateOnly = f.kind === 'Workflow' &amp;&amp; extra.length === 0 &amp;&amp; keys.some((k) =&gt; ['statecode', 'statuscode', 'ownerid', 'owninguser', 'owningteam'].includes(k))</w:t>
      </w:r>
    </w:p>
    <w:p w14:paraId="695C5C1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f.changed = f.stateOnly ? 'Only status or owner' : extra.length ? [...new Set(extra)].slice(0, 10).join(', ') : 'Only system values'</w:t>
      </w:r>
    </w:p>
    <w:p w14:paraId="1746E06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f.changedKeys = !f.stateOnly &amp;&amp; extra.length ? [...new Set(extra)] : undefined   // all of them (What changed shows the first 10)</w:t>
      </w:r>
    </w:p>
    <w:p w14:paraId="151B089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else if (readAll &amp;&amp; sawLayers &amp;&amp; !f.kindGuessed) f.noLayer = true   // its managed layers were read and none is unmanaged: not a finding</w:t>
      </w:r>
    </w:p>
    <w:p w14:paraId="49262FE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else f.changed = sawLayers || !readAll ? 'Layers could not be read' : `Layers could not be read (no layers under the name ${f.kind})`</w:t>
      </w:r>
    </w:p>
    <w:p w14:paraId="5909561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any ? managedLayers || [] : []</w:t>
      </w:r>
    </w:p>
    <w:p w14:paraId="56396728"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3375473" w14:textId="77777777" w:rsidR="00943121" w:rsidRDefault="00943121">
      <w:pPr>
        <w:spacing w:after="120"/>
      </w:pPr>
    </w:p>
    <w:p w14:paraId="2CAFC7B3"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activeKinds</w:t>
      </w:r>
      <w:r>
        <w:t>: the places where an Active layer sits on a managed layer. A place with only an Active layer is an unmanaged-only component and does not count.</w:t>
      </w:r>
    </w:p>
    <w:p w14:paraId="6E8CE4AF"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layers</w:t>
      </w:r>
      <w:r>
        <w:t>: the managed layers underneath, top first, by solution name ("Contoso Core &gt; System"). The grid shows them when the pointer rests on the managed solution.</w:t>
      </w:r>
    </w:p>
    <w:p w14:paraId="2E2DF26E"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layerList</w:t>
      </w:r>
      <w:r>
        <w:t xml:space="preserve">: every layer of every place, with its order, solution, publisher, overwrite time and number of changed properties, for the </w:t>
      </w:r>
      <w:r>
        <w:rPr>
          <w:b/>
          <w:bCs/>
        </w:rPr>
        <w:t>All layers (CSV)</w:t>
      </w:r>
      <w:r>
        <w:t xml:space="preserve"> export.</w:t>
      </w:r>
    </w:p>
    <w:p w14:paraId="33BA2C52"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changed</w:t>
      </w:r>
      <w:r>
        <w:t xml:space="preserve"> and </w:t>
      </w:r>
      <w:r>
        <w:rPr>
          <w:rFonts w:ascii="Consolas" w:eastAsia="Consolas" w:hAnsi="Consolas" w:cs="Consolas"/>
          <w:sz w:val="18"/>
          <w:szCs w:val="18"/>
          <w:shd w:val="clear" w:color="auto" w:fill="F3F2F1"/>
        </w:rPr>
        <w:t>changedKeys</w:t>
      </w:r>
      <w:r>
        <w:t xml:space="preserve">: the properties the unmanaged layer changes, from its </w:t>
      </w:r>
      <w:r>
        <w:rPr>
          <w:rFonts w:ascii="Consolas" w:eastAsia="Consolas" w:hAnsi="Consolas" w:cs="Consolas"/>
          <w:sz w:val="18"/>
          <w:szCs w:val="18"/>
          <w:shd w:val="clear" w:color="auto" w:fill="F3F2F1"/>
        </w:rPr>
        <w:t>msdyn_changes</w:t>
      </w:r>
      <w:r>
        <w:t>. The status, the owner and the values Dataverse sets itself are left out (</w:t>
      </w:r>
      <w:r>
        <w:rPr>
          <w:rFonts w:ascii="Consolas" w:eastAsia="Consolas" w:hAnsi="Consolas" w:cs="Consolas"/>
          <w:sz w:val="18"/>
          <w:szCs w:val="18"/>
          <w:shd w:val="clear" w:color="auto" w:fill="F3F2F1"/>
        </w:rPr>
        <w:t>STATE_ONLY</w:t>
      </w:r>
      <w:r>
        <w:t xml:space="preserve">, and names ending in </w:t>
      </w:r>
      <w:r>
        <w:rPr>
          <w:rFonts w:ascii="Consolas" w:eastAsia="Consolas" w:hAnsi="Consolas" w:cs="Consolas"/>
          <w:sz w:val="18"/>
          <w:szCs w:val="18"/>
          <w:shd w:val="clear" w:color="auto" w:fill="F3F2F1"/>
        </w:rPr>
        <w:t>idunique</w:t>
      </w:r>
      <w:r>
        <w:t>).</w:t>
      </w:r>
    </w:p>
    <w:p w14:paraId="08430EC6" w14:textId="77777777" w:rsidR="00943121" w:rsidRDefault="00943121">
      <w:pPr>
        <w:spacing w:after="60"/>
      </w:pPr>
    </w:p>
    <w:p w14:paraId="0F9A7243"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STATE_ONLY</w:t>
      </w:r>
      <w:r>
        <w:t>:</w:t>
      </w:r>
    </w:p>
    <w:p w14:paraId="331E2DE3"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A process layer holding only these properties was just switched on or off, or given a new owner.</w:t>
      </w:r>
    </w:p>
    <w:p w14:paraId="27D32420" w14:textId="77777777" w:rsidR="00943121" w:rsidRDefault="00184574">
      <w:pPr>
        <w:shd w:val="clear" w:color="auto" w:fill="F5F5F5"/>
        <w:spacing w:line="240" w:lineRule="auto"/>
        <w:ind w:left="120" w:right="120"/>
      </w:pPr>
      <w:r>
        <w:rPr>
          <w:rFonts w:ascii="Consolas" w:eastAsia="Consolas" w:hAnsi="Consolas" w:cs="Consolas"/>
          <w:sz w:val="16"/>
          <w:szCs w:val="16"/>
        </w:rPr>
        <w:t>const STATE_ONLY = new Set(['statecode', 'statuscode', 'ownerid', 'owninguser', 'owningteam', 'owningbusinessunit', 'modifiedon', 'modifiedby',</w:t>
      </w:r>
    </w:p>
    <w:p w14:paraId="6A1D9E1D"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lastRenderedPageBreak/>
        <w:t xml:space="preserve">  'modifiedonbehalfby', 'versionnumber', 'componentstate', 'overwritetime', 'solutionid', 'supportingsolutionid', 'ismanaged', 'workflowid', 'workflowidunique'])</w:t>
      </w:r>
    </w:p>
    <w:p w14:paraId="0D47AB1C" w14:textId="77777777" w:rsidR="00943121" w:rsidRDefault="0094312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076"/>
        <w:gridCol w:w="5284"/>
      </w:tblGrid>
      <w:tr w:rsidR="00943121" w14:paraId="5744882A" w14:textId="77777777">
        <w:trPr>
          <w:cantSplit/>
          <w:tblHeader/>
        </w:trPr>
        <w:tc>
          <w:tcPr>
            <w:tcW w:w="4076" w:type="dxa"/>
            <w:shd w:val="clear" w:color="auto" w:fill="F3F2F1"/>
            <w:tcMar>
              <w:top w:w="60" w:type="dxa"/>
              <w:left w:w="100" w:type="dxa"/>
              <w:bottom w:w="60" w:type="dxa"/>
              <w:right w:w="100" w:type="dxa"/>
            </w:tcMar>
          </w:tcPr>
          <w:p w14:paraId="117C0C38" w14:textId="77777777" w:rsidR="00943121" w:rsidRDefault="00184574">
            <w:pPr>
              <w:spacing w:after="40"/>
            </w:pPr>
            <w:r>
              <w:rPr>
                <w:b/>
                <w:bCs/>
                <w:sz w:val="17"/>
                <w:szCs w:val="17"/>
              </w:rPr>
              <w:t>What changed shows</w:t>
            </w:r>
          </w:p>
        </w:tc>
        <w:tc>
          <w:tcPr>
            <w:tcW w:w="5284" w:type="dxa"/>
            <w:shd w:val="clear" w:color="auto" w:fill="F3F2F1"/>
            <w:tcMar>
              <w:top w:w="60" w:type="dxa"/>
              <w:left w:w="100" w:type="dxa"/>
              <w:bottom w:w="60" w:type="dxa"/>
              <w:right w:w="100" w:type="dxa"/>
            </w:tcMar>
          </w:tcPr>
          <w:p w14:paraId="5EED78EA" w14:textId="77777777" w:rsidR="00943121" w:rsidRDefault="00184574">
            <w:pPr>
              <w:spacing w:after="40"/>
            </w:pPr>
            <w:r>
              <w:rPr>
                <w:b/>
                <w:bCs/>
                <w:sz w:val="17"/>
                <w:szCs w:val="17"/>
              </w:rPr>
              <w:t>When</w:t>
            </w:r>
          </w:p>
        </w:tc>
      </w:tr>
      <w:tr w:rsidR="00943121" w14:paraId="7FC2903B" w14:textId="77777777">
        <w:trPr>
          <w:cantSplit/>
        </w:trPr>
        <w:tc>
          <w:tcPr>
            <w:tcW w:w="4076" w:type="dxa"/>
            <w:tcMar>
              <w:top w:w="60" w:type="dxa"/>
              <w:left w:w="100" w:type="dxa"/>
              <w:bottom w:w="60" w:type="dxa"/>
              <w:right w:w="100" w:type="dxa"/>
            </w:tcMar>
          </w:tcPr>
          <w:p w14:paraId="7B28A752" w14:textId="77777777" w:rsidR="00943121" w:rsidRDefault="00184574">
            <w:pPr>
              <w:spacing w:after="40"/>
            </w:pPr>
            <w:r>
              <w:rPr>
                <w:sz w:val="17"/>
                <w:szCs w:val="17"/>
              </w:rPr>
              <w:t xml:space="preserve">The property names, such as </w:t>
            </w:r>
            <w:r>
              <w:rPr>
                <w:rFonts w:ascii="Consolas" w:eastAsia="Consolas" w:hAnsi="Consolas" w:cs="Consolas"/>
                <w:sz w:val="15"/>
                <w:szCs w:val="15"/>
                <w:shd w:val="clear" w:color="auto" w:fill="F3F2F1"/>
              </w:rPr>
              <w:t>displayname</w:t>
            </w:r>
            <w:r>
              <w:rPr>
                <w:sz w:val="17"/>
                <w:szCs w:val="17"/>
              </w:rPr>
              <w:t xml:space="preserve">, </w:t>
            </w:r>
            <w:r>
              <w:rPr>
                <w:rFonts w:ascii="Consolas" w:eastAsia="Consolas" w:hAnsi="Consolas" w:cs="Consolas"/>
                <w:sz w:val="15"/>
                <w:szCs w:val="15"/>
                <w:shd w:val="clear" w:color="auto" w:fill="F3F2F1"/>
              </w:rPr>
              <w:t>requiredlevel</w:t>
            </w:r>
          </w:p>
        </w:tc>
        <w:tc>
          <w:tcPr>
            <w:tcW w:w="5284" w:type="dxa"/>
            <w:tcMar>
              <w:top w:w="60" w:type="dxa"/>
              <w:left w:w="100" w:type="dxa"/>
              <w:bottom w:w="60" w:type="dxa"/>
              <w:right w:w="100" w:type="dxa"/>
            </w:tcMar>
          </w:tcPr>
          <w:p w14:paraId="61A7DC7D" w14:textId="77777777" w:rsidR="00943121" w:rsidRDefault="00184574">
            <w:pPr>
              <w:spacing w:after="40"/>
            </w:pPr>
            <w:r>
              <w:rPr>
                <w:sz w:val="17"/>
                <w:szCs w:val="17"/>
              </w:rPr>
              <w:t xml:space="preserve">The unmanaged layer changes these properties. </w:t>
            </w:r>
            <w:r>
              <w:rPr>
                <w:rFonts w:ascii="Consolas" w:eastAsia="Consolas" w:hAnsi="Consolas" w:cs="Consolas"/>
                <w:sz w:val="15"/>
                <w:szCs w:val="15"/>
                <w:shd w:val="clear" w:color="auto" w:fill="F3F2F1"/>
              </w:rPr>
              <w:t>changedKeys</w:t>
            </w:r>
            <w:r>
              <w:rPr>
                <w:sz w:val="17"/>
                <w:szCs w:val="17"/>
              </w:rPr>
              <w:t xml:space="preserve"> holds all of them; the grid shows as many as fit.</w:t>
            </w:r>
          </w:p>
        </w:tc>
      </w:tr>
      <w:tr w:rsidR="00943121" w14:paraId="65582A25" w14:textId="77777777">
        <w:trPr>
          <w:cantSplit/>
        </w:trPr>
        <w:tc>
          <w:tcPr>
            <w:tcW w:w="4076" w:type="dxa"/>
            <w:tcMar>
              <w:top w:w="60" w:type="dxa"/>
              <w:left w:w="100" w:type="dxa"/>
              <w:bottom w:w="60" w:type="dxa"/>
              <w:right w:w="100" w:type="dxa"/>
            </w:tcMar>
          </w:tcPr>
          <w:p w14:paraId="66242C0E" w14:textId="77777777" w:rsidR="00943121" w:rsidRDefault="00184574">
            <w:pPr>
              <w:spacing w:after="40"/>
            </w:pPr>
            <w:r>
              <w:rPr>
                <w:sz w:val="17"/>
                <w:szCs w:val="17"/>
              </w:rPr>
              <w:t>Only status or owner</w:t>
            </w:r>
          </w:p>
        </w:tc>
        <w:tc>
          <w:tcPr>
            <w:tcW w:w="5284" w:type="dxa"/>
            <w:tcMar>
              <w:top w:w="60" w:type="dxa"/>
              <w:left w:w="100" w:type="dxa"/>
              <w:bottom w:w="60" w:type="dxa"/>
              <w:right w:w="100" w:type="dxa"/>
            </w:tcMar>
          </w:tcPr>
          <w:p w14:paraId="14BB0269" w14:textId="77777777" w:rsidR="00943121" w:rsidRDefault="00184574">
            <w:pPr>
              <w:spacing w:after="40"/>
            </w:pPr>
            <w:r>
              <w:rPr>
                <w:sz w:val="17"/>
                <w:szCs w:val="17"/>
              </w:rPr>
              <w:t>A process whose unmanaged layer changes only its status (on or off) or its owner, and values Dataverse sets itself.</w:t>
            </w:r>
          </w:p>
        </w:tc>
      </w:tr>
      <w:tr w:rsidR="00943121" w14:paraId="0A8D7522" w14:textId="77777777">
        <w:trPr>
          <w:cantSplit/>
        </w:trPr>
        <w:tc>
          <w:tcPr>
            <w:tcW w:w="4076" w:type="dxa"/>
            <w:tcMar>
              <w:top w:w="60" w:type="dxa"/>
              <w:left w:w="100" w:type="dxa"/>
              <w:bottom w:w="60" w:type="dxa"/>
              <w:right w:w="100" w:type="dxa"/>
            </w:tcMar>
          </w:tcPr>
          <w:p w14:paraId="0255A988" w14:textId="77777777" w:rsidR="00943121" w:rsidRDefault="00184574">
            <w:pPr>
              <w:spacing w:after="40"/>
            </w:pPr>
            <w:r>
              <w:rPr>
                <w:sz w:val="17"/>
                <w:szCs w:val="17"/>
              </w:rPr>
              <w:t>Only system values</w:t>
            </w:r>
          </w:p>
        </w:tc>
        <w:tc>
          <w:tcPr>
            <w:tcW w:w="5284" w:type="dxa"/>
            <w:tcMar>
              <w:top w:w="60" w:type="dxa"/>
              <w:left w:w="100" w:type="dxa"/>
              <w:bottom w:w="60" w:type="dxa"/>
              <w:right w:w="100" w:type="dxa"/>
            </w:tcMar>
          </w:tcPr>
          <w:p w14:paraId="2B5582F3" w14:textId="77777777" w:rsidR="00943121" w:rsidRDefault="00184574">
            <w:pPr>
              <w:spacing w:after="40"/>
            </w:pPr>
            <w:r>
              <w:rPr>
                <w:sz w:val="17"/>
                <w:szCs w:val="17"/>
              </w:rPr>
              <w:t xml:space="preserve">The unmanaged layer changes only values Dataverse sets itself, such as </w:t>
            </w:r>
            <w:r>
              <w:rPr>
                <w:rFonts w:ascii="Consolas" w:eastAsia="Consolas" w:hAnsi="Consolas" w:cs="Consolas"/>
                <w:sz w:val="15"/>
                <w:szCs w:val="15"/>
                <w:shd w:val="clear" w:color="auto" w:fill="F3F2F1"/>
              </w:rPr>
              <w:t>modifiedon</w:t>
            </w:r>
            <w:r>
              <w:rPr>
                <w:sz w:val="17"/>
                <w:szCs w:val="17"/>
              </w:rPr>
              <w:t xml:space="preserve"> (for a component that is not a process, also when it changes only its status or owner), or no property at all.</w:t>
            </w:r>
          </w:p>
        </w:tc>
      </w:tr>
      <w:tr w:rsidR="00943121" w14:paraId="22DD864A" w14:textId="77777777">
        <w:trPr>
          <w:cantSplit/>
        </w:trPr>
        <w:tc>
          <w:tcPr>
            <w:tcW w:w="4076" w:type="dxa"/>
            <w:tcMar>
              <w:top w:w="60" w:type="dxa"/>
              <w:left w:w="100" w:type="dxa"/>
              <w:bottom w:w="60" w:type="dxa"/>
              <w:right w:w="100" w:type="dxa"/>
            </w:tcMar>
          </w:tcPr>
          <w:p w14:paraId="6FD33D17" w14:textId="77777777" w:rsidR="00943121" w:rsidRDefault="00184574">
            <w:pPr>
              <w:spacing w:after="40"/>
            </w:pPr>
            <w:r>
              <w:rPr>
                <w:sz w:val="17"/>
                <w:szCs w:val="17"/>
              </w:rPr>
              <w:t>Layers could not be read</w:t>
            </w:r>
          </w:p>
        </w:tc>
        <w:tc>
          <w:tcPr>
            <w:tcW w:w="5284" w:type="dxa"/>
            <w:tcMar>
              <w:top w:w="60" w:type="dxa"/>
              <w:left w:w="100" w:type="dxa"/>
              <w:bottom w:w="60" w:type="dxa"/>
              <w:right w:w="100" w:type="dxa"/>
            </w:tcMar>
          </w:tcPr>
          <w:p w14:paraId="15DB8DD9" w14:textId="77777777" w:rsidR="00943121" w:rsidRDefault="00184574">
            <w:pPr>
              <w:spacing w:after="40"/>
            </w:pPr>
            <w:r>
              <w:rPr>
                <w:sz w:val="17"/>
                <w:szCs w:val="17"/>
              </w:rPr>
              <w:t>A place could not be read, or the layers did not show an unmanaged layer on a managed one and the layer name is not known for sure.</w:t>
            </w:r>
          </w:p>
        </w:tc>
      </w:tr>
      <w:tr w:rsidR="00943121" w14:paraId="389AE2EB" w14:textId="77777777">
        <w:trPr>
          <w:cantSplit/>
        </w:trPr>
        <w:tc>
          <w:tcPr>
            <w:tcW w:w="4076" w:type="dxa"/>
            <w:tcMar>
              <w:top w:w="60" w:type="dxa"/>
              <w:left w:w="100" w:type="dxa"/>
              <w:bottom w:w="60" w:type="dxa"/>
              <w:right w:w="100" w:type="dxa"/>
            </w:tcMar>
          </w:tcPr>
          <w:p w14:paraId="27759129" w14:textId="77777777" w:rsidR="00943121" w:rsidRDefault="00184574">
            <w:pPr>
              <w:spacing w:after="40"/>
            </w:pPr>
            <w:r>
              <w:rPr>
                <w:sz w:val="17"/>
                <w:szCs w:val="17"/>
              </w:rPr>
              <w:t xml:space="preserve">Layers could not be read (no layers under the name </w:t>
            </w:r>
            <w:r>
              <w:rPr>
                <w:i/>
                <w:iCs/>
                <w:sz w:val="17"/>
                <w:szCs w:val="17"/>
              </w:rPr>
              <w:t>X</w:t>
            </w:r>
            <w:r>
              <w:rPr>
                <w:sz w:val="17"/>
                <w:szCs w:val="17"/>
              </w:rPr>
              <w:t>)</w:t>
            </w:r>
          </w:p>
        </w:tc>
        <w:tc>
          <w:tcPr>
            <w:tcW w:w="5284" w:type="dxa"/>
            <w:tcMar>
              <w:top w:w="60" w:type="dxa"/>
              <w:left w:w="100" w:type="dxa"/>
              <w:bottom w:w="60" w:type="dxa"/>
              <w:right w:w="100" w:type="dxa"/>
            </w:tcMar>
          </w:tcPr>
          <w:p w14:paraId="644EA849" w14:textId="77777777" w:rsidR="00943121" w:rsidRDefault="00184574">
            <w:pPr>
              <w:spacing w:after="40"/>
            </w:pPr>
            <w:r>
              <w:rPr>
                <w:sz w:val="17"/>
                <w:szCs w:val="17"/>
              </w:rPr>
              <w:t>Every place was read and none returned a layer: the layer name is probably not the one Dataverse uses for this type.</w:t>
            </w:r>
          </w:p>
        </w:tc>
      </w:tr>
      <w:tr w:rsidR="00943121" w14:paraId="70407435" w14:textId="77777777">
        <w:trPr>
          <w:cantSplit/>
        </w:trPr>
        <w:tc>
          <w:tcPr>
            <w:tcW w:w="4076" w:type="dxa"/>
            <w:tcMar>
              <w:top w:w="60" w:type="dxa"/>
              <w:left w:w="100" w:type="dxa"/>
              <w:bottom w:w="60" w:type="dxa"/>
              <w:right w:w="100" w:type="dxa"/>
            </w:tcMar>
          </w:tcPr>
          <w:p w14:paraId="29002884" w14:textId="77777777" w:rsidR="00943121" w:rsidRDefault="00184574">
            <w:pPr>
              <w:spacing w:after="40"/>
            </w:pPr>
            <w:r>
              <w:rPr>
                <w:sz w:val="17"/>
                <w:szCs w:val="17"/>
              </w:rPr>
              <w:t>Not read yet</w:t>
            </w:r>
          </w:p>
        </w:tc>
        <w:tc>
          <w:tcPr>
            <w:tcW w:w="5284" w:type="dxa"/>
            <w:tcMar>
              <w:top w:w="60" w:type="dxa"/>
              <w:left w:w="100" w:type="dxa"/>
              <w:bottom w:w="60" w:type="dxa"/>
              <w:right w:w="100" w:type="dxa"/>
            </w:tcMar>
          </w:tcPr>
          <w:p w14:paraId="061F0CF3" w14:textId="77777777" w:rsidR="00943121" w:rsidRDefault="00184574">
            <w:pPr>
              <w:spacing w:after="40"/>
            </w:pPr>
            <w:r>
              <w:rPr>
                <w:sz w:val="17"/>
                <w:szCs w:val="17"/>
              </w:rPr>
              <w:t xml:space="preserve">The details have not been read (the window shows this for findings without </w:t>
            </w:r>
            <w:r>
              <w:rPr>
                <w:rFonts w:ascii="Consolas" w:eastAsia="Consolas" w:hAnsi="Consolas" w:cs="Consolas"/>
                <w:sz w:val="15"/>
                <w:szCs w:val="15"/>
                <w:shd w:val="clear" w:color="auto" w:fill="F3F2F1"/>
              </w:rPr>
              <w:t>detailsLoaded</w:t>
            </w:r>
            <w:r>
              <w:rPr>
                <w:sz w:val="17"/>
                <w:szCs w:val="17"/>
              </w:rPr>
              <w:t>).</w:t>
            </w:r>
          </w:p>
        </w:tc>
      </w:tr>
    </w:tbl>
    <w:p w14:paraId="73B6FC5A" w14:textId="77777777" w:rsidR="00943121" w:rsidRDefault="00943121">
      <w:pPr>
        <w:spacing w:after="120"/>
      </w:pPr>
    </w:p>
    <w:p w14:paraId="4DFC0680" w14:textId="77777777" w:rsidR="00943121" w:rsidRDefault="00184574">
      <w:pPr>
        <w:spacing w:after="120"/>
      </w:pPr>
      <w:r>
        <w:t xml:space="preserve">A finding whose layers were all read, with at least one layer and no unmanaged layer on top of a managed one, gets </w:t>
      </w:r>
      <w:r>
        <w:rPr>
          <w:rFonts w:ascii="Consolas" w:eastAsia="Consolas" w:hAnsi="Consolas" w:cs="Consolas"/>
          <w:sz w:val="18"/>
          <w:szCs w:val="18"/>
          <w:shd w:val="clear" w:color="auto" w:fill="F3F2F1"/>
        </w:rPr>
        <w:t>noLayer</w:t>
      </w:r>
      <w:r>
        <w:t xml:space="preserve"> and is dropped, unless its layer name is not known for sure (</w:t>
      </w:r>
      <w:r>
        <w:rPr>
          <w:rFonts w:ascii="Consolas" w:eastAsia="Consolas" w:hAnsi="Consolas" w:cs="Consolas"/>
          <w:sz w:val="18"/>
          <w:szCs w:val="18"/>
          <w:shd w:val="clear" w:color="auto" w:fill="F3F2F1"/>
        </w:rPr>
        <w:t>kindGuessed</w:t>
      </w:r>
      <w:r>
        <w:t>). It typically comes from the summary, or its unmanaged layer was removed since the sweep.</w:t>
      </w:r>
    </w:p>
    <w:p w14:paraId="58923570" w14:textId="77777777" w:rsidR="00943121" w:rsidRDefault="00184574">
      <w:pPr>
        <w:spacing w:after="120"/>
      </w:pPr>
      <w:r>
        <w:rPr>
          <w:rFonts w:ascii="Consolas" w:eastAsia="Consolas" w:hAnsi="Consolas" w:cs="Consolas"/>
          <w:sz w:val="18"/>
          <w:szCs w:val="18"/>
          <w:shd w:val="clear" w:color="auto" w:fill="F3F2F1"/>
        </w:rPr>
        <w:t>loadDetails</w:t>
      </w:r>
      <w:r>
        <w:t xml:space="preserve"> reads a list of findings three at a time and drops those with </w:t>
      </w:r>
      <w:r>
        <w:rPr>
          <w:rFonts w:ascii="Consolas" w:eastAsia="Consolas" w:hAnsi="Consolas" w:cs="Consolas"/>
          <w:sz w:val="18"/>
          <w:szCs w:val="18"/>
          <w:shd w:val="clear" w:color="auto" w:fill="F3F2F1"/>
        </w:rPr>
        <w:t>noLayer</w:t>
      </w:r>
      <w:r>
        <w:t xml:space="preserve">, keeping their names in </w:t>
      </w:r>
      <w:r>
        <w:rPr>
          <w:rFonts w:ascii="Consolas" w:eastAsia="Consolas" w:hAnsi="Consolas" w:cs="Consolas"/>
          <w:sz w:val="18"/>
          <w:szCs w:val="18"/>
          <w:shd w:val="clear" w:color="auto" w:fill="F3F2F1"/>
        </w:rPr>
        <w:t>cleared</w:t>
      </w:r>
      <w:r>
        <w:t>:</w:t>
      </w:r>
    </w:p>
    <w:p w14:paraId="7C18FAD3"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loadDetails</w:t>
      </w:r>
      <w:r>
        <w:t>:</w:t>
      </w:r>
    </w:p>
    <w:p w14:paraId="655B7B7E"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loadDetails(result, list, progress = () =&gt; {}) {</w:t>
      </w:r>
    </w:p>
    <w:p w14:paraId="019D80F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n = 0</w:t>
      </w:r>
    </w:p>
    <w:p w14:paraId="1268742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names = result.solutionNames || new Map()</w:t>
      </w:r>
    </w:p>
    <w:p w14:paraId="4C3D6E9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await pool(list, CONFIG.detailConcurrency, async (f) =&gt; {</w:t>
      </w:r>
    </w:p>
    <w:p w14:paraId="6BC7609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try { await readDetails(f, names) } catch (e) { if (e instanceof SessionError) throw e; f.changed = 'Layers could not be read' }</w:t>
      </w:r>
    </w:p>
    <w:p w14:paraId="5AD173F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progress(`Reading what changed (${++n} of ${list.length})…`, 70 + 29 * n / list.length)</w:t>
      </w:r>
    </w:p>
    <w:p w14:paraId="3059E4C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03A991C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cleared = new Set(result.findings.filter((f) =&gt; f.noLayer).map((f) =&gt; f.key))</w:t>
      </w:r>
    </w:p>
    <w:p w14:paraId="1B4AA56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result.cleared = (result.cleared || []).concat(result.findings.filter((f) =&gt; cleared.has(f.key)).map((f) =&gt; `${f.type} ${f.schema || f.display}`))</w:t>
      </w:r>
    </w:p>
    <w:p w14:paraId="19B87B5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result.findings = result.findings.filter((f) =&gt; !cleared.has(f.key))</w:t>
      </w:r>
    </w:p>
    <w:p w14:paraId="5561B743"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0C077AF" w14:textId="77777777" w:rsidR="00943121" w:rsidRDefault="00943121">
      <w:pPr>
        <w:spacing w:after="120"/>
      </w:pPr>
    </w:p>
    <w:p w14:paraId="12BC2F19" w14:textId="77777777" w:rsidR="00943121" w:rsidRDefault="00184574">
      <w:pPr>
        <w:spacing w:after="120"/>
      </w:pPr>
      <w:r>
        <w:t>A failed read marks the finding "Layers could not be read" instead of ending the scan.</w:t>
      </w:r>
    </w:p>
    <w:p w14:paraId="5867803D" w14:textId="77777777" w:rsidR="00943121" w:rsidRDefault="00184574">
      <w:pPr>
        <w:keepNext/>
        <w:keepLines/>
        <w:spacing w:after="120"/>
      </w:pPr>
      <w:r>
        <w:rPr>
          <w:b/>
          <w:bCs/>
        </w:rPr>
        <w:lastRenderedPageBreak/>
        <w:t>Reading more.</w:t>
      </w:r>
      <w:r>
        <w:t xml:space="preserve"> When findings are left unread, a banner above the grid says how many, and how many of them were flagged only by the summary and "might have no unmanaged layer of their own". Its button, </w:t>
      </w:r>
      <w:r>
        <w:rPr>
          <w:b/>
          <w:bCs/>
        </w:rPr>
        <w:t>Read N more</w:t>
      </w:r>
      <w:r>
        <w:t xml:space="preserve"> (N is 500, or fewer when fewer are left), calls </w:t>
      </w:r>
      <w:r>
        <w:rPr>
          <w:rFonts w:ascii="Consolas" w:eastAsia="Consolas" w:hAnsi="Consolas" w:cs="Consolas"/>
          <w:sz w:val="18"/>
          <w:szCs w:val="18"/>
          <w:shd w:val="clear" w:color="auto" w:fill="F3F2F1"/>
        </w:rPr>
        <w:t>loadDetails</w:t>
      </w:r>
      <w:r>
        <w:t xml:space="preserve"> for the next 500, those flagged only by the summary first. Rows that turn out to have no unmanaged layer leave the list, and their tick is removed (</w:t>
      </w:r>
      <w:r>
        <w:rPr>
          <w:color w:val="0F6CBD"/>
        </w:rPr>
        <w:t>8.5</w:t>
      </w:r>
      <w:r>
        <w:t>).</w:t>
      </w:r>
    </w:p>
    <w:p w14:paraId="15AF79CE" w14:textId="77777777" w:rsidR="00943121" w:rsidRDefault="00184574">
      <w:pPr>
        <w:spacing w:before="120" w:after="160"/>
        <w:jc w:val="center"/>
      </w:pPr>
      <w:r>
        <w:rPr>
          <w:noProof/>
        </w:rPr>
        <w:drawing>
          <wp:inline distT="0" distB="0" distL="0" distR="0" wp14:anchorId="5C2F6245" wp14:editId="20D9DFAA">
            <wp:extent cx="5943600" cy="4229100"/>
            <wp:effectExtent l="0" t="0" r="0" b="0"/>
            <wp:docPr id="12"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07E09EEB" w14:textId="77777777" w:rsidR="00943121" w:rsidRDefault="00184574">
      <w:pPr>
        <w:spacing w:after="120"/>
      </w:pPr>
      <w:r>
        <w:rPr>
          <w:i/>
          <w:iCs/>
        </w:rPr>
        <w:t xml:space="preserve">The results of a scan of five managed solutions. What changed holds the property names that </w:t>
      </w:r>
      <w:r>
        <w:rPr>
          <w:rFonts w:ascii="Consolas" w:eastAsia="Consolas" w:hAnsi="Consolas" w:cs="Consolas"/>
          <w:i/>
          <w:iCs/>
          <w:sz w:val="18"/>
          <w:szCs w:val="18"/>
          <w:shd w:val="clear" w:color="auto" w:fill="F3F2F1"/>
        </w:rPr>
        <w:t>readDetails</w:t>
      </w:r>
      <w:r>
        <w:rPr>
          <w:i/>
          <w:iCs/>
        </w:rPr>
        <w:t xml:space="preserve"> found in each unmanaged layer; "Only status or owner" is a cloud flow whose unmanaged layer only switched it on or off or gave it a new owner (</w:t>
      </w:r>
      <w:r>
        <w:rPr>
          <w:rFonts w:ascii="Consolas" w:eastAsia="Consolas" w:hAnsi="Consolas" w:cs="Consolas"/>
          <w:i/>
          <w:iCs/>
          <w:sz w:val="18"/>
          <w:szCs w:val="18"/>
          <w:shd w:val="clear" w:color="auto" w:fill="F3F2F1"/>
        </w:rPr>
        <w:t>stateOnly</w:t>
      </w:r>
      <w:r>
        <w:rPr>
          <w:i/>
          <w:iCs/>
        </w:rPr>
        <w:t>). Managed solution lists the chosen solutions that hold the component (</w:t>
      </w:r>
      <w:r>
        <w:rPr>
          <w:rFonts w:ascii="Consolas" w:eastAsia="Consolas" w:hAnsi="Consolas" w:cs="Consolas"/>
          <w:i/>
          <w:iCs/>
          <w:sz w:val="18"/>
          <w:szCs w:val="18"/>
          <w:shd w:val="clear" w:color="auto" w:fill="F3F2F1"/>
        </w:rPr>
        <w:t>solsOf</w:t>
      </w:r>
      <w:r>
        <w:rPr>
          <w:i/>
          <w:iCs/>
        </w:rPr>
        <w:t>): the Customer tier column is in two of them.</w:t>
      </w:r>
    </w:p>
    <w:p w14:paraId="4F3D50FF" w14:textId="77777777" w:rsidR="00943121" w:rsidRDefault="00184574">
      <w:pPr>
        <w:pStyle w:val="Heading2"/>
        <w:keepNext/>
      </w:pPr>
      <w:bookmarkStart w:id="49" w:name="_Toc242992677"/>
      <w:r>
        <w:t>6.9 Complete or INCOMPLETE</w:t>
      </w:r>
      <w:bookmarkEnd w:id="49"/>
    </w:p>
    <w:p w14:paraId="7E59263E" w14:textId="77777777" w:rsidR="00943121" w:rsidRDefault="00184574">
      <w:pPr>
        <w:spacing w:after="120"/>
      </w:pPr>
      <w:r>
        <w:t xml:space="preserve">A scan that could not read everything never looks complete. Every part that fails adds a message to </w:t>
      </w:r>
      <w:r>
        <w:rPr>
          <w:rFonts w:ascii="Consolas" w:eastAsia="Consolas" w:hAnsi="Consolas" w:cs="Consolas"/>
          <w:sz w:val="18"/>
          <w:szCs w:val="18"/>
          <w:shd w:val="clear" w:color="auto" w:fill="F3F2F1"/>
        </w:rPr>
        <w:t>typesFailed</w:t>
      </w:r>
      <w:r>
        <w:t>, and one message is enough for the window to say the list might be incomplete.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069"/>
        <w:gridCol w:w="1220"/>
        <w:gridCol w:w="4071"/>
      </w:tblGrid>
      <w:tr w:rsidR="00943121" w14:paraId="4C10199A" w14:textId="77777777">
        <w:trPr>
          <w:cantSplit/>
          <w:tblHeader/>
        </w:trPr>
        <w:tc>
          <w:tcPr>
            <w:tcW w:w="4069" w:type="dxa"/>
            <w:shd w:val="clear" w:color="auto" w:fill="F3F2F1"/>
            <w:tcMar>
              <w:top w:w="60" w:type="dxa"/>
              <w:left w:w="100" w:type="dxa"/>
              <w:bottom w:w="60" w:type="dxa"/>
              <w:right w:w="100" w:type="dxa"/>
            </w:tcMar>
          </w:tcPr>
          <w:p w14:paraId="3D1D1009" w14:textId="77777777" w:rsidR="00943121" w:rsidRDefault="00184574">
            <w:pPr>
              <w:spacing w:after="40"/>
            </w:pPr>
            <w:r>
              <w:rPr>
                <w:b/>
                <w:bCs/>
                <w:sz w:val="17"/>
                <w:szCs w:val="17"/>
              </w:rPr>
              <w:t>Message (start)</w:t>
            </w:r>
          </w:p>
        </w:tc>
        <w:tc>
          <w:tcPr>
            <w:tcW w:w="1220" w:type="dxa"/>
            <w:shd w:val="clear" w:color="auto" w:fill="F3F2F1"/>
            <w:tcMar>
              <w:top w:w="60" w:type="dxa"/>
              <w:left w:w="100" w:type="dxa"/>
              <w:bottom w:w="60" w:type="dxa"/>
              <w:right w:w="100" w:type="dxa"/>
            </w:tcMar>
          </w:tcPr>
          <w:p w14:paraId="1EFCF852" w14:textId="77777777" w:rsidR="00943121" w:rsidRDefault="00184574">
            <w:pPr>
              <w:spacing w:after="40"/>
            </w:pPr>
            <w:r>
              <w:rPr>
                <w:b/>
                <w:bCs/>
                <w:sz w:val="17"/>
                <w:szCs w:val="17"/>
              </w:rPr>
              <w:t>Step</w:t>
            </w:r>
          </w:p>
        </w:tc>
        <w:tc>
          <w:tcPr>
            <w:tcW w:w="4071" w:type="dxa"/>
            <w:shd w:val="clear" w:color="auto" w:fill="F3F2F1"/>
            <w:tcMar>
              <w:top w:w="60" w:type="dxa"/>
              <w:left w:w="100" w:type="dxa"/>
              <w:bottom w:w="60" w:type="dxa"/>
              <w:right w:w="100" w:type="dxa"/>
            </w:tcMar>
          </w:tcPr>
          <w:p w14:paraId="69CF2D77" w14:textId="77777777" w:rsidR="00943121" w:rsidRDefault="00184574">
            <w:pPr>
              <w:spacing w:after="40"/>
            </w:pPr>
            <w:r>
              <w:rPr>
                <w:b/>
                <w:bCs/>
                <w:sz w:val="17"/>
                <w:szCs w:val="17"/>
              </w:rPr>
              <w:t>Meaning</w:t>
            </w:r>
          </w:p>
        </w:tc>
      </w:tr>
      <w:tr w:rsidR="00943121" w14:paraId="76EEFFBC" w14:textId="77777777">
        <w:trPr>
          <w:cantSplit/>
        </w:trPr>
        <w:tc>
          <w:tcPr>
            <w:tcW w:w="4069" w:type="dxa"/>
            <w:tcMar>
              <w:top w:w="60" w:type="dxa"/>
              <w:left w:w="100" w:type="dxa"/>
              <w:bottom w:w="60" w:type="dxa"/>
              <w:right w:w="100" w:type="dxa"/>
            </w:tcMar>
          </w:tcPr>
          <w:p w14:paraId="20B30DF3" w14:textId="77777777" w:rsidR="00943121" w:rsidRDefault="00184574">
            <w:pPr>
              <w:spacing w:after="40"/>
            </w:pPr>
            <w:r>
              <w:rPr>
                <w:sz w:val="17"/>
                <w:szCs w:val="17"/>
              </w:rPr>
              <w:t>"</w:t>
            </w:r>
            <w:r>
              <w:rPr>
                <w:rFonts w:ascii="Consolas" w:eastAsia="Consolas" w:hAnsi="Consolas" w:cs="Consolas"/>
                <w:sz w:val="15"/>
                <w:szCs w:val="15"/>
                <w:shd w:val="clear" w:color="auto" w:fill="F3F2F1"/>
              </w:rPr>
              <w:t>{kind}</w:t>
            </w:r>
            <w:r>
              <w:rPr>
                <w:sz w:val="17"/>
                <w:szCs w:val="17"/>
              </w:rPr>
              <w:t xml:space="preserve">: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102AF76D" w14:textId="77777777" w:rsidR="00943121" w:rsidRDefault="00184574">
            <w:pPr>
              <w:spacing w:after="40"/>
            </w:pPr>
            <w:r>
              <w:rPr>
                <w:sz w:val="17"/>
                <w:szCs w:val="17"/>
              </w:rPr>
              <w:t>Step 1</w:t>
            </w:r>
          </w:p>
        </w:tc>
        <w:tc>
          <w:tcPr>
            <w:tcW w:w="4071" w:type="dxa"/>
            <w:tcMar>
              <w:top w:w="60" w:type="dxa"/>
              <w:left w:w="100" w:type="dxa"/>
              <w:bottom w:w="60" w:type="dxa"/>
              <w:right w:w="100" w:type="dxa"/>
            </w:tcMar>
          </w:tcPr>
          <w:p w14:paraId="5B62C366" w14:textId="77777777" w:rsidR="00943121" w:rsidRDefault="00184574">
            <w:pPr>
              <w:spacing w:after="40"/>
            </w:pPr>
            <w:r>
              <w:rPr>
                <w:sz w:val="17"/>
                <w:szCs w:val="17"/>
              </w:rPr>
              <w:t>A component type could not be swept.</w:t>
            </w:r>
          </w:p>
        </w:tc>
      </w:tr>
      <w:tr w:rsidR="00943121" w14:paraId="0C1B1471" w14:textId="77777777">
        <w:trPr>
          <w:cantSplit/>
        </w:trPr>
        <w:tc>
          <w:tcPr>
            <w:tcW w:w="4069" w:type="dxa"/>
            <w:tcMar>
              <w:top w:w="60" w:type="dxa"/>
              <w:left w:w="100" w:type="dxa"/>
              <w:bottom w:w="60" w:type="dxa"/>
              <w:right w:w="100" w:type="dxa"/>
            </w:tcMar>
          </w:tcPr>
          <w:p w14:paraId="49D5CDC7" w14:textId="77777777" w:rsidR="00943121" w:rsidRDefault="00184574">
            <w:pPr>
              <w:spacing w:after="40"/>
            </w:pPr>
            <w:r>
              <w:rPr>
                <w:sz w:val="17"/>
                <w:szCs w:val="17"/>
              </w:rPr>
              <w:lastRenderedPageBreak/>
              <w:t>"</w:t>
            </w:r>
            <w:r>
              <w:rPr>
                <w:i/>
                <w:iCs/>
                <w:sz w:val="17"/>
                <w:szCs w:val="17"/>
              </w:rPr>
              <w:t>n</w:t>
            </w:r>
            <w:r>
              <w:rPr>
                <w:sz w:val="17"/>
                <w:szCs w:val="17"/>
              </w:rPr>
              <w:t xml:space="preserve"> table, column, relationship or key rows with an unmanaged top layer have no matching definition: …"</w:t>
            </w:r>
          </w:p>
        </w:tc>
        <w:tc>
          <w:tcPr>
            <w:tcW w:w="1220" w:type="dxa"/>
            <w:tcMar>
              <w:top w:w="60" w:type="dxa"/>
              <w:left w:w="100" w:type="dxa"/>
              <w:bottom w:w="60" w:type="dxa"/>
              <w:right w:w="100" w:type="dxa"/>
            </w:tcMar>
          </w:tcPr>
          <w:p w14:paraId="2A441626" w14:textId="77777777" w:rsidR="00943121" w:rsidRDefault="00184574">
            <w:pPr>
              <w:spacing w:after="40"/>
            </w:pPr>
            <w:r>
              <w:rPr>
                <w:sz w:val="17"/>
                <w:szCs w:val="17"/>
              </w:rPr>
              <w:t>Matching the metadata</w:t>
            </w:r>
          </w:p>
        </w:tc>
        <w:tc>
          <w:tcPr>
            <w:tcW w:w="4071" w:type="dxa"/>
            <w:tcMar>
              <w:top w:w="60" w:type="dxa"/>
              <w:left w:w="100" w:type="dxa"/>
              <w:bottom w:w="60" w:type="dxa"/>
              <w:right w:w="100" w:type="dxa"/>
            </w:tcMar>
          </w:tcPr>
          <w:p w14:paraId="111274E4" w14:textId="77777777" w:rsidR="00943121" w:rsidRDefault="00184574">
            <w:pPr>
              <w:spacing w:after="40"/>
            </w:pPr>
            <w:r>
              <w:rPr>
                <w:sz w:val="17"/>
                <w:szCs w:val="17"/>
              </w:rPr>
              <w:t>Rows that are neither known internal rows nor matched to a definition.</w:t>
            </w:r>
          </w:p>
        </w:tc>
      </w:tr>
      <w:tr w:rsidR="00943121" w14:paraId="651A29AC" w14:textId="77777777">
        <w:trPr>
          <w:cantSplit/>
        </w:trPr>
        <w:tc>
          <w:tcPr>
            <w:tcW w:w="4069" w:type="dxa"/>
            <w:tcMar>
              <w:top w:w="60" w:type="dxa"/>
              <w:left w:w="100" w:type="dxa"/>
              <w:bottom w:w="60" w:type="dxa"/>
              <w:right w:w="100" w:type="dxa"/>
            </w:tcMar>
          </w:tcPr>
          <w:p w14:paraId="05EBDCB7" w14:textId="77777777" w:rsidR="00943121" w:rsidRDefault="00184574">
            <w:pPr>
              <w:spacing w:after="40"/>
            </w:pPr>
            <w:r>
              <w:rPr>
                <w:sz w:val="17"/>
                <w:szCs w:val="17"/>
              </w:rPr>
              <w:t xml:space="preserve">"Tables, columns and relationships: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447F0BA8" w14:textId="77777777" w:rsidR="00943121" w:rsidRDefault="00184574">
            <w:pPr>
              <w:spacing w:after="40"/>
            </w:pPr>
            <w:r>
              <w:rPr>
                <w:sz w:val="17"/>
                <w:szCs w:val="17"/>
              </w:rPr>
              <w:t>Matching the metadata</w:t>
            </w:r>
          </w:p>
        </w:tc>
        <w:tc>
          <w:tcPr>
            <w:tcW w:w="4071" w:type="dxa"/>
            <w:tcMar>
              <w:top w:w="60" w:type="dxa"/>
              <w:left w:w="100" w:type="dxa"/>
              <w:bottom w:w="60" w:type="dxa"/>
              <w:right w:w="100" w:type="dxa"/>
            </w:tcMar>
          </w:tcPr>
          <w:p w14:paraId="58EF0831" w14:textId="77777777" w:rsidR="00943121" w:rsidRDefault="00184574">
            <w:pPr>
              <w:spacing w:after="40"/>
            </w:pPr>
            <w:r>
              <w:rPr>
                <w:sz w:val="17"/>
                <w:szCs w:val="17"/>
              </w:rPr>
              <w:t>The definitions could not be read.</w:t>
            </w:r>
          </w:p>
        </w:tc>
      </w:tr>
      <w:tr w:rsidR="00943121" w14:paraId="1BE8428F" w14:textId="77777777">
        <w:trPr>
          <w:cantSplit/>
        </w:trPr>
        <w:tc>
          <w:tcPr>
            <w:tcW w:w="4069" w:type="dxa"/>
            <w:tcMar>
              <w:top w:w="60" w:type="dxa"/>
              <w:left w:w="100" w:type="dxa"/>
              <w:bottom w:w="60" w:type="dxa"/>
              <w:right w:w="100" w:type="dxa"/>
            </w:tcMar>
          </w:tcPr>
          <w:p w14:paraId="37BD9E93" w14:textId="77777777" w:rsidR="00943121" w:rsidRDefault="00184574">
            <w:pPr>
              <w:spacing w:after="40"/>
            </w:pPr>
            <w:r>
              <w:rPr>
                <w:sz w:val="17"/>
                <w:szCs w:val="17"/>
              </w:rPr>
              <w:t>"Solution summary: it returned nothing although it should list the customized components, …"</w:t>
            </w:r>
          </w:p>
        </w:tc>
        <w:tc>
          <w:tcPr>
            <w:tcW w:w="1220" w:type="dxa"/>
            <w:tcMar>
              <w:top w:w="60" w:type="dxa"/>
              <w:left w:w="100" w:type="dxa"/>
              <w:bottom w:w="60" w:type="dxa"/>
              <w:right w:w="100" w:type="dxa"/>
            </w:tcMar>
          </w:tcPr>
          <w:p w14:paraId="0079473F" w14:textId="77777777" w:rsidR="00943121" w:rsidRDefault="00184574">
            <w:pPr>
              <w:spacing w:after="40"/>
            </w:pPr>
            <w:r>
              <w:rPr>
                <w:sz w:val="17"/>
                <w:szCs w:val="17"/>
              </w:rPr>
              <w:t>Step 2</w:t>
            </w:r>
          </w:p>
        </w:tc>
        <w:tc>
          <w:tcPr>
            <w:tcW w:w="4071" w:type="dxa"/>
            <w:tcMar>
              <w:top w:w="60" w:type="dxa"/>
              <w:left w:w="100" w:type="dxa"/>
              <w:bottom w:w="60" w:type="dxa"/>
              <w:right w:w="100" w:type="dxa"/>
            </w:tcMar>
          </w:tcPr>
          <w:p w14:paraId="47AEE732" w14:textId="77777777" w:rsidR="00943121" w:rsidRDefault="00184574">
            <w:pPr>
              <w:spacing w:after="40"/>
            </w:pPr>
            <w:r>
              <w:rPr>
                <w:sz w:val="17"/>
                <w:szCs w:val="17"/>
              </w:rPr>
              <w:t>The summary answered with nothing, and the check showed that it should have (</w:t>
            </w:r>
            <w:r>
              <w:rPr>
                <w:color w:val="0F6CBD"/>
                <w:sz w:val="17"/>
                <w:szCs w:val="17"/>
              </w:rPr>
              <w:t>6.4</w:t>
            </w:r>
            <w:r>
              <w:rPr>
                <w:sz w:val="17"/>
                <w:szCs w:val="17"/>
              </w:rPr>
              <w:t>).</w:t>
            </w:r>
          </w:p>
        </w:tc>
      </w:tr>
      <w:tr w:rsidR="00943121" w14:paraId="255F4C53" w14:textId="77777777">
        <w:trPr>
          <w:cantSplit/>
        </w:trPr>
        <w:tc>
          <w:tcPr>
            <w:tcW w:w="4069" w:type="dxa"/>
            <w:tcMar>
              <w:top w:w="60" w:type="dxa"/>
              <w:left w:w="100" w:type="dxa"/>
              <w:bottom w:w="60" w:type="dxa"/>
              <w:right w:w="100" w:type="dxa"/>
            </w:tcMar>
          </w:tcPr>
          <w:p w14:paraId="384E1B47" w14:textId="77777777" w:rsidR="00943121" w:rsidRDefault="00184574">
            <w:pPr>
              <w:spacing w:after="40"/>
            </w:pPr>
            <w:r>
              <w:rPr>
                <w:sz w:val="17"/>
                <w:szCs w:val="17"/>
              </w:rPr>
              <w:t xml:space="preserve">"Solution summary (global option sets and types without a table):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27793688" w14:textId="77777777" w:rsidR="00943121" w:rsidRDefault="00184574">
            <w:pPr>
              <w:spacing w:after="40"/>
            </w:pPr>
            <w:r>
              <w:rPr>
                <w:sz w:val="17"/>
                <w:szCs w:val="17"/>
              </w:rPr>
              <w:t>Step 2</w:t>
            </w:r>
          </w:p>
        </w:tc>
        <w:tc>
          <w:tcPr>
            <w:tcW w:w="4071" w:type="dxa"/>
            <w:tcMar>
              <w:top w:w="60" w:type="dxa"/>
              <w:left w:w="100" w:type="dxa"/>
              <w:bottom w:w="60" w:type="dxa"/>
              <w:right w:w="100" w:type="dxa"/>
            </w:tcMar>
          </w:tcPr>
          <w:p w14:paraId="702DBAAC" w14:textId="77777777" w:rsidR="00943121" w:rsidRDefault="00184574">
            <w:pPr>
              <w:spacing w:after="40"/>
            </w:pPr>
            <w:r>
              <w:rPr>
                <w:sz w:val="17"/>
                <w:szCs w:val="17"/>
              </w:rPr>
              <w:t>The summary, or its check, could not be read.</w:t>
            </w:r>
          </w:p>
        </w:tc>
      </w:tr>
      <w:tr w:rsidR="00943121" w14:paraId="2EC856E8" w14:textId="77777777">
        <w:trPr>
          <w:cantSplit/>
        </w:trPr>
        <w:tc>
          <w:tcPr>
            <w:tcW w:w="4069" w:type="dxa"/>
            <w:tcMar>
              <w:top w:w="60" w:type="dxa"/>
              <w:left w:w="100" w:type="dxa"/>
              <w:bottom w:w="60" w:type="dxa"/>
              <w:right w:w="100" w:type="dxa"/>
            </w:tcMar>
          </w:tcPr>
          <w:p w14:paraId="53FFDF19" w14:textId="77777777" w:rsidR="00943121" w:rsidRDefault="00184574">
            <w:pPr>
              <w:spacing w:after="40"/>
            </w:pPr>
            <w:r>
              <w:rPr>
                <w:sz w:val="17"/>
                <w:szCs w:val="17"/>
              </w:rPr>
              <w:t xml:space="preserve">"Solutions of the components: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1A1E9ED9" w14:textId="77777777" w:rsidR="00943121" w:rsidRDefault="00184574">
            <w:pPr>
              <w:spacing w:after="40"/>
            </w:pPr>
            <w:r>
              <w:rPr>
                <w:sz w:val="17"/>
                <w:szCs w:val="17"/>
              </w:rPr>
              <w:t>Step 3</w:t>
            </w:r>
          </w:p>
        </w:tc>
        <w:tc>
          <w:tcPr>
            <w:tcW w:w="4071" w:type="dxa"/>
            <w:tcMar>
              <w:top w:w="60" w:type="dxa"/>
              <w:left w:w="100" w:type="dxa"/>
              <w:bottom w:w="60" w:type="dxa"/>
              <w:right w:w="100" w:type="dxa"/>
            </w:tcMar>
          </w:tcPr>
          <w:p w14:paraId="23C0995D" w14:textId="77777777" w:rsidR="00943121" w:rsidRDefault="00184574">
            <w:pPr>
              <w:spacing w:after="40"/>
            </w:pPr>
            <w:r>
              <w:rPr>
                <w:sz w:val="17"/>
                <w:szCs w:val="17"/>
              </w:rPr>
              <w:t>The solution component rows could not be read.</w:t>
            </w:r>
          </w:p>
        </w:tc>
      </w:tr>
      <w:tr w:rsidR="00943121" w14:paraId="69454850" w14:textId="77777777">
        <w:trPr>
          <w:cantSplit/>
        </w:trPr>
        <w:tc>
          <w:tcPr>
            <w:tcW w:w="4069" w:type="dxa"/>
            <w:tcMar>
              <w:top w:w="60" w:type="dxa"/>
              <w:left w:w="100" w:type="dxa"/>
              <w:bottom w:w="60" w:type="dxa"/>
              <w:right w:w="100" w:type="dxa"/>
            </w:tcMar>
          </w:tcPr>
          <w:p w14:paraId="56BADF1E" w14:textId="77777777" w:rsidR="00943121" w:rsidRDefault="00184574">
            <w:pPr>
              <w:spacing w:after="40"/>
            </w:pPr>
            <w:r>
              <w:rPr>
                <w:sz w:val="17"/>
                <w:szCs w:val="17"/>
              </w:rPr>
              <w:t xml:space="preserve">"Solutions of </w:t>
            </w:r>
            <w:r>
              <w:rPr>
                <w:i/>
                <w:iCs/>
                <w:sz w:val="17"/>
                <w:szCs w:val="17"/>
              </w:rPr>
              <w:t>n</w:t>
            </w:r>
            <w:r>
              <w:rPr>
                <w:sz w:val="17"/>
                <w:szCs w:val="17"/>
              </w:rPr>
              <w:t xml:space="preserve"> components … there are more than 1,000, so they were not checked: …"</w:t>
            </w:r>
          </w:p>
        </w:tc>
        <w:tc>
          <w:tcPr>
            <w:tcW w:w="1220" w:type="dxa"/>
            <w:tcMar>
              <w:top w:w="60" w:type="dxa"/>
              <w:left w:w="100" w:type="dxa"/>
              <w:bottom w:w="60" w:type="dxa"/>
              <w:right w:w="100" w:type="dxa"/>
            </w:tcMar>
          </w:tcPr>
          <w:p w14:paraId="5A0E5DC2" w14:textId="77777777" w:rsidR="00943121" w:rsidRDefault="00184574">
            <w:pPr>
              <w:spacing w:after="40"/>
            </w:pPr>
            <w:r>
              <w:rPr>
                <w:sz w:val="17"/>
                <w:szCs w:val="17"/>
              </w:rPr>
              <w:t>Placing by layers</w:t>
            </w:r>
          </w:p>
        </w:tc>
        <w:tc>
          <w:tcPr>
            <w:tcW w:w="4071" w:type="dxa"/>
            <w:tcMar>
              <w:top w:w="60" w:type="dxa"/>
              <w:left w:w="100" w:type="dxa"/>
              <w:bottom w:w="60" w:type="dxa"/>
              <w:right w:w="100" w:type="dxa"/>
            </w:tcMar>
          </w:tcPr>
          <w:p w14:paraId="742FCFD6" w14:textId="77777777" w:rsidR="00943121" w:rsidRDefault="00184574">
            <w:pPr>
              <w:spacing w:after="40"/>
            </w:pPr>
            <w:r>
              <w:rPr>
                <w:sz w:val="17"/>
                <w:szCs w:val="17"/>
              </w:rPr>
              <w:t>Too many components without a row to place.</w:t>
            </w:r>
          </w:p>
        </w:tc>
      </w:tr>
      <w:tr w:rsidR="00943121" w14:paraId="6224D1DF" w14:textId="77777777">
        <w:trPr>
          <w:cantSplit/>
        </w:trPr>
        <w:tc>
          <w:tcPr>
            <w:tcW w:w="4069" w:type="dxa"/>
            <w:tcMar>
              <w:top w:w="60" w:type="dxa"/>
              <w:left w:w="100" w:type="dxa"/>
              <w:bottom w:w="60" w:type="dxa"/>
              <w:right w:w="100" w:type="dxa"/>
            </w:tcMar>
          </w:tcPr>
          <w:p w14:paraId="21F423C5" w14:textId="77777777" w:rsidR="00943121" w:rsidRDefault="00184574">
            <w:pPr>
              <w:spacing w:after="40"/>
            </w:pPr>
            <w:r>
              <w:rPr>
                <w:sz w:val="17"/>
                <w:szCs w:val="17"/>
              </w:rPr>
              <w:t xml:space="preserve">"Solutions of </w:t>
            </w:r>
            <w:r>
              <w:rPr>
                <w:i/>
                <w:iCs/>
                <w:sz w:val="17"/>
                <w:szCs w:val="17"/>
              </w:rPr>
              <w:t>n</w:t>
            </w:r>
            <w:r>
              <w:rPr>
                <w:sz w:val="17"/>
                <w:szCs w:val="17"/>
              </w:rPr>
              <w:t xml:space="preserve"> components with an unmanaged layer: they are in no solution's component list and their layers could not be read, …"</w:t>
            </w:r>
          </w:p>
        </w:tc>
        <w:tc>
          <w:tcPr>
            <w:tcW w:w="1220" w:type="dxa"/>
            <w:tcMar>
              <w:top w:w="60" w:type="dxa"/>
              <w:left w:w="100" w:type="dxa"/>
              <w:bottom w:w="60" w:type="dxa"/>
              <w:right w:w="100" w:type="dxa"/>
            </w:tcMar>
          </w:tcPr>
          <w:p w14:paraId="2E0CF5F7" w14:textId="77777777" w:rsidR="00943121" w:rsidRDefault="00184574">
            <w:pPr>
              <w:spacing w:after="40"/>
            </w:pPr>
            <w:r>
              <w:rPr>
                <w:sz w:val="17"/>
                <w:szCs w:val="17"/>
              </w:rPr>
              <w:t>Placing by layers</w:t>
            </w:r>
          </w:p>
        </w:tc>
        <w:tc>
          <w:tcPr>
            <w:tcW w:w="4071" w:type="dxa"/>
            <w:tcMar>
              <w:top w:w="60" w:type="dxa"/>
              <w:left w:w="100" w:type="dxa"/>
              <w:bottom w:w="60" w:type="dxa"/>
              <w:right w:w="100" w:type="dxa"/>
            </w:tcMar>
          </w:tcPr>
          <w:p w14:paraId="4244BD74" w14:textId="77777777" w:rsidR="00943121" w:rsidRDefault="00184574">
            <w:pPr>
              <w:spacing w:after="40"/>
            </w:pPr>
            <w:r>
              <w:rPr>
                <w:sz w:val="17"/>
                <w:szCs w:val="17"/>
              </w:rPr>
              <w:t>Components that could not be placed.</w:t>
            </w:r>
          </w:p>
        </w:tc>
      </w:tr>
      <w:tr w:rsidR="00943121" w14:paraId="233DB586" w14:textId="77777777">
        <w:trPr>
          <w:cantSplit/>
        </w:trPr>
        <w:tc>
          <w:tcPr>
            <w:tcW w:w="4069" w:type="dxa"/>
            <w:tcMar>
              <w:top w:w="60" w:type="dxa"/>
              <w:left w:w="100" w:type="dxa"/>
              <w:bottom w:w="60" w:type="dxa"/>
              <w:right w:w="100" w:type="dxa"/>
            </w:tcMar>
          </w:tcPr>
          <w:p w14:paraId="399443D6" w14:textId="77777777" w:rsidR="00943121" w:rsidRDefault="00184574">
            <w:pPr>
              <w:spacing w:after="40"/>
            </w:pPr>
            <w:r>
              <w:rPr>
                <w:sz w:val="17"/>
                <w:szCs w:val="17"/>
              </w:rPr>
              <w:t>"</w:t>
            </w:r>
            <w:r>
              <w:rPr>
                <w:i/>
                <w:iCs/>
                <w:sz w:val="17"/>
                <w:szCs w:val="17"/>
              </w:rPr>
              <w:t>n</w:t>
            </w:r>
            <w:r>
              <w:rPr>
                <w:sz w:val="17"/>
                <w:szCs w:val="17"/>
              </w:rPr>
              <w:t xml:space="preserve"> components flagged only by the solution summary could not be confirmed, because their layers could not be read: …"</w:t>
            </w:r>
          </w:p>
        </w:tc>
        <w:tc>
          <w:tcPr>
            <w:tcW w:w="1220" w:type="dxa"/>
            <w:tcMar>
              <w:top w:w="60" w:type="dxa"/>
              <w:left w:w="100" w:type="dxa"/>
              <w:bottom w:w="60" w:type="dxa"/>
              <w:right w:w="100" w:type="dxa"/>
            </w:tcMar>
          </w:tcPr>
          <w:p w14:paraId="07FB2AD5" w14:textId="77777777" w:rsidR="00943121" w:rsidRDefault="00184574">
            <w:pPr>
              <w:spacing w:after="40"/>
            </w:pPr>
            <w:r>
              <w:rPr>
                <w:sz w:val="17"/>
                <w:szCs w:val="17"/>
              </w:rPr>
              <w:t>Step 4</w:t>
            </w:r>
          </w:p>
        </w:tc>
        <w:tc>
          <w:tcPr>
            <w:tcW w:w="4071" w:type="dxa"/>
            <w:tcMar>
              <w:top w:w="60" w:type="dxa"/>
              <w:left w:w="100" w:type="dxa"/>
              <w:bottom w:w="60" w:type="dxa"/>
              <w:right w:w="100" w:type="dxa"/>
            </w:tcMar>
          </w:tcPr>
          <w:p w14:paraId="49A6E8CC" w14:textId="77777777" w:rsidR="00943121" w:rsidRDefault="00184574">
            <w:pPr>
              <w:spacing w:after="40"/>
            </w:pPr>
            <w:r>
              <w:rPr>
                <w:sz w:val="17"/>
                <w:szCs w:val="17"/>
              </w:rPr>
              <w:t>Findings that might not belong in the list.</w:t>
            </w:r>
          </w:p>
        </w:tc>
      </w:tr>
    </w:tbl>
    <w:p w14:paraId="1169A03D" w14:textId="77777777" w:rsidR="00943121" w:rsidRDefault="00943121">
      <w:pPr>
        <w:spacing w:after="120"/>
      </w:pPr>
    </w:p>
    <w:p w14:paraId="1C34ED60" w14:textId="77777777" w:rsidR="00943121" w:rsidRDefault="00184574">
      <w:pPr>
        <w:spacing w:after="120"/>
      </w:pPr>
      <w:r>
        <w:rPr>
          <w:b/>
          <w:bCs/>
        </w:rPr>
        <w:t>What the user sees.</w:t>
      </w:r>
      <w:r>
        <w:t xml:space="preserve"> The window shows a warning banner above the grid, "Some parts couldn't be read, so this list might be incomplete. Scan again in a moment.", with the messages under </w:t>
      </w:r>
      <w:r>
        <w:rPr>
          <w:b/>
          <w:bCs/>
        </w:rPr>
        <w:t>Details</w:t>
      </w:r>
      <w:r>
        <w:t xml:space="preserve">. The last progress message, from </w:t>
      </w:r>
      <w:r>
        <w:rPr>
          <w:rFonts w:ascii="Consolas" w:eastAsia="Consolas" w:hAnsi="Consolas" w:cs="Consolas"/>
          <w:sz w:val="18"/>
          <w:szCs w:val="18"/>
          <w:shd w:val="clear" w:color="auto" w:fill="F3F2F1"/>
        </w:rPr>
        <w:t>statusLine</w:t>
      </w:r>
      <w:r>
        <w:t>, starts with "INCOMPLETE:":</w:t>
      </w:r>
    </w:p>
    <w:p w14:paraId="35832B9B"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statusLine</w:t>
      </w:r>
      <w:r>
        <w:t>:</w:t>
      </w:r>
    </w:p>
    <w:p w14:paraId="042CA7D6"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function statusLine(r) {</w:t>
      </w:r>
    </w:p>
    <w:p w14:paraId="402F7E0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left = r.findings.filter((f) =&gt; !f.detailsLoaded).length</w:t>
      </w:r>
    </w:p>
    <w:p w14:paraId="7901CE3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s = `Found ${r.findings.length} components with an unmanaged layer in the ${r.solutions.length} chosen managed solution(s)${r.types ? ` (${r.types.join(', ')} only)` : ''}, in ${r.seconds.toFixed(1)} s (${r.requests} requests).`</w:t>
      </w:r>
    </w:p>
    <w:p w14:paraId="55511CB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(left) s += ` What changed isn't read yet for ${left}.`</w:t>
      </w:r>
    </w:p>
    <w:p w14:paraId="23C7D21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na = (r.noAccess || []).filter((x) =&gt; !x.quiet)</w:t>
      </w:r>
    </w:p>
    <w:p w14:paraId="43D3202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(na.length) s += ` Not checked (no read access): ${na.map((x) =&gt; x.type).join(', ')}.`</w:t>
      </w:r>
    </w:p>
    <w:p w14:paraId="1586798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(r.typesFailed.length) s = `INCOMPLETE: ${r.typesFailed.length} part(s) could not be read (see Export JSON). ` + s</w:t>
      </w:r>
    </w:p>
    <w:p w14:paraId="62F0EA5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s</w:t>
      </w:r>
    </w:p>
    <w:p w14:paraId="4F5ACB38"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9330559" w14:textId="77777777" w:rsidR="00943121" w:rsidRDefault="00943121">
      <w:pPr>
        <w:spacing w:after="120"/>
      </w:pPr>
    </w:p>
    <w:p w14:paraId="656117A6" w14:textId="77777777" w:rsidR="00943121" w:rsidRDefault="00184574">
      <w:pPr>
        <w:spacing w:after="120"/>
      </w:pPr>
      <w:r>
        <w:t xml:space="preserve">The window replaces the progress line with the results right after, so the status line is mostly read by scripts that call </w:t>
      </w:r>
      <w:r>
        <w:rPr>
          <w:rFonts w:ascii="Consolas" w:eastAsia="Consolas" w:hAnsi="Consolas" w:cs="Consolas"/>
          <w:sz w:val="18"/>
          <w:szCs w:val="18"/>
          <w:shd w:val="clear" w:color="auto" w:fill="F3F2F1"/>
        </w:rPr>
        <w:t>scan</w:t>
      </w:r>
      <w:r>
        <w:t xml:space="preserve"> with a </w:t>
      </w:r>
      <w:r>
        <w:rPr>
          <w:rFonts w:ascii="Consolas" w:eastAsia="Consolas" w:hAnsi="Consolas" w:cs="Consolas"/>
          <w:sz w:val="18"/>
          <w:szCs w:val="18"/>
          <w:shd w:val="clear" w:color="auto" w:fill="F3F2F1"/>
        </w:rPr>
        <w:t>progress</w:t>
      </w:r>
      <w:r>
        <w:t xml:space="preserve"> of their own. The JSON export holds </w:t>
      </w:r>
      <w:r>
        <w:rPr>
          <w:rFonts w:ascii="Consolas" w:eastAsia="Consolas" w:hAnsi="Consolas" w:cs="Consolas"/>
          <w:sz w:val="18"/>
          <w:szCs w:val="18"/>
          <w:shd w:val="clear" w:color="auto" w:fill="F3F2F1"/>
        </w:rPr>
        <w:t>typesFailed</w:t>
      </w:r>
      <w:r>
        <w:t xml:space="preserve"> in full.</w:t>
      </w:r>
    </w:p>
    <w:p w14:paraId="58D51FDB" w14:textId="77777777" w:rsidR="00943121" w:rsidRDefault="00184574">
      <w:pPr>
        <w:spacing w:after="120"/>
      </w:pPr>
      <w:r>
        <w:rPr>
          <w:b/>
          <w:bCs/>
        </w:rPr>
        <w:t>Not checked is not incomplete.</w:t>
      </w:r>
      <w:r>
        <w:t xml:space="preserve"> A component type the user's security role cannot read (an answer 403 with </w:t>
      </w:r>
      <w:r>
        <w:rPr>
          <w:rFonts w:ascii="Consolas" w:eastAsia="Consolas" w:hAnsi="Consolas" w:cs="Consolas"/>
          <w:sz w:val="18"/>
          <w:szCs w:val="18"/>
          <w:shd w:val="clear" w:color="auto" w:fill="F3F2F1"/>
        </w:rPr>
        <w:t>SecLib::CheckPrivilege</w:t>
      </w:r>
      <w:r>
        <w:t xml:space="preserve"> to its sweep) goes into </w:t>
      </w:r>
      <w:r>
        <w:rPr>
          <w:rFonts w:ascii="Consolas" w:eastAsia="Consolas" w:hAnsi="Consolas" w:cs="Consolas"/>
          <w:sz w:val="18"/>
          <w:szCs w:val="18"/>
          <w:shd w:val="clear" w:color="auto" w:fill="F3F2F1"/>
        </w:rPr>
        <w:t>noAccess</w:t>
      </w:r>
      <w:r>
        <w:t xml:space="preserve">. The window shows a neutral note instead, for example "Not checked: Connection role. Your security role can't read this type </w:t>
      </w:r>
      <w:r>
        <w:lastRenderedPageBreak/>
        <w:t xml:space="preserve">(prvReadConnectionRole), so it was skipped. Everything else was checked." Scanning again would not help, the summary cannot cover those types, and everything else was checked. The column and table image configurations refused with Dataverse's own security </w:t>
      </w:r>
      <w:r>
        <w:t>error 0x80040256 are the exception (</w:t>
      </w:r>
      <w:r>
        <w:rPr>
          <w:rFonts w:ascii="Consolas" w:eastAsia="Consolas" w:hAnsi="Consolas" w:cs="Consolas"/>
          <w:sz w:val="18"/>
          <w:szCs w:val="18"/>
          <w:shd w:val="clear" w:color="auto" w:fill="F3F2F1"/>
        </w:rPr>
        <w:t>QUIET_NO_ACCESS</w:t>
      </w:r>
      <w:r>
        <w:t xml:space="preserve">): in some environments Dataverse refuses them that way even to System Administrators, so they are recorded with </w:t>
      </w:r>
      <w:r>
        <w:rPr>
          <w:rFonts w:ascii="Consolas" w:eastAsia="Consolas" w:hAnsi="Consolas" w:cs="Consolas"/>
          <w:sz w:val="18"/>
          <w:szCs w:val="18"/>
          <w:shd w:val="clear" w:color="auto" w:fill="F3F2F1"/>
        </w:rPr>
        <w:t>quiet: true</w:t>
      </w:r>
      <w:r>
        <w:t xml:space="preserve"> (in the JSON export) and named neither in the note nor in the status line. The note then leaves out "Everything else was checked.", which would not be true. Refused for a missing privilege (0x80040220), they are named as any other type.</w:t>
      </w:r>
    </w:p>
    <w:p w14:paraId="03340BA0" w14:textId="77777777" w:rsidR="00943121" w:rsidRDefault="00184574">
      <w:pPr>
        <w:spacing w:after="120"/>
      </w:pPr>
      <w:r>
        <w:rPr>
          <w:b/>
          <w:bCs/>
        </w:rPr>
        <w:t>Not failures either.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943121" w14:paraId="44C4D9AD" w14:textId="77777777">
        <w:trPr>
          <w:cantSplit/>
          <w:tblHeader/>
        </w:trPr>
        <w:tc>
          <w:tcPr>
            <w:tcW w:w="4680" w:type="dxa"/>
            <w:shd w:val="clear" w:color="auto" w:fill="F3F2F1"/>
            <w:tcMar>
              <w:top w:w="60" w:type="dxa"/>
              <w:left w:w="100" w:type="dxa"/>
              <w:bottom w:w="60" w:type="dxa"/>
              <w:right w:w="100" w:type="dxa"/>
            </w:tcMar>
          </w:tcPr>
          <w:p w14:paraId="7EAE9E49" w14:textId="77777777" w:rsidR="00943121" w:rsidRDefault="00184574">
            <w:pPr>
              <w:spacing w:after="40"/>
            </w:pPr>
            <w:r>
              <w:rPr>
                <w:b/>
                <w:bCs/>
                <w:sz w:val="17"/>
                <w:szCs w:val="17"/>
              </w:rPr>
              <w:t>What</w:t>
            </w:r>
          </w:p>
        </w:tc>
        <w:tc>
          <w:tcPr>
            <w:tcW w:w="4680" w:type="dxa"/>
            <w:shd w:val="clear" w:color="auto" w:fill="F3F2F1"/>
            <w:tcMar>
              <w:top w:w="60" w:type="dxa"/>
              <w:left w:w="100" w:type="dxa"/>
              <w:bottom w:w="60" w:type="dxa"/>
              <w:right w:w="100" w:type="dxa"/>
            </w:tcMar>
          </w:tcPr>
          <w:p w14:paraId="0BFB5A53" w14:textId="77777777" w:rsidR="00943121" w:rsidRDefault="00184574">
            <w:pPr>
              <w:spacing w:after="40"/>
            </w:pPr>
            <w:r>
              <w:rPr>
                <w:b/>
                <w:bCs/>
                <w:sz w:val="17"/>
                <w:szCs w:val="17"/>
              </w:rPr>
              <w:t>Where it is said</w:t>
            </w:r>
          </w:p>
        </w:tc>
      </w:tr>
      <w:tr w:rsidR="00943121" w14:paraId="46B71AB2" w14:textId="77777777">
        <w:trPr>
          <w:cantSplit/>
        </w:trPr>
        <w:tc>
          <w:tcPr>
            <w:tcW w:w="4680" w:type="dxa"/>
            <w:tcMar>
              <w:top w:w="60" w:type="dxa"/>
              <w:left w:w="100" w:type="dxa"/>
              <w:bottom w:w="60" w:type="dxa"/>
              <w:right w:w="100" w:type="dxa"/>
            </w:tcMar>
          </w:tcPr>
          <w:p w14:paraId="4EDF8C2D" w14:textId="77777777" w:rsidR="00943121" w:rsidRDefault="00184574">
            <w:pPr>
              <w:spacing w:after="40"/>
            </w:pPr>
            <w:r>
              <w:rPr>
                <w:sz w:val="17"/>
                <w:szCs w:val="17"/>
              </w:rPr>
              <w:t xml:space="preserve">Types that could not be swept because their table has no </w:t>
            </w:r>
            <w:r>
              <w:rPr>
                <w:rFonts w:ascii="Consolas" w:eastAsia="Consolas" w:hAnsi="Consolas" w:cs="Consolas"/>
                <w:sz w:val="15"/>
                <w:szCs w:val="15"/>
                <w:shd w:val="clear" w:color="auto" w:fill="F3F2F1"/>
              </w:rPr>
              <w:t>solutionid</w:t>
            </w:r>
            <w:r>
              <w:rPr>
                <w:sz w:val="17"/>
                <w:szCs w:val="17"/>
              </w:rPr>
              <w:t xml:space="preserve"> or </w:t>
            </w:r>
            <w:r>
              <w:rPr>
                <w:rFonts w:ascii="Consolas" w:eastAsia="Consolas" w:hAnsi="Consolas" w:cs="Consolas"/>
                <w:sz w:val="15"/>
                <w:szCs w:val="15"/>
                <w:shd w:val="clear" w:color="auto" w:fill="F3F2F1"/>
              </w:rPr>
              <w:t>ismanaged</w:t>
            </w:r>
            <w:r>
              <w:rPr>
                <w:sz w:val="17"/>
                <w:szCs w:val="17"/>
              </w:rPr>
              <w:t xml:space="preserve"> column (</w:t>
            </w:r>
            <w:r>
              <w:rPr>
                <w:rFonts w:ascii="Consolas" w:eastAsia="Consolas" w:hAnsi="Consolas" w:cs="Consolas"/>
                <w:sz w:val="15"/>
                <w:szCs w:val="15"/>
                <w:shd w:val="clear" w:color="auto" w:fill="F3F2F1"/>
              </w:rPr>
              <w:t>typesWithoutColumns</w:t>
            </w:r>
            <w:r>
              <w:rPr>
                <w:sz w:val="17"/>
                <w:szCs w:val="17"/>
              </w:rPr>
              <w:t>)</w:t>
            </w:r>
          </w:p>
        </w:tc>
        <w:tc>
          <w:tcPr>
            <w:tcW w:w="4680" w:type="dxa"/>
            <w:tcMar>
              <w:top w:w="60" w:type="dxa"/>
              <w:left w:w="100" w:type="dxa"/>
              <w:bottom w:w="60" w:type="dxa"/>
              <w:right w:w="100" w:type="dxa"/>
            </w:tcMar>
          </w:tcPr>
          <w:p w14:paraId="71117B61" w14:textId="77777777" w:rsidR="00943121" w:rsidRDefault="00184574">
            <w:pPr>
              <w:spacing w:after="40"/>
            </w:pPr>
            <w:r>
              <w:rPr>
                <w:sz w:val="17"/>
                <w:szCs w:val="17"/>
              </w:rPr>
              <w:t>JSON export. The summary covers them.</w:t>
            </w:r>
          </w:p>
        </w:tc>
      </w:tr>
      <w:tr w:rsidR="00943121" w14:paraId="6C31113D" w14:textId="77777777">
        <w:trPr>
          <w:cantSplit/>
        </w:trPr>
        <w:tc>
          <w:tcPr>
            <w:tcW w:w="4680" w:type="dxa"/>
            <w:tcMar>
              <w:top w:w="60" w:type="dxa"/>
              <w:left w:w="100" w:type="dxa"/>
              <w:bottom w:w="60" w:type="dxa"/>
              <w:right w:w="100" w:type="dxa"/>
            </w:tcMar>
          </w:tcPr>
          <w:p w14:paraId="7987EC36" w14:textId="77777777" w:rsidR="00943121" w:rsidRDefault="00184574">
            <w:pPr>
              <w:spacing w:after="40"/>
            </w:pPr>
            <w:r>
              <w:rPr>
                <w:sz w:val="17"/>
                <w:szCs w:val="17"/>
              </w:rPr>
              <w:t>Internal rows without a definition (</w:t>
            </w:r>
            <w:r>
              <w:rPr>
                <w:rFonts w:ascii="Consolas" w:eastAsia="Consolas" w:hAnsi="Consolas" w:cs="Consolas"/>
                <w:sz w:val="15"/>
                <w:szCs w:val="15"/>
                <w:shd w:val="clear" w:color="auto" w:fill="F3F2F1"/>
              </w:rPr>
              <w:t>notes</w:t>
            </w:r>
            <w:r>
              <w:rPr>
                <w:sz w:val="17"/>
                <w:szCs w:val="17"/>
              </w:rPr>
              <w:t>)</w:t>
            </w:r>
          </w:p>
        </w:tc>
        <w:tc>
          <w:tcPr>
            <w:tcW w:w="4680" w:type="dxa"/>
            <w:tcMar>
              <w:top w:w="60" w:type="dxa"/>
              <w:left w:w="100" w:type="dxa"/>
              <w:bottom w:w="60" w:type="dxa"/>
              <w:right w:w="100" w:type="dxa"/>
            </w:tcMar>
          </w:tcPr>
          <w:p w14:paraId="6E7DD3BE" w14:textId="77777777" w:rsidR="00943121" w:rsidRDefault="00184574">
            <w:pPr>
              <w:spacing w:after="40"/>
            </w:pPr>
            <w:r>
              <w:rPr>
                <w:sz w:val="17"/>
                <w:szCs w:val="17"/>
              </w:rPr>
              <w:t>JSON export.</w:t>
            </w:r>
          </w:p>
        </w:tc>
      </w:tr>
      <w:tr w:rsidR="00943121" w14:paraId="76C8CDF0" w14:textId="77777777">
        <w:trPr>
          <w:cantSplit/>
        </w:trPr>
        <w:tc>
          <w:tcPr>
            <w:tcW w:w="4680" w:type="dxa"/>
            <w:tcMar>
              <w:top w:w="60" w:type="dxa"/>
              <w:left w:w="100" w:type="dxa"/>
              <w:bottom w:w="60" w:type="dxa"/>
              <w:right w:w="100" w:type="dxa"/>
            </w:tcMar>
          </w:tcPr>
          <w:p w14:paraId="316F3CAF" w14:textId="77777777" w:rsidR="00943121" w:rsidRDefault="00184574">
            <w:pPr>
              <w:spacing w:after="40"/>
            </w:pPr>
            <w:r>
              <w:rPr>
                <w:sz w:val="17"/>
                <w:szCs w:val="17"/>
              </w:rPr>
              <w:t>Findings whose layers show no unmanaged layer (</w:t>
            </w:r>
            <w:r>
              <w:rPr>
                <w:rFonts w:ascii="Consolas" w:eastAsia="Consolas" w:hAnsi="Consolas" w:cs="Consolas"/>
                <w:sz w:val="15"/>
                <w:szCs w:val="15"/>
                <w:shd w:val="clear" w:color="auto" w:fill="F3F2F1"/>
              </w:rPr>
              <w:t>cleared</w:t>
            </w:r>
            <w:r>
              <w:rPr>
                <w:sz w:val="17"/>
                <w:szCs w:val="17"/>
              </w:rPr>
              <w:t>)</w:t>
            </w:r>
          </w:p>
        </w:tc>
        <w:tc>
          <w:tcPr>
            <w:tcW w:w="4680" w:type="dxa"/>
            <w:tcMar>
              <w:top w:w="60" w:type="dxa"/>
              <w:left w:w="100" w:type="dxa"/>
              <w:bottom w:w="60" w:type="dxa"/>
              <w:right w:w="100" w:type="dxa"/>
            </w:tcMar>
          </w:tcPr>
          <w:p w14:paraId="1377D23B" w14:textId="77777777" w:rsidR="00943121" w:rsidRDefault="00184574">
            <w:pPr>
              <w:spacing w:after="40"/>
            </w:pPr>
            <w:r>
              <w:rPr>
                <w:sz w:val="17"/>
                <w:szCs w:val="17"/>
              </w:rPr>
              <w:t>JSON export. They are not listed.</w:t>
            </w:r>
          </w:p>
        </w:tc>
      </w:tr>
      <w:tr w:rsidR="00943121" w14:paraId="43C4292A" w14:textId="77777777">
        <w:trPr>
          <w:cantSplit/>
        </w:trPr>
        <w:tc>
          <w:tcPr>
            <w:tcW w:w="4680" w:type="dxa"/>
            <w:tcMar>
              <w:top w:w="60" w:type="dxa"/>
              <w:left w:w="100" w:type="dxa"/>
              <w:bottom w:w="60" w:type="dxa"/>
              <w:right w:w="100" w:type="dxa"/>
            </w:tcMar>
          </w:tcPr>
          <w:p w14:paraId="10916C59" w14:textId="77777777" w:rsidR="00943121" w:rsidRDefault="00184574">
            <w:pPr>
              <w:spacing w:after="40"/>
            </w:pPr>
            <w:r>
              <w:rPr>
                <w:sz w:val="17"/>
                <w:szCs w:val="17"/>
              </w:rPr>
              <w:t>Components only in other managed solutions (</w:t>
            </w:r>
            <w:r>
              <w:rPr>
                <w:rFonts w:ascii="Consolas" w:eastAsia="Consolas" w:hAnsi="Consolas" w:cs="Consolas"/>
                <w:sz w:val="15"/>
                <w:szCs w:val="15"/>
                <w:shd w:val="clear" w:color="auto" w:fill="F3F2F1"/>
              </w:rPr>
              <w:t>outOfScope</w:t>
            </w:r>
            <w:r>
              <w:rPr>
                <w:sz w:val="17"/>
                <w:szCs w:val="17"/>
              </w:rPr>
              <w:t>)</w:t>
            </w:r>
          </w:p>
        </w:tc>
        <w:tc>
          <w:tcPr>
            <w:tcW w:w="4680" w:type="dxa"/>
            <w:tcMar>
              <w:top w:w="60" w:type="dxa"/>
              <w:left w:w="100" w:type="dxa"/>
              <w:bottom w:w="60" w:type="dxa"/>
              <w:right w:w="100" w:type="dxa"/>
            </w:tcMar>
          </w:tcPr>
          <w:p w14:paraId="35F6450F" w14:textId="77777777" w:rsidR="00943121" w:rsidRDefault="00184574">
            <w:pPr>
              <w:spacing w:after="40"/>
            </w:pPr>
            <w:r>
              <w:rPr>
                <w:sz w:val="17"/>
                <w:szCs w:val="17"/>
              </w:rPr>
              <w:t>JSON export.</w:t>
            </w:r>
          </w:p>
        </w:tc>
      </w:tr>
      <w:tr w:rsidR="00943121" w14:paraId="0B912C02" w14:textId="77777777">
        <w:trPr>
          <w:cantSplit/>
        </w:trPr>
        <w:tc>
          <w:tcPr>
            <w:tcW w:w="4680" w:type="dxa"/>
            <w:tcMar>
              <w:top w:w="60" w:type="dxa"/>
              <w:left w:w="100" w:type="dxa"/>
              <w:bottom w:w="60" w:type="dxa"/>
              <w:right w:w="100" w:type="dxa"/>
            </w:tcMar>
          </w:tcPr>
          <w:p w14:paraId="576C0C7E" w14:textId="77777777" w:rsidR="00943121" w:rsidRDefault="00184574">
            <w:pPr>
              <w:spacing w:after="40"/>
            </w:pPr>
            <w:r>
              <w:rPr>
                <w:sz w:val="17"/>
                <w:szCs w:val="17"/>
              </w:rPr>
              <w:t>A finding whose layer name is not known, with layers that cannot be read</w:t>
            </w:r>
          </w:p>
        </w:tc>
        <w:tc>
          <w:tcPr>
            <w:tcW w:w="4680" w:type="dxa"/>
            <w:tcMar>
              <w:top w:w="60" w:type="dxa"/>
              <w:left w:w="100" w:type="dxa"/>
              <w:bottom w:w="60" w:type="dxa"/>
              <w:right w:w="100" w:type="dxa"/>
            </w:tcMar>
          </w:tcPr>
          <w:p w14:paraId="67282E9D" w14:textId="77777777" w:rsidR="00943121" w:rsidRDefault="00184574">
            <w:pPr>
              <w:spacing w:after="40"/>
            </w:pPr>
            <w:r>
              <w:rPr>
                <w:sz w:val="17"/>
                <w:szCs w:val="17"/>
              </w:rPr>
              <w:t>Listed, with "Layers could not be read".</w:t>
            </w:r>
          </w:p>
        </w:tc>
      </w:tr>
      <w:tr w:rsidR="00943121" w14:paraId="66920727" w14:textId="77777777">
        <w:trPr>
          <w:cantSplit/>
        </w:trPr>
        <w:tc>
          <w:tcPr>
            <w:tcW w:w="4680" w:type="dxa"/>
            <w:tcMar>
              <w:top w:w="60" w:type="dxa"/>
              <w:left w:w="100" w:type="dxa"/>
              <w:bottom w:w="60" w:type="dxa"/>
              <w:right w:w="100" w:type="dxa"/>
            </w:tcMar>
          </w:tcPr>
          <w:p w14:paraId="5B51FC93" w14:textId="77777777" w:rsidR="00943121" w:rsidRDefault="00184574">
            <w:pPr>
              <w:spacing w:after="40"/>
            </w:pPr>
            <w:r>
              <w:rPr>
                <w:sz w:val="17"/>
                <w:szCs w:val="17"/>
              </w:rPr>
              <w:t>More than 1,000 findings flagged only by the summary, or more than 500 others, not read yet</w:t>
            </w:r>
          </w:p>
        </w:tc>
        <w:tc>
          <w:tcPr>
            <w:tcW w:w="4680" w:type="dxa"/>
            <w:tcMar>
              <w:top w:w="60" w:type="dxa"/>
              <w:left w:w="100" w:type="dxa"/>
              <w:bottom w:w="60" w:type="dxa"/>
              <w:right w:w="100" w:type="dxa"/>
            </w:tcMar>
          </w:tcPr>
          <w:p w14:paraId="735387EA" w14:textId="77777777" w:rsidR="00943121" w:rsidRDefault="00184574">
            <w:pPr>
              <w:spacing w:after="40"/>
            </w:pPr>
            <w:r>
              <w:rPr>
                <w:sz w:val="17"/>
                <w:szCs w:val="17"/>
              </w:rPr>
              <w:t xml:space="preserve">The banner, with </w:t>
            </w:r>
            <w:r>
              <w:rPr>
                <w:b/>
                <w:bCs/>
                <w:sz w:val="17"/>
                <w:szCs w:val="17"/>
              </w:rPr>
              <w:t>Read N more</w:t>
            </w:r>
            <w:r>
              <w:rPr>
                <w:sz w:val="17"/>
                <w:szCs w:val="17"/>
              </w:rPr>
              <w:t>; for those flagged by the summary it adds that they "might have no unmanaged layer of their own".</w:t>
            </w:r>
          </w:p>
        </w:tc>
      </w:tr>
    </w:tbl>
    <w:p w14:paraId="0B2959C8" w14:textId="77777777" w:rsidR="00943121" w:rsidRDefault="00943121">
      <w:pPr>
        <w:spacing w:after="120"/>
      </w:pPr>
    </w:p>
    <w:p w14:paraId="4C6615BD" w14:textId="77777777" w:rsidR="00943121" w:rsidRDefault="00184574">
      <w:pPr>
        <w:spacing w:after="120"/>
      </w:pPr>
      <w:r>
        <w:rPr>
          <w:b/>
          <w:bCs/>
        </w:rPr>
        <w:t>A scan that does not finish.</w:t>
      </w:r>
      <w:r>
        <w:t xml:space="preserve"> Some errors end the scan without a result: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943121" w14:paraId="170DF907" w14:textId="77777777">
        <w:trPr>
          <w:cantSplit/>
          <w:tblHeader/>
        </w:trPr>
        <w:tc>
          <w:tcPr>
            <w:tcW w:w="4680" w:type="dxa"/>
            <w:shd w:val="clear" w:color="auto" w:fill="F3F2F1"/>
            <w:tcMar>
              <w:top w:w="60" w:type="dxa"/>
              <w:left w:w="100" w:type="dxa"/>
              <w:bottom w:w="60" w:type="dxa"/>
              <w:right w:w="100" w:type="dxa"/>
            </w:tcMar>
          </w:tcPr>
          <w:p w14:paraId="035CC376" w14:textId="77777777" w:rsidR="00943121" w:rsidRDefault="00184574">
            <w:pPr>
              <w:spacing w:after="40"/>
            </w:pPr>
            <w:r>
              <w:rPr>
                <w:b/>
                <w:bCs/>
                <w:sz w:val="17"/>
                <w:szCs w:val="17"/>
              </w:rPr>
              <w:t>Error</w:t>
            </w:r>
          </w:p>
        </w:tc>
        <w:tc>
          <w:tcPr>
            <w:tcW w:w="4680" w:type="dxa"/>
            <w:shd w:val="clear" w:color="auto" w:fill="F3F2F1"/>
            <w:tcMar>
              <w:top w:w="60" w:type="dxa"/>
              <w:left w:w="100" w:type="dxa"/>
              <w:bottom w:w="60" w:type="dxa"/>
              <w:right w:w="100" w:type="dxa"/>
            </w:tcMar>
          </w:tcPr>
          <w:p w14:paraId="18C34A81" w14:textId="77777777" w:rsidR="00943121" w:rsidRDefault="00184574">
            <w:pPr>
              <w:spacing w:after="40"/>
            </w:pPr>
            <w:r>
              <w:rPr>
                <w:b/>
                <w:bCs/>
                <w:sz w:val="17"/>
                <w:szCs w:val="17"/>
              </w:rPr>
              <w:t>The window shows</w:t>
            </w:r>
          </w:p>
        </w:tc>
      </w:tr>
      <w:tr w:rsidR="00943121" w14:paraId="68A92F0A" w14:textId="77777777">
        <w:trPr>
          <w:cantSplit/>
        </w:trPr>
        <w:tc>
          <w:tcPr>
            <w:tcW w:w="4680" w:type="dxa"/>
            <w:tcMar>
              <w:top w:w="60" w:type="dxa"/>
              <w:left w:w="100" w:type="dxa"/>
              <w:bottom w:w="60" w:type="dxa"/>
              <w:right w:w="100" w:type="dxa"/>
            </w:tcMar>
          </w:tcPr>
          <w:p w14:paraId="0E1743EF" w14:textId="77777777" w:rsidR="00943121" w:rsidRDefault="00184574">
            <w:pPr>
              <w:spacing w:after="40"/>
            </w:pPr>
            <w:r>
              <w:rPr>
                <w:sz w:val="17"/>
                <w:szCs w:val="17"/>
              </w:rPr>
              <w:t>The sign-in has expired (</w:t>
            </w:r>
            <w:r>
              <w:rPr>
                <w:rFonts w:ascii="Consolas" w:eastAsia="Consolas" w:hAnsi="Consolas" w:cs="Consolas"/>
                <w:sz w:val="15"/>
                <w:szCs w:val="15"/>
                <w:shd w:val="clear" w:color="auto" w:fill="F3F2F1"/>
              </w:rPr>
              <w:t>SessionError</w:t>
            </w:r>
            <w:r>
              <w:rPr>
                <w:sz w:val="17"/>
                <w:szCs w:val="17"/>
              </w:rPr>
              <w:t>)</w:t>
            </w:r>
          </w:p>
        </w:tc>
        <w:tc>
          <w:tcPr>
            <w:tcW w:w="4680" w:type="dxa"/>
            <w:tcMar>
              <w:top w:w="60" w:type="dxa"/>
              <w:left w:w="100" w:type="dxa"/>
              <w:bottom w:w="60" w:type="dxa"/>
              <w:right w:w="100" w:type="dxa"/>
            </w:tcMar>
          </w:tcPr>
          <w:p w14:paraId="2D95D8C1" w14:textId="77777777" w:rsidR="00943121" w:rsidRDefault="00184574">
            <w:pPr>
              <w:spacing w:after="40"/>
            </w:pPr>
            <w:r>
              <w:rPr>
                <w:sz w:val="17"/>
                <w:szCs w:val="17"/>
              </w:rPr>
              <w:t>"Your sign-in has expired", with the message.</w:t>
            </w:r>
          </w:p>
        </w:tc>
      </w:tr>
      <w:tr w:rsidR="00943121" w14:paraId="09ABB905" w14:textId="77777777">
        <w:trPr>
          <w:cantSplit/>
        </w:trPr>
        <w:tc>
          <w:tcPr>
            <w:tcW w:w="4680" w:type="dxa"/>
            <w:tcMar>
              <w:top w:w="60" w:type="dxa"/>
              <w:left w:w="100" w:type="dxa"/>
              <w:bottom w:w="60" w:type="dxa"/>
              <w:right w:w="100" w:type="dxa"/>
            </w:tcMar>
          </w:tcPr>
          <w:p w14:paraId="3D7E850C" w14:textId="77777777" w:rsidR="00943121" w:rsidRDefault="00184574">
            <w:pPr>
              <w:spacing w:after="40"/>
            </w:pPr>
            <w:r>
              <w:rPr>
                <w:sz w:val="17"/>
                <w:szCs w:val="17"/>
              </w:rPr>
              <w:t>One of the first reads failed: the tables, the columns, the component type definitions, or the managed solutions when they were not given</w:t>
            </w:r>
          </w:p>
        </w:tc>
        <w:tc>
          <w:tcPr>
            <w:tcW w:w="4680" w:type="dxa"/>
            <w:tcMar>
              <w:top w:w="60" w:type="dxa"/>
              <w:left w:w="100" w:type="dxa"/>
              <w:bottom w:w="60" w:type="dxa"/>
              <w:right w:w="100" w:type="dxa"/>
            </w:tcMar>
          </w:tcPr>
          <w:p w14:paraId="39C30536" w14:textId="77777777" w:rsidR="00943121" w:rsidRDefault="00184574">
            <w:pPr>
              <w:spacing w:after="40"/>
            </w:pPr>
            <w:r>
              <w:rPr>
                <w:sz w:val="17"/>
                <w:szCs w:val="17"/>
              </w:rPr>
              <w:t xml:space="preserve">"Couldn't read the environment. Dataverse didn't respond to one of the requests. This is usually temporary, so try again in a moment.", with the error under </w:t>
            </w:r>
            <w:r>
              <w:rPr>
                <w:b/>
                <w:bCs/>
                <w:sz w:val="17"/>
                <w:szCs w:val="17"/>
              </w:rPr>
              <w:t>Details</w:t>
            </w:r>
            <w:r>
              <w:rPr>
                <w:sz w:val="17"/>
                <w:szCs w:val="17"/>
              </w:rPr>
              <w:t xml:space="preserve">, and </w:t>
            </w:r>
            <w:r>
              <w:rPr>
                <w:b/>
                <w:bCs/>
                <w:sz w:val="17"/>
                <w:szCs w:val="17"/>
              </w:rPr>
              <w:t>Try again</w:t>
            </w:r>
            <w:r>
              <w:rPr>
                <w:sz w:val="17"/>
                <w:szCs w:val="17"/>
              </w:rPr>
              <w:t>.</w:t>
            </w:r>
          </w:p>
        </w:tc>
      </w:tr>
      <w:tr w:rsidR="00943121" w14:paraId="5952F656" w14:textId="77777777">
        <w:trPr>
          <w:cantSplit/>
        </w:trPr>
        <w:tc>
          <w:tcPr>
            <w:tcW w:w="4680" w:type="dxa"/>
            <w:tcMar>
              <w:top w:w="60" w:type="dxa"/>
              <w:left w:w="100" w:type="dxa"/>
              <w:bottom w:w="60" w:type="dxa"/>
              <w:right w:w="100" w:type="dxa"/>
            </w:tcMar>
          </w:tcPr>
          <w:p w14:paraId="1BE5A479" w14:textId="77777777" w:rsidR="00943121" w:rsidRDefault="00184574">
            <w:pPr>
              <w:spacing w:after="40"/>
            </w:pPr>
            <w:r>
              <w:rPr>
                <w:sz w:val="17"/>
                <w:szCs w:val="17"/>
              </w:rPr>
              <w:t>Stop (</w:t>
            </w:r>
            <w:r>
              <w:rPr>
                <w:rFonts w:ascii="Consolas" w:eastAsia="Consolas" w:hAnsi="Consolas" w:cs="Consolas"/>
                <w:sz w:val="15"/>
                <w:szCs w:val="15"/>
                <w:shd w:val="clear" w:color="auto" w:fill="F3F2F1"/>
              </w:rPr>
              <w:t>StopError</w:t>
            </w:r>
            <w:r>
              <w:rPr>
                <w:sz w:val="17"/>
                <w:szCs w:val="17"/>
              </w:rPr>
              <w:t>)</w:t>
            </w:r>
          </w:p>
        </w:tc>
        <w:tc>
          <w:tcPr>
            <w:tcW w:w="4680" w:type="dxa"/>
            <w:tcMar>
              <w:top w:w="60" w:type="dxa"/>
              <w:left w:w="100" w:type="dxa"/>
              <w:bottom w:w="60" w:type="dxa"/>
              <w:right w:w="100" w:type="dxa"/>
            </w:tcMar>
          </w:tcPr>
          <w:p w14:paraId="53E37D83" w14:textId="77777777" w:rsidR="00943121" w:rsidRDefault="00184574">
            <w:pPr>
              <w:spacing w:after="40"/>
            </w:pPr>
            <w:r>
              <w:rPr>
                <w:sz w:val="17"/>
                <w:szCs w:val="17"/>
              </w:rPr>
              <w:t>The choice screen, with "Scan stopped.".</w:t>
            </w:r>
          </w:p>
        </w:tc>
      </w:tr>
    </w:tbl>
    <w:p w14:paraId="5EC122B9" w14:textId="77777777" w:rsidR="00943121" w:rsidRDefault="00943121">
      <w:pPr>
        <w:spacing w:after="120"/>
      </w:pPr>
    </w:p>
    <w:p w14:paraId="325DF91C" w14:textId="77777777" w:rsidR="00943121" w:rsidRDefault="00184574">
      <w:pPr>
        <w:spacing w:after="120"/>
      </w:pPr>
      <w:r>
        <w:t>None of these shows part of a list: either the scan finished and says what it could not read, or there is no list.</w:t>
      </w:r>
    </w:p>
    <w:p w14:paraId="5A2A8235" w14:textId="77777777" w:rsidR="00943121" w:rsidRDefault="00184574">
      <w:pPr>
        <w:pStyle w:val="Heading2"/>
        <w:keepNext/>
      </w:pPr>
      <w:bookmarkStart w:id="50" w:name="_Toc242992678"/>
      <w:r>
        <w:t>6.10 Performance and scale</w:t>
      </w:r>
      <w:bookmarkEnd w:id="50"/>
    </w:p>
    <w:p w14:paraId="2BD21FB2" w14:textId="77777777" w:rsidR="00943121" w:rsidRDefault="00184574">
      <w:pPr>
        <w:spacing w:after="120"/>
      </w:pPr>
      <w:r>
        <w:rPr>
          <w:b/>
          <w:bCs/>
        </w:rPr>
        <w:t>Measured.</w:t>
      </w:r>
      <w:r>
        <w:t xml:space="preserve"> In a test environment with about 950 tables, 37,000 columns, 11,000 relationships, 28,700 top-level components and 517 managed solutions, of which 152 components had an unmanaged layer on top:</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575"/>
        <w:gridCol w:w="2824"/>
        <w:gridCol w:w="1084"/>
        <w:gridCol w:w="877"/>
      </w:tblGrid>
      <w:tr w:rsidR="00943121" w14:paraId="1EA9F3E2" w14:textId="77777777">
        <w:trPr>
          <w:cantSplit/>
          <w:tblHeader/>
        </w:trPr>
        <w:tc>
          <w:tcPr>
            <w:tcW w:w="4782" w:type="dxa"/>
            <w:shd w:val="clear" w:color="auto" w:fill="F3F2F1"/>
            <w:tcMar>
              <w:top w:w="60" w:type="dxa"/>
              <w:left w:w="100" w:type="dxa"/>
              <w:bottom w:w="60" w:type="dxa"/>
              <w:right w:w="100" w:type="dxa"/>
            </w:tcMar>
          </w:tcPr>
          <w:p w14:paraId="3716AD7B" w14:textId="77777777" w:rsidR="00943121" w:rsidRDefault="00184574">
            <w:pPr>
              <w:spacing w:after="40"/>
            </w:pPr>
            <w:r>
              <w:rPr>
                <w:b/>
                <w:bCs/>
                <w:sz w:val="17"/>
                <w:szCs w:val="17"/>
              </w:rPr>
              <w:lastRenderedPageBreak/>
              <w:t>Scan</w:t>
            </w:r>
          </w:p>
        </w:tc>
        <w:tc>
          <w:tcPr>
            <w:tcW w:w="2937" w:type="dxa"/>
            <w:shd w:val="clear" w:color="auto" w:fill="F3F2F1"/>
            <w:tcMar>
              <w:top w:w="60" w:type="dxa"/>
              <w:left w:w="100" w:type="dxa"/>
              <w:bottom w:w="60" w:type="dxa"/>
              <w:right w:w="100" w:type="dxa"/>
            </w:tcMar>
          </w:tcPr>
          <w:p w14:paraId="7C0A1BE6" w14:textId="77777777" w:rsidR="00943121" w:rsidRDefault="00184574">
            <w:pPr>
              <w:spacing w:after="40"/>
            </w:pPr>
            <w:r>
              <w:rPr>
                <w:b/>
                <w:bCs/>
                <w:sz w:val="17"/>
                <w:szCs w:val="17"/>
              </w:rPr>
              <w:t>Time</w:t>
            </w:r>
          </w:p>
        </w:tc>
        <w:tc>
          <w:tcPr>
            <w:tcW w:w="1093" w:type="dxa"/>
            <w:shd w:val="clear" w:color="auto" w:fill="F3F2F1"/>
            <w:tcMar>
              <w:top w:w="60" w:type="dxa"/>
              <w:left w:w="100" w:type="dxa"/>
              <w:bottom w:w="60" w:type="dxa"/>
              <w:right w:w="100" w:type="dxa"/>
            </w:tcMar>
          </w:tcPr>
          <w:p w14:paraId="2ADD4D0D" w14:textId="77777777" w:rsidR="00943121" w:rsidRDefault="00184574">
            <w:pPr>
              <w:spacing w:after="40"/>
            </w:pPr>
            <w:r>
              <w:rPr>
                <w:b/>
                <w:bCs/>
                <w:sz w:val="17"/>
                <w:szCs w:val="17"/>
              </w:rPr>
              <w:t>Requests</w:t>
            </w:r>
          </w:p>
        </w:tc>
        <w:tc>
          <w:tcPr>
            <w:tcW w:w="548" w:type="dxa"/>
            <w:shd w:val="clear" w:color="auto" w:fill="F3F2F1"/>
            <w:tcMar>
              <w:top w:w="60" w:type="dxa"/>
              <w:left w:w="100" w:type="dxa"/>
              <w:bottom w:w="60" w:type="dxa"/>
              <w:right w:w="100" w:type="dxa"/>
            </w:tcMar>
          </w:tcPr>
          <w:p w14:paraId="06E1C75D" w14:textId="77777777" w:rsidR="00943121" w:rsidRDefault="00184574">
            <w:pPr>
              <w:spacing w:after="40"/>
            </w:pPr>
            <w:r>
              <w:rPr>
                <w:b/>
                <w:bCs/>
                <w:sz w:val="17"/>
                <w:szCs w:val="17"/>
              </w:rPr>
              <w:t>Findings</w:t>
            </w:r>
          </w:p>
        </w:tc>
      </w:tr>
      <w:tr w:rsidR="00943121" w14:paraId="36265704" w14:textId="77777777">
        <w:trPr>
          <w:cantSplit/>
        </w:trPr>
        <w:tc>
          <w:tcPr>
            <w:tcW w:w="4782" w:type="dxa"/>
            <w:tcMar>
              <w:top w:w="60" w:type="dxa"/>
              <w:left w:w="100" w:type="dxa"/>
              <w:bottom w:w="60" w:type="dxa"/>
              <w:right w:w="100" w:type="dxa"/>
            </w:tcMar>
          </w:tcPr>
          <w:p w14:paraId="78FDE84F" w14:textId="77777777" w:rsidR="00943121" w:rsidRDefault="00184574">
            <w:pPr>
              <w:spacing w:after="40"/>
            </w:pPr>
            <w:r>
              <w:rPr>
                <w:sz w:val="17"/>
                <w:szCs w:val="17"/>
              </w:rPr>
              <w:t>Every managed solution</w:t>
            </w:r>
          </w:p>
        </w:tc>
        <w:tc>
          <w:tcPr>
            <w:tcW w:w="2937" w:type="dxa"/>
            <w:tcMar>
              <w:top w:w="60" w:type="dxa"/>
              <w:left w:w="100" w:type="dxa"/>
              <w:bottom w:w="60" w:type="dxa"/>
              <w:right w:w="100" w:type="dxa"/>
            </w:tcMar>
          </w:tcPr>
          <w:p w14:paraId="3FC61C48" w14:textId="77777777" w:rsidR="00943121" w:rsidRDefault="00184574">
            <w:pPr>
              <w:spacing w:after="40"/>
            </w:pPr>
            <w:r>
              <w:rPr>
                <w:sz w:val="17"/>
                <w:szCs w:val="17"/>
              </w:rPr>
              <w:t>About 30 seconds (26 to 33 in several runs)</w:t>
            </w:r>
          </w:p>
        </w:tc>
        <w:tc>
          <w:tcPr>
            <w:tcW w:w="1093" w:type="dxa"/>
            <w:tcMar>
              <w:top w:w="60" w:type="dxa"/>
              <w:left w:w="100" w:type="dxa"/>
              <w:bottom w:w="60" w:type="dxa"/>
              <w:right w:w="100" w:type="dxa"/>
            </w:tcMar>
          </w:tcPr>
          <w:p w14:paraId="2E37BA1E" w14:textId="77777777" w:rsidR="00943121" w:rsidRDefault="00184574">
            <w:pPr>
              <w:spacing w:after="40"/>
            </w:pPr>
            <w:r>
              <w:rPr>
                <w:sz w:val="17"/>
                <w:szCs w:val="17"/>
              </w:rPr>
              <w:t>About 450</w:t>
            </w:r>
          </w:p>
        </w:tc>
        <w:tc>
          <w:tcPr>
            <w:tcW w:w="548" w:type="dxa"/>
            <w:tcMar>
              <w:top w:w="60" w:type="dxa"/>
              <w:left w:w="100" w:type="dxa"/>
              <w:bottom w:w="60" w:type="dxa"/>
              <w:right w:w="100" w:type="dxa"/>
            </w:tcMar>
          </w:tcPr>
          <w:p w14:paraId="2AEBE113" w14:textId="77777777" w:rsidR="00943121" w:rsidRDefault="00184574">
            <w:pPr>
              <w:spacing w:after="40"/>
            </w:pPr>
            <w:r>
              <w:rPr>
                <w:sz w:val="17"/>
                <w:szCs w:val="17"/>
              </w:rPr>
              <w:t>152</w:t>
            </w:r>
          </w:p>
        </w:tc>
      </w:tr>
      <w:tr w:rsidR="00943121" w14:paraId="04991AAC" w14:textId="77777777">
        <w:trPr>
          <w:cantSplit/>
        </w:trPr>
        <w:tc>
          <w:tcPr>
            <w:tcW w:w="4782" w:type="dxa"/>
            <w:tcMar>
              <w:top w:w="60" w:type="dxa"/>
              <w:left w:w="100" w:type="dxa"/>
              <w:bottom w:w="60" w:type="dxa"/>
              <w:right w:w="100" w:type="dxa"/>
            </w:tcMar>
          </w:tcPr>
          <w:p w14:paraId="77E5085F" w14:textId="77777777" w:rsidR="00943121" w:rsidRDefault="00184574">
            <w:pPr>
              <w:spacing w:after="40"/>
            </w:pPr>
            <w:r>
              <w:rPr>
                <w:sz w:val="17"/>
                <w:szCs w:val="17"/>
              </w:rPr>
              <w:t>One small managed solution</w:t>
            </w:r>
          </w:p>
        </w:tc>
        <w:tc>
          <w:tcPr>
            <w:tcW w:w="2937" w:type="dxa"/>
            <w:tcMar>
              <w:top w:w="60" w:type="dxa"/>
              <w:left w:w="100" w:type="dxa"/>
              <w:bottom w:w="60" w:type="dxa"/>
              <w:right w:w="100" w:type="dxa"/>
            </w:tcMar>
          </w:tcPr>
          <w:p w14:paraId="287F0F23" w14:textId="77777777" w:rsidR="00943121" w:rsidRDefault="00184574">
            <w:pPr>
              <w:spacing w:after="40"/>
            </w:pPr>
            <w:r>
              <w:rPr>
                <w:sz w:val="17"/>
                <w:szCs w:val="17"/>
              </w:rPr>
              <w:t>15 to 25 seconds</w:t>
            </w:r>
          </w:p>
        </w:tc>
        <w:tc>
          <w:tcPr>
            <w:tcW w:w="1093" w:type="dxa"/>
            <w:tcMar>
              <w:top w:w="60" w:type="dxa"/>
              <w:left w:w="100" w:type="dxa"/>
              <w:bottom w:w="60" w:type="dxa"/>
              <w:right w:w="100" w:type="dxa"/>
            </w:tcMar>
          </w:tcPr>
          <w:p w14:paraId="2D747779" w14:textId="77777777" w:rsidR="00943121" w:rsidRDefault="00184574">
            <w:pPr>
              <w:spacing w:after="40"/>
            </w:pPr>
            <w:r>
              <w:rPr>
                <w:sz w:val="17"/>
                <w:szCs w:val="17"/>
              </w:rPr>
              <w:t>About 310 to 330</w:t>
            </w:r>
          </w:p>
        </w:tc>
        <w:tc>
          <w:tcPr>
            <w:tcW w:w="548" w:type="dxa"/>
            <w:tcMar>
              <w:top w:w="60" w:type="dxa"/>
              <w:left w:w="100" w:type="dxa"/>
              <w:bottom w:w="60" w:type="dxa"/>
              <w:right w:w="100" w:type="dxa"/>
            </w:tcMar>
          </w:tcPr>
          <w:p w14:paraId="68183AEA" w14:textId="77777777" w:rsidR="00943121" w:rsidRDefault="00184574">
            <w:pPr>
              <w:spacing w:after="40"/>
            </w:pPr>
            <w:r>
              <w:rPr>
                <w:sz w:val="17"/>
                <w:szCs w:val="17"/>
              </w:rPr>
              <w:t>17</w:t>
            </w:r>
          </w:p>
        </w:tc>
      </w:tr>
      <w:tr w:rsidR="00943121" w14:paraId="7DDF36DF" w14:textId="77777777">
        <w:trPr>
          <w:cantSplit/>
        </w:trPr>
        <w:tc>
          <w:tcPr>
            <w:tcW w:w="4782" w:type="dxa"/>
            <w:tcMar>
              <w:top w:w="60" w:type="dxa"/>
              <w:left w:w="100" w:type="dxa"/>
              <w:bottom w:w="60" w:type="dxa"/>
              <w:right w:w="100" w:type="dxa"/>
            </w:tcMar>
          </w:tcPr>
          <w:p w14:paraId="00A0EF09" w14:textId="77777777" w:rsidR="00943121" w:rsidRDefault="00184574">
            <w:pPr>
              <w:spacing w:after="40"/>
            </w:pPr>
            <w:r>
              <w:rPr>
                <w:sz w:val="17"/>
                <w:szCs w:val="17"/>
              </w:rPr>
              <w:t>The same solution, one table</w:t>
            </w:r>
          </w:p>
        </w:tc>
        <w:tc>
          <w:tcPr>
            <w:tcW w:w="2937" w:type="dxa"/>
            <w:tcMar>
              <w:top w:w="60" w:type="dxa"/>
              <w:left w:w="100" w:type="dxa"/>
              <w:bottom w:w="60" w:type="dxa"/>
              <w:right w:w="100" w:type="dxa"/>
            </w:tcMar>
          </w:tcPr>
          <w:p w14:paraId="38FEE8BD" w14:textId="77777777" w:rsidR="00943121" w:rsidRDefault="00184574">
            <w:pPr>
              <w:spacing w:after="40"/>
            </w:pPr>
            <w:r>
              <w:rPr>
                <w:sz w:val="17"/>
                <w:szCs w:val="17"/>
              </w:rPr>
              <w:t>About 9 seconds</w:t>
            </w:r>
          </w:p>
        </w:tc>
        <w:tc>
          <w:tcPr>
            <w:tcW w:w="1093" w:type="dxa"/>
            <w:tcMar>
              <w:top w:w="60" w:type="dxa"/>
              <w:left w:w="100" w:type="dxa"/>
              <w:bottom w:w="60" w:type="dxa"/>
              <w:right w:w="100" w:type="dxa"/>
            </w:tcMar>
          </w:tcPr>
          <w:p w14:paraId="2633648B" w14:textId="77777777" w:rsidR="00943121" w:rsidRDefault="00184574">
            <w:pPr>
              <w:spacing w:after="40"/>
            </w:pPr>
            <w:r>
              <w:rPr>
                <w:sz w:val="17"/>
                <w:szCs w:val="17"/>
              </w:rPr>
              <w:t>32</w:t>
            </w:r>
          </w:p>
        </w:tc>
        <w:tc>
          <w:tcPr>
            <w:tcW w:w="548" w:type="dxa"/>
            <w:tcMar>
              <w:top w:w="60" w:type="dxa"/>
              <w:left w:w="100" w:type="dxa"/>
              <w:bottom w:w="60" w:type="dxa"/>
              <w:right w:w="100" w:type="dxa"/>
            </w:tcMar>
          </w:tcPr>
          <w:p w14:paraId="1CA4EB2F" w14:textId="77777777" w:rsidR="00943121" w:rsidRDefault="00184574">
            <w:pPr>
              <w:spacing w:after="40"/>
            </w:pPr>
            <w:r>
              <w:rPr>
                <w:sz w:val="17"/>
                <w:szCs w:val="17"/>
              </w:rPr>
              <w:t>9</w:t>
            </w:r>
          </w:p>
        </w:tc>
      </w:tr>
      <w:tr w:rsidR="00943121" w14:paraId="26BE9CF6" w14:textId="77777777">
        <w:trPr>
          <w:cantSplit/>
        </w:trPr>
        <w:tc>
          <w:tcPr>
            <w:tcW w:w="4782" w:type="dxa"/>
            <w:tcMar>
              <w:top w:w="60" w:type="dxa"/>
              <w:left w:w="100" w:type="dxa"/>
              <w:bottom w:w="60" w:type="dxa"/>
              <w:right w:w="100" w:type="dxa"/>
            </w:tcMar>
          </w:tcPr>
          <w:p w14:paraId="7749102E" w14:textId="77777777" w:rsidR="00943121" w:rsidRDefault="00184574">
            <w:pPr>
              <w:spacing w:after="40"/>
            </w:pPr>
            <w:r>
              <w:rPr>
                <w:sz w:val="17"/>
                <w:szCs w:val="17"/>
              </w:rPr>
              <w:t>Every managed solution, page size 50 instead of 5,000 (a test of the paging)</w:t>
            </w:r>
          </w:p>
        </w:tc>
        <w:tc>
          <w:tcPr>
            <w:tcW w:w="2937" w:type="dxa"/>
            <w:tcMar>
              <w:top w:w="60" w:type="dxa"/>
              <w:left w:w="100" w:type="dxa"/>
              <w:bottom w:w="60" w:type="dxa"/>
              <w:right w:w="100" w:type="dxa"/>
            </w:tcMar>
          </w:tcPr>
          <w:p w14:paraId="48FEA8A0" w14:textId="77777777" w:rsidR="00943121" w:rsidRDefault="00184574">
            <w:pPr>
              <w:spacing w:after="40"/>
            </w:pPr>
            <w:r>
              <w:rPr>
                <w:sz w:val="17"/>
                <w:szCs w:val="17"/>
              </w:rPr>
              <w:t>About 25 seconds</w:t>
            </w:r>
          </w:p>
        </w:tc>
        <w:tc>
          <w:tcPr>
            <w:tcW w:w="1093" w:type="dxa"/>
            <w:tcMar>
              <w:top w:w="60" w:type="dxa"/>
              <w:left w:w="100" w:type="dxa"/>
              <w:bottom w:w="60" w:type="dxa"/>
              <w:right w:w="100" w:type="dxa"/>
            </w:tcMar>
          </w:tcPr>
          <w:p w14:paraId="6C97DBF6" w14:textId="77777777" w:rsidR="00943121" w:rsidRDefault="00184574">
            <w:pPr>
              <w:spacing w:after="40"/>
            </w:pPr>
            <w:r>
              <w:rPr>
                <w:sz w:val="17"/>
                <w:szCs w:val="17"/>
              </w:rPr>
              <w:t>785</w:t>
            </w:r>
          </w:p>
        </w:tc>
        <w:tc>
          <w:tcPr>
            <w:tcW w:w="548" w:type="dxa"/>
            <w:tcMar>
              <w:top w:w="60" w:type="dxa"/>
              <w:left w:w="100" w:type="dxa"/>
              <w:bottom w:w="60" w:type="dxa"/>
              <w:right w:w="100" w:type="dxa"/>
            </w:tcMar>
          </w:tcPr>
          <w:p w14:paraId="18DE6468" w14:textId="77777777" w:rsidR="00943121" w:rsidRDefault="00184574">
            <w:pPr>
              <w:spacing w:after="40"/>
            </w:pPr>
            <w:r>
              <w:rPr>
                <w:sz w:val="17"/>
                <w:szCs w:val="17"/>
              </w:rPr>
              <w:t>152</w:t>
            </w:r>
          </w:p>
        </w:tc>
      </w:tr>
    </w:tbl>
    <w:p w14:paraId="79983F2A" w14:textId="77777777" w:rsidR="00943121" w:rsidRDefault="00943121">
      <w:pPr>
        <w:spacing w:after="120"/>
      </w:pPr>
    </w:p>
    <w:p w14:paraId="60BC1821" w14:textId="77777777" w:rsidR="00943121" w:rsidRDefault="00184574">
      <w:pPr>
        <w:spacing w:after="120"/>
      </w:pPr>
      <w:r>
        <w:t>For comparison, reading the layers of each of the environment's 83,000 components, in batches of 200, four batches at a time, took 45 minutes, and found the same 135 components that the scan found at that point (before a managed test solution was added).</w:t>
      </w:r>
    </w:p>
    <w:p w14:paraId="2AF69D28" w14:textId="77777777" w:rsidR="00943121" w:rsidRDefault="00184574">
      <w:pPr>
        <w:spacing w:after="120"/>
      </w:pPr>
      <w:r>
        <w:t>A small solution costs almost as much as all of them, because steps 1 and 2 read the whole environment by type, and only steps 3 and 4 depend on the solutions chosen. Choosing object types or tables cuts step 1.</w:t>
      </w:r>
    </w:p>
    <w:p w14:paraId="51F7C1F9" w14:textId="77777777" w:rsidR="00943121" w:rsidRDefault="00184574">
      <w:pPr>
        <w:spacing w:after="120"/>
      </w:pPr>
      <w:r>
        <w:rPr>
          <w:b/>
          <w:bCs/>
        </w:rPr>
        <w:t>Where the requests go.</w:t>
      </w:r>
      <w:r>
        <w:t xml:space="preserve"> For the scan of every managed solution in that environment, and estimated for a very large one: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15"/>
        <w:gridCol w:w="2864"/>
        <w:gridCol w:w="3581"/>
      </w:tblGrid>
      <w:tr w:rsidR="00943121" w14:paraId="318006A6" w14:textId="77777777">
        <w:trPr>
          <w:cantSplit/>
          <w:tblHeader/>
        </w:trPr>
        <w:tc>
          <w:tcPr>
            <w:tcW w:w="2915" w:type="dxa"/>
            <w:shd w:val="clear" w:color="auto" w:fill="F3F2F1"/>
            <w:tcMar>
              <w:top w:w="60" w:type="dxa"/>
              <w:left w:w="100" w:type="dxa"/>
              <w:bottom w:w="60" w:type="dxa"/>
              <w:right w:w="100" w:type="dxa"/>
            </w:tcMar>
          </w:tcPr>
          <w:p w14:paraId="28D9615F" w14:textId="77777777" w:rsidR="00943121" w:rsidRDefault="00184574">
            <w:pPr>
              <w:spacing w:after="40"/>
            </w:pPr>
            <w:r>
              <w:rPr>
                <w:b/>
                <w:bCs/>
                <w:sz w:val="17"/>
                <w:szCs w:val="17"/>
              </w:rPr>
              <w:t>Step</w:t>
            </w:r>
          </w:p>
        </w:tc>
        <w:tc>
          <w:tcPr>
            <w:tcW w:w="2864" w:type="dxa"/>
            <w:shd w:val="clear" w:color="auto" w:fill="F3F2F1"/>
            <w:tcMar>
              <w:top w:w="60" w:type="dxa"/>
              <w:left w:w="100" w:type="dxa"/>
              <w:bottom w:w="60" w:type="dxa"/>
              <w:right w:w="100" w:type="dxa"/>
            </w:tcMar>
          </w:tcPr>
          <w:p w14:paraId="36795347" w14:textId="77777777" w:rsidR="00943121" w:rsidRDefault="00184574">
            <w:pPr>
              <w:spacing w:after="40"/>
            </w:pPr>
            <w:r>
              <w:rPr>
                <w:b/>
                <w:bCs/>
                <w:sz w:val="17"/>
                <w:szCs w:val="17"/>
              </w:rPr>
              <w:t>Test environment</w:t>
            </w:r>
          </w:p>
        </w:tc>
        <w:tc>
          <w:tcPr>
            <w:tcW w:w="3581" w:type="dxa"/>
            <w:shd w:val="clear" w:color="auto" w:fill="F3F2F1"/>
            <w:tcMar>
              <w:top w:w="60" w:type="dxa"/>
              <w:left w:w="100" w:type="dxa"/>
              <w:bottom w:w="60" w:type="dxa"/>
              <w:right w:w="100" w:type="dxa"/>
            </w:tcMar>
          </w:tcPr>
          <w:p w14:paraId="677C957F" w14:textId="77777777" w:rsidR="00943121" w:rsidRDefault="00184574">
            <w:pPr>
              <w:spacing w:after="40"/>
            </w:pPr>
            <w:r>
              <w:rPr>
                <w:b/>
                <w:bCs/>
                <w:sz w:val="17"/>
                <w:szCs w:val="17"/>
              </w:rPr>
              <w:t>Very large environment (estimate: 5,000 tables, 200,000 columns, 150,000 components, 2,000 findings)</w:t>
            </w:r>
          </w:p>
        </w:tc>
      </w:tr>
      <w:tr w:rsidR="00943121" w14:paraId="1C128BF5" w14:textId="77777777">
        <w:trPr>
          <w:cantSplit/>
        </w:trPr>
        <w:tc>
          <w:tcPr>
            <w:tcW w:w="2915" w:type="dxa"/>
            <w:tcMar>
              <w:top w:w="60" w:type="dxa"/>
              <w:left w:w="100" w:type="dxa"/>
              <w:bottom w:w="60" w:type="dxa"/>
              <w:right w:w="100" w:type="dxa"/>
            </w:tcMar>
          </w:tcPr>
          <w:p w14:paraId="178BDC28" w14:textId="77777777" w:rsidR="00943121" w:rsidRDefault="00184574">
            <w:pPr>
              <w:spacing w:after="40"/>
            </w:pPr>
            <w:r>
              <w:rPr>
                <w:sz w:val="17"/>
                <w:szCs w:val="17"/>
              </w:rPr>
              <w:t>Managed solution list</w:t>
            </w:r>
          </w:p>
        </w:tc>
        <w:tc>
          <w:tcPr>
            <w:tcW w:w="2864" w:type="dxa"/>
            <w:tcMar>
              <w:top w:w="60" w:type="dxa"/>
              <w:left w:w="100" w:type="dxa"/>
              <w:bottom w:w="60" w:type="dxa"/>
              <w:right w:w="100" w:type="dxa"/>
            </w:tcMar>
          </w:tcPr>
          <w:p w14:paraId="6B89B9CE" w14:textId="77777777" w:rsidR="00943121" w:rsidRDefault="00184574">
            <w:pPr>
              <w:spacing w:after="40"/>
            </w:pPr>
            <w:r>
              <w:rPr>
                <w:sz w:val="17"/>
                <w:szCs w:val="17"/>
              </w:rPr>
              <w:t>1 request (517 solutions)</w:t>
            </w:r>
          </w:p>
        </w:tc>
        <w:tc>
          <w:tcPr>
            <w:tcW w:w="3581" w:type="dxa"/>
            <w:tcMar>
              <w:top w:w="60" w:type="dxa"/>
              <w:left w:w="100" w:type="dxa"/>
              <w:bottom w:w="60" w:type="dxa"/>
              <w:right w:w="100" w:type="dxa"/>
            </w:tcMar>
          </w:tcPr>
          <w:p w14:paraId="1DA9F46C" w14:textId="77777777" w:rsidR="00943121" w:rsidRDefault="00184574">
            <w:pPr>
              <w:spacing w:after="40"/>
            </w:pPr>
            <w:r>
              <w:rPr>
                <w:sz w:val="17"/>
                <w:szCs w:val="17"/>
              </w:rPr>
              <w:t>1 to 2 requests</w:t>
            </w:r>
          </w:p>
        </w:tc>
      </w:tr>
      <w:tr w:rsidR="00943121" w14:paraId="1162671E" w14:textId="77777777">
        <w:trPr>
          <w:cantSplit/>
        </w:trPr>
        <w:tc>
          <w:tcPr>
            <w:tcW w:w="2915" w:type="dxa"/>
            <w:tcMar>
              <w:top w:w="60" w:type="dxa"/>
              <w:left w:w="100" w:type="dxa"/>
              <w:bottom w:w="60" w:type="dxa"/>
              <w:right w:w="100" w:type="dxa"/>
            </w:tcMar>
          </w:tcPr>
          <w:p w14:paraId="0E8FFCBD" w14:textId="77777777" w:rsidR="00943121" w:rsidRDefault="00184574">
            <w:pPr>
              <w:spacing w:after="40"/>
            </w:pPr>
            <w:r>
              <w:rPr>
                <w:sz w:val="17"/>
                <w:szCs w:val="17"/>
              </w:rPr>
              <w:t>Tables, columns of interest, type definitions</w:t>
            </w:r>
          </w:p>
        </w:tc>
        <w:tc>
          <w:tcPr>
            <w:tcW w:w="2864" w:type="dxa"/>
            <w:tcMar>
              <w:top w:w="60" w:type="dxa"/>
              <w:left w:w="100" w:type="dxa"/>
              <w:bottom w:w="60" w:type="dxa"/>
              <w:right w:w="100" w:type="dxa"/>
            </w:tcMar>
          </w:tcPr>
          <w:p w14:paraId="44DFA41E" w14:textId="77777777" w:rsidR="00943121" w:rsidRDefault="00184574">
            <w:pPr>
              <w:spacing w:after="40"/>
            </w:pPr>
            <w:r>
              <w:rPr>
                <w:sz w:val="17"/>
                <w:szCs w:val="17"/>
              </w:rPr>
              <w:t>3 requests, about 0.4 MB, under a second</w:t>
            </w:r>
          </w:p>
        </w:tc>
        <w:tc>
          <w:tcPr>
            <w:tcW w:w="3581" w:type="dxa"/>
            <w:tcMar>
              <w:top w:w="60" w:type="dxa"/>
              <w:left w:w="100" w:type="dxa"/>
              <w:bottom w:w="60" w:type="dxa"/>
              <w:right w:w="100" w:type="dxa"/>
            </w:tcMar>
          </w:tcPr>
          <w:p w14:paraId="52A7FB59" w14:textId="77777777" w:rsidR="00943121" w:rsidRDefault="00184574">
            <w:pPr>
              <w:spacing w:after="40"/>
            </w:pPr>
            <w:r>
              <w:rPr>
                <w:sz w:val="17"/>
                <w:szCs w:val="17"/>
              </w:rPr>
              <w:t>3 requests, about 2 MB</w:t>
            </w:r>
          </w:p>
        </w:tc>
      </w:tr>
      <w:tr w:rsidR="00943121" w14:paraId="4007E2BC" w14:textId="77777777">
        <w:trPr>
          <w:cantSplit/>
        </w:trPr>
        <w:tc>
          <w:tcPr>
            <w:tcW w:w="2915" w:type="dxa"/>
            <w:tcMar>
              <w:top w:w="60" w:type="dxa"/>
              <w:left w:w="100" w:type="dxa"/>
              <w:bottom w:w="60" w:type="dxa"/>
              <w:right w:w="100" w:type="dxa"/>
            </w:tcMar>
          </w:tcPr>
          <w:p w14:paraId="071A9EF4" w14:textId="77777777" w:rsidR="00943121" w:rsidRDefault="00184574">
            <w:pPr>
              <w:spacing w:after="40"/>
            </w:pPr>
            <w:r>
              <w:rPr>
                <w:sz w:val="17"/>
                <w:szCs w:val="17"/>
              </w:rPr>
              <w:t>One sweep per component type</w:t>
            </w:r>
          </w:p>
        </w:tc>
        <w:tc>
          <w:tcPr>
            <w:tcW w:w="2864" w:type="dxa"/>
            <w:tcMar>
              <w:top w:w="60" w:type="dxa"/>
              <w:left w:w="100" w:type="dxa"/>
              <w:bottom w:w="60" w:type="dxa"/>
              <w:right w:w="100" w:type="dxa"/>
            </w:tcMar>
          </w:tcPr>
          <w:p w14:paraId="23509AD5" w14:textId="77777777" w:rsidR="00943121" w:rsidRDefault="00184574">
            <w:pPr>
              <w:spacing w:after="40"/>
            </w:pPr>
            <w:r>
              <w:rPr>
                <w:sz w:val="17"/>
                <w:szCs w:val="17"/>
              </w:rPr>
              <w:t>About 110 requests</w:t>
            </w:r>
          </w:p>
        </w:tc>
        <w:tc>
          <w:tcPr>
            <w:tcW w:w="3581" w:type="dxa"/>
            <w:tcMar>
              <w:top w:w="60" w:type="dxa"/>
              <w:left w:w="100" w:type="dxa"/>
              <w:bottom w:w="60" w:type="dxa"/>
              <w:right w:w="100" w:type="dxa"/>
            </w:tcMar>
          </w:tcPr>
          <w:p w14:paraId="6650ACF3" w14:textId="77777777" w:rsidR="00943121" w:rsidRDefault="00184574">
            <w:pPr>
              <w:spacing w:after="40"/>
            </w:pPr>
            <w:r>
              <w:rPr>
                <w:sz w:val="17"/>
                <w:szCs w:val="17"/>
              </w:rPr>
              <w:t>110 to 250 requests (more pages only where many rows have an unmanaged layer)</w:t>
            </w:r>
          </w:p>
        </w:tc>
      </w:tr>
      <w:tr w:rsidR="00943121" w14:paraId="5DF8E5AA" w14:textId="77777777">
        <w:trPr>
          <w:cantSplit/>
        </w:trPr>
        <w:tc>
          <w:tcPr>
            <w:tcW w:w="2915" w:type="dxa"/>
            <w:tcMar>
              <w:top w:w="60" w:type="dxa"/>
              <w:left w:w="100" w:type="dxa"/>
              <w:bottom w:w="60" w:type="dxa"/>
              <w:right w:w="100" w:type="dxa"/>
            </w:tcMar>
          </w:tcPr>
          <w:p w14:paraId="099214D3" w14:textId="77777777" w:rsidR="00943121" w:rsidRDefault="00184574">
            <w:pPr>
              <w:spacing w:after="40"/>
            </w:pPr>
            <w:r>
              <w:rPr>
                <w:sz w:val="17"/>
                <w:szCs w:val="17"/>
              </w:rPr>
              <w:t>Table, column and key definitions, 100 tables per request</w:t>
            </w:r>
          </w:p>
        </w:tc>
        <w:tc>
          <w:tcPr>
            <w:tcW w:w="2864" w:type="dxa"/>
            <w:tcMar>
              <w:top w:w="60" w:type="dxa"/>
              <w:left w:w="100" w:type="dxa"/>
              <w:bottom w:w="60" w:type="dxa"/>
              <w:right w:w="100" w:type="dxa"/>
            </w:tcMar>
          </w:tcPr>
          <w:p w14:paraId="4435A3EA" w14:textId="77777777" w:rsidR="00943121" w:rsidRDefault="00184574">
            <w:pPr>
              <w:spacing w:after="40"/>
            </w:pPr>
            <w:r>
              <w:rPr>
                <w:sz w:val="17"/>
                <w:szCs w:val="17"/>
              </w:rPr>
              <w:t>10 requests, 4.8 MB, under a second</w:t>
            </w:r>
          </w:p>
        </w:tc>
        <w:tc>
          <w:tcPr>
            <w:tcW w:w="3581" w:type="dxa"/>
            <w:tcMar>
              <w:top w:w="60" w:type="dxa"/>
              <w:left w:w="100" w:type="dxa"/>
              <w:bottom w:w="60" w:type="dxa"/>
              <w:right w:w="100" w:type="dxa"/>
            </w:tcMar>
          </w:tcPr>
          <w:p w14:paraId="58DE29DD" w14:textId="77777777" w:rsidR="00943121" w:rsidRDefault="00184574">
            <w:pPr>
              <w:spacing w:after="40"/>
            </w:pPr>
            <w:r>
              <w:rPr>
                <w:sz w:val="17"/>
                <w:szCs w:val="17"/>
              </w:rPr>
              <w:t>50 requests, about 25 to 50 MB</w:t>
            </w:r>
          </w:p>
        </w:tc>
      </w:tr>
      <w:tr w:rsidR="00943121" w14:paraId="21189DE4" w14:textId="77777777">
        <w:trPr>
          <w:cantSplit/>
        </w:trPr>
        <w:tc>
          <w:tcPr>
            <w:tcW w:w="2915" w:type="dxa"/>
            <w:tcMar>
              <w:top w:w="60" w:type="dxa"/>
              <w:left w:w="100" w:type="dxa"/>
              <w:bottom w:w="60" w:type="dxa"/>
              <w:right w:w="100" w:type="dxa"/>
            </w:tcMar>
          </w:tcPr>
          <w:p w14:paraId="308F978E" w14:textId="77777777" w:rsidR="00943121" w:rsidRDefault="00184574">
            <w:pPr>
              <w:spacing w:after="40"/>
            </w:pPr>
            <w:r>
              <w:rPr>
                <w:sz w:val="17"/>
                <w:szCs w:val="17"/>
              </w:rPr>
              <w:t>Relationship definitions</w:t>
            </w:r>
          </w:p>
        </w:tc>
        <w:tc>
          <w:tcPr>
            <w:tcW w:w="2864" w:type="dxa"/>
            <w:tcMar>
              <w:top w:w="60" w:type="dxa"/>
              <w:left w:w="100" w:type="dxa"/>
              <w:bottom w:w="60" w:type="dxa"/>
              <w:right w:w="100" w:type="dxa"/>
            </w:tcMar>
          </w:tcPr>
          <w:p w14:paraId="0FB5F28A" w14:textId="77777777" w:rsidR="00943121" w:rsidRDefault="00184574">
            <w:pPr>
              <w:spacing w:after="40"/>
            </w:pPr>
            <w:r>
              <w:rPr>
                <w:sz w:val="17"/>
                <w:szCs w:val="17"/>
              </w:rPr>
              <w:t>3 requests, 2.2 MB</w:t>
            </w:r>
          </w:p>
        </w:tc>
        <w:tc>
          <w:tcPr>
            <w:tcW w:w="3581" w:type="dxa"/>
            <w:tcMar>
              <w:top w:w="60" w:type="dxa"/>
              <w:left w:w="100" w:type="dxa"/>
              <w:bottom w:w="60" w:type="dxa"/>
              <w:right w:w="100" w:type="dxa"/>
            </w:tcMar>
          </w:tcPr>
          <w:p w14:paraId="52264457" w14:textId="77777777" w:rsidR="00943121" w:rsidRDefault="00184574">
            <w:pPr>
              <w:spacing w:after="40"/>
            </w:pPr>
            <w:r>
              <w:rPr>
                <w:sz w:val="17"/>
                <w:szCs w:val="17"/>
              </w:rPr>
              <w:t>3 to 6 requests, about 12 MB</w:t>
            </w:r>
          </w:p>
        </w:tc>
      </w:tr>
      <w:tr w:rsidR="00943121" w14:paraId="1B9F2A81" w14:textId="77777777">
        <w:trPr>
          <w:cantSplit/>
        </w:trPr>
        <w:tc>
          <w:tcPr>
            <w:tcW w:w="2915" w:type="dxa"/>
            <w:tcMar>
              <w:top w:w="60" w:type="dxa"/>
              <w:left w:w="100" w:type="dxa"/>
              <w:bottom w:w="60" w:type="dxa"/>
              <w:right w:w="100" w:type="dxa"/>
            </w:tcMar>
          </w:tcPr>
          <w:p w14:paraId="486DF6F7" w14:textId="77777777" w:rsidR="00943121" w:rsidRDefault="00184574">
            <w:pPr>
              <w:spacing w:after="40"/>
            </w:pPr>
            <w:r>
              <w:rPr>
                <w:sz w:val="17"/>
                <w:szCs w:val="17"/>
              </w:rPr>
              <w:t>Solution summary</w:t>
            </w:r>
          </w:p>
        </w:tc>
        <w:tc>
          <w:tcPr>
            <w:tcW w:w="2864" w:type="dxa"/>
            <w:tcMar>
              <w:top w:w="60" w:type="dxa"/>
              <w:left w:w="100" w:type="dxa"/>
              <w:bottom w:w="60" w:type="dxa"/>
              <w:right w:w="100" w:type="dxa"/>
            </w:tcMar>
          </w:tcPr>
          <w:p w14:paraId="3DA831FB" w14:textId="77777777" w:rsidR="00943121" w:rsidRDefault="00184574">
            <w:pPr>
              <w:spacing w:after="40"/>
            </w:pPr>
            <w:r>
              <w:rPr>
                <w:sz w:val="17"/>
                <w:szCs w:val="17"/>
              </w:rPr>
              <w:t>1 request, about 4 seconds</w:t>
            </w:r>
          </w:p>
        </w:tc>
        <w:tc>
          <w:tcPr>
            <w:tcW w:w="3581" w:type="dxa"/>
            <w:tcMar>
              <w:top w:w="60" w:type="dxa"/>
              <w:left w:w="100" w:type="dxa"/>
              <w:bottom w:w="60" w:type="dxa"/>
              <w:right w:w="100" w:type="dxa"/>
            </w:tcMar>
          </w:tcPr>
          <w:p w14:paraId="78923243" w14:textId="77777777" w:rsidR="00943121" w:rsidRDefault="00184574">
            <w:pPr>
              <w:spacing w:after="40"/>
            </w:pPr>
            <w:r>
              <w:rPr>
                <w:sz w:val="17"/>
                <w:szCs w:val="17"/>
              </w:rPr>
              <w:t>Likely 20 to 60 seconds. A 500 or 504 is tried once more; no full answer in 5 minutes ends it. Either way the scan is then INCOMPLETE.</w:t>
            </w:r>
          </w:p>
        </w:tc>
      </w:tr>
      <w:tr w:rsidR="00943121" w14:paraId="256DB5F0" w14:textId="77777777">
        <w:trPr>
          <w:cantSplit/>
        </w:trPr>
        <w:tc>
          <w:tcPr>
            <w:tcW w:w="2915" w:type="dxa"/>
            <w:tcMar>
              <w:top w:w="60" w:type="dxa"/>
              <w:left w:w="100" w:type="dxa"/>
              <w:bottom w:w="60" w:type="dxa"/>
              <w:right w:w="100" w:type="dxa"/>
            </w:tcMar>
          </w:tcPr>
          <w:p w14:paraId="442E5B93" w14:textId="77777777" w:rsidR="00943121" w:rsidRDefault="00184574">
            <w:pPr>
              <w:spacing w:after="40"/>
            </w:pPr>
            <w:r>
              <w:rPr>
                <w:sz w:val="17"/>
                <w:szCs w:val="17"/>
              </w:rPr>
              <w:t>Kind of each form or process flagged only by the summary</w:t>
            </w:r>
          </w:p>
        </w:tc>
        <w:tc>
          <w:tcPr>
            <w:tcW w:w="2864" w:type="dxa"/>
            <w:tcMar>
              <w:top w:w="60" w:type="dxa"/>
              <w:left w:w="100" w:type="dxa"/>
              <w:bottom w:w="60" w:type="dxa"/>
              <w:right w:w="100" w:type="dxa"/>
            </w:tcMar>
          </w:tcPr>
          <w:p w14:paraId="417BDF88" w14:textId="77777777" w:rsidR="00943121" w:rsidRDefault="00184574">
            <w:pPr>
              <w:spacing w:after="40"/>
            </w:pPr>
            <w:r>
              <w:rPr>
                <w:sz w:val="17"/>
                <w:szCs w:val="17"/>
              </w:rPr>
              <w:t>1 request each</w:t>
            </w:r>
          </w:p>
        </w:tc>
        <w:tc>
          <w:tcPr>
            <w:tcW w:w="3581" w:type="dxa"/>
            <w:tcMar>
              <w:top w:w="60" w:type="dxa"/>
              <w:left w:w="100" w:type="dxa"/>
              <w:bottom w:w="60" w:type="dxa"/>
              <w:right w:w="100" w:type="dxa"/>
            </w:tcMar>
          </w:tcPr>
          <w:p w14:paraId="483B4909" w14:textId="77777777" w:rsidR="00943121" w:rsidRDefault="00184574">
            <w:pPr>
              <w:spacing w:after="40"/>
            </w:pPr>
            <w:r>
              <w:rPr>
                <w:sz w:val="17"/>
                <w:szCs w:val="17"/>
              </w:rPr>
              <w:t>1 request each</w:t>
            </w:r>
          </w:p>
        </w:tc>
      </w:tr>
      <w:tr w:rsidR="00943121" w14:paraId="45427BDB" w14:textId="77777777">
        <w:trPr>
          <w:cantSplit/>
        </w:trPr>
        <w:tc>
          <w:tcPr>
            <w:tcW w:w="2915" w:type="dxa"/>
            <w:tcMar>
              <w:top w:w="60" w:type="dxa"/>
              <w:left w:w="100" w:type="dxa"/>
              <w:bottom w:w="60" w:type="dxa"/>
              <w:right w:w="100" w:type="dxa"/>
            </w:tcMar>
          </w:tcPr>
          <w:p w14:paraId="7CE97F97" w14:textId="77777777" w:rsidR="00943121" w:rsidRDefault="00184574">
            <w:pPr>
              <w:spacing w:after="40"/>
            </w:pPr>
            <w:r>
              <w:rPr>
                <w:sz w:val="17"/>
                <w:szCs w:val="17"/>
              </w:rPr>
              <w:t>Solution membership, 50 ids per request</w:t>
            </w:r>
          </w:p>
        </w:tc>
        <w:tc>
          <w:tcPr>
            <w:tcW w:w="2864" w:type="dxa"/>
            <w:tcMar>
              <w:top w:w="60" w:type="dxa"/>
              <w:left w:w="100" w:type="dxa"/>
              <w:bottom w:w="60" w:type="dxa"/>
              <w:right w:w="100" w:type="dxa"/>
            </w:tcMar>
          </w:tcPr>
          <w:p w14:paraId="24D0C808" w14:textId="77777777" w:rsidR="00943121" w:rsidRDefault="00184574">
            <w:pPr>
              <w:spacing w:after="40"/>
            </w:pPr>
            <w:r>
              <w:rPr>
                <w:sz w:val="17"/>
                <w:szCs w:val="17"/>
              </w:rPr>
              <w:t>5 requests</w:t>
            </w:r>
          </w:p>
        </w:tc>
        <w:tc>
          <w:tcPr>
            <w:tcW w:w="3581" w:type="dxa"/>
            <w:tcMar>
              <w:top w:w="60" w:type="dxa"/>
              <w:left w:w="100" w:type="dxa"/>
              <w:bottom w:w="60" w:type="dxa"/>
              <w:right w:w="100" w:type="dxa"/>
            </w:tcMar>
          </w:tcPr>
          <w:p w14:paraId="78969E43" w14:textId="77777777" w:rsidR="00943121" w:rsidRDefault="00184574">
            <w:pPr>
              <w:spacing w:after="40"/>
            </w:pPr>
            <w:r>
              <w:rPr>
                <w:sz w:val="17"/>
                <w:szCs w:val="17"/>
              </w:rPr>
              <w:t>About 50 requests (plus the tables of the parts)</w:t>
            </w:r>
          </w:p>
        </w:tc>
      </w:tr>
      <w:tr w:rsidR="00943121" w14:paraId="3531C661" w14:textId="77777777">
        <w:trPr>
          <w:cantSplit/>
        </w:trPr>
        <w:tc>
          <w:tcPr>
            <w:tcW w:w="2915" w:type="dxa"/>
            <w:tcMar>
              <w:top w:w="60" w:type="dxa"/>
              <w:left w:w="100" w:type="dxa"/>
              <w:bottom w:w="60" w:type="dxa"/>
              <w:right w:w="100" w:type="dxa"/>
            </w:tcMar>
          </w:tcPr>
          <w:p w14:paraId="229662CB" w14:textId="77777777" w:rsidR="00943121" w:rsidRDefault="00184574">
            <w:pPr>
              <w:spacing w:after="40"/>
            </w:pPr>
            <w:r>
              <w:rPr>
                <w:sz w:val="17"/>
                <w:szCs w:val="17"/>
              </w:rPr>
              <w:lastRenderedPageBreak/>
              <w:t>Components placed by their layers</w:t>
            </w:r>
          </w:p>
        </w:tc>
        <w:tc>
          <w:tcPr>
            <w:tcW w:w="2864" w:type="dxa"/>
            <w:tcMar>
              <w:top w:w="60" w:type="dxa"/>
              <w:left w:w="100" w:type="dxa"/>
              <w:bottom w:w="60" w:type="dxa"/>
              <w:right w:w="100" w:type="dxa"/>
            </w:tcMar>
          </w:tcPr>
          <w:p w14:paraId="7E58BE3D" w14:textId="77777777" w:rsidR="00943121" w:rsidRDefault="00184574">
            <w:pPr>
              <w:spacing w:after="40"/>
            </w:pPr>
            <w:r>
              <w:rPr>
                <w:sz w:val="17"/>
                <w:szCs w:val="17"/>
              </w:rPr>
              <w:t>12 components, 1 to 2 requests each</w:t>
            </w:r>
          </w:p>
        </w:tc>
        <w:tc>
          <w:tcPr>
            <w:tcW w:w="3581" w:type="dxa"/>
            <w:tcMar>
              <w:top w:w="60" w:type="dxa"/>
              <w:left w:w="100" w:type="dxa"/>
              <w:bottom w:w="60" w:type="dxa"/>
              <w:right w:w="100" w:type="dxa"/>
            </w:tcMar>
          </w:tcPr>
          <w:p w14:paraId="2D8728B7" w14:textId="77777777" w:rsidR="00943121" w:rsidRDefault="00184574">
            <w:pPr>
              <w:spacing w:after="40"/>
            </w:pPr>
            <w:r>
              <w:rPr>
                <w:sz w:val="17"/>
                <w:szCs w:val="17"/>
              </w:rPr>
              <w:t>At most 1,000; more make the scan INCOMPLETE</w:t>
            </w:r>
          </w:p>
        </w:tc>
      </w:tr>
      <w:tr w:rsidR="00943121" w14:paraId="7CA79087" w14:textId="77777777">
        <w:trPr>
          <w:cantSplit/>
        </w:trPr>
        <w:tc>
          <w:tcPr>
            <w:tcW w:w="2915" w:type="dxa"/>
            <w:tcMar>
              <w:top w:w="60" w:type="dxa"/>
              <w:left w:w="100" w:type="dxa"/>
              <w:bottom w:w="60" w:type="dxa"/>
              <w:right w:w="100" w:type="dxa"/>
            </w:tcMar>
          </w:tcPr>
          <w:p w14:paraId="51943F2B" w14:textId="77777777" w:rsidR="00943121" w:rsidRDefault="00184574">
            <w:pPr>
              <w:spacing w:after="40"/>
            </w:pPr>
            <w:r>
              <w:rPr>
                <w:sz w:val="17"/>
                <w:szCs w:val="17"/>
              </w:rPr>
              <w:t>Confirming the findings flagged only by the summary</w:t>
            </w:r>
          </w:p>
        </w:tc>
        <w:tc>
          <w:tcPr>
            <w:tcW w:w="2864" w:type="dxa"/>
            <w:tcMar>
              <w:top w:w="60" w:type="dxa"/>
              <w:left w:w="100" w:type="dxa"/>
              <w:bottom w:w="60" w:type="dxa"/>
              <w:right w:w="100" w:type="dxa"/>
            </w:tcMar>
          </w:tcPr>
          <w:p w14:paraId="3F483CD9" w14:textId="77777777" w:rsidR="00943121" w:rsidRDefault="00184574">
            <w:pPr>
              <w:spacing w:after="40"/>
            </w:pPr>
            <w:r>
              <w:rPr>
                <w:sz w:val="17"/>
                <w:szCs w:val="17"/>
              </w:rPr>
              <w:t>1 to 2 requests each, at most 1,000</w:t>
            </w:r>
          </w:p>
        </w:tc>
        <w:tc>
          <w:tcPr>
            <w:tcW w:w="3581" w:type="dxa"/>
            <w:tcMar>
              <w:top w:w="60" w:type="dxa"/>
              <w:left w:w="100" w:type="dxa"/>
              <w:bottom w:w="60" w:type="dxa"/>
              <w:right w:w="100" w:type="dxa"/>
            </w:tcMar>
          </w:tcPr>
          <w:p w14:paraId="51531DB5" w14:textId="77777777" w:rsidR="00943121" w:rsidRDefault="00184574">
            <w:pPr>
              <w:spacing w:after="40"/>
            </w:pPr>
            <w:r>
              <w:rPr>
                <w:sz w:val="17"/>
                <w:szCs w:val="17"/>
              </w:rPr>
              <w:t>The same</w:t>
            </w:r>
          </w:p>
        </w:tc>
      </w:tr>
      <w:tr w:rsidR="00943121" w14:paraId="7A7D8F6C" w14:textId="77777777">
        <w:trPr>
          <w:cantSplit/>
        </w:trPr>
        <w:tc>
          <w:tcPr>
            <w:tcW w:w="2915" w:type="dxa"/>
            <w:tcMar>
              <w:top w:w="60" w:type="dxa"/>
              <w:left w:w="100" w:type="dxa"/>
              <w:bottom w:w="60" w:type="dxa"/>
              <w:right w:w="100" w:type="dxa"/>
            </w:tcMar>
          </w:tcPr>
          <w:p w14:paraId="43607AD6" w14:textId="77777777" w:rsidR="00943121" w:rsidRDefault="00184574">
            <w:pPr>
              <w:spacing w:after="40"/>
            </w:pPr>
            <w:r>
              <w:rPr>
                <w:sz w:val="17"/>
                <w:szCs w:val="17"/>
              </w:rPr>
              <w:t>Details</w:t>
            </w:r>
          </w:p>
        </w:tc>
        <w:tc>
          <w:tcPr>
            <w:tcW w:w="2864" w:type="dxa"/>
            <w:tcMar>
              <w:top w:w="60" w:type="dxa"/>
              <w:left w:w="100" w:type="dxa"/>
              <w:bottom w:w="60" w:type="dxa"/>
              <w:right w:w="100" w:type="dxa"/>
            </w:tcMar>
          </w:tcPr>
          <w:p w14:paraId="67553DE1" w14:textId="77777777" w:rsidR="00943121" w:rsidRDefault="00184574">
            <w:pPr>
              <w:spacing w:after="40"/>
            </w:pPr>
            <w:r>
              <w:rPr>
                <w:sz w:val="17"/>
                <w:szCs w:val="17"/>
              </w:rPr>
              <w:t>1 to 2 requests per finding, 500 at most during the scan</w:t>
            </w:r>
          </w:p>
        </w:tc>
        <w:tc>
          <w:tcPr>
            <w:tcW w:w="3581" w:type="dxa"/>
            <w:tcMar>
              <w:top w:w="60" w:type="dxa"/>
              <w:left w:w="100" w:type="dxa"/>
              <w:bottom w:w="60" w:type="dxa"/>
              <w:right w:w="100" w:type="dxa"/>
            </w:tcMar>
          </w:tcPr>
          <w:p w14:paraId="4C33CE48" w14:textId="77777777" w:rsidR="00943121" w:rsidRDefault="00184574">
            <w:pPr>
              <w:spacing w:after="40"/>
            </w:pPr>
            <w:r>
              <w:rPr>
                <w:sz w:val="17"/>
                <w:szCs w:val="17"/>
              </w:rPr>
              <w:t>500 per step; a form's layers can be about 0.5 MB</w:t>
            </w:r>
          </w:p>
        </w:tc>
      </w:tr>
      <w:tr w:rsidR="00943121" w14:paraId="2BEB1C6A" w14:textId="77777777">
        <w:trPr>
          <w:cantSplit/>
        </w:trPr>
        <w:tc>
          <w:tcPr>
            <w:tcW w:w="2915" w:type="dxa"/>
            <w:tcMar>
              <w:top w:w="60" w:type="dxa"/>
              <w:left w:w="100" w:type="dxa"/>
              <w:bottom w:w="60" w:type="dxa"/>
              <w:right w:w="100" w:type="dxa"/>
            </w:tcMar>
          </w:tcPr>
          <w:p w14:paraId="3DF41852" w14:textId="77777777" w:rsidR="00943121" w:rsidRDefault="00184574">
            <w:pPr>
              <w:spacing w:after="40"/>
            </w:pPr>
            <w:r>
              <w:rPr>
                <w:sz w:val="17"/>
                <w:szCs w:val="17"/>
              </w:rPr>
              <w:t>Whole scan</w:t>
            </w:r>
          </w:p>
        </w:tc>
        <w:tc>
          <w:tcPr>
            <w:tcW w:w="2864" w:type="dxa"/>
            <w:tcMar>
              <w:top w:w="60" w:type="dxa"/>
              <w:left w:w="100" w:type="dxa"/>
              <w:bottom w:w="60" w:type="dxa"/>
              <w:right w:w="100" w:type="dxa"/>
            </w:tcMar>
          </w:tcPr>
          <w:p w14:paraId="5855E5D1" w14:textId="77777777" w:rsidR="00943121" w:rsidRDefault="00184574">
            <w:pPr>
              <w:spacing w:after="40"/>
            </w:pPr>
            <w:r>
              <w:rPr>
                <w:sz w:val="17"/>
                <w:szCs w:val="17"/>
              </w:rPr>
              <w:t>About 450 requests, about 30 seconds</w:t>
            </w:r>
          </w:p>
        </w:tc>
        <w:tc>
          <w:tcPr>
            <w:tcW w:w="3581" w:type="dxa"/>
            <w:tcMar>
              <w:top w:w="60" w:type="dxa"/>
              <w:left w:w="100" w:type="dxa"/>
              <w:bottom w:w="60" w:type="dxa"/>
              <w:right w:w="100" w:type="dxa"/>
            </w:tcMar>
          </w:tcPr>
          <w:p w14:paraId="725E6F92" w14:textId="77777777" w:rsidR="00943121" w:rsidRDefault="00184574">
            <w:pPr>
              <w:spacing w:after="40"/>
            </w:pPr>
            <w:r>
              <w:rPr>
                <w:sz w:val="17"/>
                <w:szCs w:val="17"/>
              </w:rPr>
              <w:t>Roughly 1,000 to 2,500 requests, a few minutes</w:t>
            </w:r>
          </w:p>
        </w:tc>
      </w:tr>
      <w:tr w:rsidR="00943121" w14:paraId="5B9FB02D" w14:textId="77777777">
        <w:trPr>
          <w:cantSplit/>
        </w:trPr>
        <w:tc>
          <w:tcPr>
            <w:tcW w:w="2915" w:type="dxa"/>
            <w:tcMar>
              <w:top w:w="60" w:type="dxa"/>
              <w:left w:w="100" w:type="dxa"/>
              <w:bottom w:w="60" w:type="dxa"/>
              <w:right w:w="100" w:type="dxa"/>
            </w:tcMar>
          </w:tcPr>
          <w:p w14:paraId="75ADE965" w14:textId="77777777" w:rsidR="00943121" w:rsidRDefault="00184574">
            <w:pPr>
              <w:spacing w:after="40"/>
            </w:pPr>
            <w:r>
              <w:rPr>
                <w:sz w:val="17"/>
                <w:szCs w:val="17"/>
              </w:rPr>
              <w:t>One by one, as Solution Layers Explorer does</w:t>
            </w:r>
          </w:p>
        </w:tc>
        <w:tc>
          <w:tcPr>
            <w:tcW w:w="2864" w:type="dxa"/>
            <w:tcMar>
              <w:top w:w="60" w:type="dxa"/>
              <w:left w:w="100" w:type="dxa"/>
              <w:bottom w:w="60" w:type="dxa"/>
              <w:right w:w="100" w:type="dxa"/>
            </w:tcMar>
          </w:tcPr>
          <w:p w14:paraId="2BDFAE32" w14:textId="77777777" w:rsidR="00943121" w:rsidRDefault="00184574">
            <w:pPr>
              <w:spacing w:after="40"/>
            </w:pPr>
            <w:r>
              <w:rPr>
                <w:sz w:val="17"/>
                <w:szCs w:val="17"/>
              </w:rPr>
              <w:t>About 83,000 lookups, 1.7 to 3.5 hours</w:t>
            </w:r>
          </w:p>
        </w:tc>
        <w:tc>
          <w:tcPr>
            <w:tcW w:w="3581" w:type="dxa"/>
            <w:tcMar>
              <w:top w:w="60" w:type="dxa"/>
              <w:left w:w="100" w:type="dxa"/>
              <w:bottom w:w="60" w:type="dxa"/>
              <w:right w:w="100" w:type="dxa"/>
            </w:tcMar>
          </w:tcPr>
          <w:p w14:paraId="3F2A7A39" w14:textId="77777777" w:rsidR="00943121" w:rsidRDefault="00184574">
            <w:pPr>
              <w:spacing w:after="40"/>
            </w:pPr>
            <w:r>
              <w:rPr>
                <w:sz w:val="17"/>
                <w:szCs w:val="17"/>
              </w:rPr>
              <w:t>About 400,000 lookups, 8 to 17 hours</w:t>
            </w:r>
          </w:p>
        </w:tc>
      </w:tr>
    </w:tbl>
    <w:p w14:paraId="18369587" w14:textId="77777777" w:rsidR="00943121" w:rsidRDefault="00943121">
      <w:pPr>
        <w:spacing w:after="120"/>
      </w:pPr>
    </w:p>
    <w:p w14:paraId="01131418" w14:textId="77777777" w:rsidR="00943121" w:rsidRDefault="00184574">
      <w:pPr>
        <w:spacing w:after="120"/>
      </w:pPr>
      <w:r>
        <w:rPr>
          <w:b/>
          <w:bCs/>
        </w:rPr>
        <w:t>Against the service protection limits.</w:t>
      </w:r>
      <w:r>
        <w:t xml:space="preserve"> Dataverse limits each user, over 5 minutes, to 6,000 requests and 20 minutes of combined execution time, with at most 52 requests at once. A full scan stays far below the request count, sends at most 4 requests at once (</w:t>
      </w:r>
      <w:r>
        <w:rPr>
          <w:color w:val="0F6CBD"/>
        </w:rPr>
        <w:t>5.3</w:t>
      </w:r>
      <w:r>
        <w:t xml:space="preserve">), and pauses everything for the </w:t>
      </w:r>
      <w:r>
        <w:rPr>
          <w:rFonts w:ascii="Consolas" w:eastAsia="Consolas" w:hAnsi="Consolas" w:cs="Consolas"/>
          <w:sz w:val="18"/>
          <w:szCs w:val="18"/>
          <w:shd w:val="clear" w:color="auto" w:fill="F3F2F1"/>
        </w:rPr>
        <w:t>Retry-After</w:t>
      </w:r>
      <w:r>
        <w:t xml:space="preserve"> time when it is throttled (</w:t>
      </w:r>
      <w:r>
        <w:rPr>
          <w:color w:val="0F6CBD"/>
        </w:rPr>
        <w:t>5.4</w:t>
      </w:r>
      <w:r>
        <w:t>). The heaviest part is the layer details of forms; it is capped at 500 per step and read three at a time. Only the user running the scan is throttled if a limit is reached; other users are not.</w:t>
      </w:r>
    </w:p>
    <w:p w14:paraId="53F68B19" w14:textId="77777777" w:rsidR="00943121" w:rsidRDefault="00943121">
      <w:pPr>
        <w:pBdr>
          <w:bottom w:val="single" w:sz="4" w:space="1" w:color="D1D1D1"/>
        </w:pBdr>
        <w:spacing w:after="120"/>
      </w:pPr>
    </w:p>
    <w:p w14:paraId="344328A2" w14:textId="77777777" w:rsidR="00943121" w:rsidRDefault="00184574">
      <w:pPr>
        <w:pStyle w:val="Heading1"/>
        <w:keepNext/>
      </w:pPr>
      <w:bookmarkStart w:id="51" w:name="_Toc242992679"/>
      <w:r>
        <w:t>7. Links to the solution layers pages</w:t>
      </w:r>
      <w:bookmarkEnd w:id="51"/>
    </w:p>
    <w:p w14:paraId="0F7A9909" w14:textId="77777777" w:rsidR="00943121" w:rsidRDefault="00184574">
      <w:pPr>
        <w:spacing w:after="120"/>
      </w:pPr>
      <w:r>
        <w:t xml:space="preserve">Each row opens the page that shows the component's solution layers, the same page as </w:t>
      </w:r>
      <w:r>
        <w:rPr>
          <w:b/>
          <w:bCs/>
        </w:rPr>
        <w:t>See solution layers</w:t>
      </w:r>
      <w:r>
        <w:t xml:space="preserve"> in the maker portal. One function, </w:t>
      </w:r>
      <w:r>
        <w:rPr>
          <w:rFonts w:ascii="Consolas" w:eastAsia="Consolas" w:hAnsi="Consolas" w:cs="Consolas"/>
          <w:sz w:val="18"/>
          <w:szCs w:val="18"/>
          <w:shd w:val="clear" w:color="auto" w:fill="F3F2F1"/>
        </w:rPr>
        <w:t>layersUrl</w:t>
      </w:r>
      <w:r>
        <w:t xml:space="preserve">, builds the address. It is used by a click on the row or its name, the open icon at the end of the row, the open button in a component's details, and the "Solution layers page" column of the </w:t>
      </w:r>
      <w:r>
        <w:rPr>
          <w:b/>
          <w:bCs/>
        </w:rPr>
        <w:t>Excel (CSV)</w:t>
      </w:r>
      <w:r>
        <w:t xml:space="preserve"> export. When it returns an empty address, the row and the name are not links.</w:t>
      </w:r>
    </w:p>
    <w:p w14:paraId="6D4D9B00" w14:textId="77777777" w:rsidR="00943121" w:rsidRDefault="00184574">
      <w:pPr>
        <w:pStyle w:val="Heading2"/>
        <w:keepNext/>
      </w:pPr>
      <w:bookmarkStart w:id="52" w:name="_Toc242992680"/>
      <w:r>
        <w:t>7.1 Maker portal addresses</w:t>
      </w:r>
      <w:bookmarkEnd w:id="52"/>
    </w:p>
    <w:p w14:paraId="554039B2"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layersUrl</w:t>
      </w:r>
      <w:r>
        <w:t>:</w:t>
      </w:r>
    </w:p>
    <w:p w14:paraId="1BF254AE"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PART_SEGMENT = { 2: 'fields', 10: 'relationships', 14: 'keys', 26: 'views', 59: 'charts', 60: 'forms' }</w:t>
      </w:r>
    </w:p>
    <w:p w14:paraId="3AA76A15" w14:textId="77777777" w:rsidR="00943121" w:rsidRDefault="00184574">
      <w:pPr>
        <w:shd w:val="clear" w:color="auto" w:fill="F5F5F5"/>
        <w:spacing w:line="240" w:lineRule="auto"/>
        <w:ind w:left="120" w:right="120"/>
      </w:pPr>
      <w:r>
        <w:rPr>
          <w:rFonts w:ascii="Consolas" w:eastAsia="Consolas" w:hAnsi="Consolas" w:cs="Consolas"/>
          <w:sz w:val="16"/>
          <w:szCs w:val="16"/>
        </w:rPr>
        <w:t>const CLASSIC_PAGE = new Set([22, 72, 73, 90, 93, 172])</w:t>
      </w:r>
    </w:p>
    <w:p w14:paraId="439D7D6C" w14:textId="77777777" w:rsidR="00943121" w:rsidRDefault="00184574">
      <w:pPr>
        <w:shd w:val="clear" w:color="auto" w:fill="F5F5F5"/>
        <w:spacing w:line="240" w:lineRule="auto"/>
        <w:ind w:left="120" w:right="120"/>
      </w:pPr>
      <w:r>
        <w:rPr>
          <w:rFonts w:ascii="Consolas" w:eastAsia="Consolas" w:hAnsi="Consolas" w:cs="Consolas"/>
          <w:sz w:val="16"/>
          <w:szCs w:val="16"/>
        </w:rPr>
        <w:t>const classicLayers = (kind, id) =&gt; `${ORIGIN}/WebResources/msdyn_/solutionlayers/index.html#/componentlayers/${encodeURIComponent(kind)}/${id}`</w:t>
      </w:r>
    </w:p>
    <w:p w14:paraId="0BE17141" w14:textId="77777777" w:rsidR="00943121" w:rsidRDefault="00184574">
      <w:pPr>
        <w:shd w:val="clear" w:color="auto" w:fill="F5F5F5"/>
        <w:spacing w:line="240" w:lineRule="auto"/>
        <w:ind w:left="120" w:right="120"/>
      </w:pPr>
      <w:r>
        <w:rPr>
          <w:rFonts w:ascii="Consolas" w:eastAsia="Consolas" w:hAnsi="Consolas" w:cs="Consolas"/>
          <w:sz w:val="16"/>
          <w:szCs w:val="16"/>
        </w:rPr>
        <w:t>function layersUrl(f) {</w:t>
      </w:r>
    </w:p>
    <w:p w14:paraId="62C275F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(f.code === 10 &amp;&amp; f.alt &amp;&amp; f.activeKinds &amp;&amp; f.activeKinds.length &amp;&amp; f.activeKinds.every((k) =&gt; k === 'Relationship')) return classicLayers('Relationship', f.alt[0].id)</w:t>
      </w:r>
    </w:p>
    <w:p w14:paraId="593597F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((CLASSIC_PAGE.has(f.code) || !conn.envId) &amp;&amp; !f.kindGuessed) return classicLayers(f.kind, f.id)</w:t>
      </w:r>
    </w:p>
    <w:p w14:paraId="7814DBB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(!conn.envId) return ''</w:t>
      </w:r>
    </w:p>
    <w:p w14:paraId="533ED426" w14:textId="77777777" w:rsidR="00943121" w:rsidRDefault="00184574">
      <w:pPr>
        <w:shd w:val="clear" w:color="auto" w:fill="F5F5F5"/>
        <w:spacing w:line="240" w:lineRule="auto"/>
        <w:ind w:left="120" w:right="120"/>
      </w:pPr>
      <w:r>
        <w:rPr>
          <w:rFonts w:ascii="Consolas" w:eastAsia="Consolas" w:hAnsi="Consolas" w:cs="Consolas"/>
          <w:sz w:val="16"/>
          <w:szCs w:val="16"/>
        </w:rPr>
        <w:lastRenderedPageBreak/>
        <w:t xml:space="preserve">  const base = `${MAKER}/environments/${conn.envId}/solutions/${f.placedByLayers || !f.linkSolution ? DEFAULT : f.linkSolution}`</w:t>
      </w:r>
    </w:p>
    <w:p w14:paraId="2C5DA4A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(f.code === 1) return `${base}/entities/${f.id}/layers`</w:t>
      </w:r>
    </w:p>
    <w:p w14:paraId="1F815A6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seg = PART_SEGMENT[f.code] || (f.code === 29 &amp;&amp; f.type === 'Business rule' ? 'business%20rules' : '')</w:t>
      </w:r>
    </w:p>
    <w:p w14:paraId="4075F7D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(seg &amp;&amp; f.tableId) return `${base}/objects/entities/${f.tableId}/${seg}/${f.id}/layers`</w:t>
      </w:r>
    </w:p>
    <w:p w14:paraId="08B0AA9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`${base}/objects/all/${f.id}/layers`</w:t>
      </w:r>
    </w:p>
    <w:p w14:paraId="7C8D86B8"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C764A90" w14:textId="77777777" w:rsidR="00943121" w:rsidRDefault="00943121">
      <w:pPr>
        <w:spacing w:after="120"/>
      </w:pPr>
    </w:p>
    <w:p w14:paraId="41174AC2" w14:textId="77777777" w:rsidR="00943121" w:rsidRDefault="00184574">
      <w:pPr>
        <w:spacing w:after="120"/>
      </w:pPr>
      <w:r>
        <w:t xml:space="preserve">Most types open in the maker portal. </w:t>
      </w:r>
      <w:r>
        <w:rPr>
          <w:rFonts w:ascii="Consolas" w:eastAsia="Consolas" w:hAnsi="Consolas" w:cs="Consolas"/>
          <w:sz w:val="18"/>
          <w:szCs w:val="18"/>
          <w:shd w:val="clear" w:color="auto" w:fill="F3F2F1"/>
        </w:rPr>
        <w:t>{environment}</w:t>
      </w:r>
      <w:r>
        <w:t xml:space="preserve"> is the environment id, </w:t>
      </w:r>
      <w:r>
        <w:rPr>
          <w:rFonts w:ascii="Consolas" w:eastAsia="Consolas" w:hAnsi="Consolas" w:cs="Consolas"/>
          <w:sz w:val="18"/>
          <w:szCs w:val="18"/>
          <w:shd w:val="clear" w:color="auto" w:fill="F3F2F1"/>
        </w:rPr>
        <w:t>{solution}</w:t>
      </w:r>
      <w:r>
        <w:t xml:space="preserve"> the id of the solution chosen in </w:t>
      </w:r>
      <w:r>
        <w:rPr>
          <w:color w:val="0F6CBD"/>
        </w:rPr>
        <w:t>7.2</w:t>
      </w:r>
      <w:r>
        <w:t xml:space="preserve">, </w:t>
      </w:r>
      <w:r>
        <w:rPr>
          <w:rFonts w:ascii="Consolas" w:eastAsia="Consolas" w:hAnsi="Consolas" w:cs="Consolas"/>
          <w:sz w:val="18"/>
          <w:szCs w:val="18"/>
          <w:shd w:val="clear" w:color="auto" w:fill="F3F2F1"/>
        </w:rPr>
        <w:t>{table}</w:t>
      </w:r>
      <w:r>
        <w:t xml:space="preserve"> the metadata id of the component's own table (</w:t>
      </w:r>
      <w:r>
        <w:rPr>
          <w:rFonts w:ascii="Consolas" w:eastAsia="Consolas" w:hAnsi="Consolas" w:cs="Consolas"/>
          <w:sz w:val="18"/>
          <w:szCs w:val="18"/>
          <w:shd w:val="clear" w:color="auto" w:fill="F3F2F1"/>
        </w:rPr>
        <w:t>tableId</w:t>
      </w:r>
      <w:r>
        <w:t xml:space="preserve">), and </w:t>
      </w:r>
      <w:r>
        <w:rPr>
          <w:rFonts w:ascii="Consolas" w:eastAsia="Consolas" w:hAnsi="Consolas" w:cs="Consolas"/>
          <w:sz w:val="18"/>
          <w:szCs w:val="18"/>
          <w:shd w:val="clear" w:color="auto" w:fill="F3F2F1"/>
        </w:rPr>
        <w:t>{id}</w:t>
      </w:r>
      <w:r>
        <w:t xml:space="preserve"> the component id.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52"/>
        <w:gridCol w:w="9969"/>
      </w:tblGrid>
      <w:tr w:rsidR="00943121" w14:paraId="48EEB5C3" w14:textId="77777777">
        <w:trPr>
          <w:cantSplit/>
          <w:tblHeader/>
        </w:trPr>
        <w:tc>
          <w:tcPr>
            <w:tcW w:w="4680" w:type="dxa"/>
            <w:shd w:val="clear" w:color="auto" w:fill="F3F2F1"/>
            <w:tcMar>
              <w:top w:w="60" w:type="dxa"/>
              <w:left w:w="100" w:type="dxa"/>
              <w:bottom w:w="60" w:type="dxa"/>
              <w:right w:w="100" w:type="dxa"/>
            </w:tcMar>
          </w:tcPr>
          <w:p w14:paraId="359BC327" w14:textId="77777777" w:rsidR="00943121" w:rsidRDefault="00184574">
            <w:pPr>
              <w:spacing w:after="40"/>
            </w:pPr>
            <w:r>
              <w:rPr>
                <w:b/>
                <w:bCs/>
                <w:sz w:val="17"/>
                <w:szCs w:val="17"/>
              </w:rPr>
              <w:t>Component</w:t>
            </w:r>
          </w:p>
        </w:tc>
        <w:tc>
          <w:tcPr>
            <w:tcW w:w="4680" w:type="dxa"/>
            <w:shd w:val="clear" w:color="auto" w:fill="F3F2F1"/>
            <w:tcMar>
              <w:top w:w="60" w:type="dxa"/>
              <w:left w:w="100" w:type="dxa"/>
              <w:bottom w:w="60" w:type="dxa"/>
              <w:right w:w="100" w:type="dxa"/>
            </w:tcMar>
          </w:tcPr>
          <w:p w14:paraId="339A7E5E" w14:textId="77777777" w:rsidR="00943121" w:rsidRDefault="00184574">
            <w:pPr>
              <w:spacing w:after="40"/>
            </w:pPr>
            <w:r>
              <w:rPr>
                <w:b/>
                <w:bCs/>
                <w:sz w:val="17"/>
                <w:szCs w:val="17"/>
              </w:rPr>
              <w:t>Address</w:t>
            </w:r>
          </w:p>
        </w:tc>
      </w:tr>
      <w:tr w:rsidR="00943121" w14:paraId="12A680F0" w14:textId="77777777">
        <w:trPr>
          <w:cantSplit/>
        </w:trPr>
        <w:tc>
          <w:tcPr>
            <w:tcW w:w="4680" w:type="dxa"/>
            <w:tcMar>
              <w:top w:w="60" w:type="dxa"/>
              <w:left w:w="100" w:type="dxa"/>
              <w:bottom w:w="60" w:type="dxa"/>
              <w:right w:w="100" w:type="dxa"/>
            </w:tcMar>
          </w:tcPr>
          <w:p w14:paraId="08BFDCF9" w14:textId="77777777" w:rsidR="00943121" w:rsidRDefault="00184574">
            <w:pPr>
              <w:spacing w:after="40"/>
            </w:pPr>
            <w:r>
              <w:rPr>
                <w:sz w:val="17"/>
                <w:szCs w:val="17"/>
              </w:rPr>
              <w:t>Table</w:t>
            </w:r>
          </w:p>
        </w:tc>
        <w:tc>
          <w:tcPr>
            <w:tcW w:w="4680" w:type="dxa"/>
            <w:tcMar>
              <w:top w:w="60" w:type="dxa"/>
              <w:left w:w="100" w:type="dxa"/>
              <w:bottom w:w="60" w:type="dxa"/>
              <w:right w:w="100" w:type="dxa"/>
            </w:tcMar>
          </w:tcPr>
          <w:p w14:paraId="438CFBD9" w14:textId="77777777" w:rsidR="00943121" w:rsidRDefault="00184574">
            <w:pPr>
              <w:spacing w:after="40"/>
            </w:pPr>
            <w:r>
              <w:rPr>
                <w:rFonts w:ascii="Consolas" w:eastAsia="Consolas" w:hAnsi="Consolas" w:cs="Consolas"/>
                <w:sz w:val="15"/>
                <w:szCs w:val="15"/>
                <w:shd w:val="clear" w:color="auto" w:fill="F3F2F1"/>
              </w:rPr>
              <w:t>https://make.powerapps.com/environments/{environment}/solutions/{solution}/entities/{id}/layers</w:t>
            </w:r>
          </w:p>
        </w:tc>
      </w:tr>
      <w:tr w:rsidR="00943121" w14:paraId="76331D7C" w14:textId="77777777">
        <w:trPr>
          <w:cantSplit/>
        </w:trPr>
        <w:tc>
          <w:tcPr>
            <w:tcW w:w="4680" w:type="dxa"/>
            <w:tcMar>
              <w:top w:w="60" w:type="dxa"/>
              <w:left w:w="100" w:type="dxa"/>
              <w:bottom w:w="60" w:type="dxa"/>
              <w:right w:w="100" w:type="dxa"/>
            </w:tcMar>
          </w:tcPr>
          <w:p w14:paraId="18AD2725" w14:textId="77777777" w:rsidR="00943121" w:rsidRDefault="00184574">
            <w:pPr>
              <w:spacing w:after="40"/>
            </w:pPr>
            <w:r>
              <w:rPr>
                <w:sz w:val="17"/>
                <w:szCs w:val="17"/>
              </w:rPr>
              <w:t>Column, relationship, key, view (any kind), chart, form (any kind)</w:t>
            </w:r>
          </w:p>
        </w:tc>
        <w:tc>
          <w:tcPr>
            <w:tcW w:w="4680" w:type="dxa"/>
            <w:tcMar>
              <w:top w:w="60" w:type="dxa"/>
              <w:left w:w="100" w:type="dxa"/>
              <w:bottom w:w="60" w:type="dxa"/>
              <w:right w:w="100" w:type="dxa"/>
            </w:tcMar>
          </w:tcPr>
          <w:p w14:paraId="45C37382" w14:textId="77777777" w:rsidR="00943121" w:rsidRDefault="00184574">
            <w:pPr>
              <w:spacing w:after="40"/>
            </w:pPr>
            <w:r>
              <w:rPr>
                <w:rFonts w:ascii="Consolas" w:eastAsia="Consolas" w:hAnsi="Consolas" w:cs="Consolas"/>
                <w:sz w:val="15"/>
                <w:szCs w:val="15"/>
                <w:shd w:val="clear" w:color="auto" w:fill="F3F2F1"/>
              </w:rPr>
              <w:t>https://make.powerapps.com/environments/{environment}/solutions/{solution}/objects/entities/{table}/{part}/{id}/layers</w:t>
            </w:r>
            <w:r>
              <w:rPr>
                <w:sz w:val="17"/>
                <w:szCs w:val="17"/>
              </w:rPr>
              <w:t xml:space="preserve">, where </w:t>
            </w:r>
            <w:r>
              <w:rPr>
                <w:rFonts w:ascii="Consolas" w:eastAsia="Consolas" w:hAnsi="Consolas" w:cs="Consolas"/>
                <w:sz w:val="15"/>
                <w:szCs w:val="15"/>
                <w:shd w:val="clear" w:color="auto" w:fill="F3F2F1"/>
              </w:rPr>
              <w:t>{part}</w:t>
            </w:r>
            <w:r>
              <w:rPr>
                <w:sz w:val="17"/>
                <w:szCs w:val="17"/>
              </w:rPr>
              <w:t xml:space="preserve"> is </w:t>
            </w:r>
            <w:r>
              <w:rPr>
                <w:rFonts w:ascii="Consolas" w:eastAsia="Consolas" w:hAnsi="Consolas" w:cs="Consolas"/>
                <w:sz w:val="15"/>
                <w:szCs w:val="15"/>
                <w:shd w:val="clear" w:color="auto" w:fill="F3F2F1"/>
              </w:rPr>
              <w:t>fields</w:t>
            </w:r>
            <w:r>
              <w:rPr>
                <w:sz w:val="17"/>
                <w:szCs w:val="17"/>
              </w:rPr>
              <w:t xml:space="preserve">, </w:t>
            </w:r>
            <w:r>
              <w:rPr>
                <w:rFonts w:ascii="Consolas" w:eastAsia="Consolas" w:hAnsi="Consolas" w:cs="Consolas"/>
                <w:sz w:val="15"/>
                <w:szCs w:val="15"/>
                <w:shd w:val="clear" w:color="auto" w:fill="F3F2F1"/>
              </w:rPr>
              <w:t>relationships</w:t>
            </w:r>
            <w:r>
              <w:rPr>
                <w:sz w:val="17"/>
                <w:szCs w:val="17"/>
              </w:rPr>
              <w:t xml:space="preserve">, </w:t>
            </w:r>
            <w:r>
              <w:rPr>
                <w:rFonts w:ascii="Consolas" w:eastAsia="Consolas" w:hAnsi="Consolas" w:cs="Consolas"/>
                <w:sz w:val="15"/>
                <w:szCs w:val="15"/>
                <w:shd w:val="clear" w:color="auto" w:fill="F3F2F1"/>
              </w:rPr>
              <w:t>keys</w:t>
            </w:r>
            <w:r>
              <w:rPr>
                <w:sz w:val="17"/>
                <w:szCs w:val="17"/>
              </w:rPr>
              <w:t xml:space="preserve">, </w:t>
            </w:r>
            <w:r>
              <w:rPr>
                <w:rFonts w:ascii="Consolas" w:eastAsia="Consolas" w:hAnsi="Consolas" w:cs="Consolas"/>
                <w:sz w:val="15"/>
                <w:szCs w:val="15"/>
                <w:shd w:val="clear" w:color="auto" w:fill="F3F2F1"/>
              </w:rPr>
              <w:t>views</w:t>
            </w:r>
            <w:r>
              <w:rPr>
                <w:sz w:val="17"/>
                <w:szCs w:val="17"/>
              </w:rPr>
              <w:t xml:space="preserve">, </w:t>
            </w:r>
            <w:r>
              <w:rPr>
                <w:rFonts w:ascii="Consolas" w:eastAsia="Consolas" w:hAnsi="Consolas" w:cs="Consolas"/>
                <w:sz w:val="15"/>
                <w:szCs w:val="15"/>
                <w:shd w:val="clear" w:color="auto" w:fill="F3F2F1"/>
              </w:rPr>
              <w:t>charts</w:t>
            </w:r>
            <w:r>
              <w:rPr>
                <w:sz w:val="17"/>
                <w:szCs w:val="17"/>
              </w:rPr>
              <w:t xml:space="preserve"> or </w:t>
            </w:r>
            <w:r>
              <w:rPr>
                <w:rFonts w:ascii="Consolas" w:eastAsia="Consolas" w:hAnsi="Consolas" w:cs="Consolas"/>
                <w:sz w:val="15"/>
                <w:szCs w:val="15"/>
                <w:shd w:val="clear" w:color="auto" w:fill="F3F2F1"/>
              </w:rPr>
              <w:t>forms</w:t>
            </w:r>
            <w:r>
              <w:rPr>
                <w:sz w:val="17"/>
                <w:szCs w:val="17"/>
              </w:rPr>
              <w:t xml:space="preserve"> (</w:t>
            </w:r>
            <w:r>
              <w:rPr>
                <w:rFonts w:ascii="Consolas" w:eastAsia="Consolas" w:hAnsi="Consolas" w:cs="Consolas"/>
                <w:sz w:val="15"/>
                <w:szCs w:val="15"/>
                <w:shd w:val="clear" w:color="auto" w:fill="F3F2F1"/>
              </w:rPr>
              <w:t>PART_SEGMENT</w:t>
            </w:r>
            <w:r>
              <w:rPr>
                <w:sz w:val="17"/>
                <w:szCs w:val="17"/>
              </w:rPr>
              <w:t>)</w:t>
            </w:r>
          </w:p>
        </w:tc>
      </w:tr>
      <w:tr w:rsidR="00943121" w14:paraId="3FC9E3A8" w14:textId="77777777">
        <w:trPr>
          <w:cantSplit/>
        </w:trPr>
        <w:tc>
          <w:tcPr>
            <w:tcW w:w="4680" w:type="dxa"/>
            <w:tcMar>
              <w:top w:w="60" w:type="dxa"/>
              <w:left w:w="100" w:type="dxa"/>
              <w:bottom w:w="60" w:type="dxa"/>
              <w:right w:w="100" w:type="dxa"/>
            </w:tcMar>
          </w:tcPr>
          <w:p w14:paraId="21FF2765" w14:textId="77777777" w:rsidR="00943121" w:rsidRDefault="00184574">
            <w:pPr>
              <w:spacing w:after="40"/>
            </w:pPr>
            <w:r>
              <w:rPr>
                <w:sz w:val="17"/>
                <w:szCs w:val="17"/>
              </w:rPr>
              <w:t>Business rule</w:t>
            </w:r>
          </w:p>
        </w:tc>
        <w:tc>
          <w:tcPr>
            <w:tcW w:w="4680" w:type="dxa"/>
            <w:tcMar>
              <w:top w:w="60" w:type="dxa"/>
              <w:left w:w="100" w:type="dxa"/>
              <w:bottom w:w="60" w:type="dxa"/>
              <w:right w:w="100" w:type="dxa"/>
            </w:tcMar>
          </w:tcPr>
          <w:p w14:paraId="5496FF38" w14:textId="77777777" w:rsidR="00943121" w:rsidRDefault="00184574">
            <w:pPr>
              <w:spacing w:after="40"/>
            </w:pPr>
            <w:r>
              <w:rPr>
                <w:sz w:val="17"/>
                <w:szCs w:val="17"/>
              </w:rPr>
              <w:t xml:space="preserve">The same, with </w:t>
            </w:r>
            <w:r>
              <w:rPr>
                <w:rFonts w:ascii="Consolas" w:eastAsia="Consolas" w:hAnsi="Consolas" w:cs="Consolas"/>
                <w:sz w:val="15"/>
                <w:szCs w:val="15"/>
                <w:shd w:val="clear" w:color="auto" w:fill="F3F2F1"/>
              </w:rPr>
              <w:t>business%20rules</w:t>
            </w:r>
            <w:r>
              <w:rPr>
                <w:sz w:val="17"/>
                <w:szCs w:val="17"/>
              </w:rPr>
              <w:t xml:space="preserve"> as </w:t>
            </w:r>
            <w:r>
              <w:rPr>
                <w:rFonts w:ascii="Consolas" w:eastAsia="Consolas" w:hAnsi="Consolas" w:cs="Consolas"/>
                <w:sz w:val="15"/>
                <w:szCs w:val="15"/>
                <w:shd w:val="clear" w:color="auto" w:fill="F3F2F1"/>
              </w:rPr>
              <w:t>{part}</w:t>
            </w:r>
          </w:p>
        </w:tc>
      </w:tr>
      <w:tr w:rsidR="00943121" w14:paraId="079EB037" w14:textId="77777777">
        <w:trPr>
          <w:cantSplit/>
        </w:trPr>
        <w:tc>
          <w:tcPr>
            <w:tcW w:w="4680" w:type="dxa"/>
            <w:tcMar>
              <w:top w:w="60" w:type="dxa"/>
              <w:left w:w="100" w:type="dxa"/>
              <w:bottom w:w="60" w:type="dxa"/>
              <w:right w:w="100" w:type="dxa"/>
            </w:tcMar>
          </w:tcPr>
          <w:p w14:paraId="3F2F757B" w14:textId="77777777" w:rsidR="00943121" w:rsidRDefault="00184574">
            <w:pPr>
              <w:spacing w:after="40"/>
            </w:pPr>
            <w:r>
              <w:rPr>
                <w:sz w:val="17"/>
                <w:szCs w:val="17"/>
              </w:rPr>
              <w:lastRenderedPageBreak/>
              <w:t>Every other type with a maker page: cloud flows and other processes, connection references, environment variables, email templates, security roles, column security profiles, web resources, choices, plug-in assemblies and steps, apps, site maps, dashboards, reports, and others</w:t>
            </w:r>
          </w:p>
        </w:tc>
        <w:tc>
          <w:tcPr>
            <w:tcW w:w="4680" w:type="dxa"/>
            <w:tcMar>
              <w:top w:w="60" w:type="dxa"/>
              <w:left w:w="100" w:type="dxa"/>
              <w:bottom w:w="60" w:type="dxa"/>
              <w:right w:w="100" w:type="dxa"/>
            </w:tcMar>
          </w:tcPr>
          <w:p w14:paraId="1ABAB42C" w14:textId="77777777" w:rsidR="00943121" w:rsidRDefault="00184574">
            <w:pPr>
              <w:spacing w:after="40"/>
            </w:pPr>
            <w:r>
              <w:rPr>
                <w:rFonts w:ascii="Consolas" w:eastAsia="Consolas" w:hAnsi="Consolas" w:cs="Consolas"/>
                <w:sz w:val="15"/>
                <w:szCs w:val="15"/>
                <w:shd w:val="clear" w:color="auto" w:fill="F3F2F1"/>
              </w:rPr>
              <w:t>https://make.powerapps.com/environments/{environment}/solutions/{solution}/objects/all/{id}/layers</w:t>
            </w:r>
          </w:p>
        </w:tc>
      </w:tr>
      <w:tr w:rsidR="00943121" w14:paraId="3C97FB02" w14:textId="77777777">
        <w:trPr>
          <w:cantSplit/>
        </w:trPr>
        <w:tc>
          <w:tcPr>
            <w:tcW w:w="4680" w:type="dxa"/>
            <w:tcMar>
              <w:top w:w="60" w:type="dxa"/>
              <w:left w:w="100" w:type="dxa"/>
              <w:bottom w:w="60" w:type="dxa"/>
              <w:right w:w="100" w:type="dxa"/>
            </w:tcMar>
          </w:tcPr>
          <w:p w14:paraId="6DDAD23E" w14:textId="77777777" w:rsidR="00943121" w:rsidRDefault="00184574">
            <w:pPr>
              <w:spacing w:after="40"/>
            </w:pPr>
            <w:r>
              <w:rPr>
                <w:sz w:val="17"/>
                <w:szCs w:val="17"/>
              </w:rPr>
              <w:t>Display strings, plug-in types, plug-in step images, record filters, channel access profiles; a relationship whose unmanaged layer is only on its cascade settings</w:t>
            </w:r>
          </w:p>
        </w:tc>
        <w:tc>
          <w:tcPr>
            <w:tcW w:w="4680" w:type="dxa"/>
            <w:tcMar>
              <w:top w:w="60" w:type="dxa"/>
              <w:left w:w="100" w:type="dxa"/>
              <w:bottom w:w="60" w:type="dxa"/>
              <w:right w:w="100" w:type="dxa"/>
            </w:tcMar>
          </w:tcPr>
          <w:p w14:paraId="7EC0916D" w14:textId="77777777" w:rsidR="00943121" w:rsidRDefault="00184574">
            <w:pPr>
              <w:spacing w:after="40"/>
            </w:pPr>
            <w:r>
              <w:rPr>
                <w:sz w:val="17"/>
                <w:szCs w:val="17"/>
              </w:rPr>
              <w:t>The classic page of the environment (</w:t>
            </w:r>
            <w:r>
              <w:rPr>
                <w:color w:val="0F6CBD"/>
                <w:sz w:val="17"/>
                <w:szCs w:val="17"/>
              </w:rPr>
              <w:t>7.3</w:t>
            </w:r>
            <w:r>
              <w:rPr>
                <w:sz w:val="17"/>
                <w:szCs w:val="17"/>
              </w:rPr>
              <w:t>)</w:t>
            </w:r>
          </w:p>
        </w:tc>
      </w:tr>
    </w:tbl>
    <w:p w14:paraId="2D8551AC" w14:textId="77777777" w:rsidR="00943121" w:rsidRDefault="00943121">
      <w:pPr>
        <w:spacing w:after="120"/>
      </w:pPr>
    </w:p>
    <w:p w14:paraId="6E9AF412" w14:textId="77777777" w:rsidR="00943121" w:rsidRDefault="00184574">
      <w:pPr>
        <w:pStyle w:val="ListParagraph"/>
        <w:numPr>
          <w:ilvl w:val="0"/>
          <w:numId w:val="2"/>
        </w:numPr>
        <w:spacing w:after="60" w:line="264" w:lineRule="auto"/>
      </w:pPr>
      <w:r>
        <w:lastRenderedPageBreak/>
        <w:t xml:space="preserve">The table in the address must be the component's own table, and </w:t>
      </w:r>
      <w:r>
        <w:rPr>
          <w:rFonts w:ascii="Consolas" w:eastAsia="Consolas" w:hAnsi="Consolas" w:cs="Consolas"/>
          <w:sz w:val="18"/>
          <w:szCs w:val="18"/>
          <w:shd w:val="clear" w:color="auto" w:fill="F3F2F1"/>
        </w:rPr>
        <w:t>objects/</w:t>
      </w:r>
      <w:r>
        <w:t xml:space="preserve"> is required for the parts of a table.</w:t>
      </w:r>
    </w:p>
    <w:p w14:paraId="49924668" w14:textId="77777777" w:rsidR="00943121" w:rsidRDefault="00184574">
      <w:pPr>
        <w:pStyle w:val="ListParagraph"/>
        <w:numPr>
          <w:ilvl w:val="0"/>
          <w:numId w:val="2"/>
        </w:numPr>
        <w:spacing w:after="60" w:line="264" w:lineRule="auto"/>
      </w:pPr>
      <w:r>
        <w:t xml:space="preserve">A part without a known table, such as a dashboard, uses </w:t>
      </w:r>
      <w:r>
        <w:rPr>
          <w:rFonts w:ascii="Consolas" w:eastAsia="Consolas" w:hAnsi="Consolas" w:cs="Consolas"/>
          <w:sz w:val="18"/>
          <w:szCs w:val="18"/>
          <w:shd w:val="clear" w:color="auto" w:fill="F3F2F1"/>
        </w:rPr>
        <w:t>objects/all</w:t>
      </w:r>
      <w:r>
        <w:t>.</w:t>
      </w:r>
    </w:p>
    <w:p w14:paraId="0BA3E4F7" w14:textId="77777777" w:rsidR="00943121" w:rsidRDefault="00184574">
      <w:pPr>
        <w:pStyle w:val="ListParagraph"/>
        <w:numPr>
          <w:ilvl w:val="0"/>
          <w:numId w:val="2"/>
        </w:numPr>
        <w:spacing w:after="60" w:line="264" w:lineRule="auto"/>
      </w:pPr>
      <w:r>
        <w:t xml:space="preserve">For a relationship, </w:t>
      </w:r>
      <w:r>
        <w:rPr>
          <w:rFonts w:ascii="Consolas" w:eastAsia="Consolas" w:hAnsi="Consolas" w:cs="Consolas"/>
          <w:sz w:val="18"/>
          <w:szCs w:val="18"/>
          <w:shd w:val="clear" w:color="auto" w:fill="F3F2F1"/>
        </w:rPr>
        <w:t>{table}</w:t>
      </w:r>
      <w:r>
        <w:t xml:space="preserve"> is its first table (</w:t>
      </w:r>
      <w:r>
        <w:rPr>
          <w:color w:val="0F6CBD"/>
        </w:rPr>
        <w:t>6.3</w:t>
      </w:r>
      <w:r>
        <w:t xml:space="preserve">) and </w:t>
      </w:r>
      <w:r>
        <w:rPr>
          <w:rFonts w:ascii="Consolas" w:eastAsia="Consolas" w:hAnsi="Consolas" w:cs="Consolas"/>
          <w:sz w:val="18"/>
          <w:szCs w:val="18"/>
          <w:shd w:val="clear" w:color="auto" w:fill="F3F2F1"/>
        </w:rPr>
        <w:t>{id}</w:t>
      </w:r>
      <w:r>
        <w:t xml:space="preserve"> its metadata id.</w:t>
      </w:r>
    </w:p>
    <w:p w14:paraId="2993A1C3" w14:textId="77777777" w:rsidR="00943121" w:rsidRDefault="00184574">
      <w:pPr>
        <w:pStyle w:val="ListParagraph"/>
        <w:numPr>
          <w:ilvl w:val="0"/>
          <w:numId w:val="2"/>
        </w:numPr>
        <w:spacing w:after="60" w:line="264" w:lineRule="auto"/>
      </w:pPr>
      <w:r>
        <w:t>On the preview maker portal (</w:t>
      </w:r>
      <w:r>
        <w:rPr>
          <w:rFonts w:ascii="Consolas" w:eastAsia="Consolas" w:hAnsi="Consolas" w:cs="Consolas"/>
          <w:sz w:val="18"/>
          <w:szCs w:val="18"/>
          <w:shd w:val="clear" w:color="auto" w:fill="F3F2F1"/>
        </w:rPr>
        <w:t>make.preview.powerapps.com</w:t>
      </w:r>
      <w:r>
        <w:t>), links use that address instead (</w:t>
      </w:r>
      <w:r>
        <w:rPr>
          <w:rFonts w:ascii="Consolas" w:eastAsia="Consolas" w:hAnsi="Consolas" w:cs="Consolas"/>
          <w:sz w:val="18"/>
          <w:szCs w:val="18"/>
          <w:shd w:val="clear" w:color="auto" w:fill="F3F2F1"/>
        </w:rPr>
        <w:t>MAKER</w:t>
      </w:r>
      <w:r>
        <w:t xml:space="preserve"> is the page's own origin there).</w:t>
      </w:r>
    </w:p>
    <w:p w14:paraId="1FB17B00" w14:textId="77777777" w:rsidR="00943121" w:rsidRDefault="00184574">
      <w:pPr>
        <w:pStyle w:val="ListParagraph"/>
        <w:numPr>
          <w:ilvl w:val="0"/>
          <w:numId w:val="2"/>
        </w:numPr>
        <w:spacing w:after="60" w:line="264" w:lineRule="auto"/>
      </w:pPr>
      <w:r>
        <w:t xml:space="preserve">On a page of the environment, the environment id comes from </w:t>
      </w:r>
      <w:r>
        <w:rPr>
          <w:rFonts w:ascii="Consolas" w:eastAsia="Consolas" w:hAnsi="Consolas" w:cs="Consolas"/>
          <w:sz w:val="18"/>
          <w:szCs w:val="18"/>
          <w:shd w:val="clear" w:color="auto" w:fill="F3F2F1"/>
        </w:rPr>
        <w:t>RetrieveCurrentOrganization</w:t>
      </w:r>
      <w:r>
        <w:t xml:space="preserve"> (</w:t>
      </w:r>
      <w:r>
        <w:rPr>
          <w:color w:val="0F6CBD"/>
        </w:rPr>
        <w:t>5.7</w:t>
      </w:r>
      <w:r>
        <w:t>). If it could not be read, links go to the classic page.</w:t>
      </w:r>
    </w:p>
    <w:p w14:paraId="76C87B93" w14:textId="77777777" w:rsidR="00943121" w:rsidRDefault="00943121">
      <w:pPr>
        <w:spacing w:after="60"/>
      </w:pPr>
    </w:p>
    <w:p w14:paraId="0439A8AC" w14:textId="77777777" w:rsidR="00943121" w:rsidRDefault="00184574">
      <w:pPr>
        <w:spacing w:after="120"/>
      </w:pPr>
      <w:r>
        <w:t>Every address was found in the maker portal and then opened directly for at least one component of each of the 23 types found in a test environment. A maker page takes 3 to 8 seconds to load.</w:t>
      </w:r>
    </w:p>
    <w:p w14:paraId="3308821C" w14:textId="77777777" w:rsidR="00943121" w:rsidRDefault="00184574">
      <w:pPr>
        <w:pStyle w:val="Heading2"/>
        <w:keepNext/>
      </w:pPr>
      <w:bookmarkStart w:id="53" w:name="_Toc242992681"/>
      <w:r>
        <w:t>7.2 Which solution goes in the address</w:t>
      </w:r>
      <w:bookmarkEnd w:id="53"/>
    </w:p>
    <w:p w14:paraId="68744BC7" w14:textId="77777777" w:rsidR="00943121" w:rsidRDefault="00184574">
      <w:pPr>
        <w:spacing w:after="120"/>
      </w:pPr>
      <w:r>
        <w:t>The maker portal's layers page loads a component only when the solution in its address holds it: either its component list has the component, or it holds the component's table "with all objects". That is exactly how step 3 decides that a component is in a solution (</w:t>
      </w:r>
      <w:r>
        <w:rPr>
          <w:color w:val="0F6CBD"/>
        </w:rPr>
        <w:t>6.6</w:t>
      </w:r>
      <w:r>
        <w:t>), so the address uses a chosen solution that holds it: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280"/>
        <w:gridCol w:w="5080"/>
      </w:tblGrid>
      <w:tr w:rsidR="00943121" w14:paraId="0D921146" w14:textId="77777777">
        <w:trPr>
          <w:cantSplit/>
          <w:tblHeader/>
        </w:trPr>
        <w:tc>
          <w:tcPr>
            <w:tcW w:w="4280" w:type="dxa"/>
            <w:shd w:val="clear" w:color="auto" w:fill="F3F2F1"/>
            <w:tcMar>
              <w:top w:w="60" w:type="dxa"/>
              <w:left w:w="100" w:type="dxa"/>
              <w:bottom w:w="60" w:type="dxa"/>
              <w:right w:w="100" w:type="dxa"/>
            </w:tcMar>
          </w:tcPr>
          <w:p w14:paraId="508C08CE" w14:textId="77777777" w:rsidR="00943121" w:rsidRDefault="00184574">
            <w:pPr>
              <w:spacing w:after="40"/>
            </w:pPr>
            <w:r>
              <w:rPr>
                <w:b/>
                <w:bCs/>
                <w:sz w:val="17"/>
                <w:szCs w:val="17"/>
              </w:rPr>
              <w:t>The finding</w:t>
            </w:r>
          </w:p>
        </w:tc>
        <w:tc>
          <w:tcPr>
            <w:tcW w:w="5080" w:type="dxa"/>
            <w:shd w:val="clear" w:color="auto" w:fill="F3F2F1"/>
            <w:tcMar>
              <w:top w:w="60" w:type="dxa"/>
              <w:left w:w="100" w:type="dxa"/>
              <w:bottom w:w="60" w:type="dxa"/>
              <w:right w:w="100" w:type="dxa"/>
            </w:tcMar>
          </w:tcPr>
          <w:p w14:paraId="273A95D0" w14:textId="77777777" w:rsidR="00943121" w:rsidRDefault="00184574">
            <w:pPr>
              <w:spacing w:after="40"/>
            </w:pPr>
            <w:r>
              <w:rPr>
                <w:b/>
                <w:bCs/>
                <w:sz w:val="17"/>
                <w:szCs w:val="17"/>
              </w:rPr>
              <w:t>Solution in the address</w:t>
            </w:r>
          </w:p>
        </w:tc>
      </w:tr>
      <w:tr w:rsidR="00943121" w14:paraId="20DD1A6F" w14:textId="77777777">
        <w:trPr>
          <w:cantSplit/>
        </w:trPr>
        <w:tc>
          <w:tcPr>
            <w:tcW w:w="4280" w:type="dxa"/>
            <w:tcMar>
              <w:top w:w="60" w:type="dxa"/>
              <w:left w:w="100" w:type="dxa"/>
              <w:bottom w:w="60" w:type="dxa"/>
              <w:right w:w="100" w:type="dxa"/>
            </w:tcMar>
          </w:tcPr>
          <w:p w14:paraId="37AD738F" w14:textId="77777777" w:rsidR="00943121" w:rsidRDefault="00184574">
            <w:pPr>
              <w:spacing w:after="40"/>
            </w:pPr>
            <w:r>
              <w:rPr>
                <w:sz w:val="17"/>
                <w:szCs w:val="17"/>
              </w:rPr>
              <w:t>Listed in one or more chosen solutions</w:t>
            </w:r>
          </w:p>
        </w:tc>
        <w:tc>
          <w:tcPr>
            <w:tcW w:w="5080" w:type="dxa"/>
            <w:tcMar>
              <w:top w:w="60" w:type="dxa"/>
              <w:left w:w="100" w:type="dxa"/>
              <w:bottom w:w="60" w:type="dxa"/>
              <w:right w:w="100" w:type="dxa"/>
            </w:tcMar>
          </w:tcPr>
          <w:p w14:paraId="14371995" w14:textId="77777777" w:rsidR="00943121" w:rsidRDefault="00184574">
            <w:pPr>
              <w:spacing w:after="40"/>
            </w:pPr>
            <w:r>
              <w:rPr>
                <w:sz w:val="17"/>
                <w:szCs w:val="17"/>
              </w:rPr>
              <w:t>The first of them by name (</w:t>
            </w:r>
            <w:r>
              <w:rPr>
                <w:rFonts w:ascii="Consolas" w:eastAsia="Consolas" w:hAnsi="Consolas" w:cs="Consolas"/>
                <w:sz w:val="15"/>
                <w:szCs w:val="15"/>
                <w:shd w:val="clear" w:color="auto" w:fill="F3F2F1"/>
              </w:rPr>
              <w:t>linkSolution</w:t>
            </w:r>
            <w:r>
              <w:rPr>
                <w:sz w:val="17"/>
                <w:szCs w:val="17"/>
              </w:rPr>
              <w:t>).</w:t>
            </w:r>
          </w:p>
        </w:tc>
      </w:tr>
      <w:tr w:rsidR="00943121" w14:paraId="30F3CCC0" w14:textId="77777777">
        <w:trPr>
          <w:cantSplit/>
        </w:trPr>
        <w:tc>
          <w:tcPr>
            <w:tcW w:w="4280" w:type="dxa"/>
            <w:tcMar>
              <w:top w:w="60" w:type="dxa"/>
              <w:left w:w="100" w:type="dxa"/>
              <w:bottom w:w="60" w:type="dxa"/>
              <w:right w:w="100" w:type="dxa"/>
            </w:tcMar>
          </w:tcPr>
          <w:p w14:paraId="5D4BDBBB" w14:textId="77777777" w:rsidR="00943121" w:rsidRDefault="00184574">
            <w:pPr>
              <w:spacing w:after="40"/>
            </w:pPr>
            <w:r>
              <w:rPr>
                <w:sz w:val="17"/>
                <w:szCs w:val="17"/>
              </w:rPr>
              <w:t>Held only through its table "with all objects"</w:t>
            </w:r>
          </w:p>
        </w:tc>
        <w:tc>
          <w:tcPr>
            <w:tcW w:w="5080" w:type="dxa"/>
            <w:tcMar>
              <w:top w:w="60" w:type="dxa"/>
              <w:left w:w="100" w:type="dxa"/>
              <w:bottom w:w="60" w:type="dxa"/>
              <w:right w:w="100" w:type="dxa"/>
            </w:tcMar>
          </w:tcPr>
          <w:p w14:paraId="423972BE" w14:textId="77777777" w:rsidR="00943121" w:rsidRDefault="00184574">
            <w:pPr>
              <w:spacing w:after="40"/>
            </w:pPr>
            <w:r>
              <w:rPr>
                <w:sz w:val="17"/>
                <w:szCs w:val="17"/>
              </w:rPr>
              <w:t>The first chosen solution, by name, that holds its table.</w:t>
            </w:r>
          </w:p>
        </w:tc>
      </w:tr>
      <w:tr w:rsidR="00943121" w14:paraId="77D5FEE6" w14:textId="77777777">
        <w:trPr>
          <w:cantSplit/>
        </w:trPr>
        <w:tc>
          <w:tcPr>
            <w:tcW w:w="4280" w:type="dxa"/>
            <w:tcMar>
              <w:top w:w="60" w:type="dxa"/>
              <w:left w:w="100" w:type="dxa"/>
              <w:bottom w:w="60" w:type="dxa"/>
              <w:right w:w="100" w:type="dxa"/>
            </w:tcMar>
          </w:tcPr>
          <w:p w14:paraId="1402A08B" w14:textId="77777777" w:rsidR="00943121" w:rsidRDefault="00184574">
            <w:pPr>
              <w:spacing w:after="40"/>
            </w:pPr>
            <w:r>
              <w:rPr>
                <w:sz w:val="17"/>
                <w:szCs w:val="17"/>
              </w:rPr>
              <w:t>Placed by its layers (</w:t>
            </w:r>
            <w:r>
              <w:rPr>
                <w:rFonts w:ascii="Consolas" w:eastAsia="Consolas" w:hAnsi="Consolas" w:cs="Consolas"/>
                <w:sz w:val="15"/>
                <w:szCs w:val="15"/>
                <w:shd w:val="clear" w:color="auto" w:fill="F3F2F1"/>
              </w:rPr>
              <w:t>placedByLayers</w:t>
            </w:r>
            <w:r>
              <w:rPr>
                <w:sz w:val="17"/>
                <w:szCs w:val="17"/>
              </w:rPr>
              <w:t>), or no solution known</w:t>
            </w:r>
          </w:p>
        </w:tc>
        <w:tc>
          <w:tcPr>
            <w:tcW w:w="5080" w:type="dxa"/>
            <w:tcMar>
              <w:top w:w="60" w:type="dxa"/>
              <w:left w:w="100" w:type="dxa"/>
              <w:bottom w:w="60" w:type="dxa"/>
              <w:right w:w="100" w:type="dxa"/>
            </w:tcMar>
          </w:tcPr>
          <w:p w14:paraId="43D5B037" w14:textId="77777777" w:rsidR="00943121" w:rsidRDefault="00184574">
            <w:pPr>
              <w:spacing w:after="40"/>
            </w:pPr>
            <w:r>
              <w:rPr>
                <w:sz w:val="17"/>
                <w:szCs w:val="17"/>
              </w:rPr>
              <w:t>The Default solution (</w:t>
            </w:r>
            <w:r>
              <w:rPr>
                <w:rFonts w:ascii="Consolas" w:eastAsia="Consolas" w:hAnsi="Consolas" w:cs="Consolas"/>
                <w:sz w:val="15"/>
                <w:szCs w:val="15"/>
                <w:shd w:val="clear" w:color="auto" w:fill="F3F2F1"/>
              </w:rPr>
              <w:t>fd140aaf-4df4-11dd-bd17-0019b9312238</w:t>
            </w:r>
            <w:r>
              <w:rPr>
                <w:sz w:val="17"/>
                <w:szCs w:val="17"/>
              </w:rPr>
              <w:t>), which has every component.</w:t>
            </w:r>
          </w:p>
        </w:tc>
      </w:tr>
    </w:tbl>
    <w:p w14:paraId="67A0C459" w14:textId="77777777" w:rsidR="00943121" w:rsidRDefault="00943121">
      <w:pPr>
        <w:spacing w:after="120"/>
      </w:pPr>
    </w:p>
    <w:p w14:paraId="1D9981D8" w14:textId="77777777" w:rsidR="00943121" w:rsidRDefault="00184574">
      <w:pPr>
        <w:spacing w:after="120"/>
      </w:pPr>
      <w:r>
        <w:t>The page then opens inside the managed solution the component was found in, with that solution in its breadcrumb, so the user lands in the solution the row names.</w:t>
      </w:r>
    </w:p>
    <w:p w14:paraId="25170A72" w14:textId="77777777" w:rsidR="00943121" w:rsidRDefault="00184574">
      <w:pPr>
        <w:spacing w:after="120"/>
      </w:pPr>
      <w:r>
        <w:t>The tooltip of the name and of the open icon says where the link goes:</w:t>
      </w:r>
    </w:p>
    <w:p w14:paraId="7FF87C1F"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linkTitle</w:t>
      </w:r>
      <w:r>
        <w:t>:</w:t>
      </w:r>
    </w:p>
    <w:p w14:paraId="7ABEA0C0"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function linkTitle(f, link) {</w:t>
      </w:r>
    </w:p>
    <w:p w14:paraId="7E29F0B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(/componentlayers/.test(link)) return f.code === 10 ? "Open the classic Solution layers page (it shows the relationship's cascade settings)" : 'Open the classic Solution layers page'</w:t>
      </w:r>
    </w:p>
    <w:p w14:paraId="2A0580C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`Open solution layers in ${f.placedByLayers || !f.linkSolution ? 'Default Solution' : solName(f.linkSolution)}${f.code === 10 ? " (the maker portal shows the relationship's definition, not its cascade settings)" : ''}`</w:t>
      </w:r>
    </w:p>
    <w:p w14:paraId="3029ADA8"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9F7C053" w14:textId="77777777" w:rsidR="00943121" w:rsidRDefault="00943121">
      <w:pPr>
        <w:spacing w:after="120"/>
      </w:pPr>
    </w:p>
    <w:p w14:paraId="409A1621" w14:textId="77777777" w:rsidR="00943121" w:rsidRDefault="00184574">
      <w:pPr>
        <w:spacing w:after="120"/>
      </w:pPr>
      <w:r>
        <w:t>A relationship's maker page shows the layers of its definition only. Its tooltip says so, and when its unmanaged layer is only on its cascade settings, the link goes to the classic page instead (</w:t>
      </w:r>
      <w:r>
        <w:rPr>
          <w:color w:val="0F6CBD"/>
        </w:rPr>
        <w:t>7.3</w:t>
      </w:r>
      <w:r>
        <w:t>).</w:t>
      </w:r>
    </w:p>
    <w:p w14:paraId="724FD1FE" w14:textId="77777777" w:rsidR="00943121" w:rsidRDefault="00184574">
      <w:pPr>
        <w:pStyle w:val="Heading2"/>
        <w:keepNext/>
      </w:pPr>
      <w:bookmarkStart w:id="54" w:name="_Toc242992682"/>
      <w:r>
        <w:lastRenderedPageBreak/>
        <w:t>7.3 The classic page</w:t>
      </w:r>
      <w:bookmarkEnd w:id="54"/>
    </w:p>
    <w:p w14:paraId="7B37ED96" w14:textId="77777777" w:rsidR="00943121" w:rsidRDefault="00184574">
      <w:pPr>
        <w:spacing w:after="120"/>
      </w:pPr>
      <w:r>
        <w:t xml:space="preserve">Every environment has a classic </w:t>
      </w:r>
      <w:r>
        <w:rPr>
          <w:i/>
          <w:iCs/>
        </w:rPr>
        <w:t>Solution layers</w:t>
      </w:r>
      <w:r>
        <w:t xml:space="preserve"> page, which shows the layers of any component by its layer name and id. </w:t>
      </w:r>
      <w:r>
        <w:rPr>
          <w:rFonts w:ascii="Consolas" w:eastAsia="Consolas" w:hAnsi="Consolas" w:cs="Consolas"/>
          <w:sz w:val="18"/>
          <w:szCs w:val="18"/>
          <w:shd w:val="clear" w:color="auto" w:fill="F3F2F1"/>
        </w:rPr>
        <w:t>classicLayers</w:t>
      </w:r>
      <w:r>
        <w:t xml:space="preserve"> (</w:t>
      </w:r>
      <w:r>
        <w:rPr>
          <w:color w:val="0F6CBD"/>
        </w:rPr>
        <w:t>7.1</w:t>
      </w:r>
      <w:r>
        <w:t>) builds its address:</w:t>
      </w:r>
    </w:p>
    <w:p w14:paraId="2BA29E7C"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https://contoso.crm.dynamics.com/WebResources/msdyn_/solutionlayers/index.html#/componentlayers/DisplayString/{id}</w:t>
      </w:r>
    </w:p>
    <w:p w14:paraId="18A6D2CA" w14:textId="77777777" w:rsidR="00943121" w:rsidRDefault="00943121">
      <w:pPr>
        <w:spacing w:after="120"/>
      </w:pPr>
    </w:p>
    <w:p w14:paraId="52F15DC2" w14:textId="77777777" w:rsidR="00943121" w:rsidRDefault="00184574">
      <w:pPr>
        <w:spacing w:after="120"/>
      </w:pPr>
      <w:r>
        <w:t>It opens on the environment's own address, also when the scanner runs on the maker portal, and uses the browser's own session with the environment.</w:t>
      </w:r>
    </w:p>
    <w:p w14:paraId="10A6B52B" w14:textId="77777777" w:rsidR="00943121" w:rsidRDefault="00184574">
      <w:pPr>
        <w:spacing w:after="120"/>
      </w:pPr>
      <w:r>
        <w:rPr>
          <w:rFonts w:ascii="Consolas" w:eastAsia="Consolas" w:hAnsi="Consolas" w:cs="Consolas"/>
          <w:sz w:val="18"/>
          <w:szCs w:val="18"/>
          <w:shd w:val="clear" w:color="auto" w:fill="F3F2F1"/>
        </w:rPr>
        <w:t>layersUrl</w:t>
      </w:r>
      <w:r>
        <w:t xml:space="preserve"> uses it in three cases: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414"/>
        <w:gridCol w:w="3946"/>
      </w:tblGrid>
      <w:tr w:rsidR="00943121" w14:paraId="1E406DC7" w14:textId="77777777">
        <w:trPr>
          <w:cantSplit/>
          <w:tblHeader/>
        </w:trPr>
        <w:tc>
          <w:tcPr>
            <w:tcW w:w="5414" w:type="dxa"/>
            <w:shd w:val="clear" w:color="auto" w:fill="F3F2F1"/>
            <w:tcMar>
              <w:top w:w="60" w:type="dxa"/>
              <w:left w:w="100" w:type="dxa"/>
              <w:bottom w:w="60" w:type="dxa"/>
              <w:right w:w="100" w:type="dxa"/>
            </w:tcMar>
          </w:tcPr>
          <w:p w14:paraId="6680F65B" w14:textId="77777777" w:rsidR="00943121" w:rsidRDefault="00184574">
            <w:pPr>
              <w:spacing w:after="40"/>
            </w:pPr>
            <w:r>
              <w:rPr>
                <w:b/>
                <w:bCs/>
                <w:sz w:val="17"/>
                <w:szCs w:val="17"/>
              </w:rPr>
              <w:t>Case</w:t>
            </w:r>
          </w:p>
        </w:tc>
        <w:tc>
          <w:tcPr>
            <w:tcW w:w="3946" w:type="dxa"/>
            <w:shd w:val="clear" w:color="auto" w:fill="F3F2F1"/>
            <w:tcMar>
              <w:top w:w="60" w:type="dxa"/>
              <w:left w:w="100" w:type="dxa"/>
              <w:bottom w:w="60" w:type="dxa"/>
              <w:right w:w="100" w:type="dxa"/>
            </w:tcMar>
          </w:tcPr>
          <w:p w14:paraId="7C77E2B0" w14:textId="77777777" w:rsidR="00943121" w:rsidRDefault="00184574">
            <w:pPr>
              <w:spacing w:after="40"/>
            </w:pPr>
            <w:r>
              <w:rPr>
                <w:b/>
                <w:bCs/>
                <w:sz w:val="17"/>
                <w:szCs w:val="17"/>
              </w:rPr>
              <w:t>Address</w:t>
            </w:r>
          </w:p>
        </w:tc>
      </w:tr>
      <w:tr w:rsidR="00943121" w14:paraId="64E4E0A0" w14:textId="77777777">
        <w:trPr>
          <w:cantSplit/>
        </w:trPr>
        <w:tc>
          <w:tcPr>
            <w:tcW w:w="5414" w:type="dxa"/>
            <w:tcMar>
              <w:top w:w="60" w:type="dxa"/>
              <w:left w:w="100" w:type="dxa"/>
              <w:bottom w:w="60" w:type="dxa"/>
              <w:right w:w="100" w:type="dxa"/>
            </w:tcMar>
          </w:tcPr>
          <w:p w14:paraId="28C03E3E" w14:textId="77777777" w:rsidR="00943121" w:rsidRDefault="00184574">
            <w:pPr>
              <w:spacing w:after="40"/>
            </w:pPr>
            <w:r>
              <w:rPr>
                <w:sz w:val="17"/>
                <w:szCs w:val="17"/>
              </w:rPr>
              <w:t xml:space="preserve">A relationship whose unmanaged layer is only on its cascade settings: every place in </w:t>
            </w:r>
            <w:r>
              <w:rPr>
                <w:rFonts w:ascii="Consolas" w:eastAsia="Consolas" w:hAnsi="Consolas" w:cs="Consolas"/>
                <w:sz w:val="15"/>
                <w:szCs w:val="15"/>
                <w:shd w:val="clear" w:color="auto" w:fill="F3F2F1"/>
              </w:rPr>
              <w:t>activeKinds</w:t>
            </w:r>
            <w:r>
              <w:rPr>
                <w:sz w:val="17"/>
                <w:szCs w:val="17"/>
              </w:rPr>
              <w:t xml:space="preserve"> is </w:t>
            </w:r>
            <w:r>
              <w:rPr>
                <w:rFonts w:ascii="Consolas" w:eastAsia="Consolas" w:hAnsi="Consolas" w:cs="Consolas"/>
                <w:sz w:val="15"/>
                <w:szCs w:val="15"/>
                <w:shd w:val="clear" w:color="auto" w:fill="F3F2F1"/>
              </w:rPr>
              <w:t>Relationship</w:t>
            </w:r>
            <w:r>
              <w:rPr>
                <w:sz w:val="17"/>
                <w:szCs w:val="17"/>
              </w:rPr>
              <w:t xml:space="preserve"> (known once the details are read)</w:t>
            </w:r>
          </w:p>
        </w:tc>
        <w:tc>
          <w:tcPr>
            <w:tcW w:w="3946" w:type="dxa"/>
            <w:tcMar>
              <w:top w:w="60" w:type="dxa"/>
              <w:left w:w="100" w:type="dxa"/>
              <w:bottom w:w="60" w:type="dxa"/>
              <w:right w:w="100" w:type="dxa"/>
            </w:tcMar>
          </w:tcPr>
          <w:p w14:paraId="722086EB" w14:textId="77777777" w:rsidR="00943121" w:rsidRDefault="00184574">
            <w:pPr>
              <w:spacing w:after="40"/>
            </w:pPr>
            <w:r>
              <w:rPr>
                <w:rFonts w:ascii="Consolas" w:eastAsia="Consolas" w:hAnsi="Consolas" w:cs="Consolas"/>
                <w:sz w:val="15"/>
                <w:szCs w:val="15"/>
                <w:shd w:val="clear" w:color="auto" w:fill="F3F2F1"/>
              </w:rPr>
              <w:t>Relationship</w:t>
            </w:r>
            <w:r>
              <w:rPr>
                <w:sz w:val="17"/>
                <w:szCs w:val="17"/>
              </w:rPr>
              <w:t xml:space="preserve"> and the </w:t>
            </w:r>
            <w:r>
              <w:rPr>
                <w:rFonts w:ascii="Consolas" w:eastAsia="Consolas" w:hAnsi="Consolas" w:cs="Consolas"/>
                <w:sz w:val="15"/>
                <w:szCs w:val="15"/>
                <w:shd w:val="clear" w:color="auto" w:fill="F3F2F1"/>
              </w:rPr>
              <w:t>relationships</w:t>
            </w:r>
            <w:r>
              <w:rPr>
                <w:sz w:val="17"/>
                <w:szCs w:val="17"/>
              </w:rPr>
              <w:t xml:space="preserve"> table's id (</w:t>
            </w:r>
            <w:r>
              <w:rPr>
                <w:rFonts w:ascii="Consolas" w:eastAsia="Consolas" w:hAnsi="Consolas" w:cs="Consolas"/>
                <w:sz w:val="15"/>
                <w:szCs w:val="15"/>
                <w:shd w:val="clear" w:color="auto" w:fill="F3F2F1"/>
              </w:rPr>
              <w:t>alt</w:t>
            </w:r>
            <w:r>
              <w:rPr>
                <w:sz w:val="17"/>
                <w:szCs w:val="17"/>
              </w:rPr>
              <w:t>)</w:t>
            </w:r>
          </w:p>
        </w:tc>
      </w:tr>
      <w:tr w:rsidR="00943121" w14:paraId="52C34BFA" w14:textId="77777777">
        <w:trPr>
          <w:cantSplit/>
        </w:trPr>
        <w:tc>
          <w:tcPr>
            <w:tcW w:w="5414" w:type="dxa"/>
            <w:tcMar>
              <w:top w:w="60" w:type="dxa"/>
              <w:left w:w="100" w:type="dxa"/>
              <w:bottom w:w="60" w:type="dxa"/>
              <w:right w:w="100" w:type="dxa"/>
            </w:tcMar>
          </w:tcPr>
          <w:p w14:paraId="3B8A52AF" w14:textId="77777777" w:rsidR="00943121" w:rsidRDefault="00184574">
            <w:pPr>
              <w:spacing w:after="40"/>
            </w:pPr>
            <w:r>
              <w:rPr>
                <w:sz w:val="17"/>
                <w:szCs w:val="17"/>
              </w:rPr>
              <w:t xml:space="preserve">A type in </w:t>
            </w:r>
            <w:r>
              <w:rPr>
                <w:rFonts w:ascii="Consolas" w:eastAsia="Consolas" w:hAnsi="Consolas" w:cs="Consolas"/>
                <w:sz w:val="15"/>
                <w:szCs w:val="15"/>
                <w:shd w:val="clear" w:color="auto" w:fill="F3F2F1"/>
              </w:rPr>
              <w:t>CLASSIC_PAGE</w:t>
            </w:r>
            <w:r>
              <w:rPr>
                <w:sz w:val="17"/>
                <w:szCs w:val="17"/>
              </w:rPr>
              <w:t>, whose maker page does not exist or is empty</w:t>
            </w:r>
          </w:p>
        </w:tc>
        <w:tc>
          <w:tcPr>
            <w:tcW w:w="3946" w:type="dxa"/>
            <w:tcMar>
              <w:top w:w="60" w:type="dxa"/>
              <w:left w:w="100" w:type="dxa"/>
              <w:bottom w:w="60" w:type="dxa"/>
              <w:right w:w="100" w:type="dxa"/>
            </w:tcMar>
          </w:tcPr>
          <w:p w14:paraId="4492E761" w14:textId="77777777" w:rsidR="00943121" w:rsidRDefault="00184574">
            <w:pPr>
              <w:spacing w:after="40"/>
            </w:pPr>
            <w:r>
              <w:rPr>
                <w:sz w:val="17"/>
                <w:szCs w:val="17"/>
              </w:rPr>
              <w:t>The finding's layer name and id</w:t>
            </w:r>
          </w:p>
        </w:tc>
      </w:tr>
      <w:tr w:rsidR="00943121" w14:paraId="77209C4F" w14:textId="77777777">
        <w:trPr>
          <w:cantSplit/>
        </w:trPr>
        <w:tc>
          <w:tcPr>
            <w:tcW w:w="5414" w:type="dxa"/>
            <w:tcMar>
              <w:top w:w="60" w:type="dxa"/>
              <w:left w:w="100" w:type="dxa"/>
              <w:bottom w:w="60" w:type="dxa"/>
              <w:right w:w="100" w:type="dxa"/>
            </w:tcMar>
          </w:tcPr>
          <w:p w14:paraId="2946AA8F" w14:textId="77777777" w:rsidR="00943121" w:rsidRDefault="00184574">
            <w:pPr>
              <w:spacing w:after="40"/>
            </w:pPr>
            <w:r>
              <w:rPr>
                <w:sz w:val="17"/>
                <w:szCs w:val="17"/>
              </w:rPr>
              <w:t>No environment id, so no maker portal address can be built</w:t>
            </w:r>
          </w:p>
        </w:tc>
        <w:tc>
          <w:tcPr>
            <w:tcW w:w="3946" w:type="dxa"/>
            <w:tcMar>
              <w:top w:w="60" w:type="dxa"/>
              <w:left w:w="100" w:type="dxa"/>
              <w:bottom w:w="60" w:type="dxa"/>
              <w:right w:w="100" w:type="dxa"/>
            </w:tcMar>
          </w:tcPr>
          <w:p w14:paraId="170A09A4" w14:textId="77777777" w:rsidR="00943121" w:rsidRDefault="00184574">
            <w:pPr>
              <w:spacing w:after="40"/>
            </w:pPr>
            <w:r>
              <w:rPr>
                <w:sz w:val="17"/>
                <w:szCs w:val="17"/>
              </w:rPr>
              <w:t>The finding's layer name and id</w:t>
            </w:r>
          </w:p>
        </w:tc>
      </w:tr>
    </w:tbl>
    <w:p w14:paraId="39198AB2" w14:textId="77777777" w:rsidR="00943121" w:rsidRDefault="00943121">
      <w:pPr>
        <w:spacing w:after="120"/>
      </w:pPr>
    </w:p>
    <w:p w14:paraId="23EA9C38" w14:textId="77777777" w:rsidR="00943121" w:rsidRDefault="00184574">
      <w:pPr>
        <w:spacing w:after="120"/>
      </w:pPr>
      <w:r>
        <w:rPr>
          <w:rFonts w:ascii="Consolas" w:eastAsia="Consolas" w:hAnsi="Consolas" w:cs="Consolas"/>
          <w:sz w:val="18"/>
          <w:szCs w:val="18"/>
          <w:shd w:val="clear" w:color="auto" w:fill="F3F2F1"/>
        </w:rPr>
        <w:t>CLASSIC_PAGE</w:t>
      </w:r>
      <w:r>
        <w:t xml:space="preserve"> holds the type numbers 22 (display strings), 90 (plug-in types), 93 (plug-in step images), and 72, 73 and 172 (record filters and channel access profiles).</w:t>
      </w:r>
    </w:p>
    <w:p w14:paraId="7A77C3BE" w14:textId="77777777" w:rsidR="00943121" w:rsidRDefault="00184574">
      <w:pPr>
        <w:spacing w:after="120"/>
      </w:pPr>
      <w:r>
        <w:t>A finding whose layer name is not known for sure (</w:t>
      </w:r>
      <w:r>
        <w:rPr>
          <w:rFonts w:ascii="Consolas" w:eastAsia="Consolas" w:hAnsi="Consolas" w:cs="Consolas"/>
          <w:sz w:val="18"/>
          <w:szCs w:val="18"/>
          <w:shd w:val="clear" w:color="auto" w:fill="F3F2F1"/>
        </w:rPr>
        <w:t>kindGuessed</w:t>
      </w:r>
      <w:r>
        <w:t>) never gets a classic link, because the page needs the right name. It opens in the maker portal (</w:t>
      </w:r>
      <w:r>
        <w:rPr>
          <w:rFonts w:ascii="Consolas" w:eastAsia="Consolas" w:hAnsi="Consolas" w:cs="Consolas"/>
          <w:sz w:val="18"/>
          <w:szCs w:val="18"/>
          <w:shd w:val="clear" w:color="auto" w:fill="F3F2F1"/>
        </w:rPr>
        <w:t>objects/all</w:t>
      </w:r>
      <w:r>
        <w:t>), or has no link when the environment id is not known.</w:t>
      </w:r>
    </w:p>
    <w:p w14:paraId="5F9D4117" w14:textId="77777777" w:rsidR="00943121" w:rsidRDefault="00943121">
      <w:pPr>
        <w:pBdr>
          <w:bottom w:val="single" w:sz="4" w:space="1" w:color="D1D1D1"/>
        </w:pBdr>
        <w:spacing w:after="120"/>
      </w:pPr>
    </w:p>
    <w:p w14:paraId="2ED6ECF1" w14:textId="77777777" w:rsidR="00943121" w:rsidRDefault="00184574">
      <w:pPr>
        <w:pStyle w:val="Heading1"/>
        <w:keepNext/>
      </w:pPr>
      <w:bookmarkStart w:id="55" w:name="_Toc242992683"/>
      <w:r>
        <w:t>8. The window</w:t>
      </w:r>
      <w:bookmarkEnd w:id="55"/>
    </w:p>
    <w:p w14:paraId="064CAE60" w14:textId="77777777" w:rsidR="00943121" w:rsidRDefault="00184574">
      <w:pPr>
        <w:spacing w:after="120"/>
      </w:pPr>
      <w:r>
        <w:t xml:space="preserve">This chapter describes the user interface half of </w:t>
      </w:r>
      <w:r>
        <w:rPr>
          <w:rFonts w:ascii="Consolas" w:eastAsia="Consolas" w:hAnsi="Consolas" w:cs="Consolas"/>
          <w:sz w:val="18"/>
          <w:szCs w:val="18"/>
          <w:shd w:val="clear" w:color="auto" w:fill="F3F2F1"/>
        </w:rPr>
        <w:t>layer-scanner.js</w:t>
      </w:r>
      <w:r>
        <w:t xml:space="preserve">, from the </w:t>
      </w:r>
      <w:r>
        <w:rPr>
          <w:rFonts w:ascii="Consolas" w:eastAsia="Consolas" w:hAnsi="Consolas" w:cs="Consolas"/>
          <w:sz w:val="18"/>
          <w:szCs w:val="18"/>
          <w:shd w:val="clear" w:color="auto" w:fill="F3F2F1"/>
        </w:rPr>
        <w:t>UI</w:t>
      </w:r>
      <w:r>
        <w:t xml:space="preserve"> section marker to the end of the file: how the window is drawn and styled, how each screen is rendered, what is remembered in the browser, and how the mouse, the keyboard and screen readers are handled. The details sheet, where layers are read and compared, lives in the same half and is described in </w:t>
      </w:r>
      <w:r>
        <w:rPr>
          <w:color w:val="0F6CBD"/>
        </w:rPr>
        <w:t>chapter 9</w:t>
      </w:r>
      <w:r>
        <w:t>.</w:t>
      </w:r>
    </w:p>
    <w:p w14:paraId="46CA3DAA" w14:textId="77777777" w:rsidR="00943121" w:rsidRDefault="00184574">
      <w:pPr>
        <w:spacing w:after="120"/>
      </w:pPr>
      <w:r>
        <w:t xml:space="preserve">The window has no network code of its own. Every read it starts (the tables for the picker, a component's layers for the details) goes through </w:t>
      </w:r>
      <w:r>
        <w:rPr>
          <w:rFonts w:ascii="Consolas" w:eastAsia="Consolas" w:hAnsi="Consolas" w:cs="Consolas"/>
          <w:sz w:val="18"/>
          <w:szCs w:val="18"/>
          <w:shd w:val="clear" w:color="auto" w:fill="F3F2F1"/>
        </w:rPr>
        <w:t>request</w:t>
      </w:r>
      <w:r>
        <w:t xml:space="preserve"> and </w:t>
      </w:r>
      <w:r>
        <w:rPr>
          <w:rFonts w:ascii="Consolas" w:eastAsia="Consolas" w:hAnsi="Consolas" w:cs="Consolas"/>
          <w:sz w:val="18"/>
          <w:szCs w:val="18"/>
          <w:shd w:val="clear" w:color="auto" w:fill="F3F2F1"/>
        </w:rPr>
        <w:t>requestOnce</w:t>
      </w:r>
      <w:r>
        <w:t xml:space="preserve"> (</w:t>
      </w:r>
      <w:r>
        <w:rPr>
          <w:color w:val="0F6CBD"/>
        </w:rPr>
        <w:t>chapter 5</w:t>
      </w:r>
      <w:r>
        <w:t xml:space="preserve">), with the same address check and read-only guard as the scan, and every removal goes through </w:t>
      </w:r>
      <w:r>
        <w:rPr>
          <w:rFonts w:ascii="Consolas" w:eastAsia="Consolas" w:hAnsi="Consolas" w:cs="Consolas"/>
          <w:sz w:val="18"/>
          <w:szCs w:val="18"/>
          <w:shd w:val="clear" w:color="auto" w:fill="F3F2F1"/>
        </w:rPr>
        <w:t>removeLayers</w:t>
      </w:r>
      <w:r>
        <w:t>.</w:t>
      </w:r>
    </w:p>
    <w:p w14:paraId="57AC83B7" w14:textId="77777777" w:rsidR="00943121" w:rsidRDefault="00184574">
      <w:pPr>
        <w:pStyle w:val="Heading2"/>
        <w:keepNext/>
      </w:pPr>
      <w:bookmarkStart w:id="56" w:name="_Toc242992684"/>
      <w:r>
        <w:t>8.1 Shadow DOM and styles</w:t>
      </w:r>
      <w:bookmarkEnd w:id="56"/>
    </w:p>
    <w:p w14:paraId="1045DEF9" w14:textId="77777777" w:rsidR="00943121" w:rsidRDefault="00184574">
      <w:pPr>
        <w:spacing w:after="120"/>
      </w:pPr>
      <w:r>
        <w:rPr>
          <w:b/>
          <w:bCs/>
        </w:rPr>
        <w:t>Why a shadow root.</w:t>
      </w:r>
      <w:r>
        <w:t xml:space="preserve"> The window is drawn over pages the scanner does not control: a model-driven app or the maker portal. Their style sheets would change the window, and the window's style sheet would </w:t>
      </w:r>
      <w:r>
        <w:lastRenderedPageBreak/>
        <w:t>change the page. The source says: "Fluent 2 design (the maker portal's own design language), drawn in a shadow root so the page's styles do not reach it."</w:t>
      </w:r>
    </w:p>
    <w:p w14:paraId="6387A19D" w14:textId="77777777" w:rsidR="00943121" w:rsidRDefault="00184574">
      <w:pPr>
        <w:spacing w:after="120"/>
      </w:pPr>
      <w:r>
        <w:rPr>
          <w:rFonts w:ascii="Consolas" w:eastAsia="Consolas" w:hAnsi="Consolas" w:cs="Consolas"/>
          <w:sz w:val="18"/>
          <w:szCs w:val="18"/>
          <w:shd w:val="clear" w:color="auto" w:fill="F3F2F1"/>
        </w:rPr>
        <w:t>layer-scanner.js</w:t>
      </w:r>
      <w:r>
        <w:t xml:space="preserve">, the host element (right after </w:t>
      </w:r>
      <w:r>
        <w:rPr>
          <w:rFonts w:ascii="Consolas" w:eastAsia="Consolas" w:hAnsi="Consolas" w:cs="Consolas"/>
          <w:sz w:val="18"/>
          <w:szCs w:val="18"/>
          <w:shd w:val="clear" w:color="auto" w:fill="F3F2F1"/>
        </w:rPr>
        <w:t>STYLE</w:t>
      </w:r>
      <w:r>
        <w:t>):</w:t>
      </w:r>
    </w:p>
    <w:p w14:paraId="654FF5D9"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host = document.createElement('div')</w:t>
      </w:r>
    </w:p>
    <w:p w14:paraId="479782AA" w14:textId="77777777" w:rsidR="00943121" w:rsidRDefault="00184574">
      <w:pPr>
        <w:shd w:val="clear" w:color="auto" w:fill="F5F5F5"/>
        <w:spacing w:line="240" w:lineRule="auto"/>
        <w:ind w:left="120" w:right="120"/>
      </w:pPr>
      <w:r>
        <w:rPr>
          <w:rFonts w:ascii="Consolas" w:eastAsia="Consolas" w:hAnsi="Consolas" w:cs="Consolas"/>
          <w:sz w:val="16"/>
          <w:szCs w:val="16"/>
        </w:rPr>
        <w:t>host.style.cssText = 'position:fixed;inset:0;z-index:2147483646;pointer-events:none'   // only the window itself takes clicks</w:t>
      </w:r>
    </w:p>
    <w:p w14:paraId="1A7C7EC3" w14:textId="77777777" w:rsidR="00943121" w:rsidRDefault="00184574">
      <w:pPr>
        <w:shd w:val="clear" w:color="auto" w:fill="F5F5F5"/>
        <w:spacing w:line="240" w:lineRule="auto"/>
        <w:ind w:left="120" w:right="120"/>
      </w:pPr>
      <w:r>
        <w:rPr>
          <w:rFonts w:ascii="Consolas" w:eastAsia="Consolas" w:hAnsi="Consolas" w:cs="Consolas"/>
          <w:sz w:val="16"/>
          <w:szCs w:val="16"/>
        </w:rPr>
        <w:t>const root = host.attachShadow({ mode: 'open' })</w:t>
      </w:r>
    </w:p>
    <w:p w14:paraId="3517D1DD"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try { const s = new CSSStyleSheet(); s.replaceSync(STYLE); root.adoptedStyleSheets = [s] } catch { const st = document.createElement('style'); st.textContent = STYLE; root.appendChild(st) }</w:t>
      </w:r>
    </w:p>
    <w:p w14:paraId="6DDAC8A6" w14:textId="77777777" w:rsidR="00943121" w:rsidRDefault="00943121">
      <w:pPr>
        <w:spacing w:after="120"/>
      </w:pPr>
    </w:p>
    <w:p w14:paraId="7D507F70" w14:textId="77777777" w:rsidR="00943121" w:rsidRDefault="00184574">
      <w:pPr>
        <w:pStyle w:val="ListParagraph"/>
        <w:numPr>
          <w:ilvl w:val="0"/>
          <w:numId w:val="2"/>
        </w:numPr>
        <w:spacing w:after="60" w:line="264" w:lineRule="auto"/>
      </w:pPr>
      <w:r>
        <w:rPr>
          <w:b/>
          <w:bCs/>
        </w:rPr>
        <w:t>One layer over the whole page</w:t>
      </w:r>
      <w:r>
        <w:t xml:space="preserve">, with a </w:t>
      </w:r>
      <w:r>
        <w:rPr>
          <w:rFonts w:ascii="Consolas" w:eastAsia="Consolas" w:hAnsi="Consolas" w:cs="Consolas"/>
          <w:sz w:val="18"/>
          <w:szCs w:val="18"/>
          <w:shd w:val="clear" w:color="auto" w:fill="F3F2F1"/>
        </w:rPr>
        <w:t>z-index</w:t>
      </w:r>
      <w:r>
        <w:t xml:space="preserve"> just under the highest value browsers accept, so the window stays above the app's own menus and dialogs.</w:t>
      </w:r>
    </w:p>
    <w:p w14:paraId="1435E4B3" w14:textId="77777777" w:rsidR="00943121" w:rsidRDefault="00184574">
      <w:pPr>
        <w:pStyle w:val="ListParagraph"/>
        <w:numPr>
          <w:ilvl w:val="0"/>
          <w:numId w:val="2"/>
        </w:numPr>
        <w:spacing w:after="60" w:line="264" w:lineRule="auto"/>
      </w:pPr>
      <w:r>
        <w:rPr>
          <w:b/>
          <w:bCs/>
        </w:rPr>
        <w:t>The page stays usable.</w:t>
      </w:r>
      <w:r>
        <w:t xml:space="preserve"> The host and the </w:t>
      </w:r>
      <w:r>
        <w:rPr>
          <w:rFonts w:ascii="Consolas" w:eastAsia="Consolas" w:hAnsi="Consolas" w:cs="Consolas"/>
          <w:sz w:val="18"/>
          <w:szCs w:val="18"/>
          <w:shd w:val="clear" w:color="auto" w:fill="F3F2F1"/>
        </w:rPr>
        <w:t>.app</w:t>
      </w:r>
      <w:r>
        <w:t xml:space="preserve"> element inside it have </w:t>
      </w:r>
      <w:r>
        <w:rPr>
          <w:rFonts w:ascii="Consolas" w:eastAsia="Consolas" w:hAnsi="Consolas" w:cs="Consolas"/>
          <w:sz w:val="18"/>
          <w:szCs w:val="18"/>
          <w:shd w:val="clear" w:color="auto" w:fill="F3F2F1"/>
        </w:rPr>
        <w:t>pointer-events:none</w:t>
      </w:r>
      <w:r>
        <w:t>; only the window (</w:t>
      </w:r>
      <w:r>
        <w:rPr>
          <w:rFonts w:ascii="Consolas" w:eastAsia="Consolas" w:hAnsi="Consolas" w:cs="Consolas"/>
          <w:sz w:val="18"/>
          <w:szCs w:val="18"/>
          <w:shd w:val="clear" w:color="auto" w:fill="F3F2F1"/>
        </w:rPr>
        <w:t>.win</w:t>
      </w:r>
      <w:r>
        <w:t>) and the deleting pill (</w:t>
      </w:r>
      <w:r>
        <w:rPr>
          <w:color w:val="0F6CBD"/>
        </w:rPr>
        <w:t>8.9</w:t>
      </w:r>
      <w:r>
        <w:t xml:space="preserve">) take clicks. While a drag runs, the classes </w:t>
      </w:r>
      <w:r>
        <w:rPr>
          <w:rFonts w:ascii="Consolas" w:eastAsia="Consolas" w:hAnsi="Consolas" w:cs="Consolas"/>
          <w:sz w:val="18"/>
          <w:szCs w:val="18"/>
          <w:shd w:val="clear" w:color="auto" w:fill="F3F2F1"/>
        </w:rPr>
        <w:t>moving</w:t>
      </w:r>
      <w:r>
        <w:t xml:space="preserve">, </w:t>
      </w:r>
      <w:r>
        <w:rPr>
          <w:rFonts w:ascii="Consolas" w:eastAsia="Consolas" w:hAnsi="Consolas" w:cs="Consolas"/>
          <w:sz w:val="18"/>
          <w:szCs w:val="18"/>
          <w:shd w:val="clear" w:color="auto" w:fill="F3F2F1"/>
        </w:rPr>
        <w:t>sizing</w:t>
      </w:r>
      <w:r>
        <w:t xml:space="preserve"> and </w:t>
      </w:r>
      <w:r>
        <w:rPr>
          <w:rFonts w:ascii="Consolas" w:eastAsia="Consolas" w:hAnsi="Consolas" w:cs="Consolas"/>
          <w:sz w:val="18"/>
          <w:szCs w:val="18"/>
          <w:shd w:val="clear" w:color="auto" w:fill="F3F2F1"/>
        </w:rPr>
        <w:t>colsizing</w:t>
      </w:r>
      <w:r>
        <w:t xml:space="preserve"> give </w:t>
      </w:r>
      <w:r>
        <w:rPr>
          <w:rFonts w:ascii="Consolas" w:eastAsia="Consolas" w:hAnsi="Consolas" w:cs="Consolas"/>
          <w:sz w:val="18"/>
          <w:szCs w:val="18"/>
          <w:shd w:val="clear" w:color="auto" w:fill="F3F2F1"/>
        </w:rPr>
        <w:t>.app</w:t>
      </w:r>
      <w:r>
        <w:t xml:space="preserve"> the pointer for the whole page, so the cursor keeps its shape and the page under it does not react.</w:t>
      </w:r>
    </w:p>
    <w:p w14:paraId="729367FD" w14:textId="77777777" w:rsidR="00943121" w:rsidRDefault="00184574">
      <w:pPr>
        <w:pStyle w:val="ListParagraph"/>
        <w:numPr>
          <w:ilvl w:val="0"/>
          <w:numId w:val="2"/>
        </w:numPr>
        <w:spacing w:after="60" w:line="264" w:lineRule="auto"/>
      </w:pPr>
      <w:r>
        <w:rPr>
          <w:b/>
          <w:bCs/>
        </w:rPr>
        <w:t>Nothing is inherited.</w:t>
      </w:r>
      <w:r>
        <w:t xml:space="preserve"> </w:t>
      </w:r>
      <w:r>
        <w:rPr>
          <w:rFonts w:ascii="Consolas" w:eastAsia="Consolas" w:hAnsi="Consolas" w:cs="Consolas"/>
          <w:sz w:val="18"/>
          <w:szCs w:val="18"/>
          <w:shd w:val="clear" w:color="auto" w:fill="F3F2F1"/>
        </w:rPr>
        <w:t>:host{all:initial}</w:t>
      </w:r>
      <w:r>
        <w:t xml:space="preserve"> resets every property the page would pass down (font, colour, line height, text direction).</w:t>
      </w:r>
    </w:p>
    <w:p w14:paraId="1C094142" w14:textId="77777777" w:rsidR="00943121" w:rsidRDefault="00184574">
      <w:pPr>
        <w:pStyle w:val="ListParagraph"/>
        <w:numPr>
          <w:ilvl w:val="0"/>
          <w:numId w:val="2"/>
        </w:numPr>
        <w:spacing w:after="60" w:line="264" w:lineRule="auto"/>
      </w:pPr>
      <w:r>
        <w:rPr>
          <w:b/>
          <w:bCs/>
        </w:rPr>
        <w:t>The style sheet</w:t>
      </w:r>
      <w:r>
        <w:t xml:space="preserve"> </w:t>
      </w:r>
      <w:r>
        <w:rPr>
          <w:rFonts w:ascii="Consolas" w:eastAsia="Consolas" w:hAnsi="Consolas" w:cs="Consolas"/>
          <w:sz w:val="18"/>
          <w:szCs w:val="18"/>
          <w:shd w:val="clear" w:color="auto" w:fill="F3F2F1"/>
        </w:rPr>
        <w:t>STYLE</w:t>
      </w:r>
      <w:r>
        <w:t xml:space="preserve"> is one template string, adopted as a constructable style sheet, or added as a </w:t>
      </w:r>
      <w:r>
        <w:rPr>
          <w:rFonts w:ascii="Consolas" w:eastAsia="Consolas" w:hAnsi="Consolas" w:cs="Consolas"/>
          <w:sz w:val="18"/>
          <w:szCs w:val="18"/>
          <w:shd w:val="clear" w:color="auto" w:fill="F3F2F1"/>
        </w:rPr>
        <w:t>&lt;style&gt;</w:t>
      </w:r>
      <w:r>
        <w:t xml:space="preserve"> element where that fails. When </w:t>
      </w:r>
      <w:r>
        <w:rPr>
          <w:rFonts w:ascii="Consolas" w:eastAsia="Consolas" w:hAnsi="Consolas" w:cs="Consolas"/>
          <w:sz w:val="18"/>
          <w:szCs w:val="18"/>
          <w:shd w:val="clear" w:color="auto" w:fill="F3F2F1"/>
        </w:rPr>
        <w:t>build-bookmarklet.mjs</w:t>
      </w:r>
      <w:r>
        <w:t xml:space="preserve"> minifies the code, it turns each line break followed by indentation in the HTML and CSS templates into a single space.</w:t>
      </w:r>
    </w:p>
    <w:p w14:paraId="2A194DA1" w14:textId="77777777" w:rsidR="00943121" w:rsidRDefault="00184574">
      <w:pPr>
        <w:pStyle w:val="ListParagraph"/>
        <w:numPr>
          <w:ilvl w:val="0"/>
          <w:numId w:val="2"/>
        </w:numPr>
        <w:spacing w:after="60" w:line="264" w:lineRule="auto"/>
      </w:pPr>
      <w:r>
        <w:rPr>
          <w:b/>
          <w:bCs/>
        </w:rPr>
        <w:t>Keyboard events stay inside.</w:t>
      </w:r>
      <w:r>
        <w:t xml:space="preserve"> The host stops </w:t>
      </w:r>
      <w:r>
        <w:rPr>
          <w:rFonts w:ascii="Consolas" w:eastAsia="Consolas" w:hAnsi="Consolas" w:cs="Consolas"/>
          <w:sz w:val="18"/>
          <w:szCs w:val="18"/>
          <w:shd w:val="clear" w:color="auto" w:fill="F3F2F1"/>
        </w:rPr>
        <w:t>keydown</w:t>
      </w:r>
      <w:r>
        <w:t xml:space="preserve">, </w:t>
      </w:r>
      <w:r>
        <w:rPr>
          <w:rFonts w:ascii="Consolas" w:eastAsia="Consolas" w:hAnsi="Consolas" w:cs="Consolas"/>
          <w:sz w:val="18"/>
          <w:szCs w:val="18"/>
          <w:shd w:val="clear" w:color="auto" w:fill="F3F2F1"/>
        </w:rPr>
        <w:t>keyup</w:t>
      </w:r>
      <w:r>
        <w:t xml:space="preserve"> and </w:t>
      </w:r>
      <w:r>
        <w:rPr>
          <w:rFonts w:ascii="Consolas" w:eastAsia="Consolas" w:hAnsi="Consolas" w:cs="Consolas"/>
          <w:sz w:val="18"/>
          <w:szCs w:val="18"/>
          <w:shd w:val="clear" w:color="auto" w:fill="F3F2F1"/>
        </w:rPr>
        <w:t>keypress</w:t>
      </w:r>
      <w:r>
        <w:t xml:space="preserve"> from leaving the shadow tree ("keep the app's shortcuts out of the window"): typing in the window's search box must not trigger the model-driven app's keyboard shortcuts. The Escape handler (</w:t>
      </w:r>
      <w:r>
        <w:rPr>
          <w:color w:val="0F6CBD"/>
        </w:rPr>
        <w:t>8.8</w:t>
      </w:r>
      <w:r>
        <w:t>) listens on the document in the capture phase, so it still sees the key first.</w:t>
      </w:r>
    </w:p>
    <w:p w14:paraId="27C3EC5C" w14:textId="77777777" w:rsidR="00943121" w:rsidRDefault="00943121">
      <w:pPr>
        <w:spacing w:after="60"/>
      </w:pPr>
    </w:p>
    <w:p w14:paraId="224F5B38" w14:textId="77777777" w:rsidR="00943121" w:rsidRDefault="00184574">
      <w:pPr>
        <w:spacing w:after="120"/>
      </w:pPr>
      <w:r>
        <w:rPr>
          <w:b/>
          <w:bCs/>
        </w:rPr>
        <w:t>Design tokens.</w:t>
      </w:r>
      <w:r>
        <w:t xml:space="preserve"> The colours are Fluent 2 values, defined as custom properties on </w:t>
      </w:r>
      <w:r>
        <w:rPr>
          <w:rFonts w:ascii="Consolas" w:eastAsia="Consolas" w:hAnsi="Consolas" w:cs="Consolas"/>
          <w:sz w:val="18"/>
          <w:szCs w:val="18"/>
          <w:shd w:val="clear" w:color="auto" w:fill="F3F2F1"/>
        </w:rPr>
        <w:t>.app</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254"/>
        <w:gridCol w:w="2322"/>
        <w:gridCol w:w="4784"/>
      </w:tblGrid>
      <w:tr w:rsidR="00943121" w14:paraId="7E679B9E" w14:textId="77777777">
        <w:trPr>
          <w:cantSplit/>
          <w:tblHeader/>
        </w:trPr>
        <w:tc>
          <w:tcPr>
            <w:tcW w:w="2254" w:type="dxa"/>
            <w:shd w:val="clear" w:color="auto" w:fill="F3F2F1"/>
            <w:tcMar>
              <w:top w:w="60" w:type="dxa"/>
              <w:left w:w="100" w:type="dxa"/>
              <w:bottom w:w="60" w:type="dxa"/>
              <w:right w:w="100" w:type="dxa"/>
            </w:tcMar>
          </w:tcPr>
          <w:p w14:paraId="596B25FE" w14:textId="77777777" w:rsidR="00943121" w:rsidRDefault="00184574">
            <w:pPr>
              <w:spacing w:after="40"/>
            </w:pPr>
            <w:r>
              <w:rPr>
                <w:b/>
                <w:bCs/>
                <w:sz w:val="17"/>
                <w:szCs w:val="17"/>
              </w:rPr>
              <w:t>Token</w:t>
            </w:r>
          </w:p>
        </w:tc>
        <w:tc>
          <w:tcPr>
            <w:tcW w:w="2322" w:type="dxa"/>
            <w:shd w:val="clear" w:color="auto" w:fill="F3F2F1"/>
            <w:tcMar>
              <w:top w:w="60" w:type="dxa"/>
              <w:left w:w="100" w:type="dxa"/>
              <w:bottom w:w="60" w:type="dxa"/>
              <w:right w:w="100" w:type="dxa"/>
            </w:tcMar>
          </w:tcPr>
          <w:p w14:paraId="7E9D7961" w14:textId="77777777" w:rsidR="00943121" w:rsidRDefault="00184574">
            <w:pPr>
              <w:spacing w:after="40"/>
            </w:pPr>
            <w:r>
              <w:rPr>
                <w:b/>
                <w:bCs/>
                <w:sz w:val="17"/>
                <w:szCs w:val="17"/>
              </w:rPr>
              <w:t>Value</w:t>
            </w:r>
          </w:p>
        </w:tc>
        <w:tc>
          <w:tcPr>
            <w:tcW w:w="4784" w:type="dxa"/>
            <w:shd w:val="clear" w:color="auto" w:fill="F3F2F1"/>
            <w:tcMar>
              <w:top w:w="60" w:type="dxa"/>
              <w:left w:w="100" w:type="dxa"/>
              <w:bottom w:w="60" w:type="dxa"/>
              <w:right w:w="100" w:type="dxa"/>
            </w:tcMar>
          </w:tcPr>
          <w:p w14:paraId="7A4684F5" w14:textId="77777777" w:rsidR="00943121" w:rsidRDefault="00184574">
            <w:pPr>
              <w:spacing w:after="40"/>
            </w:pPr>
            <w:r>
              <w:rPr>
                <w:b/>
                <w:bCs/>
                <w:sz w:val="17"/>
                <w:szCs w:val="17"/>
              </w:rPr>
              <w:t>Used for</w:t>
            </w:r>
          </w:p>
        </w:tc>
      </w:tr>
      <w:tr w:rsidR="00943121" w14:paraId="10DD2550" w14:textId="77777777">
        <w:trPr>
          <w:cantSplit/>
        </w:trPr>
        <w:tc>
          <w:tcPr>
            <w:tcW w:w="2254" w:type="dxa"/>
            <w:tcMar>
              <w:top w:w="60" w:type="dxa"/>
              <w:left w:w="100" w:type="dxa"/>
              <w:bottom w:w="60" w:type="dxa"/>
              <w:right w:w="100" w:type="dxa"/>
            </w:tcMar>
          </w:tcPr>
          <w:p w14:paraId="67C9FCE6" w14:textId="77777777" w:rsidR="00943121" w:rsidRDefault="00184574">
            <w:pPr>
              <w:spacing w:after="40"/>
            </w:pPr>
            <w:r>
              <w:rPr>
                <w:rFonts w:ascii="Consolas" w:eastAsia="Consolas" w:hAnsi="Consolas" w:cs="Consolas"/>
                <w:sz w:val="15"/>
                <w:szCs w:val="15"/>
                <w:shd w:val="clear" w:color="auto" w:fill="F3F2F1"/>
              </w:rPr>
              <w:t>--brand</w:t>
            </w:r>
            <w:r>
              <w:rPr>
                <w:sz w:val="17"/>
                <w:szCs w:val="17"/>
              </w:rPr>
              <w:t xml:space="preserve">, </w:t>
            </w:r>
            <w:r>
              <w:rPr>
                <w:rFonts w:ascii="Consolas" w:eastAsia="Consolas" w:hAnsi="Consolas" w:cs="Consolas"/>
                <w:sz w:val="15"/>
                <w:szCs w:val="15"/>
                <w:shd w:val="clear" w:color="auto" w:fill="F3F2F1"/>
              </w:rPr>
              <w:t>--brand-h</w:t>
            </w:r>
            <w:r>
              <w:rPr>
                <w:sz w:val="17"/>
                <w:szCs w:val="17"/>
              </w:rPr>
              <w:t xml:space="preserve">, </w:t>
            </w:r>
            <w:r>
              <w:rPr>
                <w:rFonts w:ascii="Consolas" w:eastAsia="Consolas" w:hAnsi="Consolas" w:cs="Consolas"/>
                <w:sz w:val="15"/>
                <w:szCs w:val="15"/>
                <w:shd w:val="clear" w:color="auto" w:fill="F3F2F1"/>
              </w:rPr>
              <w:t>--brand-p</w:t>
            </w:r>
          </w:p>
        </w:tc>
        <w:tc>
          <w:tcPr>
            <w:tcW w:w="2322" w:type="dxa"/>
            <w:tcMar>
              <w:top w:w="60" w:type="dxa"/>
              <w:left w:w="100" w:type="dxa"/>
              <w:bottom w:w="60" w:type="dxa"/>
              <w:right w:w="100" w:type="dxa"/>
            </w:tcMar>
          </w:tcPr>
          <w:p w14:paraId="4AF7F12D" w14:textId="77777777" w:rsidR="00943121" w:rsidRDefault="00184574">
            <w:pPr>
              <w:spacing w:after="40"/>
            </w:pPr>
            <w:r>
              <w:rPr>
                <w:rFonts w:ascii="Consolas" w:eastAsia="Consolas" w:hAnsi="Consolas" w:cs="Consolas"/>
                <w:sz w:val="15"/>
                <w:szCs w:val="15"/>
                <w:shd w:val="clear" w:color="auto" w:fill="F3F2F1"/>
              </w:rPr>
              <w:t>#0f6cbd</w:t>
            </w:r>
            <w:r>
              <w:rPr>
                <w:sz w:val="17"/>
                <w:szCs w:val="17"/>
              </w:rPr>
              <w:t xml:space="preserve">, </w:t>
            </w:r>
            <w:r>
              <w:rPr>
                <w:rFonts w:ascii="Consolas" w:eastAsia="Consolas" w:hAnsi="Consolas" w:cs="Consolas"/>
                <w:sz w:val="15"/>
                <w:szCs w:val="15"/>
                <w:shd w:val="clear" w:color="auto" w:fill="F3F2F1"/>
              </w:rPr>
              <w:t>#115ea3</w:t>
            </w:r>
            <w:r>
              <w:rPr>
                <w:sz w:val="17"/>
                <w:szCs w:val="17"/>
              </w:rPr>
              <w:t xml:space="preserve">, </w:t>
            </w:r>
            <w:r>
              <w:rPr>
                <w:rFonts w:ascii="Consolas" w:eastAsia="Consolas" w:hAnsi="Consolas" w:cs="Consolas"/>
                <w:sz w:val="15"/>
                <w:szCs w:val="15"/>
                <w:shd w:val="clear" w:color="auto" w:fill="F3F2F1"/>
              </w:rPr>
              <w:t>#0f548c</w:t>
            </w:r>
          </w:p>
        </w:tc>
        <w:tc>
          <w:tcPr>
            <w:tcW w:w="4784" w:type="dxa"/>
            <w:tcMar>
              <w:top w:w="60" w:type="dxa"/>
              <w:left w:w="100" w:type="dxa"/>
              <w:bottom w:w="60" w:type="dxa"/>
              <w:right w:w="100" w:type="dxa"/>
            </w:tcMar>
          </w:tcPr>
          <w:p w14:paraId="24EC1B39" w14:textId="77777777" w:rsidR="00943121" w:rsidRDefault="00184574">
            <w:pPr>
              <w:spacing w:after="40"/>
            </w:pPr>
            <w:r>
              <w:rPr>
                <w:sz w:val="17"/>
                <w:szCs w:val="17"/>
              </w:rPr>
              <w:t>Primary buttons (rest, hover, pressed), the focus line of inputs, the selected tab, the progress bar, pressed bubbles</w:t>
            </w:r>
          </w:p>
        </w:tc>
      </w:tr>
      <w:tr w:rsidR="00943121" w14:paraId="50C8DFE3" w14:textId="77777777">
        <w:trPr>
          <w:cantSplit/>
        </w:trPr>
        <w:tc>
          <w:tcPr>
            <w:tcW w:w="2254" w:type="dxa"/>
            <w:tcMar>
              <w:top w:w="60" w:type="dxa"/>
              <w:left w:w="100" w:type="dxa"/>
              <w:bottom w:w="60" w:type="dxa"/>
              <w:right w:w="100" w:type="dxa"/>
            </w:tcMar>
          </w:tcPr>
          <w:p w14:paraId="0EED2C1B" w14:textId="77777777" w:rsidR="00943121" w:rsidRDefault="00184574">
            <w:pPr>
              <w:spacing w:after="40"/>
            </w:pPr>
            <w:r>
              <w:rPr>
                <w:rFonts w:ascii="Consolas" w:eastAsia="Consolas" w:hAnsi="Consolas" w:cs="Consolas"/>
                <w:sz w:val="15"/>
                <w:szCs w:val="15"/>
                <w:shd w:val="clear" w:color="auto" w:fill="F3F2F1"/>
              </w:rPr>
              <w:t>--brand-bg</w:t>
            </w:r>
          </w:p>
        </w:tc>
        <w:tc>
          <w:tcPr>
            <w:tcW w:w="2322" w:type="dxa"/>
            <w:tcMar>
              <w:top w:w="60" w:type="dxa"/>
              <w:left w:w="100" w:type="dxa"/>
              <w:bottom w:w="60" w:type="dxa"/>
              <w:right w:w="100" w:type="dxa"/>
            </w:tcMar>
          </w:tcPr>
          <w:p w14:paraId="3BC1CA92" w14:textId="77777777" w:rsidR="00943121" w:rsidRDefault="00184574">
            <w:pPr>
              <w:spacing w:after="40"/>
            </w:pPr>
            <w:r>
              <w:rPr>
                <w:rFonts w:ascii="Consolas" w:eastAsia="Consolas" w:hAnsi="Consolas" w:cs="Consolas"/>
                <w:sz w:val="15"/>
                <w:szCs w:val="15"/>
                <w:shd w:val="clear" w:color="auto" w:fill="F3F2F1"/>
              </w:rPr>
              <w:t>#ebf3fc</w:t>
            </w:r>
          </w:p>
        </w:tc>
        <w:tc>
          <w:tcPr>
            <w:tcW w:w="4784" w:type="dxa"/>
            <w:tcMar>
              <w:top w:w="60" w:type="dxa"/>
              <w:left w:w="100" w:type="dxa"/>
              <w:bottom w:w="60" w:type="dxa"/>
              <w:right w:w="100" w:type="dxa"/>
            </w:tcMar>
          </w:tcPr>
          <w:p w14:paraId="148516D0" w14:textId="77777777" w:rsidR="00943121" w:rsidRDefault="00184574">
            <w:pPr>
              <w:spacing w:after="40"/>
            </w:pPr>
            <w:r>
              <w:rPr>
                <w:sz w:val="17"/>
                <w:szCs w:val="17"/>
              </w:rPr>
              <w:t>Selected rows, pressed bubbles, counts, notes, folds in a difference</w:t>
            </w:r>
          </w:p>
        </w:tc>
      </w:tr>
      <w:tr w:rsidR="00943121" w14:paraId="775FC1E1" w14:textId="77777777">
        <w:trPr>
          <w:cantSplit/>
        </w:trPr>
        <w:tc>
          <w:tcPr>
            <w:tcW w:w="2254" w:type="dxa"/>
            <w:tcMar>
              <w:top w:w="60" w:type="dxa"/>
              <w:left w:w="100" w:type="dxa"/>
              <w:bottom w:w="60" w:type="dxa"/>
              <w:right w:w="100" w:type="dxa"/>
            </w:tcMar>
          </w:tcPr>
          <w:p w14:paraId="4541D564" w14:textId="77777777" w:rsidR="00943121" w:rsidRDefault="00184574">
            <w:pPr>
              <w:spacing w:after="40"/>
            </w:pPr>
            <w:r>
              <w:rPr>
                <w:rFonts w:ascii="Consolas" w:eastAsia="Consolas" w:hAnsi="Consolas" w:cs="Consolas"/>
                <w:sz w:val="15"/>
                <w:szCs w:val="15"/>
                <w:shd w:val="clear" w:color="auto" w:fill="F3F2F1"/>
              </w:rPr>
              <w:t>--fg1</w:t>
            </w:r>
            <w:r>
              <w:rPr>
                <w:sz w:val="17"/>
                <w:szCs w:val="17"/>
              </w:rPr>
              <w:t xml:space="preserve"> to </w:t>
            </w:r>
            <w:r>
              <w:rPr>
                <w:rFonts w:ascii="Consolas" w:eastAsia="Consolas" w:hAnsi="Consolas" w:cs="Consolas"/>
                <w:sz w:val="15"/>
                <w:szCs w:val="15"/>
                <w:shd w:val="clear" w:color="auto" w:fill="F3F2F1"/>
              </w:rPr>
              <w:t>--fg4</w:t>
            </w:r>
          </w:p>
        </w:tc>
        <w:tc>
          <w:tcPr>
            <w:tcW w:w="2322" w:type="dxa"/>
            <w:tcMar>
              <w:top w:w="60" w:type="dxa"/>
              <w:left w:w="100" w:type="dxa"/>
              <w:bottom w:w="60" w:type="dxa"/>
              <w:right w:w="100" w:type="dxa"/>
            </w:tcMar>
          </w:tcPr>
          <w:p w14:paraId="09A43393" w14:textId="77777777" w:rsidR="00943121" w:rsidRDefault="00184574">
            <w:pPr>
              <w:spacing w:after="40"/>
            </w:pPr>
            <w:r>
              <w:rPr>
                <w:rFonts w:ascii="Consolas" w:eastAsia="Consolas" w:hAnsi="Consolas" w:cs="Consolas"/>
                <w:sz w:val="15"/>
                <w:szCs w:val="15"/>
                <w:shd w:val="clear" w:color="auto" w:fill="F3F2F1"/>
              </w:rPr>
              <w:t>#242424</w:t>
            </w:r>
            <w:r>
              <w:rPr>
                <w:sz w:val="17"/>
                <w:szCs w:val="17"/>
              </w:rPr>
              <w:t xml:space="preserve">, </w:t>
            </w:r>
            <w:r>
              <w:rPr>
                <w:rFonts w:ascii="Consolas" w:eastAsia="Consolas" w:hAnsi="Consolas" w:cs="Consolas"/>
                <w:sz w:val="15"/>
                <w:szCs w:val="15"/>
                <w:shd w:val="clear" w:color="auto" w:fill="F3F2F1"/>
              </w:rPr>
              <w:t>#424242</w:t>
            </w:r>
            <w:r>
              <w:rPr>
                <w:sz w:val="17"/>
                <w:szCs w:val="17"/>
              </w:rPr>
              <w:t xml:space="preserve">, </w:t>
            </w:r>
            <w:r>
              <w:rPr>
                <w:rFonts w:ascii="Consolas" w:eastAsia="Consolas" w:hAnsi="Consolas" w:cs="Consolas"/>
                <w:sz w:val="15"/>
                <w:szCs w:val="15"/>
                <w:shd w:val="clear" w:color="auto" w:fill="F3F2F1"/>
              </w:rPr>
              <w:t>#616161</w:t>
            </w:r>
            <w:r>
              <w:rPr>
                <w:sz w:val="17"/>
                <w:szCs w:val="17"/>
              </w:rPr>
              <w:t xml:space="preserve">, </w:t>
            </w:r>
            <w:r>
              <w:rPr>
                <w:rFonts w:ascii="Consolas" w:eastAsia="Consolas" w:hAnsi="Consolas" w:cs="Consolas"/>
                <w:sz w:val="15"/>
                <w:szCs w:val="15"/>
                <w:shd w:val="clear" w:color="auto" w:fill="F3F2F1"/>
              </w:rPr>
              <w:t>#707070</w:t>
            </w:r>
          </w:p>
        </w:tc>
        <w:tc>
          <w:tcPr>
            <w:tcW w:w="4784" w:type="dxa"/>
            <w:tcMar>
              <w:top w:w="60" w:type="dxa"/>
              <w:left w:w="100" w:type="dxa"/>
              <w:bottom w:w="60" w:type="dxa"/>
              <w:right w:w="100" w:type="dxa"/>
            </w:tcMar>
          </w:tcPr>
          <w:p w14:paraId="7B5B447F" w14:textId="77777777" w:rsidR="00943121" w:rsidRDefault="00184574">
            <w:pPr>
              <w:spacing w:after="40"/>
            </w:pPr>
            <w:r>
              <w:rPr>
                <w:sz w:val="17"/>
                <w:szCs w:val="17"/>
              </w:rPr>
              <w:t>Text, from strongest to weakest</w:t>
            </w:r>
          </w:p>
        </w:tc>
      </w:tr>
      <w:tr w:rsidR="00943121" w14:paraId="54B50E20" w14:textId="77777777">
        <w:trPr>
          <w:cantSplit/>
        </w:trPr>
        <w:tc>
          <w:tcPr>
            <w:tcW w:w="2254" w:type="dxa"/>
            <w:tcMar>
              <w:top w:w="60" w:type="dxa"/>
              <w:left w:w="100" w:type="dxa"/>
              <w:bottom w:w="60" w:type="dxa"/>
              <w:right w:w="100" w:type="dxa"/>
            </w:tcMar>
          </w:tcPr>
          <w:p w14:paraId="2F9DDDC9" w14:textId="77777777" w:rsidR="00943121" w:rsidRDefault="00184574">
            <w:pPr>
              <w:spacing w:after="40"/>
            </w:pPr>
            <w:r>
              <w:rPr>
                <w:rFonts w:ascii="Consolas" w:eastAsia="Consolas" w:hAnsi="Consolas" w:cs="Consolas"/>
                <w:sz w:val="15"/>
                <w:szCs w:val="15"/>
                <w:shd w:val="clear" w:color="auto" w:fill="F3F2F1"/>
              </w:rPr>
              <w:t>--bg1</w:t>
            </w:r>
            <w:r>
              <w:rPr>
                <w:sz w:val="17"/>
                <w:szCs w:val="17"/>
              </w:rPr>
              <w:t xml:space="preserve"> to </w:t>
            </w:r>
            <w:r>
              <w:rPr>
                <w:rFonts w:ascii="Consolas" w:eastAsia="Consolas" w:hAnsi="Consolas" w:cs="Consolas"/>
                <w:sz w:val="15"/>
                <w:szCs w:val="15"/>
                <w:shd w:val="clear" w:color="auto" w:fill="F3F2F1"/>
              </w:rPr>
              <w:t>--bg4</w:t>
            </w:r>
          </w:p>
        </w:tc>
        <w:tc>
          <w:tcPr>
            <w:tcW w:w="2322" w:type="dxa"/>
            <w:tcMar>
              <w:top w:w="60" w:type="dxa"/>
              <w:left w:w="100" w:type="dxa"/>
              <w:bottom w:w="60" w:type="dxa"/>
              <w:right w:w="100" w:type="dxa"/>
            </w:tcMar>
          </w:tcPr>
          <w:p w14:paraId="56522409" w14:textId="77777777" w:rsidR="00943121" w:rsidRDefault="00184574">
            <w:pPr>
              <w:spacing w:after="40"/>
            </w:pPr>
            <w:r>
              <w:rPr>
                <w:rFonts w:ascii="Consolas" w:eastAsia="Consolas" w:hAnsi="Consolas" w:cs="Consolas"/>
                <w:sz w:val="15"/>
                <w:szCs w:val="15"/>
                <w:shd w:val="clear" w:color="auto" w:fill="F3F2F1"/>
              </w:rPr>
              <w:t>#fff</w:t>
            </w:r>
            <w:r>
              <w:rPr>
                <w:sz w:val="17"/>
                <w:szCs w:val="17"/>
              </w:rPr>
              <w:t xml:space="preserve">, </w:t>
            </w:r>
            <w:r>
              <w:rPr>
                <w:rFonts w:ascii="Consolas" w:eastAsia="Consolas" w:hAnsi="Consolas" w:cs="Consolas"/>
                <w:sz w:val="15"/>
                <w:szCs w:val="15"/>
                <w:shd w:val="clear" w:color="auto" w:fill="F3F2F1"/>
              </w:rPr>
              <w:t>#fafafa</w:t>
            </w:r>
            <w:r>
              <w:rPr>
                <w:sz w:val="17"/>
                <w:szCs w:val="17"/>
              </w:rPr>
              <w:t xml:space="preserve">, </w:t>
            </w:r>
            <w:r>
              <w:rPr>
                <w:rFonts w:ascii="Consolas" w:eastAsia="Consolas" w:hAnsi="Consolas" w:cs="Consolas"/>
                <w:sz w:val="15"/>
                <w:szCs w:val="15"/>
                <w:shd w:val="clear" w:color="auto" w:fill="F3F2F1"/>
              </w:rPr>
              <w:t>#f5f5f5</w:t>
            </w:r>
            <w:r>
              <w:rPr>
                <w:sz w:val="17"/>
                <w:szCs w:val="17"/>
              </w:rPr>
              <w:t xml:space="preserve">, </w:t>
            </w:r>
            <w:r>
              <w:rPr>
                <w:rFonts w:ascii="Consolas" w:eastAsia="Consolas" w:hAnsi="Consolas" w:cs="Consolas"/>
                <w:sz w:val="15"/>
                <w:szCs w:val="15"/>
                <w:shd w:val="clear" w:color="auto" w:fill="F3F2F1"/>
              </w:rPr>
              <w:t>#ebebeb</w:t>
            </w:r>
          </w:p>
        </w:tc>
        <w:tc>
          <w:tcPr>
            <w:tcW w:w="4784" w:type="dxa"/>
            <w:tcMar>
              <w:top w:w="60" w:type="dxa"/>
              <w:left w:w="100" w:type="dxa"/>
              <w:bottom w:w="60" w:type="dxa"/>
              <w:right w:w="100" w:type="dxa"/>
            </w:tcMar>
          </w:tcPr>
          <w:p w14:paraId="283D5A11" w14:textId="77777777" w:rsidR="00943121" w:rsidRDefault="00184574">
            <w:pPr>
              <w:spacing w:after="40"/>
            </w:pPr>
            <w:r>
              <w:rPr>
                <w:sz w:val="17"/>
                <w:szCs w:val="17"/>
              </w:rPr>
              <w:t>Backgrounds: window, property headers, hover, pressed</w:t>
            </w:r>
          </w:p>
        </w:tc>
      </w:tr>
      <w:tr w:rsidR="00943121" w14:paraId="1C677942" w14:textId="77777777">
        <w:trPr>
          <w:cantSplit/>
        </w:trPr>
        <w:tc>
          <w:tcPr>
            <w:tcW w:w="2254" w:type="dxa"/>
            <w:tcMar>
              <w:top w:w="60" w:type="dxa"/>
              <w:left w:w="100" w:type="dxa"/>
              <w:bottom w:w="60" w:type="dxa"/>
              <w:right w:w="100" w:type="dxa"/>
            </w:tcMar>
          </w:tcPr>
          <w:p w14:paraId="40EBB432" w14:textId="77777777" w:rsidR="00943121" w:rsidRDefault="00184574">
            <w:pPr>
              <w:spacing w:after="40"/>
            </w:pPr>
            <w:r>
              <w:rPr>
                <w:rFonts w:ascii="Consolas" w:eastAsia="Consolas" w:hAnsi="Consolas" w:cs="Consolas"/>
                <w:sz w:val="15"/>
                <w:szCs w:val="15"/>
                <w:shd w:val="clear" w:color="auto" w:fill="F3F2F1"/>
              </w:rPr>
              <w:t>--s1</w:t>
            </w:r>
            <w:r>
              <w:rPr>
                <w:sz w:val="17"/>
                <w:szCs w:val="17"/>
              </w:rPr>
              <w:t xml:space="preserve"> to </w:t>
            </w:r>
            <w:r>
              <w:rPr>
                <w:rFonts w:ascii="Consolas" w:eastAsia="Consolas" w:hAnsi="Consolas" w:cs="Consolas"/>
                <w:sz w:val="15"/>
                <w:szCs w:val="15"/>
                <w:shd w:val="clear" w:color="auto" w:fill="F3F2F1"/>
              </w:rPr>
              <w:t>--s3</w:t>
            </w:r>
          </w:p>
        </w:tc>
        <w:tc>
          <w:tcPr>
            <w:tcW w:w="2322" w:type="dxa"/>
            <w:tcMar>
              <w:top w:w="60" w:type="dxa"/>
              <w:left w:w="100" w:type="dxa"/>
              <w:bottom w:w="60" w:type="dxa"/>
              <w:right w:w="100" w:type="dxa"/>
            </w:tcMar>
          </w:tcPr>
          <w:p w14:paraId="2D6CC273" w14:textId="77777777" w:rsidR="00943121" w:rsidRDefault="00184574">
            <w:pPr>
              <w:spacing w:after="40"/>
            </w:pPr>
            <w:r>
              <w:rPr>
                <w:rFonts w:ascii="Consolas" w:eastAsia="Consolas" w:hAnsi="Consolas" w:cs="Consolas"/>
                <w:sz w:val="15"/>
                <w:szCs w:val="15"/>
                <w:shd w:val="clear" w:color="auto" w:fill="F3F2F1"/>
              </w:rPr>
              <w:t>#d1d1d1</w:t>
            </w:r>
            <w:r>
              <w:rPr>
                <w:sz w:val="17"/>
                <w:szCs w:val="17"/>
              </w:rPr>
              <w:t xml:space="preserve">, </w:t>
            </w:r>
            <w:r>
              <w:rPr>
                <w:rFonts w:ascii="Consolas" w:eastAsia="Consolas" w:hAnsi="Consolas" w:cs="Consolas"/>
                <w:sz w:val="15"/>
                <w:szCs w:val="15"/>
                <w:shd w:val="clear" w:color="auto" w:fill="F3F2F1"/>
              </w:rPr>
              <w:t>#e0e0e0</w:t>
            </w:r>
            <w:r>
              <w:rPr>
                <w:sz w:val="17"/>
                <w:szCs w:val="17"/>
              </w:rPr>
              <w:t xml:space="preserve">, </w:t>
            </w:r>
            <w:r>
              <w:rPr>
                <w:rFonts w:ascii="Consolas" w:eastAsia="Consolas" w:hAnsi="Consolas" w:cs="Consolas"/>
                <w:sz w:val="15"/>
                <w:szCs w:val="15"/>
                <w:shd w:val="clear" w:color="auto" w:fill="F3F2F1"/>
              </w:rPr>
              <w:t>#f0f0f0</w:t>
            </w:r>
          </w:p>
        </w:tc>
        <w:tc>
          <w:tcPr>
            <w:tcW w:w="4784" w:type="dxa"/>
            <w:tcMar>
              <w:top w:w="60" w:type="dxa"/>
              <w:left w:w="100" w:type="dxa"/>
              <w:bottom w:w="60" w:type="dxa"/>
              <w:right w:w="100" w:type="dxa"/>
            </w:tcMar>
          </w:tcPr>
          <w:p w14:paraId="406C78EA" w14:textId="77777777" w:rsidR="00943121" w:rsidRDefault="00184574">
            <w:pPr>
              <w:spacing w:after="40"/>
            </w:pPr>
            <w:r>
              <w:rPr>
                <w:sz w:val="17"/>
                <w:szCs w:val="17"/>
              </w:rPr>
              <w:t>Strokes: control borders, card borders, row separators</w:t>
            </w:r>
          </w:p>
        </w:tc>
      </w:tr>
      <w:tr w:rsidR="00943121" w14:paraId="45AFC1A0" w14:textId="77777777">
        <w:trPr>
          <w:cantSplit/>
        </w:trPr>
        <w:tc>
          <w:tcPr>
            <w:tcW w:w="2254" w:type="dxa"/>
            <w:tcMar>
              <w:top w:w="60" w:type="dxa"/>
              <w:left w:w="100" w:type="dxa"/>
              <w:bottom w:w="60" w:type="dxa"/>
              <w:right w:w="100" w:type="dxa"/>
            </w:tcMar>
          </w:tcPr>
          <w:p w14:paraId="48A3A10F" w14:textId="77777777" w:rsidR="00943121" w:rsidRDefault="00184574">
            <w:pPr>
              <w:spacing w:after="40"/>
            </w:pPr>
            <w:r>
              <w:rPr>
                <w:rFonts w:ascii="Consolas" w:eastAsia="Consolas" w:hAnsi="Consolas" w:cs="Consolas"/>
                <w:sz w:val="15"/>
                <w:szCs w:val="15"/>
                <w:shd w:val="clear" w:color="auto" w:fill="F3F2F1"/>
              </w:rPr>
              <w:t>--red</w:t>
            </w:r>
            <w:r>
              <w:rPr>
                <w:sz w:val="17"/>
                <w:szCs w:val="17"/>
              </w:rPr>
              <w:t xml:space="preserve">, </w:t>
            </w:r>
            <w:r>
              <w:rPr>
                <w:rFonts w:ascii="Consolas" w:eastAsia="Consolas" w:hAnsi="Consolas" w:cs="Consolas"/>
                <w:sz w:val="15"/>
                <w:szCs w:val="15"/>
                <w:shd w:val="clear" w:color="auto" w:fill="F3F2F1"/>
              </w:rPr>
              <w:t>--red-h</w:t>
            </w:r>
            <w:r>
              <w:rPr>
                <w:sz w:val="17"/>
                <w:szCs w:val="17"/>
              </w:rPr>
              <w:t xml:space="preserve">, </w:t>
            </w:r>
            <w:r>
              <w:rPr>
                <w:rFonts w:ascii="Consolas" w:eastAsia="Consolas" w:hAnsi="Consolas" w:cs="Consolas"/>
                <w:sz w:val="15"/>
                <w:szCs w:val="15"/>
                <w:shd w:val="clear" w:color="auto" w:fill="F3F2F1"/>
              </w:rPr>
              <w:t>--red-bg</w:t>
            </w:r>
            <w:r>
              <w:rPr>
                <w:sz w:val="17"/>
                <w:szCs w:val="17"/>
              </w:rPr>
              <w:t xml:space="preserve">, </w:t>
            </w:r>
            <w:r>
              <w:rPr>
                <w:rFonts w:ascii="Consolas" w:eastAsia="Consolas" w:hAnsi="Consolas" w:cs="Consolas"/>
                <w:sz w:val="15"/>
                <w:szCs w:val="15"/>
                <w:shd w:val="clear" w:color="auto" w:fill="F3F2F1"/>
              </w:rPr>
              <w:t>--red-s</w:t>
            </w:r>
          </w:p>
        </w:tc>
        <w:tc>
          <w:tcPr>
            <w:tcW w:w="2322" w:type="dxa"/>
            <w:tcMar>
              <w:top w:w="60" w:type="dxa"/>
              <w:left w:w="100" w:type="dxa"/>
              <w:bottom w:w="60" w:type="dxa"/>
              <w:right w:w="100" w:type="dxa"/>
            </w:tcMar>
          </w:tcPr>
          <w:p w14:paraId="48668C3F" w14:textId="77777777" w:rsidR="00943121" w:rsidRDefault="00184574">
            <w:pPr>
              <w:spacing w:after="40"/>
            </w:pPr>
            <w:r>
              <w:rPr>
                <w:rFonts w:ascii="Consolas" w:eastAsia="Consolas" w:hAnsi="Consolas" w:cs="Consolas"/>
                <w:sz w:val="15"/>
                <w:szCs w:val="15"/>
                <w:shd w:val="clear" w:color="auto" w:fill="F3F2F1"/>
              </w:rPr>
              <w:t>#c50f1f</w:t>
            </w:r>
            <w:r>
              <w:rPr>
                <w:sz w:val="17"/>
                <w:szCs w:val="17"/>
              </w:rPr>
              <w:t xml:space="preserve">, </w:t>
            </w:r>
            <w:r>
              <w:rPr>
                <w:rFonts w:ascii="Consolas" w:eastAsia="Consolas" w:hAnsi="Consolas" w:cs="Consolas"/>
                <w:sz w:val="15"/>
                <w:szCs w:val="15"/>
                <w:shd w:val="clear" w:color="auto" w:fill="F3F2F1"/>
              </w:rPr>
              <w:t>#a80d1a</w:t>
            </w:r>
            <w:r>
              <w:rPr>
                <w:sz w:val="17"/>
                <w:szCs w:val="17"/>
              </w:rPr>
              <w:t xml:space="preserve">, </w:t>
            </w:r>
            <w:r>
              <w:rPr>
                <w:rFonts w:ascii="Consolas" w:eastAsia="Consolas" w:hAnsi="Consolas" w:cs="Consolas"/>
                <w:sz w:val="15"/>
                <w:szCs w:val="15"/>
                <w:shd w:val="clear" w:color="auto" w:fill="F3F2F1"/>
              </w:rPr>
              <w:t>#fdf3f4</w:t>
            </w:r>
            <w:r>
              <w:rPr>
                <w:sz w:val="17"/>
                <w:szCs w:val="17"/>
              </w:rPr>
              <w:t xml:space="preserve">, </w:t>
            </w:r>
            <w:r>
              <w:rPr>
                <w:rFonts w:ascii="Consolas" w:eastAsia="Consolas" w:hAnsi="Consolas" w:cs="Consolas"/>
                <w:sz w:val="15"/>
                <w:szCs w:val="15"/>
                <w:shd w:val="clear" w:color="auto" w:fill="F3F2F1"/>
              </w:rPr>
              <w:t>#eeacb2</w:t>
            </w:r>
          </w:p>
        </w:tc>
        <w:tc>
          <w:tcPr>
            <w:tcW w:w="4784" w:type="dxa"/>
            <w:tcMar>
              <w:top w:w="60" w:type="dxa"/>
              <w:left w:w="100" w:type="dxa"/>
              <w:bottom w:w="60" w:type="dxa"/>
              <w:right w:w="100" w:type="dxa"/>
            </w:tcMar>
          </w:tcPr>
          <w:p w14:paraId="211F37E3" w14:textId="77777777" w:rsidR="00943121" w:rsidRDefault="00184574">
            <w:pPr>
              <w:spacing w:after="40"/>
            </w:pPr>
            <w:r>
              <w:rPr>
                <w:sz w:val="17"/>
                <w:szCs w:val="17"/>
              </w:rPr>
              <w:t xml:space="preserve">Delete buttons, errors, the </w:t>
            </w:r>
            <w:r>
              <w:rPr>
                <w:i/>
                <w:iCs/>
                <w:sz w:val="17"/>
                <w:szCs w:val="17"/>
              </w:rPr>
              <w:t>Production</w:t>
            </w:r>
            <w:r>
              <w:rPr>
                <w:sz w:val="17"/>
                <w:szCs w:val="17"/>
              </w:rPr>
              <w:t xml:space="preserve"> badge</w:t>
            </w:r>
          </w:p>
        </w:tc>
      </w:tr>
      <w:tr w:rsidR="00943121" w14:paraId="378957C7" w14:textId="77777777">
        <w:trPr>
          <w:cantSplit/>
        </w:trPr>
        <w:tc>
          <w:tcPr>
            <w:tcW w:w="2254" w:type="dxa"/>
            <w:tcMar>
              <w:top w:w="60" w:type="dxa"/>
              <w:left w:w="100" w:type="dxa"/>
              <w:bottom w:w="60" w:type="dxa"/>
              <w:right w:w="100" w:type="dxa"/>
            </w:tcMar>
          </w:tcPr>
          <w:p w14:paraId="02A3FFE1" w14:textId="77777777" w:rsidR="00943121" w:rsidRDefault="00184574">
            <w:pPr>
              <w:spacing w:after="40"/>
            </w:pPr>
            <w:r>
              <w:rPr>
                <w:rFonts w:ascii="Consolas" w:eastAsia="Consolas" w:hAnsi="Consolas" w:cs="Consolas"/>
                <w:sz w:val="15"/>
                <w:szCs w:val="15"/>
                <w:shd w:val="clear" w:color="auto" w:fill="F3F2F1"/>
              </w:rPr>
              <w:t>--green</w:t>
            </w:r>
            <w:r>
              <w:rPr>
                <w:sz w:val="17"/>
                <w:szCs w:val="17"/>
              </w:rPr>
              <w:t xml:space="preserve">, </w:t>
            </w:r>
            <w:r>
              <w:rPr>
                <w:rFonts w:ascii="Consolas" w:eastAsia="Consolas" w:hAnsi="Consolas" w:cs="Consolas"/>
                <w:sz w:val="15"/>
                <w:szCs w:val="15"/>
                <w:shd w:val="clear" w:color="auto" w:fill="F3F2F1"/>
              </w:rPr>
              <w:t>--green-bg</w:t>
            </w:r>
          </w:p>
        </w:tc>
        <w:tc>
          <w:tcPr>
            <w:tcW w:w="2322" w:type="dxa"/>
            <w:tcMar>
              <w:top w:w="60" w:type="dxa"/>
              <w:left w:w="100" w:type="dxa"/>
              <w:bottom w:w="60" w:type="dxa"/>
              <w:right w:w="100" w:type="dxa"/>
            </w:tcMar>
          </w:tcPr>
          <w:p w14:paraId="689C0BAA" w14:textId="77777777" w:rsidR="00943121" w:rsidRDefault="00184574">
            <w:pPr>
              <w:spacing w:after="40"/>
            </w:pPr>
            <w:r>
              <w:rPr>
                <w:rFonts w:ascii="Consolas" w:eastAsia="Consolas" w:hAnsi="Consolas" w:cs="Consolas"/>
                <w:sz w:val="15"/>
                <w:szCs w:val="15"/>
                <w:shd w:val="clear" w:color="auto" w:fill="F3F2F1"/>
              </w:rPr>
              <w:t>#0e700e</w:t>
            </w:r>
            <w:r>
              <w:rPr>
                <w:sz w:val="17"/>
                <w:szCs w:val="17"/>
              </w:rPr>
              <w:t xml:space="preserve">, </w:t>
            </w:r>
            <w:r>
              <w:rPr>
                <w:rFonts w:ascii="Consolas" w:eastAsia="Consolas" w:hAnsi="Consolas" w:cs="Consolas"/>
                <w:sz w:val="15"/>
                <w:szCs w:val="15"/>
                <w:shd w:val="clear" w:color="auto" w:fill="F3F2F1"/>
              </w:rPr>
              <w:t>#f1faf1</w:t>
            </w:r>
          </w:p>
        </w:tc>
        <w:tc>
          <w:tcPr>
            <w:tcW w:w="4784" w:type="dxa"/>
            <w:tcMar>
              <w:top w:w="60" w:type="dxa"/>
              <w:left w:w="100" w:type="dxa"/>
              <w:bottom w:w="60" w:type="dxa"/>
              <w:right w:w="100" w:type="dxa"/>
            </w:tcMar>
          </w:tcPr>
          <w:p w14:paraId="45786A0D" w14:textId="77777777" w:rsidR="00943121" w:rsidRDefault="00184574">
            <w:pPr>
              <w:spacing w:after="40"/>
            </w:pPr>
            <w:r>
              <w:rPr>
                <w:sz w:val="17"/>
                <w:szCs w:val="17"/>
              </w:rPr>
              <w:t>The deleted check mark, "Nothing to clean up"</w:t>
            </w:r>
          </w:p>
        </w:tc>
      </w:tr>
      <w:tr w:rsidR="00943121" w14:paraId="7F50DCA5" w14:textId="77777777">
        <w:trPr>
          <w:cantSplit/>
        </w:trPr>
        <w:tc>
          <w:tcPr>
            <w:tcW w:w="2254" w:type="dxa"/>
            <w:tcMar>
              <w:top w:w="60" w:type="dxa"/>
              <w:left w:w="100" w:type="dxa"/>
              <w:bottom w:w="60" w:type="dxa"/>
              <w:right w:w="100" w:type="dxa"/>
            </w:tcMar>
          </w:tcPr>
          <w:p w14:paraId="2AF94C14" w14:textId="77777777" w:rsidR="00943121" w:rsidRDefault="00184574">
            <w:pPr>
              <w:spacing w:after="40"/>
            </w:pPr>
            <w:r>
              <w:rPr>
                <w:rFonts w:ascii="Consolas" w:eastAsia="Consolas" w:hAnsi="Consolas" w:cs="Consolas"/>
                <w:sz w:val="15"/>
                <w:szCs w:val="15"/>
                <w:shd w:val="clear" w:color="auto" w:fill="F3F2F1"/>
              </w:rPr>
              <w:lastRenderedPageBreak/>
              <w:t>--amber</w:t>
            </w:r>
            <w:r>
              <w:rPr>
                <w:sz w:val="17"/>
                <w:szCs w:val="17"/>
              </w:rPr>
              <w:t xml:space="preserve">, </w:t>
            </w:r>
            <w:r>
              <w:rPr>
                <w:rFonts w:ascii="Consolas" w:eastAsia="Consolas" w:hAnsi="Consolas" w:cs="Consolas"/>
                <w:sz w:val="15"/>
                <w:szCs w:val="15"/>
                <w:shd w:val="clear" w:color="auto" w:fill="F3F2F1"/>
              </w:rPr>
              <w:t>--amber-bg</w:t>
            </w:r>
            <w:r>
              <w:rPr>
                <w:sz w:val="17"/>
                <w:szCs w:val="17"/>
              </w:rPr>
              <w:t xml:space="preserve">, </w:t>
            </w:r>
            <w:r>
              <w:rPr>
                <w:rFonts w:ascii="Consolas" w:eastAsia="Consolas" w:hAnsi="Consolas" w:cs="Consolas"/>
                <w:sz w:val="15"/>
                <w:szCs w:val="15"/>
                <w:shd w:val="clear" w:color="auto" w:fill="F3F2F1"/>
              </w:rPr>
              <w:t>--amber-s</w:t>
            </w:r>
          </w:p>
        </w:tc>
        <w:tc>
          <w:tcPr>
            <w:tcW w:w="2322" w:type="dxa"/>
            <w:tcMar>
              <w:top w:w="60" w:type="dxa"/>
              <w:left w:w="100" w:type="dxa"/>
              <w:bottom w:w="60" w:type="dxa"/>
              <w:right w:w="100" w:type="dxa"/>
            </w:tcMar>
          </w:tcPr>
          <w:p w14:paraId="38E86C7D" w14:textId="77777777" w:rsidR="00943121" w:rsidRDefault="00184574">
            <w:pPr>
              <w:spacing w:after="40"/>
            </w:pPr>
            <w:r>
              <w:rPr>
                <w:rFonts w:ascii="Consolas" w:eastAsia="Consolas" w:hAnsi="Consolas" w:cs="Consolas"/>
                <w:sz w:val="15"/>
                <w:szCs w:val="15"/>
                <w:shd w:val="clear" w:color="auto" w:fill="F3F2F1"/>
              </w:rPr>
              <w:t>#8a3707</w:t>
            </w:r>
            <w:r>
              <w:rPr>
                <w:sz w:val="17"/>
                <w:szCs w:val="17"/>
              </w:rPr>
              <w:t xml:space="preserve">, </w:t>
            </w:r>
            <w:r>
              <w:rPr>
                <w:rFonts w:ascii="Consolas" w:eastAsia="Consolas" w:hAnsi="Consolas" w:cs="Consolas"/>
                <w:sz w:val="15"/>
                <w:szCs w:val="15"/>
                <w:shd w:val="clear" w:color="auto" w:fill="F3F2F1"/>
              </w:rPr>
              <w:t>#fff9f5</w:t>
            </w:r>
            <w:r>
              <w:rPr>
                <w:sz w:val="17"/>
                <w:szCs w:val="17"/>
              </w:rPr>
              <w:t xml:space="preserve">, </w:t>
            </w:r>
            <w:r>
              <w:rPr>
                <w:rFonts w:ascii="Consolas" w:eastAsia="Consolas" w:hAnsi="Consolas" w:cs="Consolas"/>
                <w:sz w:val="15"/>
                <w:szCs w:val="15"/>
                <w:shd w:val="clear" w:color="auto" w:fill="F3F2F1"/>
              </w:rPr>
              <w:t>#fdcfb4</w:t>
            </w:r>
          </w:p>
        </w:tc>
        <w:tc>
          <w:tcPr>
            <w:tcW w:w="4784" w:type="dxa"/>
            <w:tcMar>
              <w:top w:w="60" w:type="dxa"/>
              <w:left w:w="100" w:type="dxa"/>
              <w:bottom w:w="60" w:type="dxa"/>
              <w:right w:w="100" w:type="dxa"/>
            </w:tcMar>
          </w:tcPr>
          <w:p w14:paraId="4796CD5A" w14:textId="77777777" w:rsidR="00943121" w:rsidRDefault="00184574">
            <w:pPr>
              <w:spacing w:after="40"/>
            </w:pPr>
            <w:r>
              <w:rPr>
                <w:sz w:val="17"/>
                <w:szCs w:val="17"/>
              </w:rPr>
              <w:t xml:space="preserve">The incomplete-scan banner, the </w:t>
            </w:r>
            <w:r>
              <w:rPr>
                <w:i/>
                <w:iCs/>
                <w:sz w:val="17"/>
                <w:szCs w:val="17"/>
              </w:rPr>
              <w:t>Development</w:t>
            </w:r>
            <w:r>
              <w:rPr>
                <w:sz w:val="17"/>
                <w:szCs w:val="17"/>
              </w:rPr>
              <w:t xml:space="preserve"> badge, the sign-in note in the delete confirmation, the amber pills (</w:t>
            </w:r>
            <w:r>
              <w:rPr>
                <w:i/>
                <w:iCs/>
                <w:sz w:val="17"/>
                <w:szCs w:val="17"/>
              </w:rPr>
              <w:t>Changed</w:t>
            </w:r>
            <w:r>
              <w:rPr>
                <w:sz w:val="17"/>
                <w:szCs w:val="17"/>
              </w:rPr>
              <w:t xml:space="preserve">, </w:t>
            </w:r>
            <w:r>
              <w:rPr>
                <w:i/>
                <w:iCs/>
                <w:sz w:val="17"/>
                <w:szCs w:val="17"/>
              </w:rPr>
              <w:t>Unmanaged</w:t>
            </w:r>
            <w:r>
              <w:rPr>
                <w:sz w:val="17"/>
                <w:szCs w:val="17"/>
              </w:rPr>
              <w:t xml:space="preserve">, </w:t>
            </w:r>
            <w:r>
              <w:rPr>
                <w:i/>
                <w:iCs/>
                <w:sz w:val="17"/>
                <w:szCs w:val="17"/>
              </w:rPr>
              <w:t>Result unknown</w:t>
            </w:r>
            <w:r>
              <w:rPr>
                <w:sz w:val="17"/>
                <w:szCs w:val="17"/>
              </w:rPr>
              <w:t xml:space="preserve">, </w:t>
            </w:r>
            <w:r>
              <w:rPr>
                <w:i/>
                <w:iCs/>
                <w:sz w:val="17"/>
                <w:szCs w:val="17"/>
              </w:rPr>
              <w:t>Deleted (not checked)</w:t>
            </w:r>
            <w:r>
              <w:rPr>
                <w:sz w:val="17"/>
                <w:szCs w:val="17"/>
              </w:rPr>
              <w:t xml:space="preserve">, </w:t>
            </w:r>
            <w:r>
              <w:rPr>
                <w:i/>
                <w:iCs/>
                <w:sz w:val="17"/>
                <w:szCs w:val="17"/>
              </w:rPr>
              <w:t>Partly deleted</w:t>
            </w:r>
            <w:r>
              <w:rPr>
                <w:sz w:val="17"/>
                <w:szCs w:val="17"/>
              </w:rPr>
              <w:t>)</w:t>
            </w:r>
          </w:p>
        </w:tc>
      </w:tr>
    </w:tbl>
    <w:p w14:paraId="5C2D95CF" w14:textId="77777777" w:rsidR="00943121" w:rsidRDefault="00943121">
      <w:pPr>
        <w:spacing w:after="120"/>
      </w:pPr>
    </w:p>
    <w:p w14:paraId="5BD90761" w14:textId="77777777" w:rsidR="00943121" w:rsidRDefault="00184574">
      <w:pPr>
        <w:spacing w:after="120"/>
      </w:pPr>
      <w:r>
        <w:rPr>
          <w:rFonts w:ascii="Consolas" w:eastAsia="Consolas" w:hAnsi="Consolas" w:cs="Consolas"/>
          <w:sz w:val="18"/>
          <w:szCs w:val="18"/>
          <w:shd w:val="clear" w:color="auto" w:fill="F3F2F1"/>
        </w:rPr>
        <w:t>--brand-s</w:t>
      </w:r>
      <w:r>
        <w:t xml:space="preserve"> (</w:t>
      </w:r>
      <w:r>
        <w:rPr>
          <w:rFonts w:ascii="Consolas" w:eastAsia="Consolas" w:hAnsi="Consolas" w:cs="Consolas"/>
          <w:sz w:val="18"/>
          <w:szCs w:val="18"/>
          <w:shd w:val="clear" w:color="auto" w:fill="F3F2F1"/>
        </w:rPr>
        <w:t>#b4d6fa</w:t>
      </w:r>
      <w:r>
        <w:t>) is defined but not used. A few colours are written directly: link text (</w:t>
      </w:r>
      <w:r>
        <w:rPr>
          <w:rFonts w:ascii="Consolas" w:eastAsia="Consolas" w:hAnsi="Consolas" w:cs="Consolas"/>
          <w:sz w:val="18"/>
          <w:szCs w:val="18"/>
          <w:shd w:val="clear" w:color="auto" w:fill="F3F2F1"/>
        </w:rPr>
        <w:t>#115ea3</w:t>
      </w:r>
      <w:r>
        <w:t>), disabled controls (</w:t>
      </w:r>
      <w:r>
        <w:rPr>
          <w:rFonts w:ascii="Consolas" w:eastAsia="Consolas" w:hAnsi="Consolas" w:cs="Consolas"/>
          <w:sz w:val="18"/>
          <w:szCs w:val="18"/>
          <w:shd w:val="clear" w:color="auto" w:fill="F3F2F1"/>
        </w:rPr>
        <w:t>#f0f0f0</w:t>
      </w:r>
      <w:r>
        <w:t xml:space="preserve"> behind </w:t>
      </w:r>
      <w:r>
        <w:rPr>
          <w:rFonts w:ascii="Consolas" w:eastAsia="Consolas" w:hAnsi="Consolas" w:cs="Consolas"/>
          <w:sz w:val="18"/>
          <w:szCs w:val="18"/>
          <w:shd w:val="clear" w:color="auto" w:fill="F3F2F1"/>
        </w:rPr>
        <w:t>#bdbdbd</w:t>
      </w:r>
      <w:r>
        <w:t xml:space="preserve"> text), removed and added lines in a difference (</w:t>
      </w:r>
      <w:r>
        <w:rPr>
          <w:rFonts w:ascii="Consolas" w:eastAsia="Consolas" w:hAnsi="Consolas" w:cs="Consolas"/>
          <w:sz w:val="18"/>
          <w:szCs w:val="18"/>
          <w:shd w:val="clear" w:color="auto" w:fill="F3F2F1"/>
        </w:rPr>
        <w:t>#fdeaea</w:t>
      </w:r>
      <w:r>
        <w:t xml:space="preserve">, </w:t>
      </w:r>
      <w:r>
        <w:rPr>
          <w:rFonts w:ascii="Consolas" w:eastAsia="Consolas" w:hAnsi="Consolas" w:cs="Consolas"/>
          <w:sz w:val="18"/>
          <w:szCs w:val="18"/>
          <w:shd w:val="clear" w:color="auto" w:fill="F3F2F1"/>
        </w:rPr>
        <w:t>#e9f7ec</w:t>
      </w:r>
      <w:r>
        <w:t xml:space="preserve">, and </w:t>
      </w:r>
      <w:r>
        <w:rPr>
          <w:rFonts w:ascii="Consolas" w:eastAsia="Consolas" w:hAnsi="Consolas" w:cs="Consolas"/>
          <w:sz w:val="18"/>
          <w:szCs w:val="18"/>
          <w:shd w:val="clear" w:color="auto" w:fill="F3F2F1"/>
        </w:rPr>
        <w:t>#f6c3c3</w:t>
      </w:r>
      <w:r>
        <w:t xml:space="preserve">, </w:t>
      </w:r>
      <w:r>
        <w:rPr>
          <w:rFonts w:ascii="Consolas" w:eastAsia="Consolas" w:hAnsi="Consolas" w:cs="Consolas"/>
          <w:sz w:val="18"/>
          <w:szCs w:val="18"/>
          <w:shd w:val="clear" w:color="auto" w:fill="F3F2F1"/>
        </w:rPr>
        <w:t>#b6e3bf</w:t>
      </w:r>
      <w:r>
        <w:t xml:space="preserve"> for the marked part), the JSON colours (keys </w:t>
      </w:r>
      <w:r>
        <w:rPr>
          <w:rFonts w:ascii="Consolas" w:eastAsia="Consolas" w:hAnsi="Consolas" w:cs="Consolas"/>
          <w:sz w:val="18"/>
          <w:szCs w:val="18"/>
          <w:shd w:val="clear" w:color="auto" w:fill="F3F2F1"/>
        </w:rPr>
        <w:t>#a4262c</w:t>
      </w:r>
      <w:r>
        <w:t xml:space="preserve">, strings </w:t>
      </w:r>
      <w:r>
        <w:rPr>
          <w:rFonts w:ascii="Consolas" w:eastAsia="Consolas" w:hAnsi="Consolas" w:cs="Consolas"/>
          <w:sz w:val="18"/>
          <w:szCs w:val="18"/>
          <w:shd w:val="clear" w:color="auto" w:fill="F3F2F1"/>
        </w:rPr>
        <w:t>#0f548c</w:t>
      </w:r>
      <w:r>
        <w:t xml:space="preserve">, numbers </w:t>
      </w:r>
      <w:r>
        <w:rPr>
          <w:rFonts w:ascii="Consolas" w:eastAsia="Consolas" w:hAnsi="Consolas" w:cs="Consolas"/>
          <w:sz w:val="18"/>
          <w:szCs w:val="18"/>
          <w:shd w:val="clear" w:color="auto" w:fill="F3F2F1"/>
        </w:rPr>
        <w:t>#0e700e</w:t>
      </w:r>
      <w:r>
        <w:t xml:space="preserve">,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 xml:space="preserve"> </w:t>
      </w:r>
      <w:r>
        <w:rPr>
          <w:rFonts w:ascii="Consolas" w:eastAsia="Consolas" w:hAnsi="Consolas" w:cs="Consolas"/>
          <w:sz w:val="18"/>
          <w:szCs w:val="18"/>
          <w:shd w:val="clear" w:color="auto" w:fill="F3F2F1"/>
        </w:rPr>
        <w:t>#8a3707</w:t>
      </w:r>
      <w:r>
        <w:t>), and the whole deleting pill (</w:t>
      </w:r>
      <w:r>
        <w:rPr>
          <w:color w:val="0F6CBD"/>
        </w:rPr>
        <w:t>8.9</w:t>
      </w:r>
      <w:r>
        <w:t xml:space="preserve">), which lies outside </w:t>
      </w:r>
      <w:r>
        <w:rPr>
          <w:rFonts w:ascii="Consolas" w:eastAsia="Consolas" w:hAnsi="Consolas" w:cs="Consolas"/>
          <w:sz w:val="18"/>
          <w:szCs w:val="18"/>
          <w:shd w:val="clear" w:color="auto" w:fill="F3F2F1"/>
        </w:rPr>
        <w:t>.app</w:t>
      </w:r>
      <w:r>
        <w:t xml:space="preserve"> and cannot use its custom properties.</w:t>
      </w:r>
    </w:p>
    <w:p w14:paraId="2FFD04A2" w14:textId="77777777" w:rsidR="00943121" w:rsidRDefault="00184574">
      <w:pPr>
        <w:spacing w:after="120"/>
      </w:pPr>
      <w:r>
        <w:rPr>
          <w:b/>
          <w:bCs/>
        </w:rPr>
        <w:t>Type, shapes and depth.</w:t>
      </w:r>
      <w:r>
        <w:t xml:space="preserve"> Text is Segoe UI 14/20 px; the screen headings are 20/28 px at weight 600 (the title bar 16/22 px, the details title 18/24 px). Property names, values, differences and JSON use "Cascadia Mono", then Consolas. Controls have 4 px corners; cards, the window and dialogs 8 px. Shadows follow Fluent's elevation: </w:t>
      </w:r>
      <w:r>
        <w:rPr>
          <w:rFonts w:ascii="Consolas" w:eastAsia="Consolas" w:hAnsi="Consolas" w:cs="Consolas"/>
          <w:sz w:val="18"/>
          <w:szCs w:val="18"/>
          <w:shd w:val="clear" w:color="auto" w:fill="F3F2F1"/>
        </w:rPr>
        <w:t>0 32px 64px</w:t>
      </w:r>
      <w:r>
        <w:t xml:space="preserve"> for the window and dialogs, </w:t>
      </w:r>
      <w:r>
        <w:rPr>
          <w:rFonts w:ascii="Consolas" w:eastAsia="Consolas" w:hAnsi="Consolas" w:cs="Consolas"/>
          <w:sz w:val="18"/>
          <w:szCs w:val="18"/>
          <w:shd w:val="clear" w:color="auto" w:fill="F3F2F1"/>
        </w:rPr>
        <w:t>0 8px 16px</w:t>
      </w:r>
      <w:r>
        <w:t xml:space="preserve"> for menus and toasts. Each control is a class: </w:t>
      </w:r>
      <w:r>
        <w:rPr>
          <w:rFonts w:ascii="Consolas" w:eastAsia="Consolas" w:hAnsi="Consolas" w:cs="Consolas"/>
          <w:sz w:val="18"/>
          <w:szCs w:val="18"/>
          <w:shd w:val="clear" w:color="auto" w:fill="F3F2F1"/>
        </w:rPr>
        <w:t>.btn</w:t>
      </w:r>
      <w:r>
        <w:t xml:space="preserve"> (</w:t>
      </w:r>
      <w:r>
        <w:rPr>
          <w:rFonts w:ascii="Consolas" w:eastAsia="Consolas" w:hAnsi="Consolas" w:cs="Consolas"/>
          <w:sz w:val="18"/>
          <w:szCs w:val="18"/>
          <w:shd w:val="clear" w:color="auto" w:fill="F3F2F1"/>
        </w:rPr>
        <w:t>primary</w:t>
      </w:r>
      <w:r>
        <w:t xml:space="preserve">, </w:t>
      </w:r>
      <w:r>
        <w:rPr>
          <w:rFonts w:ascii="Consolas" w:eastAsia="Consolas" w:hAnsi="Consolas" w:cs="Consolas"/>
          <w:sz w:val="18"/>
          <w:szCs w:val="18"/>
          <w:shd w:val="clear" w:color="auto" w:fill="F3F2F1"/>
        </w:rPr>
        <w:t>danger</w:t>
      </w:r>
      <w:r>
        <w:t xml:space="preserve">, </w:t>
      </w:r>
      <w:r>
        <w:rPr>
          <w:rFonts w:ascii="Consolas" w:eastAsia="Consolas" w:hAnsi="Consolas" w:cs="Consolas"/>
          <w:sz w:val="18"/>
          <w:szCs w:val="18"/>
          <w:shd w:val="clear" w:color="auto" w:fill="F3F2F1"/>
        </w:rPr>
        <w:t>danger-o</w:t>
      </w:r>
      <w:r>
        <w:t xml:space="preserve">, </w:t>
      </w:r>
      <w:r>
        <w:rPr>
          <w:rFonts w:ascii="Consolas" w:eastAsia="Consolas" w:hAnsi="Consolas" w:cs="Consolas"/>
          <w:sz w:val="18"/>
          <w:szCs w:val="18"/>
          <w:shd w:val="clear" w:color="auto" w:fill="F3F2F1"/>
        </w:rPr>
        <w:t>subtle</w:t>
      </w:r>
      <w:r>
        <w:t xml:space="preserve">, </w:t>
      </w:r>
      <w:r>
        <w:rPr>
          <w:rFonts w:ascii="Consolas" w:eastAsia="Consolas" w:hAnsi="Consolas" w:cs="Consolas"/>
          <w:sz w:val="18"/>
          <w:szCs w:val="18"/>
          <w:shd w:val="clear" w:color="auto" w:fill="F3F2F1"/>
        </w:rPr>
        <w:t>icon</w:t>
      </w:r>
      <w:r>
        <w:t xml:space="preserve">), </w:t>
      </w:r>
      <w:r>
        <w:rPr>
          <w:rFonts w:ascii="Consolas" w:eastAsia="Consolas" w:hAnsi="Consolas" w:cs="Consolas"/>
          <w:sz w:val="18"/>
          <w:szCs w:val="18"/>
          <w:shd w:val="clear" w:color="auto" w:fill="F3F2F1"/>
        </w:rPr>
        <w:t>.input</w:t>
      </w:r>
      <w:r>
        <w:t xml:space="preserve">, </w:t>
      </w:r>
      <w:r>
        <w:rPr>
          <w:rFonts w:ascii="Consolas" w:eastAsia="Consolas" w:hAnsi="Consolas" w:cs="Consolas"/>
          <w:sz w:val="18"/>
          <w:szCs w:val="18"/>
          <w:shd w:val="clear" w:color="auto" w:fill="F3F2F1"/>
        </w:rPr>
        <w:t>.switch</w:t>
      </w:r>
      <w:r>
        <w:t xml:space="preserve">, </w:t>
      </w:r>
      <w:r>
        <w:rPr>
          <w:rFonts w:ascii="Consolas" w:eastAsia="Consolas" w:hAnsi="Consolas" w:cs="Consolas"/>
          <w:sz w:val="18"/>
          <w:szCs w:val="18"/>
          <w:shd w:val="clear" w:color="auto" w:fill="F3F2F1"/>
        </w:rPr>
        <w:t>.chip</w:t>
      </w:r>
      <w:r>
        <w:t xml:space="preserve"> (a type bubble), </w:t>
      </w:r>
      <w:r>
        <w:rPr>
          <w:rFonts w:ascii="Consolas" w:eastAsia="Consolas" w:hAnsi="Consolas" w:cs="Consolas"/>
          <w:sz w:val="18"/>
          <w:szCs w:val="18"/>
          <w:shd w:val="clear" w:color="auto" w:fill="F3F2F1"/>
        </w:rPr>
        <w:t>.pill</w:t>
      </w:r>
      <w:r>
        <w:t xml:space="preserve"> (</w:t>
      </w:r>
      <w:r>
        <w:rPr>
          <w:rFonts w:ascii="Consolas" w:eastAsia="Consolas" w:hAnsi="Consolas" w:cs="Consolas"/>
          <w:sz w:val="18"/>
          <w:szCs w:val="18"/>
          <w:shd w:val="clear" w:color="auto" w:fill="F3F2F1"/>
        </w:rPr>
        <w:t>ok</w:t>
      </w:r>
      <w:r>
        <w:t xml:space="preserve">, </w:t>
      </w:r>
      <w:r>
        <w:rPr>
          <w:rFonts w:ascii="Consolas" w:eastAsia="Consolas" w:hAnsi="Consolas" w:cs="Consolas"/>
          <w:sz w:val="18"/>
          <w:szCs w:val="18"/>
          <w:shd w:val="clear" w:color="auto" w:fill="F3F2F1"/>
        </w:rPr>
        <w:t>bad</w:t>
      </w:r>
      <w:r>
        <w:t xml:space="preserve">, </w:t>
      </w:r>
      <w:r>
        <w:rPr>
          <w:rFonts w:ascii="Consolas" w:eastAsia="Consolas" w:hAnsi="Consolas" w:cs="Consolas"/>
          <w:sz w:val="18"/>
          <w:szCs w:val="18"/>
          <w:shd w:val="clear" w:color="auto" w:fill="F3F2F1"/>
        </w:rPr>
        <w:t>amb</w:t>
      </w:r>
      <w:r>
        <w:t xml:space="preserve">), </w:t>
      </w:r>
      <w:r>
        <w:rPr>
          <w:rFonts w:ascii="Consolas" w:eastAsia="Consolas" w:hAnsi="Consolas" w:cs="Consolas"/>
          <w:sz w:val="18"/>
          <w:szCs w:val="18"/>
          <w:shd w:val="clear" w:color="auto" w:fill="F3F2F1"/>
        </w:rPr>
        <w:t>.badge</w:t>
      </w:r>
      <w:r>
        <w:t xml:space="preserve">, </w:t>
      </w:r>
      <w:r>
        <w:rPr>
          <w:rFonts w:ascii="Consolas" w:eastAsia="Consolas" w:hAnsi="Consolas" w:cs="Consolas"/>
          <w:sz w:val="18"/>
          <w:szCs w:val="18"/>
          <w:shd w:val="clear" w:color="auto" w:fill="F3F2F1"/>
        </w:rPr>
        <w:t>.card</w:t>
      </w:r>
      <w:r>
        <w:t xml:space="preserve">, </w:t>
      </w:r>
      <w:r>
        <w:rPr>
          <w:rFonts w:ascii="Consolas" w:eastAsia="Consolas" w:hAnsi="Consolas" w:cs="Consolas"/>
          <w:sz w:val="18"/>
          <w:szCs w:val="18"/>
          <w:shd w:val="clear" w:color="auto" w:fill="F3F2F1"/>
        </w:rPr>
        <w:t>.menu</w:t>
      </w:r>
      <w:r>
        <w:t xml:space="preserve">, </w:t>
      </w:r>
      <w:r>
        <w:rPr>
          <w:rFonts w:ascii="Consolas" w:eastAsia="Consolas" w:hAnsi="Consolas" w:cs="Consolas"/>
          <w:sz w:val="18"/>
          <w:szCs w:val="18"/>
          <w:shd w:val="clear" w:color="auto" w:fill="F3F2F1"/>
        </w:rPr>
        <w:t>.pop</w:t>
      </w:r>
      <w:r>
        <w:t xml:space="preserve">, </w:t>
      </w:r>
      <w:r>
        <w:rPr>
          <w:rFonts w:ascii="Consolas" w:eastAsia="Consolas" w:hAnsi="Consolas" w:cs="Consolas"/>
          <w:sz w:val="18"/>
          <w:szCs w:val="18"/>
          <w:shd w:val="clear" w:color="auto" w:fill="F3F2F1"/>
        </w:rPr>
        <w:t>.tabs</w:t>
      </w:r>
      <w:r>
        <w:t xml:space="preserve">, </w:t>
      </w:r>
      <w:r>
        <w:rPr>
          <w:rFonts w:ascii="Consolas" w:eastAsia="Consolas" w:hAnsi="Consolas" w:cs="Consolas"/>
          <w:sz w:val="18"/>
          <w:szCs w:val="18"/>
          <w:shd w:val="clear" w:color="auto" w:fill="F3F2F1"/>
        </w:rPr>
        <w:t>.seg</w:t>
      </w:r>
      <w:r>
        <w:t xml:space="preserve">, </w:t>
      </w:r>
      <w:r>
        <w:rPr>
          <w:rFonts w:ascii="Consolas" w:eastAsia="Consolas" w:hAnsi="Consolas" w:cs="Consolas"/>
          <w:sz w:val="18"/>
          <w:szCs w:val="18"/>
          <w:shd w:val="clear" w:color="auto" w:fill="F3F2F1"/>
        </w:rPr>
        <w:t>.sel</w:t>
      </w:r>
      <w:r>
        <w:t xml:space="preserve">, </w:t>
      </w:r>
      <w:r>
        <w:rPr>
          <w:rFonts w:ascii="Consolas" w:eastAsia="Consolas" w:hAnsi="Consolas" w:cs="Consolas"/>
          <w:sz w:val="18"/>
          <w:szCs w:val="18"/>
          <w:shd w:val="clear" w:color="auto" w:fill="F3F2F1"/>
        </w:rPr>
        <w:t>.toast</w:t>
      </w:r>
      <w:r>
        <w:t xml:space="preserve">, </w:t>
      </w:r>
      <w:r>
        <w:rPr>
          <w:rFonts w:ascii="Consolas" w:eastAsia="Consolas" w:hAnsi="Consolas" w:cs="Consolas"/>
          <w:sz w:val="18"/>
          <w:szCs w:val="18"/>
          <w:shd w:val="clear" w:color="auto" w:fill="F3F2F1"/>
        </w:rPr>
        <w:t>.dialog</w:t>
      </w:r>
      <w:r>
        <w:t>.</w:t>
      </w:r>
    </w:p>
    <w:p w14:paraId="18A78003" w14:textId="77777777" w:rsidR="00943121" w:rsidRDefault="00184574">
      <w:pPr>
        <w:spacing w:after="120"/>
      </w:pPr>
      <w:r>
        <w:rPr>
          <w:b/>
          <w:bCs/>
        </w:rPr>
        <w:t>Icons.</w:t>
      </w:r>
      <w:r>
        <w:t xml:space="preserve"> There are no image files and no icon font. The object </w:t>
      </w:r>
      <w:r>
        <w:rPr>
          <w:rFonts w:ascii="Consolas" w:eastAsia="Consolas" w:hAnsi="Consolas" w:cs="Consolas"/>
          <w:sz w:val="18"/>
          <w:szCs w:val="18"/>
          <w:shd w:val="clear" w:color="auto" w:fill="F3F2F1"/>
        </w:rPr>
        <w:t>P</w:t>
      </w:r>
      <w:r>
        <w:t xml:space="preserve"> holds the path data of 26 icons drawn on a 20 x 20 grid, and </w:t>
      </w:r>
      <w:r>
        <w:rPr>
          <w:rFonts w:ascii="Consolas" w:eastAsia="Consolas" w:hAnsi="Consolas" w:cs="Consolas"/>
          <w:sz w:val="18"/>
          <w:szCs w:val="18"/>
          <w:shd w:val="clear" w:color="auto" w:fill="F3F2F1"/>
        </w:rPr>
        <w:t>icon(name, size)</w:t>
      </w:r>
      <w:r>
        <w:t xml:space="preserve"> writes an inline SVG with </w:t>
      </w:r>
      <w:r>
        <w:rPr>
          <w:rFonts w:ascii="Consolas" w:eastAsia="Consolas" w:hAnsi="Consolas" w:cs="Consolas"/>
          <w:sz w:val="18"/>
          <w:szCs w:val="18"/>
          <w:shd w:val="clear" w:color="auto" w:fill="F3F2F1"/>
        </w:rPr>
        <w:t>stroke="currentColor"</w:t>
      </w:r>
      <w:r>
        <w:t xml:space="preserve"> (an icon takes the colour of its text) and </w:t>
      </w:r>
      <w:r>
        <w:rPr>
          <w:rFonts w:ascii="Consolas" w:eastAsia="Consolas" w:hAnsi="Consolas" w:cs="Consolas"/>
          <w:sz w:val="18"/>
          <w:szCs w:val="18"/>
          <w:shd w:val="clear" w:color="auto" w:fill="F3F2F1"/>
        </w:rPr>
        <w:t>aria-hidden="true"</w:t>
      </w:r>
      <w:r>
        <w:t>. This keeps the bookmarklet small and makes no request for a file.</w:t>
      </w:r>
    </w:p>
    <w:p w14:paraId="6CE6BFAA" w14:textId="77777777" w:rsidR="00943121" w:rsidRDefault="00184574">
      <w:pPr>
        <w:spacing w:after="120"/>
      </w:pPr>
      <w:r>
        <w:rPr>
          <w:b/>
          <w:bCs/>
        </w:rPr>
        <w:t>Narrow windows.</w:t>
      </w:r>
      <w:r>
        <w:t xml:space="preserve"> The window is resized on its own, so the layout reacts to the window's width, not the page's: </w:t>
      </w:r>
      <w:r>
        <w:rPr>
          <w:rFonts w:ascii="Consolas" w:eastAsia="Consolas" w:hAnsi="Consolas" w:cs="Consolas"/>
          <w:sz w:val="18"/>
          <w:szCs w:val="18"/>
          <w:shd w:val="clear" w:color="auto" w:fill="F3F2F1"/>
        </w:rPr>
        <w:t>.panel</w:t>
      </w:r>
      <w:r>
        <w:t xml:space="preserve"> is a size container (</w:t>
      </w:r>
      <w:r>
        <w:rPr>
          <w:rFonts w:ascii="Consolas" w:eastAsia="Consolas" w:hAnsi="Consolas" w:cs="Consolas"/>
          <w:sz w:val="18"/>
          <w:szCs w:val="18"/>
          <w:shd w:val="clear" w:color="auto" w:fill="F3F2F1"/>
        </w:rPr>
        <w:t>container-type:inline-size</w:t>
      </w:r>
      <w:r>
        <w:t xml:space="preserve">), and one container query applies below 900 px. It narrows the right column of the choice screen to 280 px, lists the object types in one column, hides the word </w:t>
      </w:r>
      <w:r>
        <w:rPr>
          <w:i/>
          <w:iCs/>
        </w:rPr>
        <w:t>Optional</w:t>
      </w:r>
      <w:r>
        <w:t>, the table icon and the count on the tables card, narrows the results' search box to 220 px and keeps only the icons of the buttons at the top of the details. Until a column is resized, the re</w:t>
      </w:r>
      <w:r>
        <w:t>sults grid never squeezes below 1,000 px: it scrolls sideways instead (</w:t>
      </w:r>
      <w:r>
        <w:rPr>
          <w:color w:val="0F6CBD"/>
        </w:rPr>
        <w:t>8.5</w:t>
      </w:r>
      <w:r>
        <w:t xml:space="preserve">, </w:t>
      </w:r>
      <w:r>
        <w:rPr>
          <w:color w:val="0F6CBD"/>
        </w:rPr>
        <w:t>8.6</w:t>
      </w:r>
      <w:r>
        <w:t>).</w:t>
      </w:r>
    </w:p>
    <w:p w14:paraId="6B53CF05" w14:textId="77777777" w:rsidR="00943121" w:rsidRDefault="00184574">
      <w:pPr>
        <w:spacing w:after="120"/>
      </w:pPr>
      <w:r>
        <w:rPr>
          <w:b/>
          <w:bCs/>
        </w:rPr>
        <w:t>Motion.</w:t>
      </w:r>
      <w:r>
        <w:t xml:space="preserve"> The window fades in, panels rise, the details slide in, placeholders shimmer. With </w:t>
      </w:r>
      <w:r>
        <w:rPr>
          <w:i/>
          <w:iCs/>
        </w:rPr>
        <w:t>Reduce motion</w:t>
      </w:r>
      <w:r>
        <w:t xml:space="preserve"> set in the operating system (</w:t>
      </w:r>
      <w:r>
        <w:rPr>
          <w:rFonts w:ascii="Consolas" w:eastAsia="Consolas" w:hAnsi="Consolas" w:cs="Consolas"/>
          <w:sz w:val="18"/>
          <w:szCs w:val="18"/>
          <w:shd w:val="clear" w:color="auto" w:fill="F3F2F1"/>
        </w:rPr>
        <w:t>prefers-reduced-motion:reduce</w:t>
      </w:r>
      <w:r>
        <w:t>), all of these are turned off. The window has one colour scheme (light, like the maker portal's default) and no rules for Windows high contrast mode (</w:t>
      </w:r>
      <w:r>
        <w:rPr>
          <w:rFonts w:ascii="Consolas" w:eastAsia="Consolas" w:hAnsi="Consolas" w:cs="Consolas"/>
          <w:sz w:val="18"/>
          <w:szCs w:val="18"/>
          <w:shd w:val="clear" w:color="auto" w:fill="F3F2F1"/>
        </w:rPr>
        <w:t>forced-colors</w:t>
      </w:r>
      <w:r>
        <w:t>).</w:t>
      </w:r>
    </w:p>
    <w:p w14:paraId="0939F32C" w14:textId="77777777" w:rsidR="00943121" w:rsidRDefault="00184574">
      <w:pPr>
        <w:pStyle w:val="Heading2"/>
        <w:keepNext/>
      </w:pPr>
      <w:bookmarkStart w:id="57" w:name="_Toc242992685"/>
      <w:r>
        <w:t>8.2 Views and rendering</w:t>
      </w:r>
      <w:bookmarkEnd w:id="57"/>
    </w:p>
    <w:p w14:paraId="0F32984F" w14:textId="77777777" w:rsidR="00943121" w:rsidRDefault="00184574">
      <w:pPr>
        <w:spacing w:after="120"/>
      </w:pPr>
      <w:r>
        <w:rPr>
          <w:b/>
          <w:bCs/>
        </w:rPr>
        <w:t>One markup string.</w:t>
      </w:r>
      <w:r>
        <w:t xml:space="preserve"> The whole window is written once, when the scanner starts (</w:t>
      </w:r>
      <w:r>
        <w:rPr>
          <w:rFonts w:ascii="Consolas" w:eastAsia="Consolas" w:hAnsi="Consolas" w:cs="Consolas"/>
          <w:sz w:val="18"/>
          <w:szCs w:val="18"/>
          <w:shd w:val="clear" w:color="auto" w:fill="F3F2F1"/>
        </w:rPr>
        <w:t>app.innerHTML = ...</w:t>
      </w:r>
      <w:r>
        <w:t>). Later renders change the content of its parts, show or hide them, and set attributes.</w:t>
      </w:r>
    </w:p>
    <w:p w14:paraId="2309C074"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div (host on document.body: fixed, full page, pointer-events:none)</w:t>
      </w:r>
    </w:p>
    <w:p w14:paraId="4828ECFE" w14:textId="77777777" w:rsidR="00943121" w:rsidRDefault="00184574">
      <w:pPr>
        <w:shd w:val="clear" w:color="auto" w:fill="F5F5F5"/>
        <w:spacing w:line="240" w:lineRule="auto"/>
        <w:ind w:left="120" w:right="120"/>
      </w:pPr>
      <w:r>
        <w:rPr>
          <w:rFonts w:ascii="Consolas" w:eastAsia="Consolas" w:hAnsi="Consolas" w:cs="Consolas"/>
          <w:sz w:val="16"/>
          <w:szCs w:val="16"/>
        </w:rPr>
        <w:t>└── #shadow-root (open)                   style sheet: STYLE</w:t>
      </w:r>
    </w:p>
    <w:p w14:paraId="6518B7B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div.app                           the tokens; fixed, full page, pointer-events:none</w:t>
      </w:r>
    </w:p>
    <w:p w14:paraId="004CF9D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 div.win#win                   the window: place and size from geo (8.7)</w:t>
      </w:r>
    </w:p>
    <w:p w14:paraId="241896F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 div.panel (role="dialog")</w:t>
      </w:r>
    </w:p>
    <w:p w14:paraId="5E63C1D1" w14:textId="77777777" w:rsidR="00943121" w:rsidRDefault="00184574">
      <w:pPr>
        <w:shd w:val="clear" w:color="auto" w:fill="F5F5F5"/>
        <w:spacing w:line="240" w:lineRule="auto"/>
        <w:ind w:left="120" w:right="120"/>
      </w:pPr>
      <w:r>
        <w:rPr>
          <w:rFonts w:ascii="Consolas" w:eastAsia="Consolas" w:hAnsi="Consolas" w:cs="Consolas"/>
          <w:sz w:val="16"/>
          <w:szCs w:val="16"/>
        </w:rPr>
        <w:lastRenderedPageBreak/>
        <w:t xml:space="preserve">    │       │   ├── div.top#top            title bar: logo, "Unmanaged layers", environment badges, Maximize, Close</w:t>
      </w:r>
    </w:p>
    <w:p w14:paraId="340F597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   ├── section.view#vPick     the choice screen (8.3)</w:t>
      </w:r>
    </w:p>
    <w:p w14:paraId="4BE85C0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   │   ├── div.pick-head      heading, Saved selections menu</w:t>
      </w:r>
    </w:p>
    <w:p w14:paraId="2C1FA06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   │   ├── div.cols           Managed solutions card | Object types card, Limit to tables card</w:t>
      </w:r>
    </w:p>
    <w:p w14:paraId="5458A4A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   │   └── div.bar            message, Back to results, Save selection, Scan</w:t>
      </w:r>
    </w:p>
    <w:p w14:paraId="67B12DF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   ├── section.view#vRes      the results (8.5)</w:t>
      </w:r>
    </w:p>
    <w:p w14:paraId="133E8A9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   │   ├── div.res-head       title, subtitle, Stop scan, Change selection, Scan again, Export menu</w:t>
      </w:r>
    </w:p>
    <w:p w14:paraId="6157C5D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   │   ├── div.progress#prog  2 px progress bar</w:t>
      </w:r>
    </w:p>
    <w:p w14:paraId="7F4D435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   │   ├── div.tools#resTools search box, type bubbles, More, Clear filters, scan step</w:t>
      </w:r>
    </w:p>
    <w:p w14:paraId="521D149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   │   ├── div#banners</w:t>
      </w:r>
    </w:p>
    <w:p w14:paraId="40AC5A8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   │   ├── div.grid-wrap      table.grid (sticky header with the column menus, tbody#rows), div.empty</w:t>
      </w:r>
    </w:p>
    <w:p w14:paraId="2F1A775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   │   └── div.bar#selBar     selection message, Clear selection, Stop deleting, Delete</w:t>
      </w:r>
    </w:p>
    <w:p w14:paraId="25610D3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   ├── section.sheet#sheet    the details (chapter 9), over the results, below the title bar</w:t>
      </w:r>
    </w:p>
    <w:p w14:paraId="1744AAD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   ├── div.pop#pop            the column menu (one, moved under the header clicked)</w:t>
      </w:r>
    </w:p>
    <w:p w14:paraId="405A7B8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   ├── div.scrim#dlg          the dialog (one, filled for each use)</w:t>
      </w:r>
    </w:p>
    <w:p w14:paraId="6A41D53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   ├── div.toasts#toasts</w:t>
      </w:r>
    </w:p>
    <w:p w14:paraId="7A9C88E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   └── div.sr#live            live region for screen readers</w:t>
      </w:r>
    </w:p>
    <w:p w14:paraId="623CC01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 div.rz × 8                 resize handles: four edges, four corners</w:t>
      </w:r>
    </w:p>
    <w:p w14:paraId="4FA0FDDA"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 button.mini                        the deleting pill (8.9)</w:t>
      </w:r>
    </w:p>
    <w:p w14:paraId="6E377E71" w14:textId="77777777" w:rsidR="00943121" w:rsidRDefault="00943121">
      <w:pPr>
        <w:spacing w:after="120"/>
      </w:pPr>
    </w:p>
    <w:p w14:paraId="61FAA49E" w14:textId="77777777" w:rsidR="00943121" w:rsidRDefault="00184574">
      <w:pPr>
        <w:spacing w:after="120"/>
      </w:pPr>
      <w:r>
        <w:t>Inside the panel, later parts sit on top of earlier ones: the details (</w:t>
      </w:r>
      <w:r>
        <w:rPr>
          <w:rFonts w:ascii="Consolas" w:eastAsia="Consolas" w:hAnsi="Consolas" w:cs="Consolas"/>
          <w:sz w:val="18"/>
          <w:szCs w:val="18"/>
          <w:shd w:val="clear" w:color="auto" w:fill="F3F2F1"/>
        </w:rPr>
        <w:t>z-index</w:t>
      </w:r>
      <w:r>
        <w:t xml:space="preserve"> 12), the column menu (15), the dialog (20) and the toasts (30). </w:t>
      </w:r>
      <w:r>
        <w:rPr>
          <w:rFonts w:ascii="Consolas" w:eastAsia="Consolas" w:hAnsi="Consolas" w:cs="Consolas"/>
          <w:sz w:val="18"/>
          <w:szCs w:val="18"/>
          <w:shd w:val="clear" w:color="auto" w:fill="F3F2F1"/>
        </w:rPr>
        <w:t>$</w:t>
      </w:r>
      <w:r>
        <w:t xml:space="preserve"> is a short name for </w:t>
      </w:r>
      <w:r>
        <w:rPr>
          <w:rFonts w:ascii="Consolas" w:eastAsia="Consolas" w:hAnsi="Consolas" w:cs="Consolas"/>
          <w:sz w:val="18"/>
          <w:szCs w:val="18"/>
          <w:shd w:val="clear" w:color="auto" w:fill="F3F2F1"/>
        </w:rPr>
        <w:t>root.getElementById</w:t>
      </w:r>
      <w:r>
        <w:t>.</w:t>
      </w:r>
    </w:p>
    <w:p w14:paraId="678A2D11" w14:textId="77777777" w:rsidR="00943121" w:rsidRDefault="00184574">
      <w:pPr>
        <w:spacing w:after="120"/>
      </w:pPr>
      <w:r>
        <w:rPr>
          <w:b/>
          <w:bCs/>
        </w:rPr>
        <w:t>State.</w:t>
      </w:r>
      <w:r>
        <w:t xml:space="preserve"> The window's state is a handful of variables at the top of the UI half, listed in </w:t>
      </w:r>
      <w:r>
        <w:rPr>
          <w:color w:val="0F6CBD"/>
        </w:rPr>
        <w:t>4.5</w:t>
      </w:r>
      <w:r>
        <w:t>: the screen shown (</w:t>
      </w:r>
      <w:r>
        <w:rPr>
          <w:rFonts w:ascii="Consolas" w:eastAsia="Consolas" w:hAnsi="Consolas" w:cs="Consolas"/>
          <w:sz w:val="18"/>
          <w:szCs w:val="18"/>
          <w:shd w:val="clear" w:color="auto" w:fill="F3F2F1"/>
        </w:rPr>
        <w:t>view</w:t>
      </w:r>
      <w:r>
        <w:t>), the last result (</w:t>
      </w:r>
      <w:r>
        <w:rPr>
          <w:rFonts w:ascii="Consolas" w:eastAsia="Consolas" w:hAnsi="Consolas" w:cs="Consolas"/>
          <w:sz w:val="18"/>
          <w:szCs w:val="18"/>
          <w:shd w:val="clear" w:color="auto" w:fill="F3F2F1"/>
        </w:rPr>
        <w:t>result</w:t>
      </w:r>
      <w:r>
        <w:t>), whether something is working (</w:t>
      </w:r>
      <w:r>
        <w:rPr>
          <w:rFonts w:ascii="Consolas" w:eastAsia="Consolas" w:hAnsi="Consolas" w:cs="Consolas"/>
          <w:sz w:val="18"/>
          <w:szCs w:val="18"/>
          <w:shd w:val="clear" w:color="auto" w:fill="F3F2F1"/>
        </w:rPr>
        <w:t>busy</w:t>
      </w:r>
      <w:r>
        <w:t xml:space="preserve">, </w:t>
      </w:r>
      <w:r>
        <w:rPr>
          <w:rFonts w:ascii="Consolas" w:eastAsia="Consolas" w:hAnsi="Consolas" w:cs="Consolas"/>
          <w:sz w:val="18"/>
          <w:szCs w:val="18"/>
          <w:shd w:val="clear" w:color="auto" w:fill="F3F2F1"/>
        </w:rPr>
        <w:t>scanning</w:t>
      </w:r>
      <w:r>
        <w:t xml:space="preserve">, </w:t>
      </w:r>
      <w:r>
        <w:rPr>
          <w:rFonts w:ascii="Consolas" w:eastAsia="Consolas" w:hAnsi="Consolas" w:cs="Consolas"/>
          <w:sz w:val="18"/>
          <w:szCs w:val="18"/>
          <w:shd w:val="clear" w:color="auto" w:fill="F3F2F1"/>
        </w:rPr>
        <w:t>deleting</w:t>
      </w:r>
      <w:r>
        <w:t>), the choice (</w:t>
      </w:r>
      <w:r>
        <w:rPr>
          <w:rFonts w:ascii="Consolas" w:eastAsia="Consolas" w:hAnsi="Consolas" w:cs="Consolas"/>
          <w:sz w:val="18"/>
          <w:szCs w:val="18"/>
          <w:shd w:val="clear" w:color="auto" w:fill="F3F2F1"/>
        </w:rPr>
        <w:t>chosen</w:t>
      </w:r>
      <w:r>
        <w:t xml:space="preserve">, </w:t>
      </w:r>
      <w:r>
        <w:rPr>
          <w:rFonts w:ascii="Consolas" w:eastAsia="Consolas" w:hAnsi="Consolas" w:cs="Consolas"/>
          <w:sz w:val="18"/>
          <w:szCs w:val="18"/>
          <w:shd w:val="clear" w:color="auto" w:fill="F3F2F1"/>
        </w:rPr>
        <w:t>typesSel</w:t>
      </w:r>
      <w:r>
        <w:t xml:space="preserve">, </w:t>
      </w:r>
      <w:r>
        <w:rPr>
          <w:rFonts w:ascii="Consolas" w:eastAsia="Consolas" w:hAnsi="Consolas" w:cs="Consolas"/>
          <w:sz w:val="18"/>
          <w:szCs w:val="18"/>
          <w:shd w:val="clear" w:color="auto" w:fill="F3F2F1"/>
        </w:rPr>
        <w:t>tablesSel</w:t>
      </w:r>
      <w:r>
        <w:t>), the ticks, outcomes and filters of the results (</w:t>
      </w:r>
      <w:r>
        <w:rPr>
          <w:rFonts w:ascii="Consolas" w:eastAsia="Consolas" w:hAnsi="Consolas" w:cs="Consolas"/>
          <w:sz w:val="18"/>
          <w:szCs w:val="18"/>
          <w:shd w:val="clear" w:color="auto" w:fill="F3F2F1"/>
        </w:rPr>
        <w:t>selected</w:t>
      </w:r>
      <w:r>
        <w:t xml:space="preserve">, </w:t>
      </w:r>
      <w:r>
        <w:rPr>
          <w:rFonts w:ascii="Consolas" w:eastAsia="Consolas" w:hAnsi="Consolas" w:cs="Consolas"/>
          <w:sz w:val="18"/>
          <w:szCs w:val="18"/>
          <w:shd w:val="clear" w:color="auto" w:fill="F3F2F1"/>
        </w:rPr>
        <w:t>status</w:t>
      </w:r>
      <w:r>
        <w:t xml:space="preserve">, </w:t>
      </w:r>
      <w:r>
        <w:rPr>
          <w:rFonts w:ascii="Consolas" w:eastAsia="Consolas" w:hAnsi="Consolas" w:cs="Consolas"/>
          <w:sz w:val="18"/>
          <w:szCs w:val="18"/>
          <w:shd w:val="clear" w:color="auto" w:fill="F3F2F1"/>
        </w:rPr>
        <w:t>filters</w:t>
      </w:r>
      <w:r>
        <w:t xml:space="preserve">, </w:t>
      </w:r>
      <w:r>
        <w:rPr>
          <w:rFonts w:ascii="Consolas" w:eastAsia="Consolas" w:hAnsi="Consolas" w:cs="Consolas"/>
          <w:sz w:val="18"/>
          <w:szCs w:val="18"/>
          <w:shd w:val="clear" w:color="auto" w:fill="F3F2F1"/>
        </w:rPr>
        <w:t>sortBy</w:t>
      </w:r>
      <w:r>
        <w:t xml:space="preserve">, </w:t>
      </w:r>
      <w:r>
        <w:rPr>
          <w:rFonts w:ascii="Consolas" w:eastAsia="Consolas" w:hAnsi="Consolas" w:cs="Consolas"/>
          <w:sz w:val="18"/>
          <w:szCs w:val="18"/>
          <w:shd w:val="clear" w:color="auto" w:fill="F3F2F1"/>
        </w:rPr>
        <w:t>pinned</w:t>
      </w:r>
      <w:r>
        <w:t>), the column widths (</w:t>
      </w:r>
      <w:r>
        <w:rPr>
          <w:rFonts w:ascii="Consolas" w:eastAsia="Consolas" w:hAnsi="Consolas" w:cs="Consolas"/>
          <w:sz w:val="18"/>
          <w:szCs w:val="18"/>
          <w:shd w:val="clear" w:color="auto" w:fill="F3F2F1"/>
        </w:rPr>
        <w:t>colW</w:t>
      </w:r>
      <w:r>
        <w:t xml:space="preserve">, </w:t>
      </w:r>
      <w:r>
        <w:rPr>
          <w:color w:val="0F6CBD"/>
        </w:rPr>
        <w:t>8.6</w:t>
      </w:r>
      <w:r>
        <w:t>) and the window's place and size (</w:t>
      </w:r>
      <w:r>
        <w:rPr>
          <w:rFonts w:ascii="Consolas" w:eastAsia="Consolas" w:hAnsi="Consolas" w:cs="Consolas"/>
          <w:sz w:val="18"/>
          <w:szCs w:val="18"/>
          <w:shd w:val="clear" w:color="auto" w:fill="F3F2F1"/>
        </w:rPr>
        <w:t>geo</w:t>
      </w:r>
      <w:r>
        <w:t xml:space="preserve">, </w:t>
      </w:r>
      <w:r>
        <w:rPr>
          <w:color w:val="0F6CBD"/>
        </w:rPr>
        <w:t>8.7</w:t>
      </w:r>
      <w:r>
        <w:t>). The render functions below draw from them.</w:t>
      </w:r>
    </w:p>
    <w:p w14:paraId="3AEFE60E" w14:textId="77777777" w:rsidR="00943121" w:rsidRDefault="00184574">
      <w:pPr>
        <w:spacing w:after="120"/>
      </w:pPr>
      <w:r>
        <w:rPr>
          <w:b/>
          <w:bCs/>
        </w:rPr>
        <w:t>Two screens.</w:t>
      </w:r>
      <w:r>
        <w:t xml:space="preserve"> </w:t>
      </w:r>
      <w:r>
        <w:rPr>
          <w:rFonts w:ascii="Consolas" w:eastAsia="Consolas" w:hAnsi="Consolas" w:cs="Consolas"/>
          <w:sz w:val="18"/>
          <w:szCs w:val="18"/>
          <w:shd w:val="clear" w:color="auto" w:fill="F3F2F1"/>
        </w:rPr>
        <w:t>setView</w:t>
      </w:r>
      <w:r>
        <w:t xml:space="preserve"> shows one of the two sections and draws it.</w:t>
      </w:r>
    </w:p>
    <w:p w14:paraId="20596AC0"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setView</w:t>
      </w:r>
      <w:r>
        <w:t>:</w:t>
      </w:r>
    </w:p>
    <w:p w14:paraId="2160FC0D"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function setView(v) {</w:t>
      </w:r>
    </w:p>
    <w:p w14:paraId="20B2505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view = v</w:t>
      </w:r>
    </w:p>
    <w:p w14:paraId="73C02C3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$('vPick').hidden = v !== 'pick'</w:t>
      </w:r>
    </w:p>
    <w:p w14:paraId="2E6CE5F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$('vRes').hidden = v !== 'results'</w:t>
      </w:r>
    </w:p>
    <w:p w14:paraId="22BF002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for (const t of root.querySelectorAll('.toast:not(.sticky)')) t.dismiss()</w:t>
      </w:r>
    </w:p>
    <w:p w14:paraId="1476E18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closeMenus(); closePop(); closeSheet()</w:t>
      </w:r>
    </w:p>
    <w:p w14:paraId="2FB75C8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(v === 'pick') { keepDeleted.clear(); renderPick(); setTimeout(() =&gt; $('solSearch').focus(), 30) }</w:t>
      </w:r>
    </w:p>
    <w:p w14:paraId="28646D8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else { renderResults(); setTimeout(() =&gt; $('resTitle').focus(), 30) }</w:t>
      </w:r>
    </w:p>
    <w:p w14:paraId="2FCA6B0C"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3797C23" w14:textId="77777777" w:rsidR="00943121" w:rsidRDefault="00943121">
      <w:pPr>
        <w:spacing w:after="120"/>
      </w:pPr>
    </w:p>
    <w:p w14:paraId="669BF6D8" w14:textId="77777777" w:rsidR="00943121" w:rsidRDefault="00184574">
      <w:pPr>
        <w:spacing w:after="120"/>
      </w:pPr>
      <w:r>
        <w:t>Changing screens closes everything that floats, dismisses the toasts that are not sticky (</w:t>
      </w:r>
      <w:r>
        <w:rPr>
          <w:color w:val="0F6CBD"/>
        </w:rPr>
        <w:t>8.9</w:t>
      </w:r>
      <w:r>
        <w:t xml:space="preserve">), and puts the focus on the first thing a user needs: the solution search, or the results title (an </w:t>
      </w:r>
      <w:r>
        <w:rPr>
          <w:rFonts w:ascii="Consolas" w:eastAsia="Consolas" w:hAnsi="Consolas" w:cs="Consolas"/>
          <w:sz w:val="18"/>
          <w:szCs w:val="18"/>
          <w:shd w:val="clear" w:color="auto" w:fill="F3F2F1"/>
        </w:rPr>
        <w:t>h2</w:t>
      </w:r>
      <w:r>
        <w:t xml:space="preserve"> with </w:t>
      </w:r>
      <w:r>
        <w:rPr>
          <w:rFonts w:ascii="Consolas" w:eastAsia="Consolas" w:hAnsi="Consolas" w:cs="Consolas"/>
          <w:sz w:val="18"/>
          <w:szCs w:val="18"/>
          <w:shd w:val="clear" w:color="auto" w:fill="F3F2F1"/>
        </w:rPr>
        <w:t>tabindex="-1"</w:t>
      </w:r>
      <w:r>
        <w:t>, so screen readers start reading there).</w:t>
      </w:r>
    </w:p>
    <w:p w14:paraId="0859BC26" w14:textId="77777777" w:rsidR="00943121" w:rsidRDefault="00184574">
      <w:pPr>
        <w:spacing w:after="120"/>
      </w:pPr>
      <w:r>
        <w:rPr>
          <w:b/>
          <w:bCs/>
        </w:rPr>
        <w:t>The render functions.</w:t>
      </w:r>
      <w:r>
        <w:t xml:space="preserve"> Each part has one function that draws it from the state, by building an HTML string and setting the </w:t>
      </w:r>
      <w:r>
        <w:rPr>
          <w:rFonts w:ascii="Consolas" w:eastAsia="Consolas" w:hAnsi="Consolas" w:cs="Consolas"/>
          <w:sz w:val="18"/>
          <w:szCs w:val="18"/>
          <w:shd w:val="clear" w:color="auto" w:fill="F3F2F1"/>
        </w:rPr>
        <w:t>innerHTML</w:t>
      </w:r>
      <w:r>
        <w:t xml:space="preserve"> of one container.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38"/>
        <w:gridCol w:w="3987"/>
        <w:gridCol w:w="3935"/>
      </w:tblGrid>
      <w:tr w:rsidR="00943121" w14:paraId="69A06747" w14:textId="77777777">
        <w:trPr>
          <w:cantSplit/>
          <w:tblHeader/>
        </w:trPr>
        <w:tc>
          <w:tcPr>
            <w:tcW w:w="905" w:type="dxa"/>
            <w:shd w:val="clear" w:color="auto" w:fill="F3F2F1"/>
            <w:tcMar>
              <w:top w:w="60" w:type="dxa"/>
              <w:left w:w="100" w:type="dxa"/>
              <w:bottom w:w="60" w:type="dxa"/>
              <w:right w:w="100" w:type="dxa"/>
            </w:tcMar>
          </w:tcPr>
          <w:p w14:paraId="7593C50F" w14:textId="77777777" w:rsidR="00943121" w:rsidRDefault="00184574">
            <w:pPr>
              <w:spacing w:after="40"/>
            </w:pPr>
            <w:r>
              <w:rPr>
                <w:b/>
                <w:bCs/>
                <w:sz w:val="17"/>
                <w:szCs w:val="17"/>
              </w:rPr>
              <w:lastRenderedPageBreak/>
              <w:t>Function</w:t>
            </w:r>
          </w:p>
        </w:tc>
        <w:tc>
          <w:tcPr>
            <w:tcW w:w="4227" w:type="dxa"/>
            <w:shd w:val="clear" w:color="auto" w:fill="F3F2F1"/>
            <w:tcMar>
              <w:top w:w="60" w:type="dxa"/>
              <w:left w:w="100" w:type="dxa"/>
              <w:bottom w:w="60" w:type="dxa"/>
              <w:right w:w="100" w:type="dxa"/>
            </w:tcMar>
          </w:tcPr>
          <w:p w14:paraId="40FBC6B0" w14:textId="77777777" w:rsidR="00943121" w:rsidRDefault="00184574">
            <w:pPr>
              <w:spacing w:after="40"/>
            </w:pPr>
            <w:r>
              <w:rPr>
                <w:b/>
                <w:bCs/>
                <w:sz w:val="17"/>
                <w:szCs w:val="17"/>
              </w:rPr>
              <w:t>Draws</w:t>
            </w:r>
          </w:p>
        </w:tc>
        <w:tc>
          <w:tcPr>
            <w:tcW w:w="4228" w:type="dxa"/>
            <w:shd w:val="clear" w:color="auto" w:fill="F3F2F1"/>
            <w:tcMar>
              <w:top w:w="60" w:type="dxa"/>
              <w:left w:w="100" w:type="dxa"/>
              <w:bottom w:w="60" w:type="dxa"/>
              <w:right w:w="100" w:type="dxa"/>
            </w:tcMar>
          </w:tcPr>
          <w:p w14:paraId="160219B1" w14:textId="77777777" w:rsidR="00943121" w:rsidRDefault="00184574">
            <w:pPr>
              <w:spacing w:after="40"/>
            </w:pPr>
            <w:r>
              <w:rPr>
                <w:b/>
                <w:bCs/>
                <w:sz w:val="17"/>
                <w:szCs w:val="17"/>
              </w:rPr>
              <w:t>Called when</w:t>
            </w:r>
          </w:p>
        </w:tc>
      </w:tr>
      <w:tr w:rsidR="00943121" w14:paraId="37B9C9D3" w14:textId="77777777">
        <w:trPr>
          <w:cantSplit/>
        </w:trPr>
        <w:tc>
          <w:tcPr>
            <w:tcW w:w="905" w:type="dxa"/>
            <w:tcMar>
              <w:top w:w="60" w:type="dxa"/>
              <w:left w:w="100" w:type="dxa"/>
              <w:bottom w:w="60" w:type="dxa"/>
              <w:right w:w="100" w:type="dxa"/>
            </w:tcMar>
          </w:tcPr>
          <w:p w14:paraId="49A6EFAD" w14:textId="77777777" w:rsidR="00943121" w:rsidRDefault="00184574">
            <w:pPr>
              <w:spacing w:after="40"/>
            </w:pPr>
            <w:r>
              <w:rPr>
                <w:rFonts w:ascii="Consolas" w:eastAsia="Consolas" w:hAnsi="Consolas" w:cs="Consolas"/>
                <w:sz w:val="15"/>
                <w:szCs w:val="15"/>
                <w:shd w:val="clear" w:color="auto" w:fill="F3F2F1"/>
              </w:rPr>
              <w:t>renderPick</w:t>
            </w:r>
          </w:p>
        </w:tc>
        <w:tc>
          <w:tcPr>
            <w:tcW w:w="4227" w:type="dxa"/>
            <w:tcMar>
              <w:top w:w="60" w:type="dxa"/>
              <w:left w:w="100" w:type="dxa"/>
              <w:bottom w:w="60" w:type="dxa"/>
              <w:right w:w="100" w:type="dxa"/>
            </w:tcMar>
          </w:tcPr>
          <w:p w14:paraId="2445945E" w14:textId="77777777" w:rsidR="00943121" w:rsidRDefault="00184574">
            <w:pPr>
              <w:spacing w:after="40"/>
            </w:pPr>
            <w:r>
              <w:rPr>
                <w:sz w:val="17"/>
                <w:szCs w:val="17"/>
              </w:rPr>
              <w:t xml:space="preserve">The choice screen: </w:t>
            </w:r>
            <w:r>
              <w:rPr>
                <w:rFonts w:ascii="Consolas" w:eastAsia="Consolas" w:hAnsi="Consolas" w:cs="Consolas"/>
                <w:sz w:val="15"/>
                <w:szCs w:val="15"/>
                <w:shd w:val="clear" w:color="auto" w:fill="F3F2F1"/>
              </w:rPr>
              <w:t>renderSaved</w:t>
            </w:r>
            <w:r>
              <w:rPr>
                <w:sz w:val="17"/>
                <w:szCs w:val="17"/>
              </w:rPr>
              <w:t xml:space="preserve">, </w:t>
            </w:r>
            <w:r>
              <w:rPr>
                <w:rFonts w:ascii="Consolas" w:eastAsia="Consolas" w:hAnsi="Consolas" w:cs="Consolas"/>
                <w:sz w:val="15"/>
                <w:szCs w:val="15"/>
                <w:shd w:val="clear" w:color="auto" w:fill="F3F2F1"/>
              </w:rPr>
              <w:t>renderSolutions</w:t>
            </w:r>
            <w:r>
              <w:rPr>
                <w:sz w:val="17"/>
                <w:szCs w:val="17"/>
              </w:rPr>
              <w:t xml:space="preserve">, </w:t>
            </w:r>
            <w:r>
              <w:rPr>
                <w:rFonts w:ascii="Consolas" w:eastAsia="Consolas" w:hAnsi="Consolas" w:cs="Consolas"/>
                <w:sz w:val="15"/>
                <w:szCs w:val="15"/>
                <w:shd w:val="clear" w:color="auto" w:fill="F3F2F1"/>
              </w:rPr>
              <w:t>renderTables</w:t>
            </w:r>
            <w:r>
              <w:rPr>
                <w:sz w:val="17"/>
                <w:szCs w:val="17"/>
              </w:rPr>
              <w:t xml:space="preserve">, </w:t>
            </w:r>
            <w:r>
              <w:rPr>
                <w:rFonts w:ascii="Consolas" w:eastAsia="Consolas" w:hAnsi="Consolas" w:cs="Consolas"/>
                <w:sz w:val="15"/>
                <w:szCs w:val="15"/>
                <w:shd w:val="clear" w:color="auto" w:fill="F3F2F1"/>
              </w:rPr>
              <w:t>renderTypes</w:t>
            </w:r>
            <w:r>
              <w:rPr>
                <w:sz w:val="17"/>
                <w:szCs w:val="17"/>
              </w:rPr>
              <w:t xml:space="preserve">, </w:t>
            </w:r>
            <w:r>
              <w:rPr>
                <w:rFonts w:ascii="Consolas" w:eastAsia="Consolas" w:hAnsi="Consolas" w:cs="Consolas"/>
                <w:sz w:val="15"/>
                <w:szCs w:val="15"/>
                <w:shd w:val="clear" w:color="auto" w:fill="F3F2F1"/>
              </w:rPr>
              <w:t>renderPickBar</w:t>
            </w:r>
          </w:p>
        </w:tc>
        <w:tc>
          <w:tcPr>
            <w:tcW w:w="4228" w:type="dxa"/>
            <w:tcMar>
              <w:top w:w="60" w:type="dxa"/>
              <w:left w:w="100" w:type="dxa"/>
              <w:bottom w:w="60" w:type="dxa"/>
              <w:right w:w="100" w:type="dxa"/>
            </w:tcMar>
          </w:tcPr>
          <w:p w14:paraId="1C59AFCB" w14:textId="77777777" w:rsidR="00943121" w:rsidRDefault="00184574">
            <w:pPr>
              <w:spacing w:after="40"/>
            </w:pPr>
            <w:r>
              <w:rPr>
                <w:sz w:val="17"/>
                <w:szCs w:val="17"/>
              </w:rPr>
              <w:t>The screen is shown, a saved selection is applied, the solutions arrive, the window is shown again (</w:t>
            </w:r>
            <w:r>
              <w:rPr>
                <w:rFonts w:ascii="Consolas" w:eastAsia="Consolas" w:hAnsi="Consolas" w:cs="Consolas"/>
                <w:sz w:val="15"/>
                <w:szCs w:val="15"/>
                <w:shd w:val="clear" w:color="auto" w:fill="F3F2F1"/>
              </w:rPr>
              <w:t>show</w:t>
            </w:r>
            <w:r>
              <w:rPr>
                <w:sz w:val="17"/>
                <w:szCs w:val="17"/>
              </w:rPr>
              <w:t>)</w:t>
            </w:r>
          </w:p>
        </w:tc>
      </w:tr>
      <w:tr w:rsidR="00943121" w14:paraId="392CBF8B" w14:textId="77777777">
        <w:trPr>
          <w:cantSplit/>
        </w:trPr>
        <w:tc>
          <w:tcPr>
            <w:tcW w:w="905" w:type="dxa"/>
            <w:tcMar>
              <w:top w:w="60" w:type="dxa"/>
              <w:left w:w="100" w:type="dxa"/>
              <w:bottom w:w="60" w:type="dxa"/>
              <w:right w:w="100" w:type="dxa"/>
            </w:tcMar>
          </w:tcPr>
          <w:p w14:paraId="6D807DA4" w14:textId="77777777" w:rsidR="00943121" w:rsidRDefault="00184574">
            <w:pPr>
              <w:spacing w:after="40"/>
            </w:pPr>
            <w:r>
              <w:rPr>
                <w:rFonts w:ascii="Consolas" w:eastAsia="Consolas" w:hAnsi="Consolas" w:cs="Consolas"/>
                <w:sz w:val="15"/>
                <w:szCs w:val="15"/>
                <w:shd w:val="clear" w:color="auto" w:fill="F3F2F1"/>
              </w:rPr>
              <w:t>renderResults</w:t>
            </w:r>
          </w:p>
        </w:tc>
        <w:tc>
          <w:tcPr>
            <w:tcW w:w="4227" w:type="dxa"/>
            <w:tcMar>
              <w:top w:w="60" w:type="dxa"/>
              <w:left w:w="100" w:type="dxa"/>
              <w:bottom w:w="60" w:type="dxa"/>
              <w:right w:w="100" w:type="dxa"/>
            </w:tcMar>
          </w:tcPr>
          <w:p w14:paraId="7560DC2F" w14:textId="77777777" w:rsidR="00943121" w:rsidRDefault="00184574">
            <w:pPr>
              <w:spacing w:after="40"/>
            </w:pPr>
            <w:r>
              <w:rPr>
                <w:sz w:val="17"/>
                <w:szCs w:val="17"/>
              </w:rPr>
              <w:t xml:space="preserve">The header buttons, the progress bar, the placeholders while scanning or the error, then </w:t>
            </w:r>
            <w:r>
              <w:rPr>
                <w:rFonts w:ascii="Consolas" w:eastAsia="Consolas" w:hAnsi="Consolas" w:cs="Consolas"/>
                <w:sz w:val="15"/>
                <w:szCs w:val="15"/>
                <w:shd w:val="clear" w:color="auto" w:fill="F3F2F1"/>
              </w:rPr>
              <w:t>renderFilters</w:t>
            </w:r>
            <w:r>
              <w:rPr>
                <w:sz w:val="17"/>
                <w:szCs w:val="17"/>
              </w:rPr>
              <w:t xml:space="preserve">, </w:t>
            </w:r>
            <w:r>
              <w:rPr>
                <w:rFonts w:ascii="Consolas" w:eastAsia="Consolas" w:hAnsi="Consolas" w:cs="Consolas"/>
                <w:sz w:val="15"/>
                <w:szCs w:val="15"/>
                <w:shd w:val="clear" w:color="auto" w:fill="F3F2F1"/>
              </w:rPr>
              <w:t>renderBanners</w:t>
            </w:r>
            <w:r>
              <w:rPr>
                <w:sz w:val="17"/>
                <w:szCs w:val="17"/>
              </w:rPr>
              <w:t xml:space="preserve">, </w:t>
            </w:r>
            <w:r>
              <w:rPr>
                <w:rFonts w:ascii="Consolas" w:eastAsia="Consolas" w:hAnsi="Consolas" w:cs="Consolas"/>
                <w:sz w:val="15"/>
                <w:szCs w:val="15"/>
                <w:shd w:val="clear" w:color="auto" w:fill="F3F2F1"/>
              </w:rPr>
              <w:t>renderRows</w:t>
            </w:r>
            <w:r>
              <w:rPr>
                <w:sz w:val="17"/>
                <w:szCs w:val="17"/>
              </w:rPr>
              <w:t xml:space="preserve"> and the subtitle</w:t>
            </w:r>
          </w:p>
        </w:tc>
        <w:tc>
          <w:tcPr>
            <w:tcW w:w="4228" w:type="dxa"/>
            <w:tcMar>
              <w:top w:w="60" w:type="dxa"/>
              <w:left w:w="100" w:type="dxa"/>
              <w:bottom w:w="60" w:type="dxa"/>
              <w:right w:w="100" w:type="dxa"/>
            </w:tcMar>
          </w:tcPr>
          <w:p w14:paraId="1FEBEE96" w14:textId="77777777" w:rsidR="00943121" w:rsidRDefault="00184574">
            <w:pPr>
              <w:spacing w:after="40"/>
            </w:pPr>
            <w:r>
              <w:rPr>
                <w:sz w:val="17"/>
                <w:szCs w:val="17"/>
              </w:rPr>
              <w:t xml:space="preserve">A scan starts or ends, after </w:t>
            </w:r>
            <w:r>
              <w:rPr>
                <w:b/>
                <w:bCs/>
                <w:sz w:val="17"/>
                <w:szCs w:val="17"/>
              </w:rPr>
              <w:t>Read N more</w:t>
            </w:r>
            <w:r>
              <w:rPr>
                <w:sz w:val="17"/>
                <w:szCs w:val="17"/>
              </w:rPr>
              <w:t>, before and after a deletion run</w:t>
            </w:r>
          </w:p>
        </w:tc>
      </w:tr>
      <w:tr w:rsidR="00943121" w14:paraId="05F48BF6" w14:textId="77777777">
        <w:trPr>
          <w:cantSplit/>
        </w:trPr>
        <w:tc>
          <w:tcPr>
            <w:tcW w:w="905" w:type="dxa"/>
            <w:tcMar>
              <w:top w:w="60" w:type="dxa"/>
              <w:left w:w="100" w:type="dxa"/>
              <w:bottom w:w="60" w:type="dxa"/>
              <w:right w:w="100" w:type="dxa"/>
            </w:tcMar>
          </w:tcPr>
          <w:p w14:paraId="04BD032D" w14:textId="77777777" w:rsidR="00943121" w:rsidRDefault="00184574">
            <w:pPr>
              <w:spacing w:after="40"/>
            </w:pPr>
            <w:r>
              <w:rPr>
                <w:rFonts w:ascii="Consolas" w:eastAsia="Consolas" w:hAnsi="Consolas" w:cs="Consolas"/>
                <w:sz w:val="15"/>
                <w:szCs w:val="15"/>
                <w:shd w:val="clear" w:color="auto" w:fill="F3F2F1"/>
              </w:rPr>
              <w:t>renderFilters</w:t>
            </w:r>
          </w:p>
        </w:tc>
        <w:tc>
          <w:tcPr>
            <w:tcW w:w="4227" w:type="dxa"/>
            <w:tcMar>
              <w:top w:w="60" w:type="dxa"/>
              <w:left w:w="100" w:type="dxa"/>
              <w:bottom w:w="60" w:type="dxa"/>
              <w:right w:w="100" w:type="dxa"/>
            </w:tcMar>
          </w:tcPr>
          <w:p w14:paraId="622F9A5B" w14:textId="77777777" w:rsidR="00943121" w:rsidRDefault="00184574">
            <w:pPr>
              <w:spacing w:after="40"/>
            </w:pPr>
            <w:r>
              <w:rPr>
                <w:b/>
                <w:bCs/>
                <w:sz w:val="17"/>
                <w:szCs w:val="17"/>
              </w:rPr>
              <w:t>Clear filters (n)</w:t>
            </w:r>
            <w:r>
              <w:rPr>
                <w:sz w:val="17"/>
                <w:szCs w:val="17"/>
              </w:rPr>
              <w:t>, the bubbles (</w:t>
            </w:r>
            <w:r>
              <w:rPr>
                <w:rFonts w:ascii="Consolas" w:eastAsia="Consolas" w:hAnsi="Consolas" w:cs="Consolas"/>
                <w:sz w:val="15"/>
                <w:szCs w:val="15"/>
                <w:shd w:val="clear" w:color="auto" w:fill="F3F2F1"/>
              </w:rPr>
              <w:t>renderChips</w:t>
            </w:r>
            <w:r>
              <w:rPr>
                <w:sz w:val="17"/>
                <w:szCs w:val="17"/>
              </w:rPr>
              <w:t xml:space="preserve">, then </w:t>
            </w:r>
            <w:r>
              <w:rPr>
                <w:rFonts w:ascii="Consolas" w:eastAsia="Consolas" w:hAnsi="Consolas" w:cs="Consolas"/>
                <w:sz w:val="15"/>
                <w:szCs w:val="15"/>
                <w:shd w:val="clear" w:color="auto" w:fill="F3F2F1"/>
              </w:rPr>
              <w:t>layoutChips</w:t>
            </w:r>
            <w:r>
              <w:rPr>
                <w:sz w:val="17"/>
                <w:szCs w:val="17"/>
              </w:rPr>
              <w:t>), the sort and filter marks of the headers</w:t>
            </w:r>
          </w:p>
        </w:tc>
        <w:tc>
          <w:tcPr>
            <w:tcW w:w="4228" w:type="dxa"/>
            <w:tcMar>
              <w:top w:w="60" w:type="dxa"/>
              <w:left w:w="100" w:type="dxa"/>
              <w:bottom w:w="60" w:type="dxa"/>
              <w:right w:w="100" w:type="dxa"/>
            </w:tcMar>
          </w:tcPr>
          <w:p w14:paraId="57417A10" w14:textId="77777777" w:rsidR="00943121" w:rsidRDefault="00184574">
            <w:pPr>
              <w:spacing w:after="40"/>
            </w:pPr>
            <w:r>
              <w:rPr>
                <w:sz w:val="17"/>
                <w:szCs w:val="17"/>
              </w:rPr>
              <w:t>A filter or the sort changes</w:t>
            </w:r>
          </w:p>
        </w:tc>
      </w:tr>
      <w:tr w:rsidR="00943121" w14:paraId="1C3978FF" w14:textId="77777777">
        <w:trPr>
          <w:cantSplit/>
        </w:trPr>
        <w:tc>
          <w:tcPr>
            <w:tcW w:w="905" w:type="dxa"/>
            <w:tcMar>
              <w:top w:w="60" w:type="dxa"/>
              <w:left w:w="100" w:type="dxa"/>
              <w:bottom w:w="60" w:type="dxa"/>
              <w:right w:w="100" w:type="dxa"/>
            </w:tcMar>
          </w:tcPr>
          <w:p w14:paraId="11AA0F2C" w14:textId="77777777" w:rsidR="00943121" w:rsidRDefault="00184574">
            <w:pPr>
              <w:spacing w:after="40"/>
            </w:pPr>
            <w:r>
              <w:rPr>
                <w:rFonts w:ascii="Consolas" w:eastAsia="Consolas" w:hAnsi="Consolas" w:cs="Consolas"/>
                <w:sz w:val="15"/>
                <w:szCs w:val="15"/>
                <w:shd w:val="clear" w:color="auto" w:fill="F3F2F1"/>
              </w:rPr>
              <w:t>renderRows</w:t>
            </w:r>
          </w:p>
        </w:tc>
        <w:tc>
          <w:tcPr>
            <w:tcW w:w="4227" w:type="dxa"/>
            <w:tcMar>
              <w:top w:w="60" w:type="dxa"/>
              <w:left w:w="100" w:type="dxa"/>
              <w:bottom w:w="60" w:type="dxa"/>
              <w:right w:w="100" w:type="dxa"/>
            </w:tcMar>
          </w:tcPr>
          <w:p w14:paraId="4414C44E" w14:textId="77777777" w:rsidR="00943121" w:rsidRDefault="00184574">
            <w:pPr>
              <w:spacing w:after="40"/>
            </w:pPr>
            <w:r>
              <w:rPr>
                <w:sz w:val="17"/>
                <w:szCs w:val="17"/>
              </w:rPr>
              <w:t xml:space="preserve">The rows drawn and the empty state, then </w:t>
            </w:r>
            <w:r>
              <w:rPr>
                <w:rFonts w:ascii="Consolas" w:eastAsia="Consolas" w:hAnsi="Consolas" w:cs="Consolas"/>
                <w:sz w:val="15"/>
                <w:szCs w:val="15"/>
                <w:shd w:val="clear" w:color="auto" w:fill="F3F2F1"/>
              </w:rPr>
              <w:t>fitTags</w:t>
            </w:r>
            <w:r>
              <w:rPr>
                <w:sz w:val="17"/>
                <w:szCs w:val="17"/>
              </w:rPr>
              <w:t xml:space="preserve"> and </w:t>
            </w:r>
            <w:r>
              <w:rPr>
                <w:rFonts w:ascii="Consolas" w:eastAsia="Consolas" w:hAnsi="Consolas" w:cs="Consolas"/>
                <w:sz w:val="15"/>
                <w:szCs w:val="15"/>
                <w:shd w:val="clear" w:color="auto" w:fill="F3F2F1"/>
              </w:rPr>
              <w:t>syncSelection</w:t>
            </w:r>
          </w:p>
        </w:tc>
        <w:tc>
          <w:tcPr>
            <w:tcW w:w="4228" w:type="dxa"/>
            <w:tcMar>
              <w:top w:w="60" w:type="dxa"/>
              <w:left w:w="100" w:type="dxa"/>
              <w:bottom w:w="60" w:type="dxa"/>
              <w:right w:w="100" w:type="dxa"/>
            </w:tcMar>
          </w:tcPr>
          <w:p w14:paraId="6BBBBC73" w14:textId="77777777" w:rsidR="00943121" w:rsidRDefault="00184574">
            <w:pPr>
              <w:spacing w:after="40"/>
            </w:pPr>
            <w:r>
              <w:rPr>
                <w:sz w:val="17"/>
                <w:szCs w:val="17"/>
              </w:rPr>
              <w:t>A search, a filter, a sort</w:t>
            </w:r>
          </w:p>
        </w:tc>
      </w:tr>
      <w:tr w:rsidR="00943121" w14:paraId="2B865E05" w14:textId="77777777">
        <w:trPr>
          <w:cantSplit/>
        </w:trPr>
        <w:tc>
          <w:tcPr>
            <w:tcW w:w="905" w:type="dxa"/>
            <w:tcMar>
              <w:top w:w="60" w:type="dxa"/>
              <w:left w:w="100" w:type="dxa"/>
              <w:bottom w:w="60" w:type="dxa"/>
              <w:right w:w="100" w:type="dxa"/>
            </w:tcMar>
          </w:tcPr>
          <w:p w14:paraId="63E393CB" w14:textId="77777777" w:rsidR="00943121" w:rsidRDefault="00184574">
            <w:pPr>
              <w:spacing w:after="40"/>
            </w:pPr>
            <w:r>
              <w:rPr>
                <w:rFonts w:ascii="Consolas" w:eastAsia="Consolas" w:hAnsi="Consolas" w:cs="Consolas"/>
                <w:sz w:val="15"/>
                <w:szCs w:val="15"/>
                <w:shd w:val="clear" w:color="auto" w:fill="F3F2F1"/>
              </w:rPr>
              <w:t>updateRow</w:t>
            </w:r>
          </w:p>
        </w:tc>
        <w:tc>
          <w:tcPr>
            <w:tcW w:w="4227" w:type="dxa"/>
            <w:tcMar>
              <w:top w:w="60" w:type="dxa"/>
              <w:left w:w="100" w:type="dxa"/>
              <w:bottom w:w="60" w:type="dxa"/>
              <w:right w:w="100" w:type="dxa"/>
            </w:tcMar>
          </w:tcPr>
          <w:p w14:paraId="2CA9C5B0" w14:textId="77777777" w:rsidR="00943121" w:rsidRDefault="00184574">
            <w:pPr>
              <w:spacing w:after="40"/>
            </w:pPr>
            <w:r>
              <w:rPr>
                <w:sz w:val="17"/>
                <w:szCs w:val="17"/>
              </w:rPr>
              <w:t xml:space="preserve">One row, replaced in place with a fresh </w:t>
            </w:r>
            <w:r>
              <w:rPr>
                <w:rFonts w:ascii="Consolas" w:eastAsia="Consolas" w:hAnsi="Consolas" w:cs="Consolas"/>
                <w:sz w:val="15"/>
                <w:szCs w:val="15"/>
                <w:shd w:val="clear" w:color="auto" w:fill="F3F2F1"/>
              </w:rPr>
              <w:t>rowHtml</w:t>
            </w:r>
          </w:p>
        </w:tc>
        <w:tc>
          <w:tcPr>
            <w:tcW w:w="4228" w:type="dxa"/>
            <w:tcMar>
              <w:top w:w="60" w:type="dxa"/>
              <w:left w:w="100" w:type="dxa"/>
              <w:bottom w:w="60" w:type="dxa"/>
              <w:right w:w="100" w:type="dxa"/>
            </w:tcMar>
          </w:tcPr>
          <w:p w14:paraId="0811BCD8" w14:textId="77777777" w:rsidR="00943121" w:rsidRDefault="00184574">
            <w:pPr>
              <w:spacing w:after="40"/>
            </w:pPr>
            <w:r>
              <w:rPr>
                <w:sz w:val="17"/>
                <w:szCs w:val="17"/>
              </w:rPr>
              <w:t>Each step of a deletion run</w:t>
            </w:r>
          </w:p>
        </w:tc>
      </w:tr>
      <w:tr w:rsidR="00943121" w14:paraId="26B436B7" w14:textId="77777777">
        <w:trPr>
          <w:cantSplit/>
        </w:trPr>
        <w:tc>
          <w:tcPr>
            <w:tcW w:w="905" w:type="dxa"/>
            <w:tcMar>
              <w:top w:w="60" w:type="dxa"/>
              <w:left w:w="100" w:type="dxa"/>
              <w:bottom w:w="60" w:type="dxa"/>
              <w:right w:w="100" w:type="dxa"/>
            </w:tcMar>
          </w:tcPr>
          <w:p w14:paraId="5CD1BE75" w14:textId="77777777" w:rsidR="00943121" w:rsidRDefault="00184574">
            <w:pPr>
              <w:spacing w:after="40"/>
            </w:pPr>
            <w:r>
              <w:rPr>
                <w:rFonts w:ascii="Consolas" w:eastAsia="Consolas" w:hAnsi="Consolas" w:cs="Consolas"/>
                <w:sz w:val="15"/>
                <w:szCs w:val="15"/>
                <w:shd w:val="clear" w:color="auto" w:fill="F3F2F1"/>
              </w:rPr>
              <w:t>syncSelection</w:t>
            </w:r>
          </w:p>
        </w:tc>
        <w:tc>
          <w:tcPr>
            <w:tcW w:w="4227" w:type="dxa"/>
            <w:tcMar>
              <w:top w:w="60" w:type="dxa"/>
              <w:left w:w="100" w:type="dxa"/>
              <w:bottom w:w="60" w:type="dxa"/>
              <w:right w:w="100" w:type="dxa"/>
            </w:tcMar>
          </w:tcPr>
          <w:p w14:paraId="758463C5" w14:textId="77777777" w:rsidR="00943121" w:rsidRDefault="00184574">
            <w:pPr>
              <w:spacing w:after="40"/>
            </w:pPr>
            <w:r>
              <w:rPr>
                <w:sz w:val="17"/>
                <w:szCs w:val="17"/>
              </w:rPr>
              <w:t>The select-all box, the row highlights, the bottom bar, the deleting pill</w:t>
            </w:r>
          </w:p>
        </w:tc>
        <w:tc>
          <w:tcPr>
            <w:tcW w:w="4228" w:type="dxa"/>
            <w:tcMar>
              <w:top w:w="60" w:type="dxa"/>
              <w:left w:w="100" w:type="dxa"/>
              <w:bottom w:w="60" w:type="dxa"/>
              <w:right w:w="100" w:type="dxa"/>
            </w:tcMar>
          </w:tcPr>
          <w:p w14:paraId="72F47187" w14:textId="77777777" w:rsidR="00943121" w:rsidRDefault="00184574">
            <w:pPr>
              <w:spacing w:after="40"/>
            </w:pPr>
            <w:r>
              <w:rPr>
                <w:sz w:val="17"/>
                <w:szCs w:val="17"/>
              </w:rPr>
              <w:t>A tick changes; during a deletion run</w:t>
            </w:r>
          </w:p>
        </w:tc>
      </w:tr>
      <w:tr w:rsidR="00943121" w14:paraId="463C16FD" w14:textId="77777777">
        <w:trPr>
          <w:cantSplit/>
        </w:trPr>
        <w:tc>
          <w:tcPr>
            <w:tcW w:w="905" w:type="dxa"/>
            <w:tcMar>
              <w:top w:w="60" w:type="dxa"/>
              <w:left w:w="100" w:type="dxa"/>
              <w:bottom w:w="60" w:type="dxa"/>
              <w:right w:w="100" w:type="dxa"/>
            </w:tcMar>
          </w:tcPr>
          <w:p w14:paraId="6AA3C8E5" w14:textId="77777777" w:rsidR="00943121" w:rsidRDefault="00184574">
            <w:pPr>
              <w:spacing w:after="40"/>
            </w:pPr>
            <w:r>
              <w:rPr>
                <w:rFonts w:ascii="Consolas" w:eastAsia="Consolas" w:hAnsi="Consolas" w:cs="Consolas"/>
                <w:sz w:val="15"/>
                <w:szCs w:val="15"/>
                <w:shd w:val="clear" w:color="auto" w:fill="F3F2F1"/>
              </w:rPr>
              <w:t>renderSheetBody</w:t>
            </w:r>
          </w:p>
        </w:tc>
        <w:tc>
          <w:tcPr>
            <w:tcW w:w="4227" w:type="dxa"/>
            <w:tcMar>
              <w:top w:w="60" w:type="dxa"/>
              <w:left w:w="100" w:type="dxa"/>
              <w:bottom w:w="60" w:type="dxa"/>
              <w:right w:w="100" w:type="dxa"/>
            </w:tcMar>
          </w:tcPr>
          <w:p w14:paraId="285EDECC" w14:textId="77777777" w:rsidR="00943121" w:rsidRDefault="00184574">
            <w:pPr>
              <w:spacing w:after="40"/>
            </w:pPr>
            <w:r>
              <w:rPr>
                <w:sz w:val="17"/>
                <w:szCs w:val="17"/>
              </w:rPr>
              <w:t>The details (</w:t>
            </w:r>
            <w:r>
              <w:rPr>
                <w:color w:val="0F6CBD"/>
                <w:sz w:val="17"/>
                <w:szCs w:val="17"/>
              </w:rPr>
              <w:t>chapter 9</w:t>
            </w:r>
            <w:r>
              <w:rPr>
                <w:sz w:val="17"/>
                <w:szCs w:val="17"/>
              </w:rPr>
              <w:t>)</w:t>
            </w:r>
          </w:p>
        </w:tc>
        <w:tc>
          <w:tcPr>
            <w:tcW w:w="4228" w:type="dxa"/>
            <w:tcMar>
              <w:top w:w="60" w:type="dxa"/>
              <w:left w:w="100" w:type="dxa"/>
              <w:bottom w:w="60" w:type="dxa"/>
              <w:right w:w="100" w:type="dxa"/>
            </w:tcMar>
          </w:tcPr>
          <w:p w14:paraId="5A95F746" w14:textId="77777777" w:rsidR="00943121" w:rsidRDefault="00184574">
            <w:pPr>
              <w:spacing w:after="40"/>
            </w:pPr>
            <w:r>
              <w:rPr>
                <w:sz w:val="17"/>
                <w:szCs w:val="17"/>
              </w:rPr>
              <w:t>The details open; a tab, a layer or an option changes</w:t>
            </w:r>
          </w:p>
        </w:tc>
      </w:tr>
    </w:tbl>
    <w:p w14:paraId="0A4ACA98" w14:textId="77777777" w:rsidR="00943121" w:rsidRDefault="00943121">
      <w:pPr>
        <w:spacing w:after="120"/>
      </w:pPr>
    </w:p>
    <w:p w14:paraId="724AE529" w14:textId="77777777" w:rsidR="00943121" w:rsidRDefault="00184574">
      <w:pPr>
        <w:spacing w:after="120"/>
      </w:pPr>
      <w:r>
        <w:rPr>
          <w:b/>
          <w:bCs/>
        </w:rPr>
        <w:t>Events.</w:t>
      </w:r>
      <w:r>
        <w:t xml:space="preserve"> Lists are drawn again whole, so their events are handled by one listener on a container that is never replaced (</w:t>
      </w:r>
      <w:r>
        <w:rPr>
          <w:rFonts w:ascii="Consolas" w:eastAsia="Consolas" w:hAnsi="Consolas" w:cs="Consolas"/>
          <w:sz w:val="18"/>
          <w:szCs w:val="18"/>
          <w:shd w:val="clear" w:color="auto" w:fill="F3F2F1"/>
        </w:rPr>
        <w:t>#solList</w:t>
      </w:r>
      <w:r>
        <w:t xml:space="preserve">, </w:t>
      </w:r>
      <w:r>
        <w:rPr>
          <w:rFonts w:ascii="Consolas" w:eastAsia="Consolas" w:hAnsi="Consolas" w:cs="Consolas"/>
          <w:sz w:val="18"/>
          <w:szCs w:val="18"/>
          <w:shd w:val="clear" w:color="auto" w:fill="F3F2F1"/>
        </w:rPr>
        <w:t>#tlList</w:t>
      </w:r>
      <w:r>
        <w:t xml:space="preserve">, </w:t>
      </w:r>
      <w:r>
        <w:rPr>
          <w:rFonts w:ascii="Consolas" w:eastAsia="Consolas" w:hAnsi="Consolas" w:cs="Consolas"/>
          <w:sz w:val="18"/>
          <w:szCs w:val="18"/>
          <w:shd w:val="clear" w:color="auto" w:fill="F3F2F1"/>
        </w:rPr>
        <w:t>#rows</w:t>
      </w:r>
      <w:r>
        <w:t xml:space="preserve">, </w:t>
      </w:r>
      <w:r>
        <w:rPr>
          <w:rFonts w:ascii="Consolas" w:eastAsia="Consolas" w:hAnsi="Consolas" w:cs="Consolas"/>
          <w:sz w:val="18"/>
          <w:szCs w:val="18"/>
          <w:shd w:val="clear" w:color="auto" w:fill="F3F2F1"/>
        </w:rPr>
        <w:t>#popList</w:t>
      </w:r>
      <w:r>
        <w:t xml:space="preserve">, </w:t>
      </w:r>
      <w:r>
        <w:rPr>
          <w:rFonts w:ascii="Consolas" w:eastAsia="Consolas" w:hAnsi="Consolas" w:cs="Consolas"/>
          <w:sz w:val="18"/>
          <w:szCs w:val="18"/>
          <w:shd w:val="clear" w:color="auto" w:fill="F3F2F1"/>
        </w:rPr>
        <w:t>#sheet</w:t>
      </w:r>
      <w:r>
        <w:t xml:space="preserve">, or </w:t>
      </w:r>
      <w:r>
        <w:rPr>
          <w:rFonts w:ascii="Consolas" w:eastAsia="Consolas" w:hAnsi="Consolas" w:cs="Consolas"/>
          <w:sz w:val="18"/>
          <w:szCs w:val="18"/>
          <w:shd w:val="clear" w:color="auto" w:fill="F3F2F1"/>
        </w:rPr>
        <w:t>root</w:t>
      </w:r>
      <w:r>
        <w:t xml:space="preserve">). The listener finds the element clicked with </w:t>
      </w:r>
      <w:r>
        <w:rPr>
          <w:rFonts w:ascii="Consolas" w:eastAsia="Consolas" w:hAnsi="Consolas" w:cs="Consolas"/>
          <w:sz w:val="18"/>
          <w:szCs w:val="18"/>
          <w:shd w:val="clear" w:color="auto" w:fill="F3F2F1"/>
        </w:rPr>
        <w:t>closest</w:t>
      </w:r>
      <w:r>
        <w:t xml:space="preserve"> and reads its </w:t>
      </w:r>
      <w:r>
        <w:rPr>
          <w:rFonts w:ascii="Consolas" w:eastAsia="Consolas" w:hAnsi="Consolas" w:cs="Consolas"/>
          <w:sz w:val="18"/>
          <w:szCs w:val="18"/>
          <w:shd w:val="clear" w:color="auto" w:fill="F3F2F1"/>
        </w:rPr>
        <w:t>data-</w:t>
      </w:r>
      <w:r>
        <w:t xml:space="preserve"> attributes (</w:t>
      </w:r>
      <w:r>
        <w:rPr>
          <w:rFonts w:ascii="Consolas" w:eastAsia="Consolas" w:hAnsi="Consolas" w:cs="Consolas"/>
          <w:sz w:val="18"/>
          <w:szCs w:val="18"/>
          <w:shd w:val="clear" w:color="auto" w:fill="F3F2F1"/>
        </w:rPr>
        <w:t>data-u</w:t>
      </w:r>
      <w:r>
        <w:t xml:space="preserve">, </w:t>
      </w:r>
      <w:r>
        <w:rPr>
          <w:rFonts w:ascii="Consolas" w:eastAsia="Consolas" w:hAnsi="Consolas" w:cs="Consolas"/>
          <w:sz w:val="18"/>
          <w:szCs w:val="18"/>
          <w:shd w:val="clear" w:color="auto" w:fill="F3F2F1"/>
        </w:rPr>
        <w:t>data-k</w:t>
      </w:r>
      <w:r>
        <w:t xml:space="preserve">, </w:t>
      </w:r>
      <w:r>
        <w:rPr>
          <w:rFonts w:ascii="Consolas" w:eastAsia="Consolas" w:hAnsi="Consolas" w:cs="Consolas"/>
          <w:sz w:val="18"/>
          <w:szCs w:val="18"/>
          <w:shd w:val="clear" w:color="auto" w:fill="F3F2F1"/>
        </w:rPr>
        <w:t>data-view</w:t>
      </w:r>
      <w:r>
        <w:t xml:space="preserve">, </w:t>
      </w:r>
      <w:r>
        <w:rPr>
          <w:rFonts w:ascii="Consolas" w:eastAsia="Consolas" w:hAnsi="Consolas" w:cs="Consolas"/>
          <w:sz w:val="18"/>
          <w:szCs w:val="18"/>
          <w:shd w:val="clear" w:color="auto" w:fill="F3F2F1"/>
        </w:rPr>
        <w:t>data-col</w:t>
      </w:r>
      <w:r>
        <w:t xml:space="preserve">, </w:t>
      </w:r>
      <w:r>
        <w:rPr>
          <w:rFonts w:ascii="Consolas" w:eastAsia="Consolas" w:hAnsi="Consolas" w:cs="Consolas"/>
          <w:sz w:val="18"/>
          <w:szCs w:val="18"/>
          <w:shd w:val="clear" w:color="auto" w:fill="F3F2F1"/>
        </w:rPr>
        <w:t>data-type</w:t>
      </w:r>
      <w:r>
        <w:t xml:space="preserve">, </w:t>
      </w:r>
      <w:r>
        <w:rPr>
          <w:rFonts w:ascii="Consolas" w:eastAsia="Consolas" w:hAnsi="Consolas" w:cs="Consolas"/>
          <w:sz w:val="18"/>
          <w:szCs w:val="18"/>
          <w:shd w:val="clear" w:color="auto" w:fill="F3F2F1"/>
        </w:rPr>
        <w:t>data-copy</w:t>
      </w:r>
      <w:r>
        <w:t xml:space="preserve"> and others).</w:t>
      </w:r>
    </w:p>
    <w:p w14:paraId="3E463BB9" w14:textId="77777777" w:rsidR="00943121" w:rsidRDefault="00184574">
      <w:pPr>
        <w:spacing w:after="120"/>
      </w:pPr>
      <w:r>
        <w:rPr>
          <w:b/>
          <w:bCs/>
        </w:rPr>
        <w:t>Escaping.</w:t>
      </w:r>
      <w:r>
        <w:t xml:space="preserve"> Everything the window shows comes from Dataverse, from local storage or from the page, and is treated as untrusted text:</w:t>
      </w:r>
    </w:p>
    <w:p w14:paraId="276DFC5A"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esc</w:t>
      </w:r>
      <w:r>
        <w:t xml:space="preserve"> replaces </w:t>
      </w:r>
      <w:r>
        <w:rPr>
          <w:rFonts w:ascii="Consolas" w:eastAsia="Consolas" w:hAnsi="Consolas" w:cs="Consolas"/>
          <w:sz w:val="18"/>
          <w:szCs w:val="18"/>
          <w:shd w:val="clear" w:color="auto" w:fill="F3F2F1"/>
        </w:rPr>
        <w:t>&amp;</w:t>
      </w:r>
      <w:r>
        <w:t xml:space="preserve">, </w:t>
      </w:r>
      <w:r>
        <w:rPr>
          <w:rFonts w:ascii="Consolas" w:eastAsia="Consolas" w:hAnsi="Consolas" w:cs="Consolas"/>
          <w:sz w:val="18"/>
          <w:szCs w:val="18"/>
          <w:shd w:val="clear" w:color="auto" w:fill="F3F2F1"/>
        </w:rPr>
        <w:t>&lt;</w:t>
      </w:r>
      <w:r>
        <w:t xml:space="preserve">, </w:t>
      </w:r>
      <w:r>
        <w:rPr>
          <w:rFonts w:ascii="Consolas" w:eastAsia="Consolas" w:hAnsi="Consolas" w:cs="Consolas"/>
          <w:sz w:val="18"/>
          <w:szCs w:val="18"/>
          <w:shd w:val="clear" w:color="auto" w:fill="F3F2F1"/>
        </w:rPr>
        <w:t>&gt;</w:t>
      </w:r>
      <w:r>
        <w:t xml:space="preserve">,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with character references. Every value put into an HTML string goes through it, in text and in attribute values (names, labels, messages, ids in </w:t>
      </w:r>
      <w:r>
        <w:rPr>
          <w:rFonts w:ascii="Consolas" w:eastAsia="Consolas" w:hAnsi="Consolas" w:cs="Consolas"/>
          <w:sz w:val="18"/>
          <w:szCs w:val="18"/>
          <w:shd w:val="clear" w:color="auto" w:fill="F3F2F1"/>
        </w:rPr>
        <w:t>data-</w:t>
      </w:r>
      <w:r>
        <w:t xml:space="preserve"> attributes, link addresses).</w:t>
      </w:r>
    </w:p>
    <w:p w14:paraId="4176E1DC" w14:textId="77777777" w:rsidR="00943121" w:rsidRDefault="00184574">
      <w:pPr>
        <w:pStyle w:val="ListParagraph"/>
        <w:numPr>
          <w:ilvl w:val="0"/>
          <w:numId w:val="2"/>
        </w:numPr>
        <w:spacing w:after="60" w:line="264" w:lineRule="auto"/>
      </w:pPr>
      <w:r>
        <w:t xml:space="preserve">Where a whole element's text is set, </w:t>
      </w:r>
      <w:r>
        <w:rPr>
          <w:rFonts w:ascii="Consolas" w:eastAsia="Consolas" w:hAnsi="Consolas" w:cs="Consolas"/>
          <w:sz w:val="18"/>
          <w:szCs w:val="18"/>
          <w:shd w:val="clear" w:color="auto" w:fill="F3F2F1"/>
        </w:rPr>
        <w:t>textContent</w:t>
      </w:r>
      <w:r>
        <w:t xml:space="preserve"> is used instead (the details title, the dialog title, the scan step). Keys used in selectors go through </w:t>
      </w:r>
      <w:r>
        <w:rPr>
          <w:rFonts w:ascii="Consolas" w:eastAsia="Consolas" w:hAnsi="Consolas" w:cs="Consolas"/>
          <w:sz w:val="18"/>
          <w:szCs w:val="18"/>
          <w:shd w:val="clear" w:color="auto" w:fill="F3F2F1"/>
        </w:rPr>
        <w:t>CSS.escape</w:t>
      </w:r>
      <w:r>
        <w:t>.</w:t>
      </w:r>
    </w:p>
    <w:p w14:paraId="08C3949C"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escXml</w:t>
      </w:r>
      <w:r>
        <w:t xml:space="preserve"> and </w:t>
      </w:r>
      <w:r>
        <w:rPr>
          <w:rFonts w:ascii="Consolas" w:eastAsia="Consolas" w:hAnsi="Consolas" w:cs="Consolas"/>
          <w:sz w:val="18"/>
          <w:szCs w:val="18"/>
          <w:shd w:val="clear" w:color="auto" w:fill="F3F2F1"/>
        </w:rPr>
        <w:t>escAttr</w:t>
      </w:r>
      <w:r>
        <w:t xml:space="preserve"> write XML, not HTML: </w:t>
      </w:r>
      <w:r>
        <w:rPr>
          <w:rFonts w:ascii="Consolas" w:eastAsia="Consolas" w:hAnsi="Consolas" w:cs="Consolas"/>
          <w:sz w:val="18"/>
          <w:szCs w:val="18"/>
          <w:shd w:val="clear" w:color="auto" w:fill="F3F2F1"/>
        </w:rPr>
        <w:t>prettyXml</w:t>
      </w:r>
      <w:r>
        <w:t xml:space="preserve"> uses them to build the laid-out XML source (</w:t>
      </w:r>
      <w:r>
        <w:rPr>
          <w:color w:val="0F6CBD"/>
        </w:rPr>
        <w:t>9.4</w:t>
      </w:r>
      <w:r>
        <w:t>). That text is escaped again (</w:t>
      </w:r>
      <w:r>
        <w:rPr>
          <w:rFonts w:ascii="Consolas" w:eastAsia="Consolas" w:hAnsi="Consolas" w:cs="Consolas"/>
          <w:sz w:val="18"/>
          <w:szCs w:val="18"/>
          <w:shd w:val="clear" w:color="auto" w:fill="F3F2F1"/>
        </w:rPr>
        <w:t>escLine</w:t>
      </w:r>
      <w:r>
        <w:t>) before it is drawn, so the user sees the XML source as text.</w:t>
      </w:r>
    </w:p>
    <w:p w14:paraId="5228D66C"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highlightJson</w:t>
      </w:r>
      <w:r>
        <w:t xml:space="preserve"> adds </w:t>
      </w:r>
      <w:r>
        <w:rPr>
          <w:rFonts w:ascii="Consolas" w:eastAsia="Consolas" w:hAnsi="Consolas" w:cs="Consolas"/>
          <w:sz w:val="18"/>
          <w:szCs w:val="18"/>
          <w:shd w:val="clear" w:color="auto" w:fill="F3F2F1"/>
        </w:rPr>
        <w:t>&lt;span&gt;</w:t>
      </w:r>
      <w:r>
        <w:t xml:space="preserve"> elements to JSON text. It escapes every string and leaves the rest as it is, which is safe because it is only given valid JSON (</w:t>
      </w:r>
      <w:r>
        <w:rPr>
          <w:color w:val="0F6CBD"/>
        </w:rPr>
        <w:t>9.5</w:t>
      </w:r>
      <w:r>
        <w:t>).</w:t>
      </w:r>
    </w:p>
    <w:p w14:paraId="03B6DE74" w14:textId="77777777" w:rsidR="00943121" w:rsidRDefault="00943121">
      <w:pPr>
        <w:spacing w:after="60"/>
      </w:pPr>
    </w:p>
    <w:p w14:paraId="1980CD3A" w14:textId="77777777" w:rsidR="00943121" w:rsidRDefault="00184574">
      <w:pPr>
        <w:spacing w:after="120"/>
      </w:pPr>
      <w:r>
        <w:t xml:space="preserve">Every </w:t>
      </w:r>
      <w:r>
        <w:rPr>
          <w:rFonts w:ascii="Consolas" w:eastAsia="Consolas" w:hAnsi="Consolas" w:cs="Consolas"/>
          <w:sz w:val="18"/>
          <w:szCs w:val="18"/>
          <w:shd w:val="clear" w:color="auto" w:fill="F3F2F1"/>
        </w:rPr>
        <w:t>innerHTML</w:t>
      </w:r>
      <w:r>
        <w:t xml:space="preserve"> assignment was checked, and 20,000 random JSON documents were sent through the highlighter, without finding a way to add markup.</w:t>
      </w:r>
    </w:p>
    <w:p w14:paraId="7D4DEFAD" w14:textId="77777777" w:rsidR="00943121" w:rsidRDefault="00184574">
      <w:pPr>
        <w:spacing w:after="120"/>
      </w:pPr>
      <w:r>
        <w:rPr>
          <w:b/>
          <w:bCs/>
        </w:rPr>
        <w:lastRenderedPageBreak/>
        <w:t>Nothing jumps.</w:t>
      </w:r>
      <w:r>
        <w:t xml:space="preserve"> The source says: "Nothing is inserted above content after it is drawn, so nothing jumps." In practice:</w:t>
      </w:r>
    </w:p>
    <w:p w14:paraId="31F0B63C" w14:textId="77777777" w:rsidR="00943121" w:rsidRDefault="00184574">
      <w:pPr>
        <w:pStyle w:val="ListParagraph"/>
        <w:numPr>
          <w:ilvl w:val="0"/>
          <w:numId w:val="2"/>
        </w:numPr>
        <w:spacing w:after="60" w:line="264" w:lineRule="auto"/>
      </w:pPr>
      <w:r>
        <w:t>Placeholder rows have the real row height: six while the solutions load (53 px), ten while a scan runs.</w:t>
      </w:r>
    </w:p>
    <w:p w14:paraId="7A8BF555" w14:textId="77777777" w:rsidR="00943121" w:rsidRDefault="00184574">
      <w:pPr>
        <w:pStyle w:val="ListParagraph"/>
        <w:numPr>
          <w:ilvl w:val="0"/>
          <w:numId w:val="2"/>
        </w:numPr>
        <w:spacing w:after="60" w:line="264" w:lineRule="auto"/>
      </w:pPr>
      <w:r>
        <w:t>The progress bar is always in the layout (2 px); when idle it is transparent and hidden from screen readers.</w:t>
      </w:r>
    </w:p>
    <w:p w14:paraId="664FC067" w14:textId="77777777" w:rsidR="00943121" w:rsidRDefault="00184574">
      <w:pPr>
        <w:pStyle w:val="ListParagraph"/>
        <w:numPr>
          <w:ilvl w:val="0"/>
          <w:numId w:val="2"/>
        </w:numPr>
        <w:spacing w:after="60" w:line="264" w:lineRule="auto"/>
      </w:pPr>
      <w:r>
        <w:t xml:space="preserve">The search box, the bubbles, </w:t>
      </w:r>
      <w:r>
        <w:rPr>
          <w:b/>
          <w:bCs/>
        </w:rPr>
        <w:t>Clear filters</w:t>
      </w:r>
      <w:r>
        <w:t xml:space="preserve"> and the scan step share one row of fixed height (44 px). Bubbles never wrap: those that do not fit go under </w:t>
      </w:r>
      <w:r>
        <w:rPr>
          <w:b/>
          <w:bCs/>
        </w:rPr>
        <w:t>More</w:t>
      </w:r>
      <w:r>
        <w:t xml:space="preserve"> (</w:t>
      </w:r>
      <w:r>
        <w:rPr>
          <w:color w:val="0F6CBD"/>
        </w:rPr>
        <w:t>8.5</w:t>
      </w:r>
      <w:r>
        <w:t>).</w:t>
      </w:r>
    </w:p>
    <w:p w14:paraId="1C951972" w14:textId="77777777" w:rsidR="00943121" w:rsidRDefault="00184574">
      <w:pPr>
        <w:pStyle w:val="ListParagraph"/>
        <w:numPr>
          <w:ilvl w:val="0"/>
          <w:numId w:val="2"/>
        </w:numPr>
        <w:spacing w:after="60" w:line="264" w:lineRule="auto"/>
      </w:pPr>
      <w:r>
        <w:t xml:space="preserve">Text that changes keeps a minimum width (the </w:t>
      </w:r>
      <w:r>
        <w:rPr>
          <w:b/>
          <w:bCs/>
        </w:rPr>
        <w:t>Scan</w:t>
      </w:r>
      <w:r>
        <w:t xml:space="preserve"> button 96 px, the details' position "14 of 23" 56 px); the object types list keeps the room of its scroll bar (</w:t>
      </w:r>
      <w:r>
        <w:rPr>
          <w:rFonts w:ascii="Consolas" w:eastAsia="Consolas" w:hAnsi="Consolas" w:cs="Consolas"/>
          <w:sz w:val="18"/>
          <w:szCs w:val="18"/>
          <w:shd w:val="clear" w:color="auto" w:fill="F3F2F1"/>
        </w:rPr>
        <w:t>scrollbar-gutter:stable</w:t>
      </w:r>
      <w:r>
        <w:t>).</w:t>
      </w:r>
    </w:p>
    <w:p w14:paraId="1EFDDEB7" w14:textId="77777777" w:rsidR="00943121" w:rsidRDefault="00184574">
      <w:pPr>
        <w:pStyle w:val="ListParagraph"/>
        <w:numPr>
          <w:ilvl w:val="0"/>
          <w:numId w:val="2"/>
        </w:numPr>
        <w:spacing w:after="60" w:line="264" w:lineRule="auto"/>
      </w:pPr>
      <w:r>
        <w:t xml:space="preserve">Banners are drawn by </w:t>
      </w:r>
      <w:r>
        <w:rPr>
          <w:rFonts w:ascii="Consolas" w:eastAsia="Consolas" w:hAnsi="Consolas" w:cs="Consolas"/>
          <w:sz w:val="18"/>
          <w:szCs w:val="18"/>
          <w:shd w:val="clear" w:color="auto" w:fill="F3F2F1"/>
        </w:rPr>
        <w:t>renderResults</w:t>
      </w:r>
      <w:r>
        <w:t xml:space="preserve"> together with the rows they describe, never added later above rows on screen.</w:t>
      </w:r>
    </w:p>
    <w:p w14:paraId="0C55E415" w14:textId="77777777" w:rsidR="00943121" w:rsidRDefault="00184574">
      <w:pPr>
        <w:pStyle w:val="ListParagraph"/>
        <w:numPr>
          <w:ilvl w:val="0"/>
          <w:numId w:val="2"/>
        </w:numPr>
        <w:spacing w:after="60" w:line="264" w:lineRule="auto"/>
      </w:pPr>
      <w:r>
        <w:t xml:space="preserve">Long names end with an ellipsis inside their column instead of wrapping, so every row keeps its height. The </w:t>
      </w:r>
      <w:r>
        <w:rPr>
          <w:i/>
          <w:iCs/>
        </w:rPr>
        <w:t>Type</w:t>
      </w:r>
      <w:r>
        <w:t xml:space="preserve"> and </w:t>
      </w:r>
      <w:r>
        <w:rPr>
          <w:i/>
          <w:iCs/>
        </w:rPr>
        <w:t>Managed solution</w:t>
      </w:r>
      <w:r>
        <w:t xml:space="preserve"> cells show their full text as a tooltip (</w:t>
      </w:r>
      <w:r>
        <w:rPr>
          <w:rFonts w:ascii="Consolas" w:eastAsia="Consolas" w:hAnsi="Consolas" w:cs="Consolas"/>
          <w:sz w:val="18"/>
          <w:szCs w:val="18"/>
          <w:shd w:val="clear" w:color="auto" w:fill="F3F2F1"/>
        </w:rPr>
        <w:t>title</w:t>
      </w:r>
      <w:r>
        <w:t>).</w:t>
      </w:r>
    </w:p>
    <w:p w14:paraId="561BA5B0" w14:textId="77777777" w:rsidR="00943121" w:rsidRDefault="00943121">
      <w:pPr>
        <w:spacing w:after="60"/>
      </w:pPr>
    </w:p>
    <w:p w14:paraId="7DB02348" w14:textId="77777777" w:rsidR="00943121" w:rsidRDefault="00184574">
      <w:pPr>
        <w:spacing w:after="120"/>
      </w:pPr>
      <w:r>
        <w:rPr>
          <w:b/>
          <w:bCs/>
        </w:rPr>
        <w:t>The results screen's states.</w:t>
      </w:r>
      <w:r>
        <w:t xml:space="preserve"> </w:t>
      </w:r>
      <w:r>
        <w:rPr>
          <w:rFonts w:ascii="Consolas" w:eastAsia="Consolas" w:hAnsi="Consolas" w:cs="Consolas"/>
          <w:sz w:val="18"/>
          <w:szCs w:val="18"/>
          <w:shd w:val="clear" w:color="auto" w:fill="F3F2F1"/>
        </w:rPr>
        <w:t>renderResults</w:t>
      </w:r>
      <w:r>
        <w:t xml:space="preserve"> draws one of three states and writes it to </w:t>
      </w:r>
      <w:r>
        <w:rPr>
          <w:rFonts w:ascii="Consolas" w:eastAsia="Consolas" w:hAnsi="Consolas" w:cs="Consolas"/>
          <w:sz w:val="18"/>
          <w:szCs w:val="18"/>
          <w:shd w:val="clear" w:color="auto" w:fill="F3F2F1"/>
        </w:rPr>
        <w:t>data-state</w:t>
      </w:r>
      <w:r>
        <w:t xml:space="preserve"> on the section (</w:t>
      </w:r>
      <w:r>
        <w:rPr>
          <w:rFonts w:ascii="Consolas" w:eastAsia="Consolas" w:hAnsi="Consolas" w:cs="Consolas"/>
          <w:sz w:val="18"/>
          <w:szCs w:val="18"/>
          <w:shd w:val="clear" w:color="auto" w:fill="F3F2F1"/>
        </w:rPr>
        <w:t>running</w:t>
      </w:r>
      <w:r>
        <w:t xml:space="preserve">, </w:t>
      </w:r>
      <w:r>
        <w:rPr>
          <w:rFonts w:ascii="Consolas" w:eastAsia="Consolas" w:hAnsi="Consolas" w:cs="Consolas"/>
          <w:sz w:val="18"/>
          <w:szCs w:val="18"/>
          <w:shd w:val="clear" w:color="auto" w:fill="F3F2F1"/>
        </w:rPr>
        <w:t>failed</w:t>
      </w:r>
      <w:r>
        <w:t xml:space="preserve"> or </w:t>
      </w:r>
      <w:r>
        <w:rPr>
          <w:rFonts w:ascii="Consolas" w:eastAsia="Consolas" w:hAnsi="Consolas" w:cs="Consolas"/>
          <w:sz w:val="18"/>
          <w:szCs w:val="18"/>
          <w:shd w:val="clear" w:color="auto" w:fill="F3F2F1"/>
        </w:rPr>
        <w:t>done</w:t>
      </w:r>
      <w:r>
        <w:t>), which the tests read.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071"/>
        <w:gridCol w:w="3286"/>
        <w:gridCol w:w="5003"/>
      </w:tblGrid>
      <w:tr w:rsidR="00943121" w14:paraId="4875FF0B" w14:textId="77777777">
        <w:trPr>
          <w:cantSplit/>
          <w:tblHeader/>
        </w:trPr>
        <w:tc>
          <w:tcPr>
            <w:tcW w:w="1071" w:type="dxa"/>
            <w:shd w:val="clear" w:color="auto" w:fill="F3F2F1"/>
            <w:tcMar>
              <w:top w:w="60" w:type="dxa"/>
              <w:left w:w="100" w:type="dxa"/>
              <w:bottom w:w="60" w:type="dxa"/>
              <w:right w:w="100" w:type="dxa"/>
            </w:tcMar>
          </w:tcPr>
          <w:p w14:paraId="694672E5" w14:textId="77777777" w:rsidR="00943121" w:rsidRDefault="00184574">
            <w:pPr>
              <w:spacing w:after="40"/>
            </w:pPr>
            <w:r>
              <w:rPr>
                <w:b/>
                <w:bCs/>
                <w:sz w:val="17"/>
                <w:szCs w:val="17"/>
              </w:rPr>
              <w:t>State</w:t>
            </w:r>
          </w:p>
        </w:tc>
        <w:tc>
          <w:tcPr>
            <w:tcW w:w="3286" w:type="dxa"/>
            <w:shd w:val="clear" w:color="auto" w:fill="F3F2F1"/>
            <w:tcMar>
              <w:top w:w="60" w:type="dxa"/>
              <w:left w:w="100" w:type="dxa"/>
              <w:bottom w:w="60" w:type="dxa"/>
              <w:right w:w="100" w:type="dxa"/>
            </w:tcMar>
          </w:tcPr>
          <w:p w14:paraId="4EB2B134" w14:textId="77777777" w:rsidR="00943121" w:rsidRDefault="00184574">
            <w:pPr>
              <w:spacing w:after="40"/>
            </w:pPr>
            <w:r>
              <w:rPr>
                <w:b/>
                <w:bCs/>
                <w:sz w:val="17"/>
                <w:szCs w:val="17"/>
              </w:rPr>
              <w:t>Title</w:t>
            </w:r>
          </w:p>
        </w:tc>
        <w:tc>
          <w:tcPr>
            <w:tcW w:w="5003" w:type="dxa"/>
            <w:shd w:val="clear" w:color="auto" w:fill="F3F2F1"/>
            <w:tcMar>
              <w:top w:w="60" w:type="dxa"/>
              <w:left w:w="100" w:type="dxa"/>
              <w:bottom w:w="60" w:type="dxa"/>
              <w:right w:w="100" w:type="dxa"/>
            </w:tcMar>
          </w:tcPr>
          <w:p w14:paraId="3844F4F4" w14:textId="77777777" w:rsidR="00943121" w:rsidRDefault="00184574">
            <w:pPr>
              <w:spacing w:after="40"/>
            </w:pPr>
            <w:r>
              <w:rPr>
                <w:b/>
                <w:bCs/>
                <w:sz w:val="17"/>
                <w:szCs w:val="17"/>
              </w:rPr>
              <w:t>What shows</w:t>
            </w:r>
          </w:p>
        </w:tc>
      </w:tr>
      <w:tr w:rsidR="00943121" w14:paraId="07FF2FFA" w14:textId="77777777">
        <w:trPr>
          <w:cantSplit/>
        </w:trPr>
        <w:tc>
          <w:tcPr>
            <w:tcW w:w="1071" w:type="dxa"/>
            <w:tcMar>
              <w:top w:w="60" w:type="dxa"/>
              <w:left w:w="100" w:type="dxa"/>
              <w:bottom w:w="60" w:type="dxa"/>
              <w:right w:w="100" w:type="dxa"/>
            </w:tcMar>
          </w:tcPr>
          <w:p w14:paraId="71C630FE" w14:textId="77777777" w:rsidR="00943121" w:rsidRDefault="00184574">
            <w:pPr>
              <w:spacing w:after="40"/>
            </w:pPr>
            <w:r>
              <w:rPr>
                <w:sz w:val="17"/>
                <w:szCs w:val="17"/>
              </w:rPr>
              <w:t>Scanning</w:t>
            </w:r>
          </w:p>
        </w:tc>
        <w:tc>
          <w:tcPr>
            <w:tcW w:w="3286" w:type="dxa"/>
            <w:tcMar>
              <w:top w:w="60" w:type="dxa"/>
              <w:left w:w="100" w:type="dxa"/>
              <w:bottom w:w="60" w:type="dxa"/>
              <w:right w:w="100" w:type="dxa"/>
            </w:tcMar>
          </w:tcPr>
          <w:p w14:paraId="5B5284F8" w14:textId="77777777" w:rsidR="00943121" w:rsidRDefault="00184574">
            <w:pPr>
              <w:spacing w:after="40"/>
            </w:pPr>
            <w:r>
              <w:rPr>
                <w:sz w:val="17"/>
                <w:szCs w:val="17"/>
              </w:rPr>
              <w:t>"Scanning…"</w:t>
            </w:r>
          </w:p>
        </w:tc>
        <w:tc>
          <w:tcPr>
            <w:tcW w:w="5003" w:type="dxa"/>
            <w:tcMar>
              <w:top w:w="60" w:type="dxa"/>
              <w:left w:w="100" w:type="dxa"/>
              <w:bottom w:w="60" w:type="dxa"/>
              <w:right w:w="100" w:type="dxa"/>
            </w:tcMar>
          </w:tcPr>
          <w:p w14:paraId="07C41250" w14:textId="77777777" w:rsidR="00943121" w:rsidRDefault="00184574">
            <w:pPr>
              <w:spacing w:after="40"/>
            </w:pPr>
            <w:r>
              <w:rPr>
                <w:b/>
                <w:bCs/>
                <w:sz w:val="17"/>
                <w:szCs w:val="17"/>
              </w:rPr>
              <w:t>Stop scan</w:t>
            </w:r>
            <w:r>
              <w:rPr>
                <w:sz w:val="17"/>
                <w:szCs w:val="17"/>
              </w:rPr>
              <w:t>; the scope as the subtitle; the progress bar; the step and its percentage; ten placeholder rows; "Large solutions can take a minute." in the bottom bar</w:t>
            </w:r>
          </w:p>
        </w:tc>
      </w:tr>
      <w:tr w:rsidR="00943121" w14:paraId="37EA0056" w14:textId="77777777">
        <w:trPr>
          <w:cantSplit/>
        </w:trPr>
        <w:tc>
          <w:tcPr>
            <w:tcW w:w="1071" w:type="dxa"/>
            <w:tcMar>
              <w:top w:w="60" w:type="dxa"/>
              <w:left w:w="100" w:type="dxa"/>
              <w:bottom w:w="60" w:type="dxa"/>
              <w:right w:w="100" w:type="dxa"/>
            </w:tcMar>
          </w:tcPr>
          <w:p w14:paraId="63E0440A" w14:textId="77777777" w:rsidR="00943121" w:rsidRDefault="00184574">
            <w:pPr>
              <w:spacing w:after="40"/>
            </w:pPr>
            <w:r>
              <w:rPr>
                <w:sz w:val="17"/>
                <w:szCs w:val="17"/>
              </w:rPr>
              <w:t>Failed, sign-in</w:t>
            </w:r>
          </w:p>
        </w:tc>
        <w:tc>
          <w:tcPr>
            <w:tcW w:w="3286" w:type="dxa"/>
            <w:tcMar>
              <w:top w:w="60" w:type="dxa"/>
              <w:left w:w="100" w:type="dxa"/>
              <w:bottom w:w="60" w:type="dxa"/>
              <w:right w:w="100" w:type="dxa"/>
            </w:tcMar>
          </w:tcPr>
          <w:p w14:paraId="2D9F12A5" w14:textId="77777777" w:rsidR="00943121" w:rsidRDefault="00184574">
            <w:pPr>
              <w:spacing w:after="40"/>
            </w:pPr>
            <w:r>
              <w:rPr>
                <w:sz w:val="17"/>
                <w:szCs w:val="17"/>
              </w:rPr>
              <w:t>"Scan didn't finish"</w:t>
            </w:r>
          </w:p>
        </w:tc>
        <w:tc>
          <w:tcPr>
            <w:tcW w:w="5003" w:type="dxa"/>
            <w:tcMar>
              <w:top w:w="60" w:type="dxa"/>
              <w:left w:w="100" w:type="dxa"/>
              <w:bottom w:w="60" w:type="dxa"/>
              <w:right w:w="100" w:type="dxa"/>
            </w:tcMar>
          </w:tcPr>
          <w:p w14:paraId="4A9B03B4" w14:textId="77777777" w:rsidR="00943121" w:rsidRDefault="00184574">
            <w:pPr>
              <w:spacing w:after="40"/>
            </w:pPr>
            <w:r>
              <w:rPr>
                <w:sz w:val="17"/>
                <w:szCs w:val="17"/>
              </w:rPr>
              <w:t xml:space="preserve">"Your sign-in has expired" and the message; </w:t>
            </w:r>
            <w:r>
              <w:rPr>
                <w:b/>
                <w:bCs/>
                <w:sz w:val="17"/>
                <w:szCs w:val="17"/>
              </w:rPr>
              <w:t>Change selection</w:t>
            </w:r>
            <w:r>
              <w:rPr>
                <w:sz w:val="17"/>
                <w:szCs w:val="17"/>
              </w:rPr>
              <w:t xml:space="preserve">, </w:t>
            </w:r>
            <w:r>
              <w:rPr>
                <w:b/>
                <w:bCs/>
                <w:sz w:val="17"/>
                <w:szCs w:val="17"/>
              </w:rPr>
              <w:t>Try again</w:t>
            </w:r>
          </w:p>
        </w:tc>
      </w:tr>
      <w:tr w:rsidR="00943121" w14:paraId="73C273B7" w14:textId="77777777">
        <w:trPr>
          <w:cantSplit/>
        </w:trPr>
        <w:tc>
          <w:tcPr>
            <w:tcW w:w="1071" w:type="dxa"/>
            <w:tcMar>
              <w:top w:w="60" w:type="dxa"/>
              <w:left w:w="100" w:type="dxa"/>
              <w:bottom w:w="60" w:type="dxa"/>
              <w:right w:w="100" w:type="dxa"/>
            </w:tcMar>
          </w:tcPr>
          <w:p w14:paraId="271BA4F5" w14:textId="77777777" w:rsidR="00943121" w:rsidRDefault="00184574">
            <w:pPr>
              <w:spacing w:after="40"/>
            </w:pPr>
            <w:r>
              <w:rPr>
                <w:sz w:val="17"/>
                <w:szCs w:val="17"/>
              </w:rPr>
              <w:t>Failed, other</w:t>
            </w:r>
          </w:p>
        </w:tc>
        <w:tc>
          <w:tcPr>
            <w:tcW w:w="3286" w:type="dxa"/>
            <w:tcMar>
              <w:top w:w="60" w:type="dxa"/>
              <w:left w:w="100" w:type="dxa"/>
              <w:bottom w:w="60" w:type="dxa"/>
              <w:right w:w="100" w:type="dxa"/>
            </w:tcMar>
          </w:tcPr>
          <w:p w14:paraId="6A9409F1" w14:textId="77777777" w:rsidR="00943121" w:rsidRDefault="00184574">
            <w:pPr>
              <w:spacing w:after="40"/>
            </w:pPr>
            <w:r>
              <w:rPr>
                <w:sz w:val="17"/>
                <w:szCs w:val="17"/>
              </w:rPr>
              <w:t>"Scan didn't finish"</w:t>
            </w:r>
          </w:p>
        </w:tc>
        <w:tc>
          <w:tcPr>
            <w:tcW w:w="5003" w:type="dxa"/>
            <w:tcMar>
              <w:top w:w="60" w:type="dxa"/>
              <w:left w:w="100" w:type="dxa"/>
              <w:bottom w:w="60" w:type="dxa"/>
              <w:right w:w="100" w:type="dxa"/>
            </w:tcMar>
          </w:tcPr>
          <w:p w14:paraId="4C4E5291" w14:textId="77777777" w:rsidR="00943121" w:rsidRDefault="00184574">
            <w:pPr>
              <w:spacing w:after="40"/>
            </w:pPr>
            <w:r>
              <w:rPr>
                <w:sz w:val="17"/>
                <w:szCs w:val="17"/>
              </w:rPr>
              <w:t xml:space="preserve">"Couldn't read the environment", "Dataverse didn't respond to one of the requests. This is usually temporary, so try again in a moment.", the message under </w:t>
            </w:r>
            <w:r>
              <w:rPr>
                <w:i/>
                <w:iCs/>
                <w:sz w:val="17"/>
                <w:szCs w:val="17"/>
              </w:rPr>
              <w:t>Details</w:t>
            </w:r>
            <w:r>
              <w:rPr>
                <w:sz w:val="17"/>
                <w:szCs w:val="17"/>
              </w:rPr>
              <w:t xml:space="preserve">; </w:t>
            </w:r>
            <w:r>
              <w:rPr>
                <w:b/>
                <w:bCs/>
                <w:sz w:val="17"/>
                <w:szCs w:val="17"/>
              </w:rPr>
              <w:t>Change selection</w:t>
            </w:r>
            <w:r>
              <w:rPr>
                <w:sz w:val="17"/>
                <w:szCs w:val="17"/>
              </w:rPr>
              <w:t xml:space="preserve">, </w:t>
            </w:r>
            <w:r>
              <w:rPr>
                <w:b/>
                <w:bCs/>
                <w:sz w:val="17"/>
                <w:szCs w:val="17"/>
              </w:rPr>
              <w:t>Try again</w:t>
            </w:r>
          </w:p>
        </w:tc>
      </w:tr>
      <w:tr w:rsidR="00943121" w14:paraId="0A9F13C9" w14:textId="77777777">
        <w:trPr>
          <w:cantSplit/>
        </w:trPr>
        <w:tc>
          <w:tcPr>
            <w:tcW w:w="1071" w:type="dxa"/>
            <w:tcMar>
              <w:top w:w="60" w:type="dxa"/>
              <w:left w:w="100" w:type="dxa"/>
              <w:bottom w:w="60" w:type="dxa"/>
              <w:right w:w="100" w:type="dxa"/>
            </w:tcMar>
          </w:tcPr>
          <w:p w14:paraId="05DE3B08" w14:textId="77777777" w:rsidR="00943121" w:rsidRDefault="00184574">
            <w:pPr>
              <w:spacing w:after="40"/>
            </w:pPr>
            <w:r>
              <w:rPr>
                <w:sz w:val="17"/>
                <w:szCs w:val="17"/>
              </w:rPr>
              <w:t>Done</w:t>
            </w:r>
          </w:p>
        </w:tc>
        <w:tc>
          <w:tcPr>
            <w:tcW w:w="3286" w:type="dxa"/>
            <w:tcMar>
              <w:top w:w="60" w:type="dxa"/>
              <w:left w:w="100" w:type="dxa"/>
              <w:bottom w:w="60" w:type="dxa"/>
              <w:right w:w="100" w:type="dxa"/>
            </w:tcMar>
          </w:tcPr>
          <w:p w14:paraId="398B45A6" w14:textId="77777777" w:rsidR="00943121" w:rsidRDefault="00184574">
            <w:pPr>
              <w:spacing w:after="40"/>
            </w:pPr>
            <w:r>
              <w:rPr>
                <w:sz w:val="17"/>
                <w:szCs w:val="17"/>
              </w:rPr>
              <w:t>"23 unmanaged layers" or "No unmanaged layers"</w:t>
            </w:r>
          </w:p>
        </w:tc>
        <w:tc>
          <w:tcPr>
            <w:tcW w:w="5003" w:type="dxa"/>
            <w:tcMar>
              <w:top w:w="60" w:type="dxa"/>
              <w:left w:w="100" w:type="dxa"/>
              <w:bottom w:w="60" w:type="dxa"/>
              <w:right w:w="100" w:type="dxa"/>
            </w:tcMar>
          </w:tcPr>
          <w:p w14:paraId="2EFBBD6F" w14:textId="77777777" w:rsidR="00943121" w:rsidRDefault="00184574">
            <w:pPr>
              <w:spacing w:after="40"/>
            </w:pPr>
            <w:r>
              <w:rPr>
                <w:sz w:val="17"/>
                <w:szCs w:val="17"/>
              </w:rPr>
              <w:t>Banners, bubbles, the grid, the bottom bar (</w:t>
            </w:r>
            <w:r>
              <w:rPr>
                <w:color w:val="0F6CBD"/>
                <w:sz w:val="17"/>
                <w:szCs w:val="17"/>
              </w:rPr>
              <w:t>8.5</w:t>
            </w:r>
            <w:r>
              <w:rPr>
                <w:sz w:val="17"/>
                <w:szCs w:val="17"/>
              </w:rPr>
              <w:t>)</w:t>
            </w:r>
          </w:p>
        </w:tc>
      </w:tr>
    </w:tbl>
    <w:p w14:paraId="13C6ABF0" w14:textId="77777777" w:rsidR="00943121" w:rsidRDefault="00943121">
      <w:pPr>
        <w:spacing w:after="120"/>
      </w:pPr>
    </w:p>
    <w:p w14:paraId="47BEC637" w14:textId="77777777" w:rsidR="00943121" w:rsidRDefault="00184574">
      <w:pPr>
        <w:spacing w:before="120" w:after="160"/>
        <w:jc w:val="center"/>
      </w:pPr>
      <w:r>
        <w:rPr>
          <w:noProof/>
        </w:rPr>
        <w:lastRenderedPageBreak/>
        <w:drawing>
          <wp:inline distT="0" distB="0" distL="0" distR="0" wp14:anchorId="61663421" wp14:editId="28EAB8BF">
            <wp:extent cx="5943600" cy="4229100"/>
            <wp:effectExtent l="0" t="0" r="0" b="0"/>
            <wp:docPr id="13" name="scanning.png" descr="Scanning" title="Sc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943600" cy="4229100"/>
                    </a:xfrm>
                    <a:prstGeom prst="rect">
                      <a:avLst/>
                    </a:prstGeom>
                  </pic:spPr>
                </pic:pic>
              </a:graphicData>
            </a:graphic>
          </wp:inline>
        </w:drawing>
      </w:r>
    </w:p>
    <w:p w14:paraId="7CC71660" w14:textId="77777777" w:rsidR="00943121" w:rsidRDefault="00184574">
      <w:pPr>
        <w:spacing w:after="120"/>
      </w:pPr>
      <w:r>
        <w:t xml:space="preserve">*Scanning: </w:t>
      </w:r>
      <w:r>
        <w:rPr>
          <w:b/>
          <w:bCs/>
        </w:rPr>
        <w:t>Stop scan</w:t>
      </w:r>
      <w:r>
        <w:t xml:space="preserve"> in the header, </w:t>
      </w:r>
      <w:r>
        <w:rPr>
          <w:b/>
          <w:bCs/>
        </w:rPr>
        <w:t>Scan again</w:t>
      </w:r>
      <w:r>
        <w:t xml:space="preserve"> and </w:t>
      </w:r>
      <w:r>
        <w:rPr>
          <w:b/>
          <w:bCs/>
        </w:rPr>
        <w:t>Export</w:t>
      </w:r>
      <w:r>
        <w:t xml:space="preserve"> disabled, the progress bar at 58%, the step "Checking other customized components…" reported by </w:t>
      </w:r>
      <w:r>
        <w:rPr>
          <w:rFonts w:ascii="Consolas" w:eastAsia="Consolas" w:hAnsi="Consolas" w:cs="Consolas"/>
          <w:sz w:val="18"/>
          <w:szCs w:val="18"/>
          <w:shd w:val="clear" w:color="auto" w:fill="F3F2F1"/>
        </w:rPr>
        <w:t>scan</w:t>
      </w:r>
      <w:r>
        <w:t xml:space="preserve"> through </w:t>
      </w:r>
      <w:r>
        <w:rPr>
          <w:rFonts w:ascii="Consolas" w:eastAsia="Consolas" w:hAnsi="Consolas" w:cs="Consolas"/>
          <w:sz w:val="18"/>
          <w:szCs w:val="18"/>
          <w:shd w:val="clear" w:color="auto" w:fill="F3F2F1"/>
        </w:rPr>
        <w:t>progress</w:t>
      </w:r>
      <w:r>
        <w:t>, and ten shimmering placeholder rows.*</w:t>
      </w:r>
    </w:p>
    <w:p w14:paraId="7CB25E60" w14:textId="77777777" w:rsidR="00943121" w:rsidRDefault="00184574">
      <w:pPr>
        <w:spacing w:after="120"/>
      </w:pPr>
      <w:r>
        <w:rPr>
          <w:rFonts w:ascii="Consolas" w:eastAsia="Consolas" w:hAnsi="Consolas" w:cs="Consolas"/>
          <w:sz w:val="18"/>
          <w:szCs w:val="18"/>
          <w:shd w:val="clear" w:color="auto" w:fill="F3F2F1"/>
        </w:rPr>
        <w:t>progress(msg, pct)</w:t>
      </w:r>
      <w:r>
        <w:t xml:space="preserve"> keeps the bar between 2 and 100% and sets </w:t>
      </w:r>
      <w:r>
        <w:rPr>
          <w:rFonts w:ascii="Consolas" w:eastAsia="Consolas" w:hAnsi="Consolas" w:cs="Consolas"/>
          <w:sz w:val="18"/>
          <w:szCs w:val="18"/>
          <w:shd w:val="clear" w:color="auto" w:fill="F3F2F1"/>
        </w:rPr>
        <w:t>aria-valuenow</w:t>
      </w:r>
      <w:r>
        <w:t xml:space="preserve">. After </w:t>
      </w:r>
      <w:r>
        <w:rPr>
          <w:b/>
          <w:bCs/>
        </w:rPr>
        <w:t>Stop scan</w:t>
      </w:r>
      <w:r>
        <w:t xml:space="preserve"> it ignores new steps, so "Stopping…" stays until the scan has ended; a stopped scan goes back to the choice screen with the toast "Scan stopped.". A finished scan fills the bar, which fades out 300 ms later (</w:t>
      </w:r>
      <w:r>
        <w:rPr>
          <w:rFonts w:ascii="Consolas" w:eastAsia="Consolas" w:hAnsi="Consolas" w:cs="Consolas"/>
          <w:sz w:val="18"/>
          <w:szCs w:val="18"/>
          <w:shd w:val="clear" w:color="auto" w:fill="F3F2F1"/>
        </w:rPr>
        <w:t>finishing</w:t>
      </w:r>
      <w:r>
        <w:t>).</w:t>
      </w:r>
    </w:p>
    <w:p w14:paraId="61DB92AB" w14:textId="77777777" w:rsidR="00943121" w:rsidRDefault="00184574">
      <w:pPr>
        <w:pStyle w:val="Heading2"/>
        <w:keepNext/>
      </w:pPr>
      <w:bookmarkStart w:id="58" w:name="_Toc242992686"/>
      <w:r>
        <w:lastRenderedPageBreak/>
        <w:t>8.3 The choice screen and saved selections</w:t>
      </w:r>
      <w:bookmarkEnd w:id="58"/>
    </w:p>
    <w:p w14:paraId="3F968576" w14:textId="77777777" w:rsidR="00943121" w:rsidRDefault="00184574">
      <w:pPr>
        <w:spacing w:before="120" w:after="160"/>
        <w:jc w:val="center"/>
      </w:pPr>
      <w:r>
        <w:rPr>
          <w:noProof/>
        </w:rPr>
        <w:drawing>
          <wp:inline distT="0" distB="0" distL="0" distR="0" wp14:anchorId="4FBE3A4C" wp14:editId="4FCF5751">
            <wp:extent cx="5943600" cy="4229100"/>
            <wp:effectExtent l="0" t="0" r="0" b="0"/>
            <wp:docPr id="14" name="choose.png" descr="The choice screen" title="The choic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4229100"/>
                    </a:xfrm>
                    <a:prstGeom prst="rect">
                      <a:avLst/>
                    </a:prstGeom>
                  </pic:spPr>
                </pic:pic>
              </a:graphicData>
            </a:graphic>
          </wp:inline>
        </w:drawing>
      </w:r>
    </w:p>
    <w:p w14:paraId="0C8AC375" w14:textId="77777777" w:rsidR="00943121" w:rsidRDefault="00184574">
      <w:pPr>
        <w:spacing w:after="120"/>
      </w:pPr>
      <w:r>
        <w:t>*The choice screen (</w:t>
      </w:r>
      <w:r>
        <w:rPr>
          <w:rFonts w:ascii="Consolas" w:eastAsia="Consolas" w:hAnsi="Consolas" w:cs="Consolas"/>
          <w:sz w:val="18"/>
          <w:szCs w:val="18"/>
          <w:shd w:val="clear" w:color="auto" w:fill="F3F2F1"/>
        </w:rPr>
        <w:t>renderPick</w:t>
      </w:r>
      <w:r>
        <w:t xml:space="preserve">) with </w:t>
      </w:r>
      <w:r>
        <w:rPr>
          <w:i/>
          <w:iCs/>
        </w:rPr>
        <w:t>Show Microsoft and hidden solutions</w:t>
      </w:r>
      <w:r>
        <w:t xml:space="preserve"> on: five managed solutions ticked ("5 selected" in the card header), hidden solutions tagged </w:t>
      </w:r>
      <w:r>
        <w:rPr>
          <w:i/>
          <w:iCs/>
        </w:rPr>
        <w:t>Hidden</w:t>
      </w:r>
      <w:r>
        <w:t>, every object type ticked, no table chosen. The footer (</w:t>
      </w:r>
      <w:r>
        <w:rPr>
          <w:rFonts w:ascii="Consolas" w:eastAsia="Consolas" w:hAnsi="Consolas" w:cs="Consolas"/>
          <w:sz w:val="18"/>
          <w:szCs w:val="18"/>
          <w:shd w:val="clear" w:color="auto" w:fill="F3F2F1"/>
        </w:rPr>
        <w:t>renderPickBar</w:t>
      </w:r>
      <w:r>
        <w:t>) says "5 solutions · All object types".*</w:t>
      </w:r>
    </w:p>
    <w:p w14:paraId="42790CD6" w14:textId="77777777" w:rsidR="00943121" w:rsidRDefault="00184574">
      <w:pPr>
        <w:spacing w:after="120"/>
      </w:pPr>
      <w:r>
        <w:rPr>
          <w:b/>
          <w:bCs/>
        </w:rPr>
        <w:t>Managed solutions.</w:t>
      </w:r>
      <w:r>
        <w:t xml:space="preserve"> </w:t>
      </w:r>
      <w:r>
        <w:rPr>
          <w:rFonts w:ascii="Consolas" w:eastAsia="Consolas" w:hAnsi="Consolas" w:cs="Consolas"/>
          <w:sz w:val="18"/>
          <w:szCs w:val="18"/>
          <w:shd w:val="clear" w:color="auto" w:fill="F3F2F1"/>
        </w:rPr>
        <w:t>renderSolutions</w:t>
      </w:r>
      <w:r>
        <w:t xml:space="preserve"> draws the rows that </w:t>
      </w:r>
      <w:r>
        <w:rPr>
          <w:rFonts w:ascii="Consolas" w:eastAsia="Consolas" w:hAnsi="Consolas" w:cs="Consolas"/>
          <w:sz w:val="18"/>
          <w:szCs w:val="18"/>
          <w:shd w:val="clear" w:color="auto" w:fill="F3F2F1"/>
        </w:rPr>
        <w:t>solRows</w:t>
      </w:r>
      <w:r>
        <w:t xml:space="preserve"> returns:</w:t>
      </w:r>
    </w:p>
    <w:p w14:paraId="38EE4376" w14:textId="77777777" w:rsidR="00943121" w:rsidRDefault="00184574">
      <w:pPr>
        <w:pStyle w:val="ListParagraph"/>
        <w:numPr>
          <w:ilvl w:val="0"/>
          <w:numId w:val="2"/>
        </w:numPr>
        <w:spacing w:after="60" w:line="264" w:lineRule="auto"/>
      </w:pPr>
      <w:r>
        <w:t xml:space="preserve">Without </w:t>
      </w:r>
      <w:r>
        <w:rPr>
          <w:i/>
          <w:iCs/>
        </w:rPr>
        <w:t>Show Microsoft and hidden solutions</w:t>
      </w:r>
      <w:r>
        <w:t>, solutions whose publisher matches "microsoft" or "dynamics 365" (</w:t>
      </w:r>
      <w:r>
        <w:rPr>
          <w:rFonts w:ascii="Consolas" w:eastAsia="Consolas" w:hAnsi="Consolas" w:cs="Consolas"/>
          <w:sz w:val="18"/>
          <w:szCs w:val="18"/>
          <w:shd w:val="clear" w:color="auto" w:fill="F3F2F1"/>
        </w:rPr>
        <w:t>MICROSOFT</w:t>
      </w:r>
      <w:r>
        <w:t xml:space="preserve">), and hidden solutions, are left out, </w:t>
      </w:r>
      <w:r>
        <w:rPr>
          <w:b/>
          <w:bCs/>
        </w:rPr>
        <w:t>except the ones ticked</w:t>
      </w:r>
      <w:r>
        <w:t>: a choice is never hidden from the person making it.</w:t>
      </w:r>
    </w:p>
    <w:p w14:paraId="279ED7EA" w14:textId="77777777" w:rsidR="00943121" w:rsidRDefault="00184574">
      <w:pPr>
        <w:pStyle w:val="ListParagraph"/>
        <w:numPr>
          <w:ilvl w:val="0"/>
          <w:numId w:val="2"/>
        </w:numPr>
        <w:spacing w:after="60" w:line="264" w:lineRule="auto"/>
      </w:pPr>
      <w:r>
        <w:t xml:space="preserve">The search looks in the name, the unique name and the publisher. Each row shows the name (and </w:t>
      </w:r>
      <w:r>
        <w:rPr>
          <w:i/>
          <w:iCs/>
        </w:rPr>
        <w:t>Hidden</w:t>
      </w:r>
      <w:r>
        <w:t>), the unique name, the publisher, the version and the installed date.</w:t>
      </w:r>
    </w:p>
    <w:p w14:paraId="13CE01E1" w14:textId="77777777" w:rsidR="00943121" w:rsidRDefault="00184574">
      <w:pPr>
        <w:pStyle w:val="ListParagraph"/>
        <w:numPr>
          <w:ilvl w:val="0"/>
          <w:numId w:val="2"/>
        </w:numPr>
        <w:spacing w:after="60" w:line="264" w:lineRule="auto"/>
      </w:pPr>
      <w:r>
        <w:rPr>
          <w:b/>
          <w:bCs/>
        </w:rPr>
        <w:t>Select all shown</w:t>
      </w:r>
      <w:r>
        <w:t xml:space="preserve"> ticks the rows listed now (the search and the switch apply); </w:t>
      </w:r>
      <w:r>
        <w:rPr>
          <w:b/>
          <w:bCs/>
        </w:rPr>
        <w:t>Clear</w:t>
      </w:r>
      <w:r>
        <w:t xml:space="preserve"> unticks every solution.</w:t>
      </w:r>
    </w:p>
    <w:p w14:paraId="612ACE5B" w14:textId="77777777" w:rsidR="00943121" w:rsidRDefault="00184574">
      <w:pPr>
        <w:pStyle w:val="ListParagraph"/>
        <w:numPr>
          <w:ilvl w:val="0"/>
          <w:numId w:val="2"/>
        </w:numPr>
        <w:spacing w:after="60" w:line="264" w:lineRule="auto"/>
      </w:pPr>
      <w:r>
        <w:t xml:space="preserve">While the list loads, six placeholder rows are drawn; a failed load shows the error and </w:t>
      </w:r>
      <w:r>
        <w:rPr>
          <w:b/>
          <w:bCs/>
        </w:rPr>
        <w:t>Try again</w:t>
      </w:r>
      <w:r>
        <w:t>; an environment without managed solutions shows "No managed solutions".</w:t>
      </w:r>
    </w:p>
    <w:p w14:paraId="423B6D0C" w14:textId="77777777" w:rsidR="00943121" w:rsidRDefault="00943121">
      <w:pPr>
        <w:spacing w:after="60"/>
      </w:pPr>
    </w:p>
    <w:p w14:paraId="7CD34617" w14:textId="77777777" w:rsidR="00943121" w:rsidRDefault="00184574">
      <w:pPr>
        <w:spacing w:after="120"/>
      </w:pPr>
      <w:r>
        <w:rPr>
          <w:b/>
          <w:bCs/>
        </w:rPr>
        <w:t>Object types.</w:t>
      </w:r>
      <w:r>
        <w:t xml:space="preserve"> </w:t>
      </w:r>
      <w:r>
        <w:rPr>
          <w:rFonts w:ascii="Consolas" w:eastAsia="Consolas" w:hAnsi="Consolas" w:cs="Consolas"/>
          <w:sz w:val="18"/>
          <w:szCs w:val="18"/>
          <w:shd w:val="clear" w:color="auto" w:fill="F3F2F1"/>
        </w:rPr>
        <w:t>renderTypes</w:t>
      </w:r>
      <w:r>
        <w:t xml:space="preserve"> draws the groups of </w:t>
      </w:r>
      <w:r>
        <w:rPr>
          <w:rFonts w:ascii="Consolas" w:eastAsia="Consolas" w:hAnsi="Consolas" w:cs="Consolas"/>
          <w:sz w:val="18"/>
          <w:szCs w:val="18"/>
          <w:shd w:val="clear" w:color="auto" w:fill="F3F2F1"/>
        </w:rPr>
        <w:t>TYPE_SECTIONS</w:t>
      </w:r>
      <w:r>
        <w:t xml:space="preserve"> (</w:t>
      </w:r>
      <w:r>
        <w:rPr>
          <w:i/>
          <w:iCs/>
        </w:rPr>
        <w:t>Data</w:t>
      </w:r>
      <w:r>
        <w:t xml:space="preserve">, </w:t>
      </w:r>
      <w:r>
        <w:rPr>
          <w:i/>
          <w:iCs/>
        </w:rPr>
        <w:t>Forms and views</w:t>
      </w:r>
      <w:r>
        <w:t xml:space="preserve">, </w:t>
      </w:r>
      <w:r>
        <w:rPr>
          <w:i/>
          <w:iCs/>
        </w:rPr>
        <w:t>Automation</w:t>
      </w:r>
      <w:r>
        <w:t xml:space="preserve">, </w:t>
      </w:r>
      <w:r>
        <w:rPr>
          <w:i/>
          <w:iCs/>
        </w:rPr>
        <w:t>Apps and resources</w:t>
      </w:r>
      <w:r>
        <w:t xml:space="preserve">, </w:t>
      </w:r>
      <w:r>
        <w:rPr>
          <w:i/>
          <w:iCs/>
        </w:rPr>
        <w:t>Security and settings</w:t>
      </w:r>
      <w:r>
        <w:t xml:space="preserve">, </w:t>
      </w:r>
      <w:r>
        <w:rPr>
          <w:i/>
          <w:iCs/>
        </w:rPr>
        <w:t>Everything else</w:t>
      </w:r>
      <w:r>
        <w:t xml:space="preserve">) as native check boxes. </w:t>
      </w:r>
      <w:r>
        <w:rPr>
          <w:i/>
          <w:iCs/>
        </w:rPr>
        <w:t>All</w:t>
      </w:r>
      <w:r>
        <w:t xml:space="preserve"> in the card header is checked, unchecked or mixed (</w:t>
      </w:r>
      <w:r>
        <w:rPr>
          <w:rFonts w:ascii="Consolas" w:eastAsia="Consolas" w:hAnsi="Consolas" w:cs="Consolas"/>
          <w:sz w:val="18"/>
          <w:szCs w:val="18"/>
          <w:shd w:val="clear" w:color="auto" w:fill="F3F2F1"/>
        </w:rPr>
        <w:t>indeterminate</w:t>
      </w:r>
      <w:r>
        <w:t xml:space="preserve">). When tables are chosen, only the types that can belong to </w:t>
      </w:r>
      <w:r>
        <w:lastRenderedPageBreak/>
        <w:t>a table are listed (</w:t>
      </w:r>
      <w:r>
        <w:rPr>
          <w:rFonts w:ascii="Consolas" w:eastAsia="Consolas" w:hAnsi="Consolas" w:cs="Consolas"/>
          <w:sz w:val="18"/>
          <w:szCs w:val="18"/>
          <w:shd w:val="clear" w:color="auto" w:fill="F3F2F1"/>
        </w:rPr>
        <w:t>TABLE_GROUPS</w:t>
      </w:r>
      <w:r>
        <w:t xml:space="preserve">), with a note saying why; the ticks of the other types are kept in </w:t>
      </w:r>
      <w:r>
        <w:rPr>
          <w:rFonts w:ascii="Consolas" w:eastAsia="Consolas" w:hAnsi="Consolas" w:cs="Consolas"/>
          <w:sz w:val="18"/>
          <w:szCs w:val="18"/>
          <w:shd w:val="clear" w:color="auto" w:fill="F3F2F1"/>
        </w:rPr>
        <w:t>typesSel</w:t>
      </w:r>
      <w:r>
        <w:t xml:space="preserve"> and come back as they were when the table limit is removed. </w:t>
      </w:r>
      <w:r>
        <w:rPr>
          <w:i/>
          <w:iCs/>
        </w:rPr>
        <w:t>All</w:t>
      </w:r>
      <w:r>
        <w:t xml:space="preserve"> acts only on the types listed.</w:t>
      </w:r>
    </w:p>
    <w:p w14:paraId="5034CD4D" w14:textId="77777777" w:rsidR="00943121" w:rsidRDefault="00184574">
      <w:pPr>
        <w:spacing w:after="120"/>
      </w:pPr>
      <w:r>
        <w:rPr>
          <w:b/>
          <w:bCs/>
        </w:rPr>
        <w:t>Limit to tables.</w:t>
      </w:r>
      <w:r>
        <w:t xml:space="preserve"> </w:t>
      </w:r>
      <w:r>
        <w:rPr>
          <w:rFonts w:ascii="Consolas" w:eastAsia="Consolas" w:hAnsi="Consolas" w:cs="Consolas"/>
          <w:sz w:val="18"/>
          <w:szCs w:val="18"/>
          <w:shd w:val="clear" w:color="auto" w:fill="F3F2F1"/>
        </w:rPr>
        <w:t>renderTables</w:t>
      </w:r>
      <w:r>
        <w:t xml:space="preserve"> draws the tables card: "Every table is checked. ..." with </w:t>
      </w:r>
      <w:r>
        <w:rPr>
          <w:b/>
          <w:bCs/>
        </w:rPr>
        <w:t>Choose tables</w:t>
      </w:r>
      <w:r>
        <w:t xml:space="preserve">, or the chosen tables as tags (at most 16, then "+N more", in at most two lines), a hint saying what is checked, </w:t>
      </w:r>
      <w:r>
        <w:rPr>
          <w:b/>
          <w:bCs/>
        </w:rPr>
        <w:t>Check all tables</w:t>
      </w:r>
      <w:r>
        <w:t xml:space="preserve"> and </w:t>
      </w:r>
      <w:r>
        <w:rPr>
          <w:b/>
          <w:bCs/>
        </w:rPr>
        <w:t>Change</w:t>
      </w:r>
      <w:r>
        <w:t>. The tags show display names once the tables are read (</w:t>
      </w:r>
      <w:r>
        <w:rPr>
          <w:color w:val="0F6CBD"/>
        </w:rPr>
        <w:t>8.4</w:t>
      </w:r>
      <w:r>
        <w:t>).</w:t>
      </w:r>
    </w:p>
    <w:p w14:paraId="14B4E103" w14:textId="77777777" w:rsidR="00943121" w:rsidRDefault="00184574">
      <w:pPr>
        <w:spacing w:after="120"/>
      </w:pPr>
      <w:r>
        <w:rPr>
          <w:b/>
          <w:bCs/>
        </w:rPr>
        <w:t>The footer.</w:t>
      </w:r>
      <w:r>
        <w:t xml:space="preserve"> </w:t>
      </w:r>
      <w:r>
        <w:rPr>
          <w:rFonts w:ascii="Consolas" w:eastAsia="Consolas" w:hAnsi="Consolas" w:cs="Consolas"/>
          <w:sz w:val="18"/>
          <w:szCs w:val="18"/>
          <w:shd w:val="clear" w:color="auto" w:fill="F3F2F1"/>
        </w:rPr>
        <w:t>renderPickBar</w:t>
      </w:r>
      <w:r>
        <w:t xml:space="preserve"> enables </w:t>
      </w:r>
      <w:r>
        <w:rPr>
          <w:b/>
          <w:bCs/>
        </w:rPr>
        <w:t>Scan</w:t>
      </w:r>
      <w:r>
        <w:t xml:space="preserve"> and </w:t>
      </w:r>
      <w:r>
        <w:rPr>
          <w:b/>
          <w:bCs/>
        </w:rPr>
        <w:t>Save selection</w:t>
      </w:r>
      <w:r>
        <w:t xml:space="preserve"> only when the solutions are loaded and at least one solution and one type are ticked; </w:t>
      </w:r>
      <w:r>
        <w:rPr>
          <w:b/>
          <w:bCs/>
        </w:rPr>
        <w:t>Scan</w:t>
      </w:r>
      <w:r>
        <w:t xml:space="preserve"> also waits until nothing is working (</w:t>
      </w:r>
      <w:r>
        <w:rPr>
          <w:rFonts w:ascii="Consolas" w:eastAsia="Consolas" w:hAnsi="Consolas" w:cs="Consolas"/>
          <w:sz w:val="18"/>
          <w:szCs w:val="18"/>
          <w:shd w:val="clear" w:color="auto" w:fill="F3F2F1"/>
        </w:rPr>
        <w:t>busy</w:t>
      </w:r>
      <w:r>
        <w:t>). Its message is, in order: "Loading managed solutions…", "The solution list couldn't be loaded.", "Select at least one managed solution to scan." (or the reason a solution open in the maker portal was not taken, see below), "Select at least one object type.", or the summary of the choice ("</w:t>
      </w:r>
      <w:r>
        <w:rPr>
          <w:b/>
          <w:bCs/>
        </w:rPr>
        <w:t>Sales forms</w:t>
      </w:r>
      <w:r>
        <w:t xml:space="preserve"> · </w:t>
      </w:r>
      <w:r>
        <w:rPr>
          <w:b/>
          <w:bCs/>
        </w:rPr>
        <w:t>3 solutions</w:t>
      </w:r>
      <w:r>
        <w:t xml:space="preserve"> · Forms, Views</w:t>
      </w:r>
      <w:r>
        <w:t xml:space="preserve"> · Table: Project"). </w:t>
      </w:r>
      <w:r>
        <w:rPr>
          <w:b/>
          <w:bCs/>
        </w:rPr>
        <w:t>Back to results</w:t>
      </w:r>
      <w:r>
        <w:t xml:space="preserve"> shows when a result exists. Any change of the choice calls </w:t>
      </w:r>
      <w:r>
        <w:rPr>
          <w:rFonts w:ascii="Consolas" w:eastAsia="Consolas" w:hAnsi="Consolas" w:cs="Consolas"/>
          <w:sz w:val="18"/>
          <w:szCs w:val="18"/>
          <w:shd w:val="clear" w:color="auto" w:fill="F3F2F1"/>
        </w:rPr>
        <w:t>changedPick</w:t>
      </w:r>
      <w:r>
        <w:t>, which drops the name of the saved selection applied.</w:t>
      </w:r>
    </w:p>
    <w:p w14:paraId="7A28E1FD" w14:textId="77777777" w:rsidR="00943121" w:rsidRDefault="00184574">
      <w:pPr>
        <w:spacing w:after="120"/>
      </w:pPr>
      <w:r>
        <w:rPr>
          <w:b/>
          <w:bCs/>
        </w:rPr>
        <w:t>Started from a solution in the maker portal.</w:t>
      </w:r>
      <w:r>
        <w:t xml:space="preserve"> When the page is a solution's page in the maker portal (</w:t>
      </w:r>
      <w:r>
        <w:rPr>
          <w:rFonts w:ascii="Consolas" w:eastAsia="Consolas" w:hAnsi="Consolas" w:cs="Consolas"/>
          <w:sz w:val="18"/>
          <w:szCs w:val="18"/>
          <w:shd w:val="clear" w:color="auto" w:fill="F3F2F1"/>
        </w:rPr>
        <w:t>/solutions/&lt;solution id&gt;</w:t>
      </w:r>
      <w:r>
        <w:t xml:space="preserve">), </w:t>
      </w:r>
      <w:r>
        <w:rPr>
          <w:rFonts w:ascii="Consolas" w:eastAsia="Consolas" w:hAnsi="Consolas" w:cs="Consolas"/>
          <w:sz w:val="18"/>
          <w:szCs w:val="18"/>
          <w:shd w:val="clear" w:color="auto" w:fill="F3F2F1"/>
        </w:rPr>
        <w:t>takeOpenSolution</w:t>
      </w:r>
      <w:r>
        <w:t xml:space="preserve"> (</w:t>
      </w:r>
      <w:r>
        <w:rPr>
          <w:color w:val="0F6CBD"/>
        </w:rPr>
        <w:t>4.2</w:t>
      </w:r>
      <w:r>
        <w:t>) ticks that solution alone, with every type and no table limit, and the footer says "selected because it's open in the maker portal". Showing the window again from another managed solution's page does the same and switches to the choice screen. If the solution is not managed, the footer says so and the last choice stays.</w:t>
      </w:r>
    </w:p>
    <w:p w14:paraId="0D72A611" w14:textId="77777777" w:rsidR="00943121" w:rsidRDefault="00184574">
      <w:pPr>
        <w:spacing w:after="120"/>
      </w:pPr>
      <w:r>
        <w:rPr>
          <w:b/>
          <w:bCs/>
        </w:rPr>
        <w:t>What is remembered.</w:t>
      </w:r>
      <w:r>
        <w:t xml:space="preserve"> Four keys in the browser's local storage: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52"/>
        <w:gridCol w:w="3743"/>
        <w:gridCol w:w="2365"/>
      </w:tblGrid>
      <w:tr w:rsidR="00943121" w14:paraId="0CCC086B" w14:textId="77777777">
        <w:trPr>
          <w:cantSplit/>
          <w:tblHeader/>
        </w:trPr>
        <w:tc>
          <w:tcPr>
            <w:tcW w:w="2308" w:type="dxa"/>
            <w:shd w:val="clear" w:color="auto" w:fill="F3F2F1"/>
            <w:tcMar>
              <w:top w:w="60" w:type="dxa"/>
              <w:left w:w="100" w:type="dxa"/>
              <w:bottom w:w="60" w:type="dxa"/>
              <w:right w:w="100" w:type="dxa"/>
            </w:tcMar>
          </w:tcPr>
          <w:p w14:paraId="02599719" w14:textId="77777777" w:rsidR="00943121" w:rsidRDefault="00184574">
            <w:pPr>
              <w:spacing w:after="40"/>
            </w:pPr>
            <w:r>
              <w:rPr>
                <w:b/>
                <w:bCs/>
                <w:sz w:val="17"/>
                <w:szCs w:val="17"/>
              </w:rPr>
              <w:t>Key</w:t>
            </w:r>
          </w:p>
        </w:tc>
        <w:tc>
          <w:tcPr>
            <w:tcW w:w="4368" w:type="dxa"/>
            <w:shd w:val="clear" w:color="auto" w:fill="F3F2F1"/>
            <w:tcMar>
              <w:top w:w="60" w:type="dxa"/>
              <w:left w:w="100" w:type="dxa"/>
              <w:bottom w:w="60" w:type="dxa"/>
              <w:right w:w="100" w:type="dxa"/>
            </w:tcMar>
          </w:tcPr>
          <w:p w14:paraId="4206410C" w14:textId="77777777" w:rsidR="00943121" w:rsidRDefault="00184574">
            <w:pPr>
              <w:spacing w:after="40"/>
            </w:pPr>
            <w:r>
              <w:rPr>
                <w:b/>
                <w:bCs/>
                <w:sz w:val="17"/>
                <w:szCs w:val="17"/>
              </w:rPr>
              <w:t>Holds</w:t>
            </w:r>
          </w:p>
        </w:tc>
        <w:tc>
          <w:tcPr>
            <w:tcW w:w="2684" w:type="dxa"/>
            <w:shd w:val="clear" w:color="auto" w:fill="F3F2F1"/>
            <w:tcMar>
              <w:top w:w="60" w:type="dxa"/>
              <w:left w:w="100" w:type="dxa"/>
              <w:bottom w:w="60" w:type="dxa"/>
              <w:right w:w="100" w:type="dxa"/>
            </w:tcMar>
          </w:tcPr>
          <w:p w14:paraId="04FA2E3A" w14:textId="77777777" w:rsidR="00943121" w:rsidRDefault="00184574">
            <w:pPr>
              <w:spacing w:after="40"/>
            </w:pPr>
            <w:r>
              <w:rPr>
                <w:b/>
                <w:bCs/>
                <w:sz w:val="17"/>
                <w:szCs w:val="17"/>
              </w:rPr>
              <w:t>Written by</w:t>
            </w:r>
          </w:p>
        </w:tc>
      </w:tr>
      <w:tr w:rsidR="00943121" w14:paraId="2518B7B3" w14:textId="77777777">
        <w:trPr>
          <w:cantSplit/>
        </w:trPr>
        <w:tc>
          <w:tcPr>
            <w:tcW w:w="2308" w:type="dxa"/>
            <w:tcMar>
              <w:top w:w="60" w:type="dxa"/>
              <w:left w:w="100" w:type="dxa"/>
              <w:bottom w:w="60" w:type="dxa"/>
              <w:right w:w="100" w:type="dxa"/>
            </w:tcMar>
          </w:tcPr>
          <w:p w14:paraId="0A6B9DD5" w14:textId="77777777" w:rsidR="00943121" w:rsidRDefault="00184574">
            <w:pPr>
              <w:spacing w:after="40"/>
            </w:pPr>
            <w:r>
              <w:rPr>
                <w:rFonts w:ascii="Consolas" w:eastAsia="Consolas" w:hAnsi="Consolas" w:cs="Consolas"/>
                <w:sz w:val="15"/>
                <w:szCs w:val="15"/>
                <w:shd w:val="clear" w:color="auto" w:fill="F3F2F1"/>
              </w:rPr>
              <w:t>unmanagedLayerScanner:&lt;org&gt;:solutions</w:t>
            </w:r>
          </w:p>
        </w:tc>
        <w:tc>
          <w:tcPr>
            <w:tcW w:w="4368" w:type="dxa"/>
            <w:tcMar>
              <w:top w:w="60" w:type="dxa"/>
              <w:left w:w="100" w:type="dxa"/>
              <w:bottom w:w="60" w:type="dxa"/>
              <w:right w:w="100" w:type="dxa"/>
            </w:tcMar>
          </w:tcPr>
          <w:p w14:paraId="5D92A741" w14:textId="77777777" w:rsidR="00943121" w:rsidRDefault="00184574">
            <w:pPr>
              <w:spacing w:after="40"/>
            </w:pPr>
            <w:r>
              <w:rPr>
                <w:sz w:val="17"/>
                <w:szCs w:val="17"/>
              </w:rPr>
              <w:t xml:space="preserve">The last choice in this environment: </w:t>
            </w:r>
            <w:r>
              <w:rPr>
                <w:rFonts w:ascii="Consolas" w:eastAsia="Consolas" w:hAnsi="Consolas" w:cs="Consolas"/>
                <w:sz w:val="15"/>
                <w:szCs w:val="15"/>
                <w:shd w:val="clear" w:color="auto" w:fill="F3F2F1"/>
              </w:rPr>
              <w:t>{ solutions, types, tables, pick }</w:t>
            </w:r>
          </w:p>
        </w:tc>
        <w:tc>
          <w:tcPr>
            <w:tcW w:w="2684" w:type="dxa"/>
            <w:tcMar>
              <w:top w:w="60" w:type="dxa"/>
              <w:left w:w="100" w:type="dxa"/>
              <w:bottom w:w="60" w:type="dxa"/>
              <w:right w:w="100" w:type="dxa"/>
            </w:tcMar>
          </w:tcPr>
          <w:p w14:paraId="5E274F43" w14:textId="77777777" w:rsidR="00943121" w:rsidRDefault="00184574">
            <w:pPr>
              <w:spacing w:after="40"/>
            </w:pPr>
            <w:r>
              <w:rPr>
                <w:rFonts w:ascii="Consolas" w:eastAsia="Consolas" w:hAnsi="Consolas" w:cs="Consolas"/>
                <w:sz w:val="15"/>
                <w:szCs w:val="15"/>
                <w:shd w:val="clear" w:color="auto" w:fill="F3F2F1"/>
              </w:rPr>
              <w:t>runScan</w:t>
            </w:r>
            <w:r>
              <w:rPr>
                <w:sz w:val="17"/>
                <w:szCs w:val="17"/>
              </w:rPr>
              <w:t>, at each scan</w:t>
            </w:r>
          </w:p>
        </w:tc>
      </w:tr>
      <w:tr w:rsidR="00943121" w14:paraId="57A85B65" w14:textId="77777777">
        <w:trPr>
          <w:cantSplit/>
        </w:trPr>
        <w:tc>
          <w:tcPr>
            <w:tcW w:w="2308" w:type="dxa"/>
            <w:tcMar>
              <w:top w:w="60" w:type="dxa"/>
              <w:left w:w="100" w:type="dxa"/>
              <w:bottom w:w="60" w:type="dxa"/>
              <w:right w:w="100" w:type="dxa"/>
            </w:tcMar>
          </w:tcPr>
          <w:p w14:paraId="404C1941" w14:textId="77777777" w:rsidR="00943121" w:rsidRDefault="00184574">
            <w:pPr>
              <w:spacing w:after="40"/>
            </w:pPr>
            <w:r>
              <w:rPr>
                <w:rFonts w:ascii="Consolas" w:eastAsia="Consolas" w:hAnsi="Consolas" w:cs="Consolas"/>
                <w:sz w:val="15"/>
                <w:szCs w:val="15"/>
                <w:shd w:val="clear" w:color="auto" w:fill="F3F2F1"/>
              </w:rPr>
              <w:t>unmanagedLayerScanner:selections</w:t>
            </w:r>
          </w:p>
        </w:tc>
        <w:tc>
          <w:tcPr>
            <w:tcW w:w="4368" w:type="dxa"/>
            <w:tcMar>
              <w:top w:w="60" w:type="dxa"/>
              <w:left w:w="100" w:type="dxa"/>
              <w:bottom w:w="60" w:type="dxa"/>
              <w:right w:w="100" w:type="dxa"/>
            </w:tcMar>
          </w:tcPr>
          <w:p w14:paraId="4271BA8A" w14:textId="77777777" w:rsidR="00943121" w:rsidRDefault="00184574">
            <w:pPr>
              <w:spacing w:after="40"/>
            </w:pPr>
            <w:r>
              <w:rPr>
                <w:sz w:val="17"/>
                <w:szCs w:val="17"/>
              </w:rPr>
              <w:t xml:space="preserve">The saved selections: </w:t>
            </w:r>
            <w:r>
              <w:rPr>
                <w:rFonts w:ascii="Consolas" w:eastAsia="Consolas" w:hAnsi="Consolas" w:cs="Consolas"/>
                <w:sz w:val="15"/>
                <w:szCs w:val="15"/>
                <w:shd w:val="clear" w:color="auto" w:fill="F3F2F1"/>
              </w:rPr>
              <w:t>[{ name, solutions, types, pick, tables, savedOn }]</w:t>
            </w:r>
            <w:r>
              <w:rPr>
                <w:sz w:val="17"/>
                <w:szCs w:val="17"/>
              </w:rPr>
              <w:t>, sorted by name</w:t>
            </w:r>
          </w:p>
        </w:tc>
        <w:tc>
          <w:tcPr>
            <w:tcW w:w="2684" w:type="dxa"/>
            <w:tcMar>
              <w:top w:w="60" w:type="dxa"/>
              <w:left w:w="100" w:type="dxa"/>
              <w:bottom w:w="60" w:type="dxa"/>
              <w:right w:w="100" w:type="dxa"/>
            </w:tcMar>
          </w:tcPr>
          <w:p w14:paraId="200E1780" w14:textId="77777777" w:rsidR="00943121" w:rsidRDefault="00184574">
            <w:pPr>
              <w:spacing w:after="40"/>
            </w:pPr>
            <w:r>
              <w:rPr>
                <w:rFonts w:ascii="Consolas" w:eastAsia="Consolas" w:hAnsi="Consolas" w:cs="Consolas"/>
                <w:sz w:val="15"/>
                <w:szCs w:val="15"/>
                <w:shd w:val="clear" w:color="auto" w:fill="F3F2F1"/>
              </w:rPr>
              <w:t>storeSaved</w:t>
            </w:r>
            <w:r>
              <w:rPr>
                <w:sz w:val="17"/>
                <w:szCs w:val="17"/>
              </w:rPr>
              <w:t xml:space="preserve">: </w:t>
            </w:r>
            <w:r>
              <w:rPr>
                <w:b/>
                <w:bCs/>
                <w:sz w:val="17"/>
                <w:szCs w:val="17"/>
              </w:rPr>
              <w:t>Save</w:t>
            </w:r>
            <w:r>
              <w:rPr>
                <w:sz w:val="17"/>
                <w:szCs w:val="17"/>
              </w:rPr>
              <w:t xml:space="preserve">, remove, </w:t>
            </w:r>
            <w:r>
              <w:rPr>
                <w:b/>
                <w:bCs/>
                <w:sz w:val="17"/>
                <w:szCs w:val="17"/>
              </w:rPr>
              <w:t>Undo</w:t>
            </w:r>
          </w:p>
        </w:tc>
      </w:tr>
      <w:tr w:rsidR="00943121" w14:paraId="708F1C7B" w14:textId="77777777">
        <w:trPr>
          <w:cantSplit/>
        </w:trPr>
        <w:tc>
          <w:tcPr>
            <w:tcW w:w="2308" w:type="dxa"/>
            <w:tcMar>
              <w:top w:w="60" w:type="dxa"/>
              <w:left w:w="100" w:type="dxa"/>
              <w:bottom w:w="60" w:type="dxa"/>
              <w:right w:w="100" w:type="dxa"/>
            </w:tcMar>
          </w:tcPr>
          <w:p w14:paraId="70C71FFC" w14:textId="77777777" w:rsidR="00943121" w:rsidRDefault="00184574">
            <w:pPr>
              <w:spacing w:after="40"/>
            </w:pPr>
            <w:r>
              <w:rPr>
                <w:rFonts w:ascii="Consolas" w:eastAsia="Consolas" w:hAnsi="Consolas" w:cs="Consolas"/>
                <w:sz w:val="15"/>
                <w:szCs w:val="15"/>
                <w:shd w:val="clear" w:color="auto" w:fill="F3F2F1"/>
              </w:rPr>
              <w:t>unmanagedLayerScanner:columns</w:t>
            </w:r>
          </w:p>
        </w:tc>
        <w:tc>
          <w:tcPr>
            <w:tcW w:w="4368" w:type="dxa"/>
            <w:tcMar>
              <w:top w:w="60" w:type="dxa"/>
              <w:left w:w="100" w:type="dxa"/>
              <w:bottom w:w="60" w:type="dxa"/>
              <w:right w:w="100" w:type="dxa"/>
            </w:tcMar>
          </w:tcPr>
          <w:p w14:paraId="2222EEC6" w14:textId="77777777" w:rsidR="00943121" w:rsidRDefault="00184574">
            <w:pPr>
              <w:spacing w:after="40"/>
            </w:pPr>
            <w:r>
              <w:rPr>
                <w:sz w:val="17"/>
                <w:szCs w:val="17"/>
              </w:rPr>
              <w:t xml:space="preserve">Column widths in pixels: </w:t>
            </w:r>
            <w:r>
              <w:rPr>
                <w:rFonts w:ascii="Consolas" w:eastAsia="Consolas" w:hAnsi="Consolas" w:cs="Consolas"/>
                <w:sz w:val="15"/>
                <w:szCs w:val="15"/>
                <w:shd w:val="clear" w:color="auto" w:fill="F3F2F1"/>
              </w:rPr>
              <w:t>{ type, name, table, solution }</w:t>
            </w:r>
            <w:r>
              <w:rPr>
                <w:sz w:val="17"/>
                <w:szCs w:val="17"/>
              </w:rPr>
              <w:t xml:space="preserve"> (</w:t>
            </w:r>
            <w:r>
              <w:rPr>
                <w:color w:val="0F6CBD"/>
                <w:sz w:val="17"/>
                <w:szCs w:val="17"/>
              </w:rPr>
              <w:t>8.6</w:t>
            </w:r>
            <w:r>
              <w:rPr>
                <w:sz w:val="17"/>
                <w:szCs w:val="17"/>
              </w:rPr>
              <w:t>)</w:t>
            </w:r>
          </w:p>
        </w:tc>
        <w:tc>
          <w:tcPr>
            <w:tcW w:w="2684" w:type="dxa"/>
            <w:tcMar>
              <w:top w:w="60" w:type="dxa"/>
              <w:left w:w="100" w:type="dxa"/>
              <w:bottom w:w="60" w:type="dxa"/>
              <w:right w:w="100" w:type="dxa"/>
            </w:tcMar>
          </w:tcPr>
          <w:p w14:paraId="312EEEE2" w14:textId="77777777" w:rsidR="00943121" w:rsidRDefault="00184574">
            <w:pPr>
              <w:spacing w:after="40"/>
            </w:pPr>
            <w:r>
              <w:rPr>
                <w:rFonts w:ascii="Consolas" w:eastAsia="Consolas" w:hAnsi="Consolas" w:cs="Consolas"/>
                <w:sz w:val="15"/>
                <w:szCs w:val="15"/>
                <w:shd w:val="clear" w:color="auto" w:fill="F3F2F1"/>
              </w:rPr>
              <w:t>saveColW</w:t>
            </w:r>
            <w:r>
              <w:rPr>
                <w:sz w:val="17"/>
                <w:szCs w:val="17"/>
              </w:rPr>
              <w:t xml:space="preserve">; removed by </w:t>
            </w:r>
            <w:r>
              <w:rPr>
                <w:b/>
                <w:bCs/>
                <w:sz w:val="17"/>
                <w:szCs w:val="17"/>
              </w:rPr>
              <w:t>Reset column widths</w:t>
            </w:r>
          </w:p>
        </w:tc>
      </w:tr>
      <w:tr w:rsidR="00943121" w14:paraId="55372C5E" w14:textId="77777777">
        <w:trPr>
          <w:cantSplit/>
        </w:trPr>
        <w:tc>
          <w:tcPr>
            <w:tcW w:w="2308" w:type="dxa"/>
            <w:tcMar>
              <w:top w:w="60" w:type="dxa"/>
              <w:left w:w="100" w:type="dxa"/>
              <w:bottom w:w="60" w:type="dxa"/>
              <w:right w:w="100" w:type="dxa"/>
            </w:tcMar>
          </w:tcPr>
          <w:p w14:paraId="3D44865B" w14:textId="77777777" w:rsidR="00943121" w:rsidRDefault="00184574">
            <w:pPr>
              <w:spacing w:after="40"/>
            </w:pPr>
            <w:r>
              <w:rPr>
                <w:rFonts w:ascii="Consolas" w:eastAsia="Consolas" w:hAnsi="Consolas" w:cs="Consolas"/>
                <w:sz w:val="15"/>
                <w:szCs w:val="15"/>
                <w:shd w:val="clear" w:color="auto" w:fill="F3F2F1"/>
              </w:rPr>
              <w:t>unmanagedLayerScanner:window</w:t>
            </w:r>
          </w:p>
        </w:tc>
        <w:tc>
          <w:tcPr>
            <w:tcW w:w="4368" w:type="dxa"/>
            <w:tcMar>
              <w:top w:w="60" w:type="dxa"/>
              <w:left w:w="100" w:type="dxa"/>
              <w:bottom w:w="60" w:type="dxa"/>
              <w:right w:w="100" w:type="dxa"/>
            </w:tcMar>
          </w:tcPr>
          <w:p w14:paraId="08E32BA7" w14:textId="77777777" w:rsidR="00943121" w:rsidRDefault="00184574">
            <w:pPr>
              <w:spacing w:after="40"/>
            </w:pPr>
            <w:r>
              <w:rPr>
                <w:sz w:val="17"/>
                <w:szCs w:val="17"/>
              </w:rPr>
              <w:t xml:space="preserve">The window's place and size: </w:t>
            </w:r>
            <w:r>
              <w:rPr>
                <w:rFonts w:ascii="Consolas" w:eastAsia="Consolas" w:hAnsi="Consolas" w:cs="Consolas"/>
                <w:sz w:val="15"/>
                <w:szCs w:val="15"/>
                <w:shd w:val="clear" w:color="auto" w:fill="F3F2F1"/>
              </w:rPr>
              <w:t>{ x, y, w, h, max }</w:t>
            </w:r>
            <w:r>
              <w:rPr>
                <w:sz w:val="17"/>
                <w:szCs w:val="17"/>
              </w:rPr>
              <w:t xml:space="preserve"> (</w:t>
            </w:r>
            <w:r>
              <w:rPr>
                <w:color w:val="0F6CBD"/>
                <w:sz w:val="17"/>
                <w:szCs w:val="17"/>
              </w:rPr>
              <w:t>8.7</w:t>
            </w:r>
            <w:r>
              <w:rPr>
                <w:sz w:val="17"/>
                <w:szCs w:val="17"/>
              </w:rPr>
              <w:t>)</w:t>
            </w:r>
          </w:p>
        </w:tc>
        <w:tc>
          <w:tcPr>
            <w:tcW w:w="2684" w:type="dxa"/>
            <w:tcMar>
              <w:top w:w="60" w:type="dxa"/>
              <w:left w:w="100" w:type="dxa"/>
              <w:bottom w:w="60" w:type="dxa"/>
              <w:right w:w="100" w:type="dxa"/>
            </w:tcMar>
          </w:tcPr>
          <w:p w14:paraId="0E0E49F0" w14:textId="77777777" w:rsidR="00943121" w:rsidRDefault="00184574">
            <w:pPr>
              <w:spacing w:after="40"/>
            </w:pPr>
            <w:r>
              <w:rPr>
                <w:rFonts w:ascii="Consolas" w:eastAsia="Consolas" w:hAnsi="Consolas" w:cs="Consolas"/>
                <w:sz w:val="15"/>
                <w:szCs w:val="15"/>
                <w:shd w:val="clear" w:color="auto" w:fill="F3F2F1"/>
              </w:rPr>
              <w:t>saveGeo</w:t>
            </w:r>
            <w:r>
              <w:rPr>
                <w:sz w:val="17"/>
                <w:szCs w:val="17"/>
              </w:rPr>
              <w:t>, after a move, a resize or maximize</w:t>
            </w:r>
          </w:p>
        </w:tc>
      </w:tr>
    </w:tbl>
    <w:p w14:paraId="40ADE41F" w14:textId="77777777" w:rsidR="00943121" w:rsidRDefault="00943121">
      <w:pPr>
        <w:spacing w:after="120"/>
      </w:pPr>
    </w:p>
    <w:p w14:paraId="6A154829" w14:textId="77777777" w:rsidR="00943121" w:rsidRDefault="00184574">
      <w:pPr>
        <w:spacing w:after="120"/>
      </w:pPr>
      <w:r>
        <w:rPr>
          <w:rFonts w:ascii="Consolas" w:eastAsia="Consolas" w:hAnsi="Consolas" w:cs="Consolas"/>
          <w:sz w:val="18"/>
          <w:szCs w:val="18"/>
          <w:shd w:val="clear" w:color="auto" w:fill="F3F2F1"/>
        </w:rPr>
        <w:t>&lt;org&gt;</w:t>
      </w:r>
      <w:r>
        <w:t xml:space="preserve"> is the first part of the environment's address (</w:t>
      </w:r>
      <w:r>
        <w:rPr>
          <w:rFonts w:ascii="Consolas" w:eastAsia="Consolas" w:hAnsi="Consolas" w:cs="Consolas"/>
          <w:sz w:val="18"/>
          <w:szCs w:val="18"/>
          <w:shd w:val="clear" w:color="auto" w:fill="F3F2F1"/>
        </w:rPr>
        <w:t>contoso</w:t>
      </w:r>
      <w:r>
        <w:t xml:space="preserve"> for </w:t>
      </w:r>
      <w:r>
        <w:rPr>
          <w:rFonts w:ascii="Consolas" w:eastAsia="Consolas" w:hAnsi="Consolas" w:cs="Consolas"/>
          <w:sz w:val="18"/>
          <w:szCs w:val="18"/>
          <w:shd w:val="clear" w:color="auto" w:fill="F3F2F1"/>
        </w:rPr>
        <w:t>contoso.crm.dynamics.com</w:t>
      </w:r>
      <w:r>
        <w:t xml:space="preserve">). Local storage belongs to the site. On an environment's own pages, each environment has its own. On the maker portal, every environment shares one: saved selections, column widths and the window's place are shared there, while the last choice stays per environment because its key names the environment. The </w:t>
      </w:r>
      <w:r>
        <w:rPr>
          <w:b/>
          <w:bCs/>
        </w:rPr>
        <w:t>Save selection</w:t>
      </w:r>
      <w:r>
        <w:t xml:space="preserve"> dialog says which: "Saved in this browser for every environment" or "for this environment only".</w:t>
      </w:r>
    </w:p>
    <w:p w14:paraId="4D7E3100" w14:textId="77777777" w:rsidR="00943121" w:rsidRDefault="00184574">
      <w:pPr>
        <w:spacing w:after="120"/>
      </w:pPr>
      <w:r>
        <w:rPr>
          <w:rFonts w:ascii="Consolas" w:eastAsia="Consolas" w:hAnsi="Consolas" w:cs="Consolas"/>
          <w:sz w:val="18"/>
          <w:szCs w:val="18"/>
          <w:shd w:val="clear" w:color="auto" w:fill="F3F2F1"/>
        </w:rPr>
        <w:t>types</w:t>
      </w:r>
      <w:r>
        <w:t xml:space="preserve"> and </w:t>
      </w:r>
      <w:r>
        <w:rPr>
          <w:rFonts w:ascii="Consolas" w:eastAsia="Consolas" w:hAnsi="Consolas" w:cs="Consolas"/>
          <w:sz w:val="18"/>
          <w:szCs w:val="18"/>
          <w:shd w:val="clear" w:color="auto" w:fill="F3F2F1"/>
        </w:rPr>
        <w:t>pick</w:t>
      </w:r>
      <w:r>
        <w:t xml:space="preserve"> are two views of the object types: </w:t>
      </w:r>
      <w:r>
        <w:rPr>
          <w:rFonts w:ascii="Consolas" w:eastAsia="Consolas" w:hAnsi="Consolas" w:cs="Consolas"/>
          <w:sz w:val="18"/>
          <w:szCs w:val="18"/>
          <w:shd w:val="clear" w:color="auto" w:fill="F3F2F1"/>
        </w:rPr>
        <w:t>types</w:t>
      </w:r>
      <w:r>
        <w:t xml:space="preserve"> is what is scanned (empty for all) and is used for the summary text; </w:t>
      </w:r>
      <w:r>
        <w:rPr>
          <w:rFonts w:ascii="Consolas" w:eastAsia="Consolas" w:hAnsi="Consolas" w:cs="Consolas"/>
          <w:sz w:val="18"/>
          <w:szCs w:val="18"/>
          <w:shd w:val="clear" w:color="auto" w:fill="F3F2F1"/>
        </w:rPr>
        <w:t>pick</w:t>
      </w:r>
      <w:r>
        <w:t xml:space="preserve"> is every ticked type, including those hidden while tables are chosen, and is what is put back. Older entries without </w:t>
      </w:r>
      <w:r>
        <w:rPr>
          <w:rFonts w:ascii="Consolas" w:eastAsia="Consolas" w:hAnsi="Consolas" w:cs="Consolas"/>
          <w:sz w:val="18"/>
          <w:szCs w:val="18"/>
          <w:shd w:val="clear" w:color="auto" w:fill="F3F2F1"/>
        </w:rPr>
        <w:t>pick</w:t>
      </w:r>
      <w:r>
        <w:t xml:space="preserve"> fall back to </w:t>
      </w:r>
      <w:r>
        <w:rPr>
          <w:rFonts w:ascii="Consolas" w:eastAsia="Consolas" w:hAnsi="Consolas" w:cs="Consolas"/>
          <w:sz w:val="18"/>
          <w:szCs w:val="18"/>
          <w:shd w:val="clear" w:color="auto" w:fill="F3F2F1"/>
        </w:rPr>
        <w:t>types</w:t>
      </w:r>
      <w:r>
        <w:t>, and an older last choice stored as a plain list of solution unique names is still read.</w:t>
      </w:r>
    </w:p>
    <w:p w14:paraId="7D2A9A3F" w14:textId="77777777" w:rsidR="00943121" w:rsidRDefault="00184574">
      <w:pPr>
        <w:spacing w:after="120"/>
      </w:pPr>
      <w:r>
        <w:rPr>
          <w:b/>
          <w:bCs/>
        </w:rPr>
        <w:lastRenderedPageBreak/>
        <w:t>Reading storage safely.</w:t>
      </w:r>
      <w:r>
        <w:t xml:space="preserve"> Any script on the same site, or a person in the developer tools, can change local storage, and a browser can refuse it (a private window, blocked site data). Every read and write is in a </w:t>
      </w:r>
      <w:r>
        <w:rPr>
          <w:rFonts w:ascii="Consolas" w:eastAsia="Consolas" w:hAnsi="Consolas" w:cs="Consolas"/>
          <w:sz w:val="18"/>
          <w:szCs w:val="18"/>
          <w:shd w:val="clear" w:color="auto" w:fill="F3F2F1"/>
        </w:rPr>
        <w:t>try</w:t>
      </w:r>
      <w:r>
        <w:t xml:space="preserve"> block, and every value read is checked before it is used.</w:t>
      </w:r>
    </w:p>
    <w:p w14:paraId="666C6D81"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loadSaved</w:t>
      </w:r>
      <w:r>
        <w:t>:</w:t>
      </w:r>
    </w:p>
    <w:p w14:paraId="68B1C933"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loadSaved = () =&gt; {</w:t>
      </w:r>
    </w:p>
    <w:p w14:paraId="0780937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try {</w:t>
      </w:r>
    </w:p>
    <w:p w14:paraId="6AA6830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v = JSON.parse(localStorage.getItem(SAVED) || '[]')</w:t>
      </w:r>
    </w:p>
    <w:p w14:paraId="10FD062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(Array.isArray(v) ? v : []).filter((x) =&gt; x &amp;&amp; typeof x.name === 'string' &amp;&amp; x.name.trim() &amp;&amp; Array.isArray(x.solutions))</w:t>
      </w:r>
    </w:p>
    <w:p w14:paraId="55E2980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.map((x) =&gt; ({ name: x.name.slice(0, 60), solutions: strings(x.solutions), types: strings(x.types).filter((g) =&gt; GROUPS.includes(g)), pick: strings(x.pick).filter((g) =&gt; GROUPS.includes(g)), tables: strings(x.tables).filter((t) =&gt; /^[a-z0-9_]{1,128}$/i.test(t)).map(lc), savedOn: typeof x.savedOn === 'string' ? x.savedOn.slice(0, 10) : '' }))</w:t>
      </w:r>
    </w:p>
    <w:p w14:paraId="70EF40C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catch { return [] }</w:t>
      </w:r>
    </w:p>
    <w:p w14:paraId="2594CBEA"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85F9DB5" w14:textId="77777777" w:rsidR="00943121" w:rsidRDefault="00943121">
      <w:pPr>
        <w:spacing w:after="120"/>
      </w:pPr>
    </w:p>
    <w:p w14:paraId="67321074" w14:textId="77777777" w:rsidR="00943121" w:rsidRDefault="00184574">
      <w:pPr>
        <w:spacing w:after="120"/>
      </w:pPr>
      <w:r>
        <w:t>Names are cut to 60 characters, object types must be known groups (</w:t>
      </w:r>
      <w:r>
        <w:rPr>
          <w:rFonts w:ascii="Consolas" w:eastAsia="Consolas" w:hAnsi="Consolas" w:cs="Consolas"/>
          <w:sz w:val="18"/>
          <w:szCs w:val="18"/>
          <w:shd w:val="clear" w:color="auto" w:fill="F3F2F1"/>
        </w:rPr>
        <w:t>GROUPS</w:t>
      </w:r>
      <w:r>
        <w:t>), and table names must be plain logical names, because the scan later puts them into query addresses. Without these checks, a crafted saved selection could stop the window from starting. Column widths must be numbers between 40 and 3,000 and the window's place four finite numbers; anything else is ignored.</w:t>
      </w:r>
    </w:p>
    <w:p w14:paraId="06AE1AF8" w14:textId="77777777" w:rsidR="00943121" w:rsidRDefault="00184574">
      <w:pPr>
        <w:spacing w:after="120"/>
      </w:pPr>
      <w:r>
        <w:rPr>
          <w:b/>
          <w:bCs/>
        </w:rPr>
        <w:t>Saved selections.</w:t>
      </w:r>
      <w:r>
        <w:t xml:space="preserve"> The </w:t>
      </w:r>
      <w:r>
        <w:rPr>
          <w:b/>
          <w:bCs/>
        </w:rPr>
        <w:t>Saved selections</w:t>
      </w:r>
      <w:r>
        <w:t xml:space="preserve"> menu (</w:t>
      </w:r>
      <w:r>
        <w:rPr>
          <w:rFonts w:ascii="Consolas" w:eastAsia="Consolas" w:hAnsi="Consolas" w:cs="Consolas"/>
          <w:sz w:val="18"/>
          <w:szCs w:val="18"/>
          <w:shd w:val="clear" w:color="auto" w:fill="F3F2F1"/>
        </w:rPr>
        <w:t>renderSaved</w:t>
      </w:r>
      <w:r>
        <w:t>) lists each one with its summary ("3 solutions · Forms, Views · Table: Project"), a check mark on the one applied, and a trash button.</w:t>
      </w:r>
    </w:p>
    <w:p w14:paraId="604D53FD" w14:textId="77777777" w:rsidR="00943121" w:rsidRDefault="00184574">
      <w:pPr>
        <w:pStyle w:val="ListParagraph"/>
        <w:numPr>
          <w:ilvl w:val="0"/>
          <w:numId w:val="2"/>
        </w:numPr>
        <w:spacing w:after="60" w:line="264" w:lineRule="auto"/>
      </w:pPr>
      <w:r>
        <w:rPr>
          <w:b/>
          <w:bCs/>
        </w:rPr>
        <w:t>Applying one</w:t>
      </w:r>
      <w:r>
        <w:t xml:space="preserve"> (</w:t>
      </w:r>
      <w:r>
        <w:rPr>
          <w:rFonts w:ascii="Consolas" w:eastAsia="Consolas" w:hAnsi="Consolas" w:cs="Consolas"/>
          <w:sz w:val="18"/>
          <w:szCs w:val="18"/>
          <w:shd w:val="clear" w:color="auto" w:fill="F3F2F1"/>
        </w:rPr>
        <w:t>applySaved</w:t>
      </w:r>
      <w:r>
        <w:t>) ticks its solutions that are installed here, its types and its tables. Its solutions that are not installed here are named in a warning toast.</w:t>
      </w:r>
    </w:p>
    <w:p w14:paraId="119BFE15" w14:textId="77777777" w:rsidR="00943121" w:rsidRDefault="00184574">
      <w:pPr>
        <w:pStyle w:val="ListParagraph"/>
        <w:numPr>
          <w:ilvl w:val="0"/>
          <w:numId w:val="2"/>
        </w:numPr>
        <w:spacing w:after="60" w:line="264" w:lineRule="auto"/>
      </w:pPr>
      <w:r>
        <w:rPr>
          <w:b/>
          <w:bCs/>
        </w:rPr>
        <w:t>Removing one</w:t>
      </w:r>
      <w:r>
        <w:t xml:space="preserve"> asks nothing: the toast "Removed “Sales forms”." offers </w:t>
      </w:r>
      <w:r>
        <w:rPr>
          <w:b/>
          <w:bCs/>
        </w:rPr>
        <w:t>Undo</w:t>
      </w:r>
      <w:r>
        <w:t>.</w:t>
      </w:r>
    </w:p>
    <w:p w14:paraId="286F380F" w14:textId="77777777" w:rsidR="00943121" w:rsidRDefault="00184574">
      <w:pPr>
        <w:pStyle w:val="ListParagraph"/>
        <w:numPr>
          <w:ilvl w:val="0"/>
          <w:numId w:val="2"/>
        </w:numPr>
        <w:spacing w:after="60" w:line="264" w:lineRule="auto"/>
      </w:pPr>
      <w:r>
        <w:rPr>
          <w:b/>
          <w:bCs/>
        </w:rPr>
        <w:t>Save selection</w:t>
      </w:r>
      <w:r>
        <w:t xml:space="preserve"> asks for a name (at most 60 characters). When the name exists, the button says </w:t>
      </w:r>
      <w:r>
        <w:rPr>
          <w:b/>
          <w:bCs/>
        </w:rPr>
        <w:t>Replace</w:t>
      </w:r>
      <w:r>
        <w:t>. The old entry's solutions that are not installed in this environment are kept, so saving on one environment of the maker portal does not drop another environment's solutions.</w:t>
      </w:r>
    </w:p>
    <w:p w14:paraId="4DC6556A" w14:textId="77777777" w:rsidR="00943121" w:rsidRDefault="00943121">
      <w:pPr>
        <w:spacing w:after="60"/>
      </w:pPr>
    </w:p>
    <w:p w14:paraId="4CC7A5AA" w14:textId="77777777" w:rsidR="00943121" w:rsidRDefault="00184574">
      <w:pPr>
        <w:spacing w:before="120" w:after="160"/>
        <w:jc w:val="center"/>
      </w:pPr>
      <w:r>
        <w:rPr>
          <w:noProof/>
        </w:rPr>
        <w:lastRenderedPageBreak/>
        <w:drawing>
          <wp:inline distT="0" distB="0" distL="0" distR="0" wp14:anchorId="605592DE" wp14:editId="4DF043B0">
            <wp:extent cx="5943600" cy="6524625"/>
            <wp:effectExtent l="0" t="0" r="0" b="0"/>
            <wp:docPr id="15" name="narrow.png" descr="A narrow window" title="A narrow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943600" cy="6524625"/>
                    </a:xfrm>
                    <a:prstGeom prst="rect">
                      <a:avLst/>
                    </a:prstGeom>
                  </pic:spPr>
                </pic:pic>
              </a:graphicData>
            </a:graphic>
          </wp:inline>
        </w:drawing>
      </w:r>
    </w:p>
    <w:p w14:paraId="222B42A7" w14:textId="77777777" w:rsidR="00943121" w:rsidRDefault="00184574">
      <w:pPr>
        <w:spacing w:after="120"/>
      </w:pPr>
      <w:r>
        <w:t>*The choice screen in a window about 820 px wide. Below 900 px the container query (</w:t>
      </w:r>
      <w:r>
        <w:rPr>
          <w:color w:val="0F6CBD"/>
        </w:rPr>
        <w:t>8.1</w:t>
      </w:r>
      <w:r>
        <w:t xml:space="preserve">) narrows the right column to 280 px, lists the object types in one column and drops </w:t>
      </w:r>
      <w:r>
        <w:rPr>
          <w:i/>
          <w:iCs/>
        </w:rPr>
        <w:t>Optional</w:t>
      </w:r>
      <w:r>
        <w:t xml:space="preserve"> and the table icon from the tables card. </w:t>
      </w:r>
      <w:r>
        <w:rPr>
          <w:b/>
          <w:bCs/>
        </w:rPr>
        <w:t>Back to results</w:t>
      </w:r>
      <w:r>
        <w:t xml:space="preserve"> shows because a scan result exists.*</w:t>
      </w:r>
    </w:p>
    <w:p w14:paraId="70A8B69D" w14:textId="77777777" w:rsidR="00943121" w:rsidRDefault="00184574">
      <w:pPr>
        <w:pStyle w:val="Heading2"/>
        <w:keepNext/>
      </w:pPr>
      <w:bookmarkStart w:id="59" w:name="_Toc242992687"/>
      <w:r>
        <w:lastRenderedPageBreak/>
        <w:t>8.4 The table picker</w:t>
      </w:r>
      <w:bookmarkEnd w:id="59"/>
    </w:p>
    <w:p w14:paraId="13729CD9" w14:textId="77777777" w:rsidR="00943121" w:rsidRDefault="00184574">
      <w:pPr>
        <w:spacing w:before="120" w:after="160"/>
        <w:jc w:val="center"/>
      </w:pPr>
      <w:r>
        <w:rPr>
          <w:noProof/>
        </w:rPr>
        <w:drawing>
          <wp:inline distT="0" distB="0" distL="0" distR="0" wp14:anchorId="15618624" wp14:editId="5963C654">
            <wp:extent cx="5943600" cy="4229100"/>
            <wp:effectExtent l="0" t="0" r="0" b="0"/>
            <wp:docPr id="16" name="tables.png" descr="Choose tables" title="Choose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943600" cy="4229100"/>
                    </a:xfrm>
                    <a:prstGeom prst="rect">
                      <a:avLst/>
                    </a:prstGeom>
                  </pic:spPr>
                </pic:pic>
              </a:graphicData>
            </a:graphic>
          </wp:inline>
        </w:drawing>
      </w:r>
    </w:p>
    <w:p w14:paraId="2EF7F565" w14:textId="77777777" w:rsidR="00943121" w:rsidRDefault="00184574">
      <w:pPr>
        <w:spacing w:after="120"/>
      </w:pPr>
      <w:r>
        <w:t xml:space="preserve">*The </w:t>
      </w:r>
      <w:r>
        <w:rPr>
          <w:b/>
          <w:bCs/>
        </w:rPr>
        <w:t>Choose tables</w:t>
      </w:r>
      <w:r>
        <w:t xml:space="preserve"> dialog (wide, 720 px) with the search "contoso": four tables match in their display or logical name, one is ticked, and the footer says "1 table selected".*</w:t>
      </w:r>
    </w:p>
    <w:p w14:paraId="798DDEE2" w14:textId="77777777" w:rsidR="00943121" w:rsidRDefault="00184574">
      <w:pPr>
        <w:spacing w:after="120"/>
      </w:pPr>
      <w:r>
        <w:rPr>
          <w:b/>
          <w:bCs/>
        </w:rPr>
        <w:t>Reading the tables.</w:t>
      </w:r>
      <w:r>
        <w:t xml:space="preserve"> </w:t>
      </w:r>
      <w:r>
        <w:rPr>
          <w:rFonts w:ascii="Consolas" w:eastAsia="Consolas" w:hAnsi="Consolas" w:cs="Consolas"/>
          <w:sz w:val="18"/>
          <w:szCs w:val="18"/>
          <w:shd w:val="clear" w:color="auto" w:fill="F3F2F1"/>
        </w:rPr>
        <w:t>loadTables</w:t>
      </w:r>
      <w:r>
        <w:t xml:space="preserve"> reads every table once per window, with one request (paged by </w:t>
      </w:r>
      <w:r>
        <w:rPr>
          <w:rFonts w:ascii="Consolas" w:eastAsia="Consolas" w:hAnsi="Consolas" w:cs="Consolas"/>
          <w:sz w:val="18"/>
          <w:szCs w:val="18"/>
          <w:shd w:val="clear" w:color="auto" w:fill="F3F2F1"/>
        </w:rPr>
        <w:t>getAll</w:t>
      </w:r>
      <w:r>
        <w:t xml:space="preserve">, </w:t>
      </w:r>
      <w:r>
        <w:rPr>
          <w:color w:val="0F6CBD"/>
        </w:rPr>
        <w:t>5.6</w:t>
      </w:r>
      <w:r>
        <w:t xml:space="preserve">): </w:t>
      </w:r>
      <w:r>
        <w:rPr>
          <w:rFonts w:ascii="Consolas" w:eastAsia="Consolas" w:hAnsi="Consolas" w:cs="Consolas"/>
          <w:sz w:val="18"/>
          <w:szCs w:val="18"/>
          <w:shd w:val="clear" w:color="auto" w:fill="F3F2F1"/>
        </w:rPr>
        <w:t>EntityDefinitions?$select=LogicalName,DisplayName,IsPrivate</w:t>
      </w:r>
      <w:r>
        <w:t>. Private tables are left out, and the rest are sorted by display name. It starts as soon as the solutions are loaded, so the tables card can show display names; the dialog shows "Loading tables…" until they arrive. A failed read is not kept (</w:t>
      </w:r>
      <w:r>
        <w:rPr>
          <w:rFonts w:ascii="Consolas" w:eastAsia="Consolas" w:hAnsi="Consolas" w:cs="Consolas"/>
          <w:sz w:val="18"/>
          <w:szCs w:val="18"/>
          <w:shd w:val="clear" w:color="auto" w:fill="F3F2F1"/>
        </w:rPr>
        <w:t>tablesPromise</w:t>
      </w:r>
      <w:r>
        <w:t xml:space="preserve"> is cleared), so opening the dialog again tries again.</w:t>
      </w:r>
    </w:p>
    <w:p w14:paraId="52AC70F9"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readTables</w:t>
      </w:r>
      <w:r>
        <w:t>:</w:t>
      </w:r>
    </w:p>
    <w:p w14:paraId="3C76D773"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readTables = async () =&gt; { for (let i = 0; ; i++) { try { return await getAll('EntityDefinitions?$select=LogicalName,DisplayName,IsPrivate') } catch (e) { if (!(e instanceof StopError) || i &gt;= 20) throw e; await sleep(300) } } }</w:t>
      </w:r>
    </w:p>
    <w:p w14:paraId="36342C32" w14:textId="77777777" w:rsidR="00943121" w:rsidRDefault="00943121">
      <w:pPr>
        <w:spacing w:after="120"/>
      </w:pPr>
    </w:p>
    <w:p w14:paraId="0A9056B4" w14:textId="77777777" w:rsidR="00943121" w:rsidRDefault="00184574">
      <w:pPr>
        <w:spacing w:after="120"/>
      </w:pPr>
      <w:r>
        <w:rPr>
          <w:b/>
          <w:bCs/>
        </w:rPr>
        <w:t>Why it retries a stopped read.</w:t>
      </w:r>
      <w:r>
        <w:t xml:space="preserve"> Starting a scan, or </w:t>
      </w:r>
      <w:r>
        <w:rPr>
          <w:b/>
          <w:bCs/>
        </w:rPr>
        <w:t>Stop scan</w:t>
      </w:r>
      <w:r>
        <w:t>, ends the reads in flight at once, this one included if it was still running. A stopped read is not an error of the table list, so it is tried again, up to 20 times, 300 ms apart.</w:t>
      </w:r>
    </w:p>
    <w:p w14:paraId="5E5AF761" w14:textId="77777777" w:rsidR="00943121" w:rsidRDefault="00184574">
      <w:pPr>
        <w:spacing w:after="120"/>
      </w:pPr>
      <w:r>
        <w:rPr>
          <w:b/>
          <w:bCs/>
        </w:rPr>
        <w:lastRenderedPageBreak/>
        <w:t>Working on a copy.</w:t>
      </w:r>
      <w:r>
        <w:t xml:space="preserve"> The dialog works on </w:t>
      </w:r>
      <w:r>
        <w:rPr>
          <w:rFonts w:ascii="Consolas" w:eastAsia="Consolas" w:hAnsi="Consolas" w:cs="Consolas"/>
          <w:sz w:val="18"/>
          <w:szCs w:val="18"/>
          <w:shd w:val="clear" w:color="auto" w:fill="F3F2F1"/>
        </w:rPr>
        <w:t>tmp</w:t>
      </w:r>
      <w:r>
        <w:t xml:space="preserve">, a copy of </w:t>
      </w:r>
      <w:r>
        <w:rPr>
          <w:rFonts w:ascii="Consolas" w:eastAsia="Consolas" w:hAnsi="Consolas" w:cs="Consolas"/>
          <w:sz w:val="18"/>
          <w:szCs w:val="18"/>
          <w:shd w:val="clear" w:color="auto" w:fill="F3F2F1"/>
        </w:rPr>
        <w:t>tablesSel</w:t>
      </w:r>
      <w:r>
        <w:t xml:space="preserve">. </w:t>
      </w:r>
      <w:r>
        <w:rPr>
          <w:b/>
          <w:bCs/>
        </w:rPr>
        <w:t>Cancel</w:t>
      </w:r>
      <w:r>
        <w:t xml:space="preserve"> leaves the choice as it was; </w:t>
      </w:r>
      <w:r>
        <w:rPr>
          <w:b/>
          <w:bCs/>
        </w:rPr>
        <w:t>Done</w:t>
      </w:r>
      <w:r>
        <w:t xml:space="preserve"> copies </w:t>
      </w:r>
      <w:r>
        <w:rPr>
          <w:rFonts w:ascii="Consolas" w:eastAsia="Consolas" w:hAnsi="Consolas" w:cs="Consolas"/>
          <w:sz w:val="18"/>
          <w:szCs w:val="18"/>
          <w:shd w:val="clear" w:color="auto" w:fill="F3F2F1"/>
        </w:rPr>
        <w:t>tmp</w:t>
      </w:r>
      <w:r>
        <w:t xml:space="preserve"> back and draws the tables card and the object types again (the types offered depend on whether tables are chosen, </w:t>
      </w:r>
      <w:r>
        <w:rPr>
          <w:color w:val="0F6CBD"/>
        </w:rPr>
        <w:t>8.3</w:t>
      </w:r>
      <w:r>
        <w:t>).</w:t>
      </w:r>
    </w:p>
    <w:p w14:paraId="62D122B9" w14:textId="77777777" w:rsidR="00943121" w:rsidRDefault="00184574">
      <w:pPr>
        <w:spacing w:after="120"/>
      </w:pPr>
      <w:r>
        <w:rPr>
          <w:b/>
          <w:bCs/>
        </w:rPr>
        <w:t>The list.</w:t>
      </w:r>
      <w:r>
        <w:t xml:space="preserve"> </w:t>
      </w:r>
      <w:r>
        <w:rPr>
          <w:rFonts w:ascii="Consolas" w:eastAsia="Consolas" w:hAnsi="Consolas" w:cs="Consolas"/>
          <w:sz w:val="18"/>
          <w:szCs w:val="18"/>
          <w:shd w:val="clear" w:color="auto" w:fill="F3F2F1"/>
        </w:rPr>
        <w:t>draw</w:t>
      </w:r>
      <w:r>
        <w:t xml:space="preserve"> lists the tables that match the search (display or logical name) and, with </w:t>
      </w:r>
      <w:r>
        <w:rPr>
          <w:i/>
          <w:iCs/>
        </w:rPr>
        <w:t>Selected only</w:t>
      </w:r>
      <w:r>
        <w:t xml:space="preserve">, only the ticked ones. </w:t>
      </w:r>
      <w:r>
        <w:rPr>
          <w:b/>
          <w:bCs/>
        </w:rPr>
        <w:t>Select all shown</w:t>
      </w:r>
      <w:r>
        <w:t xml:space="preserve"> ticks the tables listed; </w:t>
      </w:r>
      <w:r>
        <w:rPr>
          <w:b/>
          <w:bCs/>
        </w:rPr>
        <w:t>Clear</w:t>
      </w:r>
      <w:r>
        <w:t xml:space="preserve"> unticks every table. The footer says "N tables selected", or "None selected: all tables are checked". A click ticks a row in place, without drawing the list again. The list is a listbox with one row in the tab order (</w:t>
      </w:r>
      <w:r>
        <w:rPr>
          <w:color w:val="0F6CBD"/>
        </w:rPr>
        <w:t>8.8</w:t>
      </w:r>
      <w:r>
        <w:t>): ↑ and ↓ move, Home and End go to the ends, Space and Enter tick.</w:t>
      </w:r>
    </w:p>
    <w:p w14:paraId="0C2DEEEC" w14:textId="77777777" w:rsidR="00943121" w:rsidRDefault="00184574">
      <w:pPr>
        <w:pStyle w:val="Heading2"/>
        <w:keepNext/>
      </w:pPr>
      <w:bookmarkStart w:id="60" w:name="_Toc242992688"/>
      <w:r>
        <w:t>8.5 Results: search, type bubbles and column menus</w:t>
      </w:r>
      <w:bookmarkEnd w:id="60"/>
    </w:p>
    <w:p w14:paraId="593393CC" w14:textId="77777777" w:rsidR="00943121" w:rsidRDefault="00184574">
      <w:pPr>
        <w:spacing w:before="120" w:after="160"/>
        <w:jc w:val="center"/>
      </w:pPr>
      <w:r>
        <w:rPr>
          <w:noProof/>
        </w:rPr>
        <w:drawing>
          <wp:inline distT="0" distB="0" distL="0" distR="0" wp14:anchorId="63BC67A5" wp14:editId="4DE10AB2">
            <wp:extent cx="5943600" cy="4229100"/>
            <wp:effectExtent l="0" t="0" r="0" b="0"/>
            <wp:docPr id="17" name="results.png" descr="Results" title="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2AB9DE90" w14:textId="77777777" w:rsidR="00943121" w:rsidRDefault="00184574">
      <w:pPr>
        <w:spacing w:after="120"/>
      </w:pPr>
      <w:r>
        <w:t xml:space="preserve">*The results of a scan of five managed solutions: 23 unmanaged layers. The subtitle gives the scope and the time; the bubbles show </w:t>
      </w:r>
      <w:r>
        <w:rPr>
          <w:i/>
          <w:iCs/>
        </w:rPr>
        <w:t>All 23</w:t>
      </w:r>
      <w:r>
        <w:t xml:space="preserve"> and seven types with their counts, and </w:t>
      </w:r>
      <w:r>
        <w:rPr>
          <w:b/>
          <w:bCs/>
        </w:rPr>
        <w:t>More 9</w:t>
      </w:r>
      <w:r>
        <w:t xml:space="preserve"> holds the types that do not fit. The </w:t>
      </w:r>
      <w:r>
        <w:rPr>
          <w:i/>
          <w:iCs/>
        </w:rPr>
        <w:t>Email template</w:t>
      </w:r>
      <w:r>
        <w:t xml:space="preserve"> row has an information icon instead of a tick box: Dataverse does not delete that type's unmanaged layer.*</w:t>
      </w:r>
    </w:p>
    <w:p w14:paraId="379C11E8" w14:textId="77777777" w:rsidR="00943121" w:rsidRDefault="00184574">
      <w:pPr>
        <w:spacing w:after="120"/>
      </w:pPr>
      <w:r>
        <w:rPr>
          <w:b/>
          <w:bCs/>
        </w:rPr>
        <w:t>The header.</w:t>
      </w:r>
      <w:r>
        <w:t xml:space="preserve"> The title is the number of unmanaged layers not deleted. </w:t>
      </w:r>
      <w:r>
        <w:rPr>
          <w:rFonts w:ascii="Consolas" w:eastAsia="Consolas" w:hAnsi="Consolas" w:cs="Consolas"/>
          <w:sz w:val="18"/>
          <w:szCs w:val="18"/>
          <w:shd w:val="clear" w:color="auto" w:fill="F3F2F1"/>
        </w:rPr>
        <w:t>subtitle</w:t>
      </w:r>
      <w:r>
        <w:t xml:space="preserve"> writes the scope (solutions, object types, tables) and "Scanned in 2.5 s", then, when they apply, "3 deleted", "showing 5 of 23" (while a search or filter hides rows) and "the first 2,000 are drawn". </w:t>
      </w:r>
      <w:r>
        <w:rPr>
          <w:b/>
          <w:bCs/>
        </w:rPr>
        <w:t>Change selection</w:t>
      </w:r>
      <w:r>
        <w:t xml:space="preserve">, </w:t>
      </w:r>
      <w:r>
        <w:rPr>
          <w:b/>
          <w:bCs/>
        </w:rPr>
        <w:t>Scan again</w:t>
      </w:r>
      <w:r>
        <w:t xml:space="preserve"> and </w:t>
      </w:r>
      <w:r>
        <w:rPr>
          <w:b/>
          <w:bCs/>
        </w:rPr>
        <w:t>Export</w:t>
      </w:r>
      <w:r>
        <w:t xml:space="preserve"> are disabled during a deletion run.</w:t>
      </w:r>
    </w:p>
    <w:p w14:paraId="7967B1B7" w14:textId="77777777" w:rsidR="00943121" w:rsidRDefault="00184574">
      <w:pPr>
        <w:spacing w:after="120"/>
      </w:pPr>
      <w:r>
        <w:rPr>
          <w:b/>
          <w:bCs/>
        </w:rPr>
        <w:lastRenderedPageBreak/>
        <w:t>Banners.</w:t>
      </w:r>
      <w:r>
        <w:t xml:space="preserve"> </w:t>
      </w:r>
      <w:r>
        <w:rPr>
          <w:rFonts w:ascii="Consolas" w:eastAsia="Consolas" w:hAnsi="Consolas" w:cs="Consolas"/>
          <w:sz w:val="18"/>
          <w:szCs w:val="18"/>
          <w:shd w:val="clear" w:color="auto" w:fill="F3F2F1"/>
        </w:rPr>
        <w:t>renderBanners</w:t>
      </w:r>
      <w:r>
        <w:t xml:space="preserve"> adds one banner per case above the grid: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943121" w14:paraId="4C661657" w14:textId="77777777">
        <w:trPr>
          <w:cantSplit/>
          <w:tblHeader/>
        </w:trPr>
        <w:tc>
          <w:tcPr>
            <w:tcW w:w="4680" w:type="dxa"/>
            <w:shd w:val="clear" w:color="auto" w:fill="F3F2F1"/>
            <w:tcMar>
              <w:top w:w="60" w:type="dxa"/>
              <w:left w:w="100" w:type="dxa"/>
              <w:bottom w:w="60" w:type="dxa"/>
              <w:right w:w="100" w:type="dxa"/>
            </w:tcMar>
          </w:tcPr>
          <w:p w14:paraId="1A19C1C7" w14:textId="77777777" w:rsidR="00943121" w:rsidRDefault="00184574">
            <w:pPr>
              <w:spacing w:after="40"/>
            </w:pPr>
            <w:r>
              <w:rPr>
                <w:b/>
                <w:bCs/>
                <w:sz w:val="17"/>
                <w:szCs w:val="17"/>
              </w:rPr>
              <w:t>Banner</w:t>
            </w:r>
          </w:p>
        </w:tc>
        <w:tc>
          <w:tcPr>
            <w:tcW w:w="4680" w:type="dxa"/>
            <w:shd w:val="clear" w:color="auto" w:fill="F3F2F1"/>
            <w:tcMar>
              <w:top w:w="60" w:type="dxa"/>
              <w:left w:w="100" w:type="dxa"/>
              <w:bottom w:w="60" w:type="dxa"/>
              <w:right w:w="100" w:type="dxa"/>
            </w:tcMar>
          </w:tcPr>
          <w:p w14:paraId="692BB25A" w14:textId="77777777" w:rsidR="00943121" w:rsidRDefault="00184574">
            <w:pPr>
              <w:spacing w:after="40"/>
            </w:pPr>
            <w:r>
              <w:rPr>
                <w:b/>
                <w:bCs/>
                <w:sz w:val="17"/>
                <w:szCs w:val="17"/>
              </w:rPr>
              <w:t>When</w:t>
            </w:r>
          </w:p>
        </w:tc>
      </w:tr>
      <w:tr w:rsidR="00943121" w14:paraId="21407148" w14:textId="77777777">
        <w:trPr>
          <w:cantSplit/>
        </w:trPr>
        <w:tc>
          <w:tcPr>
            <w:tcW w:w="4680" w:type="dxa"/>
            <w:tcMar>
              <w:top w:w="60" w:type="dxa"/>
              <w:left w:w="100" w:type="dxa"/>
              <w:bottom w:w="60" w:type="dxa"/>
              <w:right w:w="100" w:type="dxa"/>
            </w:tcMar>
          </w:tcPr>
          <w:p w14:paraId="0373D3D0" w14:textId="77777777" w:rsidR="00943121" w:rsidRDefault="00184574">
            <w:pPr>
              <w:spacing w:after="40"/>
            </w:pPr>
            <w:r>
              <w:rPr>
                <w:sz w:val="17"/>
                <w:szCs w:val="17"/>
              </w:rPr>
              <w:t xml:space="preserve">"Some parts couldn't be read, so this list might be incomplete. Scan again in a moment." (amber), with </w:t>
            </w:r>
            <w:r>
              <w:rPr>
                <w:i/>
                <w:iCs/>
                <w:sz w:val="17"/>
                <w:szCs w:val="17"/>
              </w:rPr>
              <w:t>Details</w:t>
            </w:r>
            <w:r>
              <w:rPr>
                <w:sz w:val="17"/>
                <w:szCs w:val="17"/>
              </w:rPr>
              <w:t xml:space="preserve"> listing each part</w:t>
            </w:r>
          </w:p>
        </w:tc>
        <w:tc>
          <w:tcPr>
            <w:tcW w:w="4680" w:type="dxa"/>
            <w:tcMar>
              <w:top w:w="60" w:type="dxa"/>
              <w:left w:w="100" w:type="dxa"/>
              <w:bottom w:w="60" w:type="dxa"/>
              <w:right w:w="100" w:type="dxa"/>
            </w:tcMar>
          </w:tcPr>
          <w:p w14:paraId="0D917BA0" w14:textId="77777777" w:rsidR="00943121" w:rsidRDefault="00184574">
            <w:pPr>
              <w:spacing w:after="40"/>
            </w:pPr>
            <w:r>
              <w:rPr>
                <w:sz w:val="17"/>
                <w:szCs w:val="17"/>
              </w:rPr>
              <w:t>The scan is incomplete (</w:t>
            </w:r>
            <w:r>
              <w:rPr>
                <w:rFonts w:ascii="Consolas" w:eastAsia="Consolas" w:hAnsi="Consolas" w:cs="Consolas"/>
                <w:sz w:val="15"/>
                <w:szCs w:val="15"/>
                <w:shd w:val="clear" w:color="auto" w:fill="F3F2F1"/>
              </w:rPr>
              <w:t>result.typesFailed</w:t>
            </w:r>
            <w:r>
              <w:rPr>
                <w:sz w:val="17"/>
                <w:szCs w:val="17"/>
              </w:rPr>
              <w:t>)</w:t>
            </w:r>
          </w:p>
        </w:tc>
      </w:tr>
      <w:tr w:rsidR="00943121" w14:paraId="5DFBD292" w14:textId="77777777">
        <w:trPr>
          <w:cantSplit/>
        </w:trPr>
        <w:tc>
          <w:tcPr>
            <w:tcW w:w="4680" w:type="dxa"/>
            <w:tcMar>
              <w:top w:w="60" w:type="dxa"/>
              <w:left w:w="100" w:type="dxa"/>
              <w:bottom w:w="60" w:type="dxa"/>
              <w:right w:w="100" w:type="dxa"/>
            </w:tcMar>
          </w:tcPr>
          <w:p w14:paraId="4046ADEC" w14:textId="77777777" w:rsidR="00943121" w:rsidRDefault="00184574">
            <w:pPr>
              <w:spacing w:after="40"/>
            </w:pPr>
            <w:r>
              <w:rPr>
                <w:sz w:val="17"/>
                <w:szCs w:val="17"/>
              </w:rPr>
              <w:t xml:space="preserve">"Not checked: </w:t>
            </w:r>
            <w:r>
              <w:rPr>
                <w:i/>
                <w:iCs/>
                <w:sz w:val="17"/>
                <w:szCs w:val="17"/>
              </w:rPr>
              <w:t>types</w:t>
            </w:r>
            <w:r>
              <w:rPr>
                <w:sz w:val="17"/>
                <w:szCs w:val="17"/>
              </w:rPr>
              <w:t>. Your security role can't read these types (</w:t>
            </w:r>
            <w:r>
              <w:rPr>
                <w:i/>
                <w:iCs/>
                <w:sz w:val="17"/>
                <w:szCs w:val="17"/>
              </w:rPr>
              <w:t>privileges</w:t>
            </w:r>
            <w:r>
              <w:rPr>
                <w:sz w:val="17"/>
                <w:szCs w:val="17"/>
              </w:rPr>
              <w:t>), so they were skipped. Everything else was checked."</w:t>
            </w:r>
          </w:p>
        </w:tc>
        <w:tc>
          <w:tcPr>
            <w:tcW w:w="4680" w:type="dxa"/>
            <w:tcMar>
              <w:top w:w="60" w:type="dxa"/>
              <w:left w:w="100" w:type="dxa"/>
              <w:bottom w:w="60" w:type="dxa"/>
              <w:right w:w="100" w:type="dxa"/>
            </w:tcMar>
          </w:tcPr>
          <w:p w14:paraId="728B1D9C" w14:textId="77777777" w:rsidR="00943121" w:rsidRDefault="00184574">
            <w:pPr>
              <w:spacing w:after="40"/>
            </w:pPr>
            <w:r>
              <w:rPr>
                <w:sz w:val="17"/>
                <w:szCs w:val="17"/>
              </w:rPr>
              <w:t>Types the user cannot read (</w:t>
            </w:r>
            <w:r>
              <w:rPr>
                <w:rFonts w:ascii="Consolas" w:eastAsia="Consolas" w:hAnsi="Consolas" w:cs="Consolas"/>
                <w:sz w:val="15"/>
                <w:szCs w:val="15"/>
                <w:shd w:val="clear" w:color="auto" w:fill="F3F2F1"/>
              </w:rPr>
              <w:t>result.noAccess</w:t>
            </w:r>
            <w:r>
              <w:rPr>
                <w:sz w:val="17"/>
                <w:szCs w:val="17"/>
              </w:rPr>
              <w:t>, except the quiet image configurations; without the last sentence when there are quiet ones)</w:t>
            </w:r>
          </w:p>
        </w:tc>
      </w:tr>
      <w:tr w:rsidR="00943121" w14:paraId="3CBA5DEA" w14:textId="77777777">
        <w:trPr>
          <w:cantSplit/>
        </w:trPr>
        <w:tc>
          <w:tcPr>
            <w:tcW w:w="4680" w:type="dxa"/>
            <w:tcMar>
              <w:top w:w="60" w:type="dxa"/>
              <w:left w:w="100" w:type="dxa"/>
              <w:bottom w:w="60" w:type="dxa"/>
              <w:right w:w="100" w:type="dxa"/>
            </w:tcMar>
          </w:tcPr>
          <w:p w14:paraId="20CA1045" w14:textId="77777777" w:rsidR="00943121" w:rsidRDefault="00184574">
            <w:pPr>
              <w:spacing w:after="40"/>
            </w:pPr>
            <w:r>
              <w:rPr>
                <w:sz w:val="17"/>
                <w:szCs w:val="17"/>
              </w:rPr>
              <w:t xml:space="preserve">"What changed is shown for N components. M more aren't read yet ..." (with how many were flagged only by the solution summary and might have no unmanaged layer of their own), and </w:t>
            </w:r>
            <w:r>
              <w:rPr>
                <w:b/>
                <w:bCs/>
                <w:sz w:val="17"/>
                <w:szCs w:val="17"/>
              </w:rPr>
              <w:t>Read N more</w:t>
            </w:r>
          </w:p>
        </w:tc>
        <w:tc>
          <w:tcPr>
            <w:tcW w:w="4680" w:type="dxa"/>
            <w:tcMar>
              <w:top w:w="60" w:type="dxa"/>
              <w:left w:w="100" w:type="dxa"/>
              <w:bottom w:w="60" w:type="dxa"/>
              <w:right w:w="100" w:type="dxa"/>
            </w:tcMar>
          </w:tcPr>
          <w:p w14:paraId="02DEE9C2" w14:textId="77777777" w:rsidR="00943121" w:rsidRDefault="00184574">
            <w:pPr>
              <w:spacing w:after="40"/>
            </w:pPr>
            <w:r>
              <w:rPr>
                <w:sz w:val="17"/>
                <w:szCs w:val="17"/>
              </w:rPr>
              <w:t>Findings whose layers were not read yet</w:t>
            </w:r>
          </w:p>
        </w:tc>
      </w:tr>
      <w:tr w:rsidR="00943121" w14:paraId="060FE763" w14:textId="77777777">
        <w:trPr>
          <w:cantSplit/>
        </w:trPr>
        <w:tc>
          <w:tcPr>
            <w:tcW w:w="4680" w:type="dxa"/>
            <w:tcMar>
              <w:top w:w="60" w:type="dxa"/>
              <w:left w:w="100" w:type="dxa"/>
              <w:bottom w:w="60" w:type="dxa"/>
              <w:right w:w="100" w:type="dxa"/>
            </w:tcMar>
          </w:tcPr>
          <w:p w14:paraId="54B1BAD1" w14:textId="77777777" w:rsidR="00943121" w:rsidRDefault="00184574">
            <w:pPr>
              <w:spacing w:after="40"/>
            </w:pPr>
            <w:r>
              <w:rPr>
                <w:sz w:val="17"/>
                <w:szCs w:val="17"/>
              </w:rPr>
              <w:t>The scan's warnings</w:t>
            </w:r>
          </w:p>
        </w:tc>
        <w:tc>
          <w:tcPr>
            <w:tcW w:w="4680" w:type="dxa"/>
            <w:tcMar>
              <w:top w:w="60" w:type="dxa"/>
              <w:left w:w="100" w:type="dxa"/>
              <w:bottom w:w="60" w:type="dxa"/>
              <w:right w:w="100" w:type="dxa"/>
            </w:tcMar>
          </w:tcPr>
          <w:p w14:paraId="4158C87B" w14:textId="77777777" w:rsidR="00943121" w:rsidRDefault="00184574">
            <w:pPr>
              <w:spacing w:after="40"/>
            </w:pPr>
            <w:r>
              <w:rPr>
                <w:rFonts w:ascii="Consolas" w:eastAsia="Consolas" w:hAnsi="Consolas" w:cs="Consolas"/>
                <w:sz w:val="15"/>
                <w:szCs w:val="15"/>
                <w:shd w:val="clear" w:color="auto" w:fill="F3F2F1"/>
              </w:rPr>
              <w:t>result.warnings</w:t>
            </w:r>
          </w:p>
        </w:tc>
      </w:tr>
    </w:tbl>
    <w:p w14:paraId="2B2C6622" w14:textId="77777777" w:rsidR="00943121" w:rsidRDefault="00943121">
      <w:pPr>
        <w:spacing w:after="120"/>
      </w:pPr>
    </w:p>
    <w:p w14:paraId="6156DD6C" w14:textId="77777777" w:rsidR="00943121" w:rsidRDefault="00184574">
      <w:pPr>
        <w:spacing w:after="120"/>
      </w:pPr>
      <w:r>
        <w:rPr>
          <w:b/>
          <w:bCs/>
        </w:rPr>
        <w:t>Read N more</w:t>
      </w:r>
      <w:r>
        <w:t xml:space="preserve"> reads the next 500 at most (</w:t>
      </w:r>
      <w:r>
        <w:rPr>
          <w:rFonts w:ascii="Consolas" w:eastAsia="Consolas" w:hAnsi="Consolas" w:cs="Consolas"/>
          <w:sz w:val="18"/>
          <w:szCs w:val="18"/>
          <w:shd w:val="clear" w:color="auto" w:fill="F3F2F1"/>
        </w:rPr>
        <w:t>CONFIG.autoDetails</w:t>
      </w:r>
      <w:r>
        <w:t xml:space="preserve">) with </w:t>
      </w:r>
      <w:r>
        <w:rPr>
          <w:rFonts w:ascii="Consolas" w:eastAsia="Consolas" w:hAnsi="Consolas" w:cs="Consolas"/>
          <w:sz w:val="18"/>
          <w:szCs w:val="18"/>
          <w:shd w:val="clear" w:color="auto" w:fill="F3F2F1"/>
        </w:rPr>
        <w:t>loadDetails</w:t>
      </w:r>
      <w:r>
        <w:t xml:space="preserve"> (</w:t>
      </w:r>
      <w:r>
        <w:rPr>
          <w:color w:val="0F6CBD"/>
        </w:rPr>
        <w:t>6.8</w:t>
      </w:r>
      <w:r>
        <w:t>), those flagged only by the solution summary first. Rows that turn out to have no unmanaged layer leave the list and the selection.</w:t>
      </w:r>
    </w:p>
    <w:p w14:paraId="5C79657A" w14:textId="77777777" w:rsidR="00943121" w:rsidRDefault="00184574">
      <w:pPr>
        <w:spacing w:after="120"/>
      </w:pPr>
      <w:r>
        <w:rPr>
          <w:b/>
          <w:bCs/>
        </w:rPr>
        <w:t>The grid.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512"/>
        <w:gridCol w:w="1229"/>
        <w:gridCol w:w="6619"/>
      </w:tblGrid>
      <w:tr w:rsidR="00943121" w14:paraId="37FFD9C8" w14:textId="77777777">
        <w:trPr>
          <w:cantSplit/>
          <w:tblHeader/>
        </w:trPr>
        <w:tc>
          <w:tcPr>
            <w:tcW w:w="1512" w:type="dxa"/>
            <w:shd w:val="clear" w:color="auto" w:fill="F3F2F1"/>
            <w:tcMar>
              <w:top w:w="60" w:type="dxa"/>
              <w:left w:w="100" w:type="dxa"/>
              <w:bottom w:w="60" w:type="dxa"/>
              <w:right w:w="100" w:type="dxa"/>
            </w:tcMar>
          </w:tcPr>
          <w:p w14:paraId="3836F314" w14:textId="77777777" w:rsidR="00943121" w:rsidRDefault="00184574">
            <w:pPr>
              <w:spacing w:after="40"/>
            </w:pPr>
            <w:r>
              <w:rPr>
                <w:b/>
                <w:bCs/>
                <w:sz w:val="17"/>
                <w:szCs w:val="17"/>
              </w:rPr>
              <w:t>Column</w:t>
            </w:r>
          </w:p>
        </w:tc>
        <w:tc>
          <w:tcPr>
            <w:tcW w:w="1229" w:type="dxa"/>
            <w:shd w:val="clear" w:color="auto" w:fill="F3F2F1"/>
            <w:tcMar>
              <w:top w:w="60" w:type="dxa"/>
              <w:left w:w="100" w:type="dxa"/>
              <w:bottom w:w="60" w:type="dxa"/>
              <w:right w:w="100" w:type="dxa"/>
            </w:tcMar>
          </w:tcPr>
          <w:p w14:paraId="2F18267A" w14:textId="77777777" w:rsidR="00943121" w:rsidRDefault="00184574">
            <w:pPr>
              <w:spacing w:after="40"/>
            </w:pPr>
            <w:r>
              <w:rPr>
                <w:b/>
                <w:bCs/>
                <w:sz w:val="17"/>
                <w:szCs w:val="17"/>
              </w:rPr>
              <w:t>Default width</w:t>
            </w:r>
          </w:p>
        </w:tc>
        <w:tc>
          <w:tcPr>
            <w:tcW w:w="6619" w:type="dxa"/>
            <w:shd w:val="clear" w:color="auto" w:fill="F3F2F1"/>
            <w:tcMar>
              <w:top w:w="60" w:type="dxa"/>
              <w:left w:w="100" w:type="dxa"/>
              <w:bottom w:w="60" w:type="dxa"/>
              <w:right w:w="100" w:type="dxa"/>
            </w:tcMar>
          </w:tcPr>
          <w:p w14:paraId="4C88D27D" w14:textId="77777777" w:rsidR="00943121" w:rsidRDefault="00184574">
            <w:pPr>
              <w:spacing w:after="40"/>
            </w:pPr>
            <w:r>
              <w:rPr>
                <w:b/>
                <w:bCs/>
                <w:sz w:val="17"/>
                <w:szCs w:val="17"/>
              </w:rPr>
              <w:t>Shows</w:t>
            </w:r>
          </w:p>
        </w:tc>
      </w:tr>
      <w:tr w:rsidR="00943121" w14:paraId="6F2EE802" w14:textId="77777777">
        <w:trPr>
          <w:cantSplit/>
        </w:trPr>
        <w:tc>
          <w:tcPr>
            <w:tcW w:w="1512" w:type="dxa"/>
            <w:tcMar>
              <w:top w:w="60" w:type="dxa"/>
              <w:left w:w="100" w:type="dxa"/>
              <w:bottom w:w="60" w:type="dxa"/>
              <w:right w:w="100" w:type="dxa"/>
            </w:tcMar>
          </w:tcPr>
          <w:p w14:paraId="6D52955C" w14:textId="77777777" w:rsidR="00943121" w:rsidRDefault="00184574">
            <w:pPr>
              <w:spacing w:after="40"/>
            </w:pPr>
            <w:r>
              <w:rPr>
                <w:sz w:val="17"/>
                <w:szCs w:val="17"/>
              </w:rPr>
              <w:t>(tick)</w:t>
            </w:r>
          </w:p>
        </w:tc>
        <w:tc>
          <w:tcPr>
            <w:tcW w:w="1229" w:type="dxa"/>
            <w:tcMar>
              <w:top w:w="60" w:type="dxa"/>
              <w:left w:w="100" w:type="dxa"/>
              <w:bottom w:w="60" w:type="dxa"/>
              <w:right w:w="100" w:type="dxa"/>
            </w:tcMar>
          </w:tcPr>
          <w:p w14:paraId="1438E41C" w14:textId="77777777" w:rsidR="00943121" w:rsidRDefault="00184574">
            <w:pPr>
              <w:spacing w:after="40"/>
            </w:pPr>
            <w:r>
              <w:rPr>
                <w:sz w:val="17"/>
                <w:szCs w:val="17"/>
              </w:rPr>
              <w:t>48 px</w:t>
            </w:r>
          </w:p>
        </w:tc>
        <w:tc>
          <w:tcPr>
            <w:tcW w:w="6619" w:type="dxa"/>
            <w:tcMar>
              <w:top w:w="60" w:type="dxa"/>
              <w:left w:w="100" w:type="dxa"/>
              <w:bottom w:w="60" w:type="dxa"/>
              <w:right w:w="100" w:type="dxa"/>
            </w:tcMar>
          </w:tcPr>
          <w:p w14:paraId="6593B90C" w14:textId="77777777" w:rsidR="00943121" w:rsidRDefault="00184574">
            <w:pPr>
              <w:spacing w:after="40"/>
            </w:pPr>
            <w:r>
              <w:rPr>
                <w:sz w:val="17"/>
                <w:szCs w:val="17"/>
              </w:rPr>
              <w:t>A tick box; a spinner while the row is deleted; a green check once deleted; an information icon for a type whose unmanaged layer Dataverse does not delete</w:t>
            </w:r>
          </w:p>
        </w:tc>
      </w:tr>
      <w:tr w:rsidR="00943121" w14:paraId="635FEE44" w14:textId="77777777">
        <w:trPr>
          <w:cantSplit/>
        </w:trPr>
        <w:tc>
          <w:tcPr>
            <w:tcW w:w="1512" w:type="dxa"/>
            <w:tcMar>
              <w:top w:w="60" w:type="dxa"/>
              <w:left w:w="100" w:type="dxa"/>
              <w:bottom w:w="60" w:type="dxa"/>
              <w:right w:w="100" w:type="dxa"/>
            </w:tcMar>
          </w:tcPr>
          <w:p w14:paraId="75878F15" w14:textId="77777777" w:rsidR="00943121" w:rsidRDefault="00184574">
            <w:pPr>
              <w:spacing w:after="40"/>
            </w:pPr>
            <w:r>
              <w:rPr>
                <w:sz w:val="17"/>
                <w:szCs w:val="17"/>
              </w:rPr>
              <w:t>Type</w:t>
            </w:r>
          </w:p>
        </w:tc>
        <w:tc>
          <w:tcPr>
            <w:tcW w:w="1229" w:type="dxa"/>
            <w:tcMar>
              <w:top w:w="60" w:type="dxa"/>
              <w:left w:w="100" w:type="dxa"/>
              <w:bottom w:w="60" w:type="dxa"/>
              <w:right w:w="100" w:type="dxa"/>
            </w:tcMar>
          </w:tcPr>
          <w:p w14:paraId="6C890A4B" w14:textId="77777777" w:rsidR="00943121" w:rsidRDefault="00184574">
            <w:pPr>
              <w:spacing w:after="40"/>
            </w:pPr>
            <w:r>
              <w:rPr>
                <w:sz w:val="17"/>
                <w:szCs w:val="17"/>
              </w:rPr>
              <w:t>172 px</w:t>
            </w:r>
          </w:p>
        </w:tc>
        <w:tc>
          <w:tcPr>
            <w:tcW w:w="6619" w:type="dxa"/>
            <w:tcMar>
              <w:top w:w="60" w:type="dxa"/>
              <w:left w:w="100" w:type="dxa"/>
              <w:bottom w:w="60" w:type="dxa"/>
              <w:right w:w="100" w:type="dxa"/>
            </w:tcMar>
          </w:tcPr>
          <w:p w14:paraId="605CCE37" w14:textId="77777777" w:rsidR="00943121" w:rsidRDefault="00184574">
            <w:pPr>
              <w:spacing w:after="40"/>
            </w:pPr>
            <w:r>
              <w:rPr>
                <w:sz w:val="17"/>
                <w:szCs w:val="17"/>
              </w:rPr>
              <w:t>The type as the maker portal names it</w:t>
            </w:r>
          </w:p>
        </w:tc>
      </w:tr>
      <w:tr w:rsidR="00943121" w14:paraId="555CE13A" w14:textId="77777777">
        <w:trPr>
          <w:cantSplit/>
        </w:trPr>
        <w:tc>
          <w:tcPr>
            <w:tcW w:w="1512" w:type="dxa"/>
            <w:tcMar>
              <w:top w:w="60" w:type="dxa"/>
              <w:left w:w="100" w:type="dxa"/>
              <w:bottom w:w="60" w:type="dxa"/>
              <w:right w:w="100" w:type="dxa"/>
            </w:tcMar>
          </w:tcPr>
          <w:p w14:paraId="7244A22F" w14:textId="77777777" w:rsidR="00943121" w:rsidRDefault="00184574">
            <w:pPr>
              <w:spacing w:after="40"/>
            </w:pPr>
            <w:r>
              <w:rPr>
                <w:sz w:val="17"/>
                <w:szCs w:val="17"/>
              </w:rPr>
              <w:t>Name</w:t>
            </w:r>
          </w:p>
        </w:tc>
        <w:tc>
          <w:tcPr>
            <w:tcW w:w="1229" w:type="dxa"/>
            <w:tcMar>
              <w:top w:w="60" w:type="dxa"/>
              <w:left w:w="100" w:type="dxa"/>
              <w:bottom w:w="60" w:type="dxa"/>
              <w:right w:w="100" w:type="dxa"/>
            </w:tcMar>
          </w:tcPr>
          <w:p w14:paraId="4E0ECC1A" w14:textId="77777777" w:rsidR="00943121" w:rsidRDefault="00184574">
            <w:pPr>
              <w:spacing w:after="40"/>
            </w:pPr>
            <w:r>
              <w:rPr>
                <w:sz w:val="17"/>
                <w:szCs w:val="17"/>
              </w:rPr>
              <w:t>22%</w:t>
            </w:r>
          </w:p>
        </w:tc>
        <w:tc>
          <w:tcPr>
            <w:tcW w:w="6619" w:type="dxa"/>
            <w:tcMar>
              <w:top w:w="60" w:type="dxa"/>
              <w:left w:w="100" w:type="dxa"/>
              <w:bottom w:w="60" w:type="dxa"/>
              <w:right w:w="100" w:type="dxa"/>
            </w:tcMar>
          </w:tcPr>
          <w:p w14:paraId="28B8D1FF" w14:textId="77777777" w:rsidR="00943121" w:rsidRDefault="00184574">
            <w:pPr>
              <w:spacing w:after="40"/>
            </w:pPr>
            <w:r>
              <w:rPr>
                <w:sz w:val="17"/>
                <w:szCs w:val="17"/>
              </w:rPr>
              <w:t>The display name as a link to the component's solution layers page, and the schema name under it</w:t>
            </w:r>
          </w:p>
        </w:tc>
      </w:tr>
      <w:tr w:rsidR="00943121" w14:paraId="549E2B30" w14:textId="77777777">
        <w:trPr>
          <w:cantSplit/>
        </w:trPr>
        <w:tc>
          <w:tcPr>
            <w:tcW w:w="1512" w:type="dxa"/>
            <w:tcMar>
              <w:top w:w="60" w:type="dxa"/>
              <w:left w:w="100" w:type="dxa"/>
              <w:bottom w:w="60" w:type="dxa"/>
              <w:right w:w="100" w:type="dxa"/>
            </w:tcMar>
          </w:tcPr>
          <w:p w14:paraId="673953BF" w14:textId="77777777" w:rsidR="00943121" w:rsidRDefault="00184574">
            <w:pPr>
              <w:spacing w:after="40"/>
            </w:pPr>
            <w:r>
              <w:rPr>
                <w:sz w:val="17"/>
                <w:szCs w:val="17"/>
              </w:rPr>
              <w:t>Table</w:t>
            </w:r>
          </w:p>
        </w:tc>
        <w:tc>
          <w:tcPr>
            <w:tcW w:w="1229" w:type="dxa"/>
            <w:tcMar>
              <w:top w:w="60" w:type="dxa"/>
              <w:left w:w="100" w:type="dxa"/>
              <w:bottom w:w="60" w:type="dxa"/>
              <w:right w:w="100" w:type="dxa"/>
            </w:tcMar>
          </w:tcPr>
          <w:p w14:paraId="1D4EB2E3" w14:textId="77777777" w:rsidR="00943121" w:rsidRDefault="00184574">
            <w:pPr>
              <w:spacing w:after="40"/>
            </w:pPr>
            <w:r>
              <w:rPr>
                <w:sz w:val="17"/>
                <w:szCs w:val="17"/>
              </w:rPr>
              <w:t>17%</w:t>
            </w:r>
          </w:p>
        </w:tc>
        <w:tc>
          <w:tcPr>
            <w:tcW w:w="6619" w:type="dxa"/>
            <w:tcMar>
              <w:top w:w="60" w:type="dxa"/>
              <w:left w:w="100" w:type="dxa"/>
              <w:bottom w:w="60" w:type="dxa"/>
              <w:right w:w="100" w:type="dxa"/>
            </w:tcMar>
          </w:tcPr>
          <w:p w14:paraId="6F31628A" w14:textId="77777777" w:rsidR="00943121" w:rsidRDefault="00184574">
            <w:pPr>
              <w:spacing w:after="40"/>
            </w:pPr>
            <w:r>
              <w:rPr>
                <w:sz w:val="17"/>
                <w:szCs w:val="17"/>
              </w:rPr>
              <w:t>The table's display name, and its logical name under it; "—" for no table</w:t>
            </w:r>
          </w:p>
        </w:tc>
      </w:tr>
      <w:tr w:rsidR="00943121" w14:paraId="1E9954C7" w14:textId="77777777">
        <w:trPr>
          <w:cantSplit/>
        </w:trPr>
        <w:tc>
          <w:tcPr>
            <w:tcW w:w="1512" w:type="dxa"/>
            <w:tcMar>
              <w:top w:w="60" w:type="dxa"/>
              <w:left w:w="100" w:type="dxa"/>
              <w:bottom w:w="60" w:type="dxa"/>
              <w:right w:w="100" w:type="dxa"/>
            </w:tcMar>
          </w:tcPr>
          <w:p w14:paraId="52EBAF5F" w14:textId="77777777" w:rsidR="00943121" w:rsidRDefault="00184574">
            <w:pPr>
              <w:spacing w:after="40"/>
            </w:pPr>
            <w:r>
              <w:rPr>
                <w:sz w:val="17"/>
                <w:szCs w:val="17"/>
              </w:rPr>
              <w:t>Managed solution</w:t>
            </w:r>
          </w:p>
        </w:tc>
        <w:tc>
          <w:tcPr>
            <w:tcW w:w="1229" w:type="dxa"/>
            <w:tcMar>
              <w:top w:w="60" w:type="dxa"/>
              <w:left w:w="100" w:type="dxa"/>
              <w:bottom w:w="60" w:type="dxa"/>
              <w:right w:w="100" w:type="dxa"/>
            </w:tcMar>
          </w:tcPr>
          <w:p w14:paraId="36B3AEAC" w14:textId="77777777" w:rsidR="00943121" w:rsidRDefault="00184574">
            <w:pPr>
              <w:spacing w:after="40"/>
            </w:pPr>
            <w:r>
              <w:rPr>
                <w:sz w:val="17"/>
                <w:szCs w:val="17"/>
              </w:rPr>
              <w:t>15%</w:t>
            </w:r>
          </w:p>
        </w:tc>
        <w:tc>
          <w:tcPr>
            <w:tcW w:w="6619" w:type="dxa"/>
            <w:tcMar>
              <w:top w:w="60" w:type="dxa"/>
              <w:left w:w="100" w:type="dxa"/>
              <w:bottom w:w="60" w:type="dxa"/>
              <w:right w:w="100" w:type="dxa"/>
            </w:tcMar>
          </w:tcPr>
          <w:p w14:paraId="2640CA30" w14:textId="77777777" w:rsidR="00943121" w:rsidRDefault="00184574">
            <w:pPr>
              <w:spacing w:after="40"/>
            </w:pPr>
            <w:r>
              <w:rPr>
                <w:sz w:val="17"/>
                <w:szCs w:val="17"/>
              </w:rPr>
              <w:t>The chosen solutions the component is in; the tooltip adds the managed layers underneath, top first</w:t>
            </w:r>
          </w:p>
        </w:tc>
      </w:tr>
      <w:tr w:rsidR="00943121" w14:paraId="5380BCBE" w14:textId="77777777">
        <w:trPr>
          <w:cantSplit/>
        </w:trPr>
        <w:tc>
          <w:tcPr>
            <w:tcW w:w="1512" w:type="dxa"/>
            <w:tcMar>
              <w:top w:w="60" w:type="dxa"/>
              <w:left w:w="100" w:type="dxa"/>
              <w:bottom w:w="60" w:type="dxa"/>
              <w:right w:w="100" w:type="dxa"/>
            </w:tcMar>
          </w:tcPr>
          <w:p w14:paraId="7B5618C0" w14:textId="77777777" w:rsidR="00943121" w:rsidRDefault="00184574">
            <w:pPr>
              <w:spacing w:after="40"/>
            </w:pPr>
            <w:r>
              <w:rPr>
                <w:sz w:val="17"/>
                <w:szCs w:val="17"/>
              </w:rPr>
              <w:t>What changed</w:t>
            </w:r>
          </w:p>
        </w:tc>
        <w:tc>
          <w:tcPr>
            <w:tcW w:w="1229" w:type="dxa"/>
            <w:tcMar>
              <w:top w:w="60" w:type="dxa"/>
              <w:left w:w="100" w:type="dxa"/>
              <w:bottom w:w="60" w:type="dxa"/>
              <w:right w:w="100" w:type="dxa"/>
            </w:tcMar>
          </w:tcPr>
          <w:p w14:paraId="31008260" w14:textId="77777777" w:rsidR="00943121" w:rsidRDefault="00184574">
            <w:pPr>
              <w:spacing w:after="40"/>
            </w:pPr>
            <w:r>
              <w:rPr>
                <w:sz w:val="17"/>
                <w:szCs w:val="17"/>
              </w:rPr>
              <w:t>the rest</w:t>
            </w:r>
          </w:p>
        </w:tc>
        <w:tc>
          <w:tcPr>
            <w:tcW w:w="6619" w:type="dxa"/>
            <w:tcMar>
              <w:top w:w="60" w:type="dxa"/>
              <w:left w:w="100" w:type="dxa"/>
              <w:bottom w:w="60" w:type="dxa"/>
              <w:right w:w="100" w:type="dxa"/>
            </w:tcMar>
          </w:tcPr>
          <w:p w14:paraId="7B9663D4" w14:textId="77777777" w:rsidR="00943121" w:rsidRDefault="00184574">
            <w:pPr>
              <w:spacing w:after="40"/>
            </w:pPr>
            <w:r>
              <w:rPr>
                <w:sz w:val="17"/>
                <w:szCs w:val="17"/>
              </w:rPr>
              <w:t>The names of the properties the unmanaged layer changes; after a deletion attempt, the outcome</w:t>
            </w:r>
          </w:p>
        </w:tc>
      </w:tr>
      <w:tr w:rsidR="00943121" w14:paraId="3027047B" w14:textId="77777777">
        <w:trPr>
          <w:cantSplit/>
        </w:trPr>
        <w:tc>
          <w:tcPr>
            <w:tcW w:w="1512" w:type="dxa"/>
            <w:tcMar>
              <w:top w:w="60" w:type="dxa"/>
              <w:left w:w="100" w:type="dxa"/>
              <w:bottom w:w="60" w:type="dxa"/>
              <w:right w:w="100" w:type="dxa"/>
            </w:tcMar>
          </w:tcPr>
          <w:p w14:paraId="0CD5A143" w14:textId="77777777" w:rsidR="00943121" w:rsidRDefault="00184574">
            <w:pPr>
              <w:spacing w:after="40"/>
            </w:pPr>
            <w:r>
              <w:rPr>
                <w:sz w:val="17"/>
                <w:szCs w:val="17"/>
              </w:rPr>
              <w:t>(actions)</w:t>
            </w:r>
          </w:p>
        </w:tc>
        <w:tc>
          <w:tcPr>
            <w:tcW w:w="1229" w:type="dxa"/>
            <w:tcMar>
              <w:top w:w="60" w:type="dxa"/>
              <w:left w:w="100" w:type="dxa"/>
              <w:bottom w:w="60" w:type="dxa"/>
              <w:right w:w="100" w:type="dxa"/>
            </w:tcMar>
          </w:tcPr>
          <w:p w14:paraId="7A9851D1" w14:textId="77777777" w:rsidR="00943121" w:rsidRDefault="00184574">
            <w:pPr>
              <w:spacing w:after="40"/>
            </w:pPr>
            <w:r>
              <w:rPr>
                <w:sz w:val="17"/>
                <w:szCs w:val="17"/>
              </w:rPr>
              <w:t>88 px</w:t>
            </w:r>
          </w:p>
        </w:tc>
        <w:tc>
          <w:tcPr>
            <w:tcW w:w="6619" w:type="dxa"/>
            <w:tcMar>
              <w:top w:w="60" w:type="dxa"/>
              <w:left w:w="100" w:type="dxa"/>
              <w:bottom w:w="60" w:type="dxa"/>
              <w:right w:w="100" w:type="dxa"/>
            </w:tcMar>
          </w:tcPr>
          <w:p w14:paraId="4087ADE5" w14:textId="77777777" w:rsidR="00943121" w:rsidRDefault="00184574">
            <w:pPr>
              <w:spacing w:after="40"/>
            </w:pPr>
            <w:r>
              <w:rPr>
                <w:b/>
                <w:bCs/>
                <w:sz w:val="17"/>
                <w:szCs w:val="17"/>
              </w:rPr>
              <w:t>Layers and what changed</w:t>
            </w:r>
            <w:r>
              <w:rPr>
                <w:sz w:val="17"/>
                <w:szCs w:val="17"/>
              </w:rPr>
              <w:t xml:space="preserve"> (the details) and the solution layers link</w:t>
            </w:r>
          </w:p>
        </w:tc>
      </w:tr>
    </w:tbl>
    <w:p w14:paraId="63E3B7CD" w14:textId="77777777" w:rsidR="00943121" w:rsidRDefault="00943121">
      <w:pPr>
        <w:spacing w:after="120"/>
      </w:pPr>
    </w:p>
    <w:p w14:paraId="320F1A80" w14:textId="77777777" w:rsidR="00943121" w:rsidRDefault="00184574">
      <w:pPr>
        <w:spacing w:after="120"/>
      </w:pPr>
      <w:r>
        <w:t xml:space="preserve">The table has </w:t>
      </w:r>
      <w:r>
        <w:rPr>
          <w:rFonts w:ascii="Consolas" w:eastAsia="Consolas" w:hAnsi="Consolas" w:cs="Consolas"/>
          <w:sz w:val="18"/>
          <w:szCs w:val="18"/>
          <w:shd w:val="clear" w:color="auto" w:fill="F3F2F1"/>
        </w:rPr>
        <w:t>table-layout:fixed</w:t>
      </w:r>
      <w:r>
        <w:t>, a sticky header and, until a column is resized (</w:t>
      </w:r>
      <w:r>
        <w:rPr>
          <w:color w:val="0F6CBD"/>
        </w:rPr>
        <w:t>8.6</w:t>
      </w:r>
      <w:r>
        <w:t>), a minimum width of 1,000 px: "a narrow window scrolls sideways instead of losing a column".</w:t>
      </w:r>
    </w:p>
    <w:p w14:paraId="087870FA" w14:textId="77777777" w:rsidR="00943121" w:rsidRDefault="00184574">
      <w:pPr>
        <w:spacing w:after="120"/>
      </w:pPr>
      <w:r>
        <w:rPr>
          <w:b/>
          <w:bCs/>
        </w:rPr>
        <w:t>Clicking a row.</w:t>
      </w:r>
      <w:r>
        <w:t xml:space="preserve"> A click anywhere on a row, except its tick box, a link or a button, opens the component's solution layers page in a new tab (</w:t>
      </w:r>
      <w:r>
        <w:rPr>
          <w:rFonts w:ascii="Consolas" w:eastAsia="Consolas" w:hAnsi="Consolas" w:cs="Consolas"/>
          <w:sz w:val="18"/>
          <w:szCs w:val="18"/>
          <w:shd w:val="clear" w:color="auto" w:fill="F3F2F1"/>
        </w:rPr>
        <w:t>window.open</w:t>
      </w:r>
      <w:r>
        <w:t xml:space="preserve"> with </w:t>
      </w:r>
      <w:r>
        <w:rPr>
          <w:rFonts w:ascii="Consolas" w:eastAsia="Consolas" w:hAnsi="Consolas" w:cs="Consolas"/>
          <w:sz w:val="18"/>
          <w:szCs w:val="18"/>
          <w:shd w:val="clear" w:color="auto" w:fill="F3F2F1"/>
        </w:rPr>
        <w:t>noopener</w:t>
      </w:r>
      <w:r>
        <w:t xml:space="preserve">). A double click does not open a second tab </w:t>
      </w:r>
      <w:r>
        <w:lastRenderedPageBreak/>
        <w:t>(</w:t>
      </w:r>
      <w:r>
        <w:rPr>
          <w:rFonts w:ascii="Consolas" w:eastAsia="Consolas" w:hAnsi="Consolas" w:cs="Consolas"/>
          <w:sz w:val="18"/>
          <w:szCs w:val="18"/>
          <w:shd w:val="clear" w:color="auto" w:fill="F3F2F1"/>
        </w:rPr>
        <w:t>e.detail &gt; 1</w:t>
      </w:r>
      <w:r>
        <w:t xml:space="preserve">), and selecting text in a row to copy it opens nothing. </w:t>
      </w:r>
      <w:r>
        <w:rPr>
          <w:i/>
          <w:iCs/>
        </w:rPr>
        <w:t>What changed</w:t>
      </w:r>
      <w:r>
        <w:t xml:space="preserve"> and the document icon open the details (</w:t>
      </w:r>
      <w:r>
        <w:rPr>
          <w:color w:val="0F6CBD"/>
        </w:rPr>
        <w:t>chapter 9</w:t>
      </w:r>
      <w:r>
        <w:t>) instead. For the keyboard, the name and the icon at the end of the row are real links.</w:t>
      </w:r>
    </w:p>
    <w:p w14:paraId="0F92DD72" w14:textId="77777777" w:rsidR="00943121" w:rsidRDefault="00184574">
      <w:pPr>
        <w:spacing w:after="120"/>
      </w:pPr>
      <w:r>
        <w:rPr>
          <w:b/>
          <w:bCs/>
        </w:rPr>
        <w:t>What changed.</w:t>
      </w:r>
      <w:r>
        <w:t xml:space="preserve"> </w:t>
      </w:r>
      <w:r>
        <w:rPr>
          <w:rFonts w:ascii="Consolas" w:eastAsia="Consolas" w:hAnsi="Consolas" w:cs="Consolas"/>
          <w:sz w:val="18"/>
          <w:szCs w:val="18"/>
          <w:shd w:val="clear" w:color="auto" w:fill="F3F2F1"/>
        </w:rPr>
        <w:t>changedCell</w:t>
      </w:r>
      <w:r>
        <w:t xml:space="preserve"> builds one tag per property name (at most 40) and a "+N" element; </w:t>
      </w:r>
      <w:r>
        <w:rPr>
          <w:rFonts w:ascii="Consolas" w:eastAsia="Consolas" w:hAnsi="Consolas" w:cs="Consolas"/>
          <w:sz w:val="18"/>
          <w:szCs w:val="18"/>
          <w:shd w:val="clear" w:color="auto" w:fill="F3F2F1"/>
        </w:rPr>
        <w:t>fitTags</w:t>
      </w:r>
      <w:r>
        <w:t xml:space="preserve"> then shows as many tags as fit in the column, and "+N" for the rest. Its comment: "All widths are read first, then everything is written, so a long list costs one layout." Reading and writing in turn would force a layout per row. The first tag always shows (cut with an ellipsis if need be), and the tags shown plus "+N" always add up to the total. A </w:t>
      </w:r>
      <w:r>
        <w:rPr>
          <w:rFonts w:ascii="Consolas" w:eastAsia="Consolas" w:hAnsi="Consolas" w:cs="Consolas"/>
          <w:sz w:val="18"/>
          <w:szCs w:val="18"/>
          <w:shd w:val="clear" w:color="auto" w:fill="F3F2F1"/>
        </w:rPr>
        <w:t>ResizeObserver</w:t>
      </w:r>
      <w:r>
        <w:t xml:space="preserve"> fits them again when the grid's width changes. A row not re</w:t>
      </w:r>
      <w:r>
        <w:t>ad yet says "Not read yet"; a process whose layer only switched it on or off or changed its owner, "Only status or owner"; a layer that changes only values Dataverse sets itself, "Only system values".</w:t>
      </w:r>
    </w:p>
    <w:p w14:paraId="104621DA" w14:textId="77777777" w:rsidR="00943121" w:rsidRDefault="00184574">
      <w:pPr>
        <w:spacing w:after="120"/>
      </w:pPr>
      <w:r>
        <w:rPr>
          <w:b/>
          <w:bCs/>
        </w:rPr>
        <w:t>Rows drawn.</w:t>
      </w:r>
      <w:r>
        <w:t xml:space="preserve"> </w:t>
      </w:r>
      <w:r>
        <w:rPr>
          <w:rFonts w:ascii="Consolas" w:eastAsia="Consolas" w:hAnsi="Consolas" w:cs="Consolas"/>
          <w:sz w:val="18"/>
          <w:szCs w:val="18"/>
          <w:shd w:val="clear" w:color="auto" w:fill="F3F2F1"/>
        </w:rPr>
        <w:t>drawnRows</w:t>
      </w:r>
      <w:r>
        <w:t xml:space="preserve"> returns the first 2,000 rows shown (</w:t>
      </w:r>
      <w:r>
        <w:rPr>
          <w:rFonts w:ascii="Consolas" w:eastAsia="Consolas" w:hAnsi="Consolas" w:cs="Consolas"/>
          <w:sz w:val="18"/>
          <w:szCs w:val="18"/>
          <w:shd w:val="clear" w:color="auto" w:fill="F3F2F1"/>
        </w:rPr>
        <w:t>CONFIG.maxRows</w:t>
      </w:r>
      <w:r>
        <w:t xml:space="preserve">). The table has no virtual scrolling: every search, filter and sort draws all its rows again, so their number is capped, and the subtitle says when rows are not drawn. The exports are not capped: </w:t>
      </w:r>
      <w:r>
        <w:rPr>
          <w:b/>
          <w:bCs/>
        </w:rPr>
        <w:t>Excel (CSV)</w:t>
      </w:r>
      <w:r>
        <w:t xml:space="preserve"> and </w:t>
      </w:r>
      <w:r>
        <w:rPr>
          <w:b/>
          <w:bCs/>
        </w:rPr>
        <w:t>All layers (CSV)</w:t>
      </w:r>
      <w:r>
        <w:t xml:space="preserve"> take every row shown that is not deleted, drawn or not.</w:t>
      </w:r>
    </w:p>
    <w:p w14:paraId="6D8D6DF3" w14:textId="77777777" w:rsidR="00943121" w:rsidRDefault="00184574">
      <w:pPr>
        <w:spacing w:after="120"/>
      </w:pPr>
      <w:r>
        <w:rPr>
          <w:b/>
          <w:bCs/>
        </w:rPr>
        <w:t>Search, filters and sorting.</w:t>
      </w:r>
      <w:r>
        <w:t xml:space="preserve"> The search box matches the type, the names, the table, the solutions and the changed property names (</w:t>
      </w:r>
      <w:r>
        <w:rPr>
          <w:rFonts w:ascii="Consolas" w:eastAsia="Consolas" w:hAnsi="Consolas" w:cs="Consolas"/>
          <w:sz w:val="18"/>
          <w:szCs w:val="18"/>
          <w:shd w:val="clear" w:color="auto" w:fill="F3F2F1"/>
        </w:rPr>
        <w:t>matches</w:t>
      </w:r>
      <w:r>
        <w:t xml:space="preserve">), at each keystroke. Each column is described in </w:t>
      </w:r>
      <w:r>
        <w:rPr>
          <w:rFonts w:ascii="Consolas" w:eastAsia="Consolas" w:hAnsi="Consolas" w:cs="Consolas"/>
          <w:sz w:val="18"/>
          <w:szCs w:val="18"/>
          <w:shd w:val="clear" w:color="auto" w:fill="F3F2F1"/>
        </w:rPr>
        <w:t>COLS</w:t>
      </w:r>
      <w:r>
        <w:t xml:space="preserve"> by its title and a function that gives a row's values in that column.</w:t>
      </w:r>
    </w:p>
    <w:p w14:paraId="65C00799"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COLS</w:t>
      </w:r>
      <w:r>
        <w:t>:</w:t>
      </w:r>
    </w:p>
    <w:p w14:paraId="12F07065"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changedValues = (f) =&gt; (!f.detailsLoaded &amp;&amp; !f.changed ? ['Not read yet'] : f.changedKeys ? f.changedKeys : [f.changed || '(None)'])</w:t>
      </w:r>
    </w:p>
    <w:p w14:paraId="2D14972D" w14:textId="77777777" w:rsidR="00943121" w:rsidRDefault="00184574">
      <w:pPr>
        <w:shd w:val="clear" w:color="auto" w:fill="F5F5F5"/>
        <w:spacing w:line="240" w:lineRule="auto"/>
        <w:ind w:left="120" w:right="120"/>
      </w:pPr>
      <w:r>
        <w:rPr>
          <w:rFonts w:ascii="Consolas" w:eastAsia="Consolas" w:hAnsi="Consolas" w:cs="Consolas"/>
          <w:sz w:val="16"/>
          <w:szCs w:val="16"/>
        </w:rPr>
        <w:t>const COLS = {</w:t>
      </w:r>
    </w:p>
    <w:p w14:paraId="09F873F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type: ['Type', (f) =&gt; [f.type]],</w:t>
      </w:r>
    </w:p>
    <w:p w14:paraId="1B8488D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name: ['Name', (f) =&gt; [f.display || f.schema || '(no name)']],</w:t>
      </w:r>
    </w:p>
    <w:p w14:paraId="4681907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table: ['Table', (f) =&gt; [f.table ? f.tableLabel || f.table : '(No table)']],</w:t>
      </w:r>
    </w:p>
    <w:p w14:paraId="73901D9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solution: ['Managed solution', (f) =&gt; (f.solutionIds &amp;&amp; f.solutionIds.length ? f.solutionIds.map((id) =&gt; solName(id) || id) : [f.solutions || '(None)'])],</w:t>
      </w:r>
    </w:p>
    <w:p w14:paraId="7ACB129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changed: ['What changed', changedValues],</w:t>
      </w:r>
    </w:p>
    <w:p w14:paraId="5B947595"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96FA96C" w14:textId="77777777" w:rsidR="00943121" w:rsidRDefault="00943121">
      <w:pPr>
        <w:spacing w:after="120"/>
      </w:pPr>
    </w:p>
    <w:p w14:paraId="7BC37B55" w14:textId="77777777" w:rsidR="00943121" w:rsidRDefault="00184574">
      <w:pPr>
        <w:pStyle w:val="ListParagraph"/>
        <w:numPr>
          <w:ilvl w:val="0"/>
          <w:numId w:val="2"/>
        </w:numPr>
        <w:spacing w:after="60" w:line="264" w:lineRule="auto"/>
      </w:pPr>
      <w:r>
        <w:t xml:space="preserve">A row can have several values in a column: one per solution, one per changed property. A filter is the set of values shown, and a row passes when </w:t>
      </w:r>
      <w:r>
        <w:rPr>
          <w:b/>
          <w:bCs/>
        </w:rPr>
        <w:t>any</w:t>
      </w:r>
      <w:r>
        <w:t xml:space="preserve"> of its values is in it. That makes "which components changed </w:t>
      </w:r>
      <w:r>
        <w:rPr>
          <w:rFonts w:ascii="Consolas" w:eastAsia="Consolas" w:hAnsi="Consolas" w:cs="Consolas"/>
          <w:sz w:val="18"/>
          <w:szCs w:val="18"/>
          <w:shd w:val="clear" w:color="auto" w:fill="F3F2F1"/>
        </w:rPr>
        <w:t>formxml</w:t>
      </w:r>
      <w:r>
        <w:t xml:space="preserve">?" one tick in the </w:t>
      </w:r>
      <w:r>
        <w:rPr>
          <w:i/>
          <w:iCs/>
        </w:rPr>
        <w:t>What changed</w:t>
      </w:r>
      <w:r>
        <w:t xml:space="preserve"> menu.</w:t>
      </w:r>
    </w:p>
    <w:p w14:paraId="155F69B0"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shown</w:t>
      </w:r>
      <w:r>
        <w:t xml:space="preserve"> applies </w:t>
      </w:r>
      <w:r>
        <w:rPr>
          <w:rFonts w:ascii="Consolas" w:eastAsia="Consolas" w:hAnsi="Consolas" w:cs="Consolas"/>
          <w:sz w:val="18"/>
          <w:szCs w:val="18"/>
          <w:shd w:val="clear" w:color="auto" w:fill="F3F2F1"/>
        </w:rPr>
        <w:t>visible</w:t>
      </w:r>
      <w:r>
        <w:t>, the filters (</w:t>
      </w:r>
      <w:r>
        <w:rPr>
          <w:rFonts w:ascii="Consolas" w:eastAsia="Consolas" w:hAnsi="Consolas" w:cs="Consolas"/>
          <w:sz w:val="18"/>
          <w:szCs w:val="18"/>
          <w:shd w:val="clear" w:color="auto" w:fill="F3F2F1"/>
        </w:rPr>
        <w:t>passes</w:t>
      </w:r>
      <w:r>
        <w:t xml:space="preserve">) and the search, then the sort. </w:t>
      </w:r>
      <w:r>
        <w:rPr>
          <w:rFonts w:ascii="Consolas" w:eastAsia="Consolas" w:hAnsi="Consolas" w:cs="Consolas"/>
          <w:sz w:val="18"/>
          <w:szCs w:val="18"/>
          <w:shd w:val="clear" w:color="auto" w:fill="F3F2F1"/>
        </w:rPr>
        <w:t>visible</w:t>
      </w:r>
      <w:r>
        <w:t xml:space="preserve"> keeps deleted rows on the screen, struck through, until the search or a filter changes (</w:t>
      </w:r>
      <w:r>
        <w:rPr>
          <w:rFonts w:ascii="Consolas" w:eastAsia="Consolas" w:hAnsi="Consolas" w:cs="Consolas"/>
          <w:sz w:val="18"/>
          <w:szCs w:val="18"/>
          <w:shd w:val="clear" w:color="auto" w:fill="F3F2F1"/>
        </w:rPr>
        <w:t>keepDeleted</w:t>
      </w:r>
      <w:r>
        <w:t>).</w:t>
      </w:r>
    </w:p>
    <w:p w14:paraId="08663785" w14:textId="77777777" w:rsidR="00943121" w:rsidRDefault="00184574">
      <w:pPr>
        <w:pStyle w:val="ListParagraph"/>
        <w:numPr>
          <w:ilvl w:val="0"/>
          <w:numId w:val="2"/>
        </w:numPr>
        <w:spacing w:after="60" w:line="264" w:lineRule="auto"/>
      </w:pPr>
      <w:r>
        <w:t xml:space="preserve">Without a sort, rows keep the scan's order (by type, then name). Sorting compares text with </w:t>
      </w:r>
      <w:r>
        <w:rPr>
          <w:rFonts w:ascii="Consolas" w:eastAsia="Consolas" w:hAnsi="Consolas" w:cs="Consolas"/>
          <w:sz w:val="18"/>
          <w:szCs w:val="18"/>
          <w:shd w:val="clear" w:color="auto" w:fill="F3F2F1"/>
        </w:rPr>
        <w:t>localeCompare</w:t>
      </w:r>
      <w:r>
        <w:t>, ignoring case and accents and reading digits as numbers (</w:t>
      </w:r>
      <w:r>
        <w:rPr>
          <w:rFonts w:ascii="Consolas" w:eastAsia="Consolas" w:hAnsi="Consolas" w:cs="Consolas"/>
          <w:sz w:val="18"/>
          <w:szCs w:val="18"/>
          <w:shd w:val="clear" w:color="auto" w:fill="F3F2F1"/>
        </w:rPr>
        <w:t>cmpText</w:t>
      </w:r>
      <w:r>
        <w:t>); ties are ordered by type, then name. The same sort again goes back to the scan's order.</w:t>
      </w:r>
    </w:p>
    <w:p w14:paraId="546C8DBB"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setFilter</w:t>
      </w:r>
      <w:r>
        <w:t xml:space="preserve"> drops a filter that keeps every value of the column ("A filter that keeps every value is no filter").</w:t>
      </w:r>
    </w:p>
    <w:p w14:paraId="63862369" w14:textId="77777777" w:rsidR="00943121" w:rsidRDefault="00943121">
      <w:pPr>
        <w:spacing w:after="60"/>
      </w:pPr>
    </w:p>
    <w:p w14:paraId="2C09633D" w14:textId="77777777" w:rsidR="00943121" w:rsidRDefault="00184574">
      <w:pPr>
        <w:keepNext/>
        <w:keepLines/>
        <w:spacing w:after="120"/>
      </w:pPr>
      <w:r>
        <w:rPr>
          <w:b/>
          <w:bCs/>
        </w:rPr>
        <w:lastRenderedPageBreak/>
        <w:t>The column menu.</w:t>
      </w:r>
      <w:r>
        <w:t xml:space="preserve"> A click on a column header opens the column menu (</w:t>
      </w:r>
      <w:r>
        <w:rPr>
          <w:rFonts w:ascii="Consolas" w:eastAsia="Consolas" w:hAnsi="Consolas" w:cs="Consolas"/>
          <w:sz w:val="18"/>
          <w:szCs w:val="18"/>
          <w:shd w:val="clear" w:color="auto" w:fill="F3F2F1"/>
        </w:rPr>
        <w:t>openPop</w:t>
      </w:r>
      <w:r>
        <w:t>), under the header (above it when there is less than 300 px below and more room above), inside the window, between 160 and 520 px high (</w:t>
      </w:r>
      <w:r>
        <w:rPr>
          <w:rFonts w:ascii="Consolas" w:eastAsia="Consolas" w:hAnsi="Consolas" w:cs="Consolas"/>
          <w:sz w:val="18"/>
          <w:szCs w:val="18"/>
          <w:shd w:val="clear" w:color="auto" w:fill="F3F2F1"/>
        </w:rPr>
        <w:t>placePop</w:t>
      </w:r>
      <w:r>
        <w:t>). It follows the window when the window moves.</w:t>
      </w:r>
    </w:p>
    <w:p w14:paraId="7F30EACE" w14:textId="77777777" w:rsidR="00943121" w:rsidRDefault="00184574">
      <w:pPr>
        <w:spacing w:before="120" w:after="160"/>
        <w:jc w:val="center"/>
      </w:pPr>
      <w:r>
        <w:rPr>
          <w:noProof/>
        </w:rPr>
        <w:drawing>
          <wp:inline distT="0" distB="0" distL="0" distR="0" wp14:anchorId="4D641BC4" wp14:editId="148A0486">
            <wp:extent cx="5943600" cy="4229100"/>
            <wp:effectExtent l="0" t="0" r="0" b="0"/>
            <wp:docPr id="18" name="column-filter.png" descr="The What changed column menu" title="The What changed column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943600" cy="4229100"/>
                    </a:xfrm>
                    <a:prstGeom prst="rect">
                      <a:avLst/>
                    </a:prstGeom>
                  </pic:spPr>
                </pic:pic>
              </a:graphicData>
            </a:graphic>
          </wp:inline>
        </w:drawing>
      </w:r>
    </w:p>
    <w:p w14:paraId="12ACE443" w14:textId="77777777" w:rsidR="00943121" w:rsidRDefault="00184574">
      <w:pPr>
        <w:spacing w:after="120"/>
      </w:pPr>
      <w:r>
        <w:t xml:space="preserve">*The </w:t>
      </w:r>
      <w:r>
        <w:rPr>
          <w:i/>
          <w:iCs/>
        </w:rPr>
        <w:t>What changed</w:t>
      </w:r>
      <w:r>
        <w:t xml:space="preserve"> column menu: </w:t>
      </w:r>
      <w:r>
        <w:rPr>
          <w:b/>
          <w:bCs/>
        </w:rPr>
        <w:t>Sort A to Z</w:t>
      </w:r>
      <w:r>
        <w:t xml:space="preserve">, </w:t>
      </w:r>
      <w:r>
        <w:rPr>
          <w:b/>
          <w:bCs/>
        </w:rPr>
        <w:t>Sort Z to A</w:t>
      </w:r>
      <w:r>
        <w:t xml:space="preserve">, the search, </w:t>
      </w:r>
      <w:r>
        <w:rPr>
          <w:b/>
          <w:bCs/>
        </w:rPr>
        <w:t>Select all</w:t>
      </w:r>
      <w:r>
        <w:t>, and one value per changed property with the number of rows that have it (</w:t>
      </w:r>
      <w:r>
        <w:rPr>
          <w:i/>
          <w:iCs/>
        </w:rPr>
        <w:t>description</w:t>
      </w:r>
      <w:r>
        <w:t xml:space="preserve">: 6). </w:t>
      </w:r>
      <w:r>
        <w:rPr>
          <w:b/>
          <w:bCs/>
        </w:rPr>
        <w:t>Fit to contents</w:t>
      </w:r>
      <w:r>
        <w:t xml:space="preserve"> is not offered because this column has no width of its own (</w:t>
      </w:r>
      <w:r>
        <w:rPr>
          <w:color w:val="0F6CBD"/>
        </w:rPr>
        <w:t>8.6</w:t>
      </w:r>
      <w:r>
        <w:t xml:space="preserve">), and </w:t>
      </w:r>
      <w:r>
        <w:rPr>
          <w:b/>
          <w:bCs/>
        </w:rPr>
        <w:t>Reset column widths</w:t>
      </w:r>
      <w:r>
        <w:t xml:space="preserve"> shows only once a width was changed.*</w:t>
      </w:r>
    </w:p>
    <w:p w14:paraId="0DBDA8E6" w14:textId="77777777" w:rsidR="00943121" w:rsidRDefault="00184574">
      <w:pPr>
        <w:pStyle w:val="ListParagraph"/>
        <w:numPr>
          <w:ilvl w:val="0"/>
          <w:numId w:val="2"/>
        </w:numPr>
        <w:spacing w:after="60" w:line="264" w:lineRule="auto"/>
      </w:pPr>
      <w:r>
        <w:rPr>
          <w:b/>
          <w:bCs/>
        </w:rPr>
        <w:t>The values</w:t>
      </w:r>
      <w:r>
        <w:t xml:space="preserve"> come from </w:t>
      </w:r>
      <w:r>
        <w:rPr>
          <w:rFonts w:ascii="Consolas" w:eastAsia="Consolas" w:hAnsi="Consolas" w:cs="Consolas"/>
          <w:sz w:val="18"/>
          <w:szCs w:val="18"/>
          <w:shd w:val="clear" w:color="auto" w:fill="F3F2F1"/>
        </w:rPr>
        <w:t>columnValues</w:t>
      </w:r>
      <w:r>
        <w:t>, each with the number of rows that have it among the rows the other columns' filters and the search leave. A value filtered in but with no row left is still listed, with 0, so it can be cleared. Values in parentheses ("(No table)", "(None)") come last.</w:t>
      </w:r>
    </w:p>
    <w:p w14:paraId="400528C4" w14:textId="77777777" w:rsidR="00943121" w:rsidRDefault="00184574">
      <w:pPr>
        <w:pStyle w:val="ListParagraph"/>
        <w:numPr>
          <w:ilvl w:val="0"/>
          <w:numId w:val="2"/>
        </w:numPr>
        <w:spacing w:after="60" w:line="264" w:lineRule="auto"/>
      </w:pPr>
      <w:r>
        <w:rPr>
          <w:b/>
          <w:bCs/>
        </w:rPr>
        <w:t>Ticking or clearing</w:t>
      </w:r>
      <w:r>
        <w:t xml:space="preserve"> a value filters at once; there is no Apply. </w:t>
      </w:r>
      <w:r>
        <w:rPr>
          <w:b/>
          <w:bCs/>
        </w:rPr>
        <w:t>Select all</w:t>
      </w:r>
      <w:r>
        <w:t xml:space="preserve"> (</w:t>
      </w:r>
      <w:r>
        <w:rPr>
          <w:b/>
          <w:bCs/>
        </w:rPr>
        <w:t>Select all search results</w:t>
      </w:r>
      <w:r>
        <w:t xml:space="preserve"> while searching) acts on every value that matches the search, also those beyond the ones listed. </w:t>
      </w:r>
      <w:r>
        <w:rPr>
          <w:b/>
          <w:bCs/>
        </w:rPr>
        <w:t>Enter</w:t>
      </w:r>
      <w:r>
        <w:t xml:space="preserve"> in the menu's search keeps only the values found that are ticked, as in Excel, and closes the menu. At most 300 values are listed (</w:t>
      </w:r>
      <w:r>
        <w:rPr>
          <w:rFonts w:ascii="Consolas" w:eastAsia="Consolas" w:hAnsi="Consolas" w:cs="Consolas"/>
          <w:sz w:val="18"/>
          <w:szCs w:val="18"/>
          <w:shd w:val="clear" w:color="auto" w:fill="F3F2F1"/>
        </w:rPr>
        <w:t>POP_MAX</w:t>
      </w:r>
      <w:r>
        <w:t>), then "N more values. Search to find them."</w:t>
      </w:r>
    </w:p>
    <w:p w14:paraId="20F9BD4C" w14:textId="77777777" w:rsidR="00943121" w:rsidRDefault="00184574">
      <w:pPr>
        <w:pStyle w:val="ListParagraph"/>
        <w:numPr>
          <w:ilvl w:val="0"/>
          <w:numId w:val="2"/>
        </w:numPr>
        <w:spacing w:after="60" w:line="264" w:lineRule="auto"/>
      </w:pPr>
      <w:r>
        <w:rPr>
          <w:b/>
          <w:bCs/>
        </w:rPr>
        <w:t>Clear filter</w:t>
      </w:r>
      <w:r>
        <w:t xml:space="preserve"> removes the column's filter. </w:t>
      </w:r>
      <w:r>
        <w:rPr>
          <w:b/>
          <w:bCs/>
        </w:rPr>
        <w:t>Done</w:t>
      </w:r>
      <w:r>
        <w:t xml:space="preserve"> and Esc close the menu and return the focus to the header; it also closes when the focus leaves it and on a click outside it.</w:t>
      </w:r>
    </w:p>
    <w:p w14:paraId="27DFDB23" w14:textId="77777777" w:rsidR="00943121" w:rsidRDefault="00184574">
      <w:pPr>
        <w:pStyle w:val="ListParagraph"/>
        <w:numPr>
          <w:ilvl w:val="0"/>
          <w:numId w:val="2"/>
        </w:numPr>
        <w:spacing w:after="60" w:line="264" w:lineRule="auto"/>
      </w:pPr>
      <w:r>
        <w:t xml:space="preserve">While scanning or deleting, the headers are disabled. Each shows a sort arrow and a filter mark when they apply, and its cell carries </w:t>
      </w:r>
      <w:r>
        <w:rPr>
          <w:rFonts w:ascii="Consolas" w:eastAsia="Consolas" w:hAnsi="Consolas" w:cs="Consolas"/>
          <w:sz w:val="18"/>
          <w:szCs w:val="18"/>
          <w:shd w:val="clear" w:color="auto" w:fill="F3F2F1"/>
        </w:rPr>
        <w:t>aria-sort</w:t>
      </w:r>
      <w:r>
        <w:t>.</w:t>
      </w:r>
    </w:p>
    <w:p w14:paraId="51E68EFA" w14:textId="77777777" w:rsidR="00943121" w:rsidRDefault="00943121">
      <w:pPr>
        <w:spacing w:after="60"/>
      </w:pPr>
    </w:p>
    <w:p w14:paraId="1507EEAE" w14:textId="77777777" w:rsidR="00943121" w:rsidRDefault="00184574">
      <w:pPr>
        <w:spacing w:after="120"/>
      </w:pPr>
      <w:r>
        <w:rPr>
          <w:b/>
          <w:bCs/>
        </w:rPr>
        <w:t>Type bubbles.</w:t>
      </w:r>
      <w:r>
        <w:t xml:space="preserve"> The bubbles are the Type column's filter, drawn as buttons: ticking types in the Type menu presses the same bubbles. </w:t>
      </w:r>
      <w:r>
        <w:rPr>
          <w:rFonts w:ascii="Consolas" w:eastAsia="Consolas" w:hAnsi="Consolas" w:cs="Consolas"/>
          <w:sz w:val="18"/>
          <w:szCs w:val="18"/>
          <w:shd w:val="clear" w:color="auto" w:fill="F3F2F1"/>
        </w:rPr>
        <w:t>renderChips</w:t>
      </w:r>
      <w:r>
        <w:t xml:space="preserve"> counts the rows not deleted per type.</w:t>
      </w:r>
    </w:p>
    <w:p w14:paraId="6C5C453A"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typeClick</w:t>
      </w:r>
      <w:r>
        <w:t>:</w:t>
      </w:r>
    </w:p>
    <w:p w14:paraId="2AD8AEDE"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typeClick = (t, add) =&gt; {</w:t>
      </w:r>
    </w:p>
    <w:p w14:paraId="55B94A9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(deleting || !result) return</w:t>
      </w:r>
    </w:p>
    <w:p w14:paraId="406FA22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ft = filters.type</w:t>
      </w:r>
    </w:p>
    <w:p w14:paraId="15AC927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(!t) setFilter('type', null)</w:t>
      </w:r>
    </w:p>
    <w:p w14:paraId="187B2F4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else if (add) { const s = new Set(ft || []); s.has(t) ? s.delete(t) : s.add(t); setFilter('type', s.size ? s : null) }</w:t>
      </w:r>
    </w:p>
    <w:p w14:paraId="48D1870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else setFilter('type', ft &amp;&amp; ft.size === 1 &amp;&amp; ft.has(t) ? null : new Set([t]))</w:t>
      </w:r>
    </w:p>
    <w:p w14:paraId="29367914"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9CFC411" w14:textId="77777777" w:rsidR="00943121" w:rsidRDefault="00943121">
      <w:pPr>
        <w:spacing w:after="120"/>
      </w:pPr>
    </w:p>
    <w:p w14:paraId="22A184D0" w14:textId="77777777" w:rsidR="00943121" w:rsidRDefault="00184574">
      <w:pPr>
        <w:pStyle w:val="ListParagraph"/>
        <w:numPr>
          <w:ilvl w:val="0"/>
          <w:numId w:val="2"/>
        </w:numPr>
        <w:spacing w:after="60" w:line="264" w:lineRule="auto"/>
      </w:pPr>
      <w:r>
        <w:t xml:space="preserve">A click shows only that type; a second click on the same bubble shows all types again; Ctrl+click (Cmd+click on a Mac) adds or removes a type; </w:t>
      </w:r>
      <w:r>
        <w:rPr>
          <w:i/>
          <w:iCs/>
        </w:rPr>
        <w:t>All</w:t>
      </w:r>
      <w:r>
        <w:t xml:space="preserve"> clears the filter. </w:t>
      </w:r>
      <w:r>
        <w:rPr>
          <w:b/>
          <w:bCs/>
        </w:rPr>
        <w:t>Clear filters (n)</w:t>
      </w:r>
      <w:r>
        <w:t xml:space="preserve"> clears the other columns' filters; the bubbles keep theirs.</w:t>
      </w:r>
    </w:p>
    <w:p w14:paraId="2970E1BA" w14:textId="77777777" w:rsidR="00943121" w:rsidRDefault="00184574">
      <w:pPr>
        <w:pStyle w:val="ListParagraph"/>
        <w:numPr>
          <w:ilvl w:val="0"/>
          <w:numId w:val="2"/>
        </w:numPr>
        <w:spacing w:after="60" w:line="264" w:lineRule="auto"/>
      </w:pPr>
      <w:r>
        <w:rPr>
          <w:b/>
          <w:bCs/>
        </w:rPr>
        <w:t>The order is fixed</w:t>
      </w:r>
      <w:r>
        <w:t xml:space="preserve">: types picked from </w:t>
      </w:r>
      <w:r>
        <w:rPr>
          <w:b/>
          <w:bCs/>
        </w:rPr>
        <w:t>More</w:t>
      </w:r>
      <w:r>
        <w:t xml:space="preserve"> first (see below), then most rows first, then by name. A click on a bubble never moves it, so a second click at the same place hits the same type. (An earlier version moved the pressed bubble to the front, and a second click then picked another type.)</w:t>
      </w:r>
    </w:p>
    <w:p w14:paraId="6A905EF4" w14:textId="77777777" w:rsidR="00943121" w:rsidRDefault="00184574">
      <w:pPr>
        <w:pStyle w:val="ListParagraph"/>
        <w:numPr>
          <w:ilvl w:val="0"/>
          <w:numId w:val="2"/>
        </w:numPr>
        <w:spacing w:after="60" w:line="264" w:lineRule="auto"/>
      </w:pPr>
      <w:r>
        <w:t>A pressed type whose rows have all been deleted stays, with 0, so the filter stays visible.</w:t>
      </w:r>
    </w:p>
    <w:p w14:paraId="3F97B44C" w14:textId="77777777" w:rsidR="00943121" w:rsidRDefault="00943121">
      <w:pPr>
        <w:spacing w:after="60"/>
      </w:pPr>
    </w:p>
    <w:p w14:paraId="39EC928A" w14:textId="77777777" w:rsidR="00943121" w:rsidRDefault="00184574">
      <w:pPr>
        <w:spacing w:after="120"/>
      </w:pPr>
      <w:r>
        <w:rPr>
          <w:b/>
          <w:bCs/>
        </w:rPr>
        <w:t>More.</w:t>
      </w:r>
      <w:r>
        <w:t xml:space="preserve"> The bubbles must never wrap, scroll or run off the window. </w:t>
      </w:r>
      <w:r>
        <w:rPr>
          <w:rFonts w:ascii="Consolas" w:eastAsia="Consolas" w:hAnsi="Consolas" w:cs="Consolas"/>
          <w:sz w:val="18"/>
          <w:szCs w:val="18"/>
          <w:shd w:val="clear" w:color="auto" w:fill="F3F2F1"/>
        </w:rPr>
        <w:t>layoutChips</w:t>
      </w:r>
      <w:r>
        <w:t xml:space="preserve"> measures which bubbles pass the right edge of their box, hides them and lists them in the </w:t>
      </w:r>
      <w:r>
        <w:rPr>
          <w:b/>
          <w:bCs/>
        </w:rPr>
        <w:t>More</w:t>
      </w:r>
      <w:r>
        <w:t xml:space="preserve"> menu (</w:t>
      </w:r>
      <w:r>
        <w:rPr>
          <w:rFonts w:ascii="Consolas" w:eastAsia="Consolas" w:hAnsi="Consolas" w:cs="Consolas"/>
          <w:sz w:val="18"/>
          <w:szCs w:val="18"/>
          <w:shd w:val="clear" w:color="auto" w:fill="F3F2F1"/>
        </w:rPr>
        <w:t>menuitemcheckbox</w:t>
      </w:r>
      <w:r>
        <w:t xml:space="preserve">, a check mark for the pressed ones). The width of </w:t>
      </w:r>
      <w:r>
        <w:rPr>
          <w:b/>
          <w:bCs/>
        </w:rPr>
        <w:t>More</w:t>
      </w:r>
      <w:r>
        <w:t xml:space="preserve"> depends on its count, which depends on its width, so it measures again, up to four times.</w:t>
      </w:r>
    </w:p>
    <w:p w14:paraId="43BE842F"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layoutChips</w:t>
      </w:r>
      <w:r>
        <w:t xml:space="preserve"> (the measuring):</w:t>
      </w:r>
    </w:p>
    <w:p w14:paraId="7EE1E6EC"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over = () =&gt; { const right = box.getBoundingClientRect().right + 0.5; return chips.filter((c) =&gt; c.getBoundingClientRect().right &gt; right) }</w:t>
      </w:r>
    </w:p>
    <w:p w14:paraId="3B64E27F" w14:textId="77777777" w:rsidR="00943121" w:rsidRDefault="00184574">
      <w:pPr>
        <w:shd w:val="clear" w:color="auto" w:fill="F5F5F5"/>
        <w:spacing w:line="240" w:lineRule="auto"/>
        <w:ind w:left="120" w:right="120"/>
      </w:pPr>
      <w:r>
        <w:rPr>
          <w:rFonts w:ascii="Consolas" w:eastAsia="Consolas" w:hAnsi="Consolas" w:cs="Consolas"/>
          <w:sz w:val="16"/>
          <w:szCs w:val="16"/>
        </w:rPr>
        <w:t>const label = (n) =&gt; { $('moreBtn').innerHTML = `More &lt;span class="n"&gt;${n}&lt;/span&gt;${icon('chevron', 12)}`; $('moreBtn').setAttribute('aria-label', `${n} more types`) }</w:t>
      </w:r>
    </w:p>
    <w:p w14:paraId="2851F83B"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const settle = () =&gt; { let h = over(); for (let i = 0; i &lt; 4; i++) { label(h.length); const h2 = over(); if (h2.length === h.length) return h2; h = h2 } return over() }</w:t>
      </w:r>
    </w:p>
    <w:p w14:paraId="6BACBDF5" w14:textId="77777777" w:rsidR="00943121" w:rsidRDefault="00943121">
      <w:pPr>
        <w:spacing w:after="120"/>
      </w:pPr>
    </w:p>
    <w:p w14:paraId="5D0047A1" w14:textId="77777777" w:rsidR="00943121" w:rsidRDefault="00184574">
      <w:pPr>
        <w:spacing w:after="120"/>
      </w:pPr>
      <w:r>
        <w:t xml:space="preserve">A type picked from </w:t>
      </w:r>
      <w:r>
        <w:rPr>
          <w:b/>
          <w:bCs/>
        </w:rPr>
        <w:t>More</w:t>
      </w:r>
      <w:r>
        <w:t xml:space="preserve"> is pinned (</w:t>
      </w:r>
      <w:r>
        <w:rPr>
          <w:rFonts w:ascii="Consolas" w:eastAsia="Consolas" w:hAnsi="Consolas" w:cs="Consolas"/>
          <w:sz w:val="18"/>
          <w:szCs w:val="18"/>
          <w:shd w:val="clear" w:color="auto" w:fill="F3F2F1"/>
        </w:rPr>
        <w:t>pinned</w:t>
      </w:r>
      <w:r>
        <w:t xml:space="preserve">, until the next scan): it moves right after </w:t>
      </w:r>
      <w:r>
        <w:rPr>
          <w:i/>
          <w:iCs/>
        </w:rPr>
        <w:t>All</w:t>
      </w:r>
      <w:r>
        <w:t xml:space="preserve">, so it is in view, and the last bubble that no longer fits goes under </w:t>
      </w:r>
      <w:r>
        <w:rPr>
          <w:b/>
          <w:bCs/>
        </w:rPr>
        <w:t>More</w:t>
      </w:r>
      <w:r>
        <w:t xml:space="preserve">. </w:t>
      </w:r>
      <w:r>
        <w:rPr>
          <w:b/>
          <w:bCs/>
        </w:rPr>
        <w:t>More</w:t>
      </w:r>
      <w:r>
        <w:t xml:space="preserve"> is drawn pressed when a hidden type is filtered. A </w:t>
      </w:r>
      <w:r>
        <w:rPr>
          <w:rFonts w:ascii="Consolas" w:eastAsia="Consolas" w:hAnsi="Consolas" w:cs="Consolas"/>
          <w:sz w:val="18"/>
          <w:szCs w:val="18"/>
          <w:shd w:val="clear" w:color="auto" w:fill="F3F2F1"/>
        </w:rPr>
        <w:t>ResizeObserver</w:t>
      </w:r>
      <w:r>
        <w:t xml:space="preserve"> lays the row out again when its width changes; </w:t>
      </w:r>
      <w:r>
        <w:rPr>
          <w:rFonts w:ascii="Consolas" w:eastAsia="Consolas" w:hAnsi="Consolas" w:cs="Consolas"/>
          <w:sz w:val="18"/>
          <w:szCs w:val="18"/>
          <w:shd w:val="clear" w:color="auto" w:fill="F3F2F1"/>
        </w:rPr>
        <w:t>layoutChips</w:t>
      </w:r>
      <w:r>
        <w:t xml:space="preserve"> does nothing when the width, the number of bubbles and </w:t>
      </w:r>
      <w:r>
        <w:rPr>
          <w:b/>
          <w:bCs/>
        </w:rPr>
        <w:t>Clear filters</w:t>
      </w:r>
      <w:r>
        <w:t xml:space="preserve"> are as before (</w:t>
      </w:r>
      <w:r>
        <w:rPr>
          <w:rFonts w:ascii="Consolas" w:eastAsia="Consolas" w:hAnsi="Consolas" w:cs="Consolas"/>
          <w:sz w:val="18"/>
          <w:szCs w:val="18"/>
          <w:shd w:val="clear" w:color="auto" w:fill="F3F2F1"/>
        </w:rPr>
        <w:t>chipsKey</w:t>
      </w:r>
      <w:r>
        <w:t>).</w:t>
      </w:r>
    </w:p>
    <w:p w14:paraId="6EC8CD6B" w14:textId="77777777" w:rsidR="00943121" w:rsidRDefault="00184574">
      <w:pPr>
        <w:spacing w:after="120"/>
      </w:pPr>
      <w:r>
        <w:rPr>
          <w:b/>
          <w:bCs/>
        </w:rPr>
        <w:t>Selection and the bottom bar.</w:t>
      </w:r>
      <w:r>
        <w:t xml:space="preserve"> </w:t>
      </w:r>
      <w:r>
        <w:rPr>
          <w:rFonts w:ascii="Consolas" w:eastAsia="Consolas" w:hAnsi="Consolas" w:cs="Consolas"/>
          <w:sz w:val="18"/>
          <w:szCs w:val="18"/>
          <w:shd w:val="clear" w:color="auto" w:fill="F3F2F1"/>
        </w:rPr>
        <w:t>selected</w:t>
      </w:r>
      <w:r>
        <w:t xml:space="preserve"> holds the keys of the ticked rows; the select-all box ticks the selectable rows drawn. </w:t>
      </w:r>
      <w:r>
        <w:rPr>
          <w:rFonts w:ascii="Consolas" w:eastAsia="Consolas" w:hAnsi="Consolas" w:cs="Consolas"/>
          <w:sz w:val="18"/>
          <w:szCs w:val="18"/>
          <w:shd w:val="clear" w:color="auto" w:fill="F3F2F1"/>
        </w:rPr>
        <w:t>syncSelection</w:t>
      </w:r>
      <w:r>
        <w:t xml:space="preserve"> keeps the bar up to date: with nothing ticked, a hint ("Click a row to open its solution layers, or What changed to see and compare its layers. ..."); with rows ticked, "</w:t>
      </w:r>
      <w:r>
        <w:rPr>
          <w:b/>
          <w:bCs/>
        </w:rPr>
        <w:t>3 components selected</w:t>
      </w:r>
      <w:r>
        <w:t xml:space="preserve">" (plus "· 2 hidden by the search or filters"), </w:t>
      </w:r>
      <w:r>
        <w:rPr>
          <w:b/>
          <w:bCs/>
        </w:rPr>
        <w:t>Clear selection</w:t>
      </w:r>
      <w:r>
        <w:t xml:space="preserve"> and </w:t>
      </w:r>
      <w:r>
        <w:rPr>
          <w:b/>
          <w:bCs/>
        </w:rPr>
        <w:t>Delete 3 unmanaged layers</w:t>
      </w:r>
      <w:r>
        <w:t xml:space="preserve">; above 100, "You can delete up to 100 at a time." in red, with </w:t>
      </w:r>
      <w:r>
        <w:rPr>
          <w:b/>
          <w:bCs/>
        </w:rPr>
        <w:t>Delete</w:t>
      </w:r>
      <w:r>
        <w:t xml:space="preserve"> disabled (</w:t>
      </w:r>
      <w:r>
        <w:rPr>
          <w:rFonts w:ascii="Consolas" w:eastAsia="Consolas" w:hAnsi="Consolas" w:cs="Consolas"/>
          <w:sz w:val="18"/>
          <w:szCs w:val="18"/>
          <w:shd w:val="clear" w:color="auto" w:fill="F3F2F1"/>
        </w:rPr>
        <w:t>CONFIG.maxRemovePerRun</w:t>
      </w:r>
      <w:r>
        <w:t>); during a ru</w:t>
      </w:r>
      <w:r>
        <w:t>n, the progress (</w:t>
      </w:r>
      <w:r>
        <w:rPr>
          <w:color w:val="0F6CBD"/>
        </w:rPr>
        <w:t>8.9</w:t>
      </w:r>
      <w:r>
        <w:t>).</w:t>
      </w:r>
    </w:p>
    <w:p w14:paraId="287D6B39" w14:textId="77777777" w:rsidR="00943121" w:rsidRDefault="00184574">
      <w:pPr>
        <w:spacing w:after="120"/>
      </w:pPr>
      <w:r>
        <w:lastRenderedPageBreak/>
        <w:t xml:space="preserve">A row cannot be ticked during a deletion run, once it is deleted, when Dataverse does not delete its type's unmanaged layer, or in a development environment named in </w:t>
      </w:r>
      <w:r>
        <w:rPr>
          <w:rFonts w:ascii="Consolas" w:eastAsia="Consolas" w:hAnsi="Consolas" w:cs="Consolas"/>
          <w:sz w:val="18"/>
          <w:szCs w:val="18"/>
          <w:shd w:val="clear" w:color="auto" w:fill="F3F2F1"/>
        </w:rPr>
        <w:t>scanner.settings.json</w:t>
      </w:r>
      <w:r>
        <w:t xml:space="preserve">, where </w:t>
      </w:r>
      <w:r>
        <w:rPr>
          <w:b/>
          <w:bCs/>
        </w:rPr>
        <w:t>Delete</w:t>
      </w:r>
      <w:r>
        <w:t xml:space="preserve"> is not shown at all (</w:t>
      </w:r>
      <w:r>
        <w:rPr>
          <w:rFonts w:ascii="Consolas" w:eastAsia="Consolas" w:hAnsi="Consolas" w:cs="Consolas"/>
          <w:sz w:val="18"/>
          <w:szCs w:val="18"/>
          <w:shd w:val="clear" w:color="auto" w:fill="F3F2F1"/>
        </w:rPr>
        <w:t>selectable</w:t>
      </w:r>
      <w:r>
        <w:t xml:space="preserve">, </w:t>
      </w:r>
      <w:r>
        <w:rPr>
          <w:color w:val="0F6CBD"/>
        </w:rPr>
        <w:t>10.1</w:t>
      </w:r>
      <w:r>
        <w:t>).</w:t>
      </w:r>
    </w:p>
    <w:p w14:paraId="6E872C2A" w14:textId="77777777" w:rsidR="00943121" w:rsidRDefault="00184574">
      <w:pPr>
        <w:spacing w:after="120"/>
      </w:pPr>
      <w:r>
        <w:rPr>
          <w:b/>
          <w:bCs/>
        </w:rPr>
        <w:t>Export</w:t>
      </w:r>
      <w:r>
        <w:t xml:space="preserve">, in the header, saves the rows and the details as files; </w:t>
      </w:r>
      <w:r>
        <w:rPr>
          <w:color w:val="0F6CBD"/>
        </w:rPr>
        <w:t>chapter 11</w:t>
      </w:r>
      <w:r>
        <w:t xml:space="preserve"> describes each export.</w:t>
      </w:r>
    </w:p>
    <w:p w14:paraId="52B64BE1" w14:textId="77777777" w:rsidR="00943121" w:rsidRDefault="00184574">
      <w:pPr>
        <w:pStyle w:val="Heading2"/>
        <w:keepNext/>
      </w:pPr>
      <w:bookmarkStart w:id="61" w:name="_Toc242992689"/>
      <w:r>
        <w:t>8.6 Column widths</w:t>
      </w:r>
      <w:bookmarkEnd w:id="61"/>
    </w:p>
    <w:p w14:paraId="3689E40F" w14:textId="77777777" w:rsidR="00943121" w:rsidRDefault="00184574">
      <w:pPr>
        <w:spacing w:after="120"/>
      </w:pPr>
      <w:r>
        <w:t xml:space="preserve">Four columns can be resized: </w:t>
      </w:r>
      <w:r>
        <w:rPr>
          <w:i/>
          <w:iCs/>
        </w:rPr>
        <w:t>Type</w:t>
      </w:r>
      <w:r>
        <w:t xml:space="preserve">, </w:t>
      </w:r>
      <w:r>
        <w:rPr>
          <w:i/>
          <w:iCs/>
        </w:rPr>
        <w:t>Name</w:t>
      </w:r>
      <w:r>
        <w:t xml:space="preserve">, </w:t>
      </w:r>
      <w:r>
        <w:rPr>
          <w:i/>
          <w:iCs/>
        </w:rPr>
        <w:t>Table</w:t>
      </w:r>
      <w:r>
        <w:t xml:space="preserve"> and </w:t>
      </w:r>
      <w:r>
        <w:rPr>
          <w:i/>
          <w:iCs/>
        </w:rPr>
        <w:t>Managed solution</w:t>
      </w:r>
      <w:r>
        <w:t xml:space="preserve">. </w:t>
      </w:r>
      <w:r>
        <w:rPr>
          <w:i/>
          <w:iCs/>
        </w:rPr>
        <w:t>What changed</w:t>
      </w:r>
      <w:r>
        <w:t xml:space="preserve"> has no edge of its own: "it takes the room the others leave (at least 150 px; the grid scrolls sideways below that)".</w:t>
      </w:r>
    </w:p>
    <w:p w14:paraId="62FEEDD0" w14:textId="77777777" w:rsidR="00943121" w:rsidRDefault="00184574">
      <w:pPr>
        <w:pStyle w:val="ListParagraph"/>
        <w:numPr>
          <w:ilvl w:val="0"/>
          <w:numId w:val="2"/>
        </w:numPr>
        <w:spacing w:after="60" w:line="264" w:lineRule="auto"/>
      </w:pPr>
      <w:r>
        <w:rPr>
          <w:b/>
          <w:bCs/>
        </w:rPr>
        <w:t>Drag</w:t>
      </w:r>
      <w:r>
        <w:t xml:space="preserve"> the right edge of a header. The edges show when the pointer is over the header row.</w:t>
      </w:r>
    </w:p>
    <w:p w14:paraId="68F620A6" w14:textId="77777777" w:rsidR="00943121" w:rsidRDefault="00184574">
      <w:pPr>
        <w:pStyle w:val="ListParagraph"/>
        <w:numPr>
          <w:ilvl w:val="0"/>
          <w:numId w:val="2"/>
        </w:numPr>
        <w:spacing w:after="60" w:line="264" w:lineRule="auto"/>
      </w:pPr>
      <w:r>
        <w:rPr>
          <w:b/>
          <w:bCs/>
        </w:rPr>
        <w:t>Double-click</w:t>
      </w:r>
      <w:r>
        <w:t xml:space="preserve"> an edge, or select </w:t>
      </w:r>
      <w:r>
        <w:rPr>
          <w:b/>
          <w:bCs/>
        </w:rPr>
        <w:t>Fit to contents</w:t>
      </w:r>
      <w:r>
        <w:t xml:space="preserve"> in the column's menu (also from the keyboard), to make the column as wide as its longest value drawn, narrower or wider.</w:t>
      </w:r>
    </w:p>
    <w:p w14:paraId="454F6336" w14:textId="77777777" w:rsidR="00943121" w:rsidRDefault="00184574">
      <w:pPr>
        <w:pStyle w:val="ListParagraph"/>
        <w:numPr>
          <w:ilvl w:val="0"/>
          <w:numId w:val="2"/>
        </w:numPr>
        <w:spacing w:after="60" w:line="264" w:lineRule="auto"/>
      </w:pPr>
      <w:r>
        <w:rPr>
          <w:b/>
          <w:bCs/>
        </w:rPr>
        <w:t>Reset column widths</w:t>
      </w:r>
      <w:r>
        <w:t>, in any column's menu once a width was changed, goes back to the defaults. The widths are remembered (</w:t>
      </w:r>
      <w:r>
        <w:rPr>
          <w:color w:val="0F6CBD"/>
        </w:rPr>
        <w:t>8.3</w:t>
      </w:r>
      <w:r>
        <w:t>).</w:t>
      </w:r>
    </w:p>
    <w:p w14:paraId="119DDF78" w14:textId="77777777" w:rsidR="00943121" w:rsidRDefault="00943121">
      <w:pPr>
        <w:spacing w:after="60"/>
      </w:pPr>
    </w:p>
    <w:p w14:paraId="7092B1B1" w14:textId="77777777" w:rsidR="00943121" w:rsidRDefault="00184574">
      <w:pPr>
        <w:spacing w:after="120"/>
      </w:pPr>
      <w:r>
        <w:t xml:space="preserve">A column is at least </w:t>
      </w:r>
      <w:r>
        <w:rPr>
          <w:rFonts w:ascii="Consolas" w:eastAsia="Consolas" w:hAnsi="Consolas" w:cs="Consolas"/>
          <w:sz w:val="18"/>
          <w:szCs w:val="18"/>
          <w:shd w:val="clear" w:color="auto" w:fill="F3F2F1"/>
        </w:rPr>
        <w:t>COL_MIN</w:t>
      </w:r>
      <w:r>
        <w:t xml:space="preserve"> wide (Type 90, Name 120, Table 100, Managed solution 100 px) and at most </w:t>
      </w:r>
      <w:r>
        <w:rPr>
          <w:rFonts w:ascii="Consolas" w:eastAsia="Consolas" w:hAnsi="Consolas" w:cs="Consolas"/>
          <w:sz w:val="18"/>
          <w:szCs w:val="18"/>
          <w:shd w:val="clear" w:color="auto" w:fill="F3F2F1"/>
        </w:rPr>
        <w:t>COL_MAX</w:t>
      </w:r>
      <w:r>
        <w:t xml:space="preserve"> (900 px). </w:t>
      </w:r>
      <w:r>
        <w:rPr>
          <w:i/>
          <w:iCs/>
        </w:rPr>
        <w:t>What changed</w:t>
      </w:r>
      <w:r>
        <w:t xml:space="preserve"> keeps at least </w:t>
      </w:r>
      <w:r>
        <w:rPr>
          <w:rFonts w:ascii="Consolas" w:eastAsia="Consolas" w:hAnsi="Consolas" w:cs="Consolas"/>
          <w:sz w:val="18"/>
          <w:szCs w:val="18"/>
          <w:shd w:val="clear" w:color="auto" w:fill="F3F2F1"/>
        </w:rPr>
        <w:t>CHANGED_MIN</w:t>
      </w:r>
      <w:r>
        <w:t xml:space="preserve"> (150 px): the grid's minimum width is the sum of the other columns plus that. Until a column is resized, the widths are those of the </w:t>
      </w:r>
      <w:r>
        <w:rPr>
          <w:rFonts w:ascii="Consolas" w:eastAsia="Consolas" w:hAnsi="Consolas" w:cs="Consolas"/>
          <w:sz w:val="18"/>
          <w:szCs w:val="18"/>
          <w:shd w:val="clear" w:color="auto" w:fill="F3F2F1"/>
        </w:rPr>
        <w:t>colgroup</w:t>
      </w:r>
      <w:r>
        <w:t xml:space="preserve"> (</w:t>
      </w:r>
      <w:r>
        <w:rPr>
          <w:rFonts w:ascii="Consolas" w:eastAsia="Consolas" w:hAnsi="Consolas" w:cs="Consolas"/>
          <w:sz w:val="18"/>
          <w:szCs w:val="18"/>
          <w:shd w:val="clear" w:color="auto" w:fill="F3F2F1"/>
        </w:rPr>
        <w:t>COL_DEFAULT</w:t>
      </w:r>
      <w:r>
        <w:t>).</w:t>
      </w:r>
    </w:p>
    <w:p w14:paraId="46B7CEDC" w14:textId="77777777" w:rsidR="00943121" w:rsidRDefault="00184574">
      <w:pPr>
        <w:spacing w:after="120"/>
      </w:pPr>
      <w:r>
        <w:rPr>
          <w:b/>
          <w:bCs/>
        </w:rPr>
        <w:t>From percentages to pixels.</w:t>
      </w:r>
      <w:r>
        <w:t xml:space="preserve"> Until a column is resized, three columns are percentages. The first real move of a drag, or a fit, calls </w:t>
      </w:r>
      <w:r>
        <w:rPr>
          <w:rFonts w:ascii="Consolas" w:eastAsia="Consolas" w:hAnsi="Consolas" w:cs="Consolas"/>
          <w:sz w:val="18"/>
          <w:szCs w:val="18"/>
          <w:shd w:val="clear" w:color="auto" w:fill="F3F2F1"/>
        </w:rPr>
        <w:t>startColW</w:t>
      </w:r>
      <w:r>
        <w:t xml:space="preserve">, which measures the four columns and keeps them in pixels from then on, so the others do not change width while one is dragged. </w:t>
      </w:r>
      <w:r>
        <w:rPr>
          <w:rFonts w:ascii="Consolas" w:eastAsia="Consolas" w:hAnsi="Consolas" w:cs="Consolas"/>
          <w:sz w:val="18"/>
          <w:szCs w:val="18"/>
          <w:shd w:val="clear" w:color="auto" w:fill="F3F2F1"/>
        </w:rPr>
        <w:t>applyColWidths</w:t>
      </w:r>
      <w:r>
        <w:t xml:space="preserve"> writes the widths to the </w:t>
      </w:r>
      <w:r>
        <w:rPr>
          <w:rFonts w:ascii="Consolas" w:eastAsia="Consolas" w:hAnsi="Consolas" w:cs="Consolas"/>
          <w:sz w:val="18"/>
          <w:szCs w:val="18"/>
          <w:shd w:val="clear" w:color="auto" w:fill="F3F2F1"/>
        </w:rPr>
        <w:t>colgroup</w:t>
      </w:r>
      <w:r>
        <w:t xml:space="preserve"> and leaves </w:t>
      </w:r>
      <w:r>
        <w:rPr>
          <w:i/>
          <w:iCs/>
        </w:rPr>
        <w:t>What changed</w:t>
      </w:r>
      <w:r>
        <w:t xml:space="preserve"> without a width, so it takes the rest.</w:t>
      </w:r>
    </w:p>
    <w:p w14:paraId="148795A2" w14:textId="77777777" w:rsidR="00943121" w:rsidRDefault="00184574">
      <w:pPr>
        <w:spacing w:after="120"/>
      </w:pPr>
      <w:r>
        <w:rPr>
          <w:b/>
          <w:bCs/>
        </w:rPr>
        <w:t>Dragging.</w:t>
      </w:r>
    </w:p>
    <w:p w14:paraId="308414CF"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pointerdown</w:t>
      </w:r>
      <w:r>
        <w:t xml:space="preserve"> on an edge (</w:t>
      </w:r>
      <w:r>
        <w:rPr>
          <w:rFonts w:ascii="Consolas" w:eastAsia="Consolas" w:hAnsi="Consolas" w:cs="Consolas"/>
          <w:sz w:val="18"/>
          <w:szCs w:val="18"/>
          <w:shd w:val="clear" w:color="auto" w:fill="F3F2F1"/>
        </w:rPr>
        <w:t>.cr</w:t>
      </w:r>
      <w:r>
        <w:t xml:space="preserve">) captures the pointer and adds </w:t>
      </w:r>
      <w:r>
        <w:rPr>
          <w:rFonts w:ascii="Consolas" w:eastAsia="Consolas" w:hAnsi="Consolas" w:cs="Consolas"/>
          <w:sz w:val="18"/>
          <w:szCs w:val="18"/>
          <w:shd w:val="clear" w:color="auto" w:fill="F3F2F1"/>
        </w:rPr>
        <w:t>colsizing</w:t>
      </w:r>
      <w:r>
        <w:t xml:space="preserve"> to </w:t>
      </w:r>
      <w:r>
        <w:rPr>
          <w:rFonts w:ascii="Consolas" w:eastAsia="Consolas" w:hAnsi="Consolas" w:cs="Consolas"/>
          <w:sz w:val="18"/>
          <w:szCs w:val="18"/>
          <w:shd w:val="clear" w:color="auto" w:fill="F3F2F1"/>
        </w:rPr>
        <w:t>.app</w:t>
      </w:r>
      <w:r>
        <w:t>, so the cursor stays a column-resize cursor over the whole page.</w:t>
      </w:r>
    </w:p>
    <w:p w14:paraId="561F2270" w14:textId="77777777" w:rsidR="00943121" w:rsidRDefault="00184574">
      <w:pPr>
        <w:pStyle w:val="ListParagraph"/>
        <w:numPr>
          <w:ilvl w:val="0"/>
          <w:numId w:val="2"/>
        </w:numPr>
        <w:spacing w:after="60" w:line="264" w:lineRule="auto"/>
      </w:pPr>
      <w:r>
        <w:t>A move of less than 3 px is not a resize ("a click is not a resize"): a click on an edge changes and saves nothing.</w:t>
      </w:r>
    </w:p>
    <w:p w14:paraId="03790958" w14:textId="77777777" w:rsidR="00943121" w:rsidRDefault="00184574">
      <w:pPr>
        <w:pStyle w:val="ListParagraph"/>
        <w:numPr>
          <w:ilvl w:val="0"/>
          <w:numId w:val="2"/>
        </w:numPr>
        <w:spacing w:after="60" w:line="264" w:lineRule="auto"/>
      </w:pPr>
      <w:r>
        <w:t xml:space="preserve">Each move sets the column to its starting width plus the distance, within </w:t>
      </w:r>
      <w:r>
        <w:rPr>
          <w:rFonts w:ascii="Consolas" w:eastAsia="Consolas" w:hAnsi="Consolas" w:cs="Consolas"/>
          <w:sz w:val="18"/>
          <w:szCs w:val="18"/>
          <w:shd w:val="clear" w:color="auto" w:fill="F3F2F1"/>
        </w:rPr>
        <w:t>COL_MIN</w:t>
      </w:r>
      <w:r>
        <w:t xml:space="preserve"> and </w:t>
      </w:r>
      <w:r>
        <w:rPr>
          <w:rFonts w:ascii="Consolas" w:eastAsia="Consolas" w:hAnsi="Consolas" w:cs="Consolas"/>
          <w:sz w:val="18"/>
          <w:szCs w:val="18"/>
          <w:shd w:val="clear" w:color="auto" w:fill="F3F2F1"/>
        </w:rPr>
        <w:t>COL_MAX</w:t>
      </w:r>
      <w:r>
        <w:t>, and fits the tags again on the next animation frame (</w:t>
      </w:r>
      <w:r>
        <w:rPr>
          <w:rFonts w:ascii="Consolas" w:eastAsia="Consolas" w:hAnsi="Consolas" w:cs="Consolas"/>
          <w:sz w:val="18"/>
          <w:szCs w:val="18"/>
          <w:shd w:val="clear" w:color="auto" w:fill="F3F2F1"/>
        </w:rPr>
        <w:t>scheduleFit</w:t>
      </w:r>
      <w:r>
        <w:t>), not on every pointer event.</w:t>
      </w:r>
    </w:p>
    <w:p w14:paraId="55682299" w14:textId="77777777" w:rsidR="00943121" w:rsidRDefault="00184574">
      <w:pPr>
        <w:pStyle w:val="ListParagraph"/>
        <w:numPr>
          <w:ilvl w:val="0"/>
          <w:numId w:val="2"/>
        </w:numPr>
        <w:spacing w:after="60" w:line="264" w:lineRule="auto"/>
      </w:pPr>
      <w:r>
        <w:t>While the grid is scrolled sideways, it keeps at least the width it had when the drag started (</w:t>
      </w:r>
      <w:r>
        <w:rPr>
          <w:rFonts w:ascii="Consolas" w:eastAsia="Consolas" w:hAnsi="Consolas" w:cs="Consolas"/>
          <w:sz w:val="18"/>
          <w:szCs w:val="18"/>
          <w:shd w:val="clear" w:color="auto" w:fill="F3F2F1"/>
        </w:rPr>
        <w:t>hold</w:t>
      </w:r>
      <w:r>
        <w:t>). Otherwise a narrower column would shrink the grid, the scroll position would change and the edge would slide away from the pointer.</w:t>
      </w:r>
    </w:p>
    <w:p w14:paraId="1704392D" w14:textId="77777777" w:rsidR="00943121" w:rsidRDefault="00184574">
      <w:pPr>
        <w:pStyle w:val="ListParagraph"/>
        <w:numPr>
          <w:ilvl w:val="0"/>
          <w:numId w:val="2"/>
        </w:numPr>
        <w:spacing w:after="60" w:line="264" w:lineRule="auto"/>
      </w:pPr>
      <w:r>
        <w:t>Only a drag that moved saves the widths.</w:t>
      </w:r>
    </w:p>
    <w:p w14:paraId="181234EA" w14:textId="77777777" w:rsidR="00943121" w:rsidRDefault="00943121">
      <w:pPr>
        <w:spacing w:after="60"/>
      </w:pPr>
    </w:p>
    <w:p w14:paraId="0D84A604" w14:textId="77777777" w:rsidR="00943121" w:rsidRDefault="00184574">
      <w:pPr>
        <w:spacing w:after="120"/>
      </w:pPr>
      <w:r>
        <w:rPr>
          <w:b/>
          <w:bCs/>
        </w:rPr>
        <w:t>Fitting.</w:t>
      </w:r>
      <w:r>
        <w:t xml:space="preserve"> </w:t>
      </w:r>
      <w:r>
        <w:rPr>
          <w:rFonts w:ascii="Consolas" w:eastAsia="Consolas" w:hAnsi="Consolas" w:cs="Consolas"/>
          <w:sz w:val="18"/>
          <w:szCs w:val="18"/>
          <w:shd w:val="clear" w:color="auto" w:fill="F3F2F1"/>
        </w:rPr>
        <w:t>fitColumn</w:t>
      </w:r>
      <w:r>
        <w:t xml:space="preserve"> measures text, not boxes.</w:t>
      </w:r>
    </w:p>
    <w:p w14:paraId="34E192FD"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textW</w:t>
      </w:r>
      <w:r>
        <w:t xml:space="preserve"> and </w:t>
      </w:r>
      <w:r>
        <w:rPr>
          <w:rFonts w:ascii="Consolas" w:eastAsia="Consolas" w:hAnsi="Consolas" w:cs="Consolas"/>
          <w:sz w:val="18"/>
          <w:szCs w:val="18"/>
          <w:shd w:val="clear" w:color="auto" w:fill="F3F2F1"/>
        </w:rPr>
        <w:t>fitColumn</w:t>
      </w:r>
      <w:r>
        <w:t>:</w:t>
      </w:r>
    </w:p>
    <w:p w14:paraId="4CD0BBD7"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As wide as its longest value shown (and its header): the text's own width, whatever the column's width is now.</w:t>
      </w:r>
    </w:p>
    <w:p w14:paraId="7EC30F54" w14:textId="77777777" w:rsidR="00943121" w:rsidRDefault="00184574">
      <w:pPr>
        <w:shd w:val="clear" w:color="auto" w:fill="F5F5F5"/>
        <w:spacing w:line="240" w:lineRule="auto"/>
        <w:ind w:left="120" w:right="120"/>
      </w:pPr>
      <w:r>
        <w:rPr>
          <w:rFonts w:ascii="Consolas" w:eastAsia="Consolas" w:hAnsi="Consolas" w:cs="Consolas"/>
          <w:sz w:val="16"/>
          <w:szCs w:val="16"/>
        </w:rPr>
        <w:lastRenderedPageBreak/>
        <w:t>const textW = (el) =&gt; { const r = document.createRange(); r.selectNodeContents(el); return r.getBoundingClientRect().width }</w:t>
      </w:r>
    </w:p>
    <w:p w14:paraId="1C2FFCC2" w14:textId="77777777" w:rsidR="00943121" w:rsidRDefault="00184574">
      <w:pPr>
        <w:shd w:val="clear" w:color="auto" w:fill="F5F5F5"/>
        <w:spacing w:line="240" w:lineRule="auto"/>
        <w:ind w:left="120" w:right="120"/>
      </w:pPr>
      <w:r>
        <w:rPr>
          <w:rFonts w:ascii="Consolas" w:eastAsia="Consolas" w:hAnsi="Consolas" w:cs="Consolas"/>
          <w:sz w:val="16"/>
          <w:szCs w:val="16"/>
        </w:rPr>
        <w:t>function fitColumn(k) {</w:t>
      </w:r>
    </w:p>
    <w:p w14:paraId="7800600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i = COL_KEYS.indexOf(k) + 1, th = thOf(k), hb = th.querySelector('.hb')</w:t>
      </w:r>
    </w:p>
    <w:p w14:paraId="4171370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(i &lt; 1) return</w:t>
      </w:r>
    </w:p>
    <w:p w14:paraId="2F57CD0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startColW()</w:t>
      </w:r>
    </w:p>
    <w:p w14:paraId="56621B3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w = textW(hb.querySelector('.l')) + hb.querySelector('.ind').getBoundingClientRect().width + 4 + 16 + 8 + 10   // gap, the button's and the cell's padding, the edge</w:t>
      </w:r>
    </w:p>
    <w:p w14:paraId="0CBB600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for (const tr of root.querySelectorAll('#rows tr[data-k]')) {</w:t>
      </w:r>
    </w:p>
    <w:p w14:paraId="0B60C6B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td = tr.children[i]</w:t>
      </w:r>
    </w:p>
    <w:p w14:paraId="1AB414D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(!td) continue</w:t>
      </w:r>
    </w:p>
    <w:p w14:paraId="0990B5C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parts = [...td.children]</w:t>
      </w:r>
    </w:p>
    <w:p w14:paraId="0F9A712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 = Math.max(w, 24 + (parts.length ? Math.max(...parts.map(textW)) : textW(td)))</w:t>
      </w:r>
    </w:p>
    <w:p w14:paraId="32F4BC0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71DEACA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colW[k] = Math.round(Math.min(COL_MAX, Math.max(COL_MIN[k], Math.ceil(w) + 2)))</w:t>
      </w:r>
    </w:p>
    <w:p w14:paraId="0692D83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applyColWidths(); saveColW(); fitTags()</w:t>
      </w:r>
    </w:p>
    <w:p w14:paraId="4A7D8388"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C2BD22C" w14:textId="77777777" w:rsidR="00943121" w:rsidRDefault="00943121">
      <w:pPr>
        <w:spacing w:after="120"/>
      </w:pPr>
    </w:p>
    <w:p w14:paraId="482AACB0" w14:textId="77777777" w:rsidR="00943121" w:rsidRDefault="00184574">
      <w:pPr>
        <w:pStyle w:val="ListParagraph"/>
        <w:numPr>
          <w:ilvl w:val="0"/>
          <w:numId w:val="2"/>
        </w:numPr>
        <w:spacing w:after="60" w:line="264" w:lineRule="auto"/>
      </w:pPr>
      <w:r>
        <w:t xml:space="preserve">A </w:t>
      </w:r>
      <w:r>
        <w:rPr>
          <w:rFonts w:ascii="Consolas" w:eastAsia="Consolas" w:hAnsi="Consolas" w:cs="Consolas"/>
          <w:sz w:val="18"/>
          <w:szCs w:val="18"/>
          <w:shd w:val="clear" w:color="auto" w:fill="F3F2F1"/>
        </w:rPr>
        <w:t>Range</w:t>
      </w:r>
      <w:r>
        <w:t xml:space="preserve"> around an element's contents gives the width of the text itself. The element's box would report the column's current width, so a column made too wide could never be fitted narrower.</w:t>
      </w:r>
    </w:p>
    <w:p w14:paraId="282FB973" w14:textId="77777777" w:rsidR="00943121" w:rsidRDefault="00184574">
      <w:pPr>
        <w:pStyle w:val="ListParagraph"/>
        <w:numPr>
          <w:ilvl w:val="0"/>
          <w:numId w:val="2"/>
        </w:numPr>
        <w:spacing w:after="60" w:line="264" w:lineRule="auto"/>
      </w:pPr>
      <w:r>
        <w:t>Each line of a cell counts (the display name and the schema name under it).</w:t>
      </w:r>
    </w:p>
    <w:p w14:paraId="49EA3EA1"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Math.ceil(w) + 2</w:t>
      </w:r>
      <w:r>
        <w:t xml:space="preserve"> makes up for widths rounded to half pixels, which could cut the last letter of the longest name.</w:t>
      </w:r>
    </w:p>
    <w:p w14:paraId="3A7175C3" w14:textId="77777777" w:rsidR="00943121" w:rsidRDefault="00943121">
      <w:pPr>
        <w:spacing w:after="60"/>
      </w:pPr>
    </w:p>
    <w:p w14:paraId="2DBF9A6D" w14:textId="77777777" w:rsidR="00943121" w:rsidRDefault="00184574">
      <w:pPr>
        <w:pStyle w:val="Heading2"/>
        <w:keepNext/>
      </w:pPr>
      <w:bookmarkStart w:id="62" w:name="_Toc242992690"/>
      <w:r>
        <w:t>8.7 Moving, resizing and maximizing</w:t>
      </w:r>
      <w:bookmarkEnd w:id="62"/>
    </w:p>
    <w:p w14:paraId="2A94003F" w14:textId="77777777" w:rsidR="00943121" w:rsidRDefault="00184574">
      <w:pPr>
        <w:spacing w:after="120"/>
      </w:pPr>
      <w:r>
        <w:t>The window floats over the page without blocking it: "moved by its title bar, resized by its edges and corners, maximized with the button or a double-click on the title bar. Its place and size are remembered in this browser."</w:t>
      </w:r>
    </w:p>
    <w:p w14:paraId="0ADA30A7" w14:textId="77777777" w:rsidR="00943121" w:rsidRDefault="00184574">
      <w:pPr>
        <w:spacing w:after="120"/>
      </w:pPr>
      <w:r>
        <w:rPr>
          <w:b/>
          <w:bCs/>
        </w:rPr>
        <w:t>The geometry.</w:t>
      </w:r>
      <w:r>
        <w:t xml:space="preserve"> </w:t>
      </w:r>
      <w:r>
        <w:rPr>
          <w:rFonts w:ascii="Consolas" w:eastAsia="Consolas" w:hAnsi="Consolas" w:cs="Consolas"/>
          <w:sz w:val="18"/>
          <w:szCs w:val="18"/>
          <w:shd w:val="clear" w:color="auto" w:fill="F3F2F1"/>
        </w:rPr>
        <w:t>geo</w:t>
      </w:r>
      <w:r>
        <w:t xml:space="preserve"> holds </w:t>
      </w:r>
      <w:r>
        <w:rPr>
          <w:rFonts w:ascii="Consolas" w:eastAsia="Consolas" w:hAnsi="Consolas" w:cs="Consolas"/>
          <w:sz w:val="18"/>
          <w:szCs w:val="18"/>
          <w:shd w:val="clear" w:color="auto" w:fill="F3F2F1"/>
        </w:rPr>
        <w:t>{ x, y, w, h, max }</w:t>
      </w:r>
      <w:r>
        <w:t xml:space="preserve"> in page pixels. </w:t>
      </w:r>
      <w:r>
        <w:rPr>
          <w:rFonts w:ascii="Consolas" w:eastAsia="Consolas" w:hAnsi="Consolas" w:cs="Consolas"/>
          <w:sz w:val="18"/>
          <w:szCs w:val="18"/>
          <w:shd w:val="clear" w:color="auto" w:fill="F3F2F1"/>
        </w:rPr>
        <w:t>placeWin</w:t>
      </w:r>
      <w:r>
        <w:t xml:space="preserve"> writes it to the </w:t>
      </w:r>
      <w:r>
        <w:rPr>
          <w:rFonts w:ascii="Consolas" w:eastAsia="Consolas" w:hAnsi="Consolas" w:cs="Consolas"/>
          <w:sz w:val="18"/>
          <w:szCs w:val="18"/>
          <w:shd w:val="clear" w:color="auto" w:fill="F3F2F1"/>
        </w:rPr>
        <w:t>.win</w:t>
      </w:r>
      <w:r>
        <w:t xml:space="preserve"> element, sets the </w:t>
      </w:r>
      <w:r>
        <w:rPr>
          <w:b/>
          <w:bCs/>
        </w:rPr>
        <w:t>Maximize</w:t>
      </w:r>
      <w:r>
        <w:t xml:space="preserve"> button's icon and label ("Maximize" or "Restore down"), and places an open column menu again. The first time, the window is centred, at most 1,280 x 900 px and 24 px from each edge of a smaller page (</w:t>
      </w:r>
      <w:r>
        <w:rPr>
          <w:rFonts w:ascii="Consolas" w:eastAsia="Consolas" w:hAnsi="Consolas" w:cs="Consolas"/>
          <w:sz w:val="18"/>
          <w:szCs w:val="18"/>
          <w:shd w:val="clear" w:color="auto" w:fill="F3F2F1"/>
        </w:rPr>
        <w:t>defaultGeo</w:t>
      </w:r>
      <w:r>
        <w:t>); afterwards, the stored geometry is used, fitted into the page.</w:t>
      </w:r>
    </w:p>
    <w:p w14:paraId="6F89403F"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fitGeo</w:t>
      </w:r>
      <w:r>
        <w:t>:</w:t>
      </w:r>
    </w:p>
    <w:p w14:paraId="7F7298F5"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Kept inside the page: wholly when it fits (strict), or with at least part of the title bar reachable while moving.</w:t>
      </w:r>
    </w:p>
    <w:p w14:paraId="6A62FABE" w14:textId="77777777" w:rsidR="00943121" w:rsidRDefault="00184574">
      <w:pPr>
        <w:shd w:val="clear" w:color="auto" w:fill="F5F5F5"/>
        <w:spacing w:line="240" w:lineRule="auto"/>
        <w:ind w:left="120" w:right="120"/>
      </w:pPr>
      <w:r>
        <w:rPr>
          <w:rFonts w:ascii="Consolas" w:eastAsia="Consolas" w:hAnsi="Consolas" w:cs="Consolas"/>
          <w:sz w:val="16"/>
          <w:szCs w:val="16"/>
        </w:rPr>
        <w:t>function fitGeo(g, strict) {</w:t>
      </w:r>
    </w:p>
    <w:p w14:paraId="723A421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W = vw(), H = vh()</w:t>
      </w:r>
    </w:p>
    <w:p w14:paraId="4006118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w = Math.round(Math.min(Math.max(g.w, Math.min(MIN_W, W)), W)), h = Math.round(Math.min(Math.max(g.h, Math.min(MIN_H, H)), H))</w:t>
      </w:r>
    </w:p>
    <w:p w14:paraId="43DAF8C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x = strict ? Math.min(Math.max(g.x, 0), W - w) : Math.min(Math.max(g.x, 160 - w), W - 160)</w:t>
      </w:r>
    </w:p>
    <w:p w14:paraId="4285CAF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y = strict ? Math.min(Math.max(g.y, 0), H - h) : Math.min(Math.max(g.y, 0), H - 56)</w:t>
      </w:r>
    </w:p>
    <w:p w14:paraId="21C96C0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 x: Math.round(x), y: Math.round(y), w, h, max: !!g.max }</w:t>
      </w:r>
    </w:p>
    <w:p w14:paraId="47424F1D"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5E1EE11" w14:textId="77777777" w:rsidR="00943121" w:rsidRDefault="00943121">
      <w:pPr>
        <w:spacing w:after="120"/>
      </w:pPr>
    </w:p>
    <w:p w14:paraId="5776D68B" w14:textId="77777777" w:rsidR="00943121" w:rsidRDefault="00184574">
      <w:pPr>
        <w:pStyle w:val="ListParagraph"/>
        <w:numPr>
          <w:ilvl w:val="0"/>
          <w:numId w:val="2"/>
        </w:numPr>
        <w:spacing w:after="60" w:line="264" w:lineRule="auto"/>
      </w:pPr>
      <w:r>
        <w:rPr>
          <w:b/>
          <w:bCs/>
        </w:rPr>
        <w:t>Size</w:t>
      </w:r>
      <w:r>
        <w:t>: at least 720 x 560 px (</w:t>
      </w:r>
      <w:r>
        <w:rPr>
          <w:rFonts w:ascii="Consolas" w:eastAsia="Consolas" w:hAnsi="Consolas" w:cs="Consolas"/>
          <w:sz w:val="18"/>
          <w:szCs w:val="18"/>
          <w:shd w:val="clear" w:color="auto" w:fill="F3F2F1"/>
        </w:rPr>
        <w:t>MIN_W</w:t>
      </w:r>
      <w:r>
        <w:t xml:space="preserve">, </w:t>
      </w:r>
      <w:r>
        <w:rPr>
          <w:rFonts w:ascii="Consolas" w:eastAsia="Consolas" w:hAnsi="Consolas" w:cs="Consolas"/>
          <w:sz w:val="18"/>
          <w:szCs w:val="18"/>
          <w:shd w:val="clear" w:color="auto" w:fill="F3F2F1"/>
        </w:rPr>
        <w:t>MIN_H</w:t>
      </w:r>
      <w:r>
        <w:t>), at most the page. On a page smaller than that, the page's size is the minimum.</w:t>
      </w:r>
    </w:p>
    <w:p w14:paraId="05118092" w14:textId="77777777" w:rsidR="00943121" w:rsidRDefault="00184574">
      <w:pPr>
        <w:pStyle w:val="ListParagraph"/>
        <w:numPr>
          <w:ilvl w:val="0"/>
          <w:numId w:val="2"/>
        </w:numPr>
        <w:spacing w:after="60" w:line="264" w:lineRule="auto"/>
      </w:pPr>
      <w:r>
        <w:rPr>
          <w:b/>
          <w:bCs/>
        </w:rPr>
        <w:t>Strict</w:t>
      </w:r>
      <w:r>
        <w:t xml:space="preserve"> (opening, the page resized, the window shown again, </w:t>
      </w:r>
      <w:r>
        <w:rPr>
          <w:b/>
          <w:bCs/>
        </w:rPr>
        <w:t>Restore down</w:t>
      </w:r>
      <w:r>
        <w:t>): the whole window is pulled into view.</w:t>
      </w:r>
    </w:p>
    <w:p w14:paraId="0B7E0E00" w14:textId="77777777" w:rsidR="00943121" w:rsidRDefault="00184574">
      <w:pPr>
        <w:pStyle w:val="ListParagraph"/>
        <w:numPr>
          <w:ilvl w:val="0"/>
          <w:numId w:val="2"/>
        </w:numPr>
        <w:spacing w:after="60" w:line="264" w:lineRule="auto"/>
      </w:pPr>
      <w:r>
        <w:rPr>
          <w:b/>
          <w:bCs/>
        </w:rPr>
        <w:lastRenderedPageBreak/>
        <w:t>Loose</w:t>
      </w:r>
      <w:r>
        <w:t xml:space="preserve"> (while moving): the window may go partly off the page, but at least 160 px of it stay on the page across, and the title bar (56 px high) never leaves the page at the top or the bottom. The window can always be grabbed.</w:t>
      </w:r>
    </w:p>
    <w:p w14:paraId="7DEBC8DF" w14:textId="77777777" w:rsidR="00943121" w:rsidRDefault="00943121">
      <w:pPr>
        <w:spacing w:after="60"/>
      </w:pPr>
    </w:p>
    <w:p w14:paraId="59862007" w14:textId="77777777" w:rsidR="00943121" w:rsidRDefault="00184574">
      <w:pPr>
        <w:spacing w:after="120"/>
      </w:pPr>
      <w:r>
        <w:rPr>
          <w:b/>
          <w:bCs/>
        </w:rPr>
        <w:t>Moving.</w:t>
      </w:r>
      <w:r>
        <w:t xml:space="preserve"> </w:t>
      </w:r>
      <w:r>
        <w:rPr>
          <w:rFonts w:ascii="Consolas" w:eastAsia="Consolas" w:hAnsi="Consolas" w:cs="Consolas"/>
          <w:sz w:val="18"/>
          <w:szCs w:val="18"/>
          <w:shd w:val="clear" w:color="auto" w:fill="F3F2F1"/>
        </w:rPr>
        <w:t>pointerdown</w:t>
      </w:r>
      <w:r>
        <w:t xml:space="preserve"> on the title bar, outside its buttons, starts a drag with the pointer captured, so a fast move does not lose the window. A move of less than 4 px (across and down together) is not a move, so a click on the title bar does nothing. While moving, </w:t>
      </w:r>
      <w:r>
        <w:rPr>
          <w:rFonts w:ascii="Consolas" w:eastAsia="Consolas" w:hAnsi="Consolas" w:cs="Consolas"/>
          <w:sz w:val="18"/>
          <w:szCs w:val="18"/>
          <w:shd w:val="clear" w:color="auto" w:fill="F3F2F1"/>
        </w:rPr>
        <w:t>.app</w:t>
      </w:r>
      <w:r>
        <w:t xml:space="preserve"> gets </w:t>
      </w:r>
      <w:r>
        <w:rPr>
          <w:rFonts w:ascii="Consolas" w:eastAsia="Consolas" w:hAnsi="Consolas" w:cs="Consolas"/>
          <w:sz w:val="18"/>
          <w:szCs w:val="18"/>
          <w:shd w:val="clear" w:color="auto" w:fill="F3F2F1"/>
        </w:rPr>
        <w:t>moving</w:t>
      </w:r>
      <w:r>
        <w:t>: it takes the pointer for the whole page, and text in the window cannot be selected by accident.</w:t>
      </w:r>
    </w:p>
    <w:p w14:paraId="098780B1" w14:textId="77777777" w:rsidR="00943121" w:rsidRDefault="00184574">
      <w:pPr>
        <w:spacing w:after="120"/>
      </w:pPr>
      <w:r>
        <w:rPr>
          <w:b/>
          <w:bCs/>
        </w:rPr>
        <w:t>Maximizing.</w:t>
      </w:r>
      <w:r>
        <w:t xml:space="preserve"> </w:t>
      </w:r>
      <w:r>
        <w:rPr>
          <w:b/>
          <w:bCs/>
        </w:rPr>
        <w:t>Maximize</w:t>
      </w:r>
      <w:r>
        <w:t xml:space="preserve">, or a double-click on the title bar, toggles </w:t>
      </w:r>
      <w:r>
        <w:rPr>
          <w:rFonts w:ascii="Consolas" w:eastAsia="Consolas" w:hAnsi="Consolas" w:cs="Consolas"/>
          <w:sz w:val="18"/>
          <w:szCs w:val="18"/>
          <w:shd w:val="clear" w:color="auto" w:fill="F3F2F1"/>
        </w:rPr>
        <w:t>max</w:t>
      </w:r>
      <w:r>
        <w:t xml:space="preserve">. The class </w:t>
      </w:r>
      <w:r>
        <w:rPr>
          <w:rFonts w:ascii="Consolas" w:eastAsia="Consolas" w:hAnsi="Consolas" w:cs="Consolas"/>
          <w:sz w:val="18"/>
          <w:szCs w:val="18"/>
          <w:shd w:val="clear" w:color="auto" w:fill="F3F2F1"/>
        </w:rPr>
        <w:t>max</w:t>
      </w:r>
      <w:r>
        <w:t xml:space="preserve"> on </w:t>
      </w:r>
      <w:r>
        <w:rPr>
          <w:rFonts w:ascii="Consolas" w:eastAsia="Consolas" w:hAnsi="Consolas" w:cs="Consolas"/>
          <w:sz w:val="18"/>
          <w:szCs w:val="18"/>
          <w:shd w:val="clear" w:color="auto" w:fill="F3F2F1"/>
        </w:rPr>
        <w:t>.win</w:t>
      </w:r>
      <w:r>
        <w:t xml:space="preserve"> covers the page (</w:t>
      </w:r>
      <w:r>
        <w:rPr>
          <w:rFonts w:ascii="Consolas" w:eastAsia="Consolas" w:hAnsi="Consolas" w:cs="Consolas"/>
          <w:sz w:val="18"/>
          <w:szCs w:val="18"/>
          <w:shd w:val="clear" w:color="auto" w:fill="F3F2F1"/>
        </w:rPr>
        <w:t>!important</w:t>
      </w:r>
      <w:r>
        <w:t xml:space="preserve"> overrides the inline sizes), squares the corners and hides the resize handles. The size from before stays in </w:t>
      </w:r>
      <w:r>
        <w:rPr>
          <w:rFonts w:ascii="Consolas" w:eastAsia="Consolas" w:hAnsi="Consolas" w:cs="Consolas"/>
          <w:sz w:val="18"/>
          <w:szCs w:val="18"/>
          <w:shd w:val="clear" w:color="auto" w:fill="F3F2F1"/>
        </w:rPr>
        <w:t>geo</w:t>
      </w:r>
      <w:r>
        <w:t xml:space="preserve"> for </w:t>
      </w:r>
      <w:r>
        <w:rPr>
          <w:b/>
          <w:bCs/>
        </w:rPr>
        <w:t>Restore down</w:t>
      </w:r>
      <w:r>
        <w:t>. Dragging the title bar of a maximized window "comes back to its size under the pointer, as in Windows" (</w:t>
      </w:r>
      <w:r>
        <w:rPr>
          <w:rFonts w:ascii="Consolas" w:eastAsia="Consolas" w:hAnsi="Consolas" w:cs="Consolas"/>
          <w:sz w:val="18"/>
          <w:szCs w:val="18"/>
          <w:shd w:val="clear" w:color="auto" w:fill="F3F2F1"/>
        </w:rPr>
        <w:t>onDrag</w:t>
      </w:r>
      <w:r>
        <w:t>): grabbed at three quarters of the page's width, the restored window is held at three quarters of its own, at the top of the page.</w:t>
      </w:r>
    </w:p>
    <w:p w14:paraId="2E60B91B" w14:textId="77777777" w:rsidR="00943121" w:rsidRDefault="00184574">
      <w:pPr>
        <w:spacing w:after="120"/>
      </w:pPr>
      <w:r>
        <w:rPr>
          <w:b/>
          <w:bCs/>
        </w:rPr>
        <w:t>Resizing.</w:t>
      </w:r>
      <w:r>
        <w:t xml:space="preserve"> Eight handles (</w:t>
      </w:r>
      <w:r>
        <w:rPr>
          <w:rFonts w:ascii="Consolas" w:eastAsia="Consolas" w:hAnsi="Consolas" w:cs="Consolas"/>
          <w:sz w:val="18"/>
          <w:szCs w:val="18"/>
          <w:shd w:val="clear" w:color="auto" w:fill="F3F2F1"/>
        </w:rPr>
        <w:t>.rz</w:t>
      </w:r>
      <w:r>
        <w:t>) lie along the panel's edges and reach 6 px outside them: 8 px strips on the edges (stopping 14 px from the corners) and 18 x 18 px squares on the corners, each with the matching cursor. The east and south edges stop at the page's right and bottom; the west and north edges stop at its left and top, and none can make the window smaller than the minimum.</w:t>
      </w:r>
    </w:p>
    <w:p w14:paraId="4FA9FA21" w14:textId="77777777" w:rsidR="00943121" w:rsidRDefault="00184574">
      <w:pPr>
        <w:spacing w:after="120"/>
      </w:pPr>
      <w:r>
        <w:rPr>
          <w:b/>
          <w:bCs/>
        </w:rPr>
        <w:t>When the page changes.</w:t>
      </w:r>
      <w:r>
        <w:t xml:space="preserve"> On a </w:t>
      </w:r>
      <w:r>
        <w:rPr>
          <w:rFonts w:ascii="Consolas" w:eastAsia="Consolas" w:hAnsi="Consolas" w:cs="Consolas"/>
          <w:sz w:val="18"/>
          <w:szCs w:val="18"/>
          <w:shd w:val="clear" w:color="auto" w:fill="F3F2F1"/>
        </w:rPr>
        <w:t>resize</w:t>
      </w:r>
      <w:r>
        <w:t xml:space="preserve"> of the page, a window that is not maximized is fitted again (strict); a maximized one follows the page by itself. The geometry is saved after a move or resize that actually moved, and after each toggle of </w:t>
      </w:r>
      <w:r>
        <w:rPr>
          <w:b/>
          <w:bCs/>
        </w:rPr>
        <w:t>Maximize</w:t>
      </w:r>
      <w:r>
        <w:t>.</w:t>
      </w:r>
    </w:p>
    <w:p w14:paraId="46ED9C1B" w14:textId="77777777" w:rsidR="00943121" w:rsidRDefault="00184574">
      <w:pPr>
        <w:pStyle w:val="Heading2"/>
        <w:keepNext/>
      </w:pPr>
      <w:bookmarkStart w:id="63" w:name="_Toc242992691"/>
      <w:r>
        <w:t>8.8 Keyboard and accessibility</w:t>
      </w:r>
      <w:bookmarkEnd w:id="63"/>
    </w:p>
    <w:p w14:paraId="248A82AA" w14:textId="77777777" w:rsidR="00943121" w:rsidRDefault="00184574">
      <w:pPr>
        <w:spacing w:after="120"/>
      </w:pPr>
      <w:r>
        <w:rPr>
          <w:b/>
          <w:bCs/>
        </w:rPr>
        <w:t>Keys.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76"/>
        <w:gridCol w:w="2104"/>
        <w:gridCol w:w="5080"/>
      </w:tblGrid>
      <w:tr w:rsidR="00943121" w14:paraId="20299F4C" w14:textId="77777777">
        <w:trPr>
          <w:cantSplit/>
          <w:tblHeader/>
        </w:trPr>
        <w:tc>
          <w:tcPr>
            <w:tcW w:w="2176" w:type="dxa"/>
            <w:shd w:val="clear" w:color="auto" w:fill="F3F2F1"/>
            <w:tcMar>
              <w:top w:w="60" w:type="dxa"/>
              <w:left w:w="100" w:type="dxa"/>
              <w:bottom w:w="60" w:type="dxa"/>
              <w:right w:w="100" w:type="dxa"/>
            </w:tcMar>
          </w:tcPr>
          <w:p w14:paraId="70C378D7" w14:textId="77777777" w:rsidR="00943121" w:rsidRDefault="00184574">
            <w:pPr>
              <w:spacing w:after="40"/>
            </w:pPr>
            <w:r>
              <w:rPr>
                <w:b/>
                <w:bCs/>
                <w:sz w:val="17"/>
                <w:szCs w:val="17"/>
              </w:rPr>
              <w:t>Where</w:t>
            </w:r>
          </w:p>
        </w:tc>
        <w:tc>
          <w:tcPr>
            <w:tcW w:w="2104" w:type="dxa"/>
            <w:shd w:val="clear" w:color="auto" w:fill="F3F2F1"/>
            <w:tcMar>
              <w:top w:w="60" w:type="dxa"/>
              <w:left w:w="100" w:type="dxa"/>
              <w:bottom w:w="60" w:type="dxa"/>
              <w:right w:w="100" w:type="dxa"/>
            </w:tcMar>
          </w:tcPr>
          <w:p w14:paraId="15FFBC14" w14:textId="77777777" w:rsidR="00943121" w:rsidRDefault="00184574">
            <w:pPr>
              <w:spacing w:after="40"/>
            </w:pPr>
            <w:r>
              <w:rPr>
                <w:b/>
                <w:bCs/>
                <w:sz w:val="17"/>
                <w:szCs w:val="17"/>
              </w:rPr>
              <w:t>Key</w:t>
            </w:r>
          </w:p>
        </w:tc>
        <w:tc>
          <w:tcPr>
            <w:tcW w:w="5080" w:type="dxa"/>
            <w:shd w:val="clear" w:color="auto" w:fill="F3F2F1"/>
            <w:tcMar>
              <w:top w:w="60" w:type="dxa"/>
              <w:left w:w="100" w:type="dxa"/>
              <w:bottom w:w="60" w:type="dxa"/>
              <w:right w:w="100" w:type="dxa"/>
            </w:tcMar>
          </w:tcPr>
          <w:p w14:paraId="0EDF1B5E" w14:textId="77777777" w:rsidR="00943121" w:rsidRDefault="00184574">
            <w:pPr>
              <w:spacing w:after="40"/>
            </w:pPr>
            <w:r>
              <w:rPr>
                <w:b/>
                <w:bCs/>
                <w:sz w:val="17"/>
                <w:szCs w:val="17"/>
              </w:rPr>
              <w:t>Does</w:t>
            </w:r>
          </w:p>
        </w:tc>
      </w:tr>
      <w:tr w:rsidR="00943121" w14:paraId="50A2E8E7" w14:textId="77777777">
        <w:trPr>
          <w:cantSplit/>
        </w:trPr>
        <w:tc>
          <w:tcPr>
            <w:tcW w:w="2176" w:type="dxa"/>
            <w:tcMar>
              <w:top w:w="60" w:type="dxa"/>
              <w:left w:w="100" w:type="dxa"/>
              <w:bottom w:w="60" w:type="dxa"/>
              <w:right w:w="100" w:type="dxa"/>
            </w:tcMar>
          </w:tcPr>
          <w:p w14:paraId="77D0D849" w14:textId="77777777" w:rsidR="00943121" w:rsidRDefault="00184574">
            <w:pPr>
              <w:spacing w:after="40"/>
            </w:pPr>
            <w:r>
              <w:rPr>
                <w:sz w:val="17"/>
                <w:szCs w:val="17"/>
              </w:rPr>
              <w:t>Anywhere in the window</w:t>
            </w:r>
          </w:p>
        </w:tc>
        <w:tc>
          <w:tcPr>
            <w:tcW w:w="2104" w:type="dxa"/>
            <w:tcMar>
              <w:top w:w="60" w:type="dxa"/>
              <w:left w:w="100" w:type="dxa"/>
              <w:bottom w:w="60" w:type="dxa"/>
              <w:right w:w="100" w:type="dxa"/>
            </w:tcMar>
          </w:tcPr>
          <w:p w14:paraId="220652C5" w14:textId="77777777" w:rsidR="00943121" w:rsidRDefault="00184574">
            <w:pPr>
              <w:spacing w:after="40"/>
            </w:pPr>
            <w:r>
              <w:rPr>
                <w:sz w:val="17"/>
                <w:szCs w:val="17"/>
              </w:rPr>
              <w:t>Esc</w:t>
            </w:r>
          </w:p>
        </w:tc>
        <w:tc>
          <w:tcPr>
            <w:tcW w:w="5080" w:type="dxa"/>
            <w:tcMar>
              <w:top w:w="60" w:type="dxa"/>
              <w:left w:w="100" w:type="dxa"/>
              <w:bottom w:w="60" w:type="dxa"/>
              <w:right w:w="100" w:type="dxa"/>
            </w:tcMar>
          </w:tcPr>
          <w:p w14:paraId="67A218EB" w14:textId="77777777" w:rsidR="00943121" w:rsidRDefault="00184574">
            <w:pPr>
              <w:spacing w:after="40"/>
            </w:pPr>
            <w:r>
              <w:rPr>
                <w:sz w:val="17"/>
                <w:szCs w:val="17"/>
              </w:rPr>
              <w:t xml:space="preserve">The first that applies: clears a search box that has text; closes the column menu; closes an open menu; closes the dialog; closes the details; closes the window (during a deletion run, it becomes the pill, </w:t>
            </w:r>
            <w:r>
              <w:rPr>
                <w:color w:val="0F6CBD"/>
                <w:sz w:val="17"/>
                <w:szCs w:val="17"/>
              </w:rPr>
              <w:t>8.9</w:t>
            </w:r>
            <w:r>
              <w:rPr>
                <w:sz w:val="17"/>
                <w:szCs w:val="17"/>
              </w:rPr>
              <w:t>)</w:t>
            </w:r>
          </w:p>
        </w:tc>
      </w:tr>
      <w:tr w:rsidR="00943121" w14:paraId="39B32ADF" w14:textId="77777777">
        <w:trPr>
          <w:cantSplit/>
        </w:trPr>
        <w:tc>
          <w:tcPr>
            <w:tcW w:w="2176" w:type="dxa"/>
            <w:tcMar>
              <w:top w:w="60" w:type="dxa"/>
              <w:left w:w="100" w:type="dxa"/>
              <w:bottom w:w="60" w:type="dxa"/>
              <w:right w:w="100" w:type="dxa"/>
            </w:tcMar>
          </w:tcPr>
          <w:p w14:paraId="14CDD796" w14:textId="77777777" w:rsidR="00943121" w:rsidRDefault="00184574">
            <w:pPr>
              <w:spacing w:after="40"/>
            </w:pPr>
            <w:r>
              <w:rPr>
                <w:sz w:val="17"/>
                <w:szCs w:val="17"/>
              </w:rPr>
              <w:t>Anywhere in the window</w:t>
            </w:r>
          </w:p>
        </w:tc>
        <w:tc>
          <w:tcPr>
            <w:tcW w:w="2104" w:type="dxa"/>
            <w:tcMar>
              <w:top w:w="60" w:type="dxa"/>
              <w:left w:w="100" w:type="dxa"/>
              <w:bottom w:w="60" w:type="dxa"/>
              <w:right w:w="100" w:type="dxa"/>
            </w:tcMar>
          </w:tcPr>
          <w:p w14:paraId="37D45E06" w14:textId="77777777" w:rsidR="00943121" w:rsidRDefault="00184574">
            <w:pPr>
              <w:spacing w:after="40"/>
            </w:pPr>
            <w:r>
              <w:rPr>
                <w:sz w:val="17"/>
                <w:szCs w:val="17"/>
              </w:rPr>
              <w:t>Tab, Shift+Tab</w:t>
            </w:r>
          </w:p>
        </w:tc>
        <w:tc>
          <w:tcPr>
            <w:tcW w:w="5080" w:type="dxa"/>
            <w:tcMar>
              <w:top w:w="60" w:type="dxa"/>
              <w:left w:w="100" w:type="dxa"/>
              <w:bottom w:w="60" w:type="dxa"/>
              <w:right w:w="100" w:type="dxa"/>
            </w:tcMar>
          </w:tcPr>
          <w:p w14:paraId="6927DF6C" w14:textId="77777777" w:rsidR="00943121" w:rsidRDefault="00184574">
            <w:pPr>
              <w:spacing w:after="40"/>
            </w:pPr>
            <w:r>
              <w:rPr>
                <w:sz w:val="17"/>
                <w:szCs w:val="17"/>
              </w:rPr>
              <w:t>Moves through the window and wraps at its ends; while a dialog is open, through the dialog only</w:t>
            </w:r>
          </w:p>
        </w:tc>
      </w:tr>
      <w:tr w:rsidR="00943121" w14:paraId="3D7693DE" w14:textId="77777777">
        <w:trPr>
          <w:cantSplit/>
        </w:trPr>
        <w:tc>
          <w:tcPr>
            <w:tcW w:w="2176" w:type="dxa"/>
            <w:tcMar>
              <w:top w:w="60" w:type="dxa"/>
              <w:left w:w="100" w:type="dxa"/>
              <w:bottom w:w="60" w:type="dxa"/>
              <w:right w:w="100" w:type="dxa"/>
            </w:tcMar>
          </w:tcPr>
          <w:p w14:paraId="2980716C" w14:textId="77777777" w:rsidR="00943121" w:rsidRDefault="00184574">
            <w:pPr>
              <w:spacing w:after="40"/>
            </w:pPr>
            <w:r>
              <w:rPr>
                <w:sz w:val="17"/>
                <w:szCs w:val="17"/>
              </w:rPr>
              <w:t>Solution list, table list</w:t>
            </w:r>
          </w:p>
        </w:tc>
        <w:tc>
          <w:tcPr>
            <w:tcW w:w="2104" w:type="dxa"/>
            <w:tcMar>
              <w:top w:w="60" w:type="dxa"/>
              <w:left w:w="100" w:type="dxa"/>
              <w:bottom w:w="60" w:type="dxa"/>
              <w:right w:w="100" w:type="dxa"/>
            </w:tcMar>
          </w:tcPr>
          <w:p w14:paraId="3F8C0FDB" w14:textId="77777777" w:rsidR="00943121" w:rsidRDefault="00184574">
            <w:pPr>
              <w:spacing w:after="40"/>
            </w:pPr>
            <w:r>
              <w:rPr>
                <w:sz w:val="17"/>
                <w:szCs w:val="17"/>
              </w:rPr>
              <w:t>↑, ↓, Home, End; Space, Enter</w:t>
            </w:r>
          </w:p>
        </w:tc>
        <w:tc>
          <w:tcPr>
            <w:tcW w:w="5080" w:type="dxa"/>
            <w:tcMar>
              <w:top w:w="60" w:type="dxa"/>
              <w:left w:w="100" w:type="dxa"/>
              <w:bottom w:w="60" w:type="dxa"/>
              <w:right w:w="100" w:type="dxa"/>
            </w:tcMar>
          </w:tcPr>
          <w:p w14:paraId="7B49134E" w14:textId="77777777" w:rsidR="00943121" w:rsidRDefault="00184574">
            <w:pPr>
              <w:spacing w:after="40"/>
            </w:pPr>
            <w:r>
              <w:rPr>
                <w:sz w:val="17"/>
                <w:szCs w:val="17"/>
              </w:rPr>
              <w:t>Moves to the previous, next, first or last row; ticks or unticks the row</w:t>
            </w:r>
          </w:p>
        </w:tc>
      </w:tr>
      <w:tr w:rsidR="00943121" w14:paraId="6D2DF3AF" w14:textId="77777777">
        <w:trPr>
          <w:cantSplit/>
        </w:trPr>
        <w:tc>
          <w:tcPr>
            <w:tcW w:w="2176" w:type="dxa"/>
            <w:tcMar>
              <w:top w:w="60" w:type="dxa"/>
              <w:left w:w="100" w:type="dxa"/>
              <w:bottom w:w="60" w:type="dxa"/>
              <w:right w:w="100" w:type="dxa"/>
            </w:tcMar>
          </w:tcPr>
          <w:p w14:paraId="0913814C" w14:textId="77777777" w:rsidR="00943121" w:rsidRDefault="00184574">
            <w:pPr>
              <w:spacing w:after="40"/>
            </w:pPr>
            <w:r>
              <w:rPr>
                <w:b/>
                <w:bCs/>
                <w:sz w:val="17"/>
                <w:szCs w:val="17"/>
              </w:rPr>
              <w:t>Saved selections</w:t>
            </w:r>
            <w:r>
              <w:rPr>
                <w:sz w:val="17"/>
                <w:szCs w:val="17"/>
              </w:rPr>
              <w:t xml:space="preserve">, </w:t>
            </w:r>
            <w:r>
              <w:rPr>
                <w:b/>
                <w:bCs/>
                <w:sz w:val="17"/>
                <w:szCs w:val="17"/>
              </w:rPr>
              <w:t>Export</w:t>
            </w:r>
            <w:r>
              <w:rPr>
                <w:sz w:val="17"/>
                <w:szCs w:val="17"/>
              </w:rPr>
              <w:t xml:space="preserve">, </w:t>
            </w:r>
            <w:r>
              <w:rPr>
                <w:b/>
                <w:bCs/>
                <w:sz w:val="17"/>
                <w:szCs w:val="17"/>
              </w:rPr>
              <w:t>More</w:t>
            </w:r>
          </w:p>
        </w:tc>
        <w:tc>
          <w:tcPr>
            <w:tcW w:w="2104" w:type="dxa"/>
            <w:tcMar>
              <w:top w:w="60" w:type="dxa"/>
              <w:left w:w="100" w:type="dxa"/>
              <w:bottom w:w="60" w:type="dxa"/>
              <w:right w:w="100" w:type="dxa"/>
            </w:tcMar>
          </w:tcPr>
          <w:p w14:paraId="4C53E553" w14:textId="77777777" w:rsidR="00943121" w:rsidRDefault="00184574">
            <w:pPr>
              <w:spacing w:after="40"/>
            </w:pPr>
            <w:r>
              <w:rPr>
                <w:sz w:val="17"/>
                <w:szCs w:val="17"/>
              </w:rPr>
              <w:t>↑, ↓ (wrapping), Home, End</w:t>
            </w:r>
          </w:p>
        </w:tc>
        <w:tc>
          <w:tcPr>
            <w:tcW w:w="5080" w:type="dxa"/>
            <w:tcMar>
              <w:top w:w="60" w:type="dxa"/>
              <w:left w:w="100" w:type="dxa"/>
              <w:bottom w:w="60" w:type="dxa"/>
              <w:right w:w="100" w:type="dxa"/>
            </w:tcMar>
          </w:tcPr>
          <w:p w14:paraId="49917B24" w14:textId="77777777" w:rsidR="00943121" w:rsidRDefault="00184574">
            <w:pPr>
              <w:spacing w:after="40"/>
            </w:pPr>
            <w:r>
              <w:rPr>
                <w:sz w:val="17"/>
                <w:szCs w:val="17"/>
              </w:rPr>
              <w:t>Moves through the items</w:t>
            </w:r>
          </w:p>
        </w:tc>
      </w:tr>
      <w:tr w:rsidR="00943121" w14:paraId="651449DB" w14:textId="77777777">
        <w:trPr>
          <w:cantSplit/>
        </w:trPr>
        <w:tc>
          <w:tcPr>
            <w:tcW w:w="2176" w:type="dxa"/>
            <w:tcMar>
              <w:top w:w="60" w:type="dxa"/>
              <w:left w:w="100" w:type="dxa"/>
              <w:bottom w:w="60" w:type="dxa"/>
              <w:right w:w="100" w:type="dxa"/>
            </w:tcMar>
          </w:tcPr>
          <w:p w14:paraId="16EA7816" w14:textId="77777777" w:rsidR="00943121" w:rsidRDefault="00184574">
            <w:pPr>
              <w:spacing w:after="40"/>
            </w:pPr>
            <w:r>
              <w:rPr>
                <w:sz w:val="17"/>
                <w:szCs w:val="17"/>
              </w:rPr>
              <w:t>The same menus</w:t>
            </w:r>
          </w:p>
        </w:tc>
        <w:tc>
          <w:tcPr>
            <w:tcW w:w="2104" w:type="dxa"/>
            <w:tcMar>
              <w:top w:w="60" w:type="dxa"/>
              <w:left w:w="100" w:type="dxa"/>
              <w:bottom w:w="60" w:type="dxa"/>
              <w:right w:w="100" w:type="dxa"/>
            </w:tcMar>
          </w:tcPr>
          <w:p w14:paraId="3C0DB30B" w14:textId="77777777" w:rsidR="00943121" w:rsidRDefault="00184574">
            <w:pPr>
              <w:spacing w:after="40"/>
            </w:pPr>
            <w:r>
              <w:rPr>
                <w:sz w:val="17"/>
                <w:szCs w:val="17"/>
              </w:rPr>
              <w:t>Tab</w:t>
            </w:r>
          </w:p>
        </w:tc>
        <w:tc>
          <w:tcPr>
            <w:tcW w:w="5080" w:type="dxa"/>
            <w:tcMar>
              <w:top w:w="60" w:type="dxa"/>
              <w:left w:w="100" w:type="dxa"/>
              <w:bottom w:w="60" w:type="dxa"/>
              <w:right w:w="100" w:type="dxa"/>
            </w:tcMar>
          </w:tcPr>
          <w:p w14:paraId="749A78AC" w14:textId="77777777" w:rsidR="00943121" w:rsidRDefault="00184574">
            <w:pPr>
              <w:spacing w:after="40"/>
            </w:pPr>
            <w:r>
              <w:rPr>
                <w:sz w:val="17"/>
                <w:szCs w:val="17"/>
              </w:rPr>
              <w:t>Closes the menu; the focus goes back to its button</w:t>
            </w:r>
          </w:p>
        </w:tc>
      </w:tr>
      <w:tr w:rsidR="00943121" w14:paraId="56B0DC02" w14:textId="77777777">
        <w:trPr>
          <w:cantSplit/>
        </w:trPr>
        <w:tc>
          <w:tcPr>
            <w:tcW w:w="2176" w:type="dxa"/>
            <w:tcMar>
              <w:top w:w="60" w:type="dxa"/>
              <w:left w:w="100" w:type="dxa"/>
              <w:bottom w:w="60" w:type="dxa"/>
              <w:right w:w="100" w:type="dxa"/>
            </w:tcMar>
          </w:tcPr>
          <w:p w14:paraId="56623BA3" w14:textId="77777777" w:rsidR="00943121" w:rsidRDefault="00184574">
            <w:pPr>
              <w:spacing w:after="40"/>
            </w:pPr>
            <w:r>
              <w:rPr>
                <w:sz w:val="17"/>
                <w:szCs w:val="17"/>
              </w:rPr>
              <w:t>A saved selection in the menu</w:t>
            </w:r>
          </w:p>
        </w:tc>
        <w:tc>
          <w:tcPr>
            <w:tcW w:w="2104" w:type="dxa"/>
            <w:tcMar>
              <w:top w:w="60" w:type="dxa"/>
              <w:left w:w="100" w:type="dxa"/>
              <w:bottom w:w="60" w:type="dxa"/>
              <w:right w:w="100" w:type="dxa"/>
            </w:tcMar>
          </w:tcPr>
          <w:p w14:paraId="1196B755" w14:textId="77777777" w:rsidR="00943121" w:rsidRDefault="00184574">
            <w:pPr>
              <w:spacing w:after="40"/>
            </w:pPr>
            <w:r>
              <w:rPr>
                <w:sz w:val="17"/>
                <w:szCs w:val="17"/>
              </w:rPr>
              <w:t>Enter, Space</w:t>
            </w:r>
          </w:p>
        </w:tc>
        <w:tc>
          <w:tcPr>
            <w:tcW w:w="5080" w:type="dxa"/>
            <w:tcMar>
              <w:top w:w="60" w:type="dxa"/>
              <w:left w:w="100" w:type="dxa"/>
              <w:bottom w:w="60" w:type="dxa"/>
              <w:right w:w="100" w:type="dxa"/>
            </w:tcMar>
          </w:tcPr>
          <w:p w14:paraId="5E03E68F" w14:textId="77777777" w:rsidR="00943121" w:rsidRDefault="00184574">
            <w:pPr>
              <w:spacing w:after="40"/>
            </w:pPr>
            <w:r>
              <w:rPr>
                <w:sz w:val="17"/>
                <w:szCs w:val="17"/>
              </w:rPr>
              <w:t>Applies it</w:t>
            </w:r>
          </w:p>
        </w:tc>
      </w:tr>
      <w:tr w:rsidR="00943121" w14:paraId="411CF23D" w14:textId="77777777">
        <w:trPr>
          <w:cantSplit/>
        </w:trPr>
        <w:tc>
          <w:tcPr>
            <w:tcW w:w="2176" w:type="dxa"/>
            <w:tcMar>
              <w:top w:w="60" w:type="dxa"/>
              <w:left w:w="100" w:type="dxa"/>
              <w:bottom w:w="60" w:type="dxa"/>
              <w:right w:w="100" w:type="dxa"/>
            </w:tcMar>
          </w:tcPr>
          <w:p w14:paraId="59F50D52" w14:textId="77777777" w:rsidR="00943121" w:rsidRDefault="00184574">
            <w:pPr>
              <w:spacing w:after="40"/>
            </w:pPr>
            <w:r>
              <w:rPr>
                <w:sz w:val="17"/>
                <w:szCs w:val="17"/>
              </w:rPr>
              <w:lastRenderedPageBreak/>
              <w:t>A column menu's search</w:t>
            </w:r>
          </w:p>
        </w:tc>
        <w:tc>
          <w:tcPr>
            <w:tcW w:w="2104" w:type="dxa"/>
            <w:tcMar>
              <w:top w:w="60" w:type="dxa"/>
              <w:left w:w="100" w:type="dxa"/>
              <w:bottom w:w="60" w:type="dxa"/>
              <w:right w:w="100" w:type="dxa"/>
            </w:tcMar>
          </w:tcPr>
          <w:p w14:paraId="290CDF67" w14:textId="77777777" w:rsidR="00943121" w:rsidRDefault="00184574">
            <w:pPr>
              <w:spacing w:after="40"/>
            </w:pPr>
            <w:r>
              <w:rPr>
                <w:sz w:val="17"/>
                <w:szCs w:val="17"/>
              </w:rPr>
              <w:t>Enter</w:t>
            </w:r>
          </w:p>
        </w:tc>
        <w:tc>
          <w:tcPr>
            <w:tcW w:w="5080" w:type="dxa"/>
            <w:tcMar>
              <w:top w:w="60" w:type="dxa"/>
              <w:left w:w="100" w:type="dxa"/>
              <w:bottom w:w="60" w:type="dxa"/>
              <w:right w:w="100" w:type="dxa"/>
            </w:tcMar>
          </w:tcPr>
          <w:p w14:paraId="6DE3395F" w14:textId="77777777" w:rsidR="00943121" w:rsidRDefault="00184574">
            <w:pPr>
              <w:spacing w:after="40"/>
            </w:pPr>
            <w:r>
              <w:rPr>
                <w:sz w:val="17"/>
                <w:szCs w:val="17"/>
              </w:rPr>
              <w:t>Keeps only the values found</w:t>
            </w:r>
          </w:p>
        </w:tc>
      </w:tr>
      <w:tr w:rsidR="00943121" w14:paraId="5D94CA16" w14:textId="77777777">
        <w:trPr>
          <w:cantSplit/>
        </w:trPr>
        <w:tc>
          <w:tcPr>
            <w:tcW w:w="2176" w:type="dxa"/>
            <w:tcMar>
              <w:top w:w="60" w:type="dxa"/>
              <w:left w:w="100" w:type="dxa"/>
              <w:bottom w:w="60" w:type="dxa"/>
              <w:right w:w="100" w:type="dxa"/>
            </w:tcMar>
          </w:tcPr>
          <w:p w14:paraId="0E85EA66" w14:textId="77777777" w:rsidR="00943121" w:rsidRDefault="00184574">
            <w:pPr>
              <w:spacing w:after="40"/>
            </w:pPr>
            <w:r>
              <w:rPr>
                <w:b/>
                <w:bCs/>
                <w:sz w:val="17"/>
                <w:szCs w:val="17"/>
              </w:rPr>
              <w:t>Save selection</w:t>
            </w:r>
            <w:r>
              <w:rPr>
                <w:sz w:val="17"/>
                <w:szCs w:val="17"/>
              </w:rPr>
              <w:t xml:space="preserve"> dialog</w:t>
            </w:r>
          </w:p>
        </w:tc>
        <w:tc>
          <w:tcPr>
            <w:tcW w:w="2104" w:type="dxa"/>
            <w:tcMar>
              <w:top w:w="60" w:type="dxa"/>
              <w:left w:w="100" w:type="dxa"/>
              <w:bottom w:w="60" w:type="dxa"/>
              <w:right w:w="100" w:type="dxa"/>
            </w:tcMar>
          </w:tcPr>
          <w:p w14:paraId="427E1589" w14:textId="77777777" w:rsidR="00943121" w:rsidRDefault="00184574">
            <w:pPr>
              <w:spacing w:after="40"/>
            </w:pPr>
            <w:r>
              <w:rPr>
                <w:sz w:val="17"/>
                <w:szCs w:val="17"/>
              </w:rPr>
              <w:t>Enter</w:t>
            </w:r>
          </w:p>
        </w:tc>
        <w:tc>
          <w:tcPr>
            <w:tcW w:w="5080" w:type="dxa"/>
            <w:tcMar>
              <w:top w:w="60" w:type="dxa"/>
              <w:left w:w="100" w:type="dxa"/>
              <w:bottom w:w="60" w:type="dxa"/>
              <w:right w:w="100" w:type="dxa"/>
            </w:tcMar>
          </w:tcPr>
          <w:p w14:paraId="7A0CF15F" w14:textId="77777777" w:rsidR="00943121" w:rsidRDefault="00184574">
            <w:pPr>
              <w:spacing w:after="40"/>
            </w:pPr>
            <w:r>
              <w:rPr>
                <w:sz w:val="17"/>
                <w:szCs w:val="17"/>
              </w:rPr>
              <w:t>Saves</w:t>
            </w:r>
          </w:p>
        </w:tc>
      </w:tr>
      <w:tr w:rsidR="00943121" w14:paraId="3F79D2F2" w14:textId="77777777">
        <w:trPr>
          <w:cantSplit/>
        </w:trPr>
        <w:tc>
          <w:tcPr>
            <w:tcW w:w="2176" w:type="dxa"/>
            <w:tcMar>
              <w:top w:w="60" w:type="dxa"/>
              <w:left w:w="100" w:type="dxa"/>
              <w:bottom w:w="60" w:type="dxa"/>
              <w:right w:w="100" w:type="dxa"/>
            </w:tcMar>
          </w:tcPr>
          <w:p w14:paraId="3019A282" w14:textId="77777777" w:rsidR="00943121" w:rsidRDefault="00184574">
            <w:pPr>
              <w:spacing w:after="40"/>
            </w:pPr>
            <w:r>
              <w:rPr>
                <w:sz w:val="17"/>
                <w:szCs w:val="17"/>
              </w:rPr>
              <w:t>Details</w:t>
            </w:r>
          </w:p>
        </w:tc>
        <w:tc>
          <w:tcPr>
            <w:tcW w:w="2104" w:type="dxa"/>
            <w:tcMar>
              <w:top w:w="60" w:type="dxa"/>
              <w:left w:w="100" w:type="dxa"/>
              <w:bottom w:w="60" w:type="dxa"/>
              <w:right w:w="100" w:type="dxa"/>
            </w:tcMar>
          </w:tcPr>
          <w:p w14:paraId="627C1A02" w14:textId="77777777" w:rsidR="00943121" w:rsidRDefault="00184574">
            <w:pPr>
              <w:spacing w:after="40"/>
            </w:pPr>
            <w:r>
              <w:rPr>
                <w:sz w:val="17"/>
                <w:szCs w:val="17"/>
              </w:rPr>
              <w:t>Alt+↑, Alt+↓</w:t>
            </w:r>
          </w:p>
        </w:tc>
        <w:tc>
          <w:tcPr>
            <w:tcW w:w="5080" w:type="dxa"/>
            <w:tcMar>
              <w:top w:w="60" w:type="dxa"/>
              <w:left w:w="100" w:type="dxa"/>
              <w:bottom w:w="60" w:type="dxa"/>
              <w:right w:w="100" w:type="dxa"/>
            </w:tcMar>
          </w:tcPr>
          <w:p w14:paraId="4DFEB530" w14:textId="77777777" w:rsidR="00943121" w:rsidRDefault="00184574">
            <w:pPr>
              <w:spacing w:after="40"/>
            </w:pPr>
            <w:r>
              <w:rPr>
                <w:sz w:val="17"/>
                <w:szCs w:val="17"/>
              </w:rPr>
              <w:t>Previous or next component, in the order of the grid</w:t>
            </w:r>
          </w:p>
        </w:tc>
      </w:tr>
      <w:tr w:rsidR="00943121" w14:paraId="163F8582" w14:textId="77777777">
        <w:trPr>
          <w:cantSplit/>
        </w:trPr>
        <w:tc>
          <w:tcPr>
            <w:tcW w:w="2176" w:type="dxa"/>
            <w:tcMar>
              <w:top w:w="60" w:type="dxa"/>
              <w:left w:w="100" w:type="dxa"/>
              <w:bottom w:w="60" w:type="dxa"/>
              <w:right w:w="100" w:type="dxa"/>
            </w:tcMar>
          </w:tcPr>
          <w:p w14:paraId="3F9E65F5" w14:textId="77777777" w:rsidR="00943121" w:rsidRDefault="00184574">
            <w:pPr>
              <w:spacing w:after="40"/>
            </w:pPr>
            <w:r>
              <w:rPr>
                <w:sz w:val="17"/>
                <w:szCs w:val="17"/>
              </w:rPr>
              <w:t>Details tabs</w:t>
            </w:r>
          </w:p>
        </w:tc>
        <w:tc>
          <w:tcPr>
            <w:tcW w:w="2104" w:type="dxa"/>
            <w:tcMar>
              <w:top w:w="60" w:type="dxa"/>
              <w:left w:w="100" w:type="dxa"/>
              <w:bottom w:w="60" w:type="dxa"/>
              <w:right w:w="100" w:type="dxa"/>
            </w:tcMar>
          </w:tcPr>
          <w:p w14:paraId="3ABA2BE4" w14:textId="77777777" w:rsidR="00943121" w:rsidRDefault="00184574">
            <w:pPr>
              <w:spacing w:after="40"/>
            </w:pPr>
            <w:r>
              <w:rPr>
                <w:sz w:val="17"/>
                <w:szCs w:val="17"/>
              </w:rPr>
              <w:t>←, →</w:t>
            </w:r>
          </w:p>
        </w:tc>
        <w:tc>
          <w:tcPr>
            <w:tcW w:w="5080" w:type="dxa"/>
            <w:tcMar>
              <w:top w:w="60" w:type="dxa"/>
              <w:left w:w="100" w:type="dxa"/>
              <w:bottom w:w="60" w:type="dxa"/>
              <w:right w:w="100" w:type="dxa"/>
            </w:tcMar>
          </w:tcPr>
          <w:p w14:paraId="13329309" w14:textId="77777777" w:rsidR="00943121" w:rsidRDefault="00184574">
            <w:pPr>
              <w:spacing w:after="40"/>
            </w:pPr>
            <w:r>
              <w:rPr>
                <w:sz w:val="17"/>
                <w:szCs w:val="17"/>
              </w:rPr>
              <w:t>Previous or next tab, wrapping; the tab is selected at once</w:t>
            </w:r>
          </w:p>
        </w:tc>
      </w:tr>
    </w:tbl>
    <w:p w14:paraId="1DF17969" w14:textId="77777777" w:rsidR="00943121" w:rsidRDefault="00943121">
      <w:pPr>
        <w:spacing w:after="120"/>
      </w:pPr>
    </w:p>
    <w:p w14:paraId="53CB78ED" w14:textId="77777777" w:rsidR="00943121" w:rsidRDefault="00184574">
      <w:pPr>
        <w:spacing w:after="120"/>
      </w:pPr>
      <w:r>
        <w:rPr>
          <w:b/>
          <w:bCs/>
        </w:rPr>
        <w:t>Esc acts only on the window.</w:t>
      </w:r>
      <w:r>
        <w:t xml:space="preserve"> The handler listens on the document in the capture phase, and returns at once unless the window is shown and the event's path goes through the host, that is, unless the focus is in the window. The page keeps its own Esc.</w:t>
      </w:r>
    </w:p>
    <w:p w14:paraId="3FEAF663"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onEscape</w:t>
      </w:r>
      <w:r>
        <w:t>:</w:t>
      </w:r>
    </w:p>
    <w:p w14:paraId="33FB0916"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Escape works on the window only when it has the focus (the page around it keeps its own Escape).</w:t>
      </w:r>
    </w:p>
    <w:p w14:paraId="409851A8" w14:textId="77777777" w:rsidR="00943121" w:rsidRDefault="00184574">
      <w:pPr>
        <w:shd w:val="clear" w:color="auto" w:fill="F5F5F5"/>
        <w:spacing w:line="240" w:lineRule="auto"/>
        <w:ind w:left="120" w:right="120"/>
      </w:pPr>
      <w:r>
        <w:rPr>
          <w:rFonts w:ascii="Consolas" w:eastAsia="Consolas" w:hAnsi="Consolas" w:cs="Consolas"/>
          <w:sz w:val="16"/>
          <w:szCs w:val="16"/>
        </w:rPr>
        <w:t>const onEscape = (e) =&gt; {</w:t>
      </w:r>
    </w:p>
    <w:p w14:paraId="2E816A8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(e.key !== 'Escape' || host.style.display === 'none' || app.hidden || !e.composedPath().includes(host)) return</w:t>
      </w:r>
    </w:p>
    <w:p w14:paraId="35DFB3D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e.preventDefault()</w:t>
      </w:r>
    </w:p>
    <w:p w14:paraId="620375A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t = e.composedPath()[0]</w:t>
      </w:r>
    </w:p>
    <w:p w14:paraId="39C48D9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(t &amp;&amp; t.type === 'search' &amp;&amp; t.value) { t.value = ''; t.dispatchEvent(new Event('input', { bubbles: true })); return }   // first Escape clears a search</w:t>
      </w:r>
    </w:p>
    <w:p w14:paraId="447977A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(!$('pop').hidden) { closePop(true); return }</w:t>
      </w:r>
    </w:p>
    <w:p w14:paraId="02EF532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(!$('savedMenu').hidden || !$('exportMenu').hidden || !$('moreMenu').hidden) { closeMenus(true); return }</w:t>
      </w:r>
    </w:p>
    <w:p w14:paraId="3255B5B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(!dlgClose &amp;&amp; !$('sheet').hidden) { closeSheet(); return }</w:t>
      </w:r>
    </w:p>
    <w:p w14:paraId="1D29105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hide()</w:t>
      </w:r>
    </w:p>
    <w:p w14:paraId="4B63ADF2" w14:textId="77777777" w:rsidR="00943121" w:rsidRDefault="00184574">
      <w:pPr>
        <w:shd w:val="clear" w:color="auto" w:fill="F5F5F5"/>
        <w:spacing w:line="240" w:lineRule="auto"/>
        <w:ind w:left="120" w:right="120"/>
      </w:pPr>
      <w:r>
        <w:rPr>
          <w:rFonts w:ascii="Consolas" w:eastAsia="Consolas" w:hAnsi="Consolas" w:cs="Consolas"/>
          <w:sz w:val="16"/>
          <w:szCs w:val="16"/>
        </w:rPr>
        <w:t>}</w:t>
      </w:r>
    </w:p>
    <w:p w14:paraId="4A14F16F"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document.addEventListener('keydown', onEscape, true)</w:t>
      </w:r>
    </w:p>
    <w:p w14:paraId="207F04F8" w14:textId="77777777" w:rsidR="00943121" w:rsidRDefault="00943121">
      <w:pPr>
        <w:spacing w:after="120"/>
      </w:pPr>
    </w:p>
    <w:p w14:paraId="43EE692C" w14:textId="77777777" w:rsidR="00943121" w:rsidRDefault="00184574">
      <w:pPr>
        <w:spacing w:after="120"/>
      </w:pPr>
      <w:r>
        <w:rPr>
          <w:rFonts w:ascii="Consolas" w:eastAsia="Consolas" w:hAnsi="Consolas" w:cs="Consolas"/>
          <w:sz w:val="18"/>
          <w:szCs w:val="18"/>
          <w:shd w:val="clear" w:color="auto" w:fill="F3F2F1"/>
        </w:rPr>
        <w:t>composedPath()[0]</w:t>
      </w:r>
      <w:r>
        <w:t xml:space="preserve"> is the element inside the shadow tree that has the focus (</w:t>
      </w:r>
      <w:r>
        <w:rPr>
          <w:rFonts w:ascii="Consolas" w:eastAsia="Consolas" w:hAnsi="Consolas" w:cs="Consolas"/>
          <w:sz w:val="18"/>
          <w:szCs w:val="18"/>
          <w:shd w:val="clear" w:color="auto" w:fill="F3F2F1"/>
        </w:rPr>
        <w:t>e.target</w:t>
      </w:r>
      <w:r>
        <w:t xml:space="preserve"> would only be the host). Clearing a search fires an </w:t>
      </w:r>
      <w:r>
        <w:rPr>
          <w:rFonts w:ascii="Consolas" w:eastAsia="Consolas" w:hAnsi="Consolas" w:cs="Consolas"/>
          <w:sz w:val="18"/>
          <w:szCs w:val="18"/>
          <w:shd w:val="clear" w:color="auto" w:fill="F3F2F1"/>
        </w:rPr>
        <w:t>input</w:t>
      </w:r>
      <w:r>
        <w:t xml:space="preserve"> event, so the list is filtered again as if the text had been deleted. Outside a deletion run, </w:t>
      </w:r>
      <w:r>
        <w:rPr>
          <w:rFonts w:ascii="Consolas" w:eastAsia="Consolas" w:hAnsi="Consolas" w:cs="Consolas"/>
          <w:sz w:val="18"/>
          <w:szCs w:val="18"/>
          <w:shd w:val="clear" w:color="auto" w:fill="F3F2F1"/>
        </w:rPr>
        <w:t>hide</w:t>
      </w:r>
      <w:r>
        <w:t xml:space="preserve"> closes an open dialog before anything else (</w:t>
      </w:r>
      <w:r>
        <w:rPr>
          <w:color w:val="0F6CBD"/>
        </w:rPr>
        <w:t>8.9</w:t>
      </w:r>
      <w:r>
        <w:t>).</w:t>
      </w:r>
    </w:p>
    <w:p w14:paraId="2C4596FA" w14:textId="77777777" w:rsidR="00943121" w:rsidRDefault="00184574">
      <w:pPr>
        <w:spacing w:after="120"/>
      </w:pPr>
      <w:r>
        <w:rPr>
          <w:b/>
          <w:bCs/>
        </w:rPr>
        <w:t>Tab stays in the window.</w:t>
      </w:r>
      <w:r>
        <w:t xml:space="preserve"> The window is not modal: the page around it stays usable with the mouse. For the keyboard, a handler on the shadow root wraps Tab at the window's first and last focusable elements (in the dialog's while one is open), skipping disabled, hidden and </w:t>
      </w:r>
      <w:r>
        <w:rPr>
          <w:rFonts w:ascii="Consolas" w:eastAsia="Consolas" w:hAnsi="Consolas" w:cs="Consolas"/>
          <w:sz w:val="18"/>
          <w:szCs w:val="18"/>
          <w:shd w:val="clear" w:color="auto" w:fill="F3F2F1"/>
        </w:rPr>
        <w:t>inert</w:t>
      </w:r>
      <w:r>
        <w:t xml:space="preserve"> ones; between them the browser's own order applies. Without it, Tab would leave the window, whose elements come last in the page, for the page's own controls.</w:t>
      </w:r>
    </w:p>
    <w:p w14:paraId="04BDAE12" w14:textId="77777777" w:rsidR="00943121" w:rsidRDefault="00184574">
      <w:pPr>
        <w:spacing w:after="120"/>
      </w:pPr>
      <w:r>
        <w:rPr>
          <w:rFonts w:ascii="Consolas" w:eastAsia="Consolas" w:hAnsi="Consolas" w:cs="Consolas"/>
          <w:b/>
          <w:bCs/>
          <w:sz w:val="18"/>
          <w:szCs w:val="18"/>
          <w:shd w:val="clear" w:color="auto" w:fill="F3F2F1"/>
        </w:rPr>
        <w:t>inert</w:t>
      </w:r>
      <w:r>
        <w:rPr>
          <w:b/>
          <w:bCs/>
        </w:rPr>
        <w:t>.</w:t>
      </w:r>
      <w:r>
        <w:t xml:space="preserve"> An open dialog makes the title bar, both screens and the details </w:t>
      </w:r>
      <w:r>
        <w:rPr>
          <w:rFonts w:ascii="Consolas" w:eastAsia="Consolas" w:hAnsi="Consolas" w:cs="Consolas"/>
          <w:sz w:val="18"/>
          <w:szCs w:val="18"/>
          <w:shd w:val="clear" w:color="auto" w:fill="F3F2F1"/>
        </w:rPr>
        <w:t>inert</w:t>
      </w:r>
      <w:r>
        <w:t xml:space="preserve">: they cannot be clicked or focused and are hidden from screen readers. The open details make the results </w:t>
      </w:r>
      <w:r>
        <w:rPr>
          <w:rFonts w:ascii="Consolas" w:eastAsia="Consolas" w:hAnsi="Consolas" w:cs="Consolas"/>
          <w:sz w:val="18"/>
          <w:szCs w:val="18"/>
          <w:shd w:val="clear" w:color="auto" w:fill="F3F2F1"/>
        </w:rPr>
        <w:t>inert</w:t>
      </w:r>
      <w:r>
        <w:t xml:space="preserve"> the same way.</w:t>
      </w:r>
    </w:p>
    <w:p w14:paraId="7BCB9352" w14:textId="77777777" w:rsidR="00943121" w:rsidRDefault="00184574">
      <w:pPr>
        <w:spacing w:after="120"/>
      </w:pPr>
      <w:r>
        <w:rPr>
          <w:b/>
          <w:bCs/>
        </w:rPr>
        <w:t>Where the focus goes.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943121" w14:paraId="1BC7CFE7" w14:textId="77777777">
        <w:trPr>
          <w:cantSplit/>
          <w:tblHeader/>
        </w:trPr>
        <w:tc>
          <w:tcPr>
            <w:tcW w:w="4680" w:type="dxa"/>
            <w:shd w:val="clear" w:color="auto" w:fill="F3F2F1"/>
            <w:tcMar>
              <w:top w:w="60" w:type="dxa"/>
              <w:left w:w="100" w:type="dxa"/>
              <w:bottom w:w="60" w:type="dxa"/>
              <w:right w:w="100" w:type="dxa"/>
            </w:tcMar>
          </w:tcPr>
          <w:p w14:paraId="4BDFA620" w14:textId="77777777" w:rsidR="00943121" w:rsidRDefault="00184574">
            <w:pPr>
              <w:spacing w:after="40"/>
            </w:pPr>
            <w:r>
              <w:rPr>
                <w:b/>
                <w:bCs/>
                <w:sz w:val="17"/>
                <w:szCs w:val="17"/>
              </w:rPr>
              <w:t>After</w:t>
            </w:r>
          </w:p>
        </w:tc>
        <w:tc>
          <w:tcPr>
            <w:tcW w:w="4680" w:type="dxa"/>
            <w:shd w:val="clear" w:color="auto" w:fill="F3F2F1"/>
            <w:tcMar>
              <w:top w:w="60" w:type="dxa"/>
              <w:left w:w="100" w:type="dxa"/>
              <w:bottom w:w="60" w:type="dxa"/>
              <w:right w:w="100" w:type="dxa"/>
            </w:tcMar>
          </w:tcPr>
          <w:p w14:paraId="5DF504D9" w14:textId="77777777" w:rsidR="00943121" w:rsidRDefault="00184574">
            <w:pPr>
              <w:spacing w:after="40"/>
            </w:pPr>
            <w:r>
              <w:rPr>
                <w:b/>
                <w:bCs/>
                <w:sz w:val="17"/>
                <w:szCs w:val="17"/>
              </w:rPr>
              <w:t>The focus goes to</w:t>
            </w:r>
          </w:p>
        </w:tc>
      </w:tr>
      <w:tr w:rsidR="00943121" w14:paraId="37672175" w14:textId="77777777">
        <w:trPr>
          <w:cantSplit/>
        </w:trPr>
        <w:tc>
          <w:tcPr>
            <w:tcW w:w="4680" w:type="dxa"/>
            <w:tcMar>
              <w:top w:w="60" w:type="dxa"/>
              <w:left w:w="100" w:type="dxa"/>
              <w:bottom w:w="60" w:type="dxa"/>
              <w:right w:w="100" w:type="dxa"/>
            </w:tcMar>
          </w:tcPr>
          <w:p w14:paraId="5B7F86F1" w14:textId="77777777" w:rsidR="00943121" w:rsidRDefault="00184574">
            <w:pPr>
              <w:spacing w:after="40"/>
            </w:pPr>
            <w:r>
              <w:rPr>
                <w:sz w:val="17"/>
                <w:szCs w:val="17"/>
              </w:rPr>
              <w:t>The choice screen is shown</w:t>
            </w:r>
          </w:p>
        </w:tc>
        <w:tc>
          <w:tcPr>
            <w:tcW w:w="4680" w:type="dxa"/>
            <w:tcMar>
              <w:top w:w="60" w:type="dxa"/>
              <w:left w:w="100" w:type="dxa"/>
              <w:bottom w:w="60" w:type="dxa"/>
              <w:right w:w="100" w:type="dxa"/>
            </w:tcMar>
          </w:tcPr>
          <w:p w14:paraId="4668A3F7" w14:textId="77777777" w:rsidR="00943121" w:rsidRDefault="00184574">
            <w:pPr>
              <w:spacing w:after="40"/>
            </w:pPr>
            <w:r>
              <w:rPr>
                <w:sz w:val="17"/>
                <w:szCs w:val="17"/>
              </w:rPr>
              <w:t>The solution search</w:t>
            </w:r>
          </w:p>
        </w:tc>
      </w:tr>
      <w:tr w:rsidR="00943121" w14:paraId="76DE9553" w14:textId="77777777">
        <w:trPr>
          <w:cantSplit/>
        </w:trPr>
        <w:tc>
          <w:tcPr>
            <w:tcW w:w="4680" w:type="dxa"/>
            <w:tcMar>
              <w:top w:w="60" w:type="dxa"/>
              <w:left w:w="100" w:type="dxa"/>
              <w:bottom w:w="60" w:type="dxa"/>
              <w:right w:w="100" w:type="dxa"/>
            </w:tcMar>
          </w:tcPr>
          <w:p w14:paraId="0A7B6078" w14:textId="77777777" w:rsidR="00943121" w:rsidRDefault="00184574">
            <w:pPr>
              <w:spacing w:after="40"/>
            </w:pPr>
            <w:r>
              <w:rPr>
                <w:sz w:val="17"/>
                <w:szCs w:val="17"/>
              </w:rPr>
              <w:t>The results are shown (also when a scan starts), a deletion is confirmed, a deletion run ends</w:t>
            </w:r>
          </w:p>
        </w:tc>
        <w:tc>
          <w:tcPr>
            <w:tcW w:w="4680" w:type="dxa"/>
            <w:tcMar>
              <w:top w:w="60" w:type="dxa"/>
              <w:left w:w="100" w:type="dxa"/>
              <w:bottom w:w="60" w:type="dxa"/>
              <w:right w:w="100" w:type="dxa"/>
            </w:tcMar>
          </w:tcPr>
          <w:p w14:paraId="3A30A2B4" w14:textId="77777777" w:rsidR="00943121" w:rsidRDefault="00184574">
            <w:pPr>
              <w:spacing w:after="40"/>
            </w:pPr>
            <w:r>
              <w:rPr>
                <w:sz w:val="17"/>
                <w:szCs w:val="17"/>
              </w:rPr>
              <w:t>The results title (</w:t>
            </w:r>
            <w:r>
              <w:rPr>
                <w:rFonts w:ascii="Consolas" w:eastAsia="Consolas" w:hAnsi="Consolas" w:cs="Consolas"/>
                <w:sz w:val="15"/>
                <w:szCs w:val="15"/>
                <w:shd w:val="clear" w:color="auto" w:fill="F3F2F1"/>
              </w:rPr>
              <w:t>h2</w:t>
            </w:r>
            <w:r>
              <w:rPr>
                <w:sz w:val="17"/>
                <w:szCs w:val="17"/>
              </w:rPr>
              <w:t xml:space="preserve">, </w:t>
            </w:r>
            <w:r>
              <w:rPr>
                <w:rFonts w:ascii="Consolas" w:eastAsia="Consolas" w:hAnsi="Consolas" w:cs="Consolas"/>
                <w:sz w:val="15"/>
                <w:szCs w:val="15"/>
                <w:shd w:val="clear" w:color="auto" w:fill="F3F2F1"/>
              </w:rPr>
              <w:t>tabindex="-1"</w:t>
            </w:r>
            <w:r>
              <w:rPr>
                <w:sz w:val="17"/>
                <w:szCs w:val="17"/>
              </w:rPr>
              <w:t>)</w:t>
            </w:r>
          </w:p>
        </w:tc>
      </w:tr>
      <w:tr w:rsidR="00943121" w14:paraId="0F68A4F2" w14:textId="77777777">
        <w:trPr>
          <w:cantSplit/>
        </w:trPr>
        <w:tc>
          <w:tcPr>
            <w:tcW w:w="4680" w:type="dxa"/>
            <w:tcMar>
              <w:top w:w="60" w:type="dxa"/>
              <w:left w:w="100" w:type="dxa"/>
              <w:bottom w:w="60" w:type="dxa"/>
              <w:right w:w="100" w:type="dxa"/>
            </w:tcMar>
          </w:tcPr>
          <w:p w14:paraId="54138B5C" w14:textId="77777777" w:rsidR="00943121" w:rsidRDefault="00184574">
            <w:pPr>
              <w:spacing w:after="40"/>
            </w:pPr>
            <w:r>
              <w:rPr>
                <w:sz w:val="17"/>
                <w:szCs w:val="17"/>
              </w:rPr>
              <w:lastRenderedPageBreak/>
              <w:t>The details open / close</w:t>
            </w:r>
          </w:p>
        </w:tc>
        <w:tc>
          <w:tcPr>
            <w:tcW w:w="4680" w:type="dxa"/>
            <w:tcMar>
              <w:top w:w="60" w:type="dxa"/>
              <w:left w:w="100" w:type="dxa"/>
              <w:bottom w:w="60" w:type="dxa"/>
              <w:right w:w="100" w:type="dxa"/>
            </w:tcMar>
          </w:tcPr>
          <w:p w14:paraId="0CD62C28" w14:textId="77777777" w:rsidR="00943121" w:rsidRDefault="00184574">
            <w:pPr>
              <w:spacing w:after="40"/>
            </w:pPr>
            <w:r>
              <w:rPr>
                <w:sz w:val="17"/>
                <w:szCs w:val="17"/>
              </w:rPr>
              <w:t xml:space="preserve">The details title / the row's </w:t>
            </w:r>
            <w:r>
              <w:rPr>
                <w:b/>
                <w:bCs/>
                <w:sz w:val="17"/>
                <w:szCs w:val="17"/>
              </w:rPr>
              <w:t>Layers and what changed</w:t>
            </w:r>
            <w:r>
              <w:rPr>
                <w:sz w:val="17"/>
                <w:szCs w:val="17"/>
              </w:rPr>
              <w:t xml:space="preserve"> button (the results title if the row is not drawn)</w:t>
            </w:r>
          </w:p>
        </w:tc>
      </w:tr>
      <w:tr w:rsidR="00943121" w14:paraId="5FBE491A" w14:textId="77777777">
        <w:trPr>
          <w:cantSplit/>
        </w:trPr>
        <w:tc>
          <w:tcPr>
            <w:tcW w:w="4680" w:type="dxa"/>
            <w:tcMar>
              <w:top w:w="60" w:type="dxa"/>
              <w:left w:w="100" w:type="dxa"/>
              <w:bottom w:w="60" w:type="dxa"/>
              <w:right w:w="100" w:type="dxa"/>
            </w:tcMar>
          </w:tcPr>
          <w:p w14:paraId="3C8C840C" w14:textId="77777777" w:rsidR="00943121" w:rsidRDefault="00184574">
            <w:pPr>
              <w:spacing w:after="40"/>
            </w:pPr>
            <w:r>
              <w:rPr>
                <w:sz w:val="17"/>
                <w:szCs w:val="17"/>
              </w:rPr>
              <w:t>A dialog opens</w:t>
            </w:r>
          </w:p>
        </w:tc>
        <w:tc>
          <w:tcPr>
            <w:tcW w:w="4680" w:type="dxa"/>
            <w:tcMar>
              <w:top w:w="60" w:type="dxa"/>
              <w:left w:w="100" w:type="dxa"/>
              <w:bottom w:w="60" w:type="dxa"/>
              <w:right w:w="100" w:type="dxa"/>
            </w:tcMar>
          </w:tcPr>
          <w:p w14:paraId="75B299AC" w14:textId="77777777" w:rsidR="00943121" w:rsidRDefault="00184574">
            <w:pPr>
              <w:spacing w:after="40"/>
            </w:pPr>
            <w:r>
              <w:rPr>
                <w:sz w:val="17"/>
                <w:szCs w:val="17"/>
              </w:rPr>
              <w:t xml:space="preserve">Its first input, else the button marked </w:t>
            </w:r>
            <w:r>
              <w:rPr>
                <w:rFonts w:ascii="Consolas" w:eastAsia="Consolas" w:hAnsi="Consolas" w:cs="Consolas"/>
                <w:sz w:val="15"/>
                <w:szCs w:val="15"/>
                <w:shd w:val="clear" w:color="auto" w:fill="F3F2F1"/>
              </w:rPr>
              <w:t>focus</w:t>
            </w:r>
            <w:r>
              <w:rPr>
                <w:sz w:val="17"/>
                <w:szCs w:val="17"/>
              </w:rPr>
              <w:t xml:space="preserve"> (</w:t>
            </w:r>
            <w:r>
              <w:rPr>
                <w:b/>
                <w:bCs/>
                <w:sz w:val="17"/>
                <w:szCs w:val="17"/>
              </w:rPr>
              <w:t>Cancel</w:t>
            </w:r>
            <w:r>
              <w:rPr>
                <w:sz w:val="17"/>
                <w:szCs w:val="17"/>
              </w:rPr>
              <w:t xml:space="preserve"> in the delete confirmation), else its first button</w:t>
            </w:r>
          </w:p>
        </w:tc>
      </w:tr>
      <w:tr w:rsidR="00943121" w14:paraId="7AEF3DA4" w14:textId="77777777">
        <w:trPr>
          <w:cantSplit/>
        </w:trPr>
        <w:tc>
          <w:tcPr>
            <w:tcW w:w="4680" w:type="dxa"/>
            <w:tcMar>
              <w:top w:w="60" w:type="dxa"/>
              <w:left w:w="100" w:type="dxa"/>
              <w:bottom w:w="60" w:type="dxa"/>
              <w:right w:w="100" w:type="dxa"/>
            </w:tcMar>
          </w:tcPr>
          <w:p w14:paraId="220760C2" w14:textId="77777777" w:rsidR="00943121" w:rsidRDefault="00184574">
            <w:pPr>
              <w:spacing w:after="40"/>
            </w:pPr>
            <w:r>
              <w:rPr>
                <w:sz w:val="17"/>
                <w:szCs w:val="17"/>
              </w:rPr>
              <w:t>A dialog closes</w:t>
            </w:r>
          </w:p>
        </w:tc>
        <w:tc>
          <w:tcPr>
            <w:tcW w:w="4680" w:type="dxa"/>
            <w:tcMar>
              <w:top w:w="60" w:type="dxa"/>
              <w:left w:w="100" w:type="dxa"/>
              <w:bottom w:w="60" w:type="dxa"/>
              <w:right w:w="100" w:type="dxa"/>
            </w:tcMar>
          </w:tcPr>
          <w:p w14:paraId="1017C50D" w14:textId="77777777" w:rsidR="00943121" w:rsidRDefault="00184574">
            <w:pPr>
              <w:spacing w:after="40"/>
            </w:pPr>
            <w:r>
              <w:rPr>
                <w:sz w:val="17"/>
                <w:szCs w:val="17"/>
              </w:rPr>
              <w:t>The element that had the focus before, if it is still there, enabled and shown; else the solution search or the results title</w:t>
            </w:r>
          </w:p>
        </w:tc>
      </w:tr>
      <w:tr w:rsidR="00943121" w14:paraId="1EA51909" w14:textId="77777777">
        <w:trPr>
          <w:cantSplit/>
        </w:trPr>
        <w:tc>
          <w:tcPr>
            <w:tcW w:w="4680" w:type="dxa"/>
            <w:tcMar>
              <w:top w:w="60" w:type="dxa"/>
              <w:left w:w="100" w:type="dxa"/>
              <w:bottom w:w="60" w:type="dxa"/>
              <w:right w:w="100" w:type="dxa"/>
            </w:tcMar>
          </w:tcPr>
          <w:p w14:paraId="471CA614" w14:textId="77777777" w:rsidR="00943121" w:rsidRDefault="00184574">
            <w:pPr>
              <w:spacing w:after="40"/>
            </w:pPr>
            <w:r>
              <w:rPr>
                <w:sz w:val="17"/>
                <w:szCs w:val="17"/>
              </w:rPr>
              <w:t xml:space="preserve">A column menu closes with Esc, </w:t>
            </w:r>
            <w:r>
              <w:rPr>
                <w:b/>
                <w:bCs/>
                <w:sz w:val="17"/>
                <w:szCs w:val="17"/>
              </w:rPr>
              <w:t>Done</w:t>
            </w:r>
            <w:r>
              <w:rPr>
                <w:sz w:val="17"/>
                <w:szCs w:val="17"/>
              </w:rPr>
              <w:t xml:space="preserve"> or a sort; a menu closes with Esc or Tab</w:t>
            </w:r>
          </w:p>
        </w:tc>
        <w:tc>
          <w:tcPr>
            <w:tcW w:w="4680" w:type="dxa"/>
            <w:tcMar>
              <w:top w:w="60" w:type="dxa"/>
              <w:left w:w="100" w:type="dxa"/>
              <w:bottom w:w="60" w:type="dxa"/>
              <w:right w:w="100" w:type="dxa"/>
            </w:tcMar>
          </w:tcPr>
          <w:p w14:paraId="311C1D84" w14:textId="77777777" w:rsidR="00943121" w:rsidRDefault="00184574">
            <w:pPr>
              <w:spacing w:after="40"/>
            </w:pPr>
            <w:r>
              <w:rPr>
                <w:sz w:val="17"/>
                <w:szCs w:val="17"/>
              </w:rPr>
              <w:t>Its column header; its button</w:t>
            </w:r>
          </w:p>
        </w:tc>
      </w:tr>
      <w:tr w:rsidR="00943121" w14:paraId="34806983" w14:textId="77777777">
        <w:trPr>
          <w:cantSplit/>
        </w:trPr>
        <w:tc>
          <w:tcPr>
            <w:tcW w:w="4680" w:type="dxa"/>
            <w:tcMar>
              <w:top w:w="60" w:type="dxa"/>
              <w:left w:w="100" w:type="dxa"/>
              <w:bottom w:w="60" w:type="dxa"/>
              <w:right w:w="100" w:type="dxa"/>
            </w:tcMar>
          </w:tcPr>
          <w:p w14:paraId="3EBE3E12" w14:textId="77777777" w:rsidR="00943121" w:rsidRDefault="00184574">
            <w:pPr>
              <w:spacing w:after="40"/>
            </w:pPr>
            <w:r>
              <w:rPr>
                <w:sz w:val="17"/>
                <w:szCs w:val="17"/>
              </w:rPr>
              <w:t>A saved selection is applied</w:t>
            </w:r>
          </w:p>
        </w:tc>
        <w:tc>
          <w:tcPr>
            <w:tcW w:w="4680" w:type="dxa"/>
            <w:tcMar>
              <w:top w:w="60" w:type="dxa"/>
              <w:left w:w="100" w:type="dxa"/>
              <w:bottom w:w="60" w:type="dxa"/>
              <w:right w:w="100" w:type="dxa"/>
            </w:tcMar>
          </w:tcPr>
          <w:p w14:paraId="235FFD2D" w14:textId="77777777" w:rsidR="00943121" w:rsidRDefault="00184574">
            <w:pPr>
              <w:spacing w:after="40"/>
            </w:pPr>
            <w:r>
              <w:rPr>
                <w:b/>
                <w:bCs/>
                <w:sz w:val="17"/>
                <w:szCs w:val="17"/>
              </w:rPr>
              <w:t>Scan</w:t>
            </w:r>
            <w:r>
              <w:rPr>
                <w:sz w:val="17"/>
                <w:szCs w:val="17"/>
              </w:rPr>
              <w:t xml:space="preserve">, or the solution search while </w:t>
            </w:r>
            <w:r>
              <w:rPr>
                <w:b/>
                <w:bCs/>
                <w:sz w:val="17"/>
                <w:szCs w:val="17"/>
              </w:rPr>
              <w:t>Scan</w:t>
            </w:r>
            <w:r>
              <w:rPr>
                <w:sz w:val="17"/>
                <w:szCs w:val="17"/>
              </w:rPr>
              <w:t xml:space="preserve"> is disabled</w:t>
            </w:r>
          </w:p>
        </w:tc>
      </w:tr>
      <w:tr w:rsidR="00943121" w14:paraId="69FA4176" w14:textId="77777777">
        <w:trPr>
          <w:cantSplit/>
        </w:trPr>
        <w:tc>
          <w:tcPr>
            <w:tcW w:w="4680" w:type="dxa"/>
            <w:tcMar>
              <w:top w:w="60" w:type="dxa"/>
              <w:left w:w="100" w:type="dxa"/>
              <w:bottom w:w="60" w:type="dxa"/>
              <w:right w:w="100" w:type="dxa"/>
            </w:tcMar>
          </w:tcPr>
          <w:p w14:paraId="3D5C88FA" w14:textId="77777777" w:rsidR="00943121" w:rsidRDefault="00184574">
            <w:pPr>
              <w:spacing w:after="40"/>
            </w:pPr>
            <w:r>
              <w:rPr>
                <w:sz w:val="17"/>
                <w:szCs w:val="17"/>
              </w:rPr>
              <w:t>A drop-down or a segmented button in the details is used</w:t>
            </w:r>
          </w:p>
        </w:tc>
        <w:tc>
          <w:tcPr>
            <w:tcW w:w="4680" w:type="dxa"/>
            <w:tcMar>
              <w:top w:w="60" w:type="dxa"/>
              <w:left w:w="100" w:type="dxa"/>
              <w:bottom w:w="60" w:type="dxa"/>
              <w:right w:w="100" w:type="dxa"/>
            </w:tcMar>
          </w:tcPr>
          <w:p w14:paraId="21FFB61D" w14:textId="77777777" w:rsidR="00943121" w:rsidRDefault="00184574">
            <w:pPr>
              <w:spacing w:after="40"/>
            </w:pPr>
            <w:r>
              <w:rPr>
                <w:sz w:val="17"/>
                <w:szCs w:val="17"/>
              </w:rPr>
              <w:t>The same control, drawn again</w:t>
            </w:r>
          </w:p>
        </w:tc>
      </w:tr>
    </w:tbl>
    <w:p w14:paraId="40AE3E48" w14:textId="77777777" w:rsidR="00943121" w:rsidRDefault="00943121">
      <w:pPr>
        <w:spacing w:after="120"/>
      </w:pPr>
    </w:p>
    <w:p w14:paraId="77983801" w14:textId="77777777" w:rsidR="00943121" w:rsidRDefault="00184574">
      <w:pPr>
        <w:spacing w:after="120"/>
      </w:pPr>
      <w:r>
        <w:t>The details title is focused 30 ms after opening, and that timer is cleared when the details close: "a focus still pending from opening must not land after closing".</w:t>
      </w:r>
    </w:p>
    <w:p w14:paraId="25A97520" w14:textId="77777777" w:rsidR="00943121" w:rsidRDefault="00184574">
      <w:pPr>
        <w:spacing w:after="120"/>
      </w:pPr>
      <w:r>
        <w:rPr>
          <w:b/>
          <w:bCs/>
        </w:rPr>
        <w:t>Roles and attributes.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20"/>
        <w:gridCol w:w="6240"/>
      </w:tblGrid>
      <w:tr w:rsidR="00943121" w14:paraId="6997ECC6" w14:textId="77777777">
        <w:trPr>
          <w:cantSplit/>
          <w:tblHeader/>
        </w:trPr>
        <w:tc>
          <w:tcPr>
            <w:tcW w:w="3120" w:type="dxa"/>
            <w:shd w:val="clear" w:color="auto" w:fill="F3F2F1"/>
            <w:tcMar>
              <w:top w:w="60" w:type="dxa"/>
              <w:left w:w="100" w:type="dxa"/>
              <w:bottom w:w="60" w:type="dxa"/>
              <w:right w:w="100" w:type="dxa"/>
            </w:tcMar>
          </w:tcPr>
          <w:p w14:paraId="70FF22B7" w14:textId="77777777" w:rsidR="00943121" w:rsidRDefault="00184574">
            <w:pPr>
              <w:spacing w:after="40"/>
            </w:pPr>
            <w:r>
              <w:rPr>
                <w:b/>
                <w:bCs/>
                <w:sz w:val="17"/>
                <w:szCs w:val="17"/>
              </w:rPr>
              <w:t>Element</w:t>
            </w:r>
          </w:p>
        </w:tc>
        <w:tc>
          <w:tcPr>
            <w:tcW w:w="6240" w:type="dxa"/>
            <w:shd w:val="clear" w:color="auto" w:fill="F3F2F1"/>
            <w:tcMar>
              <w:top w:w="60" w:type="dxa"/>
              <w:left w:w="100" w:type="dxa"/>
              <w:bottom w:w="60" w:type="dxa"/>
              <w:right w:w="100" w:type="dxa"/>
            </w:tcMar>
          </w:tcPr>
          <w:p w14:paraId="06E3BB5F" w14:textId="77777777" w:rsidR="00943121" w:rsidRDefault="00184574">
            <w:pPr>
              <w:spacing w:after="40"/>
            </w:pPr>
            <w:r>
              <w:rPr>
                <w:b/>
                <w:bCs/>
                <w:sz w:val="17"/>
                <w:szCs w:val="17"/>
              </w:rPr>
              <w:t>Role and attributes</w:t>
            </w:r>
          </w:p>
        </w:tc>
      </w:tr>
      <w:tr w:rsidR="00943121" w14:paraId="11BAE3DB" w14:textId="77777777">
        <w:trPr>
          <w:cantSplit/>
        </w:trPr>
        <w:tc>
          <w:tcPr>
            <w:tcW w:w="3120" w:type="dxa"/>
            <w:tcMar>
              <w:top w:w="60" w:type="dxa"/>
              <w:left w:w="100" w:type="dxa"/>
              <w:bottom w:w="60" w:type="dxa"/>
              <w:right w:w="100" w:type="dxa"/>
            </w:tcMar>
          </w:tcPr>
          <w:p w14:paraId="046349CA" w14:textId="77777777" w:rsidR="00943121" w:rsidRDefault="00184574">
            <w:pPr>
              <w:spacing w:after="40"/>
            </w:pPr>
            <w:r>
              <w:rPr>
                <w:sz w:val="17"/>
                <w:szCs w:val="17"/>
              </w:rPr>
              <w:t>The window</w:t>
            </w:r>
          </w:p>
        </w:tc>
        <w:tc>
          <w:tcPr>
            <w:tcW w:w="6240" w:type="dxa"/>
            <w:tcMar>
              <w:top w:w="60" w:type="dxa"/>
              <w:left w:w="100" w:type="dxa"/>
              <w:bottom w:w="60" w:type="dxa"/>
              <w:right w:w="100" w:type="dxa"/>
            </w:tcMar>
          </w:tcPr>
          <w:p w14:paraId="70128666" w14:textId="77777777" w:rsidR="00943121" w:rsidRDefault="00184574">
            <w:pPr>
              <w:spacing w:after="40"/>
            </w:pPr>
            <w:r>
              <w:rPr>
                <w:rFonts w:ascii="Consolas" w:eastAsia="Consolas" w:hAnsi="Consolas" w:cs="Consolas"/>
                <w:sz w:val="15"/>
                <w:szCs w:val="15"/>
                <w:shd w:val="clear" w:color="auto" w:fill="F3F2F1"/>
              </w:rPr>
              <w:t>role="dialog"</w:t>
            </w:r>
            <w:r>
              <w:rPr>
                <w:sz w:val="17"/>
                <w:szCs w:val="17"/>
              </w:rPr>
              <w:t xml:space="preserve">, </w:t>
            </w:r>
            <w:r>
              <w:rPr>
                <w:rFonts w:ascii="Consolas" w:eastAsia="Consolas" w:hAnsi="Consolas" w:cs="Consolas"/>
                <w:sz w:val="15"/>
                <w:szCs w:val="15"/>
                <w:shd w:val="clear" w:color="auto" w:fill="F3F2F1"/>
              </w:rPr>
              <w:t>aria-modal="false"</w:t>
            </w:r>
            <w:r>
              <w:rPr>
                <w:sz w:val="17"/>
                <w:szCs w:val="17"/>
              </w:rPr>
              <w:t>, labelled by its title</w:t>
            </w:r>
          </w:p>
        </w:tc>
      </w:tr>
      <w:tr w:rsidR="00943121" w14:paraId="4D307B5F" w14:textId="77777777">
        <w:trPr>
          <w:cantSplit/>
        </w:trPr>
        <w:tc>
          <w:tcPr>
            <w:tcW w:w="3120" w:type="dxa"/>
            <w:tcMar>
              <w:top w:w="60" w:type="dxa"/>
              <w:left w:w="100" w:type="dxa"/>
              <w:bottom w:w="60" w:type="dxa"/>
              <w:right w:w="100" w:type="dxa"/>
            </w:tcMar>
          </w:tcPr>
          <w:p w14:paraId="49C3F225" w14:textId="77777777" w:rsidR="00943121" w:rsidRDefault="00184574">
            <w:pPr>
              <w:spacing w:after="40"/>
            </w:pPr>
            <w:r>
              <w:rPr>
                <w:sz w:val="17"/>
                <w:szCs w:val="17"/>
              </w:rPr>
              <w:t>Solution list, table list</w:t>
            </w:r>
          </w:p>
        </w:tc>
        <w:tc>
          <w:tcPr>
            <w:tcW w:w="6240" w:type="dxa"/>
            <w:tcMar>
              <w:top w:w="60" w:type="dxa"/>
              <w:left w:w="100" w:type="dxa"/>
              <w:bottom w:w="60" w:type="dxa"/>
              <w:right w:w="100" w:type="dxa"/>
            </w:tcMar>
          </w:tcPr>
          <w:p w14:paraId="7D2D4802" w14:textId="77777777" w:rsidR="00943121" w:rsidRDefault="00184574">
            <w:pPr>
              <w:spacing w:after="40"/>
            </w:pPr>
            <w:r>
              <w:rPr>
                <w:rFonts w:ascii="Consolas" w:eastAsia="Consolas" w:hAnsi="Consolas" w:cs="Consolas"/>
                <w:sz w:val="15"/>
                <w:szCs w:val="15"/>
                <w:shd w:val="clear" w:color="auto" w:fill="F3F2F1"/>
              </w:rPr>
              <w:t>role="listbox"</w:t>
            </w:r>
            <w:r>
              <w:rPr>
                <w:sz w:val="17"/>
                <w:szCs w:val="17"/>
              </w:rPr>
              <w:t xml:space="preserve">, </w:t>
            </w:r>
            <w:r>
              <w:rPr>
                <w:rFonts w:ascii="Consolas" w:eastAsia="Consolas" w:hAnsi="Consolas" w:cs="Consolas"/>
                <w:sz w:val="15"/>
                <w:szCs w:val="15"/>
                <w:shd w:val="clear" w:color="auto" w:fill="F3F2F1"/>
              </w:rPr>
              <w:t>aria-multiselectable="true"</w:t>
            </w:r>
            <w:r>
              <w:rPr>
                <w:sz w:val="17"/>
                <w:szCs w:val="17"/>
              </w:rPr>
              <w:t xml:space="preserve">; rows </w:t>
            </w:r>
            <w:r>
              <w:rPr>
                <w:rFonts w:ascii="Consolas" w:eastAsia="Consolas" w:hAnsi="Consolas" w:cs="Consolas"/>
                <w:sz w:val="15"/>
                <w:szCs w:val="15"/>
                <w:shd w:val="clear" w:color="auto" w:fill="F3F2F1"/>
              </w:rPr>
              <w:t>role="option"</w:t>
            </w:r>
            <w:r>
              <w:rPr>
                <w:sz w:val="17"/>
                <w:szCs w:val="17"/>
              </w:rPr>
              <w:t xml:space="preserve"> with </w:t>
            </w:r>
            <w:r>
              <w:rPr>
                <w:rFonts w:ascii="Consolas" w:eastAsia="Consolas" w:hAnsi="Consolas" w:cs="Consolas"/>
                <w:sz w:val="15"/>
                <w:szCs w:val="15"/>
                <w:shd w:val="clear" w:color="auto" w:fill="F3F2F1"/>
              </w:rPr>
              <w:t>aria-selected</w:t>
            </w:r>
            <w:r>
              <w:rPr>
                <w:sz w:val="17"/>
                <w:szCs w:val="17"/>
              </w:rPr>
              <w:t>; one row in the tab order (</w:t>
            </w:r>
            <w:r>
              <w:rPr>
                <w:rFonts w:ascii="Consolas" w:eastAsia="Consolas" w:hAnsi="Consolas" w:cs="Consolas"/>
                <w:sz w:val="15"/>
                <w:szCs w:val="15"/>
                <w:shd w:val="clear" w:color="auto" w:fill="F3F2F1"/>
              </w:rPr>
              <w:t>tabindex="0"</w:t>
            </w:r>
            <w:r>
              <w:rPr>
                <w:sz w:val="17"/>
                <w:szCs w:val="17"/>
              </w:rPr>
              <w:t xml:space="preserve">, moved with the arrows); the check box in each row </w:t>
            </w:r>
            <w:r>
              <w:rPr>
                <w:rFonts w:ascii="Consolas" w:eastAsia="Consolas" w:hAnsi="Consolas" w:cs="Consolas"/>
                <w:sz w:val="15"/>
                <w:szCs w:val="15"/>
                <w:shd w:val="clear" w:color="auto" w:fill="F3F2F1"/>
              </w:rPr>
              <w:t>aria-hidden</w:t>
            </w:r>
            <w:r>
              <w:rPr>
                <w:sz w:val="17"/>
                <w:szCs w:val="17"/>
              </w:rPr>
              <w:t xml:space="preserve"> and out of the tab order; the solution list </w:t>
            </w:r>
            <w:r>
              <w:rPr>
                <w:rFonts w:ascii="Consolas" w:eastAsia="Consolas" w:hAnsi="Consolas" w:cs="Consolas"/>
                <w:sz w:val="15"/>
                <w:szCs w:val="15"/>
                <w:shd w:val="clear" w:color="auto" w:fill="F3F2F1"/>
              </w:rPr>
              <w:t>aria-busy</w:t>
            </w:r>
            <w:r>
              <w:rPr>
                <w:sz w:val="17"/>
                <w:szCs w:val="17"/>
              </w:rPr>
              <w:t xml:space="preserve"> while it loads</w:t>
            </w:r>
          </w:p>
        </w:tc>
      </w:tr>
      <w:tr w:rsidR="00943121" w14:paraId="458CCF94" w14:textId="77777777">
        <w:trPr>
          <w:cantSplit/>
        </w:trPr>
        <w:tc>
          <w:tcPr>
            <w:tcW w:w="3120" w:type="dxa"/>
            <w:tcMar>
              <w:top w:w="60" w:type="dxa"/>
              <w:left w:w="100" w:type="dxa"/>
              <w:bottom w:w="60" w:type="dxa"/>
              <w:right w:w="100" w:type="dxa"/>
            </w:tcMar>
          </w:tcPr>
          <w:p w14:paraId="57F9D516" w14:textId="77777777" w:rsidR="00943121" w:rsidRDefault="00184574">
            <w:pPr>
              <w:spacing w:after="40"/>
            </w:pPr>
            <w:r>
              <w:rPr>
                <w:i/>
                <w:iCs/>
                <w:sz w:val="17"/>
                <w:szCs w:val="17"/>
              </w:rPr>
              <w:t>Show Microsoft and hidden solutions</w:t>
            </w:r>
          </w:p>
        </w:tc>
        <w:tc>
          <w:tcPr>
            <w:tcW w:w="6240" w:type="dxa"/>
            <w:tcMar>
              <w:top w:w="60" w:type="dxa"/>
              <w:left w:w="100" w:type="dxa"/>
              <w:bottom w:w="60" w:type="dxa"/>
              <w:right w:w="100" w:type="dxa"/>
            </w:tcMar>
          </w:tcPr>
          <w:p w14:paraId="26708436" w14:textId="77777777" w:rsidR="00943121" w:rsidRDefault="00184574">
            <w:pPr>
              <w:spacing w:after="40"/>
            </w:pPr>
            <w:r>
              <w:rPr>
                <w:rFonts w:ascii="Consolas" w:eastAsia="Consolas" w:hAnsi="Consolas" w:cs="Consolas"/>
                <w:sz w:val="15"/>
                <w:szCs w:val="15"/>
                <w:shd w:val="clear" w:color="auto" w:fill="F3F2F1"/>
              </w:rPr>
              <w:t>role="switch"</w:t>
            </w:r>
            <w:r>
              <w:rPr>
                <w:sz w:val="17"/>
                <w:szCs w:val="17"/>
              </w:rPr>
              <w:t xml:space="preserve">, </w:t>
            </w:r>
            <w:r>
              <w:rPr>
                <w:rFonts w:ascii="Consolas" w:eastAsia="Consolas" w:hAnsi="Consolas" w:cs="Consolas"/>
                <w:sz w:val="15"/>
                <w:szCs w:val="15"/>
                <w:shd w:val="clear" w:color="auto" w:fill="F3F2F1"/>
              </w:rPr>
              <w:t>aria-checked</w:t>
            </w:r>
          </w:p>
        </w:tc>
      </w:tr>
      <w:tr w:rsidR="00943121" w14:paraId="1D94A3AE" w14:textId="77777777">
        <w:trPr>
          <w:cantSplit/>
        </w:trPr>
        <w:tc>
          <w:tcPr>
            <w:tcW w:w="3120" w:type="dxa"/>
            <w:tcMar>
              <w:top w:w="60" w:type="dxa"/>
              <w:left w:w="100" w:type="dxa"/>
              <w:bottom w:w="60" w:type="dxa"/>
              <w:right w:w="100" w:type="dxa"/>
            </w:tcMar>
          </w:tcPr>
          <w:p w14:paraId="460430F0" w14:textId="77777777" w:rsidR="00943121" w:rsidRDefault="00184574">
            <w:pPr>
              <w:spacing w:after="40"/>
            </w:pPr>
            <w:r>
              <w:rPr>
                <w:b/>
                <w:bCs/>
                <w:sz w:val="17"/>
                <w:szCs w:val="17"/>
              </w:rPr>
              <w:t>Saved selections</w:t>
            </w:r>
            <w:r>
              <w:rPr>
                <w:sz w:val="17"/>
                <w:szCs w:val="17"/>
              </w:rPr>
              <w:t xml:space="preserve">, </w:t>
            </w:r>
            <w:r>
              <w:rPr>
                <w:b/>
                <w:bCs/>
                <w:sz w:val="17"/>
                <w:szCs w:val="17"/>
              </w:rPr>
              <w:t>Export</w:t>
            </w:r>
            <w:r>
              <w:rPr>
                <w:sz w:val="17"/>
                <w:szCs w:val="17"/>
              </w:rPr>
              <w:t xml:space="preserve">, </w:t>
            </w:r>
            <w:r>
              <w:rPr>
                <w:b/>
                <w:bCs/>
                <w:sz w:val="17"/>
                <w:szCs w:val="17"/>
              </w:rPr>
              <w:t>More</w:t>
            </w:r>
          </w:p>
        </w:tc>
        <w:tc>
          <w:tcPr>
            <w:tcW w:w="6240" w:type="dxa"/>
            <w:tcMar>
              <w:top w:w="60" w:type="dxa"/>
              <w:left w:w="100" w:type="dxa"/>
              <w:bottom w:w="60" w:type="dxa"/>
              <w:right w:w="100" w:type="dxa"/>
            </w:tcMar>
          </w:tcPr>
          <w:p w14:paraId="29D64EAA" w14:textId="77777777" w:rsidR="00943121" w:rsidRDefault="00184574">
            <w:pPr>
              <w:spacing w:after="40"/>
            </w:pPr>
            <w:r>
              <w:rPr>
                <w:rFonts w:ascii="Consolas" w:eastAsia="Consolas" w:hAnsi="Consolas" w:cs="Consolas"/>
                <w:sz w:val="15"/>
                <w:szCs w:val="15"/>
                <w:shd w:val="clear" w:color="auto" w:fill="F3F2F1"/>
              </w:rPr>
              <w:t>aria-haspopup="menu"</w:t>
            </w:r>
            <w:r>
              <w:rPr>
                <w:sz w:val="17"/>
                <w:szCs w:val="17"/>
              </w:rPr>
              <w:t xml:space="preserve">, </w:t>
            </w:r>
            <w:r>
              <w:rPr>
                <w:rFonts w:ascii="Consolas" w:eastAsia="Consolas" w:hAnsi="Consolas" w:cs="Consolas"/>
                <w:sz w:val="15"/>
                <w:szCs w:val="15"/>
                <w:shd w:val="clear" w:color="auto" w:fill="F3F2F1"/>
              </w:rPr>
              <w:t>aria-expanded</w:t>
            </w:r>
            <w:r>
              <w:rPr>
                <w:sz w:val="17"/>
                <w:szCs w:val="17"/>
              </w:rPr>
              <w:t xml:space="preserve">; </w:t>
            </w:r>
            <w:r>
              <w:rPr>
                <w:rFonts w:ascii="Consolas" w:eastAsia="Consolas" w:hAnsi="Consolas" w:cs="Consolas"/>
                <w:sz w:val="15"/>
                <w:szCs w:val="15"/>
                <w:shd w:val="clear" w:color="auto" w:fill="F3F2F1"/>
              </w:rPr>
              <w:t>role="menu"</w:t>
            </w:r>
            <w:r>
              <w:rPr>
                <w:sz w:val="17"/>
                <w:szCs w:val="17"/>
              </w:rPr>
              <w:t xml:space="preserve"> with </w:t>
            </w:r>
            <w:r>
              <w:rPr>
                <w:rFonts w:ascii="Consolas" w:eastAsia="Consolas" w:hAnsi="Consolas" w:cs="Consolas"/>
                <w:sz w:val="15"/>
                <w:szCs w:val="15"/>
                <w:shd w:val="clear" w:color="auto" w:fill="F3F2F1"/>
              </w:rPr>
              <w:t>menuitem</w:t>
            </w:r>
            <w:r>
              <w:rPr>
                <w:sz w:val="17"/>
                <w:szCs w:val="17"/>
              </w:rPr>
              <w:t xml:space="preserve"> (in </w:t>
            </w:r>
            <w:r>
              <w:rPr>
                <w:b/>
                <w:bCs/>
                <w:sz w:val="17"/>
                <w:szCs w:val="17"/>
              </w:rPr>
              <w:t>More</w:t>
            </w:r>
            <w:r>
              <w:rPr>
                <w:sz w:val="17"/>
                <w:szCs w:val="17"/>
              </w:rPr>
              <w:t xml:space="preserve">: </w:t>
            </w:r>
            <w:r>
              <w:rPr>
                <w:rFonts w:ascii="Consolas" w:eastAsia="Consolas" w:hAnsi="Consolas" w:cs="Consolas"/>
                <w:sz w:val="15"/>
                <w:szCs w:val="15"/>
                <w:shd w:val="clear" w:color="auto" w:fill="F3F2F1"/>
              </w:rPr>
              <w:t>menuitemcheckbox</w:t>
            </w:r>
            <w:r>
              <w:rPr>
                <w:sz w:val="17"/>
                <w:szCs w:val="17"/>
              </w:rPr>
              <w:t xml:space="preserve">, </w:t>
            </w:r>
            <w:r>
              <w:rPr>
                <w:rFonts w:ascii="Consolas" w:eastAsia="Consolas" w:hAnsi="Consolas" w:cs="Consolas"/>
                <w:sz w:val="15"/>
                <w:szCs w:val="15"/>
                <w:shd w:val="clear" w:color="auto" w:fill="F3F2F1"/>
              </w:rPr>
              <w:t>aria-checked</w:t>
            </w:r>
            <w:r>
              <w:rPr>
                <w:sz w:val="17"/>
                <w:szCs w:val="17"/>
              </w:rPr>
              <w:t>)</w:t>
            </w:r>
          </w:p>
        </w:tc>
      </w:tr>
      <w:tr w:rsidR="00943121" w14:paraId="7F225391" w14:textId="77777777">
        <w:trPr>
          <w:cantSplit/>
        </w:trPr>
        <w:tc>
          <w:tcPr>
            <w:tcW w:w="3120" w:type="dxa"/>
            <w:tcMar>
              <w:top w:w="60" w:type="dxa"/>
              <w:left w:w="100" w:type="dxa"/>
              <w:bottom w:w="60" w:type="dxa"/>
              <w:right w:w="100" w:type="dxa"/>
            </w:tcMar>
          </w:tcPr>
          <w:p w14:paraId="6A580E78" w14:textId="77777777" w:rsidR="00943121" w:rsidRDefault="00184574">
            <w:pPr>
              <w:spacing w:after="40"/>
            </w:pPr>
            <w:r>
              <w:rPr>
                <w:sz w:val="17"/>
                <w:szCs w:val="17"/>
              </w:rPr>
              <w:t>Type bubbles</w:t>
            </w:r>
          </w:p>
        </w:tc>
        <w:tc>
          <w:tcPr>
            <w:tcW w:w="6240" w:type="dxa"/>
            <w:tcMar>
              <w:top w:w="60" w:type="dxa"/>
              <w:left w:w="100" w:type="dxa"/>
              <w:bottom w:w="60" w:type="dxa"/>
              <w:right w:w="100" w:type="dxa"/>
            </w:tcMar>
          </w:tcPr>
          <w:p w14:paraId="4F2FFDA4" w14:textId="77777777" w:rsidR="00943121" w:rsidRDefault="00184574">
            <w:pPr>
              <w:spacing w:after="40"/>
            </w:pPr>
            <w:r>
              <w:rPr>
                <w:rFonts w:ascii="Consolas" w:eastAsia="Consolas" w:hAnsi="Consolas" w:cs="Consolas"/>
                <w:sz w:val="15"/>
                <w:szCs w:val="15"/>
                <w:shd w:val="clear" w:color="auto" w:fill="F3F2F1"/>
              </w:rPr>
              <w:t>role="group"</w:t>
            </w:r>
            <w:r>
              <w:rPr>
                <w:sz w:val="17"/>
                <w:szCs w:val="17"/>
              </w:rPr>
              <w:t xml:space="preserve"> "Filter by type"; each bubble </w:t>
            </w:r>
            <w:r>
              <w:rPr>
                <w:rFonts w:ascii="Consolas" w:eastAsia="Consolas" w:hAnsi="Consolas" w:cs="Consolas"/>
                <w:sz w:val="15"/>
                <w:szCs w:val="15"/>
                <w:shd w:val="clear" w:color="auto" w:fill="F3F2F1"/>
              </w:rPr>
              <w:t>aria-pressed</w:t>
            </w:r>
            <w:r>
              <w:rPr>
                <w:sz w:val="17"/>
                <w:szCs w:val="17"/>
              </w:rPr>
              <w:t xml:space="preserve">; </w:t>
            </w:r>
            <w:r>
              <w:rPr>
                <w:b/>
                <w:bCs/>
                <w:sz w:val="17"/>
                <w:szCs w:val="17"/>
              </w:rPr>
              <w:t>More</w:t>
            </w:r>
            <w:r>
              <w:rPr>
                <w:sz w:val="17"/>
                <w:szCs w:val="17"/>
              </w:rPr>
              <w:t xml:space="preserve"> labelled "9 more types"</w:t>
            </w:r>
          </w:p>
        </w:tc>
      </w:tr>
      <w:tr w:rsidR="00943121" w14:paraId="66399BFC" w14:textId="77777777">
        <w:trPr>
          <w:cantSplit/>
        </w:trPr>
        <w:tc>
          <w:tcPr>
            <w:tcW w:w="3120" w:type="dxa"/>
            <w:tcMar>
              <w:top w:w="60" w:type="dxa"/>
              <w:left w:w="100" w:type="dxa"/>
              <w:bottom w:w="60" w:type="dxa"/>
              <w:right w:w="100" w:type="dxa"/>
            </w:tcMar>
          </w:tcPr>
          <w:p w14:paraId="62ECDD75" w14:textId="77777777" w:rsidR="00943121" w:rsidRDefault="00184574">
            <w:pPr>
              <w:spacing w:after="40"/>
            </w:pPr>
            <w:r>
              <w:rPr>
                <w:sz w:val="17"/>
                <w:szCs w:val="17"/>
              </w:rPr>
              <w:t>The grid</w:t>
            </w:r>
          </w:p>
        </w:tc>
        <w:tc>
          <w:tcPr>
            <w:tcW w:w="6240" w:type="dxa"/>
            <w:tcMar>
              <w:top w:w="60" w:type="dxa"/>
              <w:left w:w="100" w:type="dxa"/>
              <w:bottom w:w="60" w:type="dxa"/>
              <w:right w:w="100" w:type="dxa"/>
            </w:tcMar>
          </w:tcPr>
          <w:p w14:paraId="33F8AE0B" w14:textId="77777777" w:rsidR="00943121" w:rsidRDefault="00184574">
            <w:pPr>
              <w:spacing w:after="40"/>
            </w:pPr>
            <w:r>
              <w:rPr>
                <w:sz w:val="17"/>
                <w:szCs w:val="17"/>
              </w:rPr>
              <w:t xml:space="preserve">Labelled "Components with an unmanaged layer"; </w:t>
            </w:r>
            <w:r>
              <w:rPr>
                <w:rFonts w:ascii="Consolas" w:eastAsia="Consolas" w:hAnsi="Consolas" w:cs="Consolas"/>
                <w:sz w:val="15"/>
                <w:szCs w:val="15"/>
                <w:shd w:val="clear" w:color="auto" w:fill="F3F2F1"/>
              </w:rPr>
              <w:t>aria-busy</w:t>
            </w:r>
            <w:r>
              <w:rPr>
                <w:sz w:val="17"/>
                <w:szCs w:val="17"/>
              </w:rPr>
              <w:t xml:space="preserve"> while scanning; </w:t>
            </w:r>
            <w:r>
              <w:rPr>
                <w:rFonts w:ascii="Consolas" w:eastAsia="Consolas" w:hAnsi="Consolas" w:cs="Consolas"/>
                <w:sz w:val="15"/>
                <w:szCs w:val="15"/>
                <w:shd w:val="clear" w:color="auto" w:fill="F3F2F1"/>
              </w:rPr>
              <w:t>aria-sort</w:t>
            </w:r>
            <w:r>
              <w:rPr>
                <w:sz w:val="17"/>
                <w:szCs w:val="17"/>
              </w:rPr>
              <w:t xml:space="preserve"> on each header cell; header buttons </w:t>
            </w:r>
            <w:r>
              <w:rPr>
                <w:rFonts w:ascii="Consolas" w:eastAsia="Consolas" w:hAnsi="Consolas" w:cs="Consolas"/>
                <w:sz w:val="15"/>
                <w:szCs w:val="15"/>
                <w:shd w:val="clear" w:color="auto" w:fill="F3F2F1"/>
              </w:rPr>
              <w:t>aria-haspopup="dialog"</w:t>
            </w:r>
            <w:r>
              <w:rPr>
                <w:sz w:val="17"/>
                <w:szCs w:val="17"/>
              </w:rPr>
              <w:t xml:space="preserve">, </w:t>
            </w:r>
            <w:r>
              <w:rPr>
                <w:rFonts w:ascii="Consolas" w:eastAsia="Consolas" w:hAnsi="Consolas" w:cs="Consolas"/>
                <w:sz w:val="15"/>
                <w:szCs w:val="15"/>
                <w:shd w:val="clear" w:color="auto" w:fill="F3F2F1"/>
              </w:rPr>
              <w:t>aria-expanded</w:t>
            </w:r>
          </w:p>
        </w:tc>
      </w:tr>
      <w:tr w:rsidR="00943121" w14:paraId="60E6E2D3" w14:textId="77777777">
        <w:trPr>
          <w:cantSplit/>
        </w:trPr>
        <w:tc>
          <w:tcPr>
            <w:tcW w:w="3120" w:type="dxa"/>
            <w:tcMar>
              <w:top w:w="60" w:type="dxa"/>
              <w:left w:w="100" w:type="dxa"/>
              <w:bottom w:w="60" w:type="dxa"/>
              <w:right w:w="100" w:type="dxa"/>
            </w:tcMar>
          </w:tcPr>
          <w:p w14:paraId="4B21F108" w14:textId="77777777" w:rsidR="00943121" w:rsidRDefault="00184574">
            <w:pPr>
              <w:spacing w:after="40"/>
            </w:pPr>
            <w:r>
              <w:rPr>
                <w:sz w:val="17"/>
                <w:szCs w:val="17"/>
              </w:rPr>
              <w:t>Column menu</w:t>
            </w:r>
          </w:p>
        </w:tc>
        <w:tc>
          <w:tcPr>
            <w:tcW w:w="6240" w:type="dxa"/>
            <w:tcMar>
              <w:top w:w="60" w:type="dxa"/>
              <w:left w:w="100" w:type="dxa"/>
              <w:bottom w:w="60" w:type="dxa"/>
              <w:right w:w="100" w:type="dxa"/>
            </w:tcMar>
          </w:tcPr>
          <w:p w14:paraId="70289B9E" w14:textId="77777777" w:rsidR="00943121" w:rsidRDefault="00184574">
            <w:pPr>
              <w:spacing w:after="40"/>
            </w:pPr>
            <w:r>
              <w:rPr>
                <w:rFonts w:ascii="Consolas" w:eastAsia="Consolas" w:hAnsi="Consolas" w:cs="Consolas"/>
                <w:sz w:val="15"/>
                <w:szCs w:val="15"/>
                <w:shd w:val="clear" w:color="auto" w:fill="F3F2F1"/>
              </w:rPr>
              <w:t>role="dialog"</w:t>
            </w:r>
            <w:r>
              <w:rPr>
                <w:sz w:val="17"/>
                <w:szCs w:val="17"/>
              </w:rPr>
              <w:t xml:space="preserve"> labelled "Sort and filter </w:t>
            </w:r>
            <w:r>
              <w:rPr>
                <w:i/>
                <w:iCs/>
                <w:sz w:val="17"/>
                <w:szCs w:val="17"/>
              </w:rPr>
              <w:t>column</w:t>
            </w:r>
            <w:r>
              <w:rPr>
                <w:sz w:val="17"/>
                <w:szCs w:val="17"/>
              </w:rPr>
              <w:t>"</w:t>
            </w:r>
          </w:p>
        </w:tc>
      </w:tr>
      <w:tr w:rsidR="00943121" w14:paraId="1AB11EC0" w14:textId="77777777">
        <w:trPr>
          <w:cantSplit/>
        </w:trPr>
        <w:tc>
          <w:tcPr>
            <w:tcW w:w="3120" w:type="dxa"/>
            <w:tcMar>
              <w:top w:w="60" w:type="dxa"/>
              <w:left w:w="100" w:type="dxa"/>
              <w:bottom w:w="60" w:type="dxa"/>
              <w:right w:w="100" w:type="dxa"/>
            </w:tcMar>
          </w:tcPr>
          <w:p w14:paraId="14989E2F" w14:textId="77777777" w:rsidR="00943121" w:rsidRDefault="00184574">
            <w:pPr>
              <w:spacing w:after="40"/>
            </w:pPr>
            <w:r>
              <w:rPr>
                <w:sz w:val="17"/>
                <w:szCs w:val="17"/>
              </w:rPr>
              <w:t>Progress bar</w:t>
            </w:r>
          </w:p>
        </w:tc>
        <w:tc>
          <w:tcPr>
            <w:tcW w:w="6240" w:type="dxa"/>
            <w:tcMar>
              <w:top w:w="60" w:type="dxa"/>
              <w:left w:w="100" w:type="dxa"/>
              <w:bottom w:w="60" w:type="dxa"/>
              <w:right w:w="100" w:type="dxa"/>
            </w:tcMar>
          </w:tcPr>
          <w:p w14:paraId="3DF92945" w14:textId="77777777" w:rsidR="00943121" w:rsidRDefault="00184574">
            <w:pPr>
              <w:spacing w:after="40"/>
            </w:pPr>
            <w:r>
              <w:rPr>
                <w:rFonts w:ascii="Consolas" w:eastAsia="Consolas" w:hAnsi="Consolas" w:cs="Consolas"/>
                <w:sz w:val="15"/>
                <w:szCs w:val="15"/>
                <w:shd w:val="clear" w:color="auto" w:fill="F3F2F1"/>
              </w:rPr>
              <w:t>role="progressbar"</w:t>
            </w:r>
            <w:r>
              <w:rPr>
                <w:sz w:val="17"/>
                <w:szCs w:val="17"/>
              </w:rPr>
              <w:t xml:space="preserve">, </w:t>
            </w:r>
            <w:r>
              <w:rPr>
                <w:rFonts w:ascii="Consolas" w:eastAsia="Consolas" w:hAnsi="Consolas" w:cs="Consolas"/>
                <w:sz w:val="15"/>
                <w:szCs w:val="15"/>
                <w:shd w:val="clear" w:color="auto" w:fill="F3F2F1"/>
              </w:rPr>
              <w:t>aria-valuenow</w:t>
            </w:r>
            <w:r>
              <w:rPr>
                <w:sz w:val="17"/>
                <w:szCs w:val="17"/>
              </w:rPr>
              <w:t>; hidden from the accessibility tree when idle</w:t>
            </w:r>
          </w:p>
        </w:tc>
      </w:tr>
      <w:tr w:rsidR="00943121" w14:paraId="2824E10F" w14:textId="77777777">
        <w:trPr>
          <w:cantSplit/>
        </w:trPr>
        <w:tc>
          <w:tcPr>
            <w:tcW w:w="3120" w:type="dxa"/>
            <w:tcMar>
              <w:top w:w="60" w:type="dxa"/>
              <w:left w:w="100" w:type="dxa"/>
              <w:bottom w:w="60" w:type="dxa"/>
              <w:right w:w="100" w:type="dxa"/>
            </w:tcMar>
          </w:tcPr>
          <w:p w14:paraId="17F567B2" w14:textId="77777777" w:rsidR="00943121" w:rsidRDefault="00184574">
            <w:pPr>
              <w:spacing w:after="40"/>
            </w:pPr>
            <w:r>
              <w:rPr>
                <w:sz w:val="17"/>
                <w:szCs w:val="17"/>
              </w:rPr>
              <w:t>Tick column icons</w:t>
            </w:r>
          </w:p>
        </w:tc>
        <w:tc>
          <w:tcPr>
            <w:tcW w:w="6240" w:type="dxa"/>
            <w:tcMar>
              <w:top w:w="60" w:type="dxa"/>
              <w:left w:w="100" w:type="dxa"/>
              <w:bottom w:w="60" w:type="dxa"/>
              <w:right w:w="100" w:type="dxa"/>
            </w:tcMar>
          </w:tcPr>
          <w:p w14:paraId="3C97D721" w14:textId="77777777" w:rsidR="00943121" w:rsidRDefault="00184574">
            <w:pPr>
              <w:spacing w:after="40"/>
            </w:pPr>
            <w:r>
              <w:rPr>
                <w:rFonts w:ascii="Consolas" w:eastAsia="Consolas" w:hAnsi="Consolas" w:cs="Consolas"/>
                <w:sz w:val="15"/>
                <w:szCs w:val="15"/>
                <w:shd w:val="clear" w:color="auto" w:fill="F3F2F1"/>
              </w:rPr>
              <w:t>role="img"</w:t>
            </w:r>
            <w:r>
              <w:rPr>
                <w:sz w:val="17"/>
                <w:szCs w:val="17"/>
              </w:rPr>
              <w:t xml:space="preserve"> labelled "Deleted", "Deleting" or "Can't be deleted here"</w:t>
            </w:r>
          </w:p>
        </w:tc>
      </w:tr>
      <w:tr w:rsidR="00943121" w14:paraId="26033E21" w14:textId="77777777">
        <w:trPr>
          <w:cantSplit/>
        </w:trPr>
        <w:tc>
          <w:tcPr>
            <w:tcW w:w="3120" w:type="dxa"/>
            <w:tcMar>
              <w:top w:w="60" w:type="dxa"/>
              <w:left w:w="100" w:type="dxa"/>
              <w:bottom w:w="60" w:type="dxa"/>
              <w:right w:w="100" w:type="dxa"/>
            </w:tcMar>
          </w:tcPr>
          <w:p w14:paraId="29DACEA6" w14:textId="77777777" w:rsidR="00943121" w:rsidRDefault="00184574">
            <w:pPr>
              <w:spacing w:after="40"/>
            </w:pPr>
            <w:r>
              <w:rPr>
                <w:sz w:val="17"/>
                <w:szCs w:val="17"/>
              </w:rPr>
              <w:t>Icon buttons and links</w:t>
            </w:r>
          </w:p>
        </w:tc>
        <w:tc>
          <w:tcPr>
            <w:tcW w:w="6240" w:type="dxa"/>
            <w:tcMar>
              <w:top w:w="60" w:type="dxa"/>
              <w:left w:w="100" w:type="dxa"/>
              <w:bottom w:w="60" w:type="dxa"/>
              <w:right w:w="100" w:type="dxa"/>
            </w:tcMar>
          </w:tcPr>
          <w:p w14:paraId="4A3673BF" w14:textId="77777777" w:rsidR="00943121" w:rsidRDefault="00184574">
            <w:pPr>
              <w:spacing w:after="40"/>
            </w:pPr>
            <w:r>
              <w:rPr>
                <w:rFonts w:ascii="Consolas" w:eastAsia="Consolas" w:hAnsi="Consolas" w:cs="Consolas"/>
                <w:sz w:val="15"/>
                <w:szCs w:val="15"/>
                <w:shd w:val="clear" w:color="auto" w:fill="F3F2F1"/>
              </w:rPr>
              <w:t>aria-label</w:t>
            </w:r>
            <w:r>
              <w:rPr>
                <w:sz w:val="17"/>
                <w:szCs w:val="17"/>
              </w:rPr>
              <w:t xml:space="preserve">, for example "Layers and what changed: </w:t>
            </w:r>
            <w:r>
              <w:rPr>
                <w:i/>
                <w:iCs/>
                <w:sz w:val="17"/>
                <w:szCs w:val="17"/>
              </w:rPr>
              <w:t>name</w:t>
            </w:r>
            <w:r>
              <w:rPr>
                <w:sz w:val="17"/>
                <w:szCs w:val="17"/>
              </w:rPr>
              <w:t>", or the link's title with "(opens in a new tab)"</w:t>
            </w:r>
          </w:p>
        </w:tc>
      </w:tr>
      <w:tr w:rsidR="00943121" w14:paraId="69E0070E" w14:textId="77777777">
        <w:trPr>
          <w:cantSplit/>
        </w:trPr>
        <w:tc>
          <w:tcPr>
            <w:tcW w:w="3120" w:type="dxa"/>
            <w:tcMar>
              <w:top w:w="60" w:type="dxa"/>
              <w:left w:w="100" w:type="dxa"/>
              <w:bottom w:w="60" w:type="dxa"/>
              <w:right w:w="100" w:type="dxa"/>
            </w:tcMar>
          </w:tcPr>
          <w:p w14:paraId="6573465C" w14:textId="77777777" w:rsidR="00943121" w:rsidRDefault="00184574">
            <w:pPr>
              <w:spacing w:after="40"/>
            </w:pPr>
            <w:r>
              <w:rPr>
                <w:sz w:val="17"/>
                <w:szCs w:val="17"/>
              </w:rPr>
              <w:lastRenderedPageBreak/>
              <w:t>Details</w:t>
            </w:r>
          </w:p>
        </w:tc>
        <w:tc>
          <w:tcPr>
            <w:tcW w:w="6240" w:type="dxa"/>
            <w:tcMar>
              <w:top w:w="60" w:type="dxa"/>
              <w:left w:w="100" w:type="dxa"/>
              <w:bottom w:w="60" w:type="dxa"/>
              <w:right w:w="100" w:type="dxa"/>
            </w:tcMar>
          </w:tcPr>
          <w:p w14:paraId="125F377A" w14:textId="77777777" w:rsidR="00943121" w:rsidRDefault="00184574">
            <w:pPr>
              <w:spacing w:after="40"/>
            </w:pPr>
            <w:r>
              <w:rPr>
                <w:sz w:val="17"/>
                <w:szCs w:val="17"/>
              </w:rPr>
              <w:t xml:space="preserve">Labelled by the component's name; </w:t>
            </w:r>
            <w:r>
              <w:rPr>
                <w:rFonts w:ascii="Consolas" w:eastAsia="Consolas" w:hAnsi="Consolas" w:cs="Consolas"/>
                <w:sz w:val="15"/>
                <w:szCs w:val="15"/>
                <w:shd w:val="clear" w:color="auto" w:fill="F3F2F1"/>
              </w:rPr>
              <w:t>tablist</w:t>
            </w:r>
            <w:r>
              <w:rPr>
                <w:sz w:val="17"/>
                <w:szCs w:val="17"/>
              </w:rPr>
              <w:t xml:space="preserve">, </w:t>
            </w:r>
            <w:r>
              <w:rPr>
                <w:rFonts w:ascii="Consolas" w:eastAsia="Consolas" w:hAnsi="Consolas" w:cs="Consolas"/>
                <w:sz w:val="15"/>
                <w:szCs w:val="15"/>
                <w:shd w:val="clear" w:color="auto" w:fill="F3F2F1"/>
              </w:rPr>
              <w:t>tab</w:t>
            </w:r>
            <w:r>
              <w:rPr>
                <w:sz w:val="17"/>
                <w:szCs w:val="17"/>
              </w:rPr>
              <w:t xml:space="preserve"> (</w:t>
            </w:r>
            <w:r>
              <w:rPr>
                <w:rFonts w:ascii="Consolas" w:eastAsia="Consolas" w:hAnsi="Consolas" w:cs="Consolas"/>
                <w:sz w:val="15"/>
                <w:szCs w:val="15"/>
                <w:shd w:val="clear" w:color="auto" w:fill="F3F2F1"/>
              </w:rPr>
              <w:t>aria-selected</w:t>
            </w:r>
            <w:r>
              <w:rPr>
                <w:sz w:val="17"/>
                <w:szCs w:val="17"/>
              </w:rPr>
              <w:t xml:space="preserve">, </w:t>
            </w:r>
            <w:r>
              <w:rPr>
                <w:rFonts w:ascii="Consolas" w:eastAsia="Consolas" w:hAnsi="Consolas" w:cs="Consolas"/>
                <w:sz w:val="15"/>
                <w:szCs w:val="15"/>
                <w:shd w:val="clear" w:color="auto" w:fill="F3F2F1"/>
              </w:rPr>
              <w:t>aria-controls</w:t>
            </w:r>
            <w:r>
              <w:rPr>
                <w:sz w:val="17"/>
                <w:szCs w:val="17"/>
              </w:rPr>
              <w:t xml:space="preserve">, one in the tab order), </w:t>
            </w:r>
            <w:r>
              <w:rPr>
                <w:rFonts w:ascii="Consolas" w:eastAsia="Consolas" w:hAnsi="Consolas" w:cs="Consolas"/>
                <w:sz w:val="15"/>
                <w:szCs w:val="15"/>
                <w:shd w:val="clear" w:color="auto" w:fill="F3F2F1"/>
              </w:rPr>
              <w:t>tabpanel</w:t>
            </w:r>
            <w:r>
              <w:rPr>
                <w:sz w:val="17"/>
                <w:szCs w:val="17"/>
              </w:rPr>
              <w:t xml:space="preserve"> (labelled by the selected tab); property headers </w:t>
            </w:r>
            <w:r>
              <w:rPr>
                <w:rFonts w:ascii="Consolas" w:eastAsia="Consolas" w:hAnsi="Consolas" w:cs="Consolas"/>
                <w:sz w:val="15"/>
                <w:szCs w:val="15"/>
                <w:shd w:val="clear" w:color="auto" w:fill="F3F2F1"/>
              </w:rPr>
              <w:t>aria-expanded</w:t>
            </w:r>
            <w:r>
              <w:rPr>
                <w:sz w:val="17"/>
                <w:szCs w:val="17"/>
              </w:rPr>
              <w:t>; the layer drop-downs "Compare (shown in red)" and "With (shown in green)"</w:t>
            </w:r>
          </w:p>
        </w:tc>
      </w:tr>
      <w:tr w:rsidR="00943121" w14:paraId="26306996" w14:textId="77777777">
        <w:trPr>
          <w:cantSplit/>
        </w:trPr>
        <w:tc>
          <w:tcPr>
            <w:tcW w:w="3120" w:type="dxa"/>
            <w:tcMar>
              <w:top w:w="60" w:type="dxa"/>
              <w:left w:w="100" w:type="dxa"/>
              <w:bottom w:w="60" w:type="dxa"/>
              <w:right w:w="100" w:type="dxa"/>
            </w:tcMar>
          </w:tcPr>
          <w:p w14:paraId="527B85B7" w14:textId="77777777" w:rsidR="00943121" w:rsidRDefault="00184574">
            <w:pPr>
              <w:spacing w:after="40"/>
            </w:pPr>
            <w:r>
              <w:rPr>
                <w:sz w:val="17"/>
                <w:szCs w:val="17"/>
              </w:rPr>
              <w:t>Dialog</w:t>
            </w:r>
          </w:p>
        </w:tc>
        <w:tc>
          <w:tcPr>
            <w:tcW w:w="6240" w:type="dxa"/>
            <w:tcMar>
              <w:top w:w="60" w:type="dxa"/>
              <w:left w:w="100" w:type="dxa"/>
              <w:bottom w:w="60" w:type="dxa"/>
              <w:right w:w="100" w:type="dxa"/>
            </w:tcMar>
          </w:tcPr>
          <w:p w14:paraId="67C5B151" w14:textId="77777777" w:rsidR="00943121" w:rsidRDefault="00184574">
            <w:pPr>
              <w:spacing w:after="40"/>
            </w:pPr>
            <w:r>
              <w:rPr>
                <w:rFonts w:ascii="Consolas" w:eastAsia="Consolas" w:hAnsi="Consolas" w:cs="Consolas"/>
                <w:sz w:val="15"/>
                <w:szCs w:val="15"/>
                <w:shd w:val="clear" w:color="auto" w:fill="F3F2F1"/>
              </w:rPr>
              <w:t>role="dialog"</w:t>
            </w:r>
            <w:r>
              <w:rPr>
                <w:sz w:val="17"/>
                <w:szCs w:val="17"/>
              </w:rPr>
              <w:t xml:space="preserve">, </w:t>
            </w:r>
            <w:r>
              <w:rPr>
                <w:rFonts w:ascii="Consolas" w:eastAsia="Consolas" w:hAnsi="Consolas" w:cs="Consolas"/>
                <w:sz w:val="15"/>
                <w:szCs w:val="15"/>
                <w:shd w:val="clear" w:color="auto" w:fill="F3F2F1"/>
              </w:rPr>
              <w:t>aria-modal="true"</w:t>
            </w:r>
            <w:r>
              <w:rPr>
                <w:sz w:val="17"/>
                <w:szCs w:val="17"/>
              </w:rPr>
              <w:t>, labelled by its title and described by its body</w:t>
            </w:r>
          </w:p>
        </w:tc>
      </w:tr>
      <w:tr w:rsidR="00943121" w14:paraId="17CAC3B0" w14:textId="77777777">
        <w:trPr>
          <w:cantSplit/>
        </w:trPr>
        <w:tc>
          <w:tcPr>
            <w:tcW w:w="3120" w:type="dxa"/>
            <w:tcMar>
              <w:top w:w="60" w:type="dxa"/>
              <w:left w:w="100" w:type="dxa"/>
              <w:bottom w:w="60" w:type="dxa"/>
              <w:right w:w="100" w:type="dxa"/>
            </w:tcMar>
          </w:tcPr>
          <w:p w14:paraId="2A4F6E52" w14:textId="77777777" w:rsidR="00943121" w:rsidRDefault="00184574">
            <w:pPr>
              <w:spacing w:after="40"/>
            </w:pPr>
            <w:r>
              <w:rPr>
                <w:sz w:val="17"/>
                <w:szCs w:val="17"/>
              </w:rPr>
              <w:t>Toasts</w:t>
            </w:r>
          </w:p>
        </w:tc>
        <w:tc>
          <w:tcPr>
            <w:tcW w:w="6240" w:type="dxa"/>
            <w:tcMar>
              <w:top w:w="60" w:type="dxa"/>
              <w:left w:w="100" w:type="dxa"/>
              <w:bottom w:w="60" w:type="dxa"/>
              <w:right w:w="100" w:type="dxa"/>
            </w:tcMar>
          </w:tcPr>
          <w:p w14:paraId="4447F690" w14:textId="77777777" w:rsidR="00943121" w:rsidRDefault="00184574">
            <w:pPr>
              <w:spacing w:after="40"/>
            </w:pPr>
            <w:r>
              <w:rPr>
                <w:rFonts w:ascii="Consolas" w:eastAsia="Consolas" w:hAnsi="Consolas" w:cs="Consolas"/>
                <w:sz w:val="15"/>
                <w:szCs w:val="15"/>
                <w:shd w:val="clear" w:color="auto" w:fill="F3F2F1"/>
              </w:rPr>
              <w:t>role="status"</w:t>
            </w:r>
            <w:r>
              <w:rPr>
                <w:sz w:val="17"/>
                <w:szCs w:val="17"/>
              </w:rPr>
              <w:t xml:space="preserve">; warnings </w:t>
            </w:r>
            <w:r>
              <w:rPr>
                <w:rFonts w:ascii="Consolas" w:eastAsia="Consolas" w:hAnsi="Consolas" w:cs="Consolas"/>
                <w:sz w:val="15"/>
                <w:szCs w:val="15"/>
                <w:shd w:val="clear" w:color="auto" w:fill="F3F2F1"/>
              </w:rPr>
              <w:t>role="alert"</w:t>
            </w:r>
          </w:p>
        </w:tc>
      </w:tr>
    </w:tbl>
    <w:p w14:paraId="58C1F474" w14:textId="77777777" w:rsidR="00943121" w:rsidRDefault="00943121">
      <w:pPr>
        <w:spacing w:after="120"/>
      </w:pPr>
    </w:p>
    <w:p w14:paraId="23CBE4DA" w14:textId="77777777" w:rsidR="00943121" w:rsidRDefault="00184574">
      <w:pPr>
        <w:spacing w:after="120"/>
      </w:pPr>
      <w:r>
        <w:rPr>
          <w:b/>
          <w:bCs/>
        </w:rPr>
        <w:t>What a screen reader hears.</w:t>
      </w:r>
      <w:r>
        <w:t xml:space="preserve"> A live region (</w:t>
      </w:r>
      <w:r>
        <w:rPr>
          <w:rFonts w:ascii="Consolas" w:eastAsia="Consolas" w:hAnsi="Consolas" w:cs="Consolas"/>
          <w:sz w:val="18"/>
          <w:szCs w:val="18"/>
          <w:shd w:val="clear" w:color="auto" w:fill="F3F2F1"/>
        </w:rPr>
        <w:t>#live</w:t>
      </w:r>
      <w:r>
        <w:t xml:space="preserve">, </w:t>
      </w:r>
      <w:r>
        <w:rPr>
          <w:rFonts w:ascii="Consolas" w:eastAsia="Consolas" w:hAnsi="Consolas" w:cs="Consolas"/>
          <w:sz w:val="18"/>
          <w:szCs w:val="18"/>
          <w:shd w:val="clear" w:color="auto" w:fill="F3F2F1"/>
        </w:rPr>
        <w:t>aria-live="polite"</w:t>
      </w:r>
      <w:r>
        <w:t xml:space="preserve">) announces what happens away from the focus: "Scan finished: 23 unmanaged layers." (or "no unmanaged layers"), "Scan didn't finish.", "Stopping after the component being deleted now." and "Deleted 3 of 3.". </w:t>
      </w:r>
      <w:r>
        <w:rPr>
          <w:rFonts w:ascii="Consolas" w:eastAsia="Consolas" w:hAnsi="Consolas" w:cs="Consolas"/>
          <w:sz w:val="18"/>
          <w:szCs w:val="18"/>
          <w:shd w:val="clear" w:color="auto" w:fill="F3F2F1"/>
        </w:rPr>
        <w:t>announce</w:t>
      </w:r>
      <w:r>
        <w:t xml:space="preserve"> empties the region and writes the text 50 ms later, so the same text said twice is still read. Toasts are read as they appear.</w:t>
      </w:r>
    </w:p>
    <w:p w14:paraId="60174973" w14:textId="77777777" w:rsidR="00943121" w:rsidRDefault="00184574">
      <w:pPr>
        <w:spacing w:after="120"/>
      </w:pPr>
      <w:r>
        <w:rPr>
          <w:b/>
          <w:bCs/>
        </w:rPr>
        <w:t>Focus rings.</w:t>
      </w:r>
      <w:r>
        <w:t xml:space="preserve"> Every focusable element shows a 2 px black outline when focused from the keyboard (</w:t>
      </w:r>
      <w:r>
        <w:rPr>
          <w:rFonts w:ascii="Consolas" w:eastAsia="Consolas" w:hAnsi="Consolas" w:cs="Consolas"/>
          <w:sz w:val="18"/>
          <w:szCs w:val="18"/>
          <w:shd w:val="clear" w:color="auto" w:fill="F3F2F1"/>
        </w:rPr>
        <w:t>:focus-visible</w:t>
      </w:r>
      <w:r>
        <w:t>); buttons draw it inside their border, and primary and danger buttons add a white inner line so the ring shows on the coloured background.</w:t>
      </w:r>
    </w:p>
    <w:p w14:paraId="78699AD7" w14:textId="77777777" w:rsidR="00943121" w:rsidRDefault="00184574">
      <w:pPr>
        <w:pStyle w:val="Heading2"/>
        <w:keepNext/>
      </w:pPr>
      <w:bookmarkStart w:id="64" w:name="_Toc242992692"/>
      <w:r>
        <w:t>8.9 Toasts, dialogs and the deleting pill</w:t>
      </w:r>
      <w:bookmarkEnd w:id="64"/>
    </w:p>
    <w:p w14:paraId="066610B0" w14:textId="77777777" w:rsidR="00943121" w:rsidRDefault="00184574">
      <w:pPr>
        <w:spacing w:after="120"/>
      </w:pPr>
      <w:r>
        <w:rPr>
          <w:b/>
          <w:bCs/>
        </w:rPr>
        <w:t>Toasts.</w:t>
      </w:r>
      <w:r>
        <w:t xml:space="preserve"> </w:t>
      </w:r>
      <w:r>
        <w:rPr>
          <w:rFonts w:ascii="Consolas" w:eastAsia="Consolas" w:hAnsi="Consolas" w:cs="Consolas"/>
          <w:sz w:val="18"/>
          <w:szCs w:val="18"/>
          <w:shd w:val="clear" w:color="auto" w:fill="F3F2F1"/>
        </w:rPr>
        <w:t>toast(text, { kind, action, sticky })</w:t>
      </w:r>
      <w:r>
        <w:t xml:space="preserve"> shows a short message in the lower right corner of the window, above the bottom bar: </w:t>
      </w:r>
      <w:r>
        <w:rPr>
          <w:rFonts w:ascii="Consolas" w:eastAsia="Consolas" w:hAnsi="Consolas" w:cs="Consolas"/>
          <w:sz w:val="18"/>
          <w:szCs w:val="18"/>
          <w:shd w:val="clear" w:color="auto" w:fill="F3F2F1"/>
        </w:rPr>
        <w:t>ok</w:t>
      </w:r>
      <w:r>
        <w:t xml:space="preserve"> (green check), </w:t>
      </w:r>
      <w:r>
        <w:rPr>
          <w:rFonts w:ascii="Consolas" w:eastAsia="Consolas" w:hAnsi="Consolas" w:cs="Consolas"/>
          <w:sz w:val="18"/>
          <w:szCs w:val="18"/>
          <w:shd w:val="clear" w:color="auto" w:fill="F3F2F1"/>
        </w:rPr>
        <w:t>warn</w:t>
      </w:r>
      <w:r>
        <w:t xml:space="preserve"> (amber warning, </w:t>
      </w:r>
      <w:r>
        <w:rPr>
          <w:rFonts w:ascii="Consolas" w:eastAsia="Consolas" w:hAnsi="Consolas" w:cs="Consolas"/>
          <w:sz w:val="18"/>
          <w:szCs w:val="18"/>
          <w:shd w:val="clear" w:color="auto" w:fill="F3F2F1"/>
        </w:rPr>
        <w:t>role="alert"</w:t>
      </w:r>
      <w:r>
        <w:t xml:space="preserve">) or </w:t>
      </w:r>
      <w:r>
        <w:rPr>
          <w:rFonts w:ascii="Consolas" w:eastAsia="Consolas" w:hAnsi="Consolas" w:cs="Consolas"/>
          <w:sz w:val="18"/>
          <w:szCs w:val="18"/>
          <w:shd w:val="clear" w:color="auto" w:fill="F3F2F1"/>
        </w:rPr>
        <w:t>info</w:t>
      </w:r>
      <w:r>
        <w:t>. A toast can have one action link (</w:t>
      </w:r>
      <w:r>
        <w:rPr>
          <w:b/>
          <w:bCs/>
        </w:rPr>
        <w:t>Undo</w:t>
      </w:r>
      <w:r>
        <w:t xml:space="preserve">, </w:t>
      </w:r>
      <w:r>
        <w:rPr>
          <w:b/>
          <w:bCs/>
        </w:rPr>
        <w:t>Download log</w:t>
      </w:r>
      <w:r>
        <w:t>) and always has a close button. Its text is escaped.</w:t>
      </w:r>
    </w:p>
    <w:p w14:paraId="149AD6AE" w14:textId="77777777" w:rsidR="00943121" w:rsidRDefault="00184574">
      <w:pPr>
        <w:pStyle w:val="ListParagraph"/>
        <w:numPr>
          <w:ilvl w:val="0"/>
          <w:numId w:val="2"/>
        </w:numPr>
        <w:spacing w:after="60" w:line="264" w:lineRule="auto"/>
      </w:pPr>
      <w:r>
        <w:t>It goes away after 5 seconds, or 8 seconds when it has an action, so there is time to use it. The timer stops while the pointer or the focus is on the toast, and starts again when they leave.</w:t>
      </w:r>
    </w:p>
    <w:p w14:paraId="132A812B" w14:textId="77777777" w:rsidR="00943121" w:rsidRDefault="00184574">
      <w:pPr>
        <w:pStyle w:val="ListParagraph"/>
        <w:numPr>
          <w:ilvl w:val="0"/>
          <w:numId w:val="2"/>
        </w:numPr>
        <w:spacing w:after="60" w:line="264" w:lineRule="auto"/>
      </w:pPr>
      <w:r>
        <w:t xml:space="preserve">A sticky toast stays until it is closed. Sticky toasts carry results a user must not miss: a deletion run that did not delete everything, a run stopped by the user, by an expired sign-in or by an error, a failed </w:t>
      </w:r>
      <w:r>
        <w:rPr>
          <w:b/>
          <w:bCs/>
        </w:rPr>
        <w:t>Read N more</w:t>
      </w:r>
      <w:r>
        <w:t>, and a successful run that finished while the window was closed.</w:t>
      </w:r>
    </w:p>
    <w:p w14:paraId="60AA0BB0" w14:textId="77777777" w:rsidR="00943121" w:rsidRDefault="00184574">
      <w:pPr>
        <w:pStyle w:val="ListParagraph"/>
        <w:numPr>
          <w:ilvl w:val="0"/>
          <w:numId w:val="2"/>
        </w:numPr>
        <w:spacing w:after="60" w:line="264" w:lineRule="auto"/>
      </w:pPr>
      <w:r>
        <w:t>Changing screens dismisses the toasts that are not sticky (</w:t>
      </w:r>
      <w:r>
        <w:rPr>
          <w:rFonts w:ascii="Consolas" w:eastAsia="Consolas" w:hAnsi="Consolas" w:cs="Consolas"/>
          <w:sz w:val="18"/>
          <w:szCs w:val="18"/>
          <w:shd w:val="clear" w:color="auto" w:fill="F3F2F1"/>
        </w:rPr>
        <w:t>setView</w:t>
      </w:r>
      <w:r>
        <w:t>).</w:t>
      </w:r>
    </w:p>
    <w:p w14:paraId="768F3A32" w14:textId="77777777" w:rsidR="00943121" w:rsidRDefault="00943121">
      <w:pPr>
        <w:spacing w:after="60"/>
      </w:pPr>
    </w:p>
    <w:p w14:paraId="6FB89981" w14:textId="77777777" w:rsidR="00943121" w:rsidRDefault="00184574">
      <w:pPr>
        <w:spacing w:after="120"/>
      </w:pPr>
      <w:r>
        <w:rPr>
          <w:b/>
          <w:bCs/>
        </w:rPr>
        <w:t>Dialogs.</w:t>
      </w:r>
      <w:r>
        <w:t xml:space="preserve"> There is one dialog element; </w:t>
      </w:r>
      <w:r>
        <w:rPr>
          <w:rFonts w:ascii="Consolas" w:eastAsia="Consolas" w:hAnsi="Consolas" w:cs="Consolas"/>
          <w:sz w:val="18"/>
          <w:szCs w:val="18"/>
          <w:shd w:val="clear" w:color="auto" w:fill="F3F2F1"/>
        </w:rPr>
        <w:t>openDialog({ title, body, actions, wide })</w:t>
      </w:r>
      <w:r>
        <w:t xml:space="preserve"> fills it for </w:t>
      </w:r>
      <w:r>
        <w:rPr>
          <w:b/>
          <w:bCs/>
        </w:rPr>
        <w:t>Choose tables</w:t>
      </w:r>
      <w:r>
        <w:t xml:space="preserve"> (wide, </w:t>
      </w:r>
      <w:r>
        <w:rPr>
          <w:color w:val="0F6CBD"/>
        </w:rPr>
        <w:t>8.4</w:t>
      </w:r>
      <w:r>
        <w:t xml:space="preserve">), </w:t>
      </w:r>
      <w:r>
        <w:rPr>
          <w:b/>
          <w:bCs/>
        </w:rPr>
        <w:t>Save selection</w:t>
      </w:r>
      <w:r>
        <w:t xml:space="preserve"> (</w:t>
      </w:r>
      <w:r>
        <w:rPr>
          <w:color w:val="0F6CBD"/>
        </w:rPr>
        <w:t>8.3</w:t>
      </w:r>
      <w:r>
        <w:t>) and the delete confirmation (</w:t>
      </w:r>
      <w:r>
        <w:rPr>
          <w:color w:val="0F6CBD"/>
        </w:rPr>
        <w:t>10.2</w:t>
      </w:r>
      <w:r>
        <w:t xml:space="preserve">). The callers build the body and escape what they put in it. While it is open, the title bar, both screens and the details are </w:t>
      </w:r>
      <w:r>
        <w:rPr>
          <w:rFonts w:ascii="Consolas" w:eastAsia="Consolas" w:hAnsi="Consolas" w:cs="Consolas"/>
          <w:sz w:val="18"/>
          <w:szCs w:val="18"/>
          <w:shd w:val="clear" w:color="auto" w:fill="F3F2F1"/>
        </w:rPr>
        <w:t>inert</w:t>
      </w:r>
      <w:r>
        <w:t xml:space="preserve">; </w:t>
      </w:r>
      <w:r>
        <w:rPr>
          <w:rFonts w:ascii="Consolas" w:eastAsia="Consolas" w:hAnsi="Consolas" w:cs="Consolas"/>
          <w:sz w:val="18"/>
          <w:szCs w:val="18"/>
          <w:shd w:val="clear" w:color="auto" w:fill="F3F2F1"/>
        </w:rPr>
        <w:t>dlgClose</w:t>
      </w:r>
      <w:r>
        <w:t xml:space="preserve"> hides it, ends </w:t>
      </w:r>
      <w:r>
        <w:rPr>
          <w:rFonts w:ascii="Consolas" w:eastAsia="Consolas" w:hAnsi="Consolas" w:cs="Consolas"/>
          <w:sz w:val="18"/>
          <w:szCs w:val="18"/>
          <w:shd w:val="clear" w:color="auto" w:fill="F3F2F1"/>
        </w:rPr>
        <w:t>inert</w:t>
      </w:r>
      <w:r>
        <w:t xml:space="preserve"> (the results stay inert behind the details) and returns the focus (</w:t>
      </w:r>
      <w:r>
        <w:rPr>
          <w:color w:val="0F6CBD"/>
        </w:rPr>
        <w:t>8.8</w:t>
      </w:r>
      <w:r>
        <w:t xml:space="preserve">). </w:t>
      </w:r>
      <w:r>
        <w:rPr>
          <w:rFonts w:ascii="Consolas" w:eastAsia="Consolas" w:hAnsi="Consolas" w:cs="Consolas"/>
          <w:sz w:val="18"/>
          <w:szCs w:val="18"/>
          <w:shd w:val="clear" w:color="auto" w:fill="F3F2F1"/>
        </w:rPr>
        <w:t>dlgClose</w:t>
      </w:r>
      <w:r>
        <w:t xml:space="preserve"> is also the flag "a dialog is open": Esc and the window's close button close the dialog first, and</w:t>
      </w:r>
      <w:r>
        <w:t xml:space="preserve"> showing the window again does not redraw the screen behind it.</w:t>
      </w:r>
    </w:p>
    <w:p w14:paraId="17E5E81F" w14:textId="77777777" w:rsidR="00943121" w:rsidRDefault="00184574">
      <w:pPr>
        <w:spacing w:after="120"/>
      </w:pPr>
      <w:r>
        <w:rPr>
          <w:b/>
          <w:bCs/>
        </w:rPr>
        <w:t>During a deletion run.</w:t>
      </w:r>
      <w:r>
        <w:t xml:space="preserve"> The deletion itself (</w:t>
      </w:r>
      <w:r>
        <w:rPr>
          <w:rFonts w:ascii="Consolas" w:eastAsia="Consolas" w:hAnsi="Consolas" w:cs="Consolas"/>
          <w:sz w:val="18"/>
          <w:szCs w:val="18"/>
          <w:shd w:val="clear" w:color="auto" w:fill="F3F2F1"/>
        </w:rPr>
        <w:t>removeLayers</w:t>
      </w:r>
      <w:r>
        <w:t xml:space="preserve">) and its safety checks are described in </w:t>
      </w:r>
      <w:r>
        <w:rPr>
          <w:color w:val="0F6CBD"/>
        </w:rPr>
        <w:t>chapter 10</w:t>
      </w:r>
      <w:r>
        <w:t>; the window shows its progress.</w:t>
      </w:r>
    </w:p>
    <w:p w14:paraId="6A06A348" w14:textId="77777777" w:rsidR="00943121" w:rsidRDefault="00184574">
      <w:pPr>
        <w:keepNext/>
        <w:keepLines/>
        <w:spacing w:after="120"/>
      </w:pPr>
      <w:r>
        <w:lastRenderedPageBreak/>
        <w:t>Each step redraws one row (</w:t>
      </w:r>
      <w:r>
        <w:rPr>
          <w:rFonts w:ascii="Consolas" w:eastAsia="Consolas" w:hAnsi="Consolas" w:cs="Consolas"/>
          <w:sz w:val="18"/>
          <w:szCs w:val="18"/>
          <w:shd w:val="clear" w:color="auto" w:fill="F3F2F1"/>
        </w:rPr>
        <w:t>updateRow</w:t>
      </w:r>
      <w:r>
        <w:t xml:space="preserve">) and, while the window is shown, scrolls it into view, so the list follows the component being deleted. The search, the bubbles, the column menus, </w:t>
      </w:r>
      <w:r>
        <w:rPr>
          <w:b/>
          <w:bCs/>
        </w:rPr>
        <w:t>Change selection</w:t>
      </w:r>
      <w:r>
        <w:t xml:space="preserve">, </w:t>
      </w:r>
      <w:r>
        <w:rPr>
          <w:b/>
          <w:bCs/>
        </w:rPr>
        <w:t>Scan again</w:t>
      </w:r>
      <w:r>
        <w:t xml:space="preserve"> and </w:t>
      </w:r>
      <w:r>
        <w:rPr>
          <w:b/>
          <w:bCs/>
        </w:rPr>
        <w:t>Export</w:t>
      </w:r>
      <w:r>
        <w:t xml:space="preserve"> are disabled, and the details cannot be opened. The bar says "</w:t>
      </w:r>
      <w:r>
        <w:rPr>
          <w:b/>
          <w:bCs/>
        </w:rPr>
        <w:t>Deleting 2 of 3</w:t>
      </w:r>
      <w:r>
        <w:t xml:space="preserve">: API base address (Environment variable) · about a minute or less left · You can close this window; deleting continues.", with </w:t>
      </w:r>
      <w:r>
        <w:rPr>
          <w:b/>
          <w:bCs/>
        </w:rPr>
        <w:t>Stop deleting</w:t>
      </w:r>
      <w:r>
        <w:t xml:space="preserve"> (then "Stopping…"), which ends the run after the component being deleted; the time left then gives way to</w:t>
      </w:r>
      <w:r>
        <w:t xml:space="preserve"> "stopping after this one". </w:t>
      </w:r>
      <w:r>
        <w:rPr>
          <w:rFonts w:ascii="Consolas" w:eastAsia="Consolas" w:hAnsi="Consolas" w:cs="Consolas"/>
          <w:sz w:val="18"/>
          <w:szCs w:val="18"/>
          <w:shd w:val="clear" w:color="auto" w:fill="F3F2F1"/>
        </w:rPr>
        <w:t>timeLeft</w:t>
      </w:r>
      <w:r>
        <w:t xml:space="preserve"> assumes 8.5 seconds per component until the first is done ("Dataverse takes about 8 s per component"), then uses the pace so far; under a minute it says "about a minute or less left", otherwise "about </w:t>
      </w:r>
      <w:r>
        <w:rPr>
          <w:i/>
          <w:iCs/>
        </w:rPr>
        <w:t>n</w:t>
      </w:r>
      <w:r>
        <w:t xml:space="preserve"> min left". Leaving or reloading the page asks for confirmation (</w:t>
      </w:r>
      <w:r>
        <w:rPr>
          <w:rFonts w:ascii="Consolas" w:eastAsia="Consolas" w:hAnsi="Consolas" w:cs="Consolas"/>
          <w:sz w:val="18"/>
          <w:szCs w:val="18"/>
          <w:shd w:val="clear" w:color="auto" w:fill="F3F2F1"/>
        </w:rPr>
        <w:t>beforeunload</w:t>
      </w:r>
      <w:r>
        <w:t xml:space="preserve">, </w:t>
      </w:r>
      <w:r>
        <w:rPr>
          <w:color w:val="0F6CBD"/>
        </w:rPr>
        <w:t>10.8</w:t>
      </w:r>
      <w:r>
        <w:t>).</w:t>
      </w:r>
    </w:p>
    <w:p w14:paraId="1BB2FFF0" w14:textId="77777777" w:rsidR="00943121" w:rsidRDefault="00184574">
      <w:pPr>
        <w:spacing w:before="120" w:after="160"/>
        <w:jc w:val="center"/>
      </w:pPr>
      <w:r>
        <w:rPr>
          <w:noProof/>
        </w:rPr>
        <w:drawing>
          <wp:inline distT="0" distB="0" distL="0" distR="0" wp14:anchorId="0DDC45C0" wp14:editId="566C8BA6">
            <wp:extent cx="5943600" cy="4229100"/>
            <wp:effectExtent l="0" t="0" r="0" b="0"/>
            <wp:docPr id="19" name="deleting.png" descr="Deleting" title="Dele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943600" cy="4229100"/>
                    </a:xfrm>
                    <a:prstGeom prst="rect">
                      <a:avLst/>
                    </a:prstGeom>
                  </pic:spPr>
                </pic:pic>
              </a:graphicData>
            </a:graphic>
          </wp:inline>
        </w:drawing>
      </w:r>
    </w:p>
    <w:p w14:paraId="3D115A8D" w14:textId="77777777" w:rsidR="00943121" w:rsidRDefault="00184574">
      <w:pPr>
        <w:spacing w:after="120"/>
      </w:pPr>
      <w:r>
        <w:rPr>
          <w:i/>
          <w:iCs/>
        </w:rPr>
        <w:t>While deleting: the first component is done (struck through, green check), the second has a spinner, the third waits ticked and disabled; the rows still in the run have a blue background. The header buttons and the bubbles are disabled.</w:t>
      </w:r>
    </w:p>
    <w:p w14:paraId="5DCBAE2F" w14:textId="77777777" w:rsidR="00943121" w:rsidRDefault="00184574">
      <w:pPr>
        <w:spacing w:after="120"/>
      </w:pPr>
      <w:r>
        <w:rPr>
          <w:b/>
          <w:bCs/>
        </w:rPr>
        <w:t>The deleting pill.</w:t>
      </w:r>
      <w:r>
        <w:t xml:space="preserve"> Closing the window during a run does not stop it: </w:t>
      </w:r>
      <w:r>
        <w:rPr>
          <w:rFonts w:ascii="Consolas" w:eastAsia="Consolas" w:hAnsi="Consolas" w:cs="Consolas"/>
          <w:sz w:val="18"/>
          <w:szCs w:val="18"/>
          <w:shd w:val="clear" w:color="auto" w:fill="F3F2F1"/>
        </w:rPr>
        <w:t>hide</w:t>
      </w:r>
      <w:r>
        <w:t xml:space="preserve"> turns the window into a pill in the lower right corner of the page.</w:t>
      </w:r>
    </w:p>
    <w:p w14:paraId="69E62E8B"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minimize</w:t>
      </w:r>
      <w:r>
        <w:t xml:space="preserve">, </w:t>
      </w:r>
      <w:r>
        <w:rPr>
          <w:rFonts w:ascii="Consolas" w:eastAsia="Consolas" w:hAnsi="Consolas" w:cs="Consolas"/>
          <w:sz w:val="18"/>
          <w:szCs w:val="18"/>
          <w:shd w:val="clear" w:color="auto" w:fill="F3F2F1"/>
        </w:rPr>
        <w:t>restore</w:t>
      </w:r>
      <w:r>
        <w:t xml:space="preserve"> and </w:t>
      </w:r>
      <w:r>
        <w:rPr>
          <w:rFonts w:ascii="Consolas" w:eastAsia="Consolas" w:hAnsi="Consolas" w:cs="Consolas"/>
          <w:sz w:val="18"/>
          <w:szCs w:val="18"/>
          <w:shd w:val="clear" w:color="auto" w:fill="F3F2F1"/>
        </w:rPr>
        <w:t>hide</w:t>
      </w:r>
      <w:r>
        <w:t>:</w:t>
      </w:r>
    </w:p>
    <w:p w14:paraId="3E9472CC"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minimize = () =&gt; { app.hidden = true; mini.hidden = false; syncMini() }</w:t>
      </w:r>
    </w:p>
    <w:p w14:paraId="6004CFF4" w14:textId="77777777" w:rsidR="00943121" w:rsidRDefault="00184574">
      <w:pPr>
        <w:shd w:val="clear" w:color="auto" w:fill="F5F5F5"/>
        <w:spacing w:line="240" w:lineRule="auto"/>
        <w:ind w:left="120" w:right="120"/>
      </w:pPr>
      <w:r>
        <w:rPr>
          <w:rFonts w:ascii="Consolas" w:eastAsia="Consolas" w:hAnsi="Consolas" w:cs="Consolas"/>
          <w:sz w:val="16"/>
          <w:szCs w:val="16"/>
        </w:rPr>
        <w:t>const restore = () =&gt; { app.hidden = false; mini.hidden = true }</w:t>
      </w:r>
    </w:p>
    <w:p w14:paraId="33AAA74C" w14:textId="77777777" w:rsidR="00943121" w:rsidRDefault="00184574">
      <w:pPr>
        <w:shd w:val="clear" w:color="auto" w:fill="F5F5F5"/>
        <w:spacing w:line="240" w:lineRule="auto"/>
        <w:ind w:left="120" w:right="120"/>
      </w:pPr>
      <w:r>
        <w:rPr>
          <w:rFonts w:ascii="Consolas" w:eastAsia="Consolas" w:hAnsi="Consolas" w:cs="Consolas"/>
          <w:sz w:val="16"/>
          <w:szCs w:val="16"/>
        </w:rPr>
        <w:t>const hide = () =&gt; {</w:t>
      </w:r>
    </w:p>
    <w:p w14:paraId="34E0D86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(dlgClose &amp;&amp; !deleting) { dlgClose(); return }</w:t>
      </w:r>
    </w:p>
    <w:p w14:paraId="30DB312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closeMenus(); closePop()</w:t>
      </w:r>
    </w:p>
    <w:p w14:paraId="63F87190" w14:textId="77777777" w:rsidR="00943121" w:rsidRDefault="00184574">
      <w:pPr>
        <w:shd w:val="clear" w:color="auto" w:fill="F5F5F5"/>
        <w:spacing w:line="240" w:lineRule="auto"/>
        <w:ind w:left="120" w:right="120"/>
      </w:pPr>
      <w:r>
        <w:rPr>
          <w:rFonts w:ascii="Consolas" w:eastAsia="Consolas" w:hAnsi="Consolas" w:cs="Consolas"/>
          <w:sz w:val="16"/>
          <w:szCs w:val="16"/>
        </w:rPr>
        <w:lastRenderedPageBreak/>
        <w:t xml:space="preserve">  if (deleting) { minimize(); return }   // deleting goes on; the pill in the corner shows how far it is</w:t>
      </w:r>
    </w:p>
    <w:p w14:paraId="4D29927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restore(); host.style.display = 'none'</w:t>
      </w:r>
    </w:p>
    <w:p w14:paraId="4EE4509E"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7F5AD7E" w14:textId="77777777" w:rsidR="00943121" w:rsidRDefault="00943121">
      <w:pPr>
        <w:spacing w:after="120"/>
      </w:pPr>
    </w:p>
    <w:p w14:paraId="170D8A6D" w14:textId="77777777" w:rsidR="00943121" w:rsidRDefault="00184574">
      <w:pPr>
        <w:pStyle w:val="ListParagraph"/>
        <w:numPr>
          <w:ilvl w:val="0"/>
          <w:numId w:val="2"/>
        </w:numPr>
        <w:spacing w:after="60" w:line="264" w:lineRule="auto"/>
      </w:pPr>
      <w:r>
        <w:t>The pill (</w:t>
      </w:r>
      <w:r>
        <w:rPr>
          <w:rFonts w:ascii="Consolas" w:eastAsia="Consolas" w:hAnsi="Consolas" w:cs="Consolas"/>
          <w:sz w:val="18"/>
          <w:szCs w:val="18"/>
          <w:shd w:val="clear" w:color="auto" w:fill="F3F2F1"/>
        </w:rPr>
        <w:t>button.mini</w:t>
      </w:r>
      <w:r>
        <w:t>) says "Deleting unmanaged layers · 5 of 17" and the time left, with a spinner; when the run ends, "Deleting finished · Select to see the results" with a green check. Selecting it shows the window as it was.</w:t>
      </w:r>
    </w:p>
    <w:p w14:paraId="7D842E4B"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syncSelection</w:t>
      </w:r>
      <w:r>
        <w:t xml:space="preserve"> updates it at every step (</w:t>
      </w:r>
      <w:r>
        <w:rPr>
          <w:rFonts w:ascii="Consolas" w:eastAsia="Consolas" w:hAnsi="Consolas" w:cs="Consolas"/>
          <w:sz w:val="18"/>
          <w:szCs w:val="18"/>
          <w:shd w:val="clear" w:color="auto" w:fill="F3F2F1"/>
        </w:rPr>
        <w:t>syncMini</w:t>
      </w:r>
      <w:r>
        <w:t>).</w:t>
      </w:r>
    </w:p>
    <w:p w14:paraId="52F0E403" w14:textId="77777777" w:rsidR="00943121" w:rsidRDefault="00184574">
      <w:pPr>
        <w:pStyle w:val="ListParagraph"/>
        <w:numPr>
          <w:ilvl w:val="0"/>
          <w:numId w:val="2"/>
        </w:numPr>
        <w:spacing w:after="60" w:line="264" w:lineRule="auto"/>
      </w:pPr>
      <w:r>
        <w:t xml:space="preserve">It lies outside </w:t>
      </w:r>
      <w:r>
        <w:rPr>
          <w:rFonts w:ascii="Consolas" w:eastAsia="Consolas" w:hAnsi="Consolas" w:cs="Consolas"/>
          <w:sz w:val="18"/>
          <w:szCs w:val="18"/>
          <w:shd w:val="clear" w:color="auto" w:fill="F3F2F1"/>
        </w:rPr>
        <w:t>.app</w:t>
      </w:r>
      <w:r>
        <w:t>, where the design tokens are defined, so its colours are written directly in its CSS.</w:t>
      </w:r>
    </w:p>
    <w:p w14:paraId="7E682F29" w14:textId="77777777" w:rsidR="00943121" w:rsidRDefault="00943121">
      <w:pPr>
        <w:spacing w:after="60"/>
      </w:pPr>
    </w:p>
    <w:p w14:paraId="7DE6438F" w14:textId="77777777" w:rsidR="00943121" w:rsidRDefault="00184574">
      <w:pPr>
        <w:spacing w:before="120" w:after="160"/>
        <w:jc w:val="center"/>
      </w:pPr>
      <w:r>
        <w:rPr>
          <w:noProof/>
        </w:rPr>
        <w:drawing>
          <wp:inline distT="0" distB="0" distL="0" distR="0" wp14:anchorId="1D36424A" wp14:editId="4599C256">
            <wp:extent cx="5943600" cy="4229100"/>
            <wp:effectExtent l="0" t="0" r="0" b="0"/>
            <wp:docPr id="20" name="deleted.png" descr="Deleted" title="De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4229100"/>
                    </a:xfrm>
                    <a:prstGeom prst="rect">
                      <a:avLst/>
                    </a:prstGeom>
                  </pic:spPr>
                </pic:pic>
              </a:graphicData>
            </a:graphic>
          </wp:inline>
        </w:drawing>
      </w:r>
    </w:p>
    <w:p w14:paraId="05BAB4F9" w14:textId="77777777" w:rsidR="00943121" w:rsidRDefault="00184574">
      <w:pPr>
        <w:spacing w:after="120"/>
      </w:pPr>
      <w:r>
        <w:t xml:space="preserve">*After the run: the deleted rows stay in place, struck through with a green check, until the search or a filter changes. The title, the subtitle ("3 deleted") and the bubbles are counted again, and the toast offers </w:t>
      </w:r>
      <w:r>
        <w:rPr>
          <w:b/>
          <w:bCs/>
        </w:rPr>
        <w:t>Download log</w:t>
      </w:r>
      <w:r>
        <w:t>, the log of this run.*</w:t>
      </w:r>
    </w:p>
    <w:p w14:paraId="66BD56D9" w14:textId="77777777" w:rsidR="00943121" w:rsidRDefault="00184574">
      <w:pPr>
        <w:spacing w:after="120"/>
      </w:pPr>
      <w:r>
        <w:rPr>
          <w:b/>
          <w:bCs/>
        </w:rPr>
        <w:t>Closing and opening again.</w:t>
      </w:r>
      <w:r>
        <w:t xml:space="preserve"> Outside a run, closing only hides the host (</w:t>
      </w:r>
      <w:r>
        <w:rPr>
          <w:rFonts w:ascii="Consolas" w:eastAsia="Consolas" w:hAnsi="Consolas" w:cs="Consolas"/>
          <w:sz w:val="18"/>
          <w:szCs w:val="18"/>
          <w:shd w:val="clear" w:color="auto" w:fill="F3F2F1"/>
        </w:rPr>
        <w:t>display:none</w:t>
      </w:r>
      <w:r>
        <w:t xml:space="preserve">); the state stays. Clicking the bookmark again on the same environment calls </w:t>
      </w:r>
      <w:r>
        <w:rPr>
          <w:rFonts w:ascii="Consolas" w:eastAsia="Consolas" w:hAnsi="Consolas" w:cs="Consolas"/>
          <w:sz w:val="18"/>
          <w:szCs w:val="18"/>
          <w:shd w:val="clear" w:color="auto" w:fill="F3F2F1"/>
        </w:rPr>
        <w:t>show</w:t>
      </w:r>
      <w:r>
        <w:t xml:space="preserve">, which shows the window as it was, fitted into the page. On the maker portal, which changes environments without reloading the page, clicking the bookmark in another environment calls </w:t>
      </w:r>
      <w:r>
        <w:rPr>
          <w:rFonts w:ascii="Consolas" w:eastAsia="Consolas" w:hAnsi="Consolas" w:cs="Consolas"/>
          <w:sz w:val="18"/>
          <w:szCs w:val="18"/>
          <w:shd w:val="clear" w:color="auto" w:fill="F3F2F1"/>
        </w:rPr>
        <w:t>destroy</w:t>
      </w:r>
      <w:r>
        <w:t>, which removes the window (not while it is working) before a new one starts.</w:t>
      </w:r>
    </w:p>
    <w:p w14:paraId="08B9AAFC" w14:textId="77777777" w:rsidR="00943121" w:rsidRDefault="00943121">
      <w:pPr>
        <w:pBdr>
          <w:bottom w:val="single" w:sz="4" w:space="1" w:color="D1D1D1"/>
        </w:pBdr>
        <w:spacing w:after="120"/>
      </w:pPr>
    </w:p>
    <w:p w14:paraId="55E14B74" w14:textId="77777777" w:rsidR="00943121" w:rsidRDefault="00184574">
      <w:pPr>
        <w:pStyle w:val="Heading1"/>
        <w:keepNext/>
      </w:pPr>
      <w:bookmarkStart w:id="65" w:name="_Toc242992693"/>
      <w:r>
        <w:t>9. Details and comparison</w:t>
      </w:r>
      <w:bookmarkEnd w:id="65"/>
    </w:p>
    <w:p w14:paraId="3F188D0A" w14:textId="77777777" w:rsidR="00943121" w:rsidRDefault="00184574">
      <w:pPr>
        <w:spacing w:after="120"/>
      </w:pPr>
      <w:r>
        <w:t>The details sheet shows one component's layers and what each one changes, as Solution Layers Explorer does: the comparison of any two layers property by property (</w:t>
      </w:r>
      <w:r>
        <w:rPr>
          <w:i/>
          <w:iCs/>
        </w:rPr>
        <w:t>What changed</w:t>
      </w:r>
      <w:r>
        <w:t>), the list of layers (</w:t>
      </w:r>
      <w:r>
        <w:rPr>
          <w:i/>
          <w:iCs/>
        </w:rPr>
        <w:t>Layers</w:t>
      </w:r>
      <w:r>
        <w:t>) and each layer's raw data (</w:t>
      </w:r>
      <w:r>
        <w:rPr>
          <w:i/>
          <w:iCs/>
        </w:rPr>
        <w:t>JSON</w:t>
      </w:r>
      <w:r>
        <w:t xml:space="preserve">). It opens from a row's </w:t>
      </w:r>
      <w:r>
        <w:rPr>
          <w:i/>
          <w:iCs/>
        </w:rPr>
        <w:t>What changed</w:t>
      </w:r>
      <w:r>
        <w:t xml:space="preserve"> cell or its document icon (</w:t>
      </w:r>
      <w:r>
        <w:rPr>
          <w:rFonts w:ascii="Consolas" w:eastAsia="Consolas" w:hAnsi="Consolas" w:cs="Consolas"/>
          <w:sz w:val="18"/>
          <w:szCs w:val="18"/>
          <w:shd w:val="clear" w:color="auto" w:fill="F3F2F1"/>
        </w:rPr>
        <w:t>openSheet</w:t>
      </w:r>
      <w:r>
        <w:t xml:space="preserve">), over the results; </w:t>
      </w:r>
      <w:r>
        <w:rPr>
          <w:b/>
          <w:bCs/>
        </w:rPr>
        <w:t>Back</w:t>
      </w:r>
      <w:r>
        <w:t xml:space="preserve"> or Esc closes it. It does not open during a scan or a deletion run, and it reads nothing until it is opened.</w:t>
      </w:r>
    </w:p>
    <w:p w14:paraId="2BE781B0" w14:textId="77777777" w:rsidR="00943121" w:rsidRDefault="00184574">
      <w:pPr>
        <w:spacing w:after="120"/>
      </w:pPr>
      <w:r>
        <w:rPr>
          <w:b/>
          <w:bCs/>
        </w:rPr>
        <w:t>The sheet's state.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463"/>
        <w:gridCol w:w="6897"/>
      </w:tblGrid>
      <w:tr w:rsidR="00943121" w14:paraId="1F16729F" w14:textId="77777777">
        <w:trPr>
          <w:cantSplit/>
          <w:tblHeader/>
        </w:trPr>
        <w:tc>
          <w:tcPr>
            <w:tcW w:w="2463" w:type="dxa"/>
            <w:shd w:val="clear" w:color="auto" w:fill="F3F2F1"/>
            <w:tcMar>
              <w:top w:w="60" w:type="dxa"/>
              <w:left w:w="100" w:type="dxa"/>
              <w:bottom w:w="60" w:type="dxa"/>
              <w:right w:w="100" w:type="dxa"/>
            </w:tcMar>
          </w:tcPr>
          <w:p w14:paraId="6B671A98" w14:textId="77777777" w:rsidR="00943121" w:rsidRDefault="00184574">
            <w:pPr>
              <w:spacing w:after="40"/>
            </w:pPr>
            <w:r>
              <w:rPr>
                <w:b/>
                <w:bCs/>
                <w:sz w:val="17"/>
                <w:szCs w:val="17"/>
              </w:rPr>
              <w:t>Field</w:t>
            </w:r>
          </w:p>
        </w:tc>
        <w:tc>
          <w:tcPr>
            <w:tcW w:w="6897" w:type="dxa"/>
            <w:shd w:val="clear" w:color="auto" w:fill="F3F2F1"/>
            <w:tcMar>
              <w:top w:w="60" w:type="dxa"/>
              <w:left w:w="100" w:type="dxa"/>
              <w:bottom w:w="60" w:type="dxa"/>
              <w:right w:w="100" w:type="dxa"/>
            </w:tcMar>
          </w:tcPr>
          <w:p w14:paraId="6D743B5E" w14:textId="77777777" w:rsidR="00943121" w:rsidRDefault="00184574">
            <w:pPr>
              <w:spacing w:after="40"/>
            </w:pPr>
            <w:r>
              <w:rPr>
                <w:b/>
                <w:bCs/>
                <w:sz w:val="17"/>
                <w:szCs w:val="17"/>
              </w:rPr>
              <w:t>Holds</w:t>
            </w:r>
          </w:p>
        </w:tc>
      </w:tr>
      <w:tr w:rsidR="00943121" w14:paraId="60BA3D8E" w14:textId="77777777">
        <w:trPr>
          <w:cantSplit/>
        </w:trPr>
        <w:tc>
          <w:tcPr>
            <w:tcW w:w="2463" w:type="dxa"/>
            <w:tcMar>
              <w:top w:w="60" w:type="dxa"/>
              <w:left w:w="100" w:type="dxa"/>
              <w:bottom w:w="60" w:type="dxa"/>
              <w:right w:w="100" w:type="dxa"/>
            </w:tcMar>
          </w:tcPr>
          <w:p w14:paraId="3B37FFC6" w14:textId="77777777" w:rsidR="00943121" w:rsidRDefault="00184574">
            <w:pPr>
              <w:spacing w:after="40"/>
            </w:pPr>
            <w:r>
              <w:rPr>
                <w:rFonts w:ascii="Consolas" w:eastAsia="Consolas" w:hAnsi="Consolas" w:cs="Consolas"/>
                <w:sz w:val="15"/>
                <w:szCs w:val="15"/>
                <w:shd w:val="clear" w:color="auto" w:fill="F3F2F1"/>
              </w:rPr>
              <w:t>f</w:t>
            </w:r>
          </w:p>
        </w:tc>
        <w:tc>
          <w:tcPr>
            <w:tcW w:w="6897" w:type="dxa"/>
            <w:tcMar>
              <w:top w:w="60" w:type="dxa"/>
              <w:left w:w="100" w:type="dxa"/>
              <w:bottom w:w="60" w:type="dxa"/>
              <w:right w:w="100" w:type="dxa"/>
            </w:tcMar>
          </w:tcPr>
          <w:p w14:paraId="6E5C29BE" w14:textId="77777777" w:rsidR="00943121" w:rsidRDefault="00184574">
            <w:pPr>
              <w:spacing w:after="40"/>
            </w:pPr>
            <w:r>
              <w:rPr>
                <w:sz w:val="17"/>
                <w:szCs w:val="17"/>
              </w:rPr>
              <w:t>The component shown</w:t>
            </w:r>
          </w:p>
        </w:tc>
      </w:tr>
      <w:tr w:rsidR="00943121" w14:paraId="058A3439" w14:textId="77777777">
        <w:trPr>
          <w:cantSplit/>
        </w:trPr>
        <w:tc>
          <w:tcPr>
            <w:tcW w:w="2463" w:type="dxa"/>
            <w:tcMar>
              <w:top w:w="60" w:type="dxa"/>
              <w:left w:w="100" w:type="dxa"/>
              <w:bottom w:w="60" w:type="dxa"/>
              <w:right w:w="100" w:type="dxa"/>
            </w:tcMar>
          </w:tcPr>
          <w:p w14:paraId="63D86134" w14:textId="77777777" w:rsidR="00943121" w:rsidRDefault="00184574">
            <w:pPr>
              <w:spacing w:after="40"/>
            </w:pPr>
            <w:r>
              <w:rPr>
                <w:rFonts w:ascii="Consolas" w:eastAsia="Consolas" w:hAnsi="Consolas" w:cs="Consolas"/>
                <w:sz w:val="15"/>
                <w:szCs w:val="15"/>
                <w:shd w:val="clear" w:color="auto" w:fill="F3F2F1"/>
              </w:rPr>
              <w:t>tab</w:t>
            </w:r>
          </w:p>
        </w:tc>
        <w:tc>
          <w:tcPr>
            <w:tcW w:w="6897" w:type="dxa"/>
            <w:tcMar>
              <w:top w:w="60" w:type="dxa"/>
              <w:left w:w="100" w:type="dxa"/>
              <w:bottom w:w="60" w:type="dxa"/>
              <w:right w:w="100" w:type="dxa"/>
            </w:tcMar>
          </w:tcPr>
          <w:p w14:paraId="7F15E1F3" w14:textId="77777777" w:rsidR="00943121" w:rsidRDefault="00184574">
            <w:pPr>
              <w:spacing w:after="40"/>
            </w:pPr>
            <w:r>
              <w:rPr>
                <w:rFonts w:ascii="Consolas" w:eastAsia="Consolas" w:hAnsi="Consolas" w:cs="Consolas"/>
                <w:sz w:val="15"/>
                <w:szCs w:val="15"/>
                <w:shd w:val="clear" w:color="auto" w:fill="F3F2F1"/>
              </w:rPr>
              <w:t>compare</w:t>
            </w:r>
            <w:r>
              <w:rPr>
                <w:sz w:val="17"/>
                <w:szCs w:val="17"/>
              </w:rPr>
              <w:t xml:space="preserve">, </w:t>
            </w:r>
            <w:r>
              <w:rPr>
                <w:rFonts w:ascii="Consolas" w:eastAsia="Consolas" w:hAnsi="Consolas" w:cs="Consolas"/>
                <w:sz w:val="15"/>
                <w:szCs w:val="15"/>
                <w:shd w:val="clear" w:color="auto" w:fill="F3F2F1"/>
              </w:rPr>
              <w:t>layers</w:t>
            </w:r>
            <w:r>
              <w:rPr>
                <w:sz w:val="17"/>
                <w:szCs w:val="17"/>
              </w:rPr>
              <w:t xml:space="preserve"> or </w:t>
            </w:r>
            <w:r>
              <w:rPr>
                <w:rFonts w:ascii="Consolas" w:eastAsia="Consolas" w:hAnsi="Consolas" w:cs="Consolas"/>
                <w:sz w:val="15"/>
                <w:szCs w:val="15"/>
                <w:shd w:val="clear" w:color="auto" w:fill="F3F2F1"/>
              </w:rPr>
              <w:t>json</w:t>
            </w:r>
            <w:r>
              <w:rPr>
                <w:sz w:val="17"/>
                <w:szCs w:val="17"/>
              </w:rPr>
              <w:t>; kept when moving to the previous or next component</w:t>
            </w:r>
          </w:p>
        </w:tc>
      </w:tr>
      <w:tr w:rsidR="00943121" w14:paraId="4E0CC55D" w14:textId="77777777">
        <w:trPr>
          <w:cantSplit/>
        </w:trPr>
        <w:tc>
          <w:tcPr>
            <w:tcW w:w="2463" w:type="dxa"/>
            <w:tcMar>
              <w:top w:w="60" w:type="dxa"/>
              <w:left w:w="100" w:type="dxa"/>
              <w:bottom w:w="60" w:type="dxa"/>
              <w:right w:w="100" w:type="dxa"/>
            </w:tcMar>
          </w:tcPr>
          <w:p w14:paraId="22021572" w14:textId="77777777" w:rsidR="00943121" w:rsidRDefault="00184574">
            <w:pPr>
              <w:spacing w:after="40"/>
            </w:pPr>
            <w:r>
              <w:rPr>
                <w:rFonts w:ascii="Consolas" w:eastAsia="Consolas" w:hAnsi="Consolas" w:cs="Consolas"/>
                <w:sz w:val="15"/>
                <w:szCs w:val="15"/>
                <w:shd w:val="clear" w:color="auto" w:fill="F3F2F1"/>
              </w:rPr>
              <w:t>place</w:t>
            </w:r>
          </w:p>
        </w:tc>
        <w:tc>
          <w:tcPr>
            <w:tcW w:w="6897" w:type="dxa"/>
            <w:tcMar>
              <w:top w:w="60" w:type="dxa"/>
              <w:left w:w="100" w:type="dxa"/>
              <w:bottom w:w="60" w:type="dxa"/>
              <w:right w:w="100" w:type="dxa"/>
            </w:tcMar>
          </w:tcPr>
          <w:p w14:paraId="44FD8CBB" w14:textId="77777777" w:rsidR="00943121" w:rsidRDefault="00184574">
            <w:pPr>
              <w:spacing w:after="40"/>
            </w:pPr>
            <w:r>
              <w:rPr>
                <w:sz w:val="17"/>
                <w:szCs w:val="17"/>
              </w:rPr>
              <w:t>Which part of the component: a relationship has two (</w:t>
            </w:r>
            <w:r>
              <w:rPr>
                <w:color w:val="0F6CBD"/>
                <w:sz w:val="17"/>
                <w:szCs w:val="17"/>
              </w:rPr>
              <w:t>9.1</w:t>
            </w:r>
            <w:r>
              <w:rPr>
                <w:sz w:val="17"/>
                <w:szCs w:val="17"/>
              </w:rPr>
              <w:t>)</w:t>
            </w:r>
          </w:p>
        </w:tc>
      </w:tr>
      <w:tr w:rsidR="00943121" w14:paraId="0179B06D" w14:textId="77777777">
        <w:trPr>
          <w:cantSplit/>
        </w:trPr>
        <w:tc>
          <w:tcPr>
            <w:tcW w:w="2463" w:type="dxa"/>
            <w:tcMar>
              <w:top w:w="60" w:type="dxa"/>
              <w:left w:w="100" w:type="dxa"/>
              <w:bottom w:w="60" w:type="dxa"/>
              <w:right w:w="100" w:type="dxa"/>
            </w:tcMar>
          </w:tcPr>
          <w:p w14:paraId="5AFC5C0C" w14:textId="77777777" w:rsidR="00943121" w:rsidRDefault="00184574">
            <w:pPr>
              <w:spacing w:after="40"/>
            </w:pPr>
            <w:r>
              <w:rPr>
                <w:rFonts w:ascii="Consolas" w:eastAsia="Consolas" w:hAnsi="Consolas" w:cs="Consolas"/>
                <w:sz w:val="15"/>
                <w:szCs w:val="15"/>
                <w:shd w:val="clear" w:color="auto" w:fill="F3F2F1"/>
              </w:rPr>
              <w:t>layers</w:t>
            </w:r>
            <w:r>
              <w:rPr>
                <w:sz w:val="17"/>
                <w:szCs w:val="17"/>
              </w:rPr>
              <w:t xml:space="preserve">, </w:t>
            </w:r>
            <w:r>
              <w:rPr>
                <w:rFonts w:ascii="Consolas" w:eastAsia="Consolas" w:hAnsi="Consolas" w:cs="Consolas"/>
                <w:sz w:val="15"/>
                <w:szCs w:val="15"/>
                <w:shd w:val="clear" w:color="auto" w:fill="F3F2F1"/>
              </w:rPr>
              <w:t>error</w:t>
            </w:r>
          </w:p>
        </w:tc>
        <w:tc>
          <w:tcPr>
            <w:tcW w:w="6897" w:type="dxa"/>
            <w:tcMar>
              <w:top w:w="60" w:type="dxa"/>
              <w:left w:w="100" w:type="dxa"/>
              <w:bottom w:w="60" w:type="dxa"/>
              <w:right w:w="100" w:type="dxa"/>
            </w:tcMar>
          </w:tcPr>
          <w:p w14:paraId="1E641B58" w14:textId="77777777" w:rsidR="00943121" w:rsidRDefault="00184574">
            <w:pPr>
              <w:spacing w:after="40"/>
            </w:pPr>
            <w:r>
              <w:rPr>
                <w:sz w:val="17"/>
                <w:szCs w:val="17"/>
              </w:rPr>
              <w:t>Every layer of that place, top first (</w:t>
            </w:r>
            <w:r>
              <w:rPr>
                <w:rFonts w:ascii="Consolas" w:eastAsia="Consolas" w:hAnsi="Consolas" w:cs="Consolas"/>
                <w:sz w:val="15"/>
                <w:szCs w:val="15"/>
                <w:shd w:val="clear" w:color="auto" w:fill="F3F2F1"/>
              </w:rPr>
              <w:t>null</w:t>
            </w:r>
            <w:r>
              <w:rPr>
                <w:sz w:val="17"/>
                <w:szCs w:val="17"/>
              </w:rPr>
              <w:t xml:space="preserve"> while reading); the read's error, if it failed</w:t>
            </w:r>
          </w:p>
        </w:tc>
      </w:tr>
      <w:tr w:rsidR="00943121" w14:paraId="03E05DDC" w14:textId="77777777">
        <w:trPr>
          <w:cantSplit/>
        </w:trPr>
        <w:tc>
          <w:tcPr>
            <w:tcW w:w="2463" w:type="dxa"/>
            <w:tcMar>
              <w:top w:w="60" w:type="dxa"/>
              <w:left w:w="100" w:type="dxa"/>
              <w:bottom w:w="60" w:type="dxa"/>
              <w:right w:w="100" w:type="dxa"/>
            </w:tcMar>
          </w:tcPr>
          <w:p w14:paraId="3471F494" w14:textId="77777777" w:rsidR="00943121" w:rsidRDefault="00184574">
            <w:pPr>
              <w:spacing w:after="40"/>
            </w:pPr>
            <w:r>
              <w:rPr>
                <w:rFonts w:ascii="Consolas" w:eastAsia="Consolas" w:hAnsi="Consolas" w:cs="Consolas"/>
                <w:sz w:val="15"/>
                <w:szCs w:val="15"/>
                <w:shd w:val="clear" w:color="auto" w:fill="F3F2F1"/>
              </w:rPr>
              <w:t>a</w:t>
            </w:r>
            <w:r>
              <w:rPr>
                <w:sz w:val="17"/>
                <w:szCs w:val="17"/>
              </w:rPr>
              <w:t xml:space="preserve">, </w:t>
            </w:r>
            <w:r>
              <w:rPr>
                <w:rFonts w:ascii="Consolas" w:eastAsia="Consolas" w:hAnsi="Consolas" w:cs="Consolas"/>
                <w:sz w:val="15"/>
                <w:szCs w:val="15"/>
                <w:shd w:val="clear" w:color="auto" w:fill="F3F2F1"/>
              </w:rPr>
              <w:t>b</w:t>
            </w:r>
          </w:p>
        </w:tc>
        <w:tc>
          <w:tcPr>
            <w:tcW w:w="6897" w:type="dxa"/>
            <w:tcMar>
              <w:top w:w="60" w:type="dxa"/>
              <w:left w:w="100" w:type="dxa"/>
              <w:bottom w:w="60" w:type="dxa"/>
              <w:right w:w="100" w:type="dxa"/>
            </w:tcMar>
          </w:tcPr>
          <w:p w14:paraId="12C0A757" w14:textId="77777777" w:rsidR="00943121" w:rsidRDefault="00184574">
            <w:pPr>
              <w:spacing w:after="40"/>
            </w:pPr>
            <w:r>
              <w:rPr>
                <w:sz w:val="17"/>
                <w:szCs w:val="17"/>
              </w:rPr>
              <w:t xml:space="preserve">The two layers compared, as indexes in </w:t>
            </w:r>
            <w:r>
              <w:rPr>
                <w:rFonts w:ascii="Consolas" w:eastAsia="Consolas" w:hAnsi="Consolas" w:cs="Consolas"/>
                <w:sz w:val="15"/>
                <w:szCs w:val="15"/>
                <w:shd w:val="clear" w:color="auto" w:fill="F3F2F1"/>
              </w:rPr>
              <w:t>layers</w:t>
            </w:r>
            <w:r>
              <w:rPr>
                <w:sz w:val="17"/>
                <w:szCs w:val="17"/>
              </w:rPr>
              <w:t xml:space="preserve">: </w:t>
            </w:r>
            <w:r>
              <w:rPr>
                <w:rFonts w:ascii="Consolas" w:eastAsia="Consolas" w:hAnsi="Consolas" w:cs="Consolas"/>
                <w:sz w:val="15"/>
                <w:szCs w:val="15"/>
                <w:shd w:val="clear" w:color="auto" w:fill="F3F2F1"/>
              </w:rPr>
              <w:t>a</w:t>
            </w:r>
            <w:r>
              <w:rPr>
                <w:sz w:val="17"/>
                <w:szCs w:val="17"/>
              </w:rPr>
              <w:t xml:space="preserve"> in green ("with"), </w:t>
            </w:r>
            <w:r>
              <w:rPr>
                <w:rFonts w:ascii="Consolas" w:eastAsia="Consolas" w:hAnsi="Consolas" w:cs="Consolas"/>
                <w:sz w:val="15"/>
                <w:szCs w:val="15"/>
                <w:shd w:val="clear" w:color="auto" w:fill="F3F2F1"/>
              </w:rPr>
              <w:t>b</w:t>
            </w:r>
            <w:r>
              <w:rPr>
                <w:sz w:val="17"/>
                <w:szCs w:val="17"/>
              </w:rPr>
              <w:t xml:space="preserve"> in red ("Compare")</w:t>
            </w:r>
          </w:p>
        </w:tc>
      </w:tr>
      <w:tr w:rsidR="00943121" w14:paraId="7DFDE85E" w14:textId="77777777">
        <w:trPr>
          <w:cantSplit/>
        </w:trPr>
        <w:tc>
          <w:tcPr>
            <w:tcW w:w="2463" w:type="dxa"/>
            <w:tcMar>
              <w:top w:w="60" w:type="dxa"/>
              <w:left w:w="100" w:type="dxa"/>
              <w:bottom w:w="60" w:type="dxa"/>
              <w:right w:w="100" w:type="dxa"/>
            </w:tcMar>
          </w:tcPr>
          <w:p w14:paraId="517D60F4" w14:textId="77777777" w:rsidR="00943121" w:rsidRDefault="00184574">
            <w:pPr>
              <w:spacing w:after="40"/>
            </w:pPr>
            <w:r>
              <w:rPr>
                <w:rFonts w:ascii="Consolas" w:eastAsia="Consolas" w:hAnsi="Consolas" w:cs="Consolas"/>
                <w:sz w:val="15"/>
                <w:szCs w:val="15"/>
                <w:shd w:val="clear" w:color="auto" w:fill="F3F2F1"/>
              </w:rPr>
              <w:t>onlyDiff</w:t>
            </w:r>
            <w:r>
              <w:rPr>
                <w:sz w:val="17"/>
                <w:szCs w:val="17"/>
              </w:rPr>
              <w:t xml:space="preserve">, </w:t>
            </w:r>
            <w:r>
              <w:rPr>
                <w:rFonts w:ascii="Consolas" w:eastAsia="Consolas" w:hAnsi="Consolas" w:cs="Consolas"/>
                <w:sz w:val="15"/>
                <w:szCs w:val="15"/>
                <w:shd w:val="clear" w:color="auto" w:fill="F3F2F1"/>
              </w:rPr>
              <w:t>hideSystem</w:t>
            </w:r>
            <w:r>
              <w:rPr>
                <w:sz w:val="17"/>
                <w:szCs w:val="17"/>
              </w:rPr>
              <w:t xml:space="preserve">, </w:t>
            </w:r>
            <w:r>
              <w:rPr>
                <w:rFonts w:ascii="Consolas" w:eastAsia="Consolas" w:hAnsi="Consolas" w:cs="Consolas"/>
                <w:sz w:val="15"/>
                <w:szCs w:val="15"/>
                <w:shd w:val="clear" w:color="auto" w:fill="F3F2F1"/>
              </w:rPr>
              <w:t>sbs</w:t>
            </w:r>
          </w:p>
        </w:tc>
        <w:tc>
          <w:tcPr>
            <w:tcW w:w="6897" w:type="dxa"/>
            <w:tcMar>
              <w:top w:w="60" w:type="dxa"/>
              <w:left w:w="100" w:type="dxa"/>
              <w:bottom w:w="60" w:type="dxa"/>
              <w:right w:w="100" w:type="dxa"/>
            </w:tcMar>
          </w:tcPr>
          <w:p w14:paraId="51FD5049" w14:textId="77777777" w:rsidR="00943121" w:rsidRDefault="00184574">
            <w:pPr>
              <w:spacing w:after="40"/>
            </w:pPr>
            <w:r>
              <w:rPr>
                <w:i/>
                <w:iCs/>
                <w:sz w:val="17"/>
                <w:szCs w:val="17"/>
              </w:rPr>
              <w:t>Only differences</w:t>
            </w:r>
            <w:r>
              <w:rPr>
                <w:sz w:val="17"/>
                <w:szCs w:val="17"/>
              </w:rPr>
              <w:t xml:space="preserve"> and </w:t>
            </w:r>
            <w:r>
              <w:rPr>
                <w:i/>
                <w:iCs/>
                <w:sz w:val="17"/>
                <w:szCs w:val="17"/>
              </w:rPr>
              <w:t>Hide system values</w:t>
            </w:r>
            <w:r>
              <w:rPr>
                <w:sz w:val="17"/>
                <w:szCs w:val="17"/>
              </w:rPr>
              <w:t xml:space="preserve"> (both on at first); </w:t>
            </w:r>
            <w:r>
              <w:rPr>
                <w:b/>
                <w:bCs/>
                <w:sz w:val="17"/>
                <w:szCs w:val="17"/>
              </w:rPr>
              <w:t>Side by side</w:t>
            </w:r>
            <w:r>
              <w:rPr>
                <w:sz w:val="17"/>
                <w:szCs w:val="17"/>
              </w:rPr>
              <w:t xml:space="preserve"> (off at first)</w:t>
            </w:r>
          </w:p>
        </w:tc>
      </w:tr>
      <w:tr w:rsidR="00943121" w14:paraId="514FD52F" w14:textId="77777777">
        <w:trPr>
          <w:cantSplit/>
        </w:trPr>
        <w:tc>
          <w:tcPr>
            <w:tcW w:w="2463" w:type="dxa"/>
            <w:tcMar>
              <w:top w:w="60" w:type="dxa"/>
              <w:left w:w="100" w:type="dxa"/>
              <w:bottom w:w="60" w:type="dxa"/>
              <w:right w:w="100" w:type="dxa"/>
            </w:tcMar>
          </w:tcPr>
          <w:p w14:paraId="10C854EA" w14:textId="77777777" w:rsidR="00943121" w:rsidRDefault="00184574">
            <w:pPr>
              <w:spacing w:after="40"/>
            </w:pPr>
            <w:r>
              <w:rPr>
                <w:rFonts w:ascii="Consolas" w:eastAsia="Consolas" w:hAnsi="Consolas" w:cs="Consolas"/>
                <w:sz w:val="15"/>
                <w:szCs w:val="15"/>
                <w:shd w:val="clear" w:color="auto" w:fill="F3F2F1"/>
              </w:rPr>
              <w:t>open</w:t>
            </w:r>
          </w:p>
        </w:tc>
        <w:tc>
          <w:tcPr>
            <w:tcW w:w="6897" w:type="dxa"/>
            <w:tcMar>
              <w:top w:w="60" w:type="dxa"/>
              <w:left w:w="100" w:type="dxa"/>
              <w:bottom w:w="60" w:type="dxa"/>
              <w:right w:w="100" w:type="dxa"/>
            </w:tcMar>
          </w:tcPr>
          <w:p w14:paraId="706E44BC" w14:textId="77777777" w:rsidR="00943121" w:rsidRDefault="00184574">
            <w:pPr>
              <w:spacing w:after="40"/>
            </w:pPr>
            <w:r>
              <w:rPr>
                <w:sz w:val="17"/>
                <w:szCs w:val="17"/>
              </w:rPr>
              <w:t>The properties expanded; at first the first three that differ</w:t>
            </w:r>
          </w:p>
        </w:tc>
      </w:tr>
      <w:tr w:rsidR="00943121" w14:paraId="6B9D4FA1" w14:textId="77777777">
        <w:trPr>
          <w:cantSplit/>
        </w:trPr>
        <w:tc>
          <w:tcPr>
            <w:tcW w:w="2463" w:type="dxa"/>
            <w:tcMar>
              <w:top w:w="60" w:type="dxa"/>
              <w:left w:w="100" w:type="dxa"/>
              <w:bottom w:w="60" w:type="dxa"/>
              <w:right w:w="100" w:type="dxa"/>
            </w:tcMar>
          </w:tcPr>
          <w:p w14:paraId="7EB253B2" w14:textId="77777777" w:rsidR="00943121" w:rsidRDefault="00184574">
            <w:pPr>
              <w:spacing w:after="40"/>
            </w:pPr>
            <w:r>
              <w:rPr>
                <w:rFonts w:ascii="Consolas" w:eastAsia="Consolas" w:hAnsi="Consolas" w:cs="Consolas"/>
                <w:sz w:val="15"/>
                <w:szCs w:val="15"/>
                <w:shd w:val="clear" w:color="auto" w:fill="F3F2F1"/>
              </w:rPr>
              <w:t>json</w:t>
            </w:r>
            <w:r>
              <w:rPr>
                <w:sz w:val="17"/>
                <w:szCs w:val="17"/>
              </w:rPr>
              <w:t xml:space="preserve">, </w:t>
            </w:r>
            <w:r>
              <w:rPr>
                <w:rFonts w:ascii="Consolas" w:eastAsia="Consolas" w:hAnsi="Consolas" w:cs="Consolas"/>
                <w:sz w:val="15"/>
                <w:szCs w:val="15"/>
                <w:shd w:val="clear" w:color="auto" w:fill="F3F2F1"/>
              </w:rPr>
              <w:t>jl</w:t>
            </w:r>
          </w:p>
        </w:tc>
        <w:tc>
          <w:tcPr>
            <w:tcW w:w="6897" w:type="dxa"/>
            <w:tcMar>
              <w:top w:w="60" w:type="dxa"/>
              <w:left w:w="100" w:type="dxa"/>
              <w:bottom w:w="60" w:type="dxa"/>
              <w:right w:w="100" w:type="dxa"/>
            </w:tcMar>
          </w:tcPr>
          <w:p w14:paraId="1A41DBE3" w14:textId="77777777" w:rsidR="00943121" w:rsidRDefault="00184574">
            <w:pPr>
              <w:spacing w:after="40"/>
            </w:pPr>
            <w:r>
              <w:rPr>
                <w:sz w:val="17"/>
                <w:szCs w:val="17"/>
              </w:rPr>
              <w:t xml:space="preserve">The </w:t>
            </w:r>
            <w:r>
              <w:rPr>
                <w:i/>
                <w:iCs/>
                <w:sz w:val="17"/>
                <w:szCs w:val="17"/>
              </w:rPr>
              <w:t>JSON</w:t>
            </w:r>
            <w:r>
              <w:rPr>
                <w:sz w:val="17"/>
                <w:szCs w:val="17"/>
              </w:rPr>
              <w:t xml:space="preserve"> tab's data (</w:t>
            </w:r>
            <w:r>
              <w:rPr>
                <w:rFonts w:ascii="Consolas" w:eastAsia="Consolas" w:hAnsi="Consolas" w:cs="Consolas"/>
                <w:sz w:val="15"/>
                <w:szCs w:val="15"/>
                <w:shd w:val="clear" w:color="auto" w:fill="F3F2F1"/>
              </w:rPr>
              <w:t>changes</w:t>
            </w:r>
            <w:r>
              <w:rPr>
                <w:sz w:val="17"/>
                <w:szCs w:val="17"/>
              </w:rPr>
              <w:t xml:space="preserve">, </w:t>
            </w:r>
            <w:r>
              <w:rPr>
                <w:rFonts w:ascii="Consolas" w:eastAsia="Consolas" w:hAnsi="Consolas" w:cs="Consolas"/>
                <w:sz w:val="15"/>
                <w:szCs w:val="15"/>
                <w:shd w:val="clear" w:color="auto" w:fill="F3F2F1"/>
              </w:rPr>
              <w:t>all</w:t>
            </w:r>
            <w:r>
              <w:rPr>
                <w:sz w:val="17"/>
                <w:szCs w:val="17"/>
              </w:rPr>
              <w:t xml:space="preserve"> or </w:t>
            </w:r>
            <w:r>
              <w:rPr>
                <w:rFonts w:ascii="Consolas" w:eastAsia="Consolas" w:hAnsi="Consolas" w:cs="Consolas"/>
                <w:sz w:val="15"/>
                <w:szCs w:val="15"/>
                <w:shd w:val="clear" w:color="auto" w:fill="F3F2F1"/>
              </w:rPr>
              <w:t>children</w:t>
            </w:r>
            <w:r>
              <w:rPr>
                <w:sz w:val="17"/>
                <w:szCs w:val="17"/>
              </w:rPr>
              <w:t>) and layer</w:t>
            </w:r>
          </w:p>
        </w:tc>
      </w:tr>
      <w:tr w:rsidR="00943121" w14:paraId="12E8FD93" w14:textId="77777777">
        <w:trPr>
          <w:cantSplit/>
        </w:trPr>
        <w:tc>
          <w:tcPr>
            <w:tcW w:w="2463" w:type="dxa"/>
            <w:tcMar>
              <w:top w:w="60" w:type="dxa"/>
              <w:left w:w="100" w:type="dxa"/>
              <w:bottom w:w="60" w:type="dxa"/>
              <w:right w:w="100" w:type="dxa"/>
            </w:tcMar>
          </w:tcPr>
          <w:p w14:paraId="0D04CE39" w14:textId="77777777" w:rsidR="00943121" w:rsidRDefault="00184574">
            <w:pPr>
              <w:spacing w:after="40"/>
            </w:pPr>
            <w:r>
              <w:rPr>
                <w:rFonts w:ascii="Consolas" w:eastAsia="Consolas" w:hAnsi="Consolas" w:cs="Consolas"/>
                <w:sz w:val="15"/>
                <w:szCs w:val="15"/>
                <w:shd w:val="clear" w:color="auto" w:fill="F3F2F1"/>
              </w:rPr>
              <w:t>token</w:t>
            </w:r>
            <w:r>
              <w:rPr>
                <w:sz w:val="17"/>
                <w:szCs w:val="17"/>
              </w:rPr>
              <w:t xml:space="preserve">, </w:t>
            </w:r>
            <w:r>
              <w:rPr>
                <w:rFonts w:ascii="Consolas" w:eastAsia="Consolas" w:hAnsi="Consolas" w:cs="Consolas"/>
                <w:sz w:val="15"/>
                <w:szCs w:val="15"/>
                <w:shd w:val="clear" w:color="auto" w:fill="F3F2F1"/>
              </w:rPr>
              <w:t>cmp</w:t>
            </w:r>
          </w:p>
        </w:tc>
        <w:tc>
          <w:tcPr>
            <w:tcW w:w="6897" w:type="dxa"/>
            <w:tcMar>
              <w:top w:w="60" w:type="dxa"/>
              <w:left w:w="100" w:type="dxa"/>
              <w:bottom w:w="60" w:type="dxa"/>
              <w:right w:w="100" w:type="dxa"/>
            </w:tcMar>
          </w:tcPr>
          <w:p w14:paraId="0C682891" w14:textId="77777777" w:rsidR="00943121" w:rsidRDefault="00184574">
            <w:pPr>
              <w:spacing w:after="40"/>
            </w:pPr>
            <w:r>
              <w:rPr>
                <w:sz w:val="17"/>
                <w:szCs w:val="17"/>
              </w:rPr>
              <w:t>The current read (</w:t>
            </w:r>
            <w:r>
              <w:rPr>
                <w:color w:val="0F6CBD"/>
                <w:sz w:val="17"/>
                <w:szCs w:val="17"/>
              </w:rPr>
              <w:t>9.1</w:t>
            </w:r>
            <w:r>
              <w:rPr>
                <w:sz w:val="17"/>
                <w:szCs w:val="17"/>
              </w:rPr>
              <w:t>); the last comparison drawn (</w:t>
            </w:r>
            <w:r>
              <w:rPr>
                <w:rFonts w:ascii="Consolas" w:eastAsia="Consolas" w:hAnsi="Consolas" w:cs="Consolas"/>
                <w:sz w:val="15"/>
                <w:szCs w:val="15"/>
                <w:shd w:val="clear" w:color="auto" w:fill="F3F2F1"/>
              </w:rPr>
              <w:t>compareRows</w:t>
            </w:r>
            <w:r>
              <w:rPr>
                <w:sz w:val="17"/>
                <w:szCs w:val="17"/>
              </w:rPr>
              <w:t>), for Copy and for redrawing one property</w:t>
            </w:r>
          </w:p>
        </w:tc>
      </w:tr>
      <w:tr w:rsidR="00943121" w14:paraId="31B08670" w14:textId="77777777">
        <w:trPr>
          <w:cantSplit/>
        </w:trPr>
        <w:tc>
          <w:tcPr>
            <w:tcW w:w="2463" w:type="dxa"/>
            <w:tcMar>
              <w:top w:w="60" w:type="dxa"/>
              <w:left w:w="100" w:type="dxa"/>
              <w:bottom w:w="60" w:type="dxa"/>
              <w:right w:w="100" w:type="dxa"/>
            </w:tcMar>
          </w:tcPr>
          <w:p w14:paraId="0F549B0A" w14:textId="77777777" w:rsidR="00943121" w:rsidRDefault="00184574">
            <w:pPr>
              <w:spacing w:after="40"/>
            </w:pPr>
            <w:r>
              <w:rPr>
                <w:rFonts w:ascii="Consolas" w:eastAsia="Consolas" w:hAnsi="Consolas" w:cs="Consolas"/>
                <w:sz w:val="15"/>
                <w:szCs w:val="15"/>
                <w:shd w:val="clear" w:color="auto" w:fill="F3F2F1"/>
              </w:rPr>
              <w:t>wrFile</w:t>
            </w:r>
          </w:p>
        </w:tc>
        <w:tc>
          <w:tcPr>
            <w:tcW w:w="6897" w:type="dxa"/>
            <w:tcMar>
              <w:top w:w="60" w:type="dxa"/>
              <w:left w:w="100" w:type="dxa"/>
              <w:bottom w:w="60" w:type="dxa"/>
              <w:right w:w="100" w:type="dxa"/>
            </w:tcMar>
          </w:tcPr>
          <w:p w14:paraId="3BCC8FAC" w14:textId="77777777" w:rsidR="00943121" w:rsidRDefault="00184574">
            <w:pPr>
              <w:spacing w:after="40"/>
            </w:pPr>
            <w:r>
              <w:rPr>
                <w:sz w:val="17"/>
                <w:szCs w:val="17"/>
              </w:rPr>
              <w:t xml:space="preserve">For a web resource with at least one layer that keeps its content as a file: </w:t>
            </w:r>
            <w:r>
              <w:rPr>
                <w:rFonts w:ascii="Consolas" w:eastAsia="Consolas" w:hAnsi="Consolas" w:cs="Consolas"/>
                <w:sz w:val="15"/>
                <w:szCs w:val="15"/>
                <w:shd w:val="clear" w:color="auto" w:fill="F3F2F1"/>
              </w:rPr>
              <w:t>{ ref, content }</w:t>
            </w:r>
            <w:r>
              <w:rPr>
                <w:sz w:val="17"/>
                <w:szCs w:val="17"/>
              </w:rPr>
              <w:t xml:space="preserve">, the reference (in lower case) and the content (base64) of the file in effect now, or </w:t>
            </w:r>
            <w:r>
              <w:rPr>
                <w:rFonts w:ascii="Consolas" w:eastAsia="Consolas" w:hAnsi="Consolas" w:cs="Consolas"/>
                <w:sz w:val="15"/>
                <w:szCs w:val="15"/>
                <w:shd w:val="clear" w:color="auto" w:fill="F3F2F1"/>
              </w:rPr>
              <w:t>{ error }</w:t>
            </w:r>
            <w:r>
              <w:rPr>
                <w:sz w:val="17"/>
                <w:szCs w:val="17"/>
              </w:rPr>
              <w:t xml:space="preserve"> when they could not be read; </w:t>
            </w:r>
            <w:r>
              <w:rPr>
                <w:rFonts w:ascii="Consolas" w:eastAsia="Consolas" w:hAnsi="Consolas" w:cs="Consolas"/>
                <w:sz w:val="15"/>
                <w:szCs w:val="15"/>
                <w:shd w:val="clear" w:color="auto" w:fill="F3F2F1"/>
              </w:rPr>
              <w:t>null</w:t>
            </w:r>
            <w:r>
              <w:rPr>
                <w:sz w:val="17"/>
                <w:szCs w:val="17"/>
              </w:rPr>
              <w:t xml:space="preserve"> otherwise. </w:t>
            </w:r>
            <w:r>
              <w:rPr>
                <w:rFonts w:ascii="Consolas" w:eastAsia="Consolas" w:hAnsi="Consolas" w:cs="Consolas"/>
                <w:sz w:val="15"/>
                <w:szCs w:val="15"/>
                <w:shd w:val="clear" w:color="auto" w:fill="F3F2F1"/>
              </w:rPr>
              <w:t>compareRows</w:t>
            </w:r>
            <w:r>
              <w:rPr>
                <w:sz w:val="17"/>
                <w:szCs w:val="17"/>
              </w:rPr>
              <w:t xml:space="preserve"> gives that content to the top layer when its file is that one (</w:t>
            </w:r>
            <w:r>
              <w:rPr>
                <w:color w:val="0F6CBD"/>
                <w:sz w:val="17"/>
                <w:szCs w:val="17"/>
              </w:rPr>
              <w:t>9.11</w:t>
            </w:r>
            <w:r>
              <w:rPr>
                <w:sz w:val="17"/>
                <w:szCs w:val="17"/>
              </w:rPr>
              <w:t>)</w:t>
            </w:r>
          </w:p>
        </w:tc>
      </w:tr>
    </w:tbl>
    <w:p w14:paraId="5C223F11" w14:textId="77777777" w:rsidR="00943121" w:rsidRDefault="00943121">
      <w:pPr>
        <w:spacing w:after="120"/>
      </w:pPr>
    </w:p>
    <w:p w14:paraId="28DA5AD9" w14:textId="77777777" w:rsidR="00943121" w:rsidRDefault="00184574">
      <w:pPr>
        <w:spacing w:after="120"/>
      </w:pPr>
      <w:r>
        <w:rPr>
          <w:rFonts w:ascii="Consolas" w:eastAsia="Consolas" w:hAnsi="Consolas" w:cs="Consolas"/>
          <w:sz w:val="18"/>
          <w:szCs w:val="18"/>
          <w:shd w:val="clear" w:color="auto" w:fill="F3F2F1"/>
        </w:rPr>
        <w:t>onlyDiff</w:t>
      </w:r>
      <w:r>
        <w:t xml:space="preserve">, </w:t>
      </w:r>
      <w:r>
        <w:rPr>
          <w:rFonts w:ascii="Consolas" w:eastAsia="Consolas" w:hAnsi="Consolas" w:cs="Consolas"/>
          <w:sz w:val="18"/>
          <w:szCs w:val="18"/>
          <w:shd w:val="clear" w:color="auto" w:fill="F3F2F1"/>
        </w:rPr>
        <w:t>hideSystem</w:t>
      </w:r>
      <w:r>
        <w:t xml:space="preserve">, </w:t>
      </w:r>
      <w:r>
        <w:rPr>
          <w:rFonts w:ascii="Consolas" w:eastAsia="Consolas" w:hAnsi="Consolas" w:cs="Consolas"/>
          <w:sz w:val="18"/>
          <w:szCs w:val="18"/>
          <w:shd w:val="clear" w:color="auto" w:fill="F3F2F1"/>
        </w:rPr>
        <w:t>sbs</w:t>
      </w:r>
      <w:r>
        <w:t xml:space="preserve"> and </w:t>
      </w:r>
      <w:r>
        <w:rPr>
          <w:rFonts w:ascii="Consolas" w:eastAsia="Consolas" w:hAnsi="Consolas" w:cs="Consolas"/>
          <w:sz w:val="18"/>
          <w:szCs w:val="18"/>
          <w:shd w:val="clear" w:color="auto" w:fill="F3F2F1"/>
        </w:rPr>
        <w:t>json</w:t>
      </w:r>
      <w:r>
        <w:t xml:space="preserve"> stay as set for as long as the window exists: a user who prefers side by side gets it for every component.</w:t>
      </w:r>
    </w:p>
    <w:p w14:paraId="5BDC1158" w14:textId="77777777" w:rsidR="00943121" w:rsidRDefault="00184574">
      <w:pPr>
        <w:spacing w:after="120"/>
      </w:pPr>
      <w:r>
        <w:rPr>
          <w:b/>
          <w:bCs/>
        </w:rPr>
        <w:t>The head.</w:t>
      </w:r>
      <w:r>
        <w:t xml:space="preserve"> </w:t>
      </w:r>
      <w:r>
        <w:rPr>
          <w:rFonts w:ascii="Consolas" w:eastAsia="Consolas" w:hAnsi="Consolas" w:cs="Consolas"/>
          <w:sz w:val="18"/>
          <w:szCs w:val="18"/>
          <w:shd w:val="clear" w:color="auto" w:fill="F3F2F1"/>
        </w:rPr>
        <w:t>renderSheetHead</w:t>
      </w:r>
      <w:r>
        <w:t xml:space="preserve"> writes the name, the type, the schema name, the table and the solutions, the position in the grid ("14 of 23"), </w:t>
      </w:r>
      <w:r>
        <w:rPr>
          <w:b/>
          <w:bCs/>
        </w:rPr>
        <w:t>Previous</w:t>
      </w:r>
      <w:r>
        <w:t xml:space="preserve"> and </w:t>
      </w:r>
      <w:r>
        <w:rPr>
          <w:b/>
          <w:bCs/>
        </w:rPr>
        <w:t>Next</w:t>
      </w:r>
      <w:r>
        <w:t xml:space="preserve"> (disabled at the ends; they follow the rows drawn, with the grid's sort and filters), the </w:t>
      </w:r>
      <w:r>
        <w:rPr>
          <w:b/>
          <w:bCs/>
        </w:rPr>
        <w:t>Solution layers</w:t>
      </w:r>
      <w:r>
        <w:t xml:space="preserve"> link and </w:t>
      </w:r>
      <w:r>
        <w:rPr>
          <w:b/>
          <w:bCs/>
        </w:rPr>
        <w:t>Delete unmanaged layer</w:t>
      </w:r>
      <w:r>
        <w:t>, which opens the same confirmation as the bottom bar, for this component.</w:t>
      </w:r>
    </w:p>
    <w:p w14:paraId="249246FF" w14:textId="77777777" w:rsidR="00943121" w:rsidRDefault="00184574">
      <w:pPr>
        <w:pStyle w:val="Heading2"/>
        <w:keepNext/>
      </w:pPr>
      <w:bookmarkStart w:id="66" w:name="_Toc242992694"/>
      <w:r>
        <w:t>9.1 Reading every layer</w:t>
      </w:r>
      <w:bookmarkEnd w:id="66"/>
    </w:p>
    <w:p w14:paraId="1ABA58F0"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fullLayers</w:t>
      </w:r>
      <w:r>
        <w:t>:</w:t>
      </w:r>
    </w:p>
    <w:p w14:paraId="79F2C0C8"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const layerCache = new Map()   // "id|layer name" -&gt; every layer with all its data, top first (the last 20 components)</w:t>
      </w:r>
    </w:p>
    <w:p w14:paraId="70DAB170" w14:textId="77777777" w:rsidR="00943121" w:rsidRDefault="00184574">
      <w:pPr>
        <w:shd w:val="clear" w:color="auto" w:fill="F5F5F5"/>
        <w:spacing w:line="240" w:lineRule="auto"/>
        <w:ind w:left="120" w:right="120"/>
      </w:pPr>
      <w:r>
        <w:rPr>
          <w:rFonts w:ascii="Consolas" w:eastAsia="Consolas" w:hAnsi="Consolas" w:cs="Consolas"/>
          <w:sz w:val="16"/>
          <w:szCs w:val="16"/>
        </w:rPr>
        <w:t>let layerEpoch = 0              // changes when a removal ran: reads started before it are not kept</w:t>
      </w:r>
    </w:p>
    <w:p w14:paraId="10D60E66" w14:textId="77777777" w:rsidR="00943121" w:rsidRDefault="00184574">
      <w:pPr>
        <w:shd w:val="clear" w:color="auto" w:fill="F5F5F5"/>
        <w:spacing w:line="240" w:lineRule="auto"/>
        <w:ind w:left="120" w:right="120"/>
      </w:pPr>
      <w:r>
        <w:rPr>
          <w:rFonts w:ascii="Consolas" w:eastAsia="Consolas" w:hAnsi="Consolas" w:cs="Consolas"/>
          <w:sz w:val="16"/>
          <w:szCs w:val="16"/>
        </w:rPr>
        <w:t>async function fullLayers(p) {</w:t>
      </w:r>
    </w:p>
    <w:p w14:paraId="7EF32A8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k = `${p.id}|${p.kind}`</w:t>
      </w:r>
    </w:p>
    <w:p w14:paraId="51B293B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(layerCache.has(k)) { const v = layerCache.get(k); layerCache.delete(k); layerCache.set(k, v); return v }</w:t>
      </w:r>
    </w:p>
    <w:p w14:paraId="4AD8DED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placeOk(p.id, p.kind)</w:t>
      </w:r>
    </w:p>
    <w:p w14:paraId="7CE8D8E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epoch = layerEpoch</w:t>
      </w:r>
    </w:p>
    <w:p w14:paraId="0BD5319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rows = (await getAll(`msdyn_componentlayers?$filter=(msdyn_componentid eq '${p.id}' and msdyn_solutioncomponentname eq '${p.kind}')`)).sort((a, b) =&gt; b.msdyn_order - a.msdyn_order)</w:t>
      </w:r>
    </w:p>
    <w:p w14:paraId="0CDC3F7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(epoch === layerEpoch) { layerCache.set(k, rows); while (layerCache.size &gt; 20) layerCache.delete(layerCache.keys().next().value) }</w:t>
      </w:r>
    </w:p>
    <w:p w14:paraId="787B178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rows</w:t>
      </w:r>
    </w:p>
    <w:p w14:paraId="2543C1A9"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3693BD9" w14:textId="77777777" w:rsidR="00943121" w:rsidRDefault="00943121">
      <w:pPr>
        <w:spacing w:after="120"/>
      </w:pPr>
    </w:p>
    <w:p w14:paraId="6729CA4C" w14:textId="77777777" w:rsidR="00943121" w:rsidRDefault="00184574">
      <w:pPr>
        <w:spacing w:after="120"/>
      </w:pPr>
      <w:r>
        <w:rPr>
          <w:b/>
          <w:bCs/>
        </w:rPr>
        <w:t>All columns.</w:t>
      </w:r>
      <w:r>
        <w:t xml:space="preserve"> The query has no </w:t>
      </w:r>
      <w:r>
        <w:rPr>
          <w:rFonts w:ascii="Consolas" w:eastAsia="Consolas" w:hAnsi="Consolas" w:cs="Consolas"/>
          <w:sz w:val="18"/>
          <w:szCs w:val="18"/>
          <w:shd w:val="clear" w:color="auto" w:fill="F3F2F1"/>
        </w:rPr>
        <w:t>$select</w:t>
      </w:r>
      <w:r>
        <w:t xml:space="preserve">, so each layer row comes with all its data: </w:t>
      </w:r>
      <w:r>
        <w:rPr>
          <w:rFonts w:ascii="Consolas" w:eastAsia="Consolas" w:hAnsi="Consolas" w:cs="Consolas"/>
          <w:sz w:val="18"/>
          <w:szCs w:val="18"/>
          <w:shd w:val="clear" w:color="auto" w:fill="F3F2F1"/>
        </w:rPr>
        <w:t>msdyn_changes</w:t>
      </w:r>
      <w:r>
        <w:t xml:space="preserve"> (what the layer changes), </w:t>
      </w:r>
      <w:r>
        <w:rPr>
          <w:rFonts w:ascii="Consolas" w:eastAsia="Consolas" w:hAnsi="Consolas" w:cs="Consolas"/>
          <w:sz w:val="18"/>
          <w:szCs w:val="18"/>
          <w:shd w:val="clear" w:color="auto" w:fill="F3F2F1"/>
        </w:rPr>
        <w:t>msdyn_componentjson</w:t>
      </w:r>
      <w:r>
        <w:t xml:space="preserve"> (the component as that layer defines it, </w:t>
      </w:r>
      <w:r>
        <w:rPr>
          <w:i/>
          <w:iCs/>
        </w:rPr>
        <w:t>All properties</w:t>
      </w:r>
      <w:r>
        <w:t xml:space="preserve">), </w:t>
      </w:r>
      <w:r>
        <w:rPr>
          <w:rFonts w:ascii="Consolas" w:eastAsia="Consolas" w:hAnsi="Consolas" w:cs="Consolas"/>
          <w:sz w:val="18"/>
          <w:szCs w:val="18"/>
          <w:shd w:val="clear" w:color="auto" w:fill="F3F2F1"/>
        </w:rPr>
        <w:t>msdyn_children</w:t>
      </w:r>
      <w:r>
        <w:t xml:space="preserve"> (</w:t>
      </w:r>
      <w:r>
        <w:rPr>
          <w:i/>
          <w:iCs/>
        </w:rPr>
        <w:t>Children</w:t>
      </w:r>
      <w:r>
        <w:t xml:space="preserve">), </w:t>
      </w:r>
      <w:r>
        <w:rPr>
          <w:rFonts w:ascii="Consolas" w:eastAsia="Consolas" w:hAnsi="Consolas" w:cs="Consolas"/>
          <w:sz w:val="18"/>
          <w:szCs w:val="18"/>
          <w:shd w:val="clear" w:color="auto" w:fill="F3F2F1"/>
        </w:rPr>
        <w:t>msdyn_order</w:t>
      </w:r>
      <w:r>
        <w:t xml:space="preserve">, </w:t>
      </w:r>
      <w:r>
        <w:rPr>
          <w:rFonts w:ascii="Consolas" w:eastAsia="Consolas" w:hAnsi="Consolas" w:cs="Consolas"/>
          <w:sz w:val="18"/>
          <w:szCs w:val="18"/>
          <w:shd w:val="clear" w:color="auto" w:fill="F3F2F1"/>
        </w:rPr>
        <w:t>msdyn_solutionname</w:t>
      </w:r>
      <w:r>
        <w:t xml:space="preserve">, </w:t>
      </w:r>
      <w:r>
        <w:rPr>
          <w:rFonts w:ascii="Consolas" w:eastAsia="Consolas" w:hAnsi="Consolas" w:cs="Consolas"/>
          <w:sz w:val="18"/>
          <w:szCs w:val="18"/>
          <w:shd w:val="clear" w:color="auto" w:fill="F3F2F1"/>
        </w:rPr>
        <w:t>msdyn_publishername</w:t>
      </w:r>
      <w:r>
        <w:t xml:space="preserve"> and </w:t>
      </w:r>
      <w:r>
        <w:rPr>
          <w:rFonts w:ascii="Consolas" w:eastAsia="Consolas" w:hAnsi="Consolas" w:cs="Consolas"/>
          <w:sz w:val="18"/>
          <w:szCs w:val="18"/>
          <w:shd w:val="clear" w:color="auto" w:fill="F3F2F1"/>
        </w:rPr>
        <w:t>msdyn_overwritetime</w:t>
      </w:r>
      <w:r>
        <w:t>. The scan's own read (</w:t>
      </w:r>
      <w:r>
        <w:rPr>
          <w:rFonts w:ascii="Consolas" w:eastAsia="Consolas" w:hAnsi="Consolas" w:cs="Consolas"/>
          <w:sz w:val="18"/>
          <w:szCs w:val="18"/>
          <w:shd w:val="clear" w:color="auto" w:fill="F3F2F1"/>
        </w:rPr>
        <w:t>getLayers</w:t>
      </w:r>
      <w:r>
        <w:t xml:space="preserve">, </w:t>
      </w:r>
      <w:r>
        <w:rPr>
          <w:color w:val="0F6CBD"/>
        </w:rPr>
        <w:t>3.5</w:t>
      </w:r>
      <w:r>
        <w:t xml:space="preserve">, used by </w:t>
      </w:r>
      <w:r>
        <w:rPr>
          <w:rFonts w:ascii="Consolas" w:eastAsia="Consolas" w:hAnsi="Consolas" w:cs="Consolas"/>
          <w:sz w:val="18"/>
          <w:szCs w:val="18"/>
          <w:shd w:val="clear" w:color="auto" w:fill="F3F2F1"/>
        </w:rPr>
        <w:t>readDetails</w:t>
      </w:r>
      <w:r>
        <w:t xml:space="preserve">, </w:t>
      </w:r>
      <w:r>
        <w:rPr>
          <w:color w:val="0F6CBD"/>
        </w:rPr>
        <w:t>6.8</w:t>
      </w:r>
      <w:r>
        <w:t xml:space="preserve">) asks for eight columns only: it runs for hundreds of components and needs neither the full component nor its children. The rows are sorted by </w:t>
      </w:r>
      <w:r>
        <w:rPr>
          <w:rFonts w:ascii="Consolas" w:eastAsia="Consolas" w:hAnsi="Consolas" w:cs="Consolas"/>
          <w:sz w:val="18"/>
          <w:szCs w:val="18"/>
          <w:shd w:val="clear" w:color="auto" w:fill="F3F2F1"/>
        </w:rPr>
        <w:t>msdyn_order</w:t>
      </w:r>
      <w:r>
        <w:t>, h</w:t>
      </w:r>
      <w:r>
        <w:t>ighest first, so index 0 is the top layer.</w:t>
      </w:r>
    </w:p>
    <w:p w14:paraId="4942B6FA" w14:textId="77777777" w:rsidR="00943121" w:rsidRDefault="00184574">
      <w:pPr>
        <w:spacing w:after="120"/>
      </w:pPr>
      <w:r>
        <w:rPr>
          <w:b/>
          <w:bCs/>
        </w:rPr>
        <w:t>A place.</w:t>
      </w:r>
      <w:r>
        <w:t xml:space="preserve"> Layers are read per place: a component id and the name its layers use (</w:t>
      </w:r>
      <w:r>
        <w:rPr>
          <w:rFonts w:ascii="Consolas" w:eastAsia="Consolas" w:hAnsi="Consolas" w:cs="Consolas"/>
          <w:sz w:val="18"/>
          <w:szCs w:val="18"/>
          <w:shd w:val="clear" w:color="auto" w:fill="F3F2F1"/>
        </w:rPr>
        <w:t>msdyn_solutioncomponentname</w:t>
      </w:r>
      <w:r>
        <w:t xml:space="preserve">). </w:t>
      </w:r>
      <w:r>
        <w:rPr>
          <w:rFonts w:ascii="Consolas" w:eastAsia="Consolas" w:hAnsi="Consolas" w:cs="Consolas"/>
          <w:sz w:val="18"/>
          <w:szCs w:val="18"/>
          <w:shd w:val="clear" w:color="auto" w:fill="F3F2F1"/>
        </w:rPr>
        <w:t>places(f)</w:t>
      </w:r>
      <w:r>
        <w:t xml:space="preserve"> (</w:t>
      </w:r>
      <w:r>
        <w:rPr>
          <w:color w:val="0F6CBD"/>
        </w:rPr>
        <w:t>3.4</w:t>
      </w:r>
      <w:r>
        <w:t xml:space="preserve">) gives the component's own place and, for a relationship, a second one: its cascade settings are layered on the </w:t>
      </w:r>
      <w:r>
        <w:rPr>
          <w:rFonts w:ascii="Consolas" w:eastAsia="Consolas" w:hAnsi="Consolas" w:cs="Consolas"/>
          <w:sz w:val="18"/>
          <w:szCs w:val="18"/>
          <w:shd w:val="clear" w:color="auto" w:fill="F3F2F1"/>
        </w:rPr>
        <w:t>Relationship</w:t>
      </w:r>
      <w:r>
        <w:t xml:space="preserve"> component, its definition on </w:t>
      </w:r>
      <w:r>
        <w:rPr>
          <w:rFonts w:ascii="Consolas" w:eastAsia="Consolas" w:hAnsi="Consolas" w:cs="Consolas"/>
          <w:sz w:val="18"/>
          <w:szCs w:val="18"/>
          <w:shd w:val="clear" w:color="auto" w:fill="F3F2F1"/>
        </w:rPr>
        <w:t>EntityRelationship</w:t>
      </w:r>
      <w:r>
        <w:t xml:space="preserve">. </w:t>
      </w:r>
      <w:r>
        <w:rPr>
          <w:rFonts w:ascii="Consolas" w:eastAsia="Consolas" w:hAnsi="Consolas" w:cs="Consolas"/>
          <w:sz w:val="18"/>
          <w:szCs w:val="18"/>
          <w:shd w:val="clear" w:color="auto" w:fill="F3F2F1"/>
        </w:rPr>
        <w:t>openSheet</w:t>
      </w:r>
      <w:r>
        <w:t xml:space="preserve"> starts on the place that has the unmanaged layer, and a segmented button (</w:t>
      </w:r>
      <w:r>
        <w:rPr>
          <w:i/>
          <w:iCs/>
        </w:rPr>
        <w:t>Cascade settings</w:t>
      </w:r>
      <w:r>
        <w:t xml:space="preserve">, </w:t>
      </w:r>
      <w:r>
        <w:rPr>
          <w:i/>
          <w:iCs/>
        </w:rPr>
        <w:t>Definition</w:t>
      </w:r>
      <w:r>
        <w:t xml:space="preserve">) switches. </w:t>
      </w:r>
      <w:r>
        <w:rPr>
          <w:rFonts w:ascii="Consolas" w:eastAsia="Consolas" w:hAnsi="Consolas" w:cs="Consolas"/>
          <w:sz w:val="18"/>
          <w:szCs w:val="18"/>
          <w:shd w:val="clear" w:color="auto" w:fill="F3F2F1"/>
        </w:rPr>
        <w:t>placeOk</w:t>
      </w:r>
      <w:r>
        <w:t xml:space="preserve"> (</w:t>
      </w:r>
      <w:r>
        <w:rPr>
          <w:color w:val="0F6CBD"/>
        </w:rPr>
        <w:t>5.2</w:t>
      </w:r>
      <w:r>
        <w:t>) checks that the id is a GUID and the name a plain identifier before either goes into the address.</w:t>
      </w:r>
    </w:p>
    <w:p w14:paraId="1F7267D8" w14:textId="77777777" w:rsidR="00943121" w:rsidRDefault="00184574">
      <w:pPr>
        <w:spacing w:after="120"/>
      </w:pPr>
      <w:r>
        <w:rPr>
          <w:b/>
          <w:bCs/>
        </w:rPr>
        <w:t>The cache.</w:t>
      </w:r>
      <w:r>
        <w:t xml:space="preserve"> The layers of the last 20 places are kept. A </w:t>
      </w:r>
      <w:r>
        <w:rPr>
          <w:rFonts w:ascii="Consolas" w:eastAsia="Consolas" w:hAnsi="Consolas" w:cs="Consolas"/>
          <w:sz w:val="18"/>
          <w:szCs w:val="18"/>
          <w:shd w:val="clear" w:color="auto" w:fill="F3F2F1"/>
        </w:rPr>
        <w:t>Map</w:t>
      </w:r>
      <w:r>
        <w:t xml:space="preserve"> keeps its keys in the order they were added, so a hit is moved to the end and the first key is the one used longest ago. Going back and forth with </w:t>
      </w:r>
      <w:r>
        <w:rPr>
          <w:b/>
          <w:bCs/>
        </w:rPr>
        <w:t>Previous</w:t>
      </w:r>
      <w:r>
        <w:t xml:space="preserve"> and </w:t>
      </w:r>
      <w:r>
        <w:rPr>
          <w:b/>
          <w:bCs/>
        </w:rPr>
        <w:t>Next</w:t>
      </w:r>
      <w:r>
        <w:t xml:space="preserve"> reads nothing again, while memory stays bounded: each layer row of a form holds its form XML, in </w:t>
      </w:r>
      <w:r>
        <w:rPr>
          <w:i/>
          <w:iCs/>
        </w:rPr>
        <w:t>All properties</w:t>
      </w:r>
      <w:r>
        <w:t xml:space="preserve"> and often in </w:t>
      </w:r>
      <w:r>
        <w:rPr>
          <w:i/>
          <w:iCs/>
        </w:rPr>
        <w:t>Changes</w:t>
      </w:r>
      <w:r>
        <w:t xml:space="preserve"> too.</w:t>
      </w:r>
    </w:p>
    <w:p w14:paraId="030686D7" w14:textId="77777777" w:rsidR="00943121" w:rsidRDefault="00184574">
      <w:pPr>
        <w:spacing w:after="120"/>
      </w:pPr>
      <w:r>
        <w:rPr>
          <w:rFonts w:ascii="Consolas" w:eastAsia="Consolas" w:hAnsi="Consolas" w:cs="Consolas"/>
          <w:b/>
          <w:bCs/>
          <w:sz w:val="18"/>
          <w:szCs w:val="18"/>
          <w:shd w:val="clear" w:color="auto" w:fill="F3F2F1"/>
        </w:rPr>
        <w:t>layerEpoch</w:t>
      </w:r>
      <w:r>
        <w:rPr>
          <w:b/>
          <w:bCs/>
        </w:rPr>
        <w:t>.</w:t>
      </w:r>
      <w:r>
        <w:t xml:space="preserve"> A deletion run increases it after each component and removes that component's places from the cache, so the details read them again. A read that started before a removal can finish after it; comparing the epoch keeps such a read from putting the old layers back into the cache.</w:t>
      </w:r>
    </w:p>
    <w:p w14:paraId="2C6F9084" w14:textId="77777777" w:rsidR="00943121" w:rsidRDefault="00184574">
      <w:pPr>
        <w:spacing w:after="120"/>
      </w:pPr>
      <w:r>
        <w:rPr>
          <w:b/>
          <w:bCs/>
        </w:rPr>
        <w:t>The token.</w:t>
      </w:r>
      <w:r>
        <w:t xml:space="preserve"> </w:t>
      </w:r>
      <w:r>
        <w:rPr>
          <w:rFonts w:ascii="Consolas" w:eastAsia="Consolas" w:hAnsi="Consolas" w:cs="Consolas"/>
          <w:sz w:val="18"/>
          <w:szCs w:val="18"/>
          <w:shd w:val="clear" w:color="auto" w:fill="F3F2F1"/>
        </w:rPr>
        <w:t>loadSheet</w:t>
      </w:r>
      <w:r>
        <w:t xml:space="preserve"> gives each read its own token, and picks the two layers compared by default. Every read is done before anything is drawn: the layers, the web resource's current content and the layers compared by default are set together at the end, so a tab clicked meanwhile still shows "Reading the layers…".</w:t>
      </w:r>
    </w:p>
    <w:p w14:paraId="4F07EA73"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loadSheet</w:t>
      </w:r>
      <w:r>
        <w:t>:</w:t>
      </w:r>
    </w:p>
    <w:p w14:paraId="7DBA2E17"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loadSheet() {</w:t>
      </w:r>
    </w:p>
    <w:p w14:paraId="6A87334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f = sheet.f, p = places(f)[sheet.place], token = {}</w:t>
      </w:r>
    </w:p>
    <w:p w14:paraId="5FC6D54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sheet.token = token; sheet.layers = null; sheet.error = ''; sheet.open = null</w:t>
      </w:r>
    </w:p>
    <w:p w14:paraId="69F0DE4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renderSheetBody()</w:t>
      </w:r>
    </w:p>
    <w:p w14:paraId="588B5F2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Every read is done before the details are drawn: the layers and the two layers compared by default are set</w:t>
      </w:r>
    </w:p>
    <w:p w14:paraId="75CEE29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together at the end, so a tab clicked meanwhile still shows "Reading the layers…".</w:t>
      </w:r>
    </w:p>
    <w:p w14:paraId="1CD893C1" w14:textId="77777777" w:rsidR="00943121" w:rsidRDefault="00184574">
      <w:pPr>
        <w:shd w:val="clear" w:color="auto" w:fill="F5F5F5"/>
        <w:spacing w:line="240" w:lineRule="auto"/>
        <w:ind w:left="120" w:right="120"/>
      </w:pPr>
      <w:r>
        <w:rPr>
          <w:rFonts w:ascii="Consolas" w:eastAsia="Consolas" w:hAnsi="Consolas" w:cs="Consolas"/>
          <w:sz w:val="16"/>
          <w:szCs w:val="16"/>
        </w:rPr>
        <w:lastRenderedPageBreak/>
        <w:t xml:space="preserve">  let layers = null, error = '', wrFile = null</w:t>
      </w:r>
    </w:p>
    <w:p w14:paraId="3BA90A3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try { layers = await fullLayers(p); if (sheet.token !== token) return }</w:t>
      </w:r>
    </w:p>
    <w:p w14:paraId="5EF89A5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catch (e) { if (sheet.token !== token) return; error = e.message }</w:t>
      </w:r>
    </w:p>
    <w:p w14:paraId="02450F3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A web resource whose content Dataverse keeps as a file: each layer holds only a reference to its file</w:t>
      </w:r>
    </w:p>
    <w:p w14:paraId="2E645E4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(contentfileref). The Web API gives out only the file in effect now, through the web resource itself; it is</w:t>
      </w:r>
    </w:p>
    <w:p w14:paraId="5B81D2B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shown for the top layer when its reference is that file's (see compareRows), and no other layer's content is</w:t>
      </w:r>
    </w:p>
    <w:p w14:paraId="1E7C955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ever guessed.</w:t>
      </w:r>
    </w:p>
    <w:p w14:paraId="2C78DCB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(lc(p.kind) === 'webresource' &amp;&amp; (layers || []).some((l) =&gt; fileRefOf(attrsOf(l.msdyn_componentjson)))) {</w:t>
      </w:r>
    </w:p>
    <w:p w14:paraId="33B7B98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try { const w = await read(`webresourceset(${p.id})?$select=content,contentfileref`); if (sheet.token !== token) return; wrFile = { ref: lc(w &amp;&amp; w.contentfileref), content: (w &amp;&amp; w.content) || '' } }</w:t>
      </w:r>
    </w:p>
    <w:p w14:paraId="2A5595F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catch (e) { if (sheet.token !== token) return; wrFile = { error: e.message } }</w:t>
      </w:r>
    </w:p>
    <w:p w14:paraId="3065D18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4D23405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Who last changed the component (modifiedby in the unmanaged layer's data): the user's name, read once per user and</w:t>
      </w:r>
    </w:p>
    <w:p w14:paraId="5C683AD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waited for 3 seconds at most (then the date alone; a later answer is kept for next time). Only "no access" and "no</w:t>
      </w:r>
    </w:p>
    <w:p w14:paraId="25A575B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such user" are remembered as no name; any other failure is tried again next time.</w:t>
      </w:r>
    </w:p>
    <w:p w14:paraId="57A2994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act = (layers || []).find((l) =&gt; l.msdyn_solutionname === 'Active'), by = act ? (activeWhen(act) || {}).by : ''</w:t>
      </w:r>
    </w:p>
    <w:p w14:paraId="13DEBC1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(by &amp;&amp; !userNames.has(by)) {</w:t>
      </w:r>
    </w:p>
    <w:p w14:paraId="62E297E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named = read(`systemusers(${by})?$select=fullname`).then((u) =&gt; { userNames.set(by, (u &amp;&amp; typeof u.fullname === 'string' &amp;&amp; u.fullname) || '') },</w:t>
      </w:r>
    </w:p>
    <w:p w14:paraId="29EA085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(e) =&gt; { if (e.status === 403 || e.status === 404) userNames.set(by, '') })</w:t>
      </w:r>
    </w:p>
    <w:p w14:paraId="124F4E9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await Promise.race([named, sleep(3000)])</w:t>
      </w:r>
    </w:p>
    <w:p w14:paraId="078603C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(sheet.token !== token) return</w:t>
      </w:r>
    </w:p>
    <w:p w14:paraId="3B4B500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534A87A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sheet.layers = layers; sheet.error = error; sheet.wrFile = wrFile</w:t>
      </w:r>
    </w:p>
    <w:p w14:paraId="6D43848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L = layers || [], ia = L.findIndex((l) =&gt; l.msdyn_solutionname === 'Active')</w:t>
      </w:r>
    </w:p>
    <w:p w14:paraId="523F63D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sheet.a = ia &gt;= 0 ? ia : 0                       // by default the unmanaged layer, against the managed layer right under it</w:t>
      </w:r>
    </w:p>
    <w:p w14:paraId="64E514A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sheet.b = Math.min(L.length - 1, sheet.a + 1)</w:t>
      </w:r>
    </w:p>
    <w:p w14:paraId="4357233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(sheet.b === sheet.a) sheet.b = Math.max(0, sheet.a - 1)</w:t>
      </w:r>
    </w:p>
    <w:p w14:paraId="00EDC95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sheet.jl = sheet.a</w:t>
      </w:r>
    </w:p>
    <w:p w14:paraId="3D51234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renderSheetBody()</w:t>
      </w:r>
    </w:p>
    <w:p w14:paraId="6CC46357"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523FD83" w14:textId="77777777" w:rsidR="00943121" w:rsidRDefault="00943121">
      <w:pPr>
        <w:spacing w:after="120"/>
      </w:pPr>
    </w:p>
    <w:p w14:paraId="10C15CA4" w14:textId="77777777" w:rsidR="00943121" w:rsidRDefault="00184574">
      <w:pPr>
        <w:spacing w:after="120"/>
      </w:pPr>
      <w:r>
        <w:t xml:space="preserve">Holding Alt+↓ starts a read for each component passed. When an answer arrives and </w:t>
      </w:r>
      <w:r>
        <w:rPr>
          <w:rFonts w:ascii="Consolas" w:eastAsia="Consolas" w:hAnsi="Consolas" w:cs="Consolas"/>
          <w:sz w:val="18"/>
          <w:szCs w:val="18"/>
          <w:shd w:val="clear" w:color="auto" w:fill="F3F2F1"/>
        </w:rPr>
        <w:t>sheet.token</w:t>
      </w:r>
      <w:r>
        <w:t xml:space="preserve"> is no longer its token, the user has moved on (another component, another place, or the details closed), and the answer is dropped: only the last read draws. By default the unmanaged layer (</w:t>
      </w:r>
      <w:r>
        <w:rPr>
          <w:i/>
          <w:iCs/>
        </w:rPr>
        <w:t>Active</w:t>
      </w:r>
      <w:r>
        <w:t xml:space="preserve">) is compared with the managed layer right under it, and the </w:t>
      </w:r>
      <w:r>
        <w:rPr>
          <w:i/>
          <w:iCs/>
        </w:rPr>
        <w:t>JSON</w:t>
      </w:r>
      <w:r>
        <w:t xml:space="preserve"> tab starts on the unmanaged layer.</w:t>
      </w:r>
    </w:p>
    <w:p w14:paraId="650BAF15" w14:textId="77777777" w:rsidR="00943121" w:rsidRDefault="00184574">
      <w:pPr>
        <w:spacing w:after="120"/>
      </w:pPr>
      <w:r>
        <w:rPr>
          <w:b/>
          <w:bCs/>
        </w:rPr>
        <w:t>A web resource whose content is kept as a file.</w:t>
      </w:r>
      <w:r>
        <w:t xml:space="preserve"> When at least one layer of a web resource holds a </w:t>
      </w:r>
      <w:r>
        <w:rPr>
          <w:rFonts w:ascii="Consolas" w:eastAsia="Consolas" w:hAnsi="Consolas" w:cs="Consolas"/>
          <w:sz w:val="18"/>
          <w:szCs w:val="18"/>
          <w:shd w:val="clear" w:color="auto" w:fill="F3F2F1"/>
        </w:rPr>
        <w:t>contentfileref</w:t>
      </w:r>
      <w:r>
        <w:t xml:space="preserve"> in its </w:t>
      </w:r>
      <w:r>
        <w:rPr>
          <w:i/>
          <w:iCs/>
        </w:rPr>
        <w:t>All properties</w:t>
      </w:r>
      <w:r>
        <w:t xml:space="preserve"> (</w:t>
      </w:r>
      <w:r>
        <w:rPr>
          <w:color w:val="0F6CBD"/>
        </w:rPr>
        <w:t>3.5</w:t>
      </w:r>
      <w:r>
        <w:t xml:space="preserve">), </w:t>
      </w:r>
      <w:r>
        <w:rPr>
          <w:rFonts w:ascii="Consolas" w:eastAsia="Consolas" w:hAnsi="Consolas" w:cs="Consolas"/>
          <w:sz w:val="18"/>
          <w:szCs w:val="18"/>
          <w:shd w:val="clear" w:color="auto" w:fill="F3F2F1"/>
        </w:rPr>
        <w:t>loadSheet</w:t>
      </w:r>
      <w:r>
        <w:t xml:space="preserve"> also reads the content in effect now, once each time the details load, with </w:t>
      </w:r>
      <w:r>
        <w:rPr>
          <w:rFonts w:ascii="Consolas" w:eastAsia="Consolas" w:hAnsi="Consolas" w:cs="Consolas"/>
          <w:sz w:val="18"/>
          <w:szCs w:val="18"/>
          <w:shd w:val="clear" w:color="auto" w:fill="F3F2F1"/>
        </w:rPr>
        <w:t>webresourceset(&lt;id&gt;)?$select=content,contentfileref</w:t>
      </w:r>
      <w:r>
        <w:t xml:space="preserve">, and keeps it in </w:t>
      </w:r>
      <w:r>
        <w:rPr>
          <w:rFonts w:ascii="Consolas" w:eastAsia="Consolas" w:hAnsi="Consolas" w:cs="Consolas"/>
          <w:sz w:val="18"/>
          <w:szCs w:val="18"/>
          <w:shd w:val="clear" w:color="auto" w:fill="F3F2F1"/>
        </w:rPr>
        <w:t>sheet.wrFile</w:t>
      </w:r>
      <w:r>
        <w:t xml:space="preserve"> (or the read's error). A layer that holds the content itself needs no read. The details are drawn after this read, so "Reading the layers…" stays until it is done. The answer is not cached with the layers. </w:t>
      </w:r>
      <w:r>
        <w:rPr>
          <w:rFonts w:ascii="Consolas" w:eastAsia="Consolas" w:hAnsi="Consolas" w:cs="Consolas"/>
          <w:sz w:val="18"/>
          <w:szCs w:val="18"/>
          <w:shd w:val="clear" w:color="auto" w:fill="F3F2F1"/>
        </w:rPr>
        <w:t>compareRows</w:t>
      </w:r>
      <w:r>
        <w:t xml:space="preserve"> uses it for the one </w:t>
      </w:r>
      <w:r>
        <w:rPr>
          <w:rFonts w:ascii="Consolas" w:eastAsia="Consolas" w:hAnsi="Consolas" w:cs="Consolas"/>
          <w:sz w:val="18"/>
          <w:szCs w:val="18"/>
          <w:shd w:val="clear" w:color="auto" w:fill="F3F2F1"/>
        </w:rPr>
        <w:t>content</w:t>
      </w:r>
      <w:r>
        <w:t xml:space="preserve"> row</w:t>
      </w:r>
      <w:r>
        <w:t xml:space="preserve"> (</w:t>
      </w:r>
      <w:r>
        <w:rPr>
          <w:color w:val="0F6CBD"/>
        </w:rPr>
        <w:t>9.2</w:t>
      </w:r>
      <w:r>
        <w:t xml:space="preserve">); </w:t>
      </w:r>
      <w:r>
        <w:rPr>
          <w:color w:val="0F6CBD"/>
        </w:rPr>
        <w:t>9.11</w:t>
      </w:r>
      <w:r>
        <w:t xml:space="preserve"> explains what is shown.</w:t>
      </w:r>
    </w:p>
    <w:p w14:paraId="0C48989E" w14:textId="77777777" w:rsidR="00943121" w:rsidRDefault="00184574">
      <w:pPr>
        <w:spacing w:after="120"/>
      </w:pPr>
      <w:r>
        <w:rPr>
          <w:b/>
          <w:bCs/>
        </w:rPr>
        <w:t>The states.</w:t>
      </w:r>
      <w:r>
        <w:t xml:space="preserve"> "Reading the layers…" with a spinner; "Couldn't read the layers" with the message and </w:t>
      </w:r>
      <w:r>
        <w:rPr>
          <w:b/>
          <w:bCs/>
        </w:rPr>
        <w:t>Try again</w:t>
      </w:r>
      <w:r>
        <w:t xml:space="preserve">; "No layers" ("Dataverse has no layers for this component under the name ..."); and, with one layer, "Only one layer": there is nothing to compare, and its data is under </w:t>
      </w:r>
      <w:r>
        <w:rPr>
          <w:i/>
          <w:iCs/>
        </w:rPr>
        <w:t>JSON</w:t>
      </w:r>
      <w:r>
        <w:t>.</w:t>
      </w:r>
    </w:p>
    <w:p w14:paraId="58138CA9" w14:textId="77777777" w:rsidR="00943121" w:rsidRDefault="00184574">
      <w:pPr>
        <w:spacing w:after="120"/>
      </w:pPr>
      <w:r>
        <w:lastRenderedPageBreak/>
        <w:t xml:space="preserve">The read is an ordinary request through </w:t>
      </w:r>
      <w:r>
        <w:rPr>
          <w:rFonts w:ascii="Consolas" w:eastAsia="Consolas" w:hAnsi="Consolas" w:cs="Consolas"/>
          <w:sz w:val="18"/>
          <w:szCs w:val="18"/>
          <w:shd w:val="clear" w:color="auto" w:fill="F3F2F1"/>
        </w:rPr>
        <w:t>requestOnce</w:t>
      </w:r>
      <w:r>
        <w:t xml:space="preserve"> (</w:t>
      </w:r>
      <w:r>
        <w:rPr>
          <w:color w:val="0F6CBD"/>
        </w:rPr>
        <w:t>chapter 5</w:t>
      </w:r>
      <w:r>
        <w:t>): the address check and the read-only guard apply, throttling pauses it, and a read with no full answer within 5 minutes ends with an error instead of being sent again.</w:t>
      </w:r>
    </w:p>
    <w:p w14:paraId="01081022" w14:textId="77777777" w:rsidR="00943121" w:rsidRDefault="00184574">
      <w:pPr>
        <w:pStyle w:val="Heading2"/>
        <w:keepNext/>
      </w:pPr>
      <w:bookmarkStart w:id="67" w:name="_Toc242992695"/>
      <w:r>
        <w:t>9.2 Comparing two layers</w:t>
      </w:r>
      <w:bookmarkEnd w:id="67"/>
    </w:p>
    <w:p w14:paraId="2D5F8892" w14:textId="77777777" w:rsidR="00943121" w:rsidRDefault="00184574">
      <w:pPr>
        <w:spacing w:before="120" w:after="160"/>
        <w:jc w:val="center"/>
      </w:pPr>
      <w:r>
        <w:rPr>
          <w:noProof/>
        </w:rPr>
        <w:drawing>
          <wp:inline distT="0" distB="0" distL="0" distR="0" wp14:anchorId="36C13296" wp14:editId="2CBE7A10">
            <wp:extent cx="5943600" cy="4229100"/>
            <wp:effectExtent l="0" t="0" r="0" b="0"/>
            <wp:docPr id="21" name="details-compare.png" descr="What changed" title="What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943600" cy="4229100"/>
                    </a:xfrm>
                    <a:prstGeom prst="rect">
                      <a:avLst/>
                    </a:prstGeom>
                  </pic:spPr>
                </pic:pic>
              </a:graphicData>
            </a:graphic>
          </wp:inline>
        </w:drawing>
      </w:r>
    </w:p>
    <w:p w14:paraId="450726ED" w14:textId="77777777" w:rsidR="00943121" w:rsidRDefault="00184574">
      <w:pPr>
        <w:spacing w:after="120"/>
      </w:pPr>
      <w:r>
        <w:t xml:space="preserve">*The </w:t>
      </w:r>
      <w:r>
        <w:rPr>
          <w:i/>
          <w:iCs/>
        </w:rPr>
        <w:t>What changed</w:t>
      </w:r>
      <w:r>
        <w:t xml:space="preserve"> tab of a main form: the managed layer (red) against the unmanaged layer (green). The head note counts two properties that differ and three system values, hidden. </w:t>
      </w:r>
      <w:r>
        <w:rPr>
          <w:i/>
          <w:iCs/>
        </w:rPr>
        <w:t>description</w:t>
      </w:r>
      <w:r>
        <w:t xml:space="preserve"> is short, so it is shown as two lines of text; </w:t>
      </w:r>
      <w:r>
        <w:rPr>
          <w:i/>
          <w:iCs/>
        </w:rPr>
        <w:t>formxml</w:t>
      </w:r>
      <w:r>
        <w:t xml:space="preserve"> is laid out one attribute per line (</w:t>
      </w:r>
      <w:r>
        <w:rPr>
          <w:color w:val="0F6CBD"/>
        </w:rPr>
        <w:t>9.4</w:t>
      </w:r>
      <w:r>
        <w:t>) and compared line by line (</w:t>
      </w:r>
      <w:r>
        <w:rPr>
          <w:color w:val="0F6CBD"/>
        </w:rPr>
        <w:t>9.7</w:t>
      </w:r>
      <w:r>
        <w:t>), with the changed part of each line marked and the unchanged stretches folded.*</w:t>
      </w:r>
    </w:p>
    <w:p w14:paraId="3E6D27EE" w14:textId="77777777" w:rsidR="00943121" w:rsidRDefault="00184574">
      <w:pPr>
        <w:spacing w:after="120"/>
      </w:pPr>
      <w:r>
        <w:rPr>
          <w:b/>
          <w:bCs/>
        </w:rPr>
        <w:t>What is compared.</w:t>
      </w:r>
      <w:r>
        <w:t xml:space="preserve"> Each layer's </w:t>
      </w:r>
      <w:r>
        <w:rPr>
          <w:i/>
          <w:iCs/>
        </w:rPr>
        <w:t>All properties</w:t>
      </w:r>
      <w:r>
        <w:t xml:space="preserve"> (</w:t>
      </w:r>
      <w:r>
        <w:rPr>
          <w:rFonts w:ascii="Consolas" w:eastAsia="Consolas" w:hAnsi="Consolas" w:cs="Consolas"/>
          <w:sz w:val="18"/>
          <w:szCs w:val="18"/>
          <w:shd w:val="clear" w:color="auto" w:fill="F3F2F1"/>
        </w:rPr>
        <w:t>msdyn_componentjson</w:t>
      </w:r>
      <w:r>
        <w:t xml:space="preserve">): an entity whose </w:t>
      </w:r>
      <w:r>
        <w:rPr>
          <w:rFonts w:ascii="Consolas" w:eastAsia="Consolas" w:hAnsi="Consolas" w:cs="Consolas"/>
          <w:sz w:val="18"/>
          <w:szCs w:val="18"/>
          <w:shd w:val="clear" w:color="auto" w:fill="F3F2F1"/>
        </w:rPr>
        <w:t>Attributes</w:t>
      </w:r>
      <w:r>
        <w:t xml:space="preserve"> are a list of </w:t>
      </w:r>
      <w:r>
        <w:rPr>
          <w:rFonts w:ascii="Consolas" w:eastAsia="Consolas" w:hAnsi="Consolas" w:cs="Consolas"/>
          <w:sz w:val="18"/>
          <w:szCs w:val="18"/>
          <w:shd w:val="clear" w:color="auto" w:fill="F3F2F1"/>
        </w:rPr>
        <w:t>{ Key, Value }</w:t>
      </w:r>
      <w:r>
        <w:t xml:space="preserve">. </w:t>
      </w:r>
      <w:r>
        <w:rPr>
          <w:rFonts w:ascii="Consolas" w:eastAsia="Consolas" w:hAnsi="Consolas" w:cs="Consolas"/>
          <w:sz w:val="18"/>
          <w:szCs w:val="18"/>
          <w:shd w:val="clear" w:color="auto" w:fill="F3F2F1"/>
        </w:rPr>
        <w:t>attrsOf</w:t>
      </w:r>
      <w:r>
        <w:t xml:space="preserve"> turns it into a </w:t>
      </w:r>
      <w:r>
        <w:rPr>
          <w:rFonts w:ascii="Consolas" w:eastAsia="Consolas" w:hAnsi="Consolas" w:cs="Consolas"/>
          <w:sz w:val="18"/>
          <w:szCs w:val="18"/>
          <w:shd w:val="clear" w:color="auto" w:fill="F3F2F1"/>
        </w:rPr>
        <w:t>Map</w:t>
      </w:r>
      <w:r>
        <w:t xml:space="preserve"> from key to value, reading numbers exactly (</w:t>
      </w:r>
      <w:r>
        <w:rPr>
          <w:color w:val="0F6CBD"/>
        </w:rPr>
        <w:t>9.5</w:t>
      </w:r>
      <w:r>
        <w:t xml:space="preserve">). Because each layer's whole component is compared, not only its </w:t>
      </w:r>
      <w:r>
        <w:rPr>
          <w:i/>
          <w:iCs/>
        </w:rPr>
        <w:t>Changes</w:t>
      </w:r>
      <w:r>
        <w:t>, any two layers can be compared, managed ones too.</w:t>
      </w:r>
    </w:p>
    <w:p w14:paraId="7CA19EBD"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compareRows</w:t>
      </w:r>
      <w:r>
        <w:t>:</w:t>
      </w:r>
    </w:p>
    <w:p w14:paraId="5F53AB39"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function compareRows(L) {</w:t>
      </w:r>
    </w:p>
    <w:p w14:paraId="27DC9F9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A = L[sheet.a], B = L[sheet.b], ma = attrsOf(A.msdyn_componentjson), mb = attrsOf(B.msdyn_componentjson)</w:t>
      </w:r>
    </w:p>
    <w:p w14:paraId="55E2732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A web resource's content is one property, whichever way each layer holds it: in the layer (content) or as a</w:t>
      </w:r>
    </w:p>
    <w:p w14:paraId="6B68E4E7" w14:textId="77777777" w:rsidR="00943121" w:rsidRDefault="00184574">
      <w:pPr>
        <w:shd w:val="clear" w:color="auto" w:fill="F5F5F5"/>
        <w:spacing w:line="240" w:lineRule="auto"/>
        <w:ind w:left="120" w:right="120"/>
      </w:pPr>
      <w:r>
        <w:rPr>
          <w:rFonts w:ascii="Consolas" w:eastAsia="Consolas" w:hAnsi="Consolas" w:cs="Consolas"/>
          <w:sz w:val="16"/>
          <w:szCs w:val="16"/>
        </w:rPr>
        <w:lastRenderedPageBreak/>
        <w:t xml:space="preserve">  // file of its own (contentfileref). The two can differ between layers. The content in effect (read by loadSheet) is</w:t>
      </w:r>
    </w:p>
    <w:p w14:paraId="3222592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the top layer's, so it is given only to the top layer, and only when that layer's file is the file in effect (and</w:t>
      </w:r>
    </w:p>
    <w:p w14:paraId="6AC3AC2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to the other layer too when both name that same file); any other file can't be read and is kept as a FileRef.</w:t>
      </w:r>
    </w:p>
    <w:p w14:paraId="6FB00C5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(lc(A.msdyn_solutioncomponentname || places(sheet.f)[sheet.place].kind) === 'webresource') {</w:t>
      </w:r>
    </w:p>
    <w:p w14:paraId="4FD72E7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cur = sheet.wrFile &amp;&amp; !sheet.wrFile.error ? sheet.wrFile : null, ra = fileRefOf(ma), rb = fileRefOf(mb)</w:t>
      </w:r>
    </w:p>
    <w:p w14:paraId="0D1E6D9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inEffect = (ref, l) =&gt; !!cur &amp;&amp; ref === cur.ref &amp;&amp; (l === L[0] || (ra === rb &amp;&amp; (A === L[0] || B === L[0])))</w:t>
      </w:r>
    </w:p>
    <w:p w14:paraId="635FE67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for (const [m, l, ref] of [[ma, A, ra], [mb, B, rb]]) {</w:t>
      </w:r>
    </w:p>
    <w:p w14:paraId="7119598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(ref &amp;&amp; !m.has('content')) m.set('content', inEffect(ref, l) ? cur.content : new FileRef(ref, l === L[0]))</w:t>
      </w:r>
    </w:p>
    <w:p w14:paraId="748CFC1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(ref) m.delete('contentfileref')</w:t>
      </w:r>
    </w:p>
    <w:p w14:paraId="5FAEF89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568449D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2C10CC4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keys = [...new Set([...ma.keys(), ...mb.keys()])]</w:t>
      </w:r>
    </w:p>
    <w:p w14:paraId="1B79116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rows = keys.map((k) =&gt; { const inA = ma.has(k), inB = mb.has(k); return { k, inA, inB, same: inA &amp;&amp; inB &amp;&amp; stable(ma.get(k)) === stable(mb.get(k)), system: isSystemKey(k), va: ma.get(k), vb: mb.get(k) } })</w:t>
      </w:r>
    </w:p>
    <w:p w14:paraId="0E9DD8A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rows.sort((x, y) =&gt; (x.same - y.same) || (x.system - y.system) || cmpText(x.k, y.k))</w:t>
      </w:r>
    </w:p>
    <w:p w14:paraId="588CC9D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 A, B, ma, mb, rows }</w:t>
      </w:r>
    </w:p>
    <w:p w14:paraId="2C283B23"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E717520" w14:textId="77777777" w:rsidR="00943121" w:rsidRDefault="00943121">
      <w:pPr>
        <w:spacing w:after="120"/>
      </w:pPr>
    </w:p>
    <w:p w14:paraId="01A70413" w14:textId="77777777" w:rsidR="00943121" w:rsidRDefault="00184574">
      <w:pPr>
        <w:pStyle w:val="ListParagraph"/>
        <w:numPr>
          <w:ilvl w:val="0"/>
          <w:numId w:val="2"/>
        </w:numPr>
        <w:spacing w:after="60" w:line="264" w:lineRule="auto"/>
      </w:pPr>
      <w:r>
        <w:rPr>
          <w:b/>
          <w:bCs/>
        </w:rPr>
        <w:t>Every key of either layer</w:t>
      </w:r>
      <w:r>
        <w:t xml:space="preserve"> is a row. A property found in one layer only is shown, marked "Only in </w:t>
      </w:r>
      <w:r>
        <w:rPr>
          <w:i/>
          <w:iCs/>
        </w:rPr>
        <w:t>layer</w:t>
      </w:r>
      <w:r>
        <w:t>".</w:t>
      </w:r>
    </w:p>
    <w:p w14:paraId="7F541042" w14:textId="77777777" w:rsidR="00943121" w:rsidRDefault="00184574">
      <w:pPr>
        <w:pStyle w:val="ListParagraph"/>
        <w:numPr>
          <w:ilvl w:val="0"/>
          <w:numId w:val="2"/>
        </w:numPr>
        <w:spacing w:after="60" w:line="264" w:lineRule="auto"/>
      </w:pPr>
      <w:r>
        <w:rPr>
          <w:b/>
          <w:bCs/>
        </w:rPr>
        <w:t>A web resource's content is one row</w:t>
      </w:r>
      <w:r>
        <w:t xml:space="preserve">, named </w:t>
      </w:r>
      <w:r>
        <w:rPr>
          <w:rFonts w:ascii="Consolas" w:eastAsia="Consolas" w:hAnsi="Consolas" w:cs="Consolas"/>
          <w:sz w:val="18"/>
          <w:szCs w:val="18"/>
          <w:shd w:val="clear" w:color="auto" w:fill="F3F2F1"/>
        </w:rPr>
        <w:t>content</w:t>
      </w:r>
      <w:r>
        <w:t>, whichever way each layer holds it: in the layer (</w:t>
      </w:r>
      <w:r>
        <w:rPr>
          <w:rFonts w:ascii="Consolas" w:eastAsia="Consolas" w:hAnsi="Consolas" w:cs="Consolas"/>
          <w:sz w:val="18"/>
          <w:szCs w:val="18"/>
          <w:shd w:val="clear" w:color="auto" w:fill="F3F2F1"/>
        </w:rPr>
        <w:t>content</w:t>
      </w:r>
      <w:r>
        <w:t>, base64) or as a file of its own (</w:t>
      </w:r>
      <w:r>
        <w:rPr>
          <w:rFonts w:ascii="Consolas" w:eastAsia="Consolas" w:hAnsi="Consolas" w:cs="Consolas"/>
          <w:sz w:val="18"/>
          <w:szCs w:val="18"/>
          <w:shd w:val="clear" w:color="auto" w:fill="F3F2F1"/>
        </w:rPr>
        <w:t>contentfileref</w:t>
      </w:r>
      <w:r>
        <w:t xml:space="preserve">). There is no </w:t>
      </w:r>
      <w:r>
        <w:rPr>
          <w:rFonts w:ascii="Consolas" w:eastAsia="Consolas" w:hAnsi="Consolas" w:cs="Consolas"/>
          <w:sz w:val="18"/>
          <w:szCs w:val="18"/>
          <w:shd w:val="clear" w:color="auto" w:fill="F3F2F1"/>
        </w:rPr>
        <w:t>contentfileref</w:t>
      </w:r>
      <w:r>
        <w:t xml:space="preserve"> row. The top layer, when its file is the one in effect (</w:t>
      </w:r>
      <w:r>
        <w:rPr>
          <w:rFonts w:ascii="Consolas" w:eastAsia="Consolas" w:hAnsi="Consolas" w:cs="Consolas"/>
          <w:sz w:val="18"/>
          <w:szCs w:val="18"/>
          <w:shd w:val="clear" w:color="auto" w:fill="F3F2F1"/>
        </w:rPr>
        <w:t>sheet.wrFile</w:t>
      </w:r>
      <w:r>
        <w:t xml:space="preserve">, </w:t>
      </w:r>
      <w:r>
        <w:rPr>
          <w:color w:val="0F6CBD"/>
        </w:rPr>
        <w:t>9.1</w:t>
      </w:r>
      <w:r>
        <w:t xml:space="preserve">), gets that content as its value (so does the other layer when both name that file); any other file becomes a </w:t>
      </w:r>
      <w:r>
        <w:rPr>
          <w:rFonts w:ascii="Consolas" w:eastAsia="Consolas" w:hAnsi="Consolas" w:cs="Consolas"/>
          <w:sz w:val="18"/>
          <w:szCs w:val="18"/>
          <w:shd w:val="clear" w:color="auto" w:fill="F3F2F1"/>
        </w:rPr>
        <w:t>FileRef</w:t>
      </w:r>
      <w:r>
        <w:t xml:space="preserve">, which is never shown. A layer that holds both keeps its own </w:t>
      </w:r>
      <w:r>
        <w:rPr>
          <w:rFonts w:ascii="Consolas" w:eastAsia="Consolas" w:hAnsi="Consolas" w:cs="Consolas"/>
          <w:sz w:val="18"/>
          <w:szCs w:val="18"/>
          <w:shd w:val="clear" w:color="auto" w:fill="F3F2F1"/>
        </w:rPr>
        <w:t>content</w:t>
      </w:r>
      <w:r>
        <w:t xml:space="preserve">. </w:t>
      </w:r>
      <w:r>
        <w:rPr>
          <w:i/>
          <w:iCs/>
        </w:rPr>
        <w:t>Same</w:t>
      </w:r>
      <w:r>
        <w:t xml:space="preserve"> or not is then decided as for any property: the same base64 is </w:t>
      </w:r>
      <w:r>
        <w:rPr>
          <w:i/>
          <w:iCs/>
        </w:rPr>
        <w:t>Same</w:t>
      </w:r>
      <w:r>
        <w:t xml:space="preserve"> whichever way each layer keeps it, and t</w:t>
      </w:r>
      <w:r>
        <w:t xml:space="preserve">wo layers that name the same file are </w:t>
      </w:r>
      <w:r>
        <w:rPr>
          <w:i/>
          <w:iCs/>
        </w:rPr>
        <w:t>Same</w:t>
      </w:r>
      <w:r>
        <w:t xml:space="preserve"> too (</w:t>
      </w:r>
      <w:r>
        <w:rPr>
          <w:color w:val="0F6CBD"/>
        </w:rPr>
        <w:t>9.11</w:t>
      </w:r>
      <w:r>
        <w:t>).</w:t>
      </w:r>
    </w:p>
    <w:p w14:paraId="5700BF7E" w14:textId="77777777" w:rsidR="00943121" w:rsidRDefault="00184574">
      <w:pPr>
        <w:pStyle w:val="ListParagraph"/>
        <w:numPr>
          <w:ilvl w:val="0"/>
          <w:numId w:val="2"/>
        </w:numPr>
        <w:spacing w:after="60" w:line="264" w:lineRule="auto"/>
      </w:pPr>
      <w:r>
        <w:rPr>
          <w:b/>
          <w:bCs/>
        </w:rPr>
        <w:t>Same or not</w:t>
      </w:r>
      <w:r>
        <w:t xml:space="preserve"> is decided on the values, not on how they are shown. </w:t>
      </w:r>
      <w:r>
        <w:rPr>
          <w:rFonts w:ascii="Consolas" w:eastAsia="Consolas" w:hAnsi="Consolas" w:cs="Consolas"/>
          <w:sz w:val="18"/>
          <w:szCs w:val="18"/>
          <w:shd w:val="clear" w:color="auto" w:fill="F3F2F1"/>
        </w:rPr>
        <w:t>stable</w:t>
      </w:r>
      <w:r>
        <w:t xml:space="preserve"> writes a value as JSON with the keys of every object sorted, so objects with the same keys in another order are the same (as Solution Layers Explorer's </w:t>
      </w:r>
      <w:r>
        <w:rPr>
          <w:rFonts w:ascii="Consolas" w:eastAsia="Consolas" w:hAnsi="Consolas" w:cs="Consolas"/>
          <w:sz w:val="18"/>
          <w:szCs w:val="18"/>
          <w:shd w:val="clear" w:color="auto" w:fill="F3F2F1"/>
        </w:rPr>
        <w:t>DeepEquals</w:t>
      </w:r>
      <w:r>
        <w:t xml:space="preserve">). If a value cannot be written (nested too deeply), </w:t>
      </w:r>
      <w:r>
        <w:rPr>
          <w:rFonts w:ascii="Consolas" w:eastAsia="Consolas" w:hAnsi="Consolas" w:cs="Consolas"/>
          <w:sz w:val="18"/>
          <w:szCs w:val="18"/>
          <w:shd w:val="clear" w:color="auto" w:fill="F3F2F1"/>
        </w:rPr>
        <w:t>stable</w:t>
      </w:r>
      <w:r>
        <w:t xml:space="preserve"> returns a random string, so the property counts as different rather than the same.</w:t>
      </w:r>
    </w:p>
    <w:p w14:paraId="52BF3265" w14:textId="77777777" w:rsidR="00943121" w:rsidRDefault="00184574">
      <w:pPr>
        <w:pStyle w:val="ListParagraph"/>
        <w:numPr>
          <w:ilvl w:val="0"/>
          <w:numId w:val="2"/>
        </w:numPr>
        <w:spacing w:after="60" w:line="264" w:lineRule="auto"/>
      </w:pPr>
      <w:r>
        <w:rPr>
          <w:b/>
          <w:bCs/>
        </w:rPr>
        <w:t>System values</w:t>
      </w:r>
      <w:r>
        <w:t xml:space="preserve"> are those Dataverse sets itself: </w:t>
      </w:r>
      <w:r>
        <w:rPr>
          <w:rFonts w:ascii="Consolas" w:eastAsia="Consolas" w:hAnsi="Consolas" w:cs="Consolas"/>
          <w:sz w:val="18"/>
          <w:szCs w:val="18"/>
          <w:shd w:val="clear" w:color="auto" w:fill="F3F2F1"/>
        </w:rPr>
        <w:t>isSystemKey</w:t>
      </w:r>
      <w:r>
        <w:t xml:space="preserve"> is true for </w:t>
      </w:r>
      <w:r>
        <w:rPr>
          <w:rFonts w:ascii="Consolas" w:eastAsia="Consolas" w:hAnsi="Consolas" w:cs="Consolas"/>
          <w:sz w:val="18"/>
          <w:szCs w:val="18"/>
          <w:shd w:val="clear" w:color="auto" w:fill="F3F2F1"/>
        </w:rPr>
        <w:t>modifiedon</w:t>
      </w:r>
      <w:r>
        <w:t xml:space="preserve">, </w:t>
      </w:r>
      <w:r>
        <w:rPr>
          <w:rFonts w:ascii="Consolas" w:eastAsia="Consolas" w:hAnsi="Consolas" w:cs="Consolas"/>
          <w:sz w:val="18"/>
          <w:szCs w:val="18"/>
          <w:shd w:val="clear" w:color="auto" w:fill="F3F2F1"/>
        </w:rPr>
        <w:t>modifiedby</w:t>
      </w:r>
      <w:r>
        <w:t xml:space="preserve">, </w:t>
      </w:r>
      <w:r>
        <w:rPr>
          <w:rFonts w:ascii="Consolas" w:eastAsia="Consolas" w:hAnsi="Consolas" w:cs="Consolas"/>
          <w:sz w:val="18"/>
          <w:szCs w:val="18"/>
          <w:shd w:val="clear" w:color="auto" w:fill="F3F2F1"/>
        </w:rPr>
        <w:t>modifiedonbehalfby</w:t>
      </w:r>
      <w:r>
        <w:t xml:space="preserve">, </w:t>
      </w:r>
      <w:r>
        <w:rPr>
          <w:rFonts w:ascii="Consolas" w:eastAsia="Consolas" w:hAnsi="Consolas" w:cs="Consolas"/>
          <w:sz w:val="18"/>
          <w:szCs w:val="18"/>
          <w:shd w:val="clear" w:color="auto" w:fill="F3F2F1"/>
        </w:rPr>
        <w:t>createdon</w:t>
      </w:r>
      <w:r>
        <w:t xml:space="preserve">, </w:t>
      </w:r>
      <w:r>
        <w:rPr>
          <w:rFonts w:ascii="Consolas" w:eastAsia="Consolas" w:hAnsi="Consolas" w:cs="Consolas"/>
          <w:sz w:val="18"/>
          <w:szCs w:val="18"/>
          <w:shd w:val="clear" w:color="auto" w:fill="F3F2F1"/>
        </w:rPr>
        <w:t>createdby</w:t>
      </w:r>
      <w:r>
        <w:t xml:space="preserve">, </w:t>
      </w:r>
      <w:r>
        <w:rPr>
          <w:rFonts w:ascii="Consolas" w:eastAsia="Consolas" w:hAnsi="Consolas" w:cs="Consolas"/>
          <w:sz w:val="18"/>
          <w:szCs w:val="18"/>
          <w:shd w:val="clear" w:color="auto" w:fill="F3F2F1"/>
        </w:rPr>
        <w:t>createdonbehalfby</w:t>
      </w:r>
      <w:r>
        <w:t xml:space="preserve">, </w:t>
      </w:r>
      <w:r>
        <w:rPr>
          <w:rFonts w:ascii="Consolas" w:eastAsia="Consolas" w:hAnsi="Consolas" w:cs="Consolas"/>
          <w:sz w:val="18"/>
          <w:szCs w:val="18"/>
          <w:shd w:val="clear" w:color="auto" w:fill="F3F2F1"/>
        </w:rPr>
        <w:t>versionnumber</w:t>
      </w:r>
      <w:r>
        <w:t xml:space="preserve">, </w:t>
      </w:r>
      <w:r>
        <w:rPr>
          <w:rFonts w:ascii="Consolas" w:eastAsia="Consolas" w:hAnsi="Consolas" w:cs="Consolas"/>
          <w:sz w:val="18"/>
          <w:szCs w:val="18"/>
          <w:shd w:val="clear" w:color="auto" w:fill="F3F2F1"/>
        </w:rPr>
        <w:t>overwritetime</w:t>
      </w:r>
      <w:r>
        <w:t xml:space="preserve">, </w:t>
      </w:r>
      <w:r>
        <w:rPr>
          <w:rFonts w:ascii="Consolas" w:eastAsia="Consolas" w:hAnsi="Consolas" w:cs="Consolas"/>
          <w:sz w:val="18"/>
          <w:szCs w:val="18"/>
          <w:shd w:val="clear" w:color="auto" w:fill="F3F2F1"/>
        </w:rPr>
        <w:t>solutionid</w:t>
      </w:r>
      <w:r>
        <w:t xml:space="preserve">, </w:t>
      </w:r>
      <w:r>
        <w:rPr>
          <w:rFonts w:ascii="Consolas" w:eastAsia="Consolas" w:hAnsi="Consolas" w:cs="Consolas"/>
          <w:sz w:val="18"/>
          <w:szCs w:val="18"/>
          <w:shd w:val="clear" w:color="auto" w:fill="F3F2F1"/>
        </w:rPr>
        <w:t>supportingsolutionid</w:t>
      </w:r>
      <w:r>
        <w:t xml:space="preserve">, </w:t>
      </w:r>
      <w:r>
        <w:rPr>
          <w:rFonts w:ascii="Consolas" w:eastAsia="Consolas" w:hAnsi="Consolas" w:cs="Consolas"/>
          <w:sz w:val="18"/>
          <w:szCs w:val="18"/>
          <w:shd w:val="clear" w:color="auto" w:fill="F3F2F1"/>
        </w:rPr>
        <w:t>componentstate</w:t>
      </w:r>
      <w:r>
        <w:t xml:space="preserve">, </w:t>
      </w:r>
      <w:r>
        <w:rPr>
          <w:rFonts w:ascii="Consolas" w:eastAsia="Consolas" w:hAnsi="Consolas" w:cs="Consolas"/>
          <w:sz w:val="18"/>
          <w:szCs w:val="18"/>
          <w:shd w:val="clear" w:color="auto" w:fill="F3F2F1"/>
        </w:rPr>
        <w:t>ismanaged</w:t>
      </w:r>
      <w:r>
        <w:t xml:space="preserve">, </w:t>
      </w:r>
      <w:r>
        <w:rPr>
          <w:rFonts w:ascii="Consolas" w:eastAsia="Consolas" w:hAnsi="Consolas" w:cs="Consolas"/>
          <w:sz w:val="18"/>
          <w:szCs w:val="18"/>
          <w:shd w:val="clear" w:color="auto" w:fill="F3F2F1"/>
        </w:rPr>
        <w:t>publishedon</w:t>
      </w:r>
      <w:r>
        <w:t xml:space="preserve">, </w:t>
      </w:r>
      <w:r>
        <w:rPr>
          <w:rFonts w:ascii="Consolas" w:eastAsia="Consolas" w:hAnsi="Consolas" w:cs="Consolas"/>
          <w:sz w:val="18"/>
          <w:szCs w:val="18"/>
          <w:shd w:val="clear" w:color="auto" w:fill="F3F2F1"/>
        </w:rPr>
        <w:t>organizationid</w:t>
      </w:r>
      <w:r>
        <w:t xml:space="preserve"> and any key ending in </w:t>
      </w:r>
      <w:r>
        <w:rPr>
          <w:rFonts w:ascii="Consolas" w:eastAsia="Consolas" w:hAnsi="Consolas" w:cs="Consolas"/>
          <w:sz w:val="18"/>
          <w:szCs w:val="18"/>
          <w:shd w:val="clear" w:color="auto" w:fill="F3F2F1"/>
        </w:rPr>
        <w:t>idunique</w:t>
      </w:r>
      <w:r>
        <w:t>. They almost always differ between layers and say nothing about the customization.</w:t>
      </w:r>
    </w:p>
    <w:p w14:paraId="0BFD1C92" w14:textId="77777777" w:rsidR="00943121" w:rsidRDefault="00184574">
      <w:pPr>
        <w:pStyle w:val="ListParagraph"/>
        <w:numPr>
          <w:ilvl w:val="0"/>
          <w:numId w:val="2"/>
        </w:numPr>
        <w:spacing w:after="60" w:line="264" w:lineRule="auto"/>
      </w:pPr>
      <w:r>
        <w:rPr>
          <w:b/>
          <w:bCs/>
        </w:rPr>
        <w:t>The order</w:t>
      </w:r>
      <w:r>
        <w:t>: properties that differ first; within each group, ordinary properties before system values; then by name.</w:t>
      </w:r>
    </w:p>
    <w:p w14:paraId="083DB248" w14:textId="77777777" w:rsidR="00943121" w:rsidRDefault="00943121">
      <w:pPr>
        <w:spacing w:after="60"/>
      </w:pPr>
    </w:p>
    <w:p w14:paraId="41ED3232" w14:textId="77777777" w:rsidR="00943121" w:rsidRDefault="00184574">
      <w:pPr>
        <w:spacing w:after="120"/>
      </w:pPr>
      <w:r>
        <w:rPr>
          <w:b/>
          <w:bCs/>
        </w:rPr>
        <w:t>The controls</w:t>
      </w:r>
      <w:r>
        <w:t xml:space="preserve"> (</w:t>
      </w:r>
      <w:r>
        <w:rPr>
          <w:rFonts w:ascii="Consolas" w:eastAsia="Consolas" w:hAnsi="Consolas" w:cs="Consolas"/>
          <w:sz w:val="18"/>
          <w:szCs w:val="18"/>
          <w:shd w:val="clear" w:color="auto" w:fill="F3F2F1"/>
        </w:rPr>
        <w:t>renderCompareTab</w:t>
      </w:r>
      <w:r>
        <w:t>):</w:t>
      </w:r>
    </w:p>
    <w:p w14:paraId="43AB914A" w14:textId="77777777" w:rsidR="00943121" w:rsidRDefault="00184574">
      <w:pPr>
        <w:pStyle w:val="ListParagraph"/>
        <w:numPr>
          <w:ilvl w:val="0"/>
          <w:numId w:val="2"/>
        </w:numPr>
        <w:spacing w:after="60" w:line="264" w:lineRule="auto"/>
      </w:pPr>
      <w:r>
        <w:rPr>
          <w:b/>
          <w:bCs/>
        </w:rPr>
        <w:t>Compare</w:t>
      </w:r>
      <w:r>
        <w:t xml:space="preserve"> (red) and </w:t>
      </w:r>
      <w:r>
        <w:rPr>
          <w:b/>
          <w:bCs/>
        </w:rPr>
        <w:t>with</w:t>
      </w:r>
      <w:r>
        <w:t xml:space="preserve"> (green): with more than two layers, two drop-downs listing every layer as its order, then its solution's name and version ("1 · Contoso Projects 1.3.0.0", "2 · Active (unmanaged </w:t>
      </w:r>
      <w:r>
        <w:lastRenderedPageBreak/>
        <w:t>layer)"). Each lists every layer except the one chosen in the other, so a layer can never be compared with itself. With exactly two layers there is nothing to choose: both are shown as fixed labels.</w:t>
      </w:r>
    </w:p>
    <w:p w14:paraId="27F197A8" w14:textId="77777777" w:rsidR="00943121" w:rsidRDefault="00184574">
      <w:pPr>
        <w:pStyle w:val="ListParagraph"/>
        <w:numPr>
          <w:ilvl w:val="0"/>
          <w:numId w:val="2"/>
        </w:numPr>
        <w:spacing w:after="60" w:line="264" w:lineRule="auto"/>
      </w:pPr>
      <w:r>
        <w:t xml:space="preserve">The swap button exchanges the sides. </w:t>
      </w:r>
      <w:r>
        <w:rPr>
          <w:b/>
          <w:bCs/>
        </w:rPr>
        <w:t>Inline</w:t>
      </w:r>
      <w:r>
        <w:t xml:space="preserve"> or </w:t>
      </w:r>
      <w:r>
        <w:rPr>
          <w:b/>
          <w:bCs/>
        </w:rPr>
        <w:t>Side by side</w:t>
      </w:r>
      <w:r>
        <w:t xml:space="preserve"> chooses the layout of line differences (</w:t>
      </w:r>
      <w:r>
        <w:rPr>
          <w:color w:val="0F6CBD"/>
        </w:rPr>
        <w:t>9.7</w:t>
      </w:r>
      <w:r>
        <w:t>).</w:t>
      </w:r>
    </w:p>
    <w:p w14:paraId="7A53BE5A" w14:textId="77777777" w:rsidR="00943121" w:rsidRDefault="00184574">
      <w:pPr>
        <w:pStyle w:val="ListParagraph"/>
        <w:numPr>
          <w:ilvl w:val="0"/>
          <w:numId w:val="2"/>
        </w:numPr>
        <w:spacing w:after="60" w:line="264" w:lineRule="auto"/>
      </w:pPr>
      <w:r>
        <w:rPr>
          <w:i/>
          <w:iCs/>
        </w:rPr>
        <w:t>Only differences</w:t>
      </w:r>
      <w:r>
        <w:t xml:space="preserve"> lists only the properties that differ; </w:t>
      </w:r>
      <w:r>
        <w:rPr>
          <w:i/>
          <w:iCs/>
        </w:rPr>
        <w:t>Hide system values</w:t>
      </w:r>
      <w:r>
        <w:t xml:space="preserve"> hides the system values.</w:t>
      </w:r>
    </w:p>
    <w:p w14:paraId="79BA76FB" w14:textId="77777777" w:rsidR="00943121" w:rsidRDefault="00184574">
      <w:pPr>
        <w:pStyle w:val="ListParagraph"/>
        <w:numPr>
          <w:ilvl w:val="0"/>
          <w:numId w:val="2"/>
        </w:numPr>
        <w:spacing w:after="60" w:line="264" w:lineRule="auto"/>
      </w:pPr>
      <w:r>
        <w:t xml:space="preserve">Choosing other layers, swapping or </w:t>
      </w:r>
      <w:r>
        <w:rPr>
          <w:b/>
          <w:bCs/>
        </w:rPr>
        <w:t>Compare with Active</w:t>
      </w:r>
      <w:r>
        <w:t xml:space="preserve"> (</w:t>
      </w:r>
      <w:r>
        <w:rPr>
          <w:color w:val="0F6CBD"/>
        </w:rPr>
        <w:t>9.8</w:t>
      </w:r>
      <w:r>
        <w:t>) collapses the properties and opens the first three that differ.</w:t>
      </w:r>
    </w:p>
    <w:p w14:paraId="017377CB" w14:textId="77777777" w:rsidR="00943121" w:rsidRDefault="00943121">
      <w:pPr>
        <w:spacing w:after="60"/>
      </w:pPr>
    </w:p>
    <w:p w14:paraId="45C75CEB" w14:textId="77777777" w:rsidR="00943121" w:rsidRDefault="00184574">
      <w:pPr>
        <w:spacing w:after="120"/>
      </w:pPr>
      <w:r>
        <w:rPr>
          <w:b/>
          <w:bCs/>
        </w:rPr>
        <w:t>The head note</w:t>
      </w:r>
      <w:r>
        <w:t xml:space="preserve"> says how many properties differ, between which layers, and how many system values differ too: "</w:t>
      </w:r>
      <w:r>
        <w:rPr>
          <w:b/>
          <w:bCs/>
        </w:rPr>
        <w:t>2 properties differ</w:t>
      </w:r>
      <w:r>
        <w:t xml:space="preserve"> between Contoso Projects 1.3.0.0 (red) and Active (unmanaged layer) (green). 3 system values, such as Modified on, also differ and are hidden." With nothing to list, it says "The two layers are the same", or "Only system values differ" with a hint to clear </w:t>
      </w:r>
      <w:r>
        <w:rPr>
          <w:i/>
          <w:iCs/>
        </w:rPr>
        <w:t>Hide system values</w:t>
      </w:r>
      <w:r>
        <w:t>.</w:t>
      </w:r>
    </w:p>
    <w:p w14:paraId="0C4489BA" w14:textId="77777777" w:rsidR="00943121" w:rsidRDefault="00184574">
      <w:pPr>
        <w:spacing w:after="120"/>
      </w:pPr>
      <w:r>
        <w:rPr>
          <w:b/>
          <w:bCs/>
        </w:rPr>
        <w:t>A property.</w:t>
      </w:r>
      <w:r>
        <w:t xml:space="preserve"> </w:t>
      </w:r>
      <w:r>
        <w:rPr>
          <w:rFonts w:ascii="Consolas" w:eastAsia="Consolas" w:hAnsi="Consolas" w:cs="Consolas"/>
          <w:sz w:val="18"/>
          <w:szCs w:val="18"/>
          <w:shd w:val="clear" w:color="auto" w:fill="F3F2F1"/>
        </w:rPr>
        <w:t>propHtml</w:t>
      </w:r>
      <w:r>
        <w:t xml:space="preserve"> draws a header button (the key in monospace, </w:t>
      </w:r>
      <w:r>
        <w:rPr>
          <w:i/>
          <w:iCs/>
        </w:rPr>
        <w:t>System</w:t>
      </w:r>
      <w:r>
        <w:t xml:space="preserve"> for a system value, and a pill: </w:t>
      </w:r>
      <w:r>
        <w:rPr>
          <w:i/>
          <w:iCs/>
        </w:rPr>
        <w:t>Same</w:t>
      </w:r>
      <w:r>
        <w:t xml:space="preserve">, </w:t>
      </w:r>
      <w:r>
        <w:rPr>
          <w:i/>
          <w:iCs/>
        </w:rPr>
        <w:t>Changed</w:t>
      </w:r>
      <w:r>
        <w:t xml:space="preserve"> in amber, or </w:t>
      </w:r>
      <w:r>
        <w:rPr>
          <w:i/>
          <w:iCs/>
        </w:rPr>
        <w:t>Only in ...</w:t>
      </w:r>
      <w:r>
        <w:t>) and, only when the property is expanded, its body. Expanding or collapsing one property redraws that property alone (</w:t>
      </w:r>
      <w:r>
        <w:rPr>
          <w:rFonts w:ascii="Consolas" w:eastAsia="Consolas" w:hAnsi="Consolas" w:cs="Consolas"/>
          <w:sz w:val="18"/>
          <w:szCs w:val="18"/>
          <w:shd w:val="clear" w:color="auto" w:fill="F3F2F1"/>
        </w:rPr>
        <w:t>redrawProp</w:t>
      </w:r>
      <w:r>
        <w:t xml:space="preserve">), so a form with dozens of large properties costs only what is open. If drawing a body fails, </w:t>
      </w:r>
      <w:r>
        <w:rPr>
          <w:rFonts w:ascii="Consolas" w:eastAsia="Consolas" w:hAnsi="Consolas" w:cs="Consolas"/>
          <w:sz w:val="18"/>
          <w:szCs w:val="18"/>
          <w:shd w:val="clear" w:color="auto" w:fill="F3F2F1"/>
        </w:rPr>
        <w:t>propBody</w:t>
      </w:r>
      <w:r>
        <w:t xml:space="preserve"> shows "This value couldn't be shown (...). It is in the JSON tab." instead of breaking the tab.</w:t>
      </w:r>
    </w:p>
    <w:p w14:paraId="3C646828" w14:textId="77777777" w:rsidR="00943121" w:rsidRDefault="00184574">
      <w:pPr>
        <w:spacing w:after="120"/>
      </w:pPr>
      <w:r>
        <w:rPr>
          <w:b/>
          <w:bCs/>
        </w:rPr>
        <w:t>How a value is shown.</w:t>
      </w:r>
      <w:r>
        <w:t xml:space="preserve"> </w:t>
      </w:r>
      <w:r>
        <w:rPr>
          <w:rFonts w:ascii="Consolas" w:eastAsia="Consolas" w:hAnsi="Consolas" w:cs="Consolas"/>
          <w:sz w:val="18"/>
          <w:szCs w:val="18"/>
          <w:shd w:val="clear" w:color="auto" w:fill="F3F2F1"/>
        </w:rPr>
        <w:t>propBodyOf</w:t>
      </w:r>
      <w:r>
        <w:t xml:space="preserve"> first checks for a web resource's </w:t>
      </w:r>
      <w:r>
        <w:rPr>
          <w:rFonts w:ascii="Consolas" w:eastAsia="Consolas" w:hAnsi="Consolas" w:cs="Consolas"/>
          <w:sz w:val="18"/>
          <w:szCs w:val="18"/>
          <w:shd w:val="clear" w:color="auto" w:fill="F3F2F1"/>
        </w:rPr>
        <w:t>content</w:t>
      </w:r>
      <w:r>
        <w:t xml:space="preserve"> with a file that cannot be read on at least one side (</w:t>
      </w:r>
      <w:r>
        <w:rPr>
          <w:rFonts w:ascii="Consolas" w:eastAsia="Consolas" w:hAnsi="Consolas" w:cs="Consolas"/>
          <w:sz w:val="18"/>
          <w:szCs w:val="18"/>
          <w:shd w:val="clear" w:color="auto" w:fill="F3F2F1"/>
        </w:rPr>
        <w:t>isWrContent</w:t>
      </w:r>
      <w:r>
        <w:t xml:space="preserve">), and hands it to </w:t>
      </w:r>
      <w:r>
        <w:rPr>
          <w:rFonts w:ascii="Consolas" w:eastAsia="Consolas" w:hAnsi="Consolas" w:cs="Consolas"/>
          <w:sz w:val="18"/>
          <w:szCs w:val="18"/>
          <w:shd w:val="clear" w:color="auto" w:fill="F3F2F1"/>
        </w:rPr>
        <w:t>contentSide</w:t>
      </w:r>
      <w:r>
        <w:t xml:space="preserve"> and </w:t>
      </w:r>
      <w:r>
        <w:rPr>
          <w:rFonts w:ascii="Consolas" w:eastAsia="Consolas" w:hAnsi="Consolas" w:cs="Consolas"/>
          <w:sz w:val="18"/>
          <w:szCs w:val="18"/>
          <w:shd w:val="clear" w:color="auto" w:fill="F3F2F1"/>
        </w:rPr>
        <w:t>fileBody</w:t>
      </w:r>
      <w:r>
        <w:t xml:space="preserve"> (</w:t>
      </w:r>
      <w:r>
        <w:rPr>
          <w:color w:val="0F6CBD"/>
        </w:rPr>
        <w:t>9.11</w:t>
      </w:r>
      <w:r>
        <w:t xml:space="preserve">). Any other property's two values, a web resource's </w:t>
      </w:r>
      <w:r>
        <w:rPr>
          <w:rFonts w:ascii="Consolas" w:eastAsia="Consolas" w:hAnsi="Consolas" w:cs="Consolas"/>
          <w:sz w:val="18"/>
          <w:szCs w:val="18"/>
          <w:shd w:val="clear" w:color="auto" w:fill="F3F2F1"/>
        </w:rPr>
        <w:t>content</w:t>
      </w:r>
      <w:r>
        <w:t xml:space="preserve"> that both sides hold in the layer or as the file in effect included, are turned into text with </w:t>
      </w:r>
      <w:r>
        <w:rPr>
          <w:rFonts w:ascii="Consolas" w:eastAsia="Consolas" w:hAnsi="Consolas" w:cs="Consolas"/>
          <w:sz w:val="18"/>
          <w:szCs w:val="18"/>
          <w:shd w:val="clear" w:color="auto" w:fill="F3F2F1"/>
        </w:rPr>
        <w:t>valueView</w:t>
      </w:r>
      <w:r>
        <w:t xml:space="preserve"> (</w:t>
      </w:r>
      <w:r>
        <w:rPr>
          <w:color w:val="0F6CBD"/>
        </w:rPr>
        <w:t>9.3</w:t>
      </w:r>
      <w:r>
        <w:t>), and shown in one of four forms: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45"/>
        <w:gridCol w:w="5415"/>
      </w:tblGrid>
      <w:tr w:rsidR="00943121" w14:paraId="4FE7AF6E" w14:textId="77777777">
        <w:trPr>
          <w:cantSplit/>
          <w:tblHeader/>
        </w:trPr>
        <w:tc>
          <w:tcPr>
            <w:tcW w:w="3945" w:type="dxa"/>
            <w:shd w:val="clear" w:color="auto" w:fill="F3F2F1"/>
            <w:tcMar>
              <w:top w:w="60" w:type="dxa"/>
              <w:left w:w="100" w:type="dxa"/>
              <w:bottom w:w="60" w:type="dxa"/>
              <w:right w:w="100" w:type="dxa"/>
            </w:tcMar>
          </w:tcPr>
          <w:p w14:paraId="72FC9A39" w14:textId="77777777" w:rsidR="00943121" w:rsidRDefault="00184574">
            <w:pPr>
              <w:spacing w:after="40"/>
            </w:pPr>
            <w:r>
              <w:rPr>
                <w:b/>
                <w:bCs/>
                <w:sz w:val="17"/>
                <w:szCs w:val="17"/>
              </w:rPr>
              <w:t>Values</w:t>
            </w:r>
          </w:p>
        </w:tc>
        <w:tc>
          <w:tcPr>
            <w:tcW w:w="5415" w:type="dxa"/>
            <w:shd w:val="clear" w:color="auto" w:fill="F3F2F1"/>
            <w:tcMar>
              <w:top w:w="60" w:type="dxa"/>
              <w:left w:w="100" w:type="dxa"/>
              <w:bottom w:w="60" w:type="dxa"/>
              <w:right w:w="100" w:type="dxa"/>
            </w:tcMar>
          </w:tcPr>
          <w:p w14:paraId="5FB578C9" w14:textId="77777777" w:rsidR="00943121" w:rsidRDefault="00184574">
            <w:pPr>
              <w:spacing w:after="40"/>
            </w:pPr>
            <w:r>
              <w:rPr>
                <w:b/>
                <w:bCs/>
                <w:sz w:val="17"/>
                <w:szCs w:val="17"/>
              </w:rPr>
              <w:t>Shown as</w:t>
            </w:r>
          </w:p>
        </w:tc>
      </w:tr>
      <w:tr w:rsidR="00943121" w14:paraId="45D2C2A0" w14:textId="77777777">
        <w:trPr>
          <w:cantSplit/>
        </w:trPr>
        <w:tc>
          <w:tcPr>
            <w:tcW w:w="3945" w:type="dxa"/>
            <w:tcMar>
              <w:top w:w="60" w:type="dxa"/>
              <w:left w:w="100" w:type="dxa"/>
              <w:bottom w:w="60" w:type="dxa"/>
              <w:right w:w="100" w:type="dxa"/>
            </w:tcMar>
          </w:tcPr>
          <w:p w14:paraId="0641E4D5" w14:textId="77777777" w:rsidR="00943121" w:rsidRDefault="00184574">
            <w:pPr>
              <w:spacing w:after="40"/>
            </w:pPr>
            <w:r>
              <w:rPr>
                <w:sz w:val="17"/>
                <w:szCs w:val="17"/>
              </w:rPr>
              <w:t>An image web resource on either side</w:t>
            </w:r>
          </w:p>
        </w:tc>
        <w:tc>
          <w:tcPr>
            <w:tcW w:w="5415" w:type="dxa"/>
            <w:tcMar>
              <w:top w:w="60" w:type="dxa"/>
              <w:left w:w="100" w:type="dxa"/>
              <w:bottom w:w="60" w:type="dxa"/>
              <w:right w:w="100" w:type="dxa"/>
            </w:tcMar>
          </w:tcPr>
          <w:p w14:paraId="28F47900" w14:textId="77777777" w:rsidR="00943121" w:rsidRDefault="00184574">
            <w:pPr>
              <w:spacing w:after="40"/>
            </w:pPr>
            <w:r>
              <w:rPr>
                <w:sz w:val="17"/>
                <w:szCs w:val="17"/>
              </w:rPr>
              <w:t>Both images, red side first, then their descriptions ("(image, 192 bytes)")</w:t>
            </w:r>
          </w:p>
        </w:tc>
      </w:tr>
      <w:tr w:rsidR="00943121" w14:paraId="5A812CBF" w14:textId="77777777">
        <w:trPr>
          <w:cantSplit/>
        </w:trPr>
        <w:tc>
          <w:tcPr>
            <w:tcW w:w="3945" w:type="dxa"/>
            <w:tcMar>
              <w:top w:w="60" w:type="dxa"/>
              <w:left w:w="100" w:type="dxa"/>
              <w:bottom w:w="60" w:type="dxa"/>
              <w:right w:w="100" w:type="dxa"/>
            </w:tcMar>
          </w:tcPr>
          <w:p w14:paraId="418154DC" w14:textId="77777777" w:rsidR="00943121" w:rsidRDefault="00184574">
            <w:pPr>
              <w:spacing w:after="40"/>
            </w:pPr>
            <w:r>
              <w:rPr>
                <w:sz w:val="17"/>
                <w:szCs w:val="17"/>
              </w:rPr>
              <w:t>Either text longer than 1,000,000 characters (</w:t>
            </w:r>
            <w:r>
              <w:rPr>
                <w:rFonts w:ascii="Consolas" w:eastAsia="Consolas" w:hAnsi="Consolas" w:cs="Consolas"/>
                <w:sz w:val="15"/>
                <w:szCs w:val="15"/>
                <w:shd w:val="clear" w:color="auto" w:fill="F3F2F1"/>
              </w:rPr>
              <w:t>BIG</w:t>
            </w:r>
            <w:r>
              <w:rPr>
                <w:sz w:val="17"/>
                <w:szCs w:val="17"/>
              </w:rPr>
              <w:t>)</w:t>
            </w:r>
          </w:p>
        </w:tc>
        <w:tc>
          <w:tcPr>
            <w:tcW w:w="5415" w:type="dxa"/>
            <w:tcMar>
              <w:top w:w="60" w:type="dxa"/>
              <w:left w:w="100" w:type="dxa"/>
              <w:bottom w:w="60" w:type="dxa"/>
              <w:right w:w="100" w:type="dxa"/>
            </w:tcMar>
          </w:tcPr>
          <w:p w14:paraId="19A14282" w14:textId="77777777" w:rsidR="00943121" w:rsidRDefault="00184574">
            <w:pPr>
              <w:spacing w:after="40"/>
            </w:pPr>
            <w:r>
              <w:rPr>
                <w:sz w:val="17"/>
                <w:szCs w:val="17"/>
              </w:rPr>
              <w:t>"This value is too large to compare here (N characters). Copy it to compare it in another tool.", and the Copy links</w:t>
            </w:r>
          </w:p>
        </w:tc>
      </w:tr>
      <w:tr w:rsidR="00943121" w14:paraId="30F49211" w14:textId="77777777">
        <w:trPr>
          <w:cantSplit/>
        </w:trPr>
        <w:tc>
          <w:tcPr>
            <w:tcW w:w="3945" w:type="dxa"/>
            <w:tcMar>
              <w:top w:w="60" w:type="dxa"/>
              <w:left w:w="100" w:type="dxa"/>
              <w:bottom w:w="60" w:type="dxa"/>
              <w:right w:w="100" w:type="dxa"/>
            </w:tcMar>
          </w:tcPr>
          <w:p w14:paraId="289E8C15" w14:textId="77777777" w:rsidR="00943121" w:rsidRDefault="00184574">
            <w:pPr>
              <w:spacing w:after="40"/>
            </w:pPr>
            <w:r>
              <w:rPr>
                <w:sz w:val="17"/>
                <w:szCs w:val="17"/>
              </w:rPr>
              <w:t>Both texts on one line, at most 200 characters each</w:t>
            </w:r>
          </w:p>
        </w:tc>
        <w:tc>
          <w:tcPr>
            <w:tcW w:w="5415" w:type="dxa"/>
            <w:tcMar>
              <w:top w:w="60" w:type="dxa"/>
              <w:left w:w="100" w:type="dxa"/>
              <w:bottom w:w="60" w:type="dxa"/>
              <w:right w:w="100" w:type="dxa"/>
            </w:tcMar>
          </w:tcPr>
          <w:p w14:paraId="6570BC4C" w14:textId="77777777" w:rsidR="00943121" w:rsidRDefault="00184574">
            <w:pPr>
              <w:spacing w:after="40"/>
            </w:pPr>
            <w:r>
              <w:rPr>
                <w:sz w:val="17"/>
                <w:szCs w:val="17"/>
              </w:rPr>
              <w:t xml:space="preserve">Two lines of text, each labelled with its layer, on red and green when they differ, with a </w:t>
            </w:r>
            <w:r>
              <w:rPr>
                <w:b/>
                <w:bCs/>
                <w:sz w:val="17"/>
                <w:szCs w:val="17"/>
              </w:rPr>
              <w:t>Copy</w:t>
            </w:r>
            <w:r>
              <w:rPr>
                <w:sz w:val="17"/>
                <w:szCs w:val="17"/>
              </w:rPr>
              <w:t xml:space="preserve"> link at the end of each line; "(empty)" for an empty value, "not in this layer" (and no Copy) for a missing one</w:t>
            </w:r>
          </w:p>
        </w:tc>
      </w:tr>
      <w:tr w:rsidR="00943121" w14:paraId="7F66CA29" w14:textId="77777777">
        <w:trPr>
          <w:cantSplit/>
        </w:trPr>
        <w:tc>
          <w:tcPr>
            <w:tcW w:w="3945" w:type="dxa"/>
            <w:tcMar>
              <w:top w:w="60" w:type="dxa"/>
              <w:left w:w="100" w:type="dxa"/>
              <w:bottom w:w="60" w:type="dxa"/>
              <w:right w:w="100" w:type="dxa"/>
            </w:tcMar>
          </w:tcPr>
          <w:p w14:paraId="31946394" w14:textId="77777777" w:rsidR="00943121" w:rsidRDefault="00184574">
            <w:pPr>
              <w:spacing w:after="40"/>
            </w:pPr>
            <w:r>
              <w:rPr>
                <w:sz w:val="17"/>
                <w:szCs w:val="17"/>
              </w:rPr>
              <w:t>Anything else</w:t>
            </w:r>
          </w:p>
        </w:tc>
        <w:tc>
          <w:tcPr>
            <w:tcW w:w="5415" w:type="dxa"/>
            <w:tcMar>
              <w:top w:w="60" w:type="dxa"/>
              <w:left w:w="100" w:type="dxa"/>
              <w:bottom w:w="60" w:type="dxa"/>
              <w:right w:w="100" w:type="dxa"/>
            </w:tcMar>
          </w:tcPr>
          <w:p w14:paraId="24BCF098" w14:textId="77777777" w:rsidR="00943121" w:rsidRDefault="00184574">
            <w:pPr>
              <w:spacing w:after="40"/>
            </w:pPr>
            <w:r>
              <w:rPr>
                <w:sz w:val="17"/>
                <w:szCs w:val="17"/>
              </w:rPr>
              <w:t>A line difference (</w:t>
            </w:r>
            <w:r>
              <w:rPr>
                <w:color w:val="0F6CBD"/>
                <w:sz w:val="17"/>
                <w:szCs w:val="17"/>
              </w:rPr>
              <w:t>9.7</w:t>
            </w:r>
            <w:r>
              <w:rPr>
                <w:sz w:val="17"/>
                <w:szCs w:val="17"/>
              </w:rPr>
              <w:t xml:space="preserve">) under a legend: "− </w:t>
            </w:r>
            <w:r>
              <w:rPr>
                <w:i/>
                <w:iCs/>
                <w:sz w:val="17"/>
                <w:szCs w:val="17"/>
              </w:rPr>
              <w:t>red layer</w:t>
            </w:r>
            <w:r>
              <w:rPr>
                <w:sz w:val="17"/>
                <w:szCs w:val="17"/>
              </w:rPr>
              <w:t xml:space="preserve">", "+ </w:t>
            </w:r>
            <w:r>
              <w:rPr>
                <w:i/>
                <w:iCs/>
                <w:sz w:val="17"/>
                <w:szCs w:val="17"/>
              </w:rPr>
              <w:t>green layer</w:t>
            </w:r>
            <w:r>
              <w:rPr>
                <w:sz w:val="17"/>
                <w:szCs w:val="17"/>
              </w:rPr>
              <w:t>", "N lines differ", what was done to the text ("XML laid out one attribute per line", "JSON indented", "decoded from base64"), and the Copy links</w:t>
            </w:r>
          </w:p>
        </w:tc>
      </w:tr>
    </w:tbl>
    <w:p w14:paraId="25668A05" w14:textId="77777777" w:rsidR="00943121" w:rsidRDefault="00943121">
      <w:pPr>
        <w:spacing w:after="120"/>
      </w:pPr>
    </w:p>
    <w:p w14:paraId="69C9B6DC" w14:textId="77777777" w:rsidR="00943121" w:rsidRDefault="00184574">
      <w:pPr>
        <w:spacing w:after="120"/>
      </w:pPr>
      <w:r>
        <w:t>In a line difference, a property found in one layer only is compared with nothing, so all its lines show as removed or added.</w:t>
      </w:r>
    </w:p>
    <w:p w14:paraId="7A78F5FA" w14:textId="77777777" w:rsidR="00943121" w:rsidRDefault="00184574">
      <w:pPr>
        <w:pStyle w:val="Heading2"/>
        <w:keepNext/>
      </w:pPr>
      <w:bookmarkStart w:id="68" w:name="_Toc242992696"/>
      <w:r>
        <w:lastRenderedPageBreak/>
        <w:t xml:space="preserve">9.3 Showing a value: </w:t>
      </w:r>
      <w:r>
        <w:rPr>
          <w:rFonts w:ascii="Consolas" w:eastAsia="Consolas" w:hAnsi="Consolas" w:cs="Consolas"/>
          <w:sz w:val="18"/>
          <w:szCs w:val="18"/>
          <w:shd w:val="clear" w:color="auto" w:fill="F3F2F1"/>
        </w:rPr>
        <w:t>valueView</w:t>
      </w:r>
      <w:bookmarkEnd w:id="68"/>
    </w:p>
    <w:p w14:paraId="0D8172C8" w14:textId="77777777" w:rsidR="00943121" w:rsidRDefault="00184574">
      <w:pPr>
        <w:spacing w:after="120"/>
      </w:pPr>
      <w:r>
        <w:rPr>
          <w:rFonts w:ascii="Consolas" w:eastAsia="Consolas" w:hAnsi="Consolas" w:cs="Consolas"/>
          <w:sz w:val="18"/>
          <w:szCs w:val="18"/>
          <w:shd w:val="clear" w:color="auto" w:fill="F3F2F1"/>
        </w:rPr>
        <w:t>valueView</w:t>
      </w:r>
      <w:r>
        <w:t xml:space="preserve"> turns a property's value into the text compared on the screen. With </w:t>
      </w:r>
      <w:r>
        <w:rPr>
          <w:rFonts w:ascii="Consolas" w:eastAsia="Consolas" w:hAnsi="Consolas" w:cs="Consolas"/>
          <w:sz w:val="18"/>
          <w:szCs w:val="18"/>
          <w:shd w:val="clear" w:color="auto" w:fill="F3F2F1"/>
        </w:rPr>
        <w:t>exact</w:t>
      </w:r>
      <w:r>
        <w:t xml:space="preserve"> set, it returns the value as stored instead, for Copy (</w:t>
      </w:r>
      <w:r>
        <w:rPr>
          <w:color w:val="0F6CBD"/>
        </w:rPr>
        <w:t>9.9</w:t>
      </w:r>
      <w:r>
        <w:t>) and for values that look the same once laid out (</w:t>
      </w:r>
      <w:r>
        <w:rPr>
          <w:color w:val="0F6CBD"/>
        </w:rPr>
        <w:t>9.6</w:t>
      </w:r>
      <w:r>
        <w:t>).</w:t>
      </w:r>
    </w:p>
    <w:p w14:paraId="3A1D18FB"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valueView</w:t>
      </w:r>
      <w:r>
        <w:t>:</w:t>
      </w:r>
    </w:p>
    <w:p w14:paraId="0954231D"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WR_IMAGE = { 5: 'image/png', 6: 'image/jpeg', 7: 'image/gif', 10: 'image/x-icon' }</w:t>
      </w:r>
    </w:p>
    <w:p w14:paraId="7BD3BF69" w14:textId="77777777" w:rsidR="00943121" w:rsidRDefault="00184574">
      <w:pPr>
        <w:shd w:val="clear" w:color="auto" w:fill="F5F5F5"/>
        <w:spacing w:line="240" w:lineRule="auto"/>
        <w:ind w:left="120" w:right="120"/>
      </w:pPr>
      <w:r>
        <w:rPr>
          <w:rFonts w:ascii="Consolas" w:eastAsia="Consolas" w:hAnsi="Consolas" w:cs="Consolas"/>
          <w:sz w:val="16"/>
          <w:szCs w:val="16"/>
        </w:rPr>
        <w:t>// A property's value as text for comparing; web resource content decoded (images are shown as images).</w:t>
      </w:r>
    </w:p>
    <w:p w14:paraId="056321F9" w14:textId="77777777" w:rsidR="00943121" w:rsidRDefault="00184574">
      <w:pPr>
        <w:shd w:val="clear" w:color="auto" w:fill="F5F5F5"/>
        <w:spacing w:line="240" w:lineRule="auto"/>
        <w:ind w:left="120" w:right="120"/>
      </w:pPr>
      <w:r>
        <w:rPr>
          <w:rFonts w:ascii="Consolas" w:eastAsia="Consolas" w:hAnsi="Consolas" w:cs="Consolas"/>
          <w:sz w:val="16"/>
          <w:szCs w:val="16"/>
        </w:rPr>
        <w:t>// exact: the value as stored, not laid out (web resource content still decoded), for Copy.</w:t>
      </w:r>
    </w:p>
    <w:p w14:paraId="471B06A1" w14:textId="77777777" w:rsidR="00943121" w:rsidRDefault="00184574">
      <w:pPr>
        <w:shd w:val="clear" w:color="auto" w:fill="F5F5F5"/>
        <w:spacing w:line="240" w:lineRule="auto"/>
        <w:ind w:left="120" w:right="120"/>
      </w:pPr>
      <w:r>
        <w:rPr>
          <w:rFonts w:ascii="Consolas" w:eastAsia="Consolas" w:hAnsi="Consolas" w:cs="Consolas"/>
          <w:sz w:val="16"/>
          <w:szCs w:val="16"/>
        </w:rPr>
        <w:t>function valueView(key, v, attrs, kind, exact = false) {</w:t>
      </w:r>
    </w:p>
    <w:p w14:paraId="72DA18A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(lc(kind) === 'webresource' &amp;&amp; key === 'content' &amp;&amp; typeof v === 'string' &amp;&amp; /^[A-Za-z0-9+/=\s]*$/.test(v)) {</w:t>
      </w:r>
    </w:p>
    <w:p w14:paraId="33F12B3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t = Number(scalarText(attrs.get('webresourcetype'))), bytes = Math.round(v.replace(/\s/g, '').length * 3 / 4)</w:t>
      </w:r>
    </w:p>
    <w:p w14:paraId="4613C7C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(WR_IMAGE[t]) return exact ? { text: v } : { image: `data:${WR_IMAGE[t]};base64,${v.replace(/\s/g, '')}`, text: `(image, ${bytes.toLocaleString()} bytes)` }</w:t>
      </w:r>
    </w:p>
    <w:p w14:paraId="7FE30AB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(t === 8) return { text: exact ? v : `(Silverlight file, ${bytes.toLocaleString()} bytes)` }</w:t>
      </w:r>
    </w:p>
    <w:p w14:paraId="441F9D0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d = b64Text(v)</w:t>
      </w:r>
    </w:p>
    <w:p w14:paraId="0BD8AB9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(d != null) return { text: !exact &amp;&amp; [4, 9, 11, 12].includes(t) ? prettyXml(d) || d : d, note: 'decoded from base64' }</w:t>
      </w:r>
    </w:p>
    <w:p w14:paraId="123C0F6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2527E82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text = scalarText(v)</w:t>
      </w:r>
    </w:p>
    <w:p w14:paraId="070275D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(typeof v === 'string' &amp;&amp; !exact) {</w:t>
      </w:r>
    </w:p>
    <w:p w14:paraId="04707AA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t = text.trim()</w:t>
      </w:r>
    </w:p>
    <w:p w14:paraId="6A1D0FB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(t.startsWith('&lt;') &amp;&amp; t.endsWith('&gt;')) { const x = prettyXml(t); if (x) return { text: x, note: 'XML laid out one attribute per line' } }</w:t>
      </w:r>
    </w:p>
    <w:p w14:paraId="77F08CC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((t.startsWith('{') &amp;&amp; t.endsWith('}')) || (t.startsWith('[') &amp;&amp; t.endsWith(']'))) { const j = parseJson(t); if (j &amp;&amp; typeof j === 'object') { const x = indentJson(t); if (x) return { text: x, note: 'JSON indented' } } }</w:t>
      </w:r>
    </w:p>
    <w:p w14:paraId="6256DD4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3973E53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 text }</w:t>
      </w:r>
    </w:p>
    <w:p w14:paraId="2E2CD1C3"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877DF77" w14:textId="77777777" w:rsidR="00943121" w:rsidRDefault="00943121">
      <w:pPr>
        <w:spacing w:after="120"/>
      </w:pPr>
    </w:p>
    <w:p w14:paraId="79C47F7D" w14:textId="77777777" w:rsidR="00943121" w:rsidRDefault="00184574">
      <w:pPr>
        <w:spacing w:after="120"/>
      </w:pPr>
      <w:r>
        <w:rPr>
          <w:b/>
          <w:bCs/>
        </w:rPr>
        <w:t>Web resource content.</w:t>
      </w:r>
      <w:r>
        <w:t xml:space="preserve"> A web resource's </w:t>
      </w:r>
      <w:r>
        <w:rPr>
          <w:rFonts w:ascii="Consolas" w:eastAsia="Consolas" w:hAnsi="Consolas" w:cs="Consolas"/>
          <w:sz w:val="18"/>
          <w:szCs w:val="18"/>
          <w:shd w:val="clear" w:color="auto" w:fill="F3F2F1"/>
        </w:rPr>
        <w:t>content</w:t>
      </w:r>
      <w:r>
        <w:t xml:space="preserve"> is its file in base64. It is shown according to the web resource's type (</w:t>
      </w:r>
      <w:r>
        <w:rPr>
          <w:rFonts w:ascii="Consolas" w:eastAsia="Consolas" w:hAnsi="Consolas" w:cs="Consolas"/>
          <w:sz w:val="18"/>
          <w:szCs w:val="18"/>
          <w:shd w:val="clear" w:color="auto" w:fill="F3F2F1"/>
        </w:rPr>
        <w:t>webresourcetype</w:t>
      </w:r>
      <w:r>
        <w:t>, read from the same layer):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93"/>
        <w:gridCol w:w="6067"/>
      </w:tblGrid>
      <w:tr w:rsidR="00943121" w14:paraId="4CC42CF5" w14:textId="77777777">
        <w:trPr>
          <w:cantSplit/>
          <w:tblHeader/>
        </w:trPr>
        <w:tc>
          <w:tcPr>
            <w:tcW w:w="3293" w:type="dxa"/>
            <w:shd w:val="clear" w:color="auto" w:fill="F3F2F1"/>
            <w:tcMar>
              <w:top w:w="60" w:type="dxa"/>
              <w:left w:w="100" w:type="dxa"/>
              <w:bottom w:w="60" w:type="dxa"/>
              <w:right w:w="100" w:type="dxa"/>
            </w:tcMar>
          </w:tcPr>
          <w:p w14:paraId="025BE583" w14:textId="77777777" w:rsidR="00943121" w:rsidRDefault="00184574">
            <w:pPr>
              <w:spacing w:after="40"/>
            </w:pPr>
            <w:r>
              <w:rPr>
                <w:b/>
                <w:bCs/>
                <w:sz w:val="17"/>
                <w:szCs w:val="17"/>
              </w:rPr>
              <w:t>Type</w:t>
            </w:r>
          </w:p>
        </w:tc>
        <w:tc>
          <w:tcPr>
            <w:tcW w:w="6067" w:type="dxa"/>
            <w:shd w:val="clear" w:color="auto" w:fill="F3F2F1"/>
            <w:tcMar>
              <w:top w:w="60" w:type="dxa"/>
              <w:left w:w="100" w:type="dxa"/>
              <w:bottom w:w="60" w:type="dxa"/>
              <w:right w:w="100" w:type="dxa"/>
            </w:tcMar>
          </w:tcPr>
          <w:p w14:paraId="1A8072E3" w14:textId="77777777" w:rsidR="00943121" w:rsidRDefault="00184574">
            <w:pPr>
              <w:spacing w:after="40"/>
            </w:pPr>
            <w:r>
              <w:rPr>
                <w:b/>
                <w:bCs/>
                <w:sz w:val="17"/>
                <w:szCs w:val="17"/>
              </w:rPr>
              <w:t>Shown as</w:t>
            </w:r>
          </w:p>
        </w:tc>
      </w:tr>
      <w:tr w:rsidR="00943121" w14:paraId="796C378B" w14:textId="77777777">
        <w:trPr>
          <w:cantSplit/>
        </w:trPr>
        <w:tc>
          <w:tcPr>
            <w:tcW w:w="3293" w:type="dxa"/>
            <w:tcMar>
              <w:top w:w="60" w:type="dxa"/>
              <w:left w:w="100" w:type="dxa"/>
              <w:bottom w:w="60" w:type="dxa"/>
              <w:right w:w="100" w:type="dxa"/>
            </w:tcMar>
          </w:tcPr>
          <w:p w14:paraId="1CFD9038" w14:textId="77777777" w:rsidR="00943121" w:rsidRDefault="00184574">
            <w:pPr>
              <w:spacing w:after="40"/>
            </w:pPr>
            <w:r>
              <w:rPr>
                <w:sz w:val="17"/>
                <w:szCs w:val="17"/>
              </w:rPr>
              <w:t>5 PNG, 6 JPG, 7 GIF, 10 ICO</w:t>
            </w:r>
          </w:p>
        </w:tc>
        <w:tc>
          <w:tcPr>
            <w:tcW w:w="6067" w:type="dxa"/>
            <w:tcMar>
              <w:top w:w="60" w:type="dxa"/>
              <w:left w:w="100" w:type="dxa"/>
              <w:bottom w:w="60" w:type="dxa"/>
              <w:right w:w="100" w:type="dxa"/>
            </w:tcMar>
          </w:tcPr>
          <w:p w14:paraId="46926652" w14:textId="77777777" w:rsidR="00943121" w:rsidRDefault="00184574">
            <w:pPr>
              <w:spacing w:after="40"/>
            </w:pPr>
            <w:r>
              <w:rPr>
                <w:sz w:val="17"/>
                <w:szCs w:val="17"/>
              </w:rPr>
              <w:t>The image, and "(image, N bytes)" as its text</w:t>
            </w:r>
          </w:p>
        </w:tc>
      </w:tr>
      <w:tr w:rsidR="00943121" w14:paraId="34529BA3" w14:textId="77777777">
        <w:trPr>
          <w:cantSplit/>
        </w:trPr>
        <w:tc>
          <w:tcPr>
            <w:tcW w:w="3293" w:type="dxa"/>
            <w:tcMar>
              <w:top w:w="60" w:type="dxa"/>
              <w:left w:w="100" w:type="dxa"/>
              <w:bottom w:w="60" w:type="dxa"/>
              <w:right w:w="100" w:type="dxa"/>
            </w:tcMar>
          </w:tcPr>
          <w:p w14:paraId="479BD4F1" w14:textId="77777777" w:rsidR="00943121" w:rsidRDefault="00184574">
            <w:pPr>
              <w:spacing w:after="40"/>
            </w:pPr>
            <w:r>
              <w:rPr>
                <w:sz w:val="17"/>
                <w:szCs w:val="17"/>
              </w:rPr>
              <w:t>8 Silverlight (XAP)</w:t>
            </w:r>
          </w:p>
        </w:tc>
        <w:tc>
          <w:tcPr>
            <w:tcW w:w="6067" w:type="dxa"/>
            <w:tcMar>
              <w:top w:w="60" w:type="dxa"/>
              <w:left w:w="100" w:type="dxa"/>
              <w:bottom w:w="60" w:type="dxa"/>
              <w:right w:w="100" w:type="dxa"/>
            </w:tcMar>
          </w:tcPr>
          <w:p w14:paraId="40450EB9" w14:textId="77777777" w:rsidR="00943121" w:rsidRDefault="00184574">
            <w:pPr>
              <w:spacing w:after="40"/>
            </w:pPr>
            <w:r>
              <w:rPr>
                <w:sz w:val="17"/>
                <w:szCs w:val="17"/>
              </w:rPr>
              <w:t>"(Silverlight file, N bytes)"</w:t>
            </w:r>
          </w:p>
        </w:tc>
      </w:tr>
      <w:tr w:rsidR="00943121" w14:paraId="0663D48B" w14:textId="77777777">
        <w:trPr>
          <w:cantSplit/>
        </w:trPr>
        <w:tc>
          <w:tcPr>
            <w:tcW w:w="3293" w:type="dxa"/>
            <w:tcMar>
              <w:top w:w="60" w:type="dxa"/>
              <w:left w:w="100" w:type="dxa"/>
              <w:bottom w:w="60" w:type="dxa"/>
              <w:right w:w="100" w:type="dxa"/>
            </w:tcMar>
          </w:tcPr>
          <w:p w14:paraId="60297A2E" w14:textId="77777777" w:rsidR="00943121" w:rsidRDefault="00184574">
            <w:pPr>
              <w:spacing w:after="40"/>
            </w:pPr>
            <w:r>
              <w:rPr>
                <w:sz w:val="17"/>
                <w:szCs w:val="17"/>
              </w:rPr>
              <w:t>4 XML, 9 XSL, 11 SVG, 12 RESX</w:t>
            </w:r>
          </w:p>
        </w:tc>
        <w:tc>
          <w:tcPr>
            <w:tcW w:w="6067" w:type="dxa"/>
            <w:tcMar>
              <w:top w:w="60" w:type="dxa"/>
              <w:left w:w="100" w:type="dxa"/>
              <w:bottom w:w="60" w:type="dxa"/>
              <w:right w:w="100" w:type="dxa"/>
            </w:tcMar>
          </w:tcPr>
          <w:p w14:paraId="324118DE" w14:textId="77777777" w:rsidR="00943121" w:rsidRDefault="00184574">
            <w:pPr>
              <w:spacing w:after="40"/>
            </w:pPr>
            <w:r>
              <w:rPr>
                <w:sz w:val="17"/>
                <w:szCs w:val="17"/>
              </w:rPr>
              <w:t>The decoded text, laid out as XML (</w:t>
            </w:r>
            <w:r>
              <w:rPr>
                <w:color w:val="0F6CBD"/>
                <w:sz w:val="17"/>
                <w:szCs w:val="17"/>
              </w:rPr>
              <w:t>9.4</w:t>
            </w:r>
            <w:r>
              <w:rPr>
                <w:sz w:val="17"/>
                <w:szCs w:val="17"/>
              </w:rPr>
              <w:t>) when it parses</w:t>
            </w:r>
          </w:p>
        </w:tc>
      </w:tr>
      <w:tr w:rsidR="00943121" w14:paraId="44F8EEC5" w14:textId="77777777">
        <w:trPr>
          <w:cantSplit/>
        </w:trPr>
        <w:tc>
          <w:tcPr>
            <w:tcW w:w="3293" w:type="dxa"/>
            <w:tcMar>
              <w:top w:w="60" w:type="dxa"/>
              <w:left w:w="100" w:type="dxa"/>
              <w:bottom w:w="60" w:type="dxa"/>
              <w:right w:w="100" w:type="dxa"/>
            </w:tcMar>
          </w:tcPr>
          <w:p w14:paraId="3EDD8E72" w14:textId="77777777" w:rsidR="00943121" w:rsidRDefault="00184574">
            <w:pPr>
              <w:spacing w:after="40"/>
            </w:pPr>
            <w:r>
              <w:rPr>
                <w:sz w:val="17"/>
                <w:szCs w:val="17"/>
              </w:rPr>
              <w:t>1 HTML, 2 CSS, 3 JavaScript, any other</w:t>
            </w:r>
          </w:p>
        </w:tc>
        <w:tc>
          <w:tcPr>
            <w:tcW w:w="6067" w:type="dxa"/>
            <w:tcMar>
              <w:top w:w="60" w:type="dxa"/>
              <w:left w:w="100" w:type="dxa"/>
              <w:bottom w:w="60" w:type="dxa"/>
              <w:right w:w="100" w:type="dxa"/>
            </w:tcMar>
          </w:tcPr>
          <w:p w14:paraId="54AE7CDC" w14:textId="77777777" w:rsidR="00943121" w:rsidRDefault="00184574">
            <w:pPr>
              <w:spacing w:after="40"/>
            </w:pPr>
            <w:r>
              <w:rPr>
                <w:sz w:val="17"/>
                <w:szCs w:val="17"/>
              </w:rPr>
              <w:t>The decoded text</w:t>
            </w:r>
          </w:p>
        </w:tc>
      </w:tr>
    </w:tbl>
    <w:p w14:paraId="1CECD628" w14:textId="77777777" w:rsidR="00943121" w:rsidRDefault="00943121">
      <w:pPr>
        <w:spacing w:after="120"/>
      </w:pPr>
    </w:p>
    <w:p w14:paraId="44E08729" w14:textId="77777777" w:rsidR="00943121" w:rsidRDefault="00184574">
      <w:pPr>
        <w:spacing w:after="120"/>
      </w:pPr>
      <w:r>
        <w:rPr>
          <w:rFonts w:ascii="Consolas" w:eastAsia="Consolas" w:hAnsi="Consolas" w:cs="Consolas"/>
          <w:sz w:val="18"/>
          <w:szCs w:val="18"/>
          <w:shd w:val="clear" w:color="auto" w:fill="F3F2F1"/>
        </w:rPr>
        <w:t>b64Text</w:t>
      </w:r>
      <w:r>
        <w:t xml:space="preserve"> decodes the base64 (white space removed) as UTF-8 and drops a byte order mark; invalid byte sequences are replaced, not fatal. Content that is not valid base64 is shown as stored. The byte count comes from the base64 length, so it may be up to two bytes too high.</w:t>
      </w:r>
    </w:p>
    <w:p w14:paraId="74AE066F" w14:textId="77777777" w:rsidR="00943121" w:rsidRDefault="00184574">
      <w:pPr>
        <w:spacing w:after="120"/>
      </w:pPr>
      <w:r>
        <w:t xml:space="preserve">When Dataverse keeps a layer's content as a file, the layer holds </w:t>
      </w:r>
      <w:r>
        <w:rPr>
          <w:rFonts w:ascii="Consolas" w:eastAsia="Consolas" w:hAnsi="Consolas" w:cs="Consolas"/>
          <w:sz w:val="18"/>
          <w:szCs w:val="18"/>
          <w:shd w:val="clear" w:color="auto" w:fill="F3F2F1"/>
        </w:rPr>
        <w:t>contentfileref</w:t>
      </w:r>
      <w:r>
        <w:t xml:space="preserve"> instead of </w:t>
      </w:r>
      <w:r>
        <w:rPr>
          <w:rFonts w:ascii="Consolas" w:eastAsia="Consolas" w:hAnsi="Consolas" w:cs="Consolas"/>
          <w:sz w:val="18"/>
          <w:szCs w:val="18"/>
          <w:shd w:val="clear" w:color="auto" w:fill="F3F2F1"/>
        </w:rPr>
        <w:t>content</w:t>
      </w:r>
      <w:r>
        <w:t xml:space="preserve">. When the layer is the top one and its file is the one in effect, </w:t>
      </w:r>
      <w:r>
        <w:rPr>
          <w:rFonts w:ascii="Consolas" w:eastAsia="Consolas" w:hAnsi="Consolas" w:cs="Consolas"/>
          <w:sz w:val="18"/>
          <w:szCs w:val="18"/>
          <w:shd w:val="clear" w:color="auto" w:fill="F3F2F1"/>
        </w:rPr>
        <w:t>compareRows</w:t>
      </w:r>
      <w:r>
        <w:t xml:space="preserve"> gives it the content in effect, read from the web resource itself, as its </w:t>
      </w:r>
      <w:r>
        <w:rPr>
          <w:rFonts w:ascii="Consolas" w:eastAsia="Consolas" w:hAnsi="Consolas" w:cs="Consolas"/>
          <w:sz w:val="18"/>
          <w:szCs w:val="18"/>
          <w:shd w:val="clear" w:color="auto" w:fill="F3F2F1"/>
        </w:rPr>
        <w:t>content</w:t>
      </w:r>
      <w:r>
        <w:t xml:space="preserve"> value, so </w:t>
      </w:r>
      <w:r>
        <w:rPr>
          <w:rFonts w:ascii="Consolas" w:eastAsia="Consolas" w:hAnsi="Consolas" w:cs="Consolas"/>
          <w:sz w:val="18"/>
          <w:szCs w:val="18"/>
          <w:shd w:val="clear" w:color="auto" w:fill="F3F2F1"/>
        </w:rPr>
        <w:t>valueView</w:t>
      </w:r>
      <w:r>
        <w:t xml:space="preserve"> shows it the same way. Any other file is a </w:t>
      </w:r>
      <w:r>
        <w:rPr>
          <w:rFonts w:ascii="Consolas" w:eastAsia="Consolas" w:hAnsi="Consolas" w:cs="Consolas"/>
          <w:sz w:val="18"/>
          <w:szCs w:val="18"/>
          <w:shd w:val="clear" w:color="auto" w:fill="F3F2F1"/>
        </w:rPr>
        <w:t>FileRef</w:t>
      </w:r>
      <w:r>
        <w:t xml:space="preserve">, which never reaches </w:t>
      </w:r>
      <w:r>
        <w:rPr>
          <w:rFonts w:ascii="Consolas" w:eastAsia="Consolas" w:hAnsi="Consolas" w:cs="Consolas"/>
          <w:sz w:val="18"/>
          <w:szCs w:val="18"/>
          <w:shd w:val="clear" w:color="auto" w:fill="F3F2F1"/>
        </w:rPr>
        <w:t>valueView</w:t>
      </w:r>
      <w:r>
        <w:t xml:space="preserve"> (</w:t>
      </w:r>
      <w:r>
        <w:rPr>
          <w:color w:val="0F6CBD"/>
        </w:rPr>
        <w:t>9.11</w:t>
      </w:r>
      <w:r>
        <w:t>).</w:t>
      </w:r>
    </w:p>
    <w:p w14:paraId="5339C8A9" w14:textId="77777777" w:rsidR="00943121" w:rsidRDefault="00184574">
      <w:pPr>
        <w:keepNext/>
        <w:keepLines/>
        <w:spacing w:after="120"/>
      </w:pPr>
      <w:r>
        <w:rPr>
          <w:b/>
          <w:bCs/>
        </w:rPr>
        <w:lastRenderedPageBreak/>
        <w:t>Images.</w:t>
      </w:r>
      <w:r>
        <w:t xml:space="preserve"> An image is shown from a </w:t>
      </w:r>
      <w:r>
        <w:rPr>
          <w:rFonts w:ascii="Consolas" w:eastAsia="Consolas" w:hAnsi="Consolas" w:cs="Consolas"/>
          <w:sz w:val="18"/>
          <w:szCs w:val="18"/>
          <w:shd w:val="clear" w:color="auto" w:fill="F3F2F1"/>
        </w:rPr>
        <w:t>data:</w:t>
      </w:r>
      <w:r>
        <w:t xml:space="preserve"> address built from the content, and only when the content holds only base64 characters (the test at the start of </w:t>
      </w:r>
      <w:r>
        <w:rPr>
          <w:rFonts w:ascii="Consolas" w:eastAsia="Consolas" w:hAnsi="Consolas" w:cs="Consolas"/>
          <w:sz w:val="18"/>
          <w:szCs w:val="18"/>
          <w:shd w:val="clear" w:color="auto" w:fill="F3F2F1"/>
        </w:rPr>
        <w:t>valueView</w:t>
      </w:r>
      <w:r>
        <w:t xml:space="preserve">) and the web resource's type is one of the four in </w:t>
      </w:r>
      <w:r>
        <w:rPr>
          <w:rFonts w:ascii="Consolas" w:eastAsia="Consolas" w:hAnsi="Consolas" w:cs="Consolas"/>
          <w:sz w:val="18"/>
          <w:szCs w:val="18"/>
          <w:shd w:val="clear" w:color="auto" w:fill="F3F2F1"/>
        </w:rPr>
        <w:t>WR_IMAGE</w:t>
      </w:r>
      <w:r>
        <w:t xml:space="preserve">. The image type in the address comes from that fixed list, never from the content. The address is escaped and put in an </w:t>
      </w:r>
      <w:r>
        <w:rPr>
          <w:rFonts w:ascii="Consolas" w:eastAsia="Consolas" w:hAnsi="Consolas" w:cs="Consolas"/>
          <w:sz w:val="18"/>
          <w:szCs w:val="18"/>
          <w:shd w:val="clear" w:color="auto" w:fill="F3F2F1"/>
        </w:rPr>
        <w:t>&lt;img&gt;</w:t>
      </w:r>
      <w:r>
        <w:t xml:space="preserve"> element, which runs no script, on a chequered background (so transparent parts show) and at most 280 x 200 px. SVG web resources are not in the list: they are compared as </w:t>
      </w:r>
      <w:r>
        <w:t>XML text.</w:t>
      </w:r>
    </w:p>
    <w:p w14:paraId="6AD3CA71" w14:textId="77777777" w:rsidR="00943121" w:rsidRDefault="00184574">
      <w:pPr>
        <w:spacing w:before="120" w:after="160"/>
        <w:jc w:val="center"/>
      </w:pPr>
      <w:r>
        <w:rPr>
          <w:noProof/>
        </w:rPr>
        <w:drawing>
          <wp:inline distT="0" distB="0" distL="0" distR="0" wp14:anchorId="225D7BED" wp14:editId="7767EAD7">
            <wp:extent cx="5943600" cy="4229100"/>
            <wp:effectExtent l="0" t="0" r="0" b="0"/>
            <wp:docPr id="22" name="details-image.png" descr="An image web resource" title="An image web 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943600" cy="4229100"/>
                    </a:xfrm>
                    <a:prstGeom prst="rect">
                      <a:avLst/>
                    </a:prstGeom>
                  </pic:spPr>
                </pic:pic>
              </a:graphicData>
            </a:graphic>
          </wp:inline>
        </w:drawing>
      </w:r>
    </w:p>
    <w:p w14:paraId="5A0A4317" w14:textId="77777777" w:rsidR="00943121" w:rsidRDefault="00184574">
      <w:pPr>
        <w:spacing w:after="120"/>
      </w:pPr>
      <w:r>
        <w:rPr>
          <w:i/>
          <w:iCs/>
        </w:rPr>
        <w:t>An image web resource: the managed layer's image and the unmanaged layer's, each captioned with its layer, then their descriptions as two lines of text: "(image, 192 bytes)" in red and "(image, 201 bytes)" in green.</w:t>
      </w:r>
    </w:p>
    <w:p w14:paraId="56BCB4E0" w14:textId="77777777" w:rsidR="00943121" w:rsidRDefault="00184574">
      <w:pPr>
        <w:spacing w:after="120"/>
      </w:pPr>
      <w:r>
        <w:rPr>
          <w:b/>
          <w:bCs/>
        </w:rPr>
        <w:t>Other values.</w:t>
      </w:r>
      <w:r>
        <w:t xml:space="preserve"> </w:t>
      </w:r>
      <w:r>
        <w:rPr>
          <w:rFonts w:ascii="Consolas" w:eastAsia="Consolas" w:hAnsi="Consolas" w:cs="Consolas"/>
          <w:sz w:val="18"/>
          <w:szCs w:val="18"/>
          <w:shd w:val="clear" w:color="auto" w:fill="F3F2F1"/>
        </w:rPr>
        <w:t>scalarText</w:t>
      </w:r>
      <w:r>
        <w:t xml:space="preserve"> writes a value of the layer data as text: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510"/>
        <w:gridCol w:w="5850"/>
      </w:tblGrid>
      <w:tr w:rsidR="00943121" w14:paraId="4BEB6B6E" w14:textId="77777777">
        <w:trPr>
          <w:cantSplit/>
          <w:tblHeader/>
        </w:trPr>
        <w:tc>
          <w:tcPr>
            <w:tcW w:w="3510" w:type="dxa"/>
            <w:shd w:val="clear" w:color="auto" w:fill="F3F2F1"/>
            <w:tcMar>
              <w:top w:w="60" w:type="dxa"/>
              <w:left w:w="100" w:type="dxa"/>
              <w:bottom w:w="60" w:type="dxa"/>
              <w:right w:w="100" w:type="dxa"/>
            </w:tcMar>
          </w:tcPr>
          <w:p w14:paraId="2073E851" w14:textId="77777777" w:rsidR="00943121" w:rsidRDefault="00184574">
            <w:pPr>
              <w:spacing w:after="40"/>
            </w:pPr>
            <w:r>
              <w:rPr>
                <w:b/>
                <w:bCs/>
                <w:sz w:val="17"/>
                <w:szCs w:val="17"/>
              </w:rPr>
              <w:t>Value</w:t>
            </w:r>
          </w:p>
        </w:tc>
        <w:tc>
          <w:tcPr>
            <w:tcW w:w="5850" w:type="dxa"/>
            <w:shd w:val="clear" w:color="auto" w:fill="F3F2F1"/>
            <w:tcMar>
              <w:top w:w="60" w:type="dxa"/>
              <w:left w:w="100" w:type="dxa"/>
              <w:bottom w:w="60" w:type="dxa"/>
              <w:right w:w="100" w:type="dxa"/>
            </w:tcMar>
          </w:tcPr>
          <w:p w14:paraId="19A43755" w14:textId="77777777" w:rsidR="00943121" w:rsidRDefault="00184574">
            <w:pPr>
              <w:spacing w:after="40"/>
            </w:pPr>
            <w:r>
              <w:rPr>
                <w:b/>
                <w:bCs/>
                <w:sz w:val="17"/>
                <w:szCs w:val="17"/>
              </w:rPr>
              <w:t>Text</w:t>
            </w:r>
          </w:p>
        </w:tc>
      </w:tr>
      <w:tr w:rsidR="00943121" w14:paraId="00F2BC96" w14:textId="77777777">
        <w:trPr>
          <w:cantSplit/>
        </w:trPr>
        <w:tc>
          <w:tcPr>
            <w:tcW w:w="3510" w:type="dxa"/>
            <w:tcMar>
              <w:top w:w="60" w:type="dxa"/>
              <w:left w:w="100" w:type="dxa"/>
              <w:bottom w:w="60" w:type="dxa"/>
              <w:right w:w="100" w:type="dxa"/>
            </w:tcMar>
          </w:tcPr>
          <w:p w14:paraId="2185339A" w14:textId="77777777" w:rsidR="00943121" w:rsidRDefault="00184574">
            <w:pPr>
              <w:spacing w:after="40"/>
            </w:pPr>
            <w:r>
              <w:rPr>
                <w:rFonts w:ascii="Consolas" w:eastAsia="Consolas" w:hAnsi="Consolas" w:cs="Consolas"/>
                <w:sz w:val="15"/>
                <w:szCs w:val="15"/>
                <w:shd w:val="clear" w:color="auto" w:fill="F3F2F1"/>
              </w:rPr>
              <w:t>null</w:t>
            </w:r>
            <w:r>
              <w:rPr>
                <w:sz w:val="17"/>
                <w:szCs w:val="17"/>
              </w:rPr>
              <w:t xml:space="preserve"> or missing</w:t>
            </w:r>
          </w:p>
        </w:tc>
        <w:tc>
          <w:tcPr>
            <w:tcW w:w="5850" w:type="dxa"/>
            <w:tcMar>
              <w:top w:w="60" w:type="dxa"/>
              <w:left w:w="100" w:type="dxa"/>
              <w:bottom w:w="60" w:type="dxa"/>
              <w:right w:w="100" w:type="dxa"/>
            </w:tcMar>
          </w:tcPr>
          <w:p w14:paraId="0E197038" w14:textId="77777777" w:rsidR="00943121" w:rsidRDefault="00184574">
            <w:pPr>
              <w:spacing w:after="40"/>
            </w:pPr>
            <w:r>
              <w:rPr>
                <w:sz w:val="17"/>
                <w:szCs w:val="17"/>
              </w:rPr>
              <w:t>Empty</w:t>
            </w:r>
          </w:p>
        </w:tc>
      </w:tr>
      <w:tr w:rsidR="00943121" w14:paraId="22663FE7" w14:textId="77777777">
        <w:trPr>
          <w:cantSplit/>
        </w:trPr>
        <w:tc>
          <w:tcPr>
            <w:tcW w:w="3510" w:type="dxa"/>
            <w:tcMar>
              <w:top w:w="60" w:type="dxa"/>
              <w:left w:w="100" w:type="dxa"/>
              <w:bottom w:w="60" w:type="dxa"/>
              <w:right w:w="100" w:type="dxa"/>
            </w:tcMar>
          </w:tcPr>
          <w:p w14:paraId="7B39685B" w14:textId="77777777" w:rsidR="00943121" w:rsidRDefault="00184574">
            <w:pPr>
              <w:spacing w:after="40"/>
            </w:pPr>
            <w:r>
              <w:rPr>
                <w:sz w:val="17"/>
                <w:szCs w:val="17"/>
              </w:rPr>
              <w:t>Text, number, true or false</w:t>
            </w:r>
          </w:p>
        </w:tc>
        <w:tc>
          <w:tcPr>
            <w:tcW w:w="5850" w:type="dxa"/>
            <w:tcMar>
              <w:top w:w="60" w:type="dxa"/>
              <w:left w:w="100" w:type="dxa"/>
              <w:bottom w:w="60" w:type="dxa"/>
              <w:right w:w="100" w:type="dxa"/>
            </w:tcMar>
          </w:tcPr>
          <w:p w14:paraId="64656F28" w14:textId="77777777" w:rsidR="00943121" w:rsidRDefault="00184574">
            <w:pPr>
              <w:spacing w:after="40"/>
            </w:pPr>
            <w:r>
              <w:rPr>
                <w:sz w:val="17"/>
                <w:szCs w:val="17"/>
              </w:rPr>
              <w:t xml:space="preserve">As it is. A number that JavaScript cannot hold exactly as written (an </w:t>
            </w:r>
            <w:r>
              <w:rPr>
                <w:rFonts w:ascii="Consolas" w:eastAsia="Consolas" w:hAnsi="Consolas" w:cs="Consolas"/>
                <w:sz w:val="15"/>
                <w:szCs w:val="15"/>
                <w:shd w:val="clear" w:color="auto" w:fill="F3F2F1"/>
              </w:rPr>
              <w:t>ExactNumber</w:t>
            </w:r>
            <w:r>
              <w:rPr>
                <w:sz w:val="17"/>
                <w:szCs w:val="17"/>
              </w:rPr>
              <w:t xml:space="preserve">, </w:t>
            </w:r>
            <w:r>
              <w:rPr>
                <w:color w:val="0F6CBD"/>
                <w:sz w:val="17"/>
                <w:szCs w:val="17"/>
              </w:rPr>
              <w:t>9.5</w:t>
            </w:r>
            <w:r>
              <w:rPr>
                <w:sz w:val="17"/>
                <w:szCs w:val="17"/>
              </w:rPr>
              <w:t xml:space="preserve">) keeps its text, for example </w:t>
            </w:r>
            <w:r>
              <w:rPr>
                <w:rFonts w:ascii="Consolas" w:eastAsia="Consolas" w:hAnsi="Consolas" w:cs="Consolas"/>
                <w:sz w:val="15"/>
                <w:szCs w:val="15"/>
                <w:shd w:val="clear" w:color="auto" w:fill="F3F2F1"/>
              </w:rPr>
              <w:t>1.0</w:t>
            </w:r>
            <w:r>
              <w:rPr>
                <w:sz w:val="17"/>
                <w:szCs w:val="17"/>
              </w:rPr>
              <w:t xml:space="preserve"> or </w:t>
            </w:r>
            <w:r>
              <w:rPr>
                <w:rFonts w:ascii="Consolas" w:eastAsia="Consolas" w:hAnsi="Consolas" w:cs="Consolas"/>
                <w:sz w:val="15"/>
                <w:szCs w:val="15"/>
                <w:shd w:val="clear" w:color="auto" w:fill="F3F2F1"/>
              </w:rPr>
              <w:t>12345678901234567890</w:t>
            </w:r>
          </w:p>
        </w:tc>
      </w:tr>
      <w:tr w:rsidR="00943121" w14:paraId="0F092404" w14:textId="77777777">
        <w:trPr>
          <w:cantSplit/>
        </w:trPr>
        <w:tc>
          <w:tcPr>
            <w:tcW w:w="3510" w:type="dxa"/>
            <w:tcMar>
              <w:top w:w="60" w:type="dxa"/>
              <w:left w:w="100" w:type="dxa"/>
              <w:bottom w:w="60" w:type="dxa"/>
              <w:right w:w="100" w:type="dxa"/>
            </w:tcMar>
          </w:tcPr>
          <w:p w14:paraId="47AE49C0" w14:textId="77777777" w:rsidR="00943121" w:rsidRDefault="00184574">
            <w:pPr>
              <w:spacing w:after="40"/>
            </w:pPr>
            <w:r>
              <w:rPr>
                <w:sz w:val="17"/>
                <w:szCs w:val="17"/>
              </w:rPr>
              <w:t xml:space="preserve">A lookup </w:t>
            </w:r>
            <w:r>
              <w:rPr>
                <w:rFonts w:ascii="Consolas" w:eastAsia="Consolas" w:hAnsi="Consolas" w:cs="Consolas"/>
                <w:sz w:val="15"/>
                <w:szCs w:val="15"/>
                <w:shd w:val="clear" w:color="auto" w:fill="F3F2F1"/>
              </w:rPr>
              <w:t>{ Id, LogicalName, Name }</w:t>
            </w:r>
          </w:p>
        </w:tc>
        <w:tc>
          <w:tcPr>
            <w:tcW w:w="5850" w:type="dxa"/>
            <w:tcMar>
              <w:top w:w="60" w:type="dxa"/>
              <w:left w:w="100" w:type="dxa"/>
              <w:bottom w:w="60" w:type="dxa"/>
              <w:right w:w="100" w:type="dxa"/>
            </w:tcMar>
          </w:tcPr>
          <w:p w14:paraId="04501382" w14:textId="77777777" w:rsidR="00943121" w:rsidRDefault="00184574">
            <w:pPr>
              <w:spacing w:after="40"/>
            </w:pPr>
            <w:r>
              <w:rPr>
                <w:sz w:val="17"/>
                <w:szCs w:val="17"/>
              </w:rPr>
              <w:t>"contact 1b2c... (Name)"</w:t>
            </w:r>
          </w:p>
        </w:tc>
      </w:tr>
      <w:tr w:rsidR="00943121" w14:paraId="039B1ED9" w14:textId="77777777">
        <w:trPr>
          <w:cantSplit/>
        </w:trPr>
        <w:tc>
          <w:tcPr>
            <w:tcW w:w="3510" w:type="dxa"/>
            <w:tcMar>
              <w:top w:w="60" w:type="dxa"/>
              <w:left w:w="100" w:type="dxa"/>
              <w:bottom w:w="60" w:type="dxa"/>
              <w:right w:w="100" w:type="dxa"/>
            </w:tcMar>
          </w:tcPr>
          <w:p w14:paraId="6CB7735C" w14:textId="77777777" w:rsidR="00943121" w:rsidRDefault="00184574">
            <w:pPr>
              <w:spacing w:after="40"/>
            </w:pPr>
            <w:r>
              <w:rPr>
                <w:sz w:val="17"/>
                <w:szCs w:val="17"/>
              </w:rPr>
              <w:t xml:space="preserve">A choice or a money value </w:t>
            </w:r>
            <w:r>
              <w:rPr>
                <w:rFonts w:ascii="Consolas" w:eastAsia="Consolas" w:hAnsi="Consolas" w:cs="Consolas"/>
                <w:sz w:val="15"/>
                <w:szCs w:val="15"/>
                <w:shd w:val="clear" w:color="auto" w:fill="F3F2F1"/>
              </w:rPr>
              <w:t>{ Value }</w:t>
            </w:r>
          </w:p>
        </w:tc>
        <w:tc>
          <w:tcPr>
            <w:tcW w:w="5850" w:type="dxa"/>
            <w:tcMar>
              <w:top w:w="60" w:type="dxa"/>
              <w:left w:w="100" w:type="dxa"/>
              <w:bottom w:w="60" w:type="dxa"/>
              <w:right w:w="100" w:type="dxa"/>
            </w:tcMar>
          </w:tcPr>
          <w:p w14:paraId="54D17C51" w14:textId="77777777" w:rsidR="00943121" w:rsidRDefault="00184574">
            <w:pPr>
              <w:spacing w:after="40"/>
            </w:pPr>
            <w:r>
              <w:rPr>
                <w:sz w:val="17"/>
                <w:szCs w:val="17"/>
              </w:rPr>
              <w:t>The value</w:t>
            </w:r>
          </w:p>
        </w:tc>
      </w:tr>
      <w:tr w:rsidR="00943121" w14:paraId="1057C467" w14:textId="77777777">
        <w:trPr>
          <w:cantSplit/>
        </w:trPr>
        <w:tc>
          <w:tcPr>
            <w:tcW w:w="3510" w:type="dxa"/>
            <w:tcMar>
              <w:top w:w="60" w:type="dxa"/>
              <w:left w:w="100" w:type="dxa"/>
              <w:bottom w:w="60" w:type="dxa"/>
              <w:right w:w="100" w:type="dxa"/>
            </w:tcMar>
          </w:tcPr>
          <w:p w14:paraId="70FB2220" w14:textId="77777777" w:rsidR="00943121" w:rsidRDefault="00184574">
            <w:pPr>
              <w:spacing w:after="40"/>
            </w:pPr>
            <w:r>
              <w:rPr>
                <w:sz w:val="17"/>
                <w:szCs w:val="17"/>
              </w:rPr>
              <w:lastRenderedPageBreak/>
              <w:t xml:space="preserve">A managed property </w:t>
            </w:r>
            <w:r>
              <w:rPr>
                <w:rFonts w:ascii="Consolas" w:eastAsia="Consolas" w:hAnsi="Consolas" w:cs="Consolas"/>
                <w:sz w:val="15"/>
                <w:szCs w:val="15"/>
                <w:shd w:val="clear" w:color="auto" w:fill="F3F2F1"/>
              </w:rPr>
              <w:t>{ Value, CanBeChanged }</w:t>
            </w:r>
          </w:p>
        </w:tc>
        <w:tc>
          <w:tcPr>
            <w:tcW w:w="5850" w:type="dxa"/>
            <w:tcMar>
              <w:top w:w="60" w:type="dxa"/>
              <w:left w:w="100" w:type="dxa"/>
              <w:bottom w:w="60" w:type="dxa"/>
              <w:right w:w="100" w:type="dxa"/>
            </w:tcMar>
          </w:tcPr>
          <w:p w14:paraId="6D5927C6" w14:textId="77777777" w:rsidR="00943121" w:rsidRDefault="00184574">
            <w:pPr>
              <w:spacing w:after="40"/>
            </w:pPr>
            <w:r>
              <w:rPr>
                <w:sz w:val="17"/>
                <w:szCs w:val="17"/>
              </w:rPr>
              <w:t>"true (can be changed: false)"</w:t>
            </w:r>
          </w:p>
        </w:tc>
      </w:tr>
      <w:tr w:rsidR="00943121" w14:paraId="66BD1676" w14:textId="77777777">
        <w:trPr>
          <w:cantSplit/>
        </w:trPr>
        <w:tc>
          <w:tcPr>
            <w:tcW w:w="3510" w:type="dxa"/>
            <w:tcMar>
              <w:top w:w="60" w:type="dxa"/>
              <w:left w:w="100" w:type="dxa"/>
              <w:bottom w:w="60" w:type="dxa"/>
              <w:right w:w="100" w:type="dxa"/>
            </w:tcMar>
          </w:tcPr>
          <w:p w14:paraId="1216656F" w14:textId="77777777" w:rsidR="00943121" w:rsidRDefault="00184574">
            <w:pPr>
              <w:spacing w:after="40"/>
            </w:pPr>
            <w:r>
              <w:rPr>
                <w:sz w:val="17"/>
                <w:szCs w:val="17"/>
              </w:rPr>
              <w:t>Any other object or list</w:t>
            </w:r>
          </w:p>
        </w:tc>
        <w:tc>
          <w:tcPr>
            <w:tcW w:w="5850" w:type="dxa"/>
            <w:tcMar>
              <w:top w:w="60" w:type="dxa"/>
              <w:left w:w="100" w:type="dxa"/>
              <w:bottom w:w="60" w:type="dxa"/>
              <w:right w:w="100" w:type="dxa"/>
            </w:tcMar>
          </w:tcPr>
          <w:p w14:paraId="003E07C7" w14:textId="77777777" w:rsidR="00943121" w:rsidRDefault="00184574">
            <w:pPr>
              <w:spacing w:after="40"/>
            </w:pPr>
            <w:r>
              <w:rPr>
                <w:sz w:val="17"/>
                <w:szCs w:val="17"/>
              </w:rPr>
              <w:t>JSON indented by two spaces (</w:t>
            </w:r>
            <w:r>
              <w:rPr>
                <w:rFonts w:ascii="Consolas" w:eastAsia="Consolas" w:hAnsi="Consolas" w:cs="Consolas"/>
                <w:sz w:val="15"/>
                <w:szCs w:val="15"/>
                <w:shd w:val="clear" w:color="auto" w:fill="F3F2F1"/>
              </w:rPr>
              <w:t>safeJson</w:t>
            </w:r>
            <w:r>
              <w:rPr>
                <w:sz w:val="17"/>
                <w:szCs w:val="17"/>
              </w:rPr>
              <w:t>), with exact numbers written as written, without quotes</w:t>
            </w:r>
          </w:p>
        </w:tc>
      </w:tr>
    </w:tbl>
    <w:p w14:paraId="7F139D68" w14:textId="77777777" w:rsidR="00943121" w:rsidRDefault="00943121">
      <w:pPr>
        <w:spacing w:after="120"/>
      </w:pPr>
    </w:p>
    <w:p w14:paraId="2E8AA6A1" w14:textId="77777777" w:rsidR="00943121" w:rsidRDefault="00184574">
      <w:pPr>
        <w:spacing w:after="120"/>
      </w:pPr>
      <w:r>
        <w:t xml:space="preserve">Below 40 levels of nesting it calls itself for an inner </w:t>
      </w:r>
      <w:r>
        <w:rPr>
          <w:rFonts w:ascii="Consolas" w:eastAsia="Consolas" w:hAnsi="Consolas" w:cs="Consolas"/>
          <w:sz w:val="18"/>
          <w:szCs w:val="18"/>
          <w:shd w:val="clear" w:color="auto" w:fill="F3F2F1"/>
        </w:rPr>
        <w:t>Value</w:t>
      </w:r>
      <w:r>
        <w:t>; deeper, it writes JSON at once.</w:t>
      </w:r>
    </w:p>
    <w:p w14:paraId="18272E1B"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scalarText</w:t>
      </w:r>
      <w:r>
        <w:t>:</w:t>
      </w:r>
    </w:p>
    <w:p w14:paraId="32207D74"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function scalarText(v, depth = 0) {</w:t>
      </w:r>
    </w:p>
    <w:p w14:paraId="2379951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(depth &gt; 40) return safeJson(v)</w:t>
      </w:r>
    </w:p>
    <w:p w14:paraId="0A599E4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(v === null || v === undefined) return ''</w:t>
      </w:r>
    </w:p>
    <w:p w14:paraId="2B19B42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(typeof v !== 'object' || v instanceof ExactNumber) return String(v)</w:t>
      </w:r>
    </w:p>
    <w:p w14:paraId="1420218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('Id' in v &amp;&amp; 'LogicalName' in v) return `${v.LogicalName} ${v.Id}${v.Name ? ` (${v.Name})` : ''}`   // a lookup</w:t>
      </w:r>
    </w:p>
    <w:p w14:paraId="2FB2A26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keys = Object.keys(v)</w:t>
      </w:r>
    </w:p>
    <w:p w14:paraId="730C9D3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(keys.length === 1 &amp;&amp; 'Value' in v) return scalarText(v.Value, depth + 1)   // a choice or a number</w:t>
      </w:r>
    </w:p>
    <w:p w14:paraId="45F7F40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('Value' in v &amp;&amp; 'CanBeChanged' in v) return `${scalarText(v.Value, depth + 1)} (can be changed: ${v.CanBeChanged})`   // a managed property</w:t>
      </w:r>
    </w:p>
    <w:p w14:paraId="5458F75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safeJson(v, 2)</w:t>
      </w:r>
    </w:p>
    <w:p w14:paraId="7416E102"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CC30057" w14:textId="77777777" w:rsidR="00943121" w:rsidRDefault="00943121">
      <w:pPr>
        <w:spacing w:after="120"/>
      </w:pPr>
    </w:p>
    <w:p w14:paraId="4FF0D1C3" w14:textId="77777777" w:rsidR="00943121" w:rsidRDefault="00184574">
      <w:pPr>
        <w:spacing w:after="120"/>
      </w:pPr>
      <w:r>
        <w:rPr>
          <w:b/>
          <w:bCs/>
        </w:rPr>
        <w:t>Text that is XML or JSON.</w:t>
      </w:r>
      <w:r>
        <w:t xml:space="preserve"> A text value that starts with </w:t>
      </w:r>
      <w:r>
        <w:rPr>
          <w:rFonts w:ascii="Consolas" w:eastAsia="Consolas" w:hAnsi="Consolas" w:cs="Consolas"/>
          <w:sz w:val="18"/>
          <w:szCs w:val="18"/>
          <w:shd w:val="clear" w:color="auto" w:fill="F3F2F1"/>
        </w:rPr>
        <w:t>&lt;</w:t>
      </w:r>
      <w:r>
        <w:t xml:space="preserve"> and ends with </w:t>
      </w:r>
      <w:r>
        <w:rPr>
          <w:rFonts w:ascii="Consolas" w:eastAsia="Consolas" w:hAnsi="Consolas" w:cs="Consolas"/>
          <w:sz w:val="18"/>
          <w:szCs w:val="18"/>
          <w:shd w:val="clear" w:color="auto" w:fill="F3F2F1"/>
        </w:rPr>
        <w:t>&gt;</w:t>
      </w:r>
      <w:r>
        <w:t xml:space="preserve"> is laid out as XML (</w:t>
      </w:r>
      <w:r>
        <w:rPr>
          <w:color w:val="0F6CBD"/>
        </w:rPr>
        <w:t>9.4</w:t>
      </w:r>
      <w:r>
        <w:t xml:space="preserve">); one that starts with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ends with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and parses as JSON is indented (</w:t>
      </w:r>
      <w:r>
        <w:rPr>
          <w:color w:val="0F6CBD"/>
        </w:rPr>
        <w:t>9.5</w:t>
      </w:r>
      <w:r>
        <w:t>). When the layout fails (not well-formed, too large), the text is shown as stored. Forms, views, charts, site maps, ribbons and process definitions are stored as XML text, and many newer properties as JSON text, so most long values are laid out.</w:t>
      </w:r>
    </w:p>
    <w:p w14:paraId="64ABFC9B" w14:textId="77777777" w:rsidR="00943121" w:rsidRDefault="00184574">
      <w:pPr>
        <w:pStyle w:val="Heading2"/>
        <w:keepNext/>
      </w:pPr>
      <w:bookmarkStart w:id="69" w:name="_Toc242992697"/>
      <w:r>
        <w:t xml:space="preserve">9.4 XML laid out without loss: </w:t>
      </w:r>
      <w:r>
        <w:rPr>
          <w:rFonts w:ascii="Consolas" w:eastAsia="Consolas" w:hAnsi="Consolas" w:cs="Consolas"/>
          <w:sz w:val="18"/>
          <w:szCs w:val="18"/>
          <w:shd w:val="clear" w:color="auto" w:fill="F3F2F1"/>
        </w:rPr>
        <w:t>prettyXml</w:t>
      </w:r>
      <w:bookmarkEnd w:id="69"/>
    </w:p>
    <w:p w14:paraId="3506AD30" w14:textId="77777777" w:rsidR="00943121" w:rsidRDefault="00184574">
      <w:pPr>
        <w:spacing w:after="120"/>
      </w:pPr>
      <w:r>
        <w:t xml:space="preserve">Form XML, FetchXML and similar values are stored on one long line. Compared as they are, any change would make the whole value one changed line. </w:t>
      </w:r>
      <w:r>
        <w:rPr>
          <w:rFonts w:ascii="Consolas" w:eastAsia="Consolas" w:hAnsi="Consolas" w:cs="Consolas"/>
          <w:sz w:val="18"/>
          <w:szCs w:val="18"/>
          <w:shd w:val="clear" w:color="auto" w:fill="F3F2F1"/>
        </w:rPr>
        <w:t>prettyXml</w:t>
      </w:r>
      <w:r>
        <w:t xml:space="preserve"> puts each element, and each attribute of an element with several, on its own line, and changes nothing else. Its comment states the rule: "Only the spacing between elements changes. Text is kept exactly as written, and an element whose text matters (text mixed with elements, or xml:space="preserve") is kept as written on one line, so that two different values never look the same."</w:t>
      </w:r>
    </w:p>
    <w:p w14:paraId="5C2ECCF9" w14:textId="77777777" w:rsidR="00943121" w:rsidRDefault="00184574">
      <w:pPr>
        <w:spacing w:after="120"/>
      </w:pPr>
      <w:r>
        <w:t xml:space="preserve">For example, </w:t>
      </w:r>
      <w:r>
        <w:rPr>
          <w:rFonts w:ascii="Consolas" w:eastAsia="Consolas" w:hAnsi="Consolas" w:cs="Consolas"/>
          <w:sz w:val="18"/>
          <w:szCs w:val="18"/>
          <w:shd w:val="clear" w:color="auto" w:fill="F3F2F1"/>
        </w:rPr>
        <w:t>&lt;tab name="general" showlabel="true"&gt;&lt;labels&gt;&lt;label description="General" languagecode="1033" /&gt;&lt;/labels&gt;&lt;/tab&gt;</w:t>
      </w:r>
      <w:r>
        <w:t xml:space="preserve"> is shown as:</w:t>
      </w:r>
    </w:p>
    <w:p w14:paraId="0A7A51B0"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&lt;tab</w:t>
      </w:r>
    </w:p>
    <w:p w14:paraId="119C8FA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name="general"</w:t>
      </w:r>
    </w:p>
    <w:p w14:paraId="3E3EB9E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showlabel="true"&gt;</w:t>
      </w:r>
    </w:p>
    <w:p w14:paraId="076F99E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&lt;labels&gt;</w:t>
      </w:r>
    </w:p>
    <w:p w14:paraId="5F7026D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&lt;label</w:t>
      </w:r>
    </w:p>
    <w:p w14:paraId="6C8E932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description="General"</w:t>
      </w:r>
    </w:p>
    <w:p w14:paraId="34AFBD2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languagecode="1033" /&gt;</w:t>
      </w:r>
    </w:p>
    <w:p w14:paraId="54F8120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&lt;/labels&gt;</w:t>
      </w:r>
    </w:p>
    <w:p w14:paraId="4BD86B5D"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&lt;/tab&gt;</w:t>
      </w:r>
    </w:p>
    <w:p w14:paraId="489B99F0" w14:textId="77777777" w:rsidR="00943121" w:rsidRDefault="00943121">
      <w:pPr>
        <w:spacing w:after="120"/>
      </w:pPr>
    </w:p>
    <w:p w14:paraId="146D6D26" w14:textId="77777777" w:rsidR="00943121" w:rsidRDefault="00184574">
      <w:pPr>
        <w:spacing w:after="120"/>
      </w:pPr>
      <w:r>
        <w:t xml:space="preserve">A change of </w:t>
      </w:r>
      <w:r>
        <w:rPr>
          <w:rFonts w:ascii="Consolas" w:eastAsia="Consolas" w:hAnsi="Consolas" w:cs="Consolas"/>
          <w:sz w:val="18"/>
          <w:szCs w:val="18"/>
          <w:shd w:val="clear" w:color="auto" w:fill="F3F2F1"/>
        </w:rPr>
        <w:t>description</w:t>
      </w:r>
      <w:r>
        <w:t xml:space="preserve"> is now one changed line, and the marked part (</w:t>
      </w:r>
      <w:r>
        <w:rPr>
          <w:color w:val="0F6CBD"/>
        </w:rPr>
        <w:t>9.7</w:t>
      </w:r>
      <w:r>
        <w:t>) is the word that changed.</w:t>
      </w:r>
    </w:p>
    <w:p w14:paraId="4500FFEE"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prettyXml</w:t>
      </w:r>
      <w:r>
        <w:t xml:space="preserve"> (the walk):</w:t>
      </w:r>
    </w:p>
    <w:p w14:paraId="52671EFB"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walk = (n, d) =&gt; {</w:t>
      </w:r>
    </w:p>
    <w:p w14:paraId="591C750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pad = '  '.repeat(d)</w:t>
      </w:r>
    </w:p>
    <w:p w14:paraId="33C1577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(n.nodeType === 1) {</w:t>
      </w:r>
    </w:p>
    <w:p w14:paraId="1B45619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at = attrs(n), kids = [...n.childNodes]</w:t>
      </w:r>
    </w:p>
    <w:p w14:paraId="4FBDFD9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head = at.length &gt; 1 ? [`${pad}&lt;${n.nodeName}`, ...at.map((a) =&gt; `${pad}    ${a}`)] : [`${pad}&lt;${n.nodeName}${at.length ? ' ' + at[0] : ''}`]</w:t>
      </w:r>
    </w:p>
    <w:p w14:paraId="46B6E0A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(!kids.length) { head[head.length - 1] += ' /&gt;'; out.push(...head); return }</w:t>
      </w:r>
    </w:p>
    <w:p w14:paraId="70D61D9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Text only, text among elements, spacing within a line (such as a space between two words in SVG text), or</w:t>
      </w:r>
    </w:p>
    <w:p w14:paraId="613B2F4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spacing that must be kept: the content exactly as written. Line breaks and indentation between elements go.</w:t>
      </w:r>
    </w:p>
    <w:p w14:paraId="3690D05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(n.getAttribute('xml:space') === 'preserve' || kids.every(texty) || kids.some((c) =&gt; texty(c) &amp;&amp; (!blank(c) || !/[\r\n]/.test(c.nodeValue)))) { head[head.length - 1] += `&gt;${kids.map(flat).join('')}&lt;/${n.nodeName}&gt;`; out.push(...head); return }</w:t>
      </w:r>
    </w:p>
    <w:p w14:paraId="6C96745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head[head.length - 1] += '&gt;'</w:t>
      </w:r>
    </w:p>
    <w:p w14:paraId="62FB52A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out.push(...head)</w:t>
      </w:r>
    </w:p>
    <w:p w14:paraId="5E9DB68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for (const c of kids) if (!blank(c)) walk(c, d + 1)   // only the spacing between elements is left out</w:t>
      </w:r>
    </w:p>
    <w:p w14:paraId="6370B3F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out.push(`${pad}&lt;/${n.nodeName}&gt;`)</w:t>
      </w:r>
    </w:p>
    <w:p w14:paraId="75B59AF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else { const s = flat(n); if (s) out.push(pad + s) }</w:t>
      </w:r>
    </w:p>
    <w:p w14:paraId="53060BEE"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A049762" w14:textId="77777777" w:rsidR="00943121" w:rsidRDefault="00943121">
      <w:pPr>
        <w:spacing w:after="120"/>
      </w:pPr>
    </w:p>
    <w:p w14:paraId="0D304FFD" w14:textId="77777777" w:rsidR="00943121" w:rsidRDefault="00184574">
      <w:pPr>
        <w:spacing w:after="120"/>
      </w:pPr>
      <w:r>
        <w:rPr>
          <w:b/>
          <w:bCs/>
        </w:rPr>
        <w:t>The rules.</w:t>
      </w:r>
    </w:p>
    <w:p w14:paraId="11795808" w14:textId="77777777" w:rsidR="00943121" w:rsidRDefault="00184574">
      <w:pPr>
        <w:pStyle w:val="ListParagraph"/>
        <w:numPr>
          <w:ilvl w:val="0"/>
          <w:numId w:val="2"/>
        </w:numPr>
        <w:spacing w:after="60" w:line="264" w:lineRule="auto"/>
      </w:pPr>
      <w:r>
        <w:rPr>
          <w:b/>
          <w:bCs/>
        </w:rPr>
        <w:t>Parsing.</w:t>
      </w:r>
      <w:r>
        <w:t xml:space="preserve"> The value is parsed by the browser's </w:t>
      </w:r>
      <w:r>
        <w:rPr>
          <w:rFonts w:ascii="Consolas" w:eastAsia="Consolas" w:hAnsi="Consolas" w:cs="Consolas"/>
          <w:sz w:val="18"/>
          <w:szCs w:val="18"/>
          <w:shd w:val="clear" w:color="auto" w:fill="F3F2F1"/>
        </w:rPr>
        <w:t>DOMParser</w:t>
      </w:r>
      <w:r>
        <w:t xml:space="preserve"> as XML, which runs no scripts. A value that is not well-formed gives </w:t>
      </w:r>
      <w:r>
        <w:rPr>
          <w:rFonts w:ascii="Consolas" w:eastAsia="Consolas" w:hAnsi="Consolas" w:cs="Consolas"/>
          <w:sz w:val="18"/>
          <w:szCs w:val="18"/>
          <w:shd w:val="clear" w:color="auto" w:fill="F3F2F1"/>
        </w:rPr>
        <w:t>null</w:t>
      </w:r>
      <w:r>
        <w:t xml:space="preserve"> and is shown as stored.</w:t>
      </w:r>
    </w:p>
    <w:p w14:paraId="7732EA71" w14:textId="77777777" w:rsidR="00943121" w:rsidRDefault="00184574">
      <w:pPr>
        <w:pStyle w:val="ListParagraph"/>
        <w:numPr>
          <w:ilvl w:val="0"/>
          <w:numId w:val="2"/>
        </w:numPr>
        <w:spacing w:after="60" w:line="264" w:lineRule="auto"/>
      </w:pPr>
      <w:r>
        <w:rPr>
          <w:b/>
          <w:bCs/>
        </w:rPr>
        <w:t>Elements.</w:t>
      </w:r>
      <w:r>
        <w:t xml:space="preserve"> Each element starts a line, indented two spaces per level. With two or more attributes, each is on its own line, four spaces further in; with one, it stays on the element's line. An empty element ends with </w:t>
      </w:r>
      <w:r>
        <w:rPr>
          <w:rFonts w:ascii="Consolas" w:eastAsia="Consolas" w:hAnsi="Consolas" w:cs="Consolas"/>
          <w:sz w:val="18"/>
          <w:szCs w:val="18"/>
          <w:shd w:val="clear" w:color="auto" w:fill="F3F2F1"/>
        </w:rPr>
        <w:t xml:space="preserve"> /&gt;</w:t>
      </w:r>
      <w:r>
        <w:t>.</w:t>
      </w:r>
    </w:p>
    <w:p w14:paraId="7758F273" w14:textId="77777777" w:rsidR="00943121" w:rsidRDefault="00184574">
      <w:pPr>
        <w:pStyle w:val="ListParagraph"/>
        <w:numPr>
          <w:ilvl w:val="0"/>
          <w:numId w:val="2"/>
        </w:numPr>
        <w:spacing w:after="60" w:line="264" w:lineRule="auto"/>
      </w:pPr>
      <w:r>
        <w:rPr>
          <w:b/>
          <w:bCs/>
        </w:rPr>
        <w:t>Attributes</w:t>
      </w:r>
      <w:r>
        <w:t xml:space="preserve"> keep their order and are written with </w:t>
      </w:r>
      <w:r>
        <w:rPr>
          <w:rFonts w:ascii="Consolas" w:eastAsia="Consolas" w:hAnsi="Consolas" w:cs="Consolas"/>
          <w:sz w:val="18"/>
          <w:szCs w:val="18"/>
          <w:shd w:val="clear" w:color="auto" w:fill="F3F2F1"/>
        </w:rPr>
        <w:t>escAttr</w:t>
      </w:r>
      <w:r>
        <w:t xml:space="preserve">, which writes a tab, a line feed and a carriage return inside a value as </w:t>
      </w:r>
      <w:r>
        <w:rPr>
          <w:rFonts w:ascii="Consolas" w:eastAsia="Consolas" w:hAnsi="Consolas" w:cs="Consolas"/>
          <w:sz w:val="18"/>
          <w:szCs w:val="18"/>
          <w:shd w:val="clear" w:color="auto" w:fill="F3F2F1"/>
        </w:rPr>
        <w:t>&amp;#9;</w:t>
      </w:r>
      <w:r>
        <w:t xml:space="preserve">, </w:t>
      </w:r>
      <w:r>
        <w:rPr>
          <w:rFonts w:ascii="Consolas" w:eastAsia="Consolas" w:hAnsi="Consolas" w:cs="Consolas"/>
          <w:sz w:val="18"/>
          <w:szCs w:val="18"/>
          <w:shd w:val="clear" w:color="auto" w:fill="F3F2F1"/>
        </w:rPr>
        <w:t>&amp;#10;</w:t>
      </w:r>
      <w:r>
        <w:t xml:space="preserve"> and </w:t>
      </w:r>
      <w:r>
        <w:rPr>
          <w:rFonts w:ascii="Consolas" w:eastAsia="Consolas" w:hAnsi="Consolas" w:cs="Consolas"/>
          <w:sz w:val="18"/>
          <w:szCs w:val="18"/>
          <w:shd w:val="clear" w:color="auto" w:fill="F3F2F1"/>
        </w:rPr>
        <w:t>&amp;#13;</w:t>
      </w:r>
      <w:r>
        <w:t>. An XML parser turns a literal line break in an attribute value into a space, so a line break written as a reference is a different value, and it stays visibly different.</w:t>
      </w:r>
    </w:p>
    <w:p w14:paraId="2A5A1A4B" w14:textId="77777777" w:rsidR="00943121" w:rsidRDefault="00184574">
      <w:pPr>
        <w:pStyle w:val="ListParagraph"/>
        <w:numPr>
          <w:ilvl w:val="0"/>
          <w:numId w:val="2"/>
        </w:numPr>
        <w:spacing w:after="60" w:line="264" w:lineRule="auto"/>
      </w:pPr>
      <w:r>
        <w:rPr>
          <w:b/>
          <w:bCs/>
        </w:rPr>
        <w:t>Text.</w:t>
      </w:r>
      <w:r>
        <w:t xml:space="preserve"> An element with only text, text mixed with elements, spacing within a line between its children (a space between two words in SVG text), or </w:t>
      </w:r>
      <w:r>
        <w:rPr>
          <w:rFonts w:ascii="Consolas" w:eastAsia="Consolas" w:hAnsi="Consolas" w:cs="Consolas"/>
          <w:sz w:val="18"/>
          <w:szCs w:val="18"/>
          <w:shd w:val="clear" w:color="auto" w:fill="F3F2F1"/>
        </w:rPr>
        <w:t>xml:space="preserve"</w:t>
      </w:r>
      <w:r>
        <w:t xml:space="preserve"> is written on one line as written (</w:t>
      </w:r>
      <w:r>
        <w:rPr>
          <w:rFonts w:ascii="Consolas" w:eastAsia="Consolas" w:hAnsi="Consolas" w:cs="Consolas"/>
          <w:sz w:val="18"/>
          <w:szCs w:val="18"/>
          <w:shd w:val="clear" w:color="auto" w:fill="F3F2F1"/>
        </w:rPr>
        <w:t>flat</w:t>
      </w:r>
      <w:r>
        <w:t>), apart from line breaks in its own text. Only white space with a line break between elements (the original's indentation) is left out.</w:t>
      </w:r>
    </w:p>
    <w:p w14:paraId="5DAF741B" w14:textId="77777777" w:rsidR="00943121" w:rsidRDefault="00184574">
      <w:pPr>
        <w:pStyle w:val="ListParagraph"/>
        <w:numPr>
          <w:ilvl w:val="0"/>
          <w:numId w:val="2"/>
        </w:numPr>
        <w:spacing w:after="60" w:line="264" w:lineRule="auto"/>
      </w:pPr>
      <w:r>
        <w:rPr>
          <w:b/>
          <w:bCs/>
        </w:rPr>
        <w:t>Comments, CDATA sections and processing instructions</w:t>
      </w:r>
      <w:r>
        <w:t xml:space="preserve"> are kept as they are.</w:t>
      </w:r>
    </w:p>
    <w:p w14:paraId="2F0606E0" w14:textId="77777777" w:rsidR="00943121" w:rsidRDefault="00184574">
      <w:pPr>
        <w:pStyle w:val="ListParagraph"/>
        <w:numPr>
          <w:ilvl w:val="0"/>
          <w:numId w:val="2"/>
        </w:numPr>
        <w:spacing w:after="60" w:line="264" w:lineRule="auto"/>
      </w:pPr>
      <w:r>
        <w:rPr>
          <w:b/>
          <w:bCs/>
        </w:rPr>
        <w:t>The XML declaration</w:t>
      </w:r>
      <w:r>
        <w:t xml:space="preserve"> is not part of the parsed document, so it is copied from the start of the value.</w:t>
      </w:r>
    </w:p>
    <w:p w14:paraId="15429BC4" w14:textId="77777777" w:rsidR="00943121" w:rsidRDefault="00184574">
      <w:pPr>
        <w:pStyle w:val="ListParagraph"/>
        <w:numPr>
          <w:ilvl w:val="0"/>
          <w:numId w:val="2"/>
        </w:numPr>
        <w:spacing w:after="60" w:line="264" w:lineRule="auto"/>
      </w:pPr>
      <w:r>
        <w:rPr>
          <w:b/>
          <w:bCs/>
        </w:rPr>
        <w:t>A DOCTYPE</w:t>
      </w:r>
      <w:r>
        <w:t xml:space="preserve"> makes </w:t>
      </w:r>
      <w:r>
        <w:rPr>
          <w:rFonts w:ascii="Consolas" w:eastAsia="Consolas" w:hAnsi="Consolas" w:cs="Consolas"/>
          <w:sz w:val="18"/>
          <w:szCs w:val="18"/>
          <w:shd w:val="clear" w:color="auto" w:fill="F3F2F1"/>
        </w:rPr>
        <w:t>prettyXml</w:t>
      </w:r>
      <w:r>
        <w:t xml:space="preserve"> give up ("a DOCTYPE can add default attributes"): the value is shown as stored.</w:t>
      </w:r>
    </w:p>
    <w:p w14:paraId="375E6042" w14:textId="77777777" w:rsidR="00943121" w:rsidRDefault="00184574">
      <w:pPr>
        <w:pStyle w:val="ListParagraph"/>
        <w:numPr>
          <w:ilvl w:val="0"/>
          <w:numId w:val="2"/>
        </w:numPr>
        <w:spacing w:after="60" w:line="264" w:lineRule="auto"/>
      </w:pPr>
      <w:r>
        <w:rPr>
          <w:b/>
          <w:bCs/>
        </w:rPr>
        <w:t>Text is escaped</w:t>
      </w:r>
      <w:r>
        <w:t xml:space="preserve"> with </w:t>
      </w:r>
      <w:r>
        <w:rPr>
          <w:rFonts w:ascii="Consolas" w:eastAsia="Consolas" w:hAnsi="Consolas" w:cs="Consolas"/>
          <w:sz w:val="18"/>
          <w:szCs w:val="18"/>
          <w:shd w:val="clear" w:color="auto" w:fill="F3F2F1"/>
        </w:rPr>
        <w:t>escXml</w:t>
      </w:r>
      <w:r>
        <w:t>, so the result is XML source again. When drawn, it is escaped once more for HTML (</w:t>
      </w:r>
      <w:r>
        <w:rPr>
          <w:rFonts w:ascii="Consolas" w:eastAsia="Consolas" w:hAnsi="Consolas" w:cs="Consolas"/>
          <w:sz w:val="18"/>
          <w:szCs w:val="18"/>
          <w:shd w:val="clear" w:color="auto" w:fill="F3F2F1"/>
        </w:rPr>
        <w:t>escLine</w:t>
      </w:r>
      <w:r>
        <w:t xml:space="preserve">), so </w:t>
      </w:r>
      <w:r>
        <w:rPr>
          <w:rFonts w:ascii="Consolas" w:eastAsia="Consolas" w:hAnsi="Consolas" w:cs="Consolas"/>
          <w:sz w:val="18"/>
          <w:szCs w:val="18"/>
          <w:shd w:val="clear" w:color="auto" w:fill="F3F2F1"/>
        </w:rPr>
        <w:t>&amp;</w:t>
      </w:r>
      <w:r>
        <w:t xml:space="preserve"> in the value shows as </w:t>
      </w:r>
      <w:r>
        <w:rPr>
          <w:rFonts w:ascii="Consolas" w:eastAsia="Consolas" w:hAnsi="Consolas" w:cs="Consolas"/>
          <w:sz w:val="18"/>
          <w:szCs w:val="18"/>
          <w:shd w:val="clear" w:color="auto" w:fill="F3F2F1"/>
        </w:rPr>
        <w:t>&amp;</w:t>
      </w:r>
      <w:r>
        <w:t>.</w:t>
      </w:r>
    </w:p>
    <w:p w14:paraId="3A9F8457" w14:textId="77777777" w:rsidR="00943121" w:rsidRDefault="00943121">
      <w:pPr>
        <w:spacing w:after="60"/>
      </w:pPr>
    </w:p>
    <w:p w14:paraId="14A4D892" w14:textId="77777777" w:rsidR="00943121" w:rsidRDefault="00184574">
      <w:pPr>
        <w:spacing w:after="120"/>
      </w:pPr>
      <w:r>
        <w:rPr>
          <w:b/>
          <w:bCs/>
        </w:rPr>
        <w:lastRenderedPageBreak/>
        <w:t>What can still differ.</w:t>
      </w:r>
      <w:r>
        <w:t xml:space="preserve"> The layout is the same for values the XML parser reads the same way: </w:t>
      </w:r>
      <w:r>
        <w:rPr>
          <w:rFonts w:ascii="Consolas" w:eastAsia="Consolas" w:hAnsi="Consolas" w:cs="Consolas"/>
          <w:sz w:val="18"/>
          <w:szCs w:val="18"/>
          <w:shd w:val="clear" w:color="auto" w:fill="F3F2F1"/>
        </w:rPr>
        <w:t>&amp;#65;</w:t>
      </w:r>
      <w:r>
        <w:t xml:space="preserve"> and </w:t>
      </w:r>
      <w:r>
        <w:rPr>
          <w:rFonts w:ascii="Consolas" w:eastAsia="Consolas" w:hAnsi="Consolas" w:cs="Consolas"/>
          <w:sz w:val="18"/>
          <w:szCs w:val="18"/>
          <w:shd w:val="clear" w:color="auto" w:fill="F3F2F1"/>
        </w:rPr>
        <w:t>A</w:t>
      </w:r>
      <w:r>
        <w:t>, single and double quotes around attributes, spacing inside a tag, line endings. When two different values look the same after layout, they are shown as stored instead (</w:t>
      </w:r>
      <w:r>
        <w:rPr>
          <w:color w:val="0F6CBD"/>
        </w:rPr>
        <w:t>9.6</w:t>
      </w:r>
      <w:r>
        <w:t>).</w:t>
      </w:r>
    </w:p>
    <w:p w14:paraId="13152026" w14:textId="77777777" w:rsidR="00943121" w:rsidRDefault="00184574">
      <w:pPr>
        <w:spacing w:after="120"/>
      </w:pPr>
      <w:r>
        <w:rPr>
          <w:b/>
          <w:bCs/>
        </w:rPr>
        <w:t>Limits.</w:t>
      </w:r>
      <w:r>
        <w:t xml:space="preserve"> A value over 3,000,000 characters is not parsed, and a result over 200,000 lines is not used. A document nested deeply enough to overflow the stack is caught (</w:t>
      </w:r>
      <w:r>
        <w:rPr>
          <w:rFonts w:ascii="Consolas" w:eastAsia="Consolas" w:hAnsi="Consolas" w:cs="Consolas"/>
          <w:sz w:val="18"/>
          <w:szCs w:val="18"/>
          <w:shd w:val="clear" w:color="auto" w:fill="F3F2F1"/>
        </w:rPr>
        <w:t>try</w:t>
      </w:r>
      <w:r>
        <w:t xml:space="preserve"> around the walk). All three are shown as stored.</w:t>
      </w:r>
    </w:p>
    <w:p w14:paraId="2C7F13BE" w14:textId="77777777" w:rsidR="00943121" w:rsidRDefault="00184574">
      <w:pPr>
        <w:pStyle w:val="Heading2"/>
        <w:keepNext/>
      </w:pPr>
      <w:bookmarkStart w:id="70" w:name="_Toc242992698"/>
      <w:r>
        <w:t xml:space="preserve">9.5 JSON indented without loss: </w:t>
      </w:r>
      <w:r>
        <w:rPr>
          <w:rFonts w:ascii="Consolas" w:eastAsia="Consolas" w:hAnsi="Consolas" w:cs="Consolas"/>
          <w:sz w:val="18"/>
          <w:szCs w:val="18"/>
          <w:shd w:val="clear" w:color="auto" w:fill="F3F2F1"/>
        </w:rPr>
        <w:t>indentJson</w:t>
      </w:r>
      <w:r>
        <w:t xml:space="preserve"> and exact numbers</w:t>
      </w:r>
      <w:bookmarkEnd w:id="70"/>
    </w:p>
    <w:p w14:paraId="222533DF" w14:textId="77777777" w:rsidR="00943121" w:rsidRDefault="00184574">
      <w:pPr>
        <w:spacing w:after="120"/>
      </w:pPr>
      <w:r>
        <w:rPr>
          <w:b/>
          <w:bCs/>
        </w:rPr>
        <w:t xml:space="preserve">Why not </w:t>
      </w:r>
      <w:r>
        <w:rPr>
          <w:rFonts w:ascii="Consolas" w:eastAsia="Consolas" w:hAnsi="Consolas" w:cs="Consolas"/>
          <w:b/>
          <w:bCs/>
          <w:sz w:val="18"/>
          <w:szCs w:val="18"/>
          <w:shd w:val="clear" w:color="auto" w:fill="F3F2F1"/>
        </w:rPr>
        <w:t>JSON.stringify(JSON.parse(text), null, 2)</w:t>
      </w:r>
      <w:r>
        <w:rPr>
          <w:b/>
          <w:bCs/>
        </w:rPr>
        <w:t>.</w:t>
      </w:r>
      <w:r>
        <w:t xml:space="preserve"> Parsing and writing JSON again changes it: numbers become JavaScript numbers (</w:t>
      </w:r>
      <w:r>
        <w:rPr>
          <w:rFonts w:ascii="Consolas" w:eastAsia="Consolas" w:hAnsi="Consolas" w:cs="Consolas"/>
          <w:sz w:val="18"/>
          <w:szCs w:val="18"/>
          <w:shd w:val="clear" w:color="auto" w:fill="F3F2F1"/>
        </w:rPr>
        <w:t>12345678901234567890</w:t>
      </w:r>
      <w:r>
        <w:t xml:space="preserve"> becomes </w:t>
      </w:r>
      <w:r>
        <w:rPr>
          <w:rFonts w:ascii="Consolas" w:eastAsia="Consolas" w:hAnsi="Consolas" w:cs="Consolas"/>
          <w:sz w:val="18"/>
          <w:szCs w:val="18"/>
          <w:shd w:val="clear" w:color="auto" w:fill="F3F2F1"/>
        </w:rPr>
        <w:t>12345678901234567000</w:t>
      </w:r>
      <w:r>
        <w:t xml:space="preserve">, </w:t>
      </w:r>
      <w:r>
        <w:rPr>
          <w:rFonts w:ascii="Consolas" w:eastAsia="Consolas" w:hAnsi="Consolas" w:cs="Consolas"/>
          <w:sz w:val="18"/>
          <w:szCs w:val="18"/>
          <w:shd w:val="clear" w:color="auto" w:fill="F3F2F1"/>
        </w:rPr>
        <w:t>1.50</w:t>
      </w:r>
      <w:r>
        <w:t xml:space="preserve"> becomes </w:t>
      </w:r>
      <w:r>
        <w:rPr>
          <w:rFonts w:ascii="Consolas" w:eastAsia="Consolas" w:hAnsi="Consolas" w:cs="Consolas"/>
          <w:sz w:val="18"/>
          <w:szCs w:val="18"/>
          <w:shd w:val="clear" w:color="auto" w:fill="F3F2F1"/>
        </w:rPr>
        <w:t>1.5</w:t>
      </w:r>
      <w:r>
        <w:t>), keys that look like whole numbers move to the front of their object (</w:t>
      </w:r>
      <w:r>
        <w:rPr>
          <w:rFonts w:ascii="Consolas" w:eastAsia="Consolas" w:hAnsi="Consolas" w:cs="Consolas"/>
          <w:sz w:val="18"/>
          <w:szCs w:val="18"/>
          <w:shd w:val="clear" w:color="auto" w:fill="F3F2F1"/>
        </w:rPr>
        <w:t>{"b":1,"2":2}</w:t>
      </w:r>
      <w:r>
        <w:t xml:space="preserve"> becomes </w:t>
      </w:r>
      <w:r>
        <w:rPr>
          <w:rFonts w:ascii="Consolas" w:eastAsia="Consolas" w:hAnsi="Consolas" w:cs="Consolas"/>
          <w:sz w:val="18"/>
          <w:szCs w:val="18"/>
          <w:shd w:val="clear" w:color="auto" w:fill="F3F2F1"/>
        </w:rPr>
        <w:t>{"2":2,"b":1}</w:t>
      </w:r>
      <w:r>
        <w:t xml:space="preserve">), and of two equal keys only the last is kept. A comparison must neither show such changes nor hide them, so </w:t>
      </w:r>
      <w:r>
        <w:rPr>
          <w:rFonts w:ascii="Consolas" w:eastAsia="Consolas" w:hAnsi="Consolas" w:cs="Consolas"/>
          <w:sz w:val="18"/>
          <w:szCs w:val="18"/>
          <w:shd w:val="clear" w:color="auto" w:fill="F3F2F1"/>
        </w:rPr>
        <w:t>indentJson</w:t>
      </w:r>
      <w:r>
        <w:t xml:space="preserve"> indents the text as written.</w:t>
      </w:r>
    </w:p>
    <w:p w14:paraId="0843AF4F"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indentJson</w:t>
      </w:r>
      <w:r>
        <w:t>:</w:t>
      </w:r>
    </w:p>
    <w:p w14:paraId="27A90D24"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JSON indented without changing it: numbers, strings and the order of keys stay exactly as written (parsing and</w:t>
      </w:r>
    </w:p>
    <w:p w14:paraId="1B69F4B3" w14:textId="77777777" w:rsidR="00943121" w:rsidRDefault="00184574">
      <w:pPr>
        <w:shd w:val="clear" w:color="auto" w:fill="F5F5F5"/>
        <w:spacing w:line="240" w:lineRule="auto"/>
        <w:ind w:left="120" w:right="120"/>
      </w:pPr>
      <w:r>
        <w:rPr>
          <w:rFonts w:ascii="Consolas" w:eastAsia="Consolas" w:hAnsi="Consolas" w:cs="Consolas"/>
          <w:sz w:val="16"/>
          <w:szCs w:val="16"/>
        </w:rPr>
        <w:t>// writing it again would round large numbers and reorder some keys). t must be valid JSON.</w:t>
      </w:r>
    </w:p>
    <w:p w14:paraId="4ADD299B" w14:textId="77777777" w:rsidR="00943121" w:rsidRDefault="00184574">
      <w:pPr>
        <w:shd w:val="clear" w:color="auto" w:fill="F5F5F5"/>
        <w:spacing w:line="240" w:lineRule="auto"/>
        <w:ind w:left="120" w:right="120"/>
      </w:pPr>
      <w:r>
        <w:rPr>
          <w:rFonts w:ascii="Consolas" w:eastAsia="Consolas" w:hAnsi="Consolas" w:cs="Consolas"/>
          <w:sz w:val="16"/>
          <w:szCs w:val="16"/>
        </w:rPr>
        <w:t>function indentJson(t) {</w:t>
      </w:r>
    </w:p>
    <w:p w14:paraId="2191EA1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str = /"(?:\\.|[^"\\])*"/y</w:t>
      </w:r>
    </w:p>
    <w:p w14:paraId="75CE327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out = '', depth = 0</w:t>
      </w:r>
    </w:p>
    <w:p w14:paraId="027315B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nl = () =&gt; '\n' + '  '.repeat(depth)</w:t>
      </w:r>
    </w:p>
    <w:p w14:paraId="1413D09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for (let i = 0; i &lt; t.length; i++) {</w:t>
      </w:r>
    </w:p>
    <w:p w14:paraId="5735E78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c = t[i]</w:t>
      </w:r>
    </w:p>
    <w:p w14:paraId="4A0113F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(c === '"') { str.lastIndex = i; const m = str.exec(t); if (!m) return null; out += m[0]; i += m[0].length - 1 }</w:t>
      </w:r>
    </w:p>
    <w:p w14:paraId="2668D63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else if (c === '{' || c === '[') {</w:t>
      </w:r>
    </w:p>
    <w:p w14:paraId="1EEE8E6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j = i + 1</w:t>
      </w:r>
    </w:p>
    <w:p w14:paraId="40DA463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while (/[ \t\r\n]/.test(t[j] || '')) j++</w:t>
      </w:r>
    </w:p>
    <w:p w14:paraId="10C446F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(t[j] === (c === '{' ? '}' : ']')) { out += c + t[j]; i = j } else { depth++; out += c + nl() }</w:t>
      </w:r>
    </w:p>
    <w:p w14:paraId="54E2E77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else if (c === '}' || c === ']') { depth--; out += nl() + c }</w:t>
      </w:r>
    </w:p>
    <w:p w14:paraId="1FD69E7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else if (c === ',') out += ',' + nl()</w:t>
      </w:r>
    </w:p>
    <w:p w14:paraId="078B0E9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else if (c === ':') out += ': '</w:t>
      </w:r>
    </w:p>
    <w:p w14:paraId="7CBB368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else if (!/[ \t\r\n]/.test(c)) out += c</w:t>
      </w:r>
    </w:p>
    <w:p w14:paraId="3528C9E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78D6F83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out</w:t>
      </w:r>
    </w:p>
    <w:p w14:paraId="69FE1B04"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45F6728" w14:textId="77777777" w:rsidR="00943121" w:rsidRDefault="00943121">
      <w:pPr>
        <w:spacing w:after="120"/>
      </w:pPr>
    </w:p>
    <w:p w14:paraId="6B05494A" w14:textId="77777777" w:rsidR="00943121" w:rsidRDefault="00184574">
      <w:pPr>
        <w:pStyle w:val="ListParagraph"/>
        <w:numPr>
          <w:ilvl w:val="0"/>
          <w:numId w:val="2"/>
        </w:numPr>
        <w:spacing w:after="60" w:line="264" w:lineRule="auto"/>
      </w:pPr>
      <w:r>
        <w:t>Strings are copied whole with a sticky regular expression, escapes included: nothing inside a string is touched.</w:t>
      </w:r>
    </w:p>
    <w:p w14:paraId="44D97AF8" w14:textId="77777777" w:rsidR="00943121" w:rsidRDefault="00184574">
      <w:pPr>
        <w:pStyle w:val="ListParagraph"/>
        <w:numPr>
          <w:ilvl w:val="0"/>
          <w:numId w:val="2"/>
        </w:numPr>
        <w:spacing w:after="60" w:line="264" w:lineRule="auto"/>
      </w:pPr>
      <w:r>
        <w:t xml:space="preserve">An opening bracket starts a new line one level deeper; an empty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stays on one line. A comma ends the line; a colon becomes </w:t>
      </w:r>
      <w:r>
        <w:rPr>
          <w:rFonts w:ascii="Consolas" w:eastAsia="Consolas" w:hAnsi="Consolas" w:cs="Consolas"/>
          <w:sz w:val="18"/>
          <w:szCs w:val="18"/>
          <w:shd w:val="clear" w:color="auto" w:fill="F3F2F1"/>
        </w:rPr>
        <w:t>": "</w:t>
      </w:r>
      <w:r>
        <w:t>.</w:t>
      </w:r>
    </w:p>
    <w:p w14:paraId="664F42E6" w14:textId="77777777" w:rsidR="00943121" w:rsidRDefault="00184574">
      <w:pPr>
        <w:pStyle w:val="ListParagraph"/>
        <w:numPr>
          <w:ilvl w:val="0"/>
          <w:numId w:val="2"/>
        </w:numPr>
        <w:spacing w:after="60" w:line="264" w:lineRule="auto"/>
      </w:pPr>
      <w:r>
        <w:t xml:space="preserve">White space outside strings is dropped; numbers,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 xml:space="preserve"> are copied character for character, so </w:t>
      </w:r>
      <w:r>
        <w:rPr>
          <w:rFonts w:ascii="Consolas" w:eastAsia="Consolas" w:hAnsi="Consolas" w:cs="Consolas"/>
          <w:sz w:val="18"/>
          <w:szCs w:val="18"/>
          <w:shd w:val="clear" w:color="auto" w:fill="F3F2F1"/>
        </w:rPr>
        <w:t>{"f":1.50,"big":12345678901234567890}</w:t>
      </w:r>
      <w:r>
        <w:t xml:space="preserve"> keeps </w:t>
      </w:r>
      <w:r>
        <w:rPr>
          <w:rFonts w:ascii="Consolas" w:eastAsia="Consolas" w:hAnsi="Consolas" w:cs="Consolas"/>
          <w:sz w:val="18"/>
          <w:szCs w:val="18"/>
          <w:shd w:val="clear" w:color="auto" w:fill="F3F2F1"/>
        </w:rPr>
        <w:t>1.50</w:t>
      </w:r>
      <w:r>
        <w:t xml:space="preserve"> and every digit.</w:t>
      </w:r>
    </w:p>
    <w:p w14:paraId="09C66459" w14:textId="77777777" w:rsidR="00943121" w:rsidRDefault="00184574">
      <w:pPr>
        <w:pStyle w:val="ListParagraph"/>
        <w:numPr>
          <w:ilvl w:val="0"/>
          <w:numId w:val="2"/>
        </w:numPr>
        <w:spacing w:after="60" w:line="264" w:lineRule="auto"/>
      </w:pPr>
      <w:r>
        <w:t xml:space="preserve">It is only called on text that </w:t>
      </w:r>
      <w:r>
        <w:rPr>
          <w:rFonts w:ascii="Consolas" w:eastAsia="Consolas" w:hAnsi="Consolas" w:cs="Consolas"/>
          <w:sz w:val="18"/>
          <w:szCs w:val="18"/>
          <w:shd w:val="clear" w:color="auto" w:fill="F3F2F1"/>
        </w:rPr>
        <w:t>JSON.parse</w:t>
      </w:r>
      <w:r>
        <w:t xml:space="preserve"> accepted, so it never sees broken JSON.</w:t>
      </w:r>
    </w:p>
    <w:p w14:paraId="1B04684D" w14:textId="77777777" w:rsidR="00943121" w:rsidRDefault="00943121">
      <w:pPr>
        <w:spacing w:after="60"/>
      </w:pPr>
    </w:p>
    <w:p w14:paraId="13220DC5" w14:textId="77777777" w:rsidR="00943121" w:rsidRDefault="00184574">
      <w:pPr>
        <w:spacing w:after="120"/>
      </w:pPr>
      <w:r>
        <w:rPr>
          <w:b/>
          <w:bCs/>
        </w:rPr>
        <w:t>Exact numbers in parsed data.</w:t>
      </w:r>
      <w:r>
        <w:t xml:space="preserve"> The layer data itself (</w:t>
      </w:r>
      <w:r>
        <w:rPr>
          <w:rFonts w:ascii="Consolas" w:eastAsia="Consolas" w:hAnsi="Consolas" w:cs="Consolas"/>
          <w:sz w:val="18"/>
          <w:szCs w:val="18"/>
          <w:shd w:val="clear" w:color="auto" w:fill="F3F2F1"/>
        </w:rPr>
        <w:t>msdyn_componentjson</w:t>
      </w:r>
      <w:r>
        <w:t xml:space="preserve">, </w:t>
      </w:r>
      <w:r>
        <w:rPr>
          <w:rFonts w:ascii="Consolas" w:eastAsia="Consolas" w:hAnsi="Consolas" w:cs="Consolas"/>
          <w:sz w:val="18"/>
          <w:szCs w:val="18"/>
          <w:shd w:val="clear" w:color="auto" w:fill="F3F2F1"/>
        </w:rPr>
        <w:t>msdyn_changes</w:t>
      </w:r>
      <w:r>
        <w:t xml:space="preserve">) has to be parsed, to find the properties and compare their values. Parsed as usual, a number becomes a JavaScript </w:t>
      </w:r>
      <w:r>
        <w:lastRenderedPageBreak/>
        <w:t xml:space="preserve">number and loses how it was written: </w:t>
      </w:r>
      <w:r>
        <w:rPr>
          <w:rFonts w:ascii="Consolas" w:eastAsia="Consolas" w:hAnsi="Consolas" w:cs="Consolas"/>
          <w:sz w:val="18"/>
          <w:szCs w:val="18"/>
          <w:shd w:val="clear" w:color="auto" w:fill="F3F2F1"/>
        </w:rPr>
        <w:t>12345678901234567890</w:t>
      </w:r>
      <w:r>
        <w:t xml:space="preserve"> becomes </w:t>
      </w:r>
      <w:r>
        <w:rPr>
          <w:rFonts w:ascii="Consolas" w:eastAsia="Consolas" w:hAnsi="Consolas" w:cs="Consolas"/>
          <w:sz w:val="18"/>
          <w:szCs w:val="18"/>
          <w:shd w:val="clear" w:color="auto" w:fill="F3F2F1"/>
        </w:rPr>
        <w:t>12345678901234567000</w:t>
      </w:r>
      <w:r>
        <w:t xml:space="preserve">, </w:t>
      </w:r>
      <w:r>
        <w:rPr>
          <w:rFonts w:ascii="Consolas" w:eastAsia="Consolas" w:hAnsi="Consolas" w:cs="Consolas"/>
          <w:sz w:val="18"/>
          <w:szCs w:val="18"/>
          <w:shd w:val="clear" w:color="auto" w:fill="F3F2F1"/>
        </w:rPr>
        <w:t>0.1234567890123456789</w:t>
      </w:r>
      <w:r>
        <w:t xml:space="preserve"> loses its last digits, </w:t>
      </w:r>
      <w:r>
        <w:rPr>
          <w:rFonts w:ascii="Consolas" w:eastAsia="Consolas" w:hAnsi="Consolas" w:cs="Consolas"/>
          <w:sz w:val="18"/>
          <w:szCs w:val="18"/>
          <w:shd w:val="clear" w:color="auto" w:fill="F3F2F1"/>
        </w:rPr>
        <w:t>1e2</w:t>
      </w:r>
      <w:r>
        <w:t xml:space="preserve"> becomes </w:t>
      </w:r>
      <w:r>
        <w:rPr>
          <w:rFonts w:ascii="Consolas" w:eastAsia="Consolas" w:hAnsi="Consolas" w:cs="Consolas"/>
          <w:sz w:val="18"/>
          <w:szCs w:val="18"/>
          <w:shd w:val="clear" w:color="auto" w:fill="F3F2F1"/>
        </w:rPr>
        <w:t>100</w:t>
      </w:r>
      <w:r>
        <w:t xml:space="preserve">, and </w:t>
      </w:r>
      <w:r>
        <w:rPr>
          <w:rFonts w:ascii="Consolas" w:eastAsia="Consolas" w:hAnsi="Consolas" w:cs="Consolas"/>
          <w:sz w:val="18"/>
          <w:szCs w:val="18"/>
          <w:shd w:val="clear" w:color="auto" w:fill="F3F2F1"/>
        </w:rPr>
        <w:t>1.0</w:t>
      </w:r>
      <w:r>
        <w:t xml:space="preserve"> and </w:t>
      </w:r>
      <w:r>
        <w:rPr>
          <w:rFonts w:ascii="Consolas" w:eastAsia="Consolas" w:hAnsi="Consolas" w:cs="Consolas"/>
          <w:sz w:val="18"/>
          <w:szCs w:val="18"/>
          <w:shd w:val="clear" w:color="auto" w:fill="F3F2F1"/>
        </w:rPr>
        <w:t>1.50</w:t>
      </w:r>
      <w:r>
        <w:t xml:space="preserve"> become </w:t>
      </w:r>
      <w:r>
        <w:rPr>
          <w:rFonts w:ascii="Consolas" w:eastAsia="Consolas" w:hAnsi="Consolas" w:cs="Consolas"/>
          <w:sz w:val="18"/>
          <w:szCs w:val="18"/>
          <w:shd w:val="clear" w:color="auto" w:fill="F3F2F1"/>
        </w:rPr>
        <w:t>1</w:t>
      </w:r>
      <w:r>
        <w:t xml:space="preserve"> and </w:t>
      </w:r>
      <w:r>
        <w:rPr>
          <w:rFonts w:ascii="Consolas" w:eastAsia="Consolas" w:hAnsi="Consolas" w:cs="Consolas"/>
          <w:sz w:val="18"/>
          <w:szCs w:val="18"/>
          <w:shd w:val="clear" w:color="auto" w:fill="F3F2F1"/>
        </w:rPr>
        <w:t>1.5</w:t>
      </w:r>
      <w:r>
        <w:t xml:space="preserve">. So </w:t>
      </w:r>
      <w:r>
        <w:rPr>
          <w:rFonts w:ascii="Consolas" w:eastAsia="Consolas" w:hAnsi="Consolas" w:cs="Consolas"/>
          <w:sz w:val="18"/>
          <w:szCs w:val="18"/>
          <w:shd w:val="clear" w:color="auto" w:fill="F3F2F1"/>
        </w:rPr>
        <w:t>parseJson</w:t>
      </w:r>
      <w:r>
        <w:t xml:space="preserve"> passes a reviver, </w:t>
      </w:r>
      <w:r>
        <w:rPr>
          <w:rFonts w:ascii="Consolas" w:eastAsia="Consolas" w:hAnsi="Consolas" w:cs="Consolas"/>
          <w:sz w:val="18"/>
          <w:szCs w:val="18"/>
          <w:shd w:val="clear" w:color="auto" w:fill="F3F2F1"/>
        </w:rPr>
        <w:t>exactNumbers</w:t>
      </w:r>
      <w:r>
        <w:t>, that keeps every such number as written.</w:t>
      </w:r>
    </w:p>
    <w:p w14:paraId="1C76F019"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ExactNumber</w:t>
      </w:r>
      <w:r>
        <w:t xml:space="preserve">, </w:t>
      </w:r>
      <w:r>
        <w:rPr>
          <w:rFonts w:ascii="Consolas" w:eastAsia="Consolas" w:hAnsi="Consolas" w:cs="Consolas"/>
          <w:sz w:val="18"/>
          <w:szCs w:val="18"/>
          <w:shd w:val="clear" w:color="auto" w:fill="F3F2F1"/>
        </w:rPr>
        <w:t>exactNumbers</w:t>
      </w:r>
      <w:r>
        <w:t xml:space="preserve">, </w:t>
      </w:r>
      <w:r>
        <w:rPr>
          <w:rFonts w:ascii="Consolas" w:eastAsia="Consolas" w:hAnsi="Consolas" w:cs="Consolas"/>
          <w:sz w:val="18"/>
          <w:szCs w:val="18"/>
          <w:shd w:val="clear" w:color="auto" w:fill="F3F2F1"/>
        </w:rPr>
        <w:t>parseJson</w:t>
      </w:r>
      <w:r>
        <w:t xml:space="preserve"> and </w:t>
      </w:r>
      <w:r>
        <w:rPr>
          <w:rFonts w:ascii="Consolas" w:eastAsia="Consolas" w:hAnsi="Consolas" w:cs="Consolas"/>
          <w:sz w:val="18"/>
          <w:szCs w:val="18"/>
          <w:shd w:val="clear" w:color="auto" w:fill="F3F2F1"/>
        </w:rPr>
        <w:t>safeJson</w:t>
      </w:r>
      <w:r>
        <w:t>:</w:t>
      </w:r>
    </w:p>
    <w:p w14:paraId="19E5A508"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Reads JSON as Dataverse wrote it: a number JavaScript cannot hold exactly as written (a whole number above 2^53,</w:t>
      </w:r>
    </w:p>
    <w:p w14:paraId="19F8F55B" w14:textId="77777777" w:rsidR="00943121" w:rsidRDefault="00184574">
      <w:pPr>
        <w:shd w:val="clear" w:color="auto" w:fill="F5F5F5"/>
        <w:spacing w:line="240" w:lineRule="auto"/>
        <w:ind w:left="120" w:right="120"/>
      </w:pPr>
      <w:r>
        <w:rPr>
          <w:rFonts w:ascii="Consolas" w:eastAsia="Consolas" w:hAnsi="Consolas" w:cs="Consolas"/>
          <w:sz w:val="16"/>
          <w:szCs w:val="16"/>
        </w:rPr>
        <w:t>// such as a relationship's cascade mask, a long fraction, an exponent) is kept as written, in an ExactNumber, so it is</w:t>
      </w:r>
    </w:p>
    <w:p w14:paraId="7EE9688A" w14:textId="77777777" w:rsidR="00943121" w:rsidRDefault="00184574">
      <w:pPr>
        <w:shd w:val="clear" w:color="auto" w:fill="F5F5F5"/>
        <w:spacing w:line="240" w:lineRule="auto"/>
        <w:ind w:left="120" w:right="120"/>
      </w:pPr>
      <w:r>
        <w:rPr>
          <w:rFonts w:ascii="Consolas" w:eastAsia="Consolas" w:hAnsi="Consolas" w:cs="Consolas"/>
          <w:sz w:val="16"/>
          <w:szCs w:val="16"/>
        </w:rPr>
        <w:t>// shown, copied and compared exactly, and never taken for a string with the same digits.</w:t>
      </w:r>
    </w:p>
    <w:p w14:paraId="5B5C7715" w14:textId="77777777" w:rsidR="00943121" w:rsidRDefault="00184574">
      <w:pPr>
        <w:shd w:val="clear" w:color="auto" w:fill="F5F5F5"/>
        <w:spacing w:line="240" w:lineRule="auto"/>
        <w:ind w:left="120" w:right="120"/>
      </w:pPr>
      <w:r>
        <w:rPr>
          <w:rFonts w:ascii="Consolas" w:eastAsia="Consolas" w:hAnsi="Consolas" w:cs="Consolas"/>
          <w:sz w:val="16"/>
          <w:szCs w:val="16"/>
        </w:rPr>
        <w:t>class ExactNumber {</w:t>
      </w:r>
    </w:p>
    <w:p w14:paraId="055151B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constructor(s) { this.s = s }</w:t>
      </w:r>
    </w:p>
    <w:p w14:paraId="1BB7F72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toJSON() { return '\u0000#' + this.s }   // compared and fingerprinted apart from any string; safeJson writes it back as a number</w:t>
      </w:r>
    </w:p>
    <w:p w14:paraId="7B92473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toString() { return this.s }</w:t>
      </w:r>
    </w:p>
    <w:p w14:paraId="35C23ECD" w14:textId="77777777" w:rsidR="00943121" w:rsidRDefault="00184574">
      <w:pPr>
        <w:shd w:val="clear" w:color="auto" w:fill="F5F5F5"/>
        <w:spacing w:line="240" w:lineRule="auto"/>
        <w:ind w:left="120" w:right="120"/>
      </w:pPr>
      <w:r>
        <w:rPr>
          <w:rFonts w:ascii="Consolas" w:eastAsia="Consolas" w:hAnsi="Consolas" w:cs="Consolas"/>
          <w:sz w:val="16"/>
          <w:szCs w:val="16"/>
        </w:rPr>
        <w:t>}</w:t>
      </w:r>
    </w:p>
    <w:p w14:paraId="77F01F34" w14:textId="77777777" w:rsidR="00943121" w:rsidRDefault="00184574">
      <w:pPr>
        <w:shd w:val="clear" w:color="auto" w:fill="F5F5F5"/>
        <w:spacing w:line="240" w:lineRule="auto"/>
        <w:ind w:left="120" w:right="120"/>
      </w:pPr>
      <w:r>
        <w:rPr>
          <w:rFonts w:ascii="Consolas" w:eastAsia="Consolas" w:hAnsi="Consolas" w:cs="Consolas"/>
          <w:sz w:val="16"/>
          <w:szCs w:val="16"/>
        </w:rPr>
        <w:t>const exactNumbers = (k, v, c) =&gt; (typeof v === 'number' &amp;&amp; c &amp;&amp; typeof c.source === 'string' &amp;&amp; JSON.stringify(v) !== c.source ? new ExactNumber(c.source) : v)</w:t>
      </w:r>
    </w:p>
    <w:p w14:paraId="51E9FAD6" w14:textId="77777777" w:rsidR="00943121" w:rsidRDefault="00184574">
      <w:pPr>
        <w:shd w:val="clear" w:color="auto" w:fill="F5F5F5"/>
        <w:spacing w:line="240" w:lineRule="auto"/>
        <w:ind w:left="120" w:right="120"/>
      </w:pPr>
      <w:r>
        <w:rPr>
          <w:rFonts w:ascii="Consolas" w:eastAsia="Consolas" w:hAnsi="Consolas" w:cs="Consolas"/>
          <w:sz w:val="16"/>
          <w:szCs w:val="16"/>
        </w:rPr>
        <w:t>// ...</w:t>
      </w:r>
    </w:p>
    <w:p w14:paraId="1848C1C8" w14:textId="77777777" w:rsidR="00943121" w:rsidRDefault="00184574">
      <w:pPr>
        <w:shd w:val="clear" w:color="auto" w:fill="F5F5F5"/>
        <w:spacing w:line="240" w:lineRule="auto"/>
        <w:ind w:left="120" w:right="120"/>
      </w:pPr>
      <w:r>
        <w:rPr>
          <w:rFonts w:ascii="Consolas" w:eastAsia="Consolas" w:hAnsi="Consolas" w:cs="Consolas"/>
          <w:sz w:val="16"/>
          <w:szCs w:val="16"/>
        </w:rPr>
        <w:t>const parseJson = (t) =&gt; { try { return t ? JSON.parse(t, exactNumbers) : null } catch { return null } }</w:t>
      </w:r>
    </w:p>
    <w:p w14:paraId="3A3EC78F" w14:textId="77777777" w:rsidR="00943121" w:rsidRDefault="00184574">
      <w:pPr>
        <w:shd w:val="clear" w:color="auto" w:fill="F5F5F5"/>
        <w:spacing w:line="240" w:lineRule="auto"/>
        <w:ind w:left="120" w:right="120"/>
      </w:pPr>
      <w:r>
        <w:rPr>
          <w:rFonts w:ascii="Consolas" w:eastAsia="Consolas" w:hAnsi="Consolas" w:cs="Consolas"/>
          <w:sz w:val="16"/>
          <w:szCs w:val="16"/>
        </w:rPr>
        <w:t>// ...</w:t>
      </w:r>
    </w:p>
    <w:p w14:paraId="157A91BE"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const safeJson = (v, n) =&gt; { try { return JSON.stringify(v, null, n).replace(/"\\u0000#([-+.0-9eE]+)"/g, '$1') } catch { return String(v) } }   // exact numbers written back as numbers</w:t>
      </w:r>
    </w:p>
    <w:p w14:paraId="1A35E2DE" w14:textId="77777777" w:rsidR="00943121" w:rsidRDefault="00943121">
      <w:pPr>
        <w:spacing w:after="120"/>
      </w:pPr>
    </w:p>
    <w:p w14:paraId="204D2502" w14:textId="77777777" w:rsidR="00943121" w:rsidRDefault="00184574">
      <w:pPr>
        <w:pStyle w:val="ListParagraph"/>
        <w:numPr>
          <w:ilvl w:val="0"/>
          <w:numId w:val="2"/>
        </w:numPr>
        <w:spacing w:after="60" w:line="264" w:lineRule="auto"/>
      </w:pPr>
      <w:r>
        <w:rPr>
          <w:b/>
          <w:bCs/>
        </w:rPr>
        <w:t>Which numbers.</w:t>
      </w:r>
      <w:r>
        <w:t xml:space="preserve"> The reviver's third argument (</w:t>
      </w:r>
      <w:r>
        <w:rPr>
          <w:rFonts w:ascii="Consolas" w:eastAsia="Consolas" w:hAnsi="Consolas" w:cs="Consolas"/>
          <w:sz w:val="18"/>
          <w:szCs w:val="18"/>
          <w:shd w:val="clear" w:color="auto" w:fill="F3F2F1"/>
        </w:rPr>
        <w:t>c.source</w:t>
      </w:r>
      <w:r>
        <w:t>, the number as written) is a newer JavaScript feature that Edge supports. A number is kept as written when JavaScript would write it back differently (</w:t>
      </w:r>
      <w:r>
        <w:rPr>
          <w:rFonts w:ascii="Consolas" w:eastAsia="Consolas" w:hAnsi="Consolas" w:cs="Consolas"/>
          <w:sz w:val="18"/>
          <w:szCs w:val="18"/>
          <w:shd w:val="clear" w:color="auto" w:fill="F3F2F1"/>
        </w:rPr>
        <w:t>JSON.stringify(v) !== c.source</w:t>
      </w:r>
      <w:r>
        <w:t xml:space="preserve">): the examples above, and </w:t>
      </w:r>
      <w:r>
        <w:rPr>
          <w:rFonts w:ascii="Consolas" w:eastAsia="Consolas" w:hAnsi="Consolas" w:cs="Consolas"/>
          <w:sz w:val="18"/>
          <w:szCs w:val="18"/>
          <w:shd w:val="clear" w:color="auto" w:fill="F3F2F1"/>
        </w:rPr>
        <w:t>-0</w:t>
      </w:r>
      <w:r>
        <w:t xml:space="preserve">. A number that comes back the same, such as </w:t>
      </w:r>
      <w:r>
        <w:rPr>
          <w:rFonts w:ascii="Consolas" w:eastAsia="Consolas" w:hAnsi="Consolas" w:cs="Consolas"/>
          <w:sz w:val="18"/>
          <w:szCs w:val="18"/>
          <w:shd w:val="clear" w:color="auto" w:fill="F3F2F1"/>
        </w:rPr>
        <w:t>7</w:t>
      </w:r>
      <w:r>
        <w:t xml:space="preserve"> or </w:t>
      </w:r>
      <w:r>
        <w:rPr>
          <w:rFonts w:ascii="Consolas" w:eastAsia="Consolas" w:hAnsi="Consolas" w:cs="Consolas"/>
          <w:sz w:val="18"/>
          <w:szCs w:val="18"/>
          <w:shd w:val="clear" w:color="auto" w:fill="F3F2F1"/>
        </w:rPr>
        <w:t>0.1</w:t>
      </w:r>
      <w:r>
        <w:t xml:space="preserve">, stays a plain JavaScript number. In a browser without </w:t>
      </w:r>
      <w:r>
        <w:rPr>
          <w:rFonts w:ascii="Consolas" w:eastAsia="Consolas" w:hAnsi="Consolas" w:cs="Consolas"/>
          <w:sz w:val="18"/>
          <w:szCs w:val="18"/>
          <w:shd w:val="clear" w:color="auto" w:fill="F3F2F1"/>
        </w:rPr>
        <w:t>c.source</w:t>
      </w:r>
      <w:r>
        <w:t>, every number stays a plain number.</w:t>
      </w:r>
    </w:p>
    <w:p w14:paraId="4A9186B5" w14:textId="77777777" w:rsidR="00943121" w:rsidRDefault="00184574">
      <w:pPr>
        <w:pStyle w:val="ListParagraph"/>
        <w:numPr>
          <w:ilvl w:val="0"/>
          <w:numId w:val="2"/>
        </w:numPr>
        <w:spacing w:after="60" w:line="264" w:lineRule="auto"/>
      </w:pPr>
      <w:r>
        <w:rPr>
          <w:b/>
          <w:bCs/>
        </w:rPr>
        <w:t>Shown and copied as written.</w:t>
      </w:r>
      <w:r>
        <w:t xml:space="preserve"> </w:t>
      </w:r>
      <w:r>
        <w:rPr>
          <w:rFonts w:ascii="Consolas" w:eastAsia="Consolas" w:hAnsi="Consolas" w:cs="Consolas"/>
          <w:sz w:val="18"/>
          <w:szCs w:val="18"/>
          <w:shd w:val="clear" w:color="auto" w:fill="F3F2F1"/>
        </w:rPr>
        <w:t>ExactNumber</w:t>
      </w:r>
      <w:r>
        <w:t xml:space="preserve"> holds the text (</w:t>
      </w:r>
      <w:r>
        <w:rPr>
          <w:rFonts w:ascii="Consolas" w:eastAsia="Consolas" w:hAnsi="Consolas" w:cs="Consolas"/>
          <w:sz w:val="18"/>
          <w:szCs w:val="18"/>
          <w:shd w:val="clear" w:color="auto" w:fill="F3F2F1"/>
        </w:rPr>
        <w:t>s</w:t>
      </w:r>
      <w:r>
        <w:t xml:space="preserve">), and </w:t>
      </w:r>
      <w:r>
        <w:rPr>
          <w:rFonts w:ascii="Consolas" w:eastAsia="Consolas" w:hAnsi="Consolas" w:cs="Consolas"/>
          <w:sz w:val="18"/>
          <w:szCs w:val="18"/>
          <w:shd w:val="clear" w:color="auto" w:fill="F3F2F1"/>
        </w:rPr>
        <w:t>toString</w:t>
      </w:r>
      <w:r>
        <w:t xml:space="preserve"> gives it back: </w:t>
      </w:r>
      <w:r>
        <w:rPr>
          <w:rFonts w:ascii="Consolas" w:eastAsia="Consolas" w:hAnsi="Consolas" w:cs="Consolas"/>
          <w:sz w:val="18"/>
          <w:szCs w:val="18"/>
          <w:shd w:val="clear" w:color="auto" w:fill="F3F2F1"/>
        </w:rPr>
        <w:t>scalarText</w:t>
      </w:r>
      <w:r>
        <w:t xml:space="preserve"> shows </w:t>
      </w:r>
      <w:r>
        <w:rPr>
          <w:rFonts w:ascii="Consolas" w:eastAsia="Consolas" w:hAnsi="Consolas" w:cs="Consolas"/>
          <w:sz w:val="18"/>
          <w:szCs w:val="18"/>
          <w:shd w:val="clear" w:color="auto" w:fill="F3F2F1"/>
        </w:rPr>
        <w:t>1.0</w:t>
      </w:r>
      <w:r>
        <w:t xml:space="preserve"> as </w:t>
      </w:r>
      <w:r>
        <w:rPr>
          <w:rFonts w:ascii="Consolas" w:eastAsia="Consolas" w:hAnsi="Consolas" w:cs="Consolas"/>
          <w:sz w:val="18"/>
          <w:szCs w:val="18"/>
          <w:shd w:val="clear" w:color="auto" w:fill="F3F2F1"/>
        </w:rPr>
        <w:t>1.0</w:t>
      </w:r>
      <w:r>
        <w:t xml:space="preserve"> (</w:t>
      </w:r>
      <w:r>
        <w:rPr>
          <w:color w:val="0F6CBD"/>
        </w:rPr>
        <w:t>9.3</w:t>
      </w:r>
      <w:r>
        <w:t>), and Copy copies it so (</w:t>
      </w:r>
      <w:r>
        <w:rPr>
          <w:color w:val="0F6CBD"/>
        </w:rPr>
        <w:t>9.9</w:t>
      </w:r>
      <w:r>
        <w:t>).</w:t>
      </w:r>
    </w:p>
    <w:p w14:paraId="4BE9A472" w14:textId="77777777" w:rsidR="00943121" w:rsidRDefault="00184574">
      <w:pPr>
        <w:pStyle w:val="ListParagraph"/>
        <w:numPr>
          <w:ilvl w:val="0"/>
          <w:numId w:val="2"/>
        </w:numPr>
        <w:spacing w:after="60" w:line="264" w:lineRule="auto"/>
      </w:pPr>
      <w:r>
        <w:rPr>
          <w:b/>
          <w:bCs/>
        </w:rPr>
        <w:t>Compared as written, and never as a string.</w:t>
      </w:r>
      <w:r>
        <w:t xml:space="preserve"> </w:t>
      </w:r>
      <w:r>
        <w:rPr>
          <w:rFonts w:ascii="Consolas" w:eastAsia="Consolas" w:hAnsi="Consolas" w:cs="Consolas"/>
          <w:sz w:val="18"/>
          <w:szCs w:val="18"/>
          <w:shd w:val="clear" w:color="auto" w:fill="F3F2F1"/>
        </w:rPr>
        <w:t>stable</w:t>
      </w:r>
      <w:r>
        <w:t xml:space="preserve"> (the comparison of two layers, </w:t>
      </w:r>
      <w:r>
        <w:rPr>
          <w:color w:val="0F6CBD"/>
        </w:rPr>
        <w:t>9.2</w:t>
      </w:r>
      <w:r>
        <w:t xml:space="preserve">) and </w:t>
      </w:r>
      <w:r>
        <w:rPr>
          <w:rFonts w:ascii="Consolas" w:eastAsia="Consolas" w:hAnsi="Consolas" w:cs="Consolas"/>
          <w:sz w:val="18"/>
          <w:szCs w:val="18"/>
          <w:shd w:val="clear" w:color="auto" w:fill="F3F2F1"/>
        </w:rPr>
        <w:t>managedPrint</w:t>
      </w:r>
      <w:r>
        <w:t xml:space="preserve"> (the check after a removal that the managed layers' values did not change, </w:t>
      </w:r>
      <w:r>
        <w:rPr>
          <w:color w:val="0F6CBD"/>
        </w:rPr>
        <w:t>10.6</w:t>
      </w:r>
      <w:r>
        <w:t xml:space="preserve">) write values with </w:t>
      </w:r>
      <w:r>
        <w:rPr>
          <w:rFonts w:ascii="Consolas" w:eastAsia="Consolas" w:hAnsi="Consolas" w:cs="Consolas"/>
          <w:sz w:val="18"/>
          <w:szCs w:val="18"/>
          <w:shd w:val="clear" w:color="auto" w:fill="F3F2F1"/>
        </w:rPr>
        <w:t>JSON.stringify</w:t>
      </w:r>
      <w:r>
        <w:t xml:space="preserve">, which calls </w:t>
      </w:r>
      <w:r>
        <w:rPr>
          <w:rFonts w:ascii="Consolas" w:eastAsia="Consolas" w:hAnsi="Consolas" w:cs="Consolas"/>
          <w:sz w:val="18"/>
          <w:szCs w:val="18"/>
          <w:shd w:val="clear" w:color="auto" w:fill="F3F2F1"/>
        </w:rPr>
        <w:t>toJSON</w:t>
      </w:r>
      <w:r>
        <w:t xml:space="preserve">: an exact number becomes a marker, the character U+0000 and </w:t>
      </w:r>
      <w:r>
        <w:rPr>
          <w:rFonts w:ascii="Consolas" w:eastAsia="Consolas" w:hAnsi="Consolas" w:cs="Consolas"/>
          <w:sz w:val="18"/>
          <w:szCs w:val="18"/>
          <w:shd w:val="clear" w:color="auto" w:fill="F3F2F1"/>
        </w:rPr>
        <w:t>#</w:t>
      </w:r>
      <w:r>
        <w:t xml:space="preserve">, followed by the number as written. So </w:t>
      </w:r>
      <w:r>
        <w:rPr>
          <w:rFonts w:ascii="Consolas" w:eastAsia="Consolas" w:hAnsi="Consolas" w:cs="Consolas"/>
          <w:sz w:val="18"/>
          <w:szCs w:val="18"/>
          <w:shd w:val="clear" w:color="auto" w:fill="F3F2F1"/>
        </w:rPr>
        <w:t>1.0</w:t>
      </w:r>
      <w:r>
        <w:t xml:space="preserve"> differs from the number </w:t>
      </w:r>
      <w:r>
        <w:rPr>
          <w:rFonts w:ascii="Consolas" w:eastAsia="Consolas" w:hAnsi="Consolas" w:cs="Consolas"/>
          <w:sz w:val="18"/>
          <w:szCs w:val="18"/>
          <w:shd w:val="clear" w:color="auto" w:fill="F3F2F1"/>
        </w:rPr>
        <w:t>1</w:t>
      </w:r>
      <w:r>
        <w:t xml:space="preserve">, and also from the text </w:t>
      </w:r>
      <w:r>
        <w:rPr>
          <w:rFonts w:ascii="Consolas" w:eastAsia="Consolas" w:hAnsi="Consolas" w:cs="Consolas"/>
          <w:sz w:val="18"/>
          <w:szCs w:val="18"/>
          <w:shd w:val="clear" w:color="auto" w:fill="F3F2F1"/>
        </w:rPr>
        <w:t>"1.0"</w:t>
      </w:r>
      <w:r>
        <w:t>, which has the same digits.</w:t>
      </w:r>
    </w:p>
    <w:p w14:paraId="5D568952" w14:textId="77777777" w:rsidR="00943121" w:rsidRDefault="00184574">
      <w:pPr>
        <w:pStyle w:val="ListParagraph"/>
        <w:numPr>
          <w:ilvl w:val="0"/>
          <w:numId w:val="2"/>
        </w:numPr>
        <w:spacing w:after="60" w:line="264" w:lineRule="auto"/>
      </w:pPr>
      <w:r>
        <w:rPr>
          <w:b/>
          <w:bCs/>
        </w:rPr>
        <w:t>Written back as numbers.</w:t>
      </w:r>
      <w:r>
        <w:t xml:space="preserve"> </w:t>
      </w:r>
      <w:r>
        <w:rPr>
          <w:rFonts w:ascii="Consolas" w:eastAsia="Consolas" w:hAnsi="Consolas" w:cs="Consolas"/>
          <w:sz w:val="18"/>
          <w:szCs w:val="18"/>
          <w:shd w:val="clear" w:color="auto" w:fill="F3F2F1"/>
        </w:rPr>
        <w:t>safeJson</w:t>
      </w:r>
      <w:r>
        <w:t xml:space="preserve"> writes a value as JSON for the screen and for Copy (</w:t>
      </w:r>
      <w:r>
        <w:rPr>
          <w:rFonts w:ascii="Consolas" w:eastAsia="Consolas" w:hAnsi="Consolas" w:cs="Consolas"/>
          <w:sz w:val="18"/>
          <w:szCs w:val="18"/>
          <w:shd w:val="clear" w:color="auto" w:fill="F3F2F1"/>
        </w:rPr>
        <w:t>scalarText</w:t>
      </w:r>
      <w:r>
        <w:t xml:space="preserve">, </w:t>
      </w:r>
      <w:r>
        <w:rPr>
          <w:color w:val="0F6CBD"/>
        </w:rPr>
        <w:t>9.6</w:t>
      </w:r>
      <w:r>
        <w:t xml:space="preserve">), and turns each marker back into the number as written, without quotes: </w:t>
      </w:r>
      <w:r>
        <w:rPr>
          <w:rFonts w:ascii="Consolas" w:eastAsia="Consolas" w:hAnsi="Consolas" w:cs="Consolas"/>
          <w:sz w:val="18"/>
          <w:szCs w:val="18"/>
          <w:shd w:val="clear" w:color="auto" w:fill="F3F2F1"/>
        </w:rPr>
        <w:t>{ "a": 1.0, "b": "1.0" }</w:t>
      </w:r>
      <w:r>
        <w:t xml:space="preserve"> stays exactly that, indented.</w:t>
      </w:r>
    </w:p>
    <w:p w14:paraId="5BDEFBCF" w14:textId="77777777" w:rsidR="00943121" w:rsidRDefault="00943121">
      <w:pPr>
        <w:spacing w:after="60"/>
      </w:pPr>
    </w:p>
    <w:p w14:paraId="146F190E" w14:textId="77777777" w:rsidR="00943121" w:rsidRDefault="00184574">
      <w:pPr>
        <w:spacing w:after="120"/>
      </w:pPr>
      <w:r>
        <w:rPr>
          <w:b/>
          <w:bCs/>
        </w:rPr>
        <w:t>Colours in the JSON tab.</w:t>
      </w:r>
      <w:r>
        <w:t xml:space="preserve"> </w:t>
      </w:r>
      <w:r>
        <w:rPr>
          <w:rFonts w:ascii="Consolas" w:eastAsia="Consolas" w:hAnsi="Consolas" w:cs="Consolas"/>
          <w:sz w:val="18"/>
          <w:szCs w:val="18"/>
          <w:shd w:val="clear" w:color="auto" w:fill="F3F2F1"/>
        </w:rPr>
        <w:t>highlightJson</w:t>
      </w:r>
      <w:r>
        <w:t xml:space="preserve"> colours keys, strings, numbers and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w:t>
      </w:r>
    </w:p>
    <w:p w14:paraId="0520F44C"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highlightJson</w:t>
      </w:r>
      <w:r>
        <w:t>:</w:t>
      </w:r>
    </w:p>
    <w:p w14:paraId="5C48C2A7"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function highlightJson(t) {   // only for valid JSON (indentJson of JSON that parsed): outside strings there are only brackets, numbers and words</w:t>
      </w:r>
    </w:p>
    <w:p w14:paraId="6E605F9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(t.length &gt; 500000) return esc(t)</w:t>
      </w:r>
    </w:p>
    <w:p w14:paraId="0240761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t.replace(/("(?:\\.|[^"\\])*")(\s*:)?|\b(?:true|false|null)\b|-?\d+(?:\.\d+)?(?:[eE][+-]?\d+)?/g, (m, str, colon) =&gt; (str ? `&lt;span class="${colon ? 'k' : 's'}"&gt;${esc(str)}&lt;/span&gt;${colon || ''}` : /^[tfn]/.test(m) ? `&lt;span class="b"&gt;${m}&lt;/span&gt;` : `&lt;span class="n"&gt;${m}&lt;/span&gt;`))</w:t>
      </w:r>
    </w:p>
    <w:p w14:paraId="7DFFB7A8"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6359DAC" w14:textId="77777777" w:rsidR="00943121" w:rsidRDefault="00943121">
      <w:pPr>
        <w:spacing w:after="120"/>
      </w:pPr>
    </w:p>
    <w:p w14:paraId="61EEA0C8" w14:textId="77777777" w:rsidR="00943121" w:rsidRDefault="00184574">
      <w:pPr>
        <w:spacing w:after="120"/>
      </w:pPr>
      <w:r>
        <w:t xml:space="preserve">Its output goes into the page as HTML, so it must never let markup through. Strings are escaped with </w:t>
      </w:r>
      <w:r>
        <w:rPr>
          <w:rFonts w:ascii="Consolas" w:eastAsia="Consolas" w:hAnsi="Consolas" w:cs="Consolas"/>
          <w:sz w:val="18"/>
          <w:szCs w:val="18"/>
          <w:shd w:val="clear" w:color="auto" w:fill="F3F2F1"/>
        </w:rPr>
        <w:t>esc</w:t>
      </w:r>
      <w:r>
        <w:t xml:space="preserve">; everything else is left as it is. That is safe only because the text is valid JSON: outside strings, valid JSON holds only brackets, commas, colons, white space, digits, signs, decimal points, exponents and the words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 xml:space="preserve">, none of which is markup. So </w:t>
      </w:r>
      <w:r>
        <w:rPr>
          <w:rFonts w:ascii="Consolas" w:eastAsia="Consolas" w:hAnsi="Consolas" w:cs="Consolas"/>
          <w:sz w:val="18"/>
          <w:szCs w:val="18"/>
          <w:shd w:val="clear" w:color="auto" w:fill="F3F2F1"/>
        </w:rPr>
        <w:t>renderJsonTab</w:t>
      </w:r>
      <w:r>
        <w:t xml:space="preserve"> calls it only for text that parsed, and escapes anything else with </w:t>
      </w:r>
      <w:r>
        <w:rPr>
          <w:rFonts w:ascii="Consolas" w:eastAsia="Consolas" w:hAnsi="Consolas" w:cs="Consolas"/>
          <w:sz w:val="18"/>
          <w:szCs w:val="18"/>
          <w:shd w:val="clear" w:color="auto" w:fill="F3F2F1"/>
        </w:rPr>
        <w:t>esc</w:t>
      </w:r>
      <w:r>
        <w:t xml:space="preserve">. Above 500,000 characters the text is shown escaped and without colours, because the replacement and the many </w:t>
      </w:r>
      <w:r>
        <w:rPr>
          <w:rFonts w:ascii="Consolas" w:eastAsia="Consolas" w:hAnsi="Consolas" w:cs="Consolas"/>
          <w:sz w:val="18"/>
          <w:szCs w:val="18"/>
          <w:shd w:val="clear" w:color="auto" w:fill="F3F2F1"/>
        </w:rPr>
        <w:t>&lt;span&gt;</w:t>
      </w:r>
      <w:r>
        <w:t xml:space="preserve"> elements would slow the page.</w:t>
      </w:r>
    </w:p>
    <w:p w14:paraId="1A9AF592" w14:textId="77777777" w:rsidR="00943121" w:rsidRDefault="00184574">
      <w:pPr>
        <w:pStyle w:val="Heading2"/>
        <w:keepNext/>
      </w:pPr>
      <w:bookmarkStart w:id="71" w:name="_Toc242992699"/>
      <w:r>
        <w:t>9.6 When two values look the same</w:t>
      </w:r>
      <w:bookmarkEnd w:id="71"/>
    </w:p>
    <w:p w14:paraId="45CB9E82" w14:textId="77777777" w:rsidR="00943121" w:rsidRDefault="00184574">
      <w:pPr>
        <w:spacing w:after="120"/>
      </w:pPr>
      <w:r>
        <w:t>Laying values out makes them easier to read, and also makes some different values look the same. XML values that differ only in spacing inside a tag, in how a character is written (</w:t>
      </w:r>
      <w:r>
        <w:rPr>
          <w:rFonts w:ascii="Consolas" w:eastAsia="Consolas" w:hAnsi="Consolas" w:cs="Consolas"/>
          <w:sz w:val="18"/>
          <w:szCs w:val="18"/>
          <w:shd w:val="clear" w:color="auto" w:fill="F3F2F1"/>
        </w:rPr>
        <w:t>&amp;#65;</w:t>
      </w:r>
      <w:r>
        <w:t xml:space="preserve"> or </w:t>
      </w:r>
      <w:r>
        <w:rPr>
          <w:rFonts w:ascii="Consolas" w:eastAsia="Consolas" w:hAnsi="Consolas" w:cs="Consolas"/>
          <w:sz w:val="18"/>
          <w:szCs w:val="18"/>
          <w:shd w:val="clear" w:color="auto" w:fill="F3F2F1"/>
        </w:rPr>
        <w:t>A</w:t>
      </w:r>
      <w:r>
        <w:t>), in a literal line break inside an attribute, or in line endings (the XML parser normalizes them); XML or JSON with extra spaces at the start or end (the layout works on the trimmed text); JSON that differs only in spacing; a lookup that differs only in a field its short form leaves out; a number and a text with the same digits (</w:t>
      </w:r>
      <w:r>
        <w:rPr>
          <w:rFonts w:ascii="Consolas" w:eastAsia="Consolas" w:hAnsi="Consolas" w:cs="Consolas"/>
          <w:sz w:val="18"/>
          <w:szCs w:val="18"/>
          <w:shd w:val="clear" w:color="auto" w:fill="F3F2F1"/>
        </w:rPr>
        <w:t>1</w:t>
      </w:r>
      <w:r>
        <w:t xml:space="preserve"> and </w:t>
      </w:r>
      <w:r>
        <w:rPr>
          <w:rFonts w:ascii="Consolas" w:eastAsia="Consolas" w:hAnsi="Consolas" w:cs="Consolas"/>
          <w:sz w:val="18"/>
          <w:szCs w:val="18"/>
          <w:shd w:val="clear" w:color="auto" w:fill="F3F2F1"/>
        </w:rPr>
        <w:t>"1"</w:t>
      </w:r>
      <w:r>
        <w:t xml:space="preserve">, or </w:t>
      </w:r>
      <w:r>
        <w:rPr>
          <w:rFonts w:ascii="Consolas" w:eastAsia="Consolas" w:hAnsi="Consolas" w:cs="Consolas"/>
          <w:sz w:val="18"/>
          <w:szCs w:val="18"/>
          <w:shd w:val="clear" w:color="auto" w:fill="F3F2F1"/>
        </w:rPr>
        <w:t>1.0</w:t>
      </w:r>
      <w:r>
        <w:t xml:space="preserve"> and </w:t>
      </w:r>
      <w:r>
        <w:rPr>
          <w:rFonts w:ascii="Consolas" w:eastAsia="Consolas" w:hAnsi="Consolas" w:cs="Consolas"/>
          <w:sz w:val="18"/>
          <w:szCs w:val="18"/>
          <w:shd w:val="clear" w:color="auto" w:fill="F3F2F1"/>
        </w:rPr>
        <w:t>"1.0"</w:t>
      </w:r>
      <w:r>
        <w:t xml:space="preserve">). The pill would say </w:t>
      </w:r>
      <w:r>
        <w:rPr>
          <w:i/>
          <w:iCs/>
        </w:rPr>
        <w:t>Changed</w:t>
      </w:r>
      <w:r>
        <w:t xml:space="preserve"> and the difference would show nothing.</w:t>
      </w:r>
    </w:p>
    <w:p w14:paraId="2F8CAB1B" w14:textId="77777777" w:rsidR="00943121" w:rsidRDefault="00184574">
      <w:pPr>
        <w:spacing w:after="120"/>
      </w:pPr>
      <w:r>
        <w:rPr>
          <w:rFonts w:ascii="Consolas" w:eastAsia="Consolas" w:hAnsi="Consolas" w:cs="Consolas"/>
          <w:sz w:val="18"/>
          <w:szCs w:val="18"/>
          <w:shd w:val="clear" w:color="auto" w:fill="F3F2F1"/>
        </w:rPr>
        <w:t>propBodyOf</w:t>
      </w:r>
      <w:r>
        <w:t xml:space="preserve"> notices this case (the values are not the same by </w:t>
      </w:r>
      <w:r>
        <w:rPr>
          <w:rFonts w:ascii="Consolas" w:eastAsia="Consolas" w:hAnsi="Consolas" w:cs="Consolas"/>
          <w:sz w:val="18"/>
          <w:szCs w:val="18"/>
          <w:shd w:val="clear" w:color="auto" w:fill="F3F2F1"/>
        </w:rPr>
        <w:t>stable</w:t>
      </w:r>
      <w:r>
        <w:t>, neither is an image, but their texts are equal) and shows both as stored.</w:t>
      </w:r>
    </w:p>
    <w:p w14:paraId="428D0865"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asStored</w:t>
      </w:r>
      <w:r>
        <w:t>:</w:t>
      </w:r>
    </w:p>
    <w:p w14:paraId="3787DF83"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Two different values that look the same once laid out (spacing only, or details the short form leaves out): both</w:t>
      </w:r>
    </w:p>
    <w:p w14:paraId="72966FBD" w14:textId="77777777" w:rsidR="00943121" w:rsidRDefault="00184574">
      <w:pPr>
        <w:shd w:val="clear" w:color="auto" w:fill="F5F5F5"/>
        <w:spacing w:line="240" w:lineRule="auto"/>
        <w:ind w:left="120" w:right="120"/>
      </w:pPr>
      <w:r>
        <w:rPr>
          <w:rFonts w:ascii="Consolas" w:eastAsia="Consolas" w:hAnsi="Consolas" w:cs="Consolas"/>
          <w:sz w:val="16"/>
          <w:szCs w:val="16"/>
        </w:rPr>
        <w:t>// shown as stored instead, so the difference can be seen.</w:t>
      </w:r>
    </w:p>
    <w:p w14:paraId="1049ACFC" w14:textId="77777777" w:rsidR="00943121" w:rsidRDefault="00184574">
      <w:pPr>
        <w:shd w:val="clear" w:color="auto" w:fill="F5F5F5"/>
        <w:spacing w:line="240" w:lineRule="auto"/>
        <w:ind w:left="120" w:right="120"/>
      </w:pPr>
      <w:r>
        <w:rPr>
          <w:rFonts w:ascii="Consolas" w:eastAsia="Consolas" w:hAnsi="Consolas" w:cs="Consolas"/>
          <w:sz w:val="16"/>
          <w:szCs w:val="16"/>
        </w:rPr>
        <w:t>function asStored(r, kind, c) {</w:t>
      </w:r>
    </w:p>
    <w:p w14:paraId="757DF4D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a = valueView(r.k, r.va, c.ma, kind, true), b = valueView(r.k, r.vb, c.mb, kind, true)</w:t>
      </w:r>
    </w:p>
    <w:p w14:paraId="7C25FBB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(a.text === b.text) { a = { text: safeJson(r.va, 2) }; b = { text: safeJson(r.vb, 2) } }   // as JSON: a string shows its quotes, a number not</w:t>
      </w:r>
    </w:p>
    <w:p w14:paraId="5837B81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eol = (x) =&gt; x.replace(/\r\n?/g, '\n'), note = a.text !== b.text &amp;&amp; eol(a.text) === eol(b.text) ? 'only the line endings differ (CR shows a Windows line ending)' : 'shown as stored: laid out, the two look the same'</w:t>
      </w:r>
    </w:p>
    <w:p w14:paraId="6C9EEF6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 ...a, note }, { ...b, note }]</w:t>
      </w:r>
    </w:p>
    <w:p w14:paraId="2853051B"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3F7A9C3" w14:textId="77777777" w:rsidR="00943121" w:rsidRDefault="00943121">
      <w:pPr>
        <w:spacing w:after="120"/>
      </w:pPr>
    </w:p>
    <w:p w14:paraId="1F386639" w14:textId="77777777" w:rsidR="00943121" w:rsidRDefault="00184574">
      <w:pPr>
        <w:pStyle w:val="ListParagraph"/>
        <w:numPr>
          <w:ilvl w:val="0"/>
          <w:numId w:val="13"/>
        </w:numPr>
        <w:spacing w:after="60" w:line="264" w:lineRule="auto"/>
      </w:pPr>
      <w:r>
        <w:t xml:space="preserve">First, </w:t>
      </w:r>
      <w:r>
        <w:rPr>
          <w:rFonts w:ascii="Consolas" w:eastAsia="Consolas" w:hAnsi="Consolas" w:cs="Consolas"/>
          <w:sz w:val="18"/>
          <w:szCs w:val="18"/>
          <w:shd w:val="clear" w:color="auto" w:fill="F3F2F1"/>
        </w:rPr>
        <w:t>valueView</w:t>
      </w:r>
      <w:r>
        <w:t xml:space="preserve"> with </w:t>
      </w:r>
      <w:r>
        <w:rPr>
          <w:rFonts w:ascii="Consolas" w:eastAsia="Consolas" w:hAnsi="Consolas" w:cs="Consolas"/>
          <w:sz w:val="18"/>
          <w:szCs w:val="18"/>
          <w:shd w:val="clear" w:color="auto" w:fill="F3F2F1"/>
        </w:rPr>
        <w:t>exact</w:t>
      </w:r>
      <w:r>
        <w:t>: the stored text, web resource content still decoded.</w:t>
      </w:r>
    </w:p>
    <w:p w14:paraId="51B65E04" w14:textId="77777777" w:rsidR="00943121" w:rsidRDefault="00184574">
      <w:pPr>
        <w:pStyle w:val="ListParagraph"/>
        <w:numPr>
          <w:ilvl w:val="0"/>
          <w:numId w:val="13"/>
        </w:numPr>
        <w:spacing w:after="60" w:line="264" w:lineRule="auto"/>
      </w:pPr>
      <w:r>
        <w:t xml:space="preserve">If those are still equal (a lookup's short form, a number and a text with the same digits, or two web resource contents that decode to the same text), both raw values are written as JSON with </w:t>
      </w:r>
      <w:r>
        <w:rPr>
          <w:rFonts w:ascii="Consolas" w:eastAsia="Consolas" w:hAnsi="Consolas" w:cs="Consolas"/>
          <w:sz w:val="18"/>
          <w:szCs w:val="18"/>
          <w:shd w:val="clear" w:color="auto" w:fill="F3F2F1"/>
        </w:rPr>
        <w:t>safeJson</w:t>
      </w:r>
      <w:r>
        <w:t xml:space="preserve"> (</w:t>
      </w:r>
      <w:r>
        <w:rPr>
          <w:color w:val="0F6CBD"/>
        </w:rPr>
        <w:t>9.5</w:t>
      </w:r>
      <w:r>
        <w:t xml:space="preserve">): a text in quotes, with its line breaks written as </w:t>
      </w:r>
      <w:r>
        <w:rPr>
          <w:rFonts w:ascii="Consolas" w:eastAsia="Consolas" w:hAnsi="Consolas" w:cs="Consolas"/>
          <w:sz w:val="18"/>
          <w:szCs w:val="18"/>
          <w:shd w:val="clear" w:color="auto" w:fill="F3F2F1"/>
        </w:rPr>
        <w:t>\n</w:t>
      </w:r>
      <w:r>
        <w:t>; a number without quotes, exactly as written; an object whole, indented.</w:t>
      </w:r>
    </w:p>
    <w:p w14:paraId="5C4199F7" w14:textId="77777777" w:rsidR="00943121" w:rsidRDefault="00184574">
      <w:pPr>
        <w:pStyle w:val="ListParagraph"/>
        <w:numPr>
          <w:ilvl w:val="0"/>
          <w:numId w:val="13"/>
        </w:numPr>
        <w:spacing w:after="60" w:line="264" w:lineRule="auto"/>
      </w:pPr>
      <w:r>
        <w:t>When the two are drawn as a line difference, the legend's note says which case it is: "only the line endings differ (CR shows a Windows line ending)", or "shown as stored: laid out, the two look the same". Short values are drawn as two lines of text, without a note.</w:t>
      </w:r>
    </w:p>
    <w:p w14:paraId="5BBC82C1" w14:textId="77777777" w:rsidR="00943121" w:rsidRDefault="00943121">
      <w:pPr>
        <w:spacing w:after="60"/>
      </w:pPr>
    </w:p>
    <w:p w14:paraId="69F100C6" w14:textId="77777777" w:rsidR="00943121" w:rsidRDefault="00184574">
      <w:pPr>
        <w:spacing w:after="120"/>
      </w:pPr>
      <w:r>
        <w:rPr>
          <w:b/>
          <w:bCs/>
        </w:rPr>
        <w:t>Line endings made visible.</w:t>
      </w:r>
      <w:r>
        <w:t xml:space="preserve"> Values are split into lines at line feeds, so a Windows line ending leaves a carriage return at the end of each line. </w:t>
      </w:r>
      <w:r>
        <w:rPr>
          <w:rFonts w:ascii="Consolas" w:eastAsia="Consolas" w:hAnsi="Consolas" w:cs="Consolas"/>
          <w:sz w:val="18"/>
          <w:szCs w:val="18"/>
          <w:shd w:val="clear" w:color="auto" w:fill="F3F2F1"/>
        </w:rPr>
        <w:t>escLine</w:t>
      </w:r>
      <w:r>
        <w:t xml:space="preserve">, which escapes every line of a difference and every short </w:t>
      </w:r>
      <w:r>
        <w:lastRenderedPageBreak/>
        <w:t>value, draws it as "␍" (U+240D) in grey, with the tooltip "Carriage return (CR)", so "a difference in line endings alone can be seen".</w:t>
      </w:r>
    </w:p>
    <w:p w14:paraId="5DB7A3E3" w14:textId="77777777" w:rsidR="00943121" w:rsidRDefault="00184574">
      <w:pPr>
        <w:spacing w:after="120"/>
      </w:pPr>
      <w:r>
        <w:rPr>
          <w:b/>
          <w:bCs/>
        </w:rPr>
        <w:t>When two values only differ in type.</w:t>
      </w:r>
      <w:r>
        <w:t xml:space="preserve"> The number </w:t>
      </w:r>
      <w:r>
        <w:rPr>
          <w:rFonts w:ascii="Consolas" w:eastAsia="Consolas" w:hAnsi="Consolas" w:cs="Consolas"/>
          <w:sz w:val="18"/>
          <w:szCs w:val="18"/>
          <w:shd w:val="clear" w:color="auto" w:fill="F3F2F1"/>
        </w:rPr>
        <w:t>1</w:t>
      </w:r>
      <w:r>
        <w:t xml:space="preserve"> and the text </w:t>
      </w:r>
      <w:r>
        <w:rPr>
          <w:rFonts w:ascii="Consolas" w:eastAsia="Consolas" w:hAnsi="Consolas" w:cs="Consolas"/>
          <w:sz w:val="18"/>
          <w:szCs w:val="18"/>
          <w:shd w:val="clear" w:color="auto" w:fill="F3F2F1"/>
        </w:rPr>
        <w:t>"1"</w:t>
      </w:r>
      <w:r>
        <w:t xml:space="preserve"> are different values (</w:t>
      </w:r>
      <w:r>
        <w:rPr>
          <w:rFonts w:ascii="Consolas" w:eastAsia="Consolas" w:hAnsi="Consolas" w:cs="Consolas"/>
          <w:sz w:val="18"/>
          <w:szCs w:val="18"/>
          <w:shd w:val="clear" w:color="auto" w:fill="F3F2F1"/>
        </w:rPr>
        <w:t>stable</w:t>
      </w:r>
      <w:r>
        <w:t xml:space="preserve"> writes them differently), but both show as </w:t>
      </w:r>
      <w:r>
        <w:rPr>
          <w:rFonts w:ascii="Consolas" w:eastAsia="Consolas" w:hAnsi="Consolas" w:cs="Consolas"/>
          <w:sz w:val="18"/>
          <w:szCs w:val="18"/>
          <w:shd w:val="clear" w:color="auto" w:fill="F3F2F1"/>
        </w:rPr>
        <w:t>1</w:t>
      </w:r>
      <w:r>
        <w:t xml:space="preserve">. Step 2 shows them as JSON: </w:t>
      </w:r>
      <w:r>
        <w:rPr>
          <w:rFonts w:ascii="Consolas" w:eastAsia="Consolas" w:hAnsi="Consolas" w:cs="Consolas"/>
          <w:sz w:val="18"/>
          <w:szCs w:val="18"/>
          <w:shd w:val="clear" w:color="auto" w:fill="F3F2F1"/>
        </w:rPr>
        <w:t>1</w:t>
      </w:r>
      <w:r>
        <w:t xml:space="preserve"> and </w:t>
      </w:r>
      <w:r>
        <w:rPr>
          <w:rFonts w:ascii="Consolas" w:eastAsia="Consolas" w:hAnsi="Consolas" w:cs="Consolas"/>
          <w:sz w:val="18"/>
          <w:szCs w:val="18"/>
          <w:shd w:val="clear" w:color="auto" w:fill="F3F2F1"/>
        </w:rPr>
        <w:t>"1"</w:t>
      </w:r>
      <w:r>
        <w:t>, the text with its quotes. The same holds for an exact number and a text with the same digits (</w:t>
      </w:r>
      <w:r>
        <w:rPr>
          <w:rFonts w:ascii="Consolas" w:eastAsia="Consolas" w:hAnsi="Consolas" w:cs="Consolas"/>
          <w:sz w:val="18"/>
          <w:szCs w:val="18"/>
          <w:shd w:val="clear" w:color="auto" w:fill="F3F2F1"/>
        </w:rPr>
        <w:t>1.0</w:t>
      </w:r>
      <w:r>
        <w:t xml:space="preserve"> and </w:t>
      </w:r>
      <w:r>
        <w:rPr>
          <w:rFonts w:ascii="Consolas" w:eastAsia="Consolas" w:hAnsi="Consolas" w:cs="Consolas"/>
          <w:sz w:val="18"/>
          <w:szCs w:val="18"/>
          <w:shd w:val="clear" w:color="auto" w:fill="F3F2F1"/>
        </w:rPr>
        <w:t>"1.0"</w:t>
      </w:r>
      <w:r>
        <w:t xml:space="preserve">), because </w:t>
      </w:r>
      <w:r>
        <w:rPr>
          <w:rFonts w:ascii="Consolas" w:eastAsia="Consolas" w:hAnsi="Consolas" w:cs="Consolas"/>
          <w:sz w:val="18"/>
          <w:szCs w:val="18"/>
          <w:shd w:val="clear" w:color="auto" w:fill="F3F2F1"/>
        </w:rPr>
        <w:t>stable</w:t>
      </w:r>
      <w:r>
        <w:t xml:space="preserve"> never takes an </w:t>
      </w:r>
      <w:r>
        <w:rPr>
          <w:rFonts w:ascii="Consolas" w:eastAsia="Consolas" w:hAnsi="Consolas" w:cs="Consolas"/>
          <w:sz w:val="18"/>
          <w:szCs w:val="18"/>
          <w:shd w:val="clear" w:color="auto" w:fill="F3F2F1"/>
        </w:rPr>
        <w:t>ExactNumber</w:t>
      </w:r>
      <w:r>
        <w:t xml:space="preserve"> for a text (</w:t>
      </w:r>
      <w:r>
        <w:rPr>
          <w:color w:val="0F6CBD"/>
        </w:rPr>
        <w:t>9.5</w:t>
      </w:r>
      <w:r>
        <w:t>).</w:t>
      </w:r>
    </w:p>
    <w:p w14:paraId="6917343F" w14:textId="77777777" w:rsidR="00943121" w:rsidRDefault="00184574">
      <w:pPr>
        <w:pStyle w:val="Heading2"/>
        <w:keepNext/>
      </w:pPr>
      <w:bookmarkStart w:id="72" w:name="_Toc242992700"/>
      <w:r>
        <w:t xml:space="preserve">9.7 The line difference: </w:t>
      </w:r>
      <w:r>
        <w:rPr>
          <w:rFonts w:ascii="Consolas" w:eastAsia="Consolas" w:hAnsi="Consolas" w:cs="Consolas"/>
          <w:sz w:val="18"/>
          <w:szCs w:val="18"/>
          <w:shd w:val="clear" w:color="auto" w:fill="F3F2F1"/>
        </w:rPr>
        <w:t>diffLines</w:t>
      </w:r>
      <w:r>
        <w:t>, folds and side by side</w:t>
      </w:r>
      <w:bookmarkEnd w:id="72"/>
    </w:p>
    <w:p w14:paraId="3A3C4D99" w14:textId="77777777" w:rsidR="00943121" w:rsidRDefault="00184574">
      <w:pPr>
        <w:spacing w:after="120"/>
      </w:pPr>
      <w:r>
        <w:rPr>
          <w:b/>
          <w:bCs/>
        </w:rPr>
        <w:t>The algorithm.</w:t>
      </w:r>
      <w:r>
        <w:t xml:space="preserve"> </w:t>
      </w:r>
      <w:r>
        <w:rPr>
          <w:rFonts w:ascii="Consolas" w:eastAsia="Consolas" w:hAnsi="Consolas" w:cs="Consolas"/>
          <w:sz w:val="18"/>
          <w:szCs w:val="18"/>
          <w:shd w:val="clear" w:color="auto" w:fill="F3F2F1"/>
        </w:rPr>
        <w:t>diffLines</w:t>
      </w:r>
      <w:r>
        <w:t xml:space="preserve"> compares two lists of lines with the Myers algorithm, the one most </w:t>
      </w:r>
      <w:r>
        <w:rPr>
          <w:rFonts w:ascii="Consolas" w:eastAsia="Consolas" w:hAnsi="Consolas" w:cs="Consolas"/>
          <w:sz w:val="18"/>
          <w:szCs w:val="18"/>
          <w:shd w:val="clear" w:color="auto" w:fill="F3F2F1"/>
        </w:rPr>
        <w:t>diff</w:t>
      </w:r>
      <w:r>
        <w:t xml:space="preserve"> tools use: it finds a shortest list of line removals and additions that turns the first list into the second.</w:t>
      </w:r>
    </w:p>
    <w:p w14:paraId="3679B1F6"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diffLines</w:t>
      </w:r>
      <w:r>
        <w:t xml:space="preserve"> (the start and the fallback):</w:t>
      </w:r>
    </w:p>
    <w:p w14:paraId="75ACF9DD"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Line differences (Myers), after taking out the lines both start and end with. Each step: [0 same | -1 removed | 1 added, line in a, line in b].</w:t>
      </w:r>
    </w:p>
    <w:p w14:paraId="07FA88C7" w14:textId="77777777" w:rsidR="00943121" w:rsidRDefault="00184574">
      <w:pPr>
        <w:shd w:val="clear" w:color="auto" w:fill="F5F5F5"/>
        <w:spacing w:line="240" w:lineRule="auto"/>
        <w:ind w:left="120" w:right="120"/>
      </w:pPr>
      <w:r>
        <w:rPr>
          <w:rFonts w:ascii="Consolas" w:eastAsia="Consolas" w:hAnsi="Consolas" w:cs="Consolas"/>
          <w:sz w:val="16"/>
          <w:szCs w:val="16"/>
        </w:rPr>
        <w:t>function diffLines(a, b) {</w:t>
      </w:r>
    </w:p>
    <w:p w14:paraId="315DE69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s = 0</w:t>
      </w:r>
    </w:p>
    <w:p w14:paraId="7A637CA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while (s &lt; a.length &amp;&amp; s &lt; b.length &amp;&amp; a[s] === b[s]) s++</w:t>
      </w:r>
    </w:p>
    <w:p w14:paraId="55B1F80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ea = a.length, eb = b.length</w:t>
      </w:r>
    </w:p>
    <w:p w14:paraId="2785B50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while (ea &gt; s &amp;&amp; eb &gt; s &amp;&amp; a[ea - 1] === b[eb - 1]) { ea--; eb-- }</w:t>
      </w:r>
    </w:p>
    <w:p w14:paraId="4F7FCBF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A = a.slice(s, ea), B = b.slice(s, eb), N = A.length, M = B.length, maxD = Math.min(N + M, 2000)</w:t>
      </w:r>
    </w:p>
    <w:p w14:paraId="74C1134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v = new Int32Array(2 * maxD + 3), off = maxD + 1, snaps = []</w:t>
      </w:r>
    </w:p>
    <w:p w14:paraId="2E0C91D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w:t>
      </w:r>
    </w:p>
    <w:p w14:paraId="3344787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mid = []</w:t>
      </w:r>
    </w:p>
    <w:p w14:paraId="64CE5B6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(D &lt; 0) mid = [...A.map((_, i) =&gt; [-1, i, -1]), ...B.map((_, j) =&gt; [1, -1, j])]   // too different: all of one, then all of the other</w:t>
      </w:r>
    </w:p>
    <w:p w14:paraId="5B944C2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w:t>
      </w:r>
    </w:p>
    <w:p w14:paraId="633ABC60"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F5995E6" w14:textId="77777777" w:rsidR="00943121" w:rsidRDefault="00943121">
      <w:pPr>
        <w:spacing w:after="120"/>
      </w:pPr>
    </w:p>
    <w:p w14:paraId="0AD88F65" w14:textId="77777777" w:rsidR="00943121" w:rsidRDefault="00184574">
      <w:pPr>
        <w:pStyle w:val="ListParagraph"/>
        <w:numPr>
          <w:ilvl w:val="0"/>
          <w:numId w:val="14"/>
        </w:numPr>
        <w:spacing w:after="60" w:line="264" w:lineRule="auto"/>
      </w:pPr>
      <w:r>
        <w:rPr>
          <w:b/>
          <w:bCs/>
        </w:rPr>
        <w:t>Same start and end.</w:t>
      </w:r>
      <w:r>
        <w:t xml:space="preserve"> The lines both values start and end with are taken out first. Most customizations change a few lines in the middle of a long value, so the search often works on a short part.</w:t>
      </w:r>
    </w:p>
    <w:p w14:paraId="3101CC51" w14:textId="77777777" w:rsidR="00943121" w:rsidRDefault="00184574">
      <w:pPr>
        <w:pStyle w:val="ListParagraph"/>
        <w:numPr>
          <w:ilvl w:val="0"/>
          <w:numId w:val="14"/>
        </w:numPr>
        <w:spacing w:after="60" w:line="264" w:lineRule="auto"/>
      </w:pPr>
      <w:r>
        <w:rPr>
          <w:b/>
          <w:bCs/>
        </w:rPr>
        <w:t>The search.</w:t>
      </w:r>
      <w:r>
        <w:t xml:space="preserve"> For each number of edits </w:t>
      </w:r>
      <w:r>
        <w:rPr>
          <w:rFonts w:ascii="Consolas" w:eastAsia="Consolas" w:hAnsi="Consolas" w:cs="Consolas"/>
          <w:sz w:val="18"/>
          <w:szCs w:val="18"/>
          <w:shd w:val="clear" w:color="auto" w:fill="F3F2F1"/>
        </w:rPr>
        <w:t>D</w:t>
      </w:r>
      <w:r>
        <w:t xml:space="preserve"> from 0 up, every path is extended as far as equal lines allow, until one reaches the end of both lists. A copy of the frontier is kept for each </w:t>
      </w:r>
      <w:r>
        <w:rPr>
          <w:rFonts w:ascii="Consolas" w:eastAsia="Consolas" w:hAnsi="Consolas" w:cs="Consolas"/>
          <w:sz w:val="18"/>
          <w:szCs w:val="18"/>
          <w:shd w:val="clear" w:color="auto" w:fill="F3F2F1"/>
        </w:rPr>
        <w:t>D</w:t>
      </w:r>
      <w:r>
        <w:t xml:space="preserve"> (</w:t>
      </w:r>
      <w:r>
        <w:rPr>
          <w:rFonts w:ascii="Consolas" w:eastAsia="Consolas" w:hAnsi="Consolas" w:cs="Consolas"/>
          <w:sz w:val="18"/>
          <w:szCs w:val="18"/>
          <w:shd w:val="clear" w:color="auto" w:fill="F3F2F1"/>
        </w:rPr>
        <w:t>snaps</w:t>
      </w:r>
      <w:r>
        <w:t>), and the steps are found by walking back through them.</w:t>
      </w:r>
    </w:p>
    <w:p w14:paraId="2D0802DD" w14:textId="77777777" w:rsidR="00943121" w:rsidRDefault="00184574">
      <w:pPr>
        <w:pStyle w:val="ListParagraph"/>
        <w:numPr>
          <w:ilvl w:val="0"/>
          <w:numId w:val="14"/>
        </w:numPr>
        <w:spacing w:after="60" w:line="264" w:lineRule="auto"/>
      </w:pPr>
      <w:r>
        <w:rPr>
          <w:b/>
          <w:bCs/>
        </w:rPr>
        <w:t>The limit.</w:t>
      </w:r>
      <w:r>
        <w:t xml:space="preserve"> The search stops at 2,000 edits (</w:t>
      </w:r>
      <w:r>
        <w:rPr>
          <w:rFonts w:ascii="Consolas" w:eastAsia="Consolas" w:hAnsi="Consolas" w:cs="Consolas"/>
          <w:sz w:val="18"/>
          <w:szCs w:val="18"/>
          <w:shd w:val="clear" w:color="auto" w:fill="F3F2F1"/>
        </w:rPr>
        <w:t>maxD</w:t>
      </w:r>
      <w:r>
        <w:t xml:space="preserve">). Its time grows with the length times </w:t>
      </w:r>
      <w:r>
        <w:rPr>
          <w:rFonts w:ascii="Consolas" w:eastAsia="Consolas" w:hAnsi="Consolas" w:cs="Consolas"/>
          <w:sz w:val="18"/>
          <w:szCs w:val="18"/>
          <w:shd w:val="clear" w:color="auto" w:fill="F3F2F1"/>
        </w:rPr>
        <w:t>D</w:t>
      </w:r>
      <w:r>
        <w:t xml:space="preserve">, and the copies of the frontier take memory in proportion to </w:t>
      </w:r>
      <w:r>
        <w:rPr>
          <w:rFonts w:ascii="Consolas" w:eastAsia="Consolas" w:hAnsi="Consolas" w:cs="Consolas"/>
          <w:sz w:val="18"/>
          <w:szCs w:val="18"/>
          <w:shd w:val="clear" w:color="auto" w:fill="F3F2F1"/>
        </w:rPr>
        <w:t>D</w:t>
      </w:r>
      <w:r>
        <w:t xml:space="preserve"> squared (about 4 million numbers at 2,000). When the values differ by more than 2,000 removed and added lines, the difference shows the whole old part removed, then the whole new part added: still correct, only not paired line by line.</w:t>
      </w:r>
    </w:p>
    <w:p w14:paraId="27629E0C" w14:textId="77777777" w:rsidR="00943121" w:rsidRDefault="00184574">
      <w:pPr>
        <w:pStyle w:val="ListParagraph"/>
        <w:numPr>
          <w:ilvl w:val="0"/>
          <w:numId w:val="14"/>
        </w:numPr>
        <w:spacing w:after="60" w:line="264" w:lineRule="auto"/>
      </w:pPr>
      <w:r>
        <w:rPr>
          <w:b/>
          <w:bCs/>
        </w:rPr>
        <w:t>The result</w:t>
      </w:r>
      <w:r>
        <w:t xml:space="preserve"> is a list of steps </w:t>
      </w:r>
      <w:r>
        <w:rPr>
          <w:rFonts w:ascii="Consolas" w:eastAsia="Consolas" w:hAnsi="Consolas" w:cs="Consolas"/>
          <w:sz w:val="18"/>
          <w:szCs w:val="18"/>
          <w:shd w:val="clear" w:color="auto" w:fill="F3F2F1"/>
        </w:rPr>
        <w:t>[kind, line in a, line in b]</w:t>
      </w:r>
      <w:r>
        <w:t xml:space="preserve"> (</w:t>
      </w:r>
      <w:r>
        <w:rPr>
          <w:rFonts w:ascii="Consolas" w:eastAsia="Consolas" w:hAnsi="Consolas" w:cs="Consolas"/>
          <w:sz w:val="18"/>
          <w:szCs w:val="18"/>
          <w:shd w:val="clear" w:color="auto" w:fill="F3F2F1"/>
        </w:rPr>
        <w:t>0</w:t>
      </w:r>
      <w:r>
        <w:t xml:space="preserve"> same, </w:t>
      </w:r>
      <w:r>
        <w:rPr>
          <w:rFonts w:ascii="Consolas" w:eastAsia="Consolas" w:hAnsi="Consolas" w:cs="Consolas"/>
          <w:sz w:val="18"/>
          <w:szCs w:val="18"/>
          <w:shd w:val="clear" w:color="auto" w:fill="F3F2F1"/>
        </w:rPr>
        <w:t>-1</w:t>
      </w:r>
      <w:r>
        <w:t xml:space="preserve"> removed, </w:t>
      </w:r>
      <w:r>
        <w:rPr>
          <w:rFonts w:ascii="Consolas" w:eastAsia="Consolas" w:hAnsi="Consolas" w:cs="Consolas"/>
          <w:sz w:val="18"/>
          <w:szCs w:val="18"/>
          <w:shd w:val="clear" w:color="auto" w:fill="F3F2F1"/>
        </w:rPr>
        <w:t>1</w:t>
      </w:r>
      <w:r>
        <w:t xml:space="preserve"> added), with the common start and end added back.</w:t>
      </w:r>
    </w:p>
    <w:p w14:paraId="0D55E9F6" w14:textId="77777777" w:rsidR="00943121" w:rsidRDefault="00943121">
      <w:pPr>
        <w:spacing w:after="60"/>
      </w:pPr>
    </w:p>
    <w:p w14:paraId="33FD2D4D" w14:textId="77777777" w:rsidR="00943121" w:rsidRDefault="00184574">
      <w:pPr>
        <w:spacing w:after="120"/>
      </w:pPr>
      <w:r>
        <w:t>As a rough figure, two texts of 100,000 lines that differ in 999 lines (1,998 removed and added lines, just under the limit) are compared in about 50 ms on a desktop computer.</w:t>
      </w:r>
    </w:p>
    <w:p w14:paraId="12BFBFE3" w14:textId="77777777" w:rsidR="00943121" w:rsidRDefault="00184574">
      <w:pPr>
        <w:spacing w:after="120"/>
      </w:pPr>
      <w:r>
        <w:rPr>
          <w:b/>
          <w:bCs/>
        </w:rPr>
        <w:t>Sides and counts.</w:t>
      </w:r>
      <w:r>
        <w:t xml:space="preserve"> </w:t>
      </w:r>
      <w:r>
        <w:rPr>
          <w:rFonts w:ascii="Consolas" w:eastAsia="Consolas" w:hAnsi="Consolas" w:cs="Consolas"/>
          <w:sz w:val="18"/>
          <w:szCs w:val="18"/>
          <w:shd w:val="clear" w:color="auto" w:fill="F3F2F1"/>
        </w:rPr>
        <w:t>propBodyOf</w:t>
      </w:r>
      <w:r>
        <w:t xml:space="preserve"> passes the red layer's lines as </w:t>
      </w:r>
      <w:r>
        <w:rPr>
          <w:rFonts w:ascii="Consolas" w:eastAsia="Consolas" w:hAnsi="Consolas" w:cs="Consolas"/>
          <w:sz w:val="18"/>
          <w:szCs w:val="18"/>
          <w:shd w:val="clear" w:color="auto" w:fill="F3F2F1"/>
        </w:rPr>
        <w:t>a</w:t>
      </w:r>
      <w:r>
        <w:t xml:space="preserve"> and the green layer's as </w:t>
      </w:r>
      <w:r>
        <w:rPr>
          <w:rFonts w:ascii="Consolas" w:eastAsia="Consolas" w:hAnsi="Consolas" w:cs="Consolas"/>
          <w:sz w:val="18"/>
          <w:szCs w:val="18"/>
          <w:shd w:val="clear" w:color="auto" w:fill="F3F2F1"/>
        </w:rPr>
        <w:t>b</w:t>
      </w:r>
      <w:r>
        <w:t>. With the defaults, red is the managed layer, so the unmanaged layer's changes read as additions. "N lines differ" counts, in each block of changed lines, the larger of the removed and added counts.</w:t>
      </w:r>
    </w:p>
    <w:p w14:paraId="613123EE" w14:textId="77777777" w:rsidR="00943121" w:rsidRDefault="00184574">
      <w:pPr>
        <w:spacing w:after="120"/>
      </w:pPr>
      <w:r>
        <w:rPr>
          <w:b/>
          <w:bCs/>
        </w:rPr>
        <w:lastRenderedPageBreak/>
        <w:t>The changed part of a line.</w:t>
      </w:r>
      <w:r>
        <w:t xml:space="preserve"> In each block the first removed line is paired with the first added line, the second with the second, and so on. </w:t>
      </w:r>
      <w:r>
        <w:rPr>
          <w:rFonts w:ascii="Consolas" w:eastAsia="Consolas" w:hAnsi="Consolas" w:cs="Consolas"/>
          <w:sz w:val="18"/>
          <w:szCs w:val="18"/>
          <w:shd w:val="clear" w:color="auto" w:fill="F3F2F1"/>
        </w:rPr>
        <w:t>markPair</w:t>
      </w:r>
      <w:r>
        <w:t xml:space="preserve"> finds what a pair has in common at the start and at the end, and marks the rest with </w:t>
      </w:r>
      <w:r>
        <w:rPr>
          <w:rFonts w:ascii="Consolas" w:eastAsia="Consolas" w:hAnsi="Consolas" w:cs="Consolas"/>
          <w:sz w:val="18"/>
          <w:szCs w:val="18"/>
          <w:shd w:val="clear" w:color="auto" w:fill="F3F2F1"/>
        </w:rPr>
        <w:t>&lt;mark&gt;</w:t>
      </w:r>
      <w:r>
        <w:t xml:space="preserve"> (a darker red or green). A pair with nothing in common at either end is not marked: the whole line is the change.</w:t>
      </w:r>
    </w:p>
    <w:p w14:paraId="353C51B4" w14:textId="77777777" w:rsidR="00943121" w:rsidRDefault="00184574">
      <w:pPr>
        <w:keepNext/>
        <w:keepLines/>
        <w:spacing w:after="120"/>
      </w:pPr>
      <w:r>
        <w:rPr>
          <w:b/>
          <w:bCs/>
        </w:rPr>
        <w:t>Inline or side by side.</w:t>
      </w:r>
      <w:r>
        <w:t xml:space="preserve"> </w:t>
      </w:r>
      <w:r>
        <w:rPr>
          <w:rFonts w:ascii="Consolas" w:eastAsia="Consolas" w:hAnsi="Consolas" w:cs="Consolas"/>
          <w:sz w:val="18"/>
          <w:szCs w:val="18"/>
          <w:shd w:val="clear" w:color="auto" w:fill="F3F2F1"/>
        </w:rPr>
        <w:t>opsHtml</w:t>
      </w:r>
      <w:r>
        <w:t xml:space="preserve"> draws a range of steps. </w:t>
      </w:r>
      <w:r>
        <w:rPr>
          <w:b/>
          <w:bCs/>
        </w:rPr>
        <w:t>Inline</w:t>
      </w:r>
      <w:r>
        <w:t xml:space="preserve"> (</w:t>
      </w:r>
      <w:r>
        <w:rPr>
          <w:rFonts w:ascii="Consolas" w:eastAsia="Consolas" w:hAnsi="Consolas" w:cs="Consolas"/>
          <w:sz w:val="18"/>
          <w:szCs w:val="18"/>
          <w:shd w:val="clear" w:color="auto" w:fill="F3F2F1"/>
        </w:rPr>
        <w:t>dline</w:t>
      </w:r>
      <w:r>
        <w:t>): two line-number columns (red layer, green layer), a sign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and the text; a block shows its removed lines, then its added lines. </w:t>
      </w:r>
      <w:r>
        <w:rPr>
          <w:b/>
          <w:bCs/>
        </w:rPr>
        <w:t>Side by side</w:t>
      </w:r>
      <w:r>
        <w:t xml:space="preserve"> (</w:t>
      </w:r>
      <w:r>
        <w:rPr>
          <w:rFonts w:ascii="Consolas" w:eastAsia="Consolas" w:hAnsi="Consolas" w:cs="Consolas"/>
          <w:sz w:val="18"/>
          <w:szCs w:val="18"/>
          <w:shd w:val="clear" w:color="auto" w:fill="F3F2F1"/>
        </w:rPr>
        <w:t>srow</w:t>
      </w:r>
      <w:r>
        <w:t>): the red layer's number and text on the left, the green layer's on the right; paired lines share a row, and where one side has more lines the other is filled with grey. Long lines wrap; they never make the page scroll sideways.</w:t>
      </w:r>
    </w:p>
    <w:p w14:paraId="661743F9" w14:textId="77777777" w:rsidR="00943121" w:rsidRDefault="00184574">
      <w:pPr>
        <w:spacing w:before="120" w:after="160"/>
        <w:jc w:val="center"/>
      </w:pPr>
      <w:r>
        <w:rPr>
          <w:noProof/>
        </w:rPr>
        <w:drawing>
          <wp:inline distT="0" distB="0" distL="0" distR="0" wp14:anchorId="68A93FB3" wp14:editId="3FFDB123">
            <wp:extent cx="5943600" cy="4229100"/>
            <wp:effectExtent l="0" t="0" r="0" b="0"/>
            <wp:docPr id="23" name="details-side-by-side.png" descr="Side by side" title="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943600" cy="4229100"/>
                    </a:xfrm>
                    <a:prstGeom prst="rect">
                      <a:avLst/>
                    </a:prstGeom>
                  </pic:spPr>
                </pic:pic>
              </a:graphicData>
            </a:graphic>
          </wp:inline>
        </w:drawing>
      </w:r>
    </w:p>
    <w:p w14:paraId="2597A2A4" w14:textId="77777777" w:rsidR="00943121" w:rsidRDefault="00184574">
      <w:pPr>
        <w:spacing w:after="120"/>
      </w:pPr>
      <w:r>
        <w:t xml:space="preserve">*A JavaScript web resource, decoded from base64, </w:t>
      </w:r>
      <w:r>
        <w:rPr>
          <w:b/>
          <w:bCs/>
        </w:rPr>
        <w:t>Side by side</w:t>
      </w:r>
      <w:r>
        <w:t>: a changed line paired with its new version (the changed word marked) and an added line with a grey filler on the left. "2 lines differ": one removed and two added count as two. The unchanged lines around the change are folded.*</w:t>
      </w:r>
    </w:p>
    <w:p w14:paraId="454738BB" w14:textId="77777777" w:rsidR="00943121" w:rsidRDefault="00184574">
      <w:pPr>
        <w:spacing w:after="120"/>
      </w:pPr>
      <w:r>
        <w:rPr>
          <w:b/>
          <w:bCs/>
        </w:rPr>
        <w:t>Folds.</w:t>
      </w:r>
      <w:r>
        <w:t xml:space="preserve"> </w:t>
      </w:r>
      <w:r>
        <w:rPr>
          <w:rFonts w:ascii="Consolas" w:eastAsia="Consolas" w:hAnsi="Consolas" w:cs="Consolas"/>
          <w:sz w:val="18"/>
          <w:szCs w:val="18"/>
          <w:shd w:val="clear" w:color="auto" w:fill="F3F2F1"/>
        </w:rPr>
        <w:t>diffHtml</w:t>
      </w:r>
      <w:r>
        <w:t xml:space="preserve"> keeps every changed line and three lines around it, and folds each other stretch of unchanged lines into a button ("36 unchanged lines"). Selecting a fold draws those lines in its place.</w:t>
      </w:r>
    </w:p>
    <w:p w14:paraId="58583EE4"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diffHtml</w:t>
      </w:r>
      <w:r>
        <w:t>:</w:t>
      </w:r>
    </w:p>
    <w:p w14:paraId="4C718C51"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Changed lines with 3 lines around them; longer unchanged stretches folded (select to unfold).</w:t>
      </w:r>
    </w:p>
    <w:p w14:paraId="3B20D0F3" w14:textId="77777777" w:rsidR="00943121" w:rsidRDefault="00184574">
      <w:pPr>
        <w:shd w:val="clear" w:color="auto" w:fill="F5F5F5"/>
        <w:spacing w:line="240" w:lineRule="auto"/>
        <w:ind w:left="120" w:right="120"/>
      </w:pPr>
      <w:r>
        <w:rPr>
          <w:rFonts w:ascii="Consolas" w:eastAsia="Consolas" w:hAnsi="Consolas" w:cs="Consolas"/>
          <w:sz w:val="16"/>
          <w:szCs w:val="16"/>
        </w:rPr>
        <w:t>function diffHtml(d) {</w:t>
      </w:r>
    </w:p>
    <w:p w14:paraId="74FCC5B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id = ++diffSeq, n = d.ops.length, keep = new Uint8Array(n)</w:t>
      </w:r>
    </w:p>
    <w:p w14:paraId="203A6D6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diffs.set(id, d)</w:t>
      </w:r>
    </w:p>
    <w:p w14:paraId="7C83D391" w14:textId="77777777" w:rsidR="00943121" w:rsidRDefault="00184574">
      <w:pPr>
        <w:shd w:val="clear" w:color="auto" w:fill="F5F5F5"/>
        <w:spacing w:line="240" w:lineRule="auto"/>
        <w:ind w:left="120" w:right="120"/>
      </w:pPr>
      <w:r>
        <w:rPr>
          <w:rFonts w:ascii="Consolas" w:eastAsia="Consolas" w:hAnsi="Consolas" w:cs="Consolas"/>
          <w:sz w:val="16"/>
          <w:szCs w:val="16"/>
        </w:rPr>
        <w:lastRenderedPageBreak/>
        <w:t xml:space="preserve">  for (let i = 0; i &lt; n; i++) if (d.ops[i][0] !== 0) for (let j = Math.max(0, i - 3); j &lt;= Math.min(n - 1, i + 3); j++) keep[j] = 1</w:t>
      </w:r>
    </w:p>
    <w:p w14:paraId="685868F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h = '', i = 0, drawn = 0</w:t>
      </w:r>
    </w:p>
    <w:p w14:paraId="22C0DA4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while (i &lt; n) {</w:t>
      </w:r>
    </w:p>
    <w:p w14:paraId="5B828EE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j = i</w:t>
      </w:r>
    </w:p>
    <w:p w14:paraId="3AB0840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while (j &lt; n &amp;&amp; keep[j] === keep[i]) j++</w:t>
      </w:r>
    </w:p>
    <w:p w14:paraId="20C64AD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(keep[i]) {</w:t>
      </w:r>
    </w:p>
    <w:p w14:paraId="7232512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(drawn + (j - i) &gt; MAX_LINES) { const k = i + Math.max(0, MAX_LINES - drawn); h += opsHtml(d, i, k) + `&lt;div class="pop-more"&gt;${plural(n - k, 'more line')} of this difference ${n - k === 1 ? "isn't" : "aren't"} shown. Copy the values to compare them in another tool.&lt;/div&gt;`; break }</w:t>
      </w:r>
    </w:p>
    <w:p w14:paraId="0F603BB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h += opsHtml(d, i, j); drawn += j - i</w:t>
      </w:r>
    </w:p>
    <w:p w14:paraId="79DF500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else h += foldBtn(id, i, j)</w:t>
      </w:r>
    </w:p>
    <w:p w14:paraId="070D8B5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 = j</w:t>
      </w:r>
    </w:p>
    <w:p w14:paraId="2DA6383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5CC803C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`&lt;div class="diff"&gt;${h}&lt;/div&gt;`</w:t>
      </w:r>
    </w:p>
    <w:p w14:paraId="0046BD8C"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4E250D1" w14:textId="77777777" w:rsidR="00943121" w:rsidRDefault="00943121">
      <w:pPr>
        <w:spacing w:after="120"/>
      </w:pPr>
    </w:p>
    <w:p w14:paraId="69433B2A" w14:textId="77777777" w:rsidR="00943121" w:rsidRDefault="00184574">
      <w:pPr>
        <w:pStyle w:val="ListParagraph"/>
        <w:numPr>
          <w:ilvl w:val="0"/>
          <w:numId w:val="2"/>
        </w:numPr>
        <w:spacing w:after="60" w:line="264" w:lineRule="auto"/>
      </w:pPr>
      <w:r>
        <w:t xml:space="preserve">Each difference drawn is kept in </w:t>
      </w:r>
      <w:r>
        <w:rPr>
          <w:rFonts w:ascii="Consolas" w:eastAsia="Consolas" w:hAnsi="Consolas" w:cs="Consolas"/>
          <w:sz w:val="18"/>
          <w:szCs w:val="18"/>
          <w:shd w:val="clear" w:color="auto" w:fill="F3F2F1"/>
        </w:rPr>
        <w:t>diffs</w:t>
      </w:r>
      <w:r>
        <w:t xml:space="preserve"> under a number that its fold buttons carry (</w:t>
      </w:r>
      <w:r>
        <w:rPr>
          <w:rFonts w:ascii="Consolas" w:eastAsia="Consolas" w:hAnsi="Consolas" w:cs="Consolas"/>
          <w:sz w:val="18"/>
          <w:szCs w:val="18"/>
          <w:shd w:val="clear" w:color="auto" w:fill="F3F2F1"/>
        </w:rPr>
        <w:t>data-d</w:t>
      </w:r>
      <w:r>
        <w:t xml:space="preserve">, </w:t>
      </w:r>
      <w:r>
        <w:rPr>
          <w:rFonts w:ascii="Consolas" w:eastAsia="Consolas" w:hAnsi="Consolas" w:cs="Consolas"/>
          <w:sz w:val="18"/>
          <w:szCs w:val="18"/>
          <w:shd w:val="clear" w:color="auto" w:fill="F3F2F1"/>
        </w:rPr>
        <w:t>data-from</w:t>
      </w:r>
      <w:r>
        <w:t xml:space="preserve">, </w:t>
      </w:r>
      <w:r>
        <w:rPr>
          <w:rFonts w:ascii="Consolas" w:eastAsia="Consolas" w:hAnsi="Consolas" w:cs="Consolas"/>
          <w:sz w:val="18"/>
          <w:szCs w:val="18"/>
          <w:shd w:val="clear" w:color="auto" w:fill="F3F2F1"/>
        </w:rPr>
        <w:t>data-to</w:t>
      </w:r>
      <w:r>
        <w:t>). The map is emptied whenever the details are drawn again or closed, so it holds only what is on the screen.</w:t>
      </w:r>
    </w:p>
    <w:p w14:paraId="5341AF4C" w14:textId="77777777" w:rsidR="00943121" w:rsidRDefault="00184574">
      <w:pPr>
        <w:pStyle w:val="ListParagraph"/>
        <w:numPr>
          <w:ilvl w:val="0"/>
          <w:numId w:val="2"/>
        </w:numPr>
        <w:spacing w:after="60" w:line="264" w:lineRule="auto"/>
      </w:pPr>
      <w:r>
        <w:rPr>
          <w:b/>
          <w:bCs/>
        </w:rPr>
        <w:t>At most 3,000 lines</w:t>
      </w:r>
      <w:r>
        <w:t xml:space="preserve"> are drawn per difference (</w:t>
      </w:r>
      <w:r>
        <w:rPr>
          <w:rFonts w:ascii="Consolas" w:eastAsia="Consolas" w:hAnsi="Consolas" w:cs="Consolas"/>
          <w:sz w:val="18"/>
          <w:szCs w:val="18"/>
          <w:shd w:val="clear" w:color="auto" w:fill="F3F2F1"/>
        </w:rPr>
        <w:t>MAX_LINES</w:t>
      </w:r>
      <w:r>
        <w:t xml:space="preserve">), folds not counted; the rest is replaced by "N more lines of this difference aren't shown. Copy the values to compare them in another tool." </w:t>
      </w:r>
      <w:r>
        <w:rPr>
          <w:b/>
          <w:bCs/>
        </w:rPr>
        <w:t>Unfolding</w:t>
      </w:r>
      <w:r>
        <w:t xml:space="preserve"> draws at most 3,000 lines at a time and leaves a new fold for the rest.</w:t>
      </w:r>
    </w:p>
    <w:p w14:paraId="19EEC5D0" w14:textId="77777777" w:rsidR="00943121" w:rsidRDefault="00184574">
      <w:pPr>
        <w:pStyle w:val="ListParagraph"/>
        <w:numPr>
          <w:ilvl w:val="0"/>
          <w:numId w:val="2"/>
        </w:numPr>
        <w:spacing w:after="60" w:line="264" w:lineRule="auto"/>
      </w:pPr>
      <w:r>
        <w:t>Each difference is at most 560 px high and scrolls inside, so a long one does not push the other properties down.</w:t>
      </w:r>
    </w:p>
    <w:p w14:paraId="78276FCF" w14:textId="77777777" w:rsidR="00943121" w:rsidRDefault="00184574">
      <w:pPr>
        <w:pStyle w:val="ListParagraph"/>
        <w:numPr>
          <w:ilvl w:val="0"/>
          <w:numId w:val="2"/>
        </w:numPr>
        <w:spacing w:after="60" w:line="264" w:lineRule="auto"/>
      </w:pPr>
      <w:r>
        <w:t xml:space="preserve">With </w:t>
      </w:r>
      <w:r>
        <w:rPr>
          <w:i/>
          <w:iCs/>
        </w:rPr>
        <w:t>Only differences</w:t>
      </w:r>
      <w:r>
        <w:t xml:space="preserve"> cleared, a long property that is the same shows "The text is the same" and one fold holding all its lines.</w:t>
      </w:r>
    </w:p>
    <w:p w14:paraId="1BF961B2" w14:textId="77777777" w:rsidR="00943121" w:rsidRDefault="00943121">
      <w:pPr>
        <w:spacing w:after="60"/>
      </w:pPr>
    </w:p>
    <w:p w14:paraId="4925A921" w14:textId="77777777" w:rsidR="00943121" w:rsidRDefault="00184574">
      <w:pPr>
        <w:pStyle w:val="Heading2"/>
        <w:keepNext/>
      </w:pPr>
      <w:bookmarkStart w:id="73" w:name="_Toc242992701"/>
      <w:r>
        <w:lastRenderedPageBreak/>
        <w:t>9.8 Layers and JSON tabs, Children tables</w:t>
      </w:r>
      <w:bookmarkEnd w:id="73"/>
    </w:p>
    <w:p w14:paraId="44D62B0F" w14:textId="77777777" w:rsidR="00943121" w:rsidRDefault="00184574">
      <w:pPr>
        <w:keepNext/>
        <w:keepLines/>
        <w:spacing w:after="120"/>
      </w:pPr>
      <w:r>
        <w:rPr>
          <w:b/>
          <w:bCs/>
        </w:rPr>
        <w:t>Layers.</w:t>
      </w:r>
      <w:r>
        <w:t xml:space="preserve"> </w:t>
      </w:r>
      <w:r>
        <w:rPr>
          <w:rFonts w:ascii="Consolas" w:eastAsia="Consolas" w:hAnsi="Consolas" w:cs="Consolas"/>
          <w:sz w:val="18"/>
          <w:szCs w:val="18"/>
          <w:shd w:val="clear" w:color="auto" w:fill="F3F2F1"/>
        </w:rPr>
        <w:t>renderLayersTab</w:t>
      </w:r>
      <w:r>
        <w:t xml:space="preserve"> lists the layers of the place as the maker portal's </w:t>
      </w:r>
      <w:r>
        <w:rPr>
          <w:i/>
          <w:iCs/>
        </w:rPr>
        <w:t>Solution layers</w:t>
      </w:r>
      <w:r>
        <w:t xml:space="preserve"> page does, top first.</w:t>
      </w:r>
    </w:p>
    <w:p w14:paraId="673EB0A5" w14:textId="77777777" w:rsidR="00943121" w:rsidRDefault="00184574">
      <w:pPr>
        <w:spacing w:before="120" w:after="160"/>
        <w:jc w:val="center"/>
      </w:pPr>
      <w:r>
        <w:rPr>
          <w:noProof/>
        </w:rPr>
        <w:drawing>
          <wp:inline distT="0" distB="0" distL="0" distR="0" wp14:anchorId="02814FE7" wp14:editId="35E30FA2">
            <wp:extent cx="5943600" cy="4229100"/>
            <wp:effectExtent l="0" t="0" r="0" b="0"/>
            <wp:docPr id="24" name="details-layers.png" descr="The Layers tab" title="The Layer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4229100"/>
                    </a:xfrm>
                    <a:prstGeom prst="rect">
                      <a:avLst/>
                    </a:prstGeom>
                  </pic:spPr>
                </pic:pic>
              </a:graphicData>
            </a:graphic>
          </wp:inline>
        </w:drawing>
      </w:r>
    </w:p>
    <w:p w14:paraId="6B0B8DBE" w14:textId="77777777" w:rsidR="00943121" w:rsidRDefault="00184574">
      <w:pPr>
        <w:spacing w:after="120"/>
      </w:pPr>
      <w:r>
        <w:t xml:space="preserve">*The </w:t>
      </w:r>
      <w:r>
        <w:rPr>
          <w:i/>
          <w:iCs/>
        </w:rPr>
        <w:t>Layers</w:t>
      </w:r>
      <w:r>
        <w:t xml:space="preserve"> tab of a main form: the unmanaged layer (order 2, </w:t>
      </w:r>
      <w:r>
        <w:rPr>
          <w:i/>
          <w:iCs/>
        </w:rPr>
        <w:t>Unmanaged</w:t>
      </w:r>
      <w:r>
        <w:t xml:space="preserve">, last published on 2026-10-09, 3 changed properties) over the managed layer of Contoso Projects 1.3.0.0. </w:t>
      </w:r>
      <w:r>
        <w:rPr>
          <w:b/>
          <w:bCs/>
        </w:rPr>
        <w:t>JSON</w:t>
      </w:r>
      <w:r>
        <w:t xml:space="preserve"> opens a layer's data; </w:t>
      </w:r>
      <w:r>
        <w:rPr>
          <w:b/>
          <w:bCs/>
        </w:rPr>
        <w:t>Compare with Active</w:t>
      </w:r>
      <w:r>
        <w:t xml:space="preserve"> compares the managed layer with the unmanaged one.*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914"/>
        <w:gridCol w:w="7446"/>
      </w:tblGrid>
      <w:tr w:rsidR="00943121" w14:paraId="20DB9959" w14:textId="77777777">
        <w:trPr>
          <w:cantSplit/>
          <w:tblHeader/>
        </w:trPr>
        <w:tc>
          <w:tcPr>
            <w:tcW w:w="1914" w:type="dxa"/>
            <w:shd w:val="clear" w:color="auto" w:fill="F3F2F1"/>
            <w:tcMar>
              <w:top w:w="60" w:type="dxa"/>
              <w:left w:w="100" w:type="dxa"/>
              <w:bottom w:w="60" w:type="dxa"/>
              <w:right w:w="100" w:type="dxa"/>
            </w:tcMar>
          </w:tcPr>
          <w:p w14:paraId="3549B021" w14:textId="77777777" w:rsidR="00943121" w:rsidRDefault="00184574">
            <w:pPr>
              <w:spacing w:after="40"/>
            </w:pPr>
            <w:r>
              <w:rPr>
                <w:b/>
                <w:bCs/>
                <w:sz w:val="17"/>
                <w:szCs w:val="17"/>
              </w:rPr>
              <w:t>Column</w:t>
            </w:r>
          </w:p>
        </w:tc>
        <w:tc>
          <w:tcPr>
            <w:tcW w:w="7446" w:type="dxa"/>
            <w:shd w:val="clear" w:color="auto" w:fill="F3F2F1"/>
            <w:tcMar>
              <w:top w:w="60" w:type="dxa"/>
              <w:left w:w="100" w:type="dxa"/>
              <w:bottom w:w="60" w:type="dxa"/>
              <w:right w:w="100" w:type="dxa"/>
            </w:tcMar>
          </w:tcPr>
          <w:p w14:paraId="66F6B070" w14:textId="77777777" w:rsidR="00943121" w:rsidRDefault="00184574">
            <w:pPr>
              <w:spacing w:after="40"/>
            </w:pPr>
            <w:r>
              <w:rPr>
                <w:b/>
                <w:bCs/>
                <w:sz w:val="17"/>
                <w:szCs w:val="17"/>
              </w:rPr>
              <w:t>From</w:t>
            </w:r>
          </w:p>
        </w:tc>
      </w:tr>
      <w:tr w:rsidR="00943121" w14:paraId="4A5612B0" w14:textId="77777777">
        <w:trPr>
          <w:cantSplit/>
        </w:trPr>
        <w:tc>
          <w:tcPr>
            <w:tcW w:w="1914" w:type="dxa"/>
            <w:tcMar>
              <w:top w:w="60" w:type="dxa"/>
              <w:left w:w="100" w:type="dxa"/>
              <w:bottom w:w="60" w:type="dxa"/>
              <w:right w:w="100" w:type="dxa"/>
            </w:tcMar>
          </w:tcPr>
          <w:p w14:paraId="2396AAF3" w14:textId="77777777" w:rsidR="00943121" w:rsidRDefault="00184574">
            <w:pPr>
              <w:spacing w:after="40"/>
            </w:pPr>
            <w:r>
              <w:rPr>
                <w:sz w:val="17"/>
                <w:szCs w:val="17"/>
              </w:rPr>
              <w:t>Order</w:t>
            </w:r>
          </w:p>
        </w:tc>
        <w:tc>
          <w:tcPr>
            <w:tcW w:w="7446" w:type="dxa"/>
            <w:tcMar>
              <w:top w:w="60" w:type="dxa"/>
              <w:left w:w="100" w:type="dxa"/>
              <w:bottom w:w="60" w:type="dxa"/>
              <w:right w:w="100" w:type="dxa"/>
            </w:tcMar>
          </w:tcPr>
          <w:p w14:paraId="6628E7EB" w14:textId="77777777" w:rsidR="00943121" w:rsidRDefault="00184574">
            <w:pPr>
              <w:spacing w:after="40"/>
            </w:pPr>
            <w:r>
              <w:rPr>
                <w:rFonts w:ascii="Consolas" w:eastAsia="Consolas" w:hAnsi="Consolas" w:cs="Consolas"/>
                <w:sz w:val="15"/>
                <w:szCs w:val="15"/>
                <w:shd w:val="clear" w:color="auto" w:fill="F3F2F1"/>
              </w:rPr>
              <w:t>msdyn_order</w:t>
            </w:r>
          </w:p>
        </w:tc>
      </w:tr>
      <w:tr w:rsidR="00943121" w14:paraId="3CD5557C" w14:textId="77777777">
        <w:trPr>
          <w:cantSplit/>
        </w:trPr>
        <w:tc>
          <w:tcPr>
            <w:tcW w:w="1914" w:type="dxa"/>
            <w:tcMar>
              <w:top w:w="60" w:type="dxa"/>
              <w:left w:w="100" w:type="dxa"/>
              <w:bottom w:w="60" w:type="dxa"/>
              <w:right w:w="100" w:type="dxa"/>
            </w:tcMar>
          </w:tcPr>
          <w:p w14:paraId="6317CE7D" w14:textId="77777777" w:rsidR="00943121" w:rsidRDefault="00184574">
            <w:pPr>
              <w:spacing w:after="40"/>
            </w:pPr>
            <w:r>
              <w:rPr>
                <w:sz w:val="17"/>
                <w:szCs w:val="17"/>
              </w:rPr>
              <w:t>Solution</w:t>
            </w:r>
          </w:p>
        </w:tc>
        <w:tc>
          <w:tcPr>
            <w:tcW w:w="7446" w:type="dxa"/>
            <w:tcMar>
              <w:top w:w="60" w:type="dxa"/>
              <w:left w:w="100" w:type="dxa"/>
              <w:bottom w:w="60" w:type="dxa"/>
              <w:right w:w="100" w:type="dxa"/>
            </w:tcMar>
          </w:tcPr>
          <w:p w14:paraId="23598879" w14:textId="77777777" w:rsidR="00943121" w:rsidRDefault="00184574">
            <w:pPr>
              <w:spacing w:after="40"/>
            </w:pPr>
            <w:r>
              <w:rPr>
                <w:sz w:val="17"/>
                <w:szCs w:val="17"/>
              </w:rPr>
              <w:t>The solution's display name, and its unique name under it; for the unmanaged layer, "Active" and "Unmanaged customizations"</w:t>
            </w:r>
          </w:p>
        </w:tc>
      </w:tr>
      <w:tr w:rsidR="00943121" w14:paraId="1783B7DC" w14:textId="77777777">
        <w:trPr>
          <w:cantSplit/>
        </w:trPr>
        <w:tc>
          <w:tcPr>
            <w:tcW w:w="1914" w:type="dxa"/>
            <w:tcMar>
              <w:top w:w="60" w:type="dxa"/>
              <w:left w:w="100" w:type="dxa"/>
              <w:bottom w:w="60" w:type="dxa"/>
              <w:right w:w="100" w:type="dxa"/>
            </w:tcMar>
          </w:tcPr>
          <w:p w14:paraId="5F3D537B" w14:textId="77777777" w:rsidR="00943121" w:rsidRDefault="00184574">
            <w:pPr>
              <w:spacing w:after="40"/>
            </w:pPr>
            <w:r>
              <w:rPr>
                <w:sz w:val="17"/>
                <w:szCs w:val="17"/>
              </w:rPr>
              <w:t>Publisher</w:t>
            </w:r>
          </w:p>
        </w:tc>
        <w:tc>
          <w:tcPr>
            <w:tcW w:w="7446" w:type="dxa"/>
            <w:tcMar>
              <w:top w:w="60" w:type="dxa"/>
              <w:left w:w="100" w:type="dxa"/>
              <w:bottom w:w="60" w:type="dxa"/>
              <w:right w:w="100" w:type="dxa"/>
            </w:tcMar>
          </w:tcPr>
          <w:p w14:paraId="4EB882EE" w14:textId="77777777" w:rsidR="00943121" w:rsidRDefault="00184574">
            <w:pPr>
              <w:spacing w:after="40"/>
            </w:pPr>
            <w:r>
              <w:rPr>
                <w:rFonts w:ascii="Consolas" w:eastAsia="Consolas" w:hAnsi="Consolas" w:cs="Consolas"/>
                <w:sz w:val="15"/>
                <w:szCs w:val="15"/>
                <w:shd w:val="clear" w:color="auto" w:fill="F3F2F1"/>
              </w:rPr>
              <w:t>msdyn_publishername</w:t>
            </w:r>
            <w:r>
              <w:rPr>
                <w:sz w:val="17"/>
                <w:szCs w:val="17"/>
              </w:rPr>
              <w:t>; in a narrow window, under the solution's name</w:t>
            </w:r>
          </w:p>
        </w:tc>
      </w:tr>
      <w:tr w:rsidR="00943121" w14:paraId="124029AB" w14:textId="77777777">
        <w:trPr>
          <w:cantSplit/>
        </w:trPr>
        <w:tc>
          <w:tcPr>
            <w:tcW w:w="1914" w:type="dxa"/>
            <w:tcMar>
              <w:top w:w="60" w:type="dxa"/>
              <w:left w:w="100" w:type="dxa"/>
              <w:bottom w:w="60" w:type="dxa"/>
              <w:right w:w="100" w:type="dxa"/>
            </w:tcMar>
          </w:tcPr>
          <w:p w14:paraId="33312CC5" w14:textId="77777777" w:rsidR="00943121" w:rsidRDefault="00184574">
            <w:pPr>
              <w:spacing w:after="40"/>
            </w:pPr>
            <w:r>
              <w:rPr>
                <w:sz w:val="17"/>
                <w:szCs w:val="17"/>
              </w:rPr>
              <w:t>Layer</w:t>
            </w:r>
          </w:p>
        </w:tc>
        <w:tc>
          <w:tcPr>
            <w:tcW w:w="7446" w:type="dxa"/>
            <w:tcMar>
              <w:top w:w="60" w:type="dxa"/>
              <w:left w:w="100" w:type="dxa"/>
              <w:bottom w:w="60" w:type="dxa"/>
              <w:right w:w="100" w:type="dxa"/>
            </w:tcMar>
          </w:tcPr>
          <w:p w14:paraId="008F3DBD" w14:textId="77777777" w:rsidR="00943121" w:rsidRDefault="00184574">
            <w:pPr>
              <w:spacing w:after="40"/>
            </w:pPr>
            <w:r>
              <w:rPr>
                <w:sz w:val="17"/>
                <w:szCs w:val="17"/>
              </w:rPr>
              <w:t xml:space="preserve">A pill: </w:t>
            </w:r>
            <w:r>
              <w:rPr>
                <w:i/>
                <w:iCs/>
                <w:sz w:val="17"/>
                <w:szCs w:val="17"/>
              </w:rPr>
              <w:t>Unmanaged</w:t>
            </w:r>
            <w:r>
              <w:rPr>
                <w:sz w:val="17"/>
                <w:szCs w:val="17"/>
              </w:rPr>
              <w:t xml:space="preserve"> (amber) or </w:t>
            </w:r>
            <w:r>
              <w:rPr>
                <w:i/>
                <w:iCs/>
                <w:sz w:val="17"/>
                <w:szCs w:val="17"/>
              </w:rPr>
              <w:t>Managed</w:t>
            </w:r>
          </w:p>
        </w:tc>
      </w:tr>
      <w:tr w:rsidR="00943121" w14:paraId="6510DC97" w14:textId="77777777">
        <w:trPr>
          <w:cantSplit/>
        </w:trPr>
        <w:tc>
          <w:tcPr>
            <w:tcW w:w="1914" w:type="dxa"/>
            <w:tcMar>
              <w:top w:w="60" w:type="dxa"/>
              <w:left w:w="100" w:type="dxa"/>
              <w:bottom w:w="60" w:type="dxa"/>
              <w:right w:w="100" w:type="dxa"/>
            </w:tcMar>
          </w:tcPr>
          <w:p w14:paraId="428B4CD4" w14:textId="77777777" w:rsidR="00943121" w:rsidRDefault="00184574">
            <w:pPr>
              <w:spacing w:after="40"/>
            </w:pPr>
            <w:r>
              <w:rPr>
                <w:sz w:val="17"/>
                <w:szCs w:val="17"/>
              </w:rPr>
              <w:t>Version</w:t>
            </w:r>
          </w:p>
        </w:tc>
        <w:tc>
          <w:tcPr>
            <w:tcW w:w="7446" w:type="dxa"/>
            <w:tcMar>
              <w:top w:w="60" w:type="dxa"/>
              <w:left w:w="100" w:type="dxa"/>
              <w:bottom w:w="60" w:type="dxa"/>
              <w:right w:w="100" w:type="dxa"/>
            </w:tcMar>
          </w:tcPr>
          <w:p w14:paraId="750F3FD6" w14:textId="77777777" w:rsidR="00943121" w:rsidRDefault="00184574">
            <w:pPr>
              <w:spacing w:after="40"/>
            </w:pPr>
            <w:r>
              <w:rPr>
                <w:sz w:val="17"/>
                <w:szCs w:val="17"/>
              </w:rPr>
              <w:t>The solution's version, taken from the list of managed solutions read at the start (</w:t>
            </w:r>
            <w:r>
              <w:rPr>
                <w:rFonts w:ascii="Consolas" w:eastAsia="Consolas" w:hAnsi="Consolas" w:cs="Consolas"/>
                <w:sz w:val="15"/>
                <w:szCs w:val="15"/>
                <w:shd w:val="clear" w:color="auto" w:fill="F3F2F1"/>
              </w:rPr>
              <w:t>solVersion</w:t>
            </w:r>
            <w:r>
              <w:rPr>
                <w:sz w:val="17"/>
                <w:szCs w:val="17"/>
              </w:rPr>
              <w:t>); empty for the unmanaged layer; in a narrow window, under the solution's name after the publisher</w:t>
            </w:r>
          </w:p>
        </w:tc>
      </w:tr>
      <w:tr w:rsidR="00943121" w14:paraId="77001635" w14:textId="77777777">
        <w:trPr>
          <w:cantSplit/>
        </w:trPr>
        <w:tc>
          <w:tcPr>
            <w:tcW w:w="1914" w:type="dxa"/>
            <w:tcMar>
              <w:top w:w="60" w:type="dxa"/>
              <w:left w:w="100" w:type="dxa"/>
              <w:bottom w:w="60" w:type="dxa"/>
              <w:right w:w="100" w:type="dxa"/>
            </w:tcMar>
          </w:tcPr>
          <w:p w14:paraId="52EB83C4" w14:textId="77777777" w:rsidR="00943121" w:rsidRDefault="00184574">
            <w:pPr>
              <w:spacing w:after="40"/>
            </w:pPr>
            <w:r>
              <w:rPr>
                <w:sz w:val="17"/>
                <w:szCs w:val="17"/>
              </w:rPr>
              <w:lastRenderedPageBreak/>
              <w:t>Overwrite time</w:t>
            </w:r>
          </w:p>
        </w:tc>
        <w:tc>
          <w:tcPr>
            <w:tcW w:w="7446" w:type="dxa"/>
            <w:tcMar>
              <w:top w:w="60" w:type="dxa"/>
              <w:left w:w="100" w:type="dxa"/>
              <w:bottom w:w="60" w:type="dxa"/>
              <w:right w:w="100" w:type="dxa"/>
            </w:tcMar>
          </w:tcPr>
          <w:p w14:paraId="302ADA29" w14:textId="77777777" w:rsidR="00943121" w:rsidRDefault="00184574">
            <w:pPr>
              <w:spacing w:after="40"/>
            </w:pPr>
            <w:r>
              <w:rPr>
                <w:rFonts w:ascii="Consolas" w:eastAsia="Consolas" w:hAnsi="Consolas" w:cs="Consolas"/>
                <w:sz w:val="15"/>
                <w:szCs w:val="15"/>
                <w:shd w:val="clear" w:color="auto" w:fill="F3F2F1"/>
              </w:rPr>
              <w:t>msdyn_overwritetime</w:t>
            </w:r>
            <w:r>
              <w:rPr>
                <w:sz w:val="17"/>
                <w:szCs w:val="17"/>
              </w:rPr>
              <w:t xml:space="preserve"> in the browser's local format. The unmanaged layer always carries 1900-01-01, so its row shows </w:t>
            </w:r>
            <w:r>
              <w:rPr>
                <w:rFonts w:ascii="Consolas" w:eastAsia="Consolas" w:hAnsi="Consolas" w:cs="Consolas"/>
                <w:sz w:val="15"/>
                <w:szCs w:val="15"/>
                <w:shd w:val="clear" w:color="auto" w:fill="F3F2F1"/>
              </w:rPr>
              <w:t>activeWhen</w:t>
            </w:r>
            <w:r>
              <w:rPr>
                <w:sz w:val="17"/>
                <w:szCs w:val="17"/>
              </w:rPr>
              <w:t xml:space="preserve"> instead: the last change with </w:t>
            </w:r>
            <w:r>
              <w:rPr>
                <w:i/>
                <w:iCs/>
                <w:sz w:val="17"/>
                <w:szCs w:val="17"/>
              </w:rPr>
              <w:t>Last changed</w:t>
            </w:r>
            <w:r>
              <w:rPr>
                <w:sz w:val="17"/>
                <w:szCs w:val="17"/>
              </w:rPr>
              <w:t xml:space="preserve"> under it (</w:t>
            </w:r>
            <w:r>
              <w:rPr>
                <w:i/>
                <w:iCs/>
                <w:sz w:val="17"/>
                <w:szCs w:val="17"/>
              </w:rPr>
              <w:t>Last changed by &lt;name&gt;</w:t>
            </w:r>
            <w:r>
              <w:rPr>
                <w:sz w:val="17"/>
                <w:szCs w:val="17"/>
              </w:rPr>
              <w:t xml:space="preserve"> when the layer names the user, </w:t>
            </w:r>
            <w:r>
              <w:rPr>
                <w:rFonts w:ascii="Consolas" w:eastAsia="Consolas" w:hAnsi="Consolas" w:cs="Consolas"/>
                <w:sz w:val="15"/>
                <w:szCs w:val="15"/>
                <w:shd w:val="clear" w:color="auto" w:fill="F3F2F1"/>
              </w:rPr>
              <w:t>modifiedby</w:t>
            </w:r>
            <w:r>
              <w:rPr>
                <w:sz w:val="17"/>
                <w:szCs w:val="17"/>
              </w:rPr>
              <w:t xml:space="preserve">, whose name </w:t>
            </w:r>
            <w:r>
              <w:rPr>
                <w:rFonts w:ascii="Consolas" w:eastAsia="Consolas" w:hAnsi="Consolas" w:cs="Consolas"/>
                <w:sz w:val="15"/>
                <w:szCs w:val="15"/>
                <w:shd w:val="clear" w:color="auto" w:fill="F3F2F1"/>
              </w:rPr>
              <w:t>loadSheet</w:t>
            </w:r>
            <w:r>
              <w:rPr>
                <w:sz w:val="17"/>
                <w:szCs w:val="17"/>
              </w:rPr>
              <w:t xml:space="preserve"> read), or for a form the last publish with </w:t>
            </w:r>
            <w:r>
              <w:rPr>
                <w:i/>
                <w:iCs/>
                <w:sz w:val="17"/>
                <w:szCs w:val="17"/>
              </w:rPr>
              <w:t>Last published</w:t>
            </w:r>
            <w:r>
              <w:rPr>
                <w:sz w:val="17"/>
                <w:szCs w:val="17"/>
              </w:rPr>
              <w:t>, and a tooltip that says where it comes from; "—" when its data holds neither (relationships)</w:t>
            </w:r>
          </w:p>
        </w:tc>
      </w:tr>
      <w:tr w:rsidR="00943121" w14:paraId="3AAE277E" w14:textId="77777777">
        <w:trPr>
          <w:cantSplit/>
        </w:trPr>
        <w:tc>
          <w:tcPr>
            <w:tcW w:w="1914" w:type="dxa"/>
            <w:tcMar>
              <w:top w:w="60" w:type="dxa"/>
              <w:left w:w="100" w:type="dxa"/>
              <w:bottom w:w="60" w:type="dxa"/>
              <w:right w:w="100" w:type="dxa"/>
            </w:tcMar>
          </w:tcPr>
          <w:p w14:paraId="5960DBC0" w14:textId="77777777" w:rsidR="00943121" w:rsidRDefault="00184574">
            <w:pPr>
              <w:spacing w:after="40"/>
            </w:pPr>
            <w:r>
              <w:rPr>
                <w:sz w:val="17"/>
                <w:szCs w:val="17"/>
              </w:rPr>
              <w:t>Changed properties</w:t>
            </w:r>
          </w:p>
        </w:tc>
        <w:tc>
          <w:tcPr>
            <w:tcW w:w="7446" w:type="dxa"/>
            <w:tcMar>
              <w:top w:w="60" w:type="dxa"/>
              <w:left w:w="100" w:type="dxa"/>
              <w:bottom w:w="60" w:type="dxa"/>
              <w:right w:w="100" w:type="dxa"/>
            </w:tcMar>
          </w:tcPr>
          <w:p w14:paraId="73DB2F30" w14:textId="77777777" w:rsidR="00943121" w:rsidRDefault="00184574">
            <w:pPr>
              <w:spacing w:after="40"/>
            </w:pPr>
            <w:r>
              <w:rPr>
                <w:sz w:val="17"/>
                <w:szCs w:val="17"/>
              </w:rPr>
              <w:t xml:space="preserve">The number of properties in </w:t>
            </w:r>
            <w:r>
              <w:rPr>
                <w:rFonts w:ascii="Consolas" w:eastAsia="Consolas" w:hAnsi="Consolas" w:cs="Consolas"/>
                <w:sz w:val="15"/>
                <w:szCs w:val="15"/>
                <w:shd w:val="clear" w:color="auto" w:fill="F3F2F1"/>
              </w:rPr>
              <w:t>msdyn_changes</w:t>
            </w:r>
            <w:r>
              <w:rPr>
                <w:sz w:val="17"/>
                <w:szCs w:val="17"/>
              </w:rPr>
              <w:t xml:space="preserve"> (</w:t>
            </w:r>
            <w:r>
              <w:rPr>
                <w:rFonts w:ascii="Consolas" w:eastAsia="Consolas" w:hAnsi="Consolas" w:cs="Consolas"/>
                <w:sz w:val="15"/>
                <w:szCs w:val="15"/>
                <w:shd w:val="clear" w:color="auto" w:fill="F3F2F1"/>
              </w:rPr>
              <w:t>changedKeys</w:t>
            </w:r>
            <w:r>
              <w:rPr>
                <w:sz w:val="17"/>
                <w:szCs w:val="17"/>
              </w:rPr>
              <w:t>)</w:t>
            </w:r>
          </w:p>
        </w:tc>
      </w:tr>
      <w:tr w:rsidR="00943121" w14:paraId="3DF7A7B5" w14:textId="77777777">
        <w:trPr>
          <w:cantSplit/>
        </w:trPr>
        <w:tc>
          <w:tcPr>
            <w:tcW w:w="1914" w:type="dxa"/>
            <w:tcMar>
              <w:top w:w="60" w:type="dxa"/>
              <w:left w:w="100" w:type="dxa"/>
              <w:bottom w:w="60" w:type="dxa"/>
              <w:right w:w="100" w:type="dxa"/>
            </w:tcMar>
          </w:tcPr>
          <w:p w14:paraId="462DEBB5" w14:textId="77777777" w:rsidR="00943121" w:rsidRDefault="00184574">
            <w:pPr>
              <w:spacing w:after="40"/>
            </w:pPr>
            <w:r>
              <w:rPr>
                <w:sz w:val="17"/>
                <w:szCs w:val="17"/>
              </w:rPr>
              <w:t>(actions)</w:t>
            </w:r>
          </w:p>
        </w:tc>
        <w:tc>
          <w:tcPr>
            <w:tcW w:w="7446" w:type="dxa"/>
            <w:tcMar>
              <w:top w:w="60" w:type="dxa"/>
              <w:left w:w="100" w:type="dxa"/>
              <w:bottom w:w="60" w:type="dxa"/>
              <w:right w:w="100" w:type="dxa"/>
            </w:tcMar>
          </w:tcPr>
          <w:p w14:paraId="6AB85DE9" w14:textId="77777777" w:rsidR="00943121" w:rsidRDefault="00184574">
            <w:pPr>
              <w:spacing w:after="40"/>
            </w:pPr>
            <w:r>
              <w:rPr>
                <w:b/>
                <w:bCs/>
                <w:sz w:val="17"/>
                <w:szCs w:val="17"/>
              </w:rPr>
              <w:t>Compare with Active</w:t>
            </w:r>
            <w:r>
              <w:rPr>
                <w:sz w:val="17"/>
                <w:szCs w:val="17"/>
              </w:rPr>
              <w:t xml:space="preserve"> (on the other layers, when there is an unmanaged layer): </w:t>
            </w:r>
            <w:r>
              <w:rPr>
                <w:i/>
                <w:iCs/>
                <w:sz w:val="17"/>
                <w:szCs w:val="17"/>
              </w:rPr>
              <w:t>What changed</w:t>
            </w:r>
            <w:r>
              <w:rPr>
                <w:sz w:val="17"/>
                <w:szCs w:val="17"/>
              </w:rPr>
              <w:t xml:space="preserve"> with that layer in red and the unmanaged layer in green; in the narrowest window it reads </w:t>
            </w:r>
            <w:r>
              <w:rPr>
                <w:b/>
                <w:bCs/>
                <w:sz w:val="17"/>
                <w:szCs w:val="17"/>
              </w:rPr>
              <w:t>Compare</w:t>
            </w:r>
            <w:r>
              <w:rPr>
                <w:sz w:val="17"/>
                <w:szCs w:val="17"/>
              </w:rPr>
              <w:t xml:space="preserve"> (its accessible name and tooltip stay "Compare with Active"). </w:t>
            </w:r>
            <w:r>
              <w:rPr>
                <w:b/>
                <w:bCs/>
                <w:sz w:val="17"/>
                <w:szCs w:val="17"/>
              </w:rPr>
              <w:t>JSON</w:t>
            </w:r>
            <w:r>
              <w:rPr>
                <w:sz w:val="17"/>
                <w:szCs w:val="17"/>
              </w:rPr>
              <w:t xml:space="preserve">: the </w:t>
            </w:r>
            <w:r>
              <w:rPr>
                <w:i/>
                <w:iCs/>
                <w:sz w:val="17"/>
                <w:szCs w:val="17"/>
              </w:rPr>
              <w:t>JSON</w:t>
            </w:r>
            <w:r>
              <w:rPr>
                <w:sz w:val="17"/>
                <w:szCs w:val="17"/>
              </w:rPr>
              <w:t xml:space="preserve"> tab on that layer. The two links stack when the column is narrow</w:t>
            </w:r>
          </w:p>
        </w:tc>
      </w:tr>
    </w:tbl>
    <w:p w14:paraId="60E9B274" w14:textId="77777777" w:rsidR="00943121" w:rsidRDefault="00943121">
      <w:pPr>
        <w:spacing w:after="120"/>
      </w:pPr>
    </w:p>
    <w:p w14:paraId="006FF4F8" w14:textId="77777777" w:rsidR="00943121" w:rsidRDefault="00184574">
      <w:pPr>
        <w:spacing w:after="120"/>
      </w:pPr>
      <w:r>
        <w:rPr>
          <w:b/>
          <w:bCs/>
        </w:rPr>
        <w:t>Narrow windows.</w:t>
      </w:r>
      <w:r>
        <w:t xml:space="preserve"> The table fits the window down to its narrowest (720 pixels) without scrolling sideways. Its headers wrap, the date and the time of a cell each stay whole but can go on two lines (</w:t>
      </w:r>
      <w:r>
        <w:rPr>
          <w:rFonts w:ascii="Consolas" w:eastAsia="Consolas" w:hAnsi="Consolas" w:cs="Consolas"/>
          <w:sz w:val="18"/>
          <w:szCs w:val="18"/>
          <w:shd w:val="clear" w:color="auto" w:fill="F3F2F1"/>
        </w:rPr>
        <w:t>whenHtml</w:t>
      </w:r>
      <w:r>
        <w:t xml:space="preserve">), the two links stack, and a long solution name ends with "…" (the whole name in its tooltip). The table sits in a </w:t>
      </w:r>
      <w:r>
        <w:rPr>
          <w:rFonts w:ascii="Consolas" w:eastAsia="Consolas" w:hAnsi="Consolas" w:cs="Consolas"/>
          <w:sz w:val="18"/>
          <w:szCs w:val="18"/>
          <w:shd w:val="clear" w:color="auto" w:fill="F3F2F1"/>
        </w:rPr>
        <w:t>.ltw</w:t>
      </w:r>
      <w:r>
        <w:t xml:space="preserve"> box that CSS container queries measure: below 860 pixels the </w:t>
      </w:r>
      <w:r>
        <w:rPr>
          <w:i/>
          <w:iCs/>
        </w:rPr>
        <w:t>Publisher</w:t>
      </w:r>
      <w:r>
        <w:t xml:space="preserve"> and </w:t>
      </w:r>
      <w:r>
        <w:rPr>
          <w:i/>
          <w:iCs/>
        </w:rPr>
        <w:t>Version</w:t>
      </w:r>
      <w:r>
        <w:t xml:space="preserve"> columns are hidden and the same values show under the solution's name in a small grey line (</w:t>
      </w:r>
      <w:r>
        <w:rPr>
          <w:rFonts w:ascii="Consolas" w:eastAsia="Consolas" w:hAnsi="Consolas" w:cs="Consolas"/>
          <w:sz w:val="18"/>
          <w:szCs w:val="18"/>
          <w:shd w:val="clear" w:color="auto" w:fill="F3F2F1"/>
        </w:rPr>
        <w:t>.nar</w:t>
      </w:r>
      <w:r>
        <w:t xml:space="preserve">), with less padding; below 700 pixels </w:t>
      </w:r>
      <w:r>
        <w:rPr>
          <w:b/>
          <w:bCs/>
        </w:rPr>
        <w:t>Compare with Active</w:t>
      </w:r>
      <w:r>
        <w:t xml:space="preserve"> reads </w:t>
      </w:r>
      <w:r>
        <w:rPr>
          <w:b/>
          <w:bCs/>
        </w:rPr>
        <w:t>Compare</w:t>
      </w:r>
      <w:r>
        <w:t>.</w:t>
      </w:r>
    </w:p>
    <w:p w14:paraId="621585FD"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whenHtml</w:t>
      </w:r>
      <w:r>
        <w:t>:</w:t>
      </w:r>
    </w:p>
    <w:p w14:paraId="6EC22814"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The same in the Layers tab, the date and the time each kept whole: a narrow window puts them on two lines.</w:t>
      </w:r>
    </w:p>
    <w:p w14:paraId="29888586" w14:textId="77777777" w:rsidR="00943121" w:rsidRDefault="00184574">
      <w:pPr>
        <w:shd w:val="clear" w:color="auto" w:fill="F5F5F5"/>
        <w:spacing w:line="240" w:lineRule="auto"/>
        <w:ind w:left="120" w:right="120"/>
      </w:pPr>
      <w:r>
        <w:rPr>
          <w:rFonts w:ascii="Consolas" w:eastAsia="Consolas" w:hAnsi="Consolas" w:cs="Consolas"/>
          <w:sz w:val="16"/>
          <w:szCs w:val="16"/>
        </w:rPr>
        <w:t>const whenHtml = (t) =&gt; {</w:t>
      </w:r>
    </w:p>
    <w:p w14:paraId="75771BB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s = when(t), d = s === '—' ? '' : new Date(t).toLocaleDateString(), m = d &amp;&amp; s.startsWith(d) &amp;&amp; /^([,s]*)(S.*)$/.exec(s.slice(d.length))</w:t>
      </w:r>
    </w:p>
    <w:p w14:paraId="756EA0C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s === '—' ? s : m ? `&lt;span class="d"&gt;${esc(d + m[1].trim())}&lt;/span&gt; &lt;span class="d"&gt;${esc(m[2])}&lt;/span&gt;` : `&lt;span class="d"&gt;${esc(s)}&lt;/span&gt;`</w:t>
      </w:r>
    </w:p>
    <w:p w14:paraId="301BE590"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942A05A" w14:textId="77777777" w:rsidR="00943121" w:rsidRDefault="00943121">
      <w:pPr>
        <w:spacing w:after="120"/>
      </w:pPr>
    </w:p>
    <w:p w14:paraId="4C0E6AC5" w14:textId="77777777" w:rsidR="00943121" w:rsidRDefault="00184574">
      <w:pPr>
        <w:spacing w:after="120"/>
      </w:pPr>
      <w:r>
        <w:rPr>
          <w:b/>
          <w:bCs/>
        </w:rPr>
        <w:t>The unmanaged layer's date.</w:t>
      </w:r>
      <w:r>
        <w:t xml:space="preserve"> Dataverse dates the unmanaged layer's overwrite time 1900-01-01, but the layer's own data (</w:t>
      </w:r>
      <w:r>
        <w:rPr>
          <w:i/>
          <w:iCs/>
        </w:rPr>
        <w:t>All properties</w:t>
      </w:r>
      <w:r>
        <w:t xml:space="preserve">, then </w:t>
      </w:r>
      <w:r>
        <w:rPr>
          <w:i/>
          <w:iCs/>
        </w:rPr>
        <w:t>Changes</w:t>
      </w:r>
      <w:r>
        <w:t xml:space="preserve">) holds the component's </w:t>
      </w:r>
      <w:r>
        <w:rPr>
          <w:rFonts w:ascii="Consolas" w:eastAsia="Consolas" w:hAnsi="Consolas" w:cs="Consolas"/>
          <w:sz w:val="18"/>
          <w:szCs w:val="18"/>
          <w:shd w:val="clear" w:color="auto" w:fill="F3F2F1"/>
        </w:rPr>
        <w:t>modifiedon</w:t>
      </w:r>
      <w:r>
        <w:t xml:space="preserve">: the last time it was saved, usually the unmanaged change. A form holds </w:t>
      </w:r>
      <w:r>
        <w:rPr>
          <w:rFonts w:ascii="Consolas" w:eastAsia="Consolas" w:hAnsi="Consolas" w:cs="Consolas"/>
          <w:sz w:val="18"/>
          <w:szCs w:val="18"/>
          <w:shd w:val="clear" w:color="auto" w:fill="F3F2F1"/>
        </w:rPr>
        <w:t>publishedon</w:t>
      </w:r>
      <w:r>
        <w:t xml:space="preserve">, its last publish, instead; a relationship holds neither. For a record type the managed layers carry the same </w:t>
      </w:r>
      <w:r>
        <w:rPr>
          <w:rFonts w:ascii="Consolas" w:eastAsia="Consolas" w:hAnsi="Consolas" w:cs="Consolas"/>
          <w:sz w:val="18"/>
          <w:szCs w:val="18"/>
          <w:shd w:val="clear" w:color="auto" w:fill="F3F2F1"/>
        </w:rPr>
        <w:t>modifiedon</w:t>
      </w:r>
      <w:r>
        <w:t xml:space="preserve">: it is the component's, not the layer's. Table and column layers write these times without a zone; they are UTC, so </w:t>
      </w:r>
      <w:r>
        <w:rPr>
          <w:rFonts w:ascii="Consolas" w:eastAsia="Consolas" w:hAnsi="Consolas" w:cs="Consolas"/>
          <w:sz w:val="18"/>
          <w:szCs w:val="18"/>
          <w:shd w:val="clear" w:color="auto" w:fill="F3F2F1"/>
        </w:rPr>
        <w:t>activeWhen</w:t>
      </w:r>
      <w:r>
        <w:t xml:space="preserve"> adds the </w:t>
      </w:r>
      <w:r>
        <w:rPr>
          <w:rFonts w:ascii="Consolas" w:eastAsia="Consolas" w:hAnsi="Consolas" w:cs="Consolas"/>
          <w:sz w:val="18"/>
          <w:szCs w:val="18"/>
          <w:shd w:val="clear" w:color="auto" w:fill="F3F2F1"/>
        </w:rPr>
        <w:t>Z</w:t>
      </w:r>
      <w:r>
        <w:t>.</w:t>
      </w:r>
    </w:p>
    <w:p w14:paraId="6022EBBE" w14:textId="77777777" w:rsidR="00943121" w:rsidRDefault="00184574">
      <w:pPr>
        <w:spacing w:after="120"/>
      </w:pPr>
      <w:r>
        <w:rPr>
          <w:b/>
          <w:bCs/>
        </w:rPr>
        <w:t>And by whom.</w:t>
      </w:r>
      <w:r>
        <w:t xml:space="preserve"> With </w:t>
      </w:r>
      <w:r>
        <w:rPr>
          <w:rFonts w:ascii="Consolas" w:eastAsia="Consolas" w:hAnsi="Consolas" w:cs="Consolas"/>
          <w:sz w:val="18"/>
          <w:szCs w:val="18"/>
          <w:shd w:val="clear" w:color="auto" w:fill="F3F2F1"/>
        </w:rPr>
        <w:t>modifiedon</w:t>
      </w:r>
      <w:r>
        <w:t xml:space="preserve">, a record type's layer data holds </w:t>
      </w:r>
      <w:r>
        <w:rPr>
          <w:rFonts w:ascii="Consolas" w:eastAsia="Consolas" w:hAnsi="Consolas" w:cs="Consolas"/>
          <w:sz w:val="18"/>
          <w:szCs w:val="18"/>
          <w:shd w:val="clear" w:color="auto" w:fill="F3F2F1"/>
        </w:rPr>
        <w:t>modifiedby</w:t>
      </w:r>
      <w:r>
        <w:t xml:space="preserve">: the user who saved the component last, as </w:t>
      </w:r>
      <w:r>
        <w:rPr>
          <w:rFonts w:ascii="Consolas" w:eastAsia="Consolas" w:hAnsi="Consolas" w:cs="Consolas"/>
          <w:sz w:val="18"/>
          <w:szCs w:val="18"/>
          <w:shd w:val="clear" w:color="auto" w:fill="F3F2F1"/>
        </w:rPr>
        <w:t>{ Id, LogicalName: "systemuser", Name: null }</w:t>
      </w:r>
      <w:r>
        <w:t xml:space="preserve">, with no name. </w:t>
      </w:r>
      <w:r>
        <w:rPr>
          <w:rFonts w:ascii="Consolas" w:eastAsia="Consolas" w:hAnsi="Consolas" w:cs="Consolas"/>
          <w:sz w:val="18"/>
          <w:szCs w:val="18"/>
          <w:shd w:val="clear" w:color="auto" w:fill="F3F2F1"/>
        </w:rPr>
        <w:t>activeWhen</w:t>
      </w:r>
      <w:r>
        <w:t xml:space="preserve"> returns its id as </w:t>
      </w:r>
      <w:r>
        <w:rPr>
          <w:rFonts w:ascii="Consolas" w:eastAsia="Consolas" w:hAnsi="Consolas" w:cs="Consolas"/>
          <w:sz w:val="18"/>
          <w:szCs w:val="18"/>
          <w:shd w:val="clear" w:color="auto" w:fill="F3F2F1"/>
        </w:rPr>
        <w:t>by</w:t>
      </w:r>
      <w:r>
        <w:t xml:space="preserve">; </w:t>
      </w:r>
      <w:r>
        <w:rPr>
          <w:rFonts w:ascii="Consolas" w:eastAsia="Consolas" w:hAnsi="Consolas" w:cs="Consolas"/>
          <w:sz w:val="18"/>
          <w:szCs w:val="18"/>
          <w:shd w:val="clear" w:color="auto" w:fill="F3F2F1"/>
        </w:rPr>
        <w:t>loadSheet</w:t>
      </w:r>
      <w:r>
        <w:t xml:space="preserve"> reads the user's </w:t>
      </w:r>
      <w:r>
        <w:rPr>
          <w:rFonts w:ascii="Consolas" w:eastAsia="Consolas" w:hAnsi="Consolas" w:cs="Consolas"/>
          <w:sz w:val="18"/>
          <w:szCs w:val="18"/>
          <w:shd w:val="clear" w:color="auto" w:fill="F3F2F1"/>
        </w:rPr>
        <w:t>fullname</w:t>
      </w:r>
      <w:r>
        <w:t xml:space="preserve"> once per user (</w:t>
      </w:r>
      <w:r>
        <w:rPr>
          <w:rFonts w:ascii="Consolas" w:eastAsia="Consolas" w:hAnsi="Consolas" w:cs="Consolas"/>
          <w:sz w:val="18"/>
          <w:szCs w:val="18"/>
          <w:shd w:val="clear" w:color="auto" w:fill="F3F2F1"/>
        </w:rPr>
        <w:t>userNames</w:t>
      </w:r>
      <w:r>
        <w:t xml:space="preserve">, request 19 of </w:t>
      </w:r>
      <w:r>
        <w:rPr>
          <w:color w:val="0F6CBD"/>
        </w:rPr>
        <w:t>A.2</w:t>
      </w:r>
      <w:r>
        <w:t xml:space="preserve">) and waits for it 3 seconds at most; the row reads </w:t>
      </w:r>
      <w:r>
        <w:rPr>
          <w:i/>
          <w:iCs/>
        </w:rPr>
        <w:t>Last changed by &lt;name&gt;</w:t>
      </w:r>
      <w:r>
        <w:t>, with the user in the tooltip. A long name wraps onto two lines at most (</w:t>
      </w:r>
      <w:r>
        <w:rPr>
          <w:rFonts w:ascii="Consolas" w:eastAsia="Consolas" w:hAnsi="Consolas" w:cs="Consolas"/>
          <w:sz w:val="18"/>
          <w:szCs w:val="18"/>
          <w:shd w:val="clear" w:color="auto" w:fill="F3F2F1"/>
        </w:rPr>
        <w:t>.who</w:t>
      </w:r>
      <w:r>
        <w:t>: 220 pixels wide, then "…"). When the name is not there in time the date stands a</w:t>
      </w:r>
      <w:r>
        <w:t xml:space="preserve">lone, and a later answer is kept for the next time. Only "no access" (403) and "no such user" (404) are remembered as no name; any other failure is tried again next time. Forms, tables, columns and </w:t>
      </w:r>
      <w:r>
        <w:lastRenderedPageBreak/>
        <w:t xml:space="preserve">relationships hold no </w:t>
      </w:r>
      <w:r>
        <w:rPr>
          <w:rFonts w:ascii="Consolas" w:eastAsia="Consolas" w:hAnsi="Consolas" w:cs="Consolas"/>
          <w:sz w:val="18"/>
          <w:szCs w:val="18"/>
          <w:shd w:val="clear" w:color="auto" w:fill="F3F2F1"/>
        </w:rPr>
        <w:t>modifiedby</w:t>
      </w:r>
      <w:r>
        <w:t>. Like the date, it is the last save: usually, not always, the author of the unmanaged change.</w:t>
      </w:r>
    </w:p>
    <w:p w14:paraId="36BAD29B"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activeWhen</w:t>
      </w:r>
      <w:r>
        <w:t>:</w:t>
      </w:r>
    </w:p>
    <w:p w14:paraId="382E6471"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When the unmanaged layer was last changed, and by whom. Dataverse gives it no overwrite time (1900-01-01), but its</w:t>
      </w:r>
    </w:p>
    <w:p w14:paraId="66D01E9C" w14:textId="77777777" w:rsidR="00943121" w:rsidRDefault="00184574">
      <w:pPr>
        <w:shd w:val="clear" w:color="auto" w:fill="F5F5F5"/>
        <w:spacing w:line="240" w:lineRule="auto"/>
        <w:ind w:left="120" w:right="120"/>
      </w:pPr>
      <w:r>
        <w:rPr>
          <w:rFonts w:ascii="Consolas" w:eastAsia="Consolas" w:hAnsi="Consolas" w:cs="Consolas"/>
          <w:sz w:val="16"/>
          <w:szCs w:val="16"/>
        </w:rPr>
        <w:t>// data holds the component's last save, modifiedon, and the user who made it, modifiedby (a form holds only</w:t>
      </w:r>
    </w:p>
    <w:p w14:paraId="59334586" w14:textId="77777777" w:rsidR="00943121" w:rsidRDefault="00184574">
      <w:pPr>
        <w:shd w:val="clear" w:color="auto" w:fill="F5F5F5"/>
        <w:spacing w:line="240" w:lineRule="auto"/>
        <w:ind w:left="120" w:right="120"/>
      </w:pPr>
      <w:r>
        <w:rPr>
          <w:rFonts w:ascii="Consolas" w:eastAsia="Consolas" w:hAnsi="Consolas" w:cs="Consolas"/>
          <w:sz w:val="16"/>
          <w:szCs w:val="16"/>
        </w:rPr>
        <w:t>// publishedon, its last publish; tables, columns and relationships record no user, relationships no date either).</w:t>
      </w:r>
    </w:p>
    <w:p w14:paraId="1EFF1361" w14:textId="77777777" w:rsidR="00943121" w:rsidRDefault="00184574">
      <w:pPr>
        <w:shd w:val="clear" w:color="auto" w:fill="F5F5F5"/>
        <w:spacing w:line="240" w:lineRule="auto"/>
        <w:ind w:left="120" w:right="120"/>
      </w:pPr>
      <w:r>
        <w:rPr>
          <w:rFonts w:ascii="Consolas" w:eastAsia="Consolas" w:hAnsi="Consolas" w:cs="Consolas"/>
          <w:sz w:val="16"/>
          <w:szCs w:val="16"/>
        </w:rPr>
        <w:t>// Table and column layers write these times without a zone: they are UTC. by: the user's id, or ''.</w:t>
      </w:r>
    </w:p>
    <w:p w14:paraId="3A9720B8" w14:textId="77777777" w:rsidR="00943121" w:rsidRDefault="00184574">
      <w:pPr>
        <w:shd w:val="clear" w:color="auto" w:fill="F5F5F5"/>
        <w:spacing w:line="240" w:lineRule="auto"/>
        <w:ind w:left="120" w:right="120"/>
      </w:pPr>
      <w:r>
        <w:rPr>
          <w:rFonts w:ascii="Consolas" w:eastAsia="Consolas" w:hAnsi="Consolas" w:cs="Consolas"/>
          <w:sz w:val="16"/>
          <w:szCs w:val="16"/>
        </w:rPr>
        <w:t>function activeWhen(l) {</w:t>
      </w:r>
    </w:p>
    <w:p w14:paraId="52CEFA5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for (const t of [l.msdyn_componentjson, l.msdyn_changes]) {</w:t>
      </w:r>
    </w:p>
    <w:p w14:paraId="696626E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m = attrsOf(t)</w:t>
      </w:r>
    </w:p>
    <w:p w14:paraId="0EF05E1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for (const [k, label, tip] of [['modifiedon', 'Last changed', 'when the component was last saved (modifiedon): usually the unmanaged change, though a later import or publish also sets it'], ['publishedon', 'Last published', 'when it was last published (publishedon)']]) {</w:t>
      </w:r>
    </w:p>
    <w:p w14:paraId="3655715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v = m.get(k)</w:t>
      </w:r>
    </w:p>
    <w:p w14:paraId="06E9F52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(typeof v === 'string' &amp;&amp; /^\d{4}-\d\d-\d\dT\d\d:\d\d/.test(v) &amp;&amp; !/^1900/.test(v)) {</w:t>
      </w:r>
    </w:p>
    <w:p w14:paraId="586F2EF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u = k === 'modifiedon' &amp;&amp; m.get('modifiedby'), by = u &amp;&amp; typeof u === 'object' &amp;&amp; typeof u.Id === 'string' &amp;&amp; GUID.test(u.Id) ? lc(u.Id) : ''</w:t>
      </w:r>
    </w:p>
    <w:p w14:paraId="3C688F7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 at: /(Z|[+-]\d\d:?\d\d)$/i.test(v) ? v : v + 'Z', label, tip: `Dataverse gives an unmanaged layer no overwrite time. This is ${tip}.`, by }</w:t>
      </w:r>
    </w:p>
    <w:p w14:paraId="1255BA9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7DE47A0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4129BDA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795D6D2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null</w:t>
      </w:r>
    </w:p>
    <w:p w14:paraId="103282C9"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CD02345" w14:textId="77777777" w:rsidR="00943121" w:rsidRDefault="00943121">
      <w:pPr>
        <w:spacing w:after="120"/>
      </w:pPr>
    </w:p>
    <w:p w14:paraId="57E60E7E" w14:textId="77777777" w:rsidR="00943121" w:rsidRDefault="00184574">
      <w:pPr>
        <w:keepNext/>
        <w:keepLines/>
        <w:spacing w:after="120"/>
      </w:pPr>
      <w:r>
        <w:rPr>
          <w:b/>
          <w:bCs/>
        </w:rPr>
        <w:lastRenderedPageBreak/>
        <w:t>JSON.</w:t>
      </w:r>
      <w:r>
        <w:t xml:space="preserve"> </w:t>
      </w:r>
      <w:r>
        <w:rPr>
          <w:rFonts w:ascii="Consolas" w:eastAsia="Consolas" w:hAnsi="Consolas" w:cs="Consolas"/>
          <w:sz w:val="18"/>
          <w:szCs w:val="18"/>
          <w:shd w:val="clear" w:color="auto" w:fill="F3F2F1"/>
        </w:rPr>
        <w:t>renderJsonTab</w:t>
      </w:r>
      <w:r>
        <w:t xml:space="preserve"> shows one layer's raw data, as Solution Layers Explorer's </w:t>
      </w:r>
      <w:r>
        <w:rPr>
          <w:i/>
          <w:iCs/>
        </w:rPr>
        <w:t>Changes</w:t>
      </w:r>
      <w:r>
        <w:t xml:space="preserve">, </w:t>
      </w:r>
      <w:r>
        <w:rPr>
          <w:i/>
          <w:iCs/>
        </w:rPr>
        <w:t>All properties</w:t>
      </w:r>
      <w:r>
        <w:t xml:space="preserve"> and </w:t>
      </w:r>
      <w:r>
        <w:rPr>
          <w:i/>
          <w:iCs/>
        </w:rPr>
        <w:t>Children</w:t>
      </w:r>
      <w:r>
        <w:t xml:space="preserve"> tabs do. A drop-down picks the layer; </w:t>
      </w:r>
      <w:r>
        <w:rPr>
          <w:b/>
          <w:bCs/>
        </w:rPr>
        <w:t>Changes</w:t>
      </w:r>
      <w:r>
        <w:t xml:space="preserve"> (</w:t>
      </w:r>
      <w:r>
        <w:rPr>
          <w:rFonts w:ascii="Consolas" w:eastAsia="Consolas" w:hAnsi="Consolas" w:cs="Consolas"/>
          <w:sz w:val="18"/>
          <w:szCs w:val="18"/>
          <w:shd w:val="clear" w:color="auto" w:fill="F3F2F1"/>
        </w:rPr>
        <w:t>msdyn_changes</w:t>
      </w:r>
      <w:r>
        <w:t xml:space="preserve">, what this layer changes), </w:t>
      </w:r>
      <w:r>
        <w:rPr>
          <w:b/>
          <w:bCs/>
        </w:rPr>
        <w:t>All properties</w:t>
      </w:r>
      <w:r>
        <w:t xml:space="preserve"> (</w:t>
      </w:r>
      <w:r>
        <w:rPr>
          <w:rFonts w:ascii="Consolas" w:eastAsia="Consolas" w:hAnsi="Consolas" w:cs="Consolas"/>
          <w:sz w:val="18"/>
          <w:szCs w:val="18"/>
          <w:shd w:val="clear" w:color="auto" w:fill="F3F2F1"/>
        </w:rPr>
        <w:t>msdyn_componentjson</w:t>
      </w:r>
      <w:r>
        <w:t xml:space="preserve">, the component as this layer defines it) and </w:t>
      </w:r>
      <w:r>
        <w:rPr>
          <w:b/>
          <w:bCs/>
        </w:rPr>
        <w:t>Children</w:t>
      </w:r>
      <w:r>
        <w:t xml:space="preserve"> (</w:t>
      </w:r>
      <w:r>
        <w:rPr>
          <w:rFonts w:ascii="Consolas" w:eastAsia="Consolas" w:hAnsi="Consolas" w:cs="Consolas"/>
          <w:sz w:val="18"/>
          <w:szCs w:val="18"/>
          <w:shd w:val="clear" w:color="auto" w:fill="F3F2F1"/>
        </w:rPr>
        <w:t>msdyn_children</w:t>
      </w:r>
      <w:r>
        <w:t xml:space="preserve">, records that belong to the component in this layer) pick the data. </w:t>
      </w:r>
      <w:r>
        <w:rPr>
          <w:rFonts w:ascii="Consolas" w:eastAsia="Consolas" w:hAnsi="Consolas" w:cs="Consolas"/>
          <w:sz w:val="18"/>
          <w:szCs w:val="18"/>
          <w:shd w:val="clear" w:color="auto" w:fill="F3F2F1"/>
        </w:rPr>
        <w:t>jsonText</w:t>
      </w:r>
      <w:r>
        <w:t xml:space="preserve"> indents text that parses as a JSON object or list with </w:t>
      </w:r>
      <w:r>
        <w:rPr>
          <w:rFonts w:ascii="Consolas" w:eastAsia="Consolas" w:hAnsi="Consolas" w:cs="Consolas"/>
          <w:sz w:val="18"/>
          <w:szCs w:val="18"/>
          <w:shd w:val="clear" w:color="auto" w:fill="F3F2F1"/>
        </w:rPr>
        <w:t>indentJson</w:t>
      </w:r>
      <w:r>
        <w:t xml:space="preserve"> (</w:t>
      </w:r>
      <w:r>
        <w:rPr>
          <w:color w:val="0F6CBD"/>
        </w:rPr>
        <w:t>9.5</w:t>
      </w:r>
      <w:r>
        <w:t xml:space="preserve">), and </w:t>
      </w:r>
      <w:r>
        <w:rPr>
          <w:rFonts w:ascii="Consolas" w:eastAsia="Consolas" w:hAnsi="Consolas" w:cs="Consolas"/>
          <w:sz w:val="18"/>
          <w:szCs w:val="18"/>
          <w:shd w:val="clear" w:color="auto" w:fill="F3F2F1"/>
        </w:rPr>
        <w:t>highlightJson</w:t>
      </w:r>
      <w:r>
        <w:t xml:space="preserve"> colours it; anything else is shown as it </w:t>
      </w:r>
      <w:r>
        <w:t>is, escaped. A layer without that data shows "No changes" ("No all properties", "No children").</w:t>
      </w:r>
    </w:p>
    <w:p w14:paraId="2FC6DE80" w14:textId="77777777" w:rsidR="00943121" w:rsidRDefault="00184574">
      <w:pPr>
        <w:spacing w:before="120" w:after="160"/>
        <w:jc w:val="center"/>
      </w:pPr>
      <w:r>
        <w:rPr>
          <w:noProof/>
        </w:rPr>
        <w:drawing>
          <wp:inline distT="0" distB="0" distL="0" distR="0" wp14:anchorId="62DB94F7" wp14:editId="1CEEB3C8">
            <wp:extent cx="5943600" cy="4229100"/>
            <wp:effectExtent l="0" t="0" r="0" b="0"/>
            <wp:docPr id="25" name="details-json.png" descr="The JSON tab" title="The JSON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943600" cy="4229100"/>
                    </a:xfrm>
                    <a:prstGeom prst="rect">
                      <a:avLst/>
                    </a:prstGeom>
                  </pic:spPr>
                </pic:pic>
              </a:graphicData>
            </a:graphic>
          </wp:inline>
        </w:drawing>
      </w:r>
    </w:p>
    <w:p w14:paraId="7B52AF76" w14:textId="77777777" w:rsidR="00943121" w:rsidRDefault="00184574">
      <w:pPr>
        <w:spacing w:after="120"/>
      </w:pPr>
      <w:r>
        <w:t xml:space="preserve">*The </w:t>
      </w:r>
      <w:r>
        <w:rPr>
          <w:i/>
          <w:iCs/>
        </w:rPr>
        <w:t>JSON</w:t>
      </w:r>
      <w:r>
        <w:t xml:space="preserve"> tab on the unmanaged layer of a main form, </w:t>
      </w:r>
      <w:r>
        <w:rPr>
          <w:b/>
          <w:bCs/>
        </w:rPr>
        <w:t>Changes</w:t>
      </w:r>
      <w:r>
        <w:t xml:space="preserve">: indented, with keys and strings in colour. The form XML stays one string, because this tab shows the data as stored; </w:t>
      </w:r>
      <w:r>
        <w:rPr>
          <w:i/>
          <w:iCs/>
        </w:rPr>
        <w:t>What changed</w:t>
      </w:r>
      <w:r>
        <w:t xml:space="preserve"> is where it is laid out.*</w:t>
      </w:r>
    </w:p>
    <w:p w14:paraId="2E222F57" w14:textId="77777777" w:rsidR="00943121" w:rsidRDefault="00184574">
      <w:pPr>
        <w:spacing w:after="120"/>
      </w:pPr>
      <w:r>
        <w:rPr>
          <w:b/>
          <w:bCs/>
        </w:rPr>
        <w:t>Children as tables.</w:t>
      </w:r>
      <w:r>
        <w:t xml:space="preserve"> Lists of records inside </w:t>
      </w:r>
      <w:r>
        <w:rPr>
          <w:i/>
          <w:iCs/>
        </w:rPr>
        <w:t>Children</w:t>
      </w:r>
      <w:r>
        <w:t xml:space="preserve">, such as a security role's privileges or a choice's labels and values, are hard to read as JSON. </w:t>
      </w:r>
      <w:r>
        <w:rPr>
          <w:rFonts w:ascii="Consolas" w:eastAsia="Consolas" w:hAnsi="Consolas" w:cs="Consolas"/>
          <w:sz w:val="18"/>
          <w:szCs w:val="18"/>
          <w:shd w:val="clear" w:color="auto" w:fill="F3F2F1"/>
        </w:rPr>
        <w:t>childTables</w:t>
      </w:r>
      <w:r>
        <w:t xml:space="preserve"> finds them and </w:t>
      </w:r>
      <w:r>
        <w:rPr>
          <w:rFonts w:ascii="Consolas" w:eastAsia="Consolas" w:hAnsi="Consolas" w:cs="Consolas"/>
          <w:sz w:val="18"/>
          <w:szCs w:val="18"/>
          <w:shd w:val="clear" w:color="auto" w:fill="F3F2F1"/>
        </w:rPr>
        <w:t>childTablesHtml</w:t>
      </w:r>
      <w:r>
        <w:t xml:space="preserve"> draws each as a table above the JSON.</w:t>
      </w:r>
    </w:p>
    <w:p w14:paraId="707EDE9D"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childTables</w:t>
      </w:r>
      <w:r>
        <w:t>:</w:t>
      </w:r>
    </w:p>
    <w:p w14:paraId="4E2F2E36"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DEPTH = { 1: 'User', 2: 'Business unit', 4: 'Parent: child business units', 8: 'Organization' }</w:t>
      </w:r>
    </w:p>
    <w:p w14:paraId="030CAD28" w14:textId="77777777" w:rsidR="00943121" w:rsidRDefault="00184574">
      <w:pPr>
        <w:shd w:val="clear" w:color="auto" w:fill="F5F5F5"/>
        <w:spacing w:line="240" w:lineRule="auto"/>
        <w:ind w:left="120" w:right="120"/>
      </w:pPr>
      <w:r>
        <w:rPr>
          <w:rFonts w:ascii="Consolas" w:eastAsia="Consolas" w:hAnsi="Consolas" w:cs="Consolas"/>
          <w:sz w:val="16"/>
          <w:szCs w:val="16"/>
        </w:rPr>
        <w:t>function childTables(j) {</w:t>
      </w:r>
    </w:p>
    <w:p w14:paraId="185B7B5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out = []</w:t>
      </w:r>
    </w:p>
    <w:p w14:paraId="0897D86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visit = (v, path, depth) =&gt; {</w:t>
      </w:r>
    </w:p>
    <w:p w14:paraId="4456CF4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(!v || typeof v !== 'object' || depth &gt; 5 || out.length &gt;= 10) return</w:t>
      </w:r>
    </w:p>
    <w:p w14:paraId="515B808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ents = Array.isArray(v) ? v : Array.isArray(v.Entities) ? v.Entities : null</w:t>
      </w:r>
    </w:p>
    <w:p w14:paraId="3E5FC1A5" w14:textId="77777777" w:rsidR="00943121" w:rsidRDefault="00184574">
      <w:pPr>
        <w:shd w:val="clear" w:color="auto" w:fill="F5F5F5"/>
        <w:spacing w:line="240" w:lineRule="auto"/>
        <w:ind w:left="120" w:right="120"/>
      </w:pPr>
      <w:r>
        <w:rPr>
          <w:rFonts w:ascii="Consolas" w:eastAsia="Consolas" w:hAnsi="Consolas" w:cs="Consolas"/>
          <w:sz w:val="16"/>
          <w:szCs w:val="16"/>
        </w:rPr>
        <w:lastRenderedPageBreak/>
        <w:t xml:space="preserve">    if (ents &amp;&amp; ents.length &amp;&amp; ents.every((e) =&gt; e &amp;&amp; Array.isArray(e.Attributes))) { out.push({ path: path || 'Records', rows: ents.map((e) =&gt; new Map(e.Attributes.filter((a) =&gt; a &amp;&amp; typeof a.Key === 'string').map((a) =&gt; [a.Key, a.Value]))) }); return }</w:t>
      </w:r>
    </w:p>
    <w:p w14:paraId="7A94ACA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for (const [k, x] of Object.entries(v)) visit(x, path ? `${path}.${k}` : k, depth + 1)</w:t>
      </w:r>
    </w:p>
    <w:p w14:paraId="34B0A17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772E41F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visit(j, '', 0)</w:t>
      </w:r>
    </w:p>
    <w:p w14:paraId="44A6943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out</w:t>
      </w:r>
    </w:p>
    <w:p w14:paraId="45913EBA"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0202E40" w14:textId="77777777" w:rsidR="00943121" w:rsidRDefault="00943121">
      <w:pPr>
        <w:spacing w:after="120"/>
      </w:pPr>
    </w:p>
    <w:p w14:paraId="1D9B2E6F" w14:textId="77777777" w:rsidR="00943121" w:rsidRDefault="00184574">
      <w:pPr>
        <w:pStyle w:val="ListParagraph"/>
        <w:numPr>
          <w:ilvl w:val="0"/>
          <w:numId w:val="2"/>
        </w:numPr>
        <w:spacing w:after="60" w:line="264" w:lineRule="auto"/>
      </w:pPr>
      <w:r>
        <w:rPr>
          <w:b/>
          <w:bCs/>
        </w:rPr>
        <w:t>A list of records</w:t>
      </w:r>
      <w:r>
        <w:t xml:space="preserve"> is a list (or an object with an </w:t>
      </w:r>
      <w:r>
        <w:rPr>
          <w:rFonts w:ascii="Consolas" w:eastAsia="Consolas" w:hAnsi="Consolas" w:cs="Consolas"/>
          <w:sz w:val="18"/>
          <w:szCs w:val="18"/>
          <w:shd w:val="clear" w:color="auto" w:fill="F3F2F1"/>
        </w:rPr>
        <w:t>Entities</w:t>
      </w:r>
      <w:r>
        <w:t xml:space="preserve"> list) whose items all have an </w:t>
      </w:r>
      <w:r>
        <w:rPr>
          <w:rFonts w:ascii="Consolas" w:eastAsia="Consolas" w:hAnsi="Consolas" w:cs="Consolas"/>
          <w:sz w:val="18"/>
          <w:szCs w:val="18"/>
          <w:shd w:val="clear" w:color="auto" w:fill="F3F2F1"/>
        </w:rPr>
        <w:t>Attributes</w:t>
      </w:r>
      <w:r>
        <w:t xml:space="preserve"> list. The search goes at most five levels deep and stops after ten tables.</w:t>
      </w:r>
    </w:p>
    <w:p w14:paraId="6551226D" w14:textId="77777777" w:rsidR="00943121" w:rsidRDefault="00184574">
      <w:pPr>
        <w:pStyle w:val="ListParagraph"/>
        <w:numPr>
          <w:ilvl w:val="0"/>
          <w:numId w:val="2"/>
        </w:numPr>
        <w:spacing w:after="60" w:line="264" w:lineRule="auto"/>
      </w:pPr>
      <w:r>
        <w:rPr>
          <w:b/>
          <w:bCs/>
        </w:rPr>
        <w:t>The title</w:t>
      </w:r>
      <w:r>
        <w:t xml:space="preserve"> is the path to the list ("Records" at the top) and the number of records. </w:t>
      </w:r>
      <w:r>
        <w:rPr>
          <w:b/>
          <w:bCs/>
        </w:rPr>
        <w:t>The columns</w:t>
      </w:r>
      <w:r>
        <w:t xml:space="preserve"> are the eight keys found in the most records, most frequent first.</w:t>
      </w:r>
    </w:p>
    <w:p w14:paraId="74A2A216" w14:textId="77777777" w:rsidR="00943121" w:rsidRDefault="00184574">
      <w:pPr>
        <w:pStyle w:val="ListParagraph"/>
        <w:numPr>
          <w:ilvl w:val="0"/>
          <w:numId w:val="2"/>
        </w:numPr>
        <w:spacing w:after="60" w:line="264" w:lineRule="auto"/>
      </w:pPr>
      <w:r>
        <w:rPr>
          <w:b/>
          <w:bCs/>
        </w:rPr>
        <w:t>The cells</w:t>
      </w:r>
      <w:r>
        <w:t xml:space="preserve"> use </w:t>
      </w:r>
      <w:r>
        <w:rPr>
          <w:rFonts w:ascii="Consolas" w:eastAsia="Consolas" w:hAnsi="Consolas" w:cs="Consolas"/>
          <w:sz w:val="18"/>
          <w:szCs w:val="18"/>
          <w:shd w:val="clear" w:color="auto" w:fill="F3F2F1"/>
        </w:rPr>
        <w:t>scalarText</w:t>
      </w:r>
      <w:r>
        <w:t xml:space="preserve"> (</w:t>
      </w:r>
      <w:r>
        <w:rPr>
          <w:color w:val="0F6CBD"/>
        </w:rPr>
        <w:t>9.3</w:t>
      </w:r>
      <w:r>
        <w:t xml:space="preserve">), cut to 160 characters with "…". For </w:t>
      </w:r>
      <w:r>
        <w:rPr>
          <w:rFonts w:ascii="Consolas" w:eastAsia="Consolas" w:hAnsi="Consolas" w:cs="Consolas"/>
          <w:sz w:val="18"/>
          <w:szCs w:val="18"/>
          <w:shd w:val="clear" w:color="auto" w:fill="F3F2F1"/>
        </w:rPr>
        <w:t>privilegedepthmask</w:t>
      </w:r>
      <w:r>
        <w:t xml:space="preserve"> the depth is named: "User (1)", "Business unit (2)", "Parent: child business units (4)", "Organization (8)".</w:t>
      </w:r>
    </w:p>
    <w:p w14:paraId="1E3114D0" w14:textId="77777777" w:rsidR="00943121" w:rsidRDefault="00184574">
      <w:pPr>
        <w:pStyle w:val="ListParagraph"/>
        <w:numPr>
          <w:ilvl w:val="0"/>
          <w:numId w:val="2"/>
        </w:numPr>
        <w:spacing w:after="60" w:line="264" w:lineRule="auto"/>
      </w:pPr>
      <w:r>
        <w:rPr>
          <w:b/>
          <w:bCs/>
        </w:rPr>
        <w:t>At most 500 rows</w:t>
      </w:r>
      <w:r>
        <w:t xml:space="preserve"> per table, then "The first 500 are shown; all of them are in the JSON below." Building the tables is inside a </w:t>
      </w:r>
      <w:r>
        <w:rPr>
          <w:rFonts w:ascii="Consolas" w:eastAsia="Consolas" w:hAnsi="Consolas" w:cs="Consolas"/>
          <w:sz w:val="18"/>
          <w:szCs w:val="18"/>
          <w:shd w:val="clear" w:color="auto" w:fill="F3F2F1"/>
        </w:rPr>
        <w:t>try</w:t>
      </w:r>
      <w:r>
        <w:t xml:space="preserve"> block: data of an unexpected shape shows the JSON alone.</w:t>
      </w:r>
    </w:p>
    <w:p w14:paraId="5BF83BEA" w14:textId="77777777" w:rsidR="00943121" w:rsidRDefault="00943121">
      <w:pPr>
        <w:spacing w:after="60"/>
      </w:pPr>
    </w:p>
    <w:p w14:paraId="5D1F5D5E" w14:textId="77777777" w:rsidR="00943121" w:rsidRDefault="00184574">
      <w:pPr>
        <w:spacing w:before="120" w:after="160"/>
        <w:jc w:val="center"/>
      </w:pPr>
      <w:r>
        <w:rPr>
          <w:noProof/>
        </w:rPr>
        <w:drawing>
          <wp:inline distT="0" distB="0" distL="0" distR="0" wp14:anchorId="0C73B04A" wp14:editId="4D3EB5F0">
            <wp:extent cx="5943600" cy="4229100"/>
            <wp:effectExtent l="0" t="0" r="0" b="0"/>
            <wp:docPr id="26" name="details-children.png" descr="Children as a table" title="Children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943600" cy="4229100"/>
                    </a:xfrm>
                    <a:prstGeom prst="rect">
                      <a:avLst/>
                    </a:prstGeom>
                  </pic:spPr>
                </pic:pic>
              </a:graphicData>
            </a:graphic>
          </wp:inline>
        </w:drawing>
      </w:r>
    </w:p>
    <w:p w14:paraId="174DC56E" w14:textId="77777777" w:rsidR="00943121" w:rsidRDefault="00184574">
      <w:pPr>
        <w:spacing w:after="120"/>
      </w:pPr>
      <w:r>
        <w:t xml:space="preserve">*The </w:t>
      </w:r>
      <w:r>
        <w:rPr>
          <w:i/>
          <w:iCs/>
        </w:rPr>
        <w:t>Children</w:t>
      </w:r>
      <w:r>
        <w:t xml:space="preserve"> data of a security role's unmanaged layer: four privileges as a table ("Records (4)"), each depth named, above the indented JSON.*</w:t>
      </w:r>
    </w:p>
    <w:p w14:paraId="1D9BBE1E" w14:textId="77777777" w:rsidR="00943121" w:rsidRDefault="00184574">
      <w:pPr>
        <w:pStyle w:val="Heading2"/>
        <w:keepNext/>
      </w:pPr>
      <w:bookmarkStart w:id="74" w:name="_Toc242992702"/>
      <w:r>
        <w:lastRenderedPageBreak/>
        <w:t>9.9 Copy and Download</w:t>
      </w:r>
      <w:bookmarkEnd w:id="74"/>
    </w:p>
    <w:p w14:paraId="7AD93E5D" w14:textId="77777777" w:rsidR="00943121" w:rsidRDefault="00184574">
      <w:pPr>
        <w:spacing w:after="120"/>
      </w:pPr>
      <w:r>
        <w:t>Copy and Download act only on a click, and only on data already read. They make no request.</w:t>
      </w:r>
    </w:p>
    <w:p w14:paraId="7B3A8233" w14:textId="77777777" w:rsidR="00943121" w:rsidRDefault="00184574">
      <w:pPr>
        <w:spacing w:after="120"/>
      </w:pPr>
      <w:r>
        <w:rPr>
          <w:b/>
          <w:bCs/>
        </w:rPr>
        <w:t xml:space="preserve">Copy in </w:t>
      </w:r>
      <w:r>
        <w:rPr>
          <w:b/>
          <w:bCs/>
          <w:i/>
          <w:iCs/>
        </w:rPr>
        <w:t>What changed</w:t>
      </w:r>
      <w:r>
        <w:rPr>
          <w:b/>
          <w:bCs/>
        </w:rPr>
        <w:t>.</w:t>
      </w:r>
      <w:r>
        <w:t xml:space="preserve"> Every value compared can be copied, for each layer that has the property:</w:t>
      </w:r>
    </w:p>
    <w:p w14:paraId="0EA1C7A8" w14:textId="77777777" w:rsidR="00943121" w:rsidRDefault="00184574">
      <w:pPr>
        <w:pStyle w:val="ListParagraph"/>
        <w:numPr>
          <w:ilvl w:val="0"/>
          <w:numId w:val="2"/>
        </w:numPr>
        <w:spacing w:after="60" w:line="264" w:lineRule="auto"/>
      </w:pPr>
      <w:r>
        <w:t xml:space="preserve">a property shown as a line difference, or as too large to compare, has </w:t>
      </w:r>
      <w:r>
        <w:rPr>
          <w:b/>
          <w:bCs/>
        </w:rPr>
        <w:t>Copy *red layer</w:t>
      </w:r>
      <w:r>
        <w:t xml:space="preserve">* and </w:t>
      </w:r>
      <w:r>
        <w:rPr>
          <w:b/>
          <w:bCs/>
        </w:rPr>
        <w:t>Copy *green layer</w:t>
      </w:r>
      <w:r>
        <w:t>* links in its legend;</w:t>
      </w:r>
    </w:p>
    <w:p w14:paraId="6F752583" w14:textId="77777777" w:rsidR="00943121" w:rsidRDefault="00184574">
      <w:pPr>
        <w:pStyle w:val="ListParagraph"/>
        <w:numPr>
          <w:ilvl w:val="0"/>
          <w:numId w:val="2"/>
        </w:numPr>
        <w:spacing w:after="60" w:line="264" w:lineRule="auto"/>
      </w:pPr>
      <w:r>
        <w:t xml:space="preserve">a short value (one line, at most 200 characters, </w:t>
      </w:r>
      <w:r>
        <w:rPr>
          <w:color w:val="0F6CBD"/>
        </w:rPr>
        <w:t>9.2</w:t>
      </w:r>
      <w:r>
        <w:t xml:space="preserve">) has a </w:t>
      </w:r>
      <w:r>
        <w:rPr>
          <w:b/>
          <w:bCs/>
        </w:rPr>
        <w:t>Copy</w:t>
      </w:r>
      <w:r>
        <w:t xml:space="preserve"> link at the end of each layer's line (its tooltip names the layer);</w:t>
      </w:r>
    </w:p>
    <w:p w14:paraId="7C2CF63E" w14:textId="77777777" w:rsidR="00943121" w:rsidRDefault="00184574">
      <w:pPr>
        <w:pStyle w:val="ListParagraph"/>
        <w:numPr>
          <w:ilvl w:val="0"/>
          <w:numId w:val="2"/>
        </w:numPr>
        <w:spacing w:after="60" w:line="264" w:lineRule="auto"/>
      </w:pPr>
      <w:r>
        <w:t>a web resource's content with a file that cannot be read on one side (</w:t>
      </w:r>
      <w:r>
        <w:rPr>
          <w:color w:val="0F6CBD"/>
        </w:rPr>
        <w:t>9.11</w:t>
      </w:r>
      <w:r>
        <w:t xml:space="preserve">) has </w:t>
      </w:r>
      <w:r>
        <w:rPr>
          <w:b/>
          <w:bCs/>
        </w:rPr>
        <w:t>Copy *layer</w:t>
      </w:r>
      <w:r>
        <w:t>* on the line of each layer whose content can be read (held in the layer, or the top layer's file in effect); a layer whose content cannot be read has none.</w:t>
      </w:r>
    </w:p>
    <w:p w14:paraId="63EF98D7" w14:textId="77777777" w:rsidR="00943121" w:rsidRDefault="00943121">
      <w:pPr>
        <w:spacing w:after="60"/>
      </w:pPr>
    </w:p>
    <w:p w14:paraId="79C754BB" w14:textId="77777777" w:rsidR="00943121" w:rsidRDefault="00184574">
      <w:pPr>
        <w:spacing w:after="120"/>
      </w:pPr>
      <w:r>
        <w:t>The click handler copies the value as stored, not as laid out on the screen: "The value as stored (web resource content decoded), not as laid out on the screen, so it can be pasted back as it was."</w:t>
      </w:r>
    </w:p>
    <w:p w14:paraId="6F0A87F6" w14:textId="77777777" w:rsidR="00943121" w:rsidRDefault="00184574">
      <w:pPr>
        <w:spacing w:after="120"/>
      </w:pPr>
      <w:r>
        <w:rPr>
          <w:rFonts w:ascii="Consolas" w:eastAsia="Consolas" w:hAnsi="Consolas" w:cs="Consolas"/>
          <w:sz w:val="18"/>
          <w:szCs w:val="18"/>
          <w:shd w:val="clear" w:color="auto" w:fill="F3F2F1"/>
        </w:rPr>
        <w:t>layer-scanner.js</w:t>
      </w:r>
      <w:r>
        <w:t xml:space="preserve">, the click handler of the details, </w:t>
      </w:r>
      <w:r>
        <w:rPr>
          <w:b/>
          <w:bCs/>
        </w:rPr>
        <w:t>Copy</w:t>
      </w:r>
      <w:r>
        <w:t>:</w:t>
      </w:r>
    </w:p>
    <w:p w14:paraId="020ED64B"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else if (t.dataset.copy) {</w:t>
      </w:r>
    </w:p>
    <w:p w14:paraId="0E3F9A5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k = t.closest('.prop').dataset.k, r = sheet.cmp &amp;&amp; sheet.cmp.rows.find((x) =&gt; x.k === k), c = sheet.cmp</w:t>
      </w:r>
    </w:p>
    <w:p w14:paraId="3910E40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(!r) return</w:t>
      </w:r>
    </w:p>
    <w:p w14:paraId="5809E5D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The value as stored (web resource content decoded), not as laid out on the screen, so it can be pasted back as it was.</w:t>
      </w:r>
    </w:p>
    <w:p w14:paraId="0EC46E5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side = t.dataset.copy === 'a', kind = c.A.msdyn_solutioncomponentname || places(sheet.f)[sheet.place].kind</w:t>
      </w:r>
    </w:p>
    <w:p w14:paraId="20CA8AC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x = isWrContent(r, kind) ? contentSide(side ? r.inA : r.inB, side ? r.va : r.vb, side ? c.ma : c.mb, kind).exact   // a web resource's content, maybe kept as a file</w:t>
      </w:r>
    </w:p>
    <w:p w14:paraId="153BA9F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valueView(r.k, side ? r.va : r.vb, side ? c.ma : c.mb, kind, true)</w:t>
      </w:r>
    </w:p>
    <w:p w14:paraId="2CF4849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(x) copyText(x.text, `the ${r.k === 'content' ? 'content' : 'value'} in ${layerShort(side ? c.A : c.B)}`)</w:t>
      </w:r>
    </w:p>
    <w:p w14:paraId="3B8F1AC7"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C03052D" w14:textId="77777777" w:rsidR="00943121" w:rsidRDefault="00943121">
      <w:pPr>
        <w:spacing w:after="120"/>
      </w:pPr>
    </w:p>
    <w:p w14:paraId="1AEA9B17" w14:textId="77777777" w:rsidR="00943121" w:rsidRDefault="00184574">
      <w:pPr>
        <w:spacing w:after="120"/>
      </w:pPr>
      <w:r>
        <w:t xml:space="preserve">For a web resource's </w:t>
      </w:r>
      <w:r>
        <w:rPr>
          <w:rFonts w:ascii="Consolas" w:eastAsia="Consolas" w:hAnsi="Consolas" w:cs="Consolas"/>
          <w:sz w:val="18"/>
          <w:szCs w:val="18"/>
          <w:shd w:val="clear" w:color="auto" w:fill="F3F2F1"/>
        </w:rPr>
        <w:t>content</w:t>
      </w:r>
      <w:r>
        <w:t xml:space="preserve"> with a file that cannot be read on one side, the handler copies </w:t>
      </w:r>
      <w:r>
        <w:rPr>
          <w:rFonts w:ascii="Consolas" w:eastAsia="Consolas" w:hAnsi="Consolas" w:cs="Consolas"/>
          <w:sz w:val="18"/>
          <w:szCs w:val="18"/>
          <w:shd w:val="clear" w:color="auto" w:fill="F3F2F1"/>
        </w:rPr>
        <w:t>contentSide(...).exact</w:t>
      </w:r>
      <w:r>
        <w:t>, the decoded content of that layer (</w:t>
      </w:r>
      <w:r>
        <w:rPr>
          <w:color w:val="0F6CBD"/>
        </w:rPr>
        <w:t>9.11</w:t>
      </w:r>
      <w:r>
        <w:t xml:space="preserve">); a side that cannot be read gives nothing to copy, and has no Copy link anyway. Any other row, a web resource's </w:t>
      </w:r>
      <w:r>
        <w:rPr>
          <w:rFonts w:ascii="Consolas" w:eastAsia="Consolas" w:hAnsi="Consolas" w:cs="Consolas"/>
          <w:sz w:val="18"/>
          <w:szCs w:val="18"/>
          <w:shd w:val="clear" w:color="auto" w:fill="F3F2F1"/>
        </w:rPr>
        <w:t>content</w:t>
      </w:r>
      <w:r>
        <w:t xml:space="preserve"> that both layers hold in the layer or as the file in effect included, goes through </w:t>
      </w:r>
      <w:r>
        <w:rPr>
          <w:rFonts w:ascii="Consolas" w:eastAsia="Consolas" w:hAnsi="Consolas" w:cs="Consolas"/>
          <w:sz w:val="18"/>
          <w:szCs w:val="18"/>
          <w:shd w:val="clear" w:color="auto" w:fill="F3F2F1"/>
        </w:rPr>
        <w:t>valueView</w:t>
      </w:r>
      <w:r>
        <w:t xml:space="preserve"> with </w:t>
      </w:r>
      <w:r>
        <w:rPr>
          <w:rFonts w:ascii="Consolas" w:eastAsia="Consolas" w:hAnsi="Consolas" w:cs="Consolas"/>
          <w:sz w:val="18"/>
          <w:szCs w:val="18"/>
          <w:shd w:val="clear" w:color="auto" w:fill="F3F2F1"/>
        </w:rPr>
        <w:t>exact</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943121" w14:paraId="744DDA78" w14:textId="77777777">
        <w:trPr>
          <w:cantSplit/>
          <w:tblHeader/>
        </w:trPr>
        <w:tc>
          <w:tcPr>
            <w:tcW w:w="4680" w:type="dxa"/>
            <w:shd w:val="clear" w:color="auto" w:fill="F3F2F1"/>
            <w:tcMar>
              <w:top w:w="60" w:type="dxa"/>
              <w:left w:w="100" w:type="dxa"/>
              <w:bottom w:w="60" w:type="dxa"/>
              <w:right w:w="100" w:type="dxa"/>
            </w:tcMar>
          </w:tcPr>
          <w:p w14:paraId="354C920E" w14:textId="77777777" w:rsidR="00943121" w:rsidRDefault="00184574">
            <w:pPr>
              <w:spacing w:after="40"/>
            </w:pPr>
            <w:r>
              <w:rPr>
                <w:b/>
                <w:bCs/>
                <w:sz w:val="17"/>
                <w:szCs w:val="17"/>
              </w:rPr>
              <w:t>Value</w:t>
            </w:r>
          </w:p>
        </w:tc>
        <w:tc>
          <w:tcPr>
            <w:tcW w:w="4680" w:type="dxa"/>
            <w:shd w:val="clear" w:color="auto" w:fill="F3F2F1"/>
            <w:tcMar>
              <w:top w:w="60" w:type="dxa"/>
              <w:left w:w="100" w:type="dxa"/>
              <w:bottom w:w="60" w:type="dxa"/>
              <w:right w:w="100" w:type="dxa"/>
            </w:tcMar>
          </w:tcPr>
          <w:p w14:paraId="558BEE9D" w14:textId="77777777" w:rsidR="00943121" w:rsidRDefault="00184574">
            <w:pPr>
              <w:spacing w:after="40"/>
            </w:pPr>
            <w:r>
              <w:rPr>
                <w:b/>
                <w:bCs/>
                <w:sz w:val="17"/>
                <w:szCs w:val="17"/>
              </w:rPr>
              <w:t>What is copied</w:t>
            </w:r>
          </w:p>
        </w:tc>
      </w:tr>
      <w:tr w:rsidR="00943121" w14:paraId="24863774" w14:textId="77777777">
        <w:trPr>
          <w:cantSplit/>
        </w:trPr>
        <w:tc>
          <w:tcPr>
            <w:tcW w:w="4680" w:type="dxa"/>
            <w:tcMar>
              <w:top w:w="60" w:type="dxa"/>
              <w:left w:w="100" w:type="dxa"/>
              <w:bottom w:w="60" w:type="dxa"/>
              <w:right w:w="100" w:type="dxa"/>
            </w:tcMar>
          </w:tcPr>
          <w:p w14:paraId="69C31AD6" w14:textId="77777777" w:rsidR="00943121" w:rsidRDefault="00184574">
            <w:pPr>
              <w:spacing w:after="40"/>
            </w:pPr>
            <w:r>
              <w:rPr>
                <w:sz w:val="17"/>
                <w:szCs w:val="17"/>
              </w:rPr>
              <w:t>Text (XML and JSON included)</w:t>
            </w:r>
          </w:p>
        </w:tc>
        <w:tc>
          <w:tcPr>
            <w:tcW w:w="4680" w:type="dxa"/>
            <w:tcMar>
              <w:top w:w="60" w:type="dxa"/>
              <w:left w:w="100" w:type="dxa"/>
              <w:bottom w:w="60" w:type="dxa"/>
              <w:right w:w="100" w:type="dxa"/>
            </w:tcMar>
          </w:tcPr>
          <w:p w14:paraId="7CE97DA6" w14:textId="77777777" w:rsidR="00943121" w:rsidRDefault="00184574">
            <w:pPr>
              <w:spacing w:after="40"/>
            </w:pPr>
            <w:r>
              <w:rPr>
                <w:sz w:val="17"/>
                <w:szCs w:val="17"/>
              </w:rPr>
              <w:t>The text exactly as stored: no layout, no indentation, its own line endings</w:t>
            </w:r>
          </w:p>
        </w:tc>
      </w:tr>
      <w:tr w:rsidR="00943121" w14:paraId="66158E0D" w14:textId="77777777">
        <w:trPr>
          <w:cantSplit/>
        </w:trPr>
        <w:tc>
          <w:tcPr>
            <w:tcW w:w="4680" w:type="dxa"/>
            <w:tcMar>
              <w:top w:w="60" w:type="dxa"/>
              <w:left w:w="100" w:type="dxa"/>
              <w:bottom w:w="60" w:type="dxa"/>
              <w:right w:w="100" w:type="dxa"/>
            </w:tcMar>
          </w:tcPr>
          <w:p w14:paraId="4C0A1137" w14:textId="77777777" w:rsidR="00943121" w:rsidRDefault="00184574">
            <w:pPr>
              <w:spacing w:after="40"/>
            </w:pPr>
            <w:r>
              <w:rPr>
                <w:sz w:val="17"/>
                <w:szCs w:val="17"/>
              </w:rPr>
              <w:t>A number JavaScript cannot hold exactly as written (</w:t>
            </w:r>
            <w:r>
              <w:rPr>
                <w:rFonts w:ascii="Consolas" w:eastAsia="Consolas" w:hAnsi="Consolas" w:cs="Consolas"/>
                <w:sz w:val="15"/>
                <w:szCs w:val="15"/>
                <w:shd w:val="clear" w:color="auto" w:fill="F3F2F1"/>
              </w:rPr>
              <w:t>ExactNumber</w:t>
            </w:r>
            <w:r>
              <w:rPr>
                <w:sz w:val="17"/>
                <w:szCs w:val="17"/>
              </w:rPr>
              <w:t xml:space="preserve">, </w:t>
            </w:r>
            <w:r>
              <w:rPr>
                <w:color w:val="0F6CBD"/>
                <w:sz w:val="17"/>
                <w:szCs w:val="17"/>
              </w:rPr>
              <w:t>9.5</w:t>
            </w:r>
            <w:r>
              <w:rPr>
                <w:sz w:val="17"/>
                <w:szCs w:val="17"/>
              </w:rPr>
              <w:t>)</w:t>
            </w:r>
          </w:p>
        </w:tc>
        <w:tc>
          <w:tcPr>
            <w:tcW w:w="4680" w:type="dxa"/>
            <w:tcMar>
              <w:top w:w="60" w:type="dxa"/>
              <w:left w:w="100" w:type="dxa"/>
              <w:bottom w:w="60" w:type="dxa"/>
              <w:right w:w="100" w:type="dxa"/>
            </w:tcMar>
          </w:tcPr>
          <w:p w14:paraId="39434E09" w14:textId="77777777" w:rsidR="00943121" w:rsidRDefault="00184574">
            <w:pPr>
              <w:spacing w:after="40"/>
            </w:pPr>
            <w:r>
              <w:rPr>
                <w:sz w:val="17"/>
                <w:szCs w:val="17"/>
              </w:rPr>
              <w:t xml:space="preserve">The number as written, for example </w:t>
            </w:r>
            <w:r>
              <w:rPr>
                <w:rFonts w:ascii="Consolas" w:eastAsia="Consolas" w:hAnsi="Consolas" w:cs="Consolas"/>
                <w:sz w:val="15"/>
                <w:szCs w:val="15"/>
                <w:shd w:val="clear" w:color="auto" w:fill="F3F2F1"/>
              </w:rPr>
              <w:t>1.0</w:t>
            </w:r>
            <w:r>
              <w:rPr>
                <w:sz w:val="17"/>
                <w:szCs w:val="17"/>
              </w:rPr>
              <w:t xml:space="preserve">, </w:t>
            </w:r>
            <w:r>
              <w:rPr>
                <w:rFonts w:ascii="Consolas" w:eastAsia="Consolas" w:hAnsi="Consolas" w:cs="Consolas"/>
                <w:sz w:val="15"/>
                <w:szCs w:val="15"/>
                <w:shd w:val="clear" w:color="auto" w:fill="F3F2F1"/>
              </w:rPr>
              <w:t>1e2</w:t>
            </w:r>
            <w:r>
              <w:rPr>
                <w:sz w:val="17"/>
                <w:szCs w:val="17"/>
              </w:rPr>
              <w:t xml:space="preserve"> or </w:t>
            </w:r>
            <w:r>
              <w:rPr>
                <w:rFonts w:ascii="Consolas" w:eastAsia="Consolas" w:hAnsi="Consolas" w:cs="Consolas"/>
                <w:sz w:val="15"/>
                <w:szCs w:val="15"/>
                <w:shd w:val="clear" w:color="auto" w:fill="F3F2F1"/>
              </w:rPr>
              <w:t>12345678901234567890</w:t>
            </w:r>
          </w:p>
        </w:tc>
      </w:tr>
      <w:tr w:rsidR="00943121" w14:paraId="53777687" w14:textId="77777777">
        <w:trPr>
          <w:cantSplit/>
        </w:trPr>
        <w:tc>
          <w:tcPr>
            <w:tcW w:w="4680" w:type="dxa"/>
            <w:tcMar>
              <w:top w:w="60" w:type="dxa"/>
              <w:left w:w="100" w:type="dxa"/>
              <w:bottom w:w="60" w:type="dxa"/>
              <w:right w:w="100" w:type="dxa"/>
            </w:tcMar>
          </w:tcPr>
          <w:p w14:paraId="63F7804E" w14:textId="77777777" w:rsidR="00943121" w:rsidRDefault="00184574">
            <w:pPr>
              <w:spacing w:after="40"/>
            </w:pPr>
            <w:r>
              <w:rPr>
                <w:sz w:val="17"/>
                <w:szCs w:val="17"/>
              </w:rPr>
              <w:t>Text or script web resource content</w:t>
            </w:r>
          </w:p>
        </w:tc>
        <w:tc>
          <w:tcPr>
            <w:tcW w:w="4680" w:type="dxa"/>
            <w:tcMar>
              <w:top w:w="60" w:type="dxa"/>
              <w:left w:w="100" w:type="dxa"/>
              <w:bottom w:w="60" w:type="dxa"/>
              <w:right w:w="100" w:type="dxa"/>
            </w:tcMar>
          </w:tcPr>
          <w:p w14:paraId="29022CA5" w14:textId="77777777" w:rsidR="00943121" w:rsidRDefault="00184574">
            <w:pPr>
              <w:spacing w:after="40"/>
            </w:pPr>
            <w:r>
              <w:rPr>
                <w:sz w:val="17"/>
                <w:szCs w:val="17"/>
              </w:rPr>
              <w:t>The decoded text</w:t>
            </w:r>
          </w:p>
        </w:tc>
      </w:tr>
      <w:tr w:rsidR="00943121" w14:paraId="6A39B62C" w14:textId="77777777">
        <w:trPr>
          <w:cantSplit/>
        </w:trPr>
        <w:tc>
          <w:tcPr>
            <w:tcW w:w="4680" w:type="dxa"/>
            <w:tcMar>
              <w:top w:w="60" w:type="dxa"/>
              <w:left w:w="100" w:type="dxa"/>
              <w:bottom w:w="60" w:type="dxa"/>
              <w:right w:w="100" w:type="dxa"/>
            </w:tcMar>
          </w:tcPr>
          <w:p w14:paraId="290B08EA" w14:textId="77777777" w:rsidR="00943121" w:rsidRDefault="00184574">
            <w:pPr>
              <w:spacing w:after="40"/>
            </w:pPr>
            <w:r>
              <w:rPr>
                <w:sz w:val="17"/>
                <w:szCs w:val="17"/>
              </w:rPr>
              <w:t>Image or Silverlight web resource content</w:t>
            </w:r>
          </w:p>
        </w:tc>
        <w:tc>
          <w:tcPr>
            <w:tcW w:w="4680" w:type="dxa"/>
            <w:tcMar>
              <w:top w:w="60" w:type="dxa"/>
              <w:left w:w="100" w:type="dxa"/>
              <w:bottom w:w="60" w:type="dxa"/>
              <w:right w:w="100" w:type="dxa"/>
            </w:tcMar>
          </w:tcPr>
          <w:p w14:paraId="2761B3C1" w14:textId="77777777" w:rsidR="00943121" w:rsidRDefault="00184574">
            <w:pPr>
              <w:spacing w:after="40"/>
            </w:pPr>
            <w:r>
              <w:rPr>
                <w:sz w:val="17"/>
                <w:szCs w:val="17"/>
              </w:rPr>
              <w:t>The base64 text, as stored</w:t>
            </w:r>
          </w:p>
        </w:tc>
      </w:tr>
      <w:tr w:rsidR="00943121" w14:paraId="03E99EBB" w14:textId="77777777">
        <w:trPr>
          <w:cantSplit/>
        </w:trPr>
        <w:tc>
          <w:tcPr>
            <w:tcW w:w="4680" w:type="dxa"/>
            <w:tcMar>
              <w:top w:w="60" w:type="dxa"/>
              <w:left w:w="100" w:type="dxa"/>
              <w:bottom w:w="60" w:type="dxa"/>
              <w:right w:w="100" w:type="dxa"/>
            </w:tcMar>
          </w:tcPr>
          <w:p w14:paraId="430EA5A1" w14:textId="77777777" w:rsidR="00943121" w:rsidRDefault="00184574">
            <w:pPr>
              <w:spacing w:after="40"/>
            </w:pPr>
            <w:r>
              <w:rPr>
                <w:sz w:val="17"/>
                <w:szCs w:val="17"/>
              </w:rPr>
              <w:lastRenderedPageBreak/>
              <w:t>A web resource's content kept as a file (</w:t>
            </w:r>
            <w:r>
              <w:rPr>
                <w:rFonts w:ascii="Consolas" w:eastAsia="Consolas" w:hAnsi="Consolas" w:cs="Consolas"/>
                <w:sz w:val="15"/>
                <w:szCs w:val="15"/>
                <w:shd w:val="clear" w:color="auto" w:fill="F3F2F1"/>
              </w:rPr>
              <w:t>contentfileref</w:t>
            </w:r>
            <w:r>
              <w:rPr>
                <w:sz w:val="17"/>
                <w:szCs w:val="17"/>
              </w:rPr>
              <w:t>)</w:t>
            </w:r>
          </w:p>
        </w:tc>
        <w:tc>
          <w:tcPr>
            <w:tcW w:w="4680" w:type="dxa"/>
            <w:tcMar>
              <w:top w:w="60" w:type="dxa"/>
              <w:left w:w="100" w:type="dxa"/>
              <w:bottom w:w="60" w:type="dxa"/>
              <w:right w:w="100" w:type="dxa"/>
            </w:tcMar>
          </w:tcPr>
          <w:p w14:paraId="23F4DDB1" w14:textId="77777777" w:rsidR="00943121" w:rsidRDefault="00184574">
            <w:pPr>
              <w:spacing w:after="40"/>
            </w:pPr>
            <w:r>
              <w:rPr>
                <w:sz w:val="17"/>
                <w:szCs w:val="17"/>
              </w:rPr>
              <w:t xml:space="preserve">For the top layer, when its file is the one in effect: that content, as for </w:t>
            </w:r>
            <w:r>
              <w:rPr>
                <w:rFonts w:ascii="Consolas" w:eastAsia="Consolas" w:hAnsi="Consolas" w:cs="Consolas"/>
                <w:sz w:val="15"/>
                <w:szCs w:val="15"/>
                <w:shd w:val="clear" w:color="auto" w:fill="F3F2F1"/>
              </w:rPr>
              <w:t>content</w:t>
            </w:r>
            <w:r>
              <w:rPr>
                <w:sz w:val="17"/>
                <w:szCs w:val="17"/>
              </w:rPr>
              <w:t xml:space="preserve"> above (decoded text, or base64 for an image or Silverlight file). Nothing for a layer whose file cannot be read</w:t>
            </w:r>
          </w:p>
        </w:tc>
      </w:tr>
      <w:tr w:rsidR="00943121" w14:paraId="441E1D1E" w14:textId="77777777">
        <w:trPr>
          <w:cantSplit/>
        </w:trPr>
        <w:tc>
          <w:tcPr>
            <w:tcW w:w="4680" w:type="dxa"/>
            <w:tcMar>
              <w:top w:w="60" w:type="dxa"/>
              <w:left w:w="100" w:type="dxa"/>
              <w:bottom w:w="60" w:type="dxa"/>
              <w:right w:w="100" w:type="dxa"/>
            </w:tcMar>
          </w:tcPr>
          <w:p w14:paraId="347B0DBA" w14:textId="77777777" w:rsidR="00943121" w:rsidRDefault="00184574">
            <w:pPr>
              <w:spacing w:after="40"/>
            </w:pPr>
            <w:r>
              <w:rPr>
                <w:sz w:val="17"/>
                <w:szCs w:val="17"/>
              </w:rPr>
              <w:t>A lookup, a choice or a managed property</w:t>
            </w:r>
          </w:p>
        </w:tc>
        <w:tc>
          <w:tcPr>
            <w:tcW w:w="4680" w:type="dxa"/>
            <w:tcMar>
              <w:top w:w="60" w:type="dxa"/>
              <w:left w:w="100" w:type="dxa"/>
              <w:bottom w:w="60" w:type="dxa"/>
              <w:right w:w="100" w:type="dxa"/>
            </w:tcMar>
          </w:tcPr>
          <w:p w14:paraId="6FCA6F56" w14:textId="77777777" w:rsidR="00943121" w:rsidRDefault="00184574">
            <w:pPr>
              <w:spacing w:after="40"/>
            </w:pPr>
            <w:r>
              <w:rPr>
                <w:sz w:val="17"/>
                <w:szCs w:val="17"/>
              </w:rPr>
              <w:t>The short text shown on the screen (</w:t>
            </w:r>
            <w:r>
              <w:rPr>
                <w:rFonts w:ascii="Consolas" w:eastAsia="Consolas" w:hAnsi="Consolas" w:cs="Consolas"/>
                <w:sz w:val="15"/>
                <w:szCs w:val="15"/>
                <w:shd w:val="clear" w:color="auto" w:fill="F3F2F1"/>
              </w:rPr>
              <w:t>scalarText</w:t>
            </w:r>
            <w:r>
              <w:rPr>
                <w:sz w:val="17"/>
                <w:szCs w:val="17"/>
              </w:rPr>
              <w:t>)</w:t>
            </w:r>
          </w:p>
        </w:tc>
      </w:tr>
      <w:tr w:rsidR="00943121" w14:paraId="10C7E12F" w14:textId="77777777">
        <w:trPr>
          <w:cantSplit/>
        </w:trPr>
        <w:tc>
          <w:tcPr>
            <w:tcW w:w="4680" w:type="dxa"/>
            <w:tcMar>
              <w:top w:w="60" w:type="dxa"/>
              <w:left w:w="100" w:type="dxa"/>
              <w:bottom w:w="60" w:type="dxa"/>
              <w:right w:w="100" w:type="dxa"/>
            </w:tcMar>
          </w:tcPr>
          <w:p w14:paraId="524FF0DF" w14:textId="77777777" w:rsidR="00943121" w:rsidRDefault="00184574">
            <w:pPr>
              <w:spacing w:after="40"/>
            </w:pPr>
            <w:r>
              <w:rPr>
                <w:sz w:val="17"/>
                <w:szCs w:val="17"/>
              </w:rPr>
              <w:t>Any other object</w:t>
            </w:r>
          </w:p>
        </w:tc>
        <w:tc>
          <w:tcPr>
            <w:tcW w:w="4680" w:type="dxa"/>
            <w:tcMar>
              <w:top w:w="60" w:type="dxa"/>
              <w:left w:w="100" w:type="dxa"/>
              <w:bottom w:w="60" w:type="dxa"/>
              <w:right w:w="100" w:type="dxa"/>
            </w:tcMar>
          </w:tcPr>
          <w:p w14:paraId="5FD88735" w14:textId="77777777" w:rsidR="00943121" w:rsidRDefault="00184574">
            <w:pPr>
              <w:spacing w:after="40"/>
            </w:pPr>
            <w:r>
              <w:rPr>
                <w:sz w:val="17"/>
                <w:szCs w:val="17"/>
              </w:rPr>
              <w:t>JSON indented by two spaces (</w:t>
            </w:r>
            <w:r>
              <w:rPr>
                <w:rFonts w:ascii="Consolas" w:eastAsia="Consolas" w:hAnsi="Consolas" w:cs="Consolas"/>
                <w:sz w:val="15"/>
                <w:szCs w:val="15"/>
                <w:shd w:val="clear" w:color="auto" w:fill="F3F2F1"/>
              </w:rPr>
              <w:t>safeJson</w:t>
            </w:r>
            <w:r>
              <w:rPr>
                <w:sz w:val="17"/>
                <w:szCs w:val="17"/>
              </w:rPr>
              <w:t>: exact numbers as written, without quotes)</w:t>
            </w:r>
          </w:p>
        </w:tc>
      </w:tr>
    </w:tbl>
    <w:p w14:paraId="5F169540" w14:textId="77777777" w:rsidR="00943121" w:rsidRDefault="00943121">
      <w:pPr>
        <w:spacing w:after="120"/>
      </w:pPr>
    </w:p>
    <w:p w14:paraId="0068958A" w14:textId="77777777" w:rsidR="00943121" w:rsidRDefault="00184574">
      <w:pPr>
        <w:spacing w:after="120"/>
      </w:pPr>
      <w:r>
        <w:rPr>
          <w:b/>
          <w:bCs/>
        </w:rPr>
        <w:t xml:space="preserve">Copy and Download in </w:t>
      </w:r>
      <w:r>
        <w:rPr>
          <w:b/>
          <w:bCs/>
          <w:i/>
          <w:iCs/>
        </w:rPr>
        <w:t>JSON</w:t>
      </w:r>
      <w:r>
        <w:rPr>
          <w:b/>
          <w:bCs/>
        </w:rPr>
        <w:t>.</w:t>
      </w:r>
      <w:r>
        <w:t xml:space="preserve"> Both take the text the tab shows (</w:t>
      </w:r>
      <w:r>
        <w:rPr>
          <w:rFonts w:ascii="Consolas" w:eastAsia="Consolas" w:hAnsi="Consolas" w:cs="Consolas"/>
          <w:sz w:val="18"/>
          <w:szCs w:val="18"/>
          <w:shd w:val="clear" w:color="auto" w:fill="F3F2F1"/>
        </w:rPr>
        <w:t>jsonText</w:t>
      </w:r>
      <w:r>
        <w:t>): the indented JSON, whose values, strings and key order are as stored (</w:t>
      </w:r>
      <w:r>
        <w:rPr>
          <w:color w:val="0F6CBD"/>
        </w:rPr>
        <w:t>9.5</w:t>
      </w:r>
      <w:r>
        <w:t xml:space="preserve">), or the stored text when it is not JSON. </w:t>
      </w:r>
      <w:r>
        <w:rPr>
          <w:b/>
          <w:bCs/>
        </w:rPr>
        <w:t>Download</w:t>
      </w:r>
      <w:r>
        <w:t xml:space="preserve"> saves it as </w:t>
      </w:r>
      <w:r>
        <w:rPr>
          <w:rFonts w:ascii="Consolas" w:eastAsia="Consolas" w:hAnsi="Consolas" w:cs="Consolas"/>
          <w:sz w:val="18"/>
          <w:szCs w:val="18"/>
          <w:shd w:val="clear" w:color="auto" w:fill="F3F2F1"/>
        </w:rPr>
        <w:t>&lt;layer name&gt;-&lt;component id&gt;-&lt;layer solution&gt;-&lt;data&gt;.json</w:t>
      </w:r>
      <w:r>
        <w:t xml:space="preserve">, in lower case, for example </w:t>
      </w:r>
      <w:r>
        <w:rPr>
          <w:rFonts w:ascii="Consolas" w:eastAsia="Consolas" w:hAnsi="Consolas" w:cs="Consolas"/>
          <w:sz w:val="18"/>
          <w:szCs w:val="18"/>
          <w:shd w:val="clear" w:color="auto" w:fill="F3F2F1"/>
        </w:rPr>
        <w:t>systemform-&lt;id&gt;-active-changes.json</w:t>
      </w:r>
      <w:r>
        <w:t xml:space="preserve"> (the data is </w:t>
      </w:r>
      <w:r>
        <w:rPr>
          <w:rFonts w:ascii="Consolas" w:eastAsia="Consolas" w:hAnsi="Consolas" w:cs="Consolas"/>
          <w:sz w:val="18"/>
          <w:szCs w:val="18"/>
          <w:shd w:val="clear" w:color="auto" w:fill="F3F2F1"/>
        </w:rPr>
        <w:t>changes</w:t>
      </w:r>
      <w:r>
        <w:t xml:space="preserve">, </w:t>
      </w:r>
      <w:r>
        <w:rPr>
          <w:rFonts w:ascii="Consolas" w:eastAsia="Consolas" w:hAnsi="Consolas" w:cs="Consolas"/>
          <w:sz w:val="18"/>
          <w:szCs w:val="18"/>
          <w:shd w:val="clear" w:color="auto" w:fill="F3F2F1"/>
        </w:rPr>
        <w:t>all</w:t>
      </w:r>
      <w:r>
        <w:t xml:space="preserve"> or </w:t>
      </w:r>
      <w:r>
        <w:rPr>
          <w:rFonts w:ascii="Consolas" w:eastAsia="Consolas" w:hAnsi="Consolas" w:cs="Consolas"/>
          <w:sz w:val="18"/>
          <w:szCs w:val="18"/>
          <w:shd w:val="clear" w:color="auto" w:fill="F3F2F1"/>
        </w:rPr>
        <w:t>children</w:t>
      </w:r>
      <w:r>
        <w:t xml:space="preserve">), through </w:t>
      </w:r>
      <w:r>
        <w:rPr>
          <w:rFonts w:ascii="Consolas" w:eastAsia="Consolas" w:hAnsi="Consolas" w:cs="Consolas"/>
          <w:sz w:val="18"/>
          <w:szCs w:val="18"/>
          <w:shd w:val="clear" w:color="auto" w:fill="F3F2F1"/>
        </w:rPr>
        <w:t>download</w:t>
      </w:r>
      <w:r>
        <w:t xml:space="preserve">: a </w:t>
      </w:r>
      <w:r>
        <w:rPr>
          <w:rFonts w:ascii="Consolas" w:eastAsia="Consolas" w:hAnsi="Consolas" w:cs="Consolas"/>
          <w:sz w:val="18"/>
          <w:szCs w:val="18"/>
          <w:shd w:val="clear" w:color="auto" w:fill="F3F2F1"/>
        </w:rPr>
        <w:t>Blob</w:t>
      </w:r>
      <w:r>
        <w:t>, a temporary link, and an object address released after a minute.</w:t>
      </w:r>
    </w:p>
    <w:p w14:paraId="473D8814" w14:textId="77777777" w:rsidR="00943121" w:rsidRDefault="00184574">
      <w:pPr>
        <w:spacing w:after="120"/>
      </w:pPr>
      <w:r>
        <w:rPr>
          <w:rFonts w:ascii="Consolas" w:eastAsia="Consolas" w:hAnsi="Consolas" w:cs="Consolas"/>
          <w:sz w:val="18"/>
          <w:szCs w:val="18"/>
          <w:shd w:val="clear" w:color="auto" w:fill="F3F2F1"/>
        </w:rPr>
        <w:t>copyText</w:t>
      </w:r>
      <w:r>
        <w:t xml:space="preserve"> uses </w:t>
      </w:r>
      <w:r>
        <w:rPr>
          <w:rFonts w:ascii="Consolas" w:eastAsia="Consolas" w:hAnsi="Consolas" w:cs="Consolas"/>
          <w:sz w:val="18"/>
          <w:szCs w:val="18"/>
          <w:shd w:val="clear" w:color="auto" w:fill="F3F2F1"/>
        </w:rPr>
        <w:t>navigator.clipboard.writeText</w:t>
      </w:r>
      <w:r>
        <w:t xml:space="preserve"> and confirms with a toast ("Copied the value in Active.", "Copied the content in Active." for a property named </w:t>
      </w:r>
      <w:r>
        <w:rPr>
          <w:rFonts w:ascii="Consolas" w:eastAsia="Consolas" w:hAnsi="Consolas" w:cs="Consolas"/>
          <w:sz w:val="18"/>
          <w:szCs w:val="18"/>
          <w:shd w:val="clear" w:color="auto" w:fill="F3F2F1"/>
        </w:rPr>
        <w:t>content</w:t>
      </w:r>
      <w:r>
        <w:t>, such as a web resource's content, "Copied changes."). When the browser refuses, a warning toast says "The browser didn't allow copying."</w:t>
      </w:r>
    </w:p>
    <w:p w14:paraId="1E9A42E8" w14:textId="77777777" w:rsidR="00943121" w:rsidRDefault="00184574">
      <w:pPr>
        <w:pStyle w:val="Heading2"/>
        <w:keepNext/>
      </w:pPr>
      <w:bookmarkStart w:id="75" w:name="_Toc242992703"/>
      <w:r>
        <w:t>9.10 Limits that keep the page responsive</w:t>
      </w:r>
      <w:bookmarkEnd w:id="75"/>
    </w:p>
    <w:p w14:paraId="1F0585C4" w14:textId="77777777" w:rsidR="00943121" w:rsidRDefault="00184574">
      <w:pPr>
        <w:spacing w:after="120"/>
      </w:pPr>
      <w:r>
        <w:t xml:space="preserve">The details show data that customizers control and that can be very large: form XML of several hundred kilobytes, web resources of megabytes, deeply nested JSON. The page must stay usable whatever the data: without limits, a very large or crafted value could freeze the tab in the comparison. Each limit below shows the rest another way, so nothing is lost: Copy gives the full value, and the </w:t>
      </w:r>
      <w:r>
        <w:rPr>
          <w:i/>
          <w:iCs/>
        </w:rPr>
        <w:t>JSON</w:t>
      </w:r>
      <w:r>
        <w:t xml:space="preserve"> tab the full data.</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40"/>
        <w:gridCol w:w="2640"/>
        <w:gridCol w:w="1438"/>
        <w:gridCol w:w="2642"/>
      </w:tblGrid>
      <w:tr w:rsidR="00943121" w14:paraId="2B7485C7" w14:textId="77777777">
        <w:trPr>
          <w:cantSplit/>
          <w:tblHeader/>
        </w:trPr>
        <w:tc>
          <w:tcPr>
            <w:tcW w:w="2752" w:type="dxa"/>
            <w:shd w:val="clear" w:color="auto" w:fill="F3F2F1"/>
            <w:tcMar>
              <w:top w:w="60" w:type="dxa"/>
              <w:left w:w="100" w:type="dxa"/>
              <w:bottom w:w="60" w:type="dxa"/>
              <w:right w:w="100" w:type="dxa"/>
            </w:tcMar>
          </w:tcPr>
          <w:p w14:paraId="31E96E9F" w14:textId="77777777" w:rsidR="00943121" w:rsidRDefault="00184574">
            <w:pPr>
              <w:spacing w:after="40"/>
            </w:pPr>
            <w:r>
              <w:rPr>
                <w:b/>
                <w:bCs/>
                <w:sz w:val="17"/>
                <w:szCs w:val="17"/>
              </w:rPr>
              <w:t>Limit</w:t>
            </w:r>
          </w:p>
        </w:tc>
        <w:tc>
          <w:tcPr>
            <w:tcW w:w="2752" w:type="dxa"/>
            <w:shd w:val="clear" w:color="auto" w:fill="F3F2F1"/>
            <w:tcMar>
              <w:top w:w="60" w:type="dxa"/>
              <w:left w:w="100" w:type="dxa"/>
              <w:bottom w:w="60" w:type="dxa"/>
              <w:right w:w="100" w:type="dxa"/>
            </w:tcMar>
          </w:tcPr>
          <w:p w14:paraId="63458900" w14:textId="77777777" w:rsidR="00943121" w:rsidRDefault="00184574">
            <w:pPr>
              <w:spacing w:after="40"/>
            </w:pPr>
            <w:r>
              <w:rPr>
                <w:b/>
                <w:bCs/>
                <w:sz w:val="17"/>
                <w:szCs w:val="17"/>
              </w:rPr>
              <w:t>Value</w:t>
            </w:r>
          </w:p>
        </w:tc>
        <w:tc>
          <w:tcPr>
            <w:tcW w:w="1101" w:type="dxa"/>
            <w:shd w:val="clear" w:color="auto" w:fill="F3F2F1"/>
            <w:tcMar>
              <w:top w:w="60" w:type="dxa"/>
              <w:left w:w="100" w:type="dxa"/>
              <w:bottom w:w="60" w:type="dxa"/>
              <w:right w:w="100" w:type="dxa"/>
            </w:tcMar>
          </w:tcPr>
          <w:p w14:paraId="7DA5AA86" w14:textId="77777777" w:rsidR="00943121" w:rsidRDefault="00184574">
            <w:pPr>
              <w:spacing w:after="40"/>
            </w:pPr>
            <w:r>
              <w:rPr>
                <w:b/>
                <w:bCs/>
                <w:sz w:val="17"/>
                <w:szCs w:val="17"/>
              </w:rPr>
              <w:t>Where</w:t>
            </w:r>
          </w:p>
        </w:tc>
        <w:tc>
          <w:tcPr>
            <w:tcW w:w="2755" w:type="dxa"/>
            <w:shd w:val="clear" w:color="auto" w:fill="F3F2F1"/>
            <w:tcMar>
              <w:top w:w="60" w:type="dxa"/>
              <w:left w:w="100" w:type="dxa"/>
              <w:bottom w:w="60" w:type="dxa"/>
              <w:right w:w="100" w:type="dxa"/>
            </w:tcMar>
          </w:tcPr>
          <w:p w14:paraId="578BDB9A" w14:textId="77777777" w:rsidR="00943121" w:rsidRDefault="00184574">
            <w:pPr>
              <w:spacing w:after="40"/>
            </w:pPr>
            <w:r>
              <w:rPr>
                <w:b/>
                <w:bCs/>
                <w:sz w:val="17"/>
                <w:szCs w:val="17"/>
              </w:rPr>
              <w:t>Why</w:t>
            </w:r>
          </w:p>
        </w:tc>
      </w:tr>
      <w:tr w:rsidR="00943121" w14:paraId="6D6473DC" w14:textId="77777777">
        <w:trPr>
          <w:cantSplit/>
        </w:trPr>
        <w:tc>
          <w:tcPr>
            <w:tcW w:w="2752" w:type="dxa"/>
            <w:tcMar>
              <w:top w:w="60" w:type="dxa"/>
              <w:left w:w="100" w:type="dxa"/>
              <w:bottom w:w="60" w:type="dxa"/>
              <w:right w:w="100" w:type="dxa"/>
            </w:tcMar>
          </w:tcPr>
          <w:p w14:paraId="303CED2C" w14:textId="77777777" w:rsidR="00943121" w:rsidRDefault="00184574">
            <w:pPr>
              <w:spacing w:after="40"/>
            </w:pPr>
            <w:r>
              <w:rPr>
                <w:sz w:val="17"/>
                <w:szCs w:val="17"/>
              </w:rPr>
              <w:t>Places whose layers are cached</w:t>
            </w:r>
          </w:p>
        </w:tc>
        <w:tc>
          <w:tcPr>
            <w:tcW w:w="2752" w:type="dxa"/>
            <w:tcMar>
              <w:top w:w="60" w:type="dxa"/>
              <w:left w:w="100" w:type="dxa"/>
              <w:bottom w:w="60" w:type="dxa"/>
              <w:right w:w="100" w:type="dxa"/>
            </w:tcMar>
          </w:tcPr>
          <w:p w14:paraId="2C638E92" w14:textId="77777777" w:rsidR="00943121" w:rsidRDefault="00184574">
            <w:pPr>
              <w:spacing w:after="40"/>
            </w:pPr>
            <w:r>
              <w:rPr>
                <w:sz w:val="17"/>
                <w:szCs w:val="17"/>
              </w:rPr>
              <w:t>20</w:t>
            </w:r>
          </w:p>
        </w:tc>
        <w:tc>
          <w:tcPr>
            <w:tcW w:w="1101" w:type="dxa"/>
            <w:tcMar>
              <w:top w:w="60" w:type="dxa"/>
              <w:left w:w="100" w:type="dxa"/>
              <w:bottom w:w="60" w:type="dxa"/>
              <w:right w:w="100" w:type="dxa"/>
            </w:tcMar>
          </w:tcPr>
          <w:p w14:paraId="02614BDD" w14:textId="77777777" w:rsidR="00943121" w:rsidRDefault="00184574">
            <w:pPr>
              <w:spacing w:after="40"/>
            </w:pPr>
            <w:r>
              <w:rPr>
                <w:rFonts w:ascii="Consolas" w:eastAsia="Consolas" w:hAnsi="Consolas" w:cs="Consolas"/>
                <w:sz w:val="15"/>
                <w:szCs w:val="15"/>
                <w:shd w:val="clear" w:color="auto" w:fill="F3F2F1"/>
              </w:rPr>
              <w:t>fullLayers</w:t>
            </w:r>
          </w:p>
        </w:tc>
        <w:tc>
          <w:tcPr>
            <w:tcW w:w="2755" w:type="dxa"/>
            <w:tcMar>
              <w:top w:w="60" w:type="dxa"/>
              <w:left w:w="100" w:type="dxa"/>
              <w:bottom w:w="60" w:type="dxa"/>
              <w:right w:w="100" w:type="dxa"/>
            </w:tcMar>
          </w:tcPr>
          <w:p w14:paraId="69A80213" w14:textId="77777777" w:rsidR="00943121" w:rsidRDefault="00184574">
            <w:pPr>
              <w:spacing w:after="40"/>
            </w:pPr>
            <w:r>
              <w:rPr>
                <w:sz w:val="17"/>
                <w:szCs w:val="17"/>
              </w:rPr>
              <w:t>Previous and next read nothing again, and memory stays bounded (</w:t>
            </w:r>
            <w:r>
              <w:rPr>
                <w:color w:val="0F6CBD"/>
                <w:sz w:val="17"/>
                <w:szCs w:val="17"/>
              </w:rPr>
              <w:t>9.1</w:t>
            </w:r>
            <w:r>
              <w:rPr>
                <w:sz w:val="17"/>
                <w:szCs w:val="17"/>
              </w:rPr>
              <w:t>)</w:t>
            </w:r>
          </w:p>
        </w:tc>
      </w:tr>
      <w:tr w:rsidR="00943121" w14:paraId="5B29435F" w14:textId="77777777">
        <w:trPr>
          <w:cantSplit/>
        </w:trPr>
        <w:tc>
          <w:tcPr>
            <w:tcW w:w="2752" w:type="dxa"/>
            <w:tcMar>
              <w:top w:w="60" w:type="dxa"/>
              <w:left w:w="100" w:type="dxa"/>
              <w:bottom w:w="60" w:type="dxa"/>
              <w:right w:w="100" w:type="dxa"/>
            </w:tcMar>
          </w:tcPr>
          <w:p w14:paraId="41BDB16A" w14:textId="77777777" w:rsidR="00943121" w:rsidRDefault="00184574">
            <w:pPr>
              <w:spacing w:after="40"/>
            </w:pPr>
            <w:r>
              <w:rPr>
                <w:sz w:val="17"/>
                <w:szCs w:val="17"/>
              </w:rPr>
              <w:t>Property bodies drawn</w:t>
            </w:r>
          </w:p>
        </w:tc>
        <w:tc>
          <w:tcPr>
            <w:tcW w:w="2752" w:type="dxa"/>
            <w:tcMar>
              <w:top w:w="60" w:type="dxa"/>
              <w:left w:w="100" w:type="dxa"/>
              <w:bottom w:w="60" w:type="dxa"/>
              <w:right w:w="100" w:type="dxa"/>
            </w:tcMar>
          </w:tcPr>
          <w:p w14:paraId="254BF7F7" w14:textId="77777777" w:rsidR="00943121" w:rsidRDefault="00184574">
            <w:pPr>
              <w:spacing w:after="40"/>
            </w:pPr>
            <w:r>
              <w:rPr>
                <w:sz w:val="17"/>
                <w:szCs w:val="17"/>
              </w:rPr>
              <w:t>The expanded ones; at first the first three that differ</w:t>
            </w:r>
          </w:p>
        </w:tc>
        <w:tc>
          <w:tcPr>
            <w:tcW w:w="1101" w:type="dxa"/>
            <w:tcMar>
              <w:top w:w="60" w:type="dxa"/>
              <w:left w:w="100" w:type="dxa"/>
              <w:bottom w:w="60" w:type="dxa"/>
              <w:right w:w="100" w:type="dxa"/>
            </w:tcMar>
          </w:tcPr>
          <w:p w14:paraId="6E748B01" w14:textId="77777777" w:rsidR="00943121" w:rsidRDefault="00184574">
            <w:pPr>
              <w:spacing w:after="40"/>
            </w:pPr>
            <w:r>
              <w:rPr>
                <w:rFonts w:ascii="Consolas" w:eastAsia="Consolas" w:hAnsi="Consolas" w:cs="Consolas"/>
                <w:sz w:val="15"/>
                <w:szCs w:val="15"/>
                <w:shd w:val="clear" w:color="auto" w:fill="F3F2F1"/>
              </w:rPr>
              <w:t>propHtml</w:t>
            </w:r>
            <w:r>
              <w:rPr>
                <w:sz w:val="17"/>
                <w:szCs w:val="17"/>
              </w:rPr>
              <w:t xml:space="preserve">, </w:t>
            </w:r>
            <w:r>
              <w:rPr>
                <w:rFonts w:ascii="Consolas" w:eastAsia="Consolas" w:hAnsi="Consolas" w:cs="Consolas"/>
                <w:sz w:val="15"/>
                <w:szCs w:val="15"/>
                <w:shd w:val="clear" w:color="auto" w:fill="F3F2F1"/>
              </w:rPr>
              <w:t>redrawProp</w:t>
            </w:r>
          </w:p>
        </w:tc>
        <w:tc>
          <w:tcPr>
            <w:tcW w:w="2755" w:type="dxa"/>
            <w:tcMar>
              <w:top w:w="60" w:type="dxa"/>
              <w:left w:w="100" w:type="dxa"/>
              <w:bottom w:w="60" w:type="dxa"/>
              <w:right w:w="100" w:type="dxa"/>
            </w:tcMar>
          </w:tcPr>
          <w:p w14:paraId="0805A21F" w14:textId="77777777" w:rsidR="00943121" w:rsidRDefault="00184574">
            <w:pPr>
              <w:spacing w:after="40"/>
            </w:pPr>
            <w:r>
              <w:rPr>
                <w:sz w:val="17"/>
                <w:szCs w:val="17"/>
              </w:rPr>
              <w:t>A form has dozens of properties; drawing only what is open keeps the tab quick</w:t>
            </w:r>
          </w:p>
        </w:tc>
      </w:tr>
      <w:tr w:rsidR="00943121" w14:paraId="45E6CAAC" w14:textId="77777777">
        <w:trPr>
          <w:cantSplit/>
        </w:trPr>
        <w:tc>
          <w:tcPr>
            <w:tcW w:w="2752" w:type="dxa"/>
            <w:tcMar>
              <w:top w:w="60" w:type="dxa"/>
              <w:left w:w="100" w:type="dxa"/>
              <w:bottom w:w="60" w:type="dxa"/>
              <w:right w:w="100" w:type="dxa"/>
            </w:tcMar>
          </w:tcPr>
          <w:p w14:paraId="590A719F" w14:textId="77777777" w:rsidR="00943121" w:rsidRDefault="00184574">
            <w:pPr>
              <w:spacing w:after="40"/>
            </w:pPr>
            <w:r>
              <w:rPr>
                <w:sz w:val="17"/>
                <w:szCs w:val="17"/>
              </w:rPr>
              <w:t>A value compared on the screen, or a web resource's content shown alone (</w:t>
            </w:r>
            <w:r>
              <w:rPr>
                <w:color w:val="0F6CBD"/>
                <w:sz w:val="17"/>
                <w:szCs w:val="17"/>
              </w:rPr>
              <w:t>9.11</w:t>
            </w:r>
            <w:r>
              <w:rPr>
                <w:sz w:val="17"/>
                <w:szCs w:val="17"/>
              </w:rPr>
              <w:t>)</w:t>
            </w:r>
          </w:p>
        </w:tc>
        <w:tc>
          <w:tcPr>
            <w:tcW w:w="2752" w:type="dxa"/>
            <w:tcMar>
              <w:top w:w="60" w:type="dxa"/>
              <w:left w:w="100" w:type="dxa"/>
              <w:bottom w:w="60" w:type="dxa"/>
              <w:right w:w="100" w:type="dxa"/>
            </w:tcMar>
          </w:tcPr>
          <w:p w14:paraId="00B5C000" w14:textId="77777777" w:rsidR="00943121" w:rsidRDefault="00184574">
            <w:pPr>
              <w:spacing w:after="40"/>
            </w:pPr>
            <w:r>
              <w:rPr>
                <w:sz w:val="17"/>
                <w:szCs w:val="17"/>
              </w:rPr>
              <w:t>1,000,000 characters (</w:t>
            </w:r>
            <w:r>
              <w:rPr>
                <w:rFonts w:ascii="Consolas" w:eastAsia="Consolas" w:hAnsi="Consolas" w:cs="Consolas"/>
                <w:sz w:val="15"/>
                <w:szCs w:val="15"/>
                <w:shd w:val="clear" w:color="auto" w:fill="F3F2F1"/>
              </w:rPr>
              <w:t>BIG</w:t>
            </w:r>
            <w:r>
              <w:rPr>
                <w:sz w:val="17"/>
                <w:szCs w:val="17"/>
              </w:rPr>
              <w:t>)</w:t>
            </w:r>
          </w:p>
        </w:tc>
        <w:tc>
          <w:tcPr>
            <w:tcW w:w="1101" w:type="dxa"/>
            <w:tcMar>
              <w:top w:w="60" w:type="dxa"/>
              <w:left w:w="100" w:type="dxa"/>
              <w:bottom w:w="60" w:type="dxa"/>
              <w:right w:w="100" w:type="dxa"/>
            </w:tcMar>
          </w:tcPr>
          <w:p w14:paraId="57936E4E" w14:textId="77777777" w:rsidR="00943121" w:rsidRDefault="00184574">
            <w:pPr>
              <w:spacing w:after="40"/>
            </w:pPr>
            <w:r>
              <w:rPr>
                <w:rFonts w:ascii="Consolas" w:eastAsia="Consolas" w:hAnsi="Consolas" w:cs="Consolas"/>
                <w:sz w:val="15"/>
                <w:szCs w:val="15"/>
                <w:shd w:val="clear" w:color="auto" w:fill="F3F2F1"/>
              </w:rPr>
              <w:t>propBodyOf</w:t>
            </w:r>
            <w:r>
              <w:rPr>
                <w:sz w:val="17"/>
                <w:szCs w:val="17"/>
              </w:rPr>
              <w:t xml:space="preserve">, </w:t>
            </w:r>
            <w:r>
              <w:rPr>
                <w:rFonts w:ascii="Consolas" w:eastAsia="Consolas" w:hAnsi="Consolas" w:cs="Consolas"/>
                <w:sz w:val="15"/>
                <w:szCs w:val="15"/>
                <w:shd w:val="clear" w:color="auto" w:fill="F3F2F1"/>
              </w:rPr>
              <w:t>fileBody</w:t>
            </w:r>
          </w:p>
        </w:tc>
        <w:tc>
          <w:tcPr>
            <w:tcW w:w="2755" w:type="dxa"/>
            <w:tcMar>
              <w:top w:w="60" w:type="dxa"/>
              <w:left w:w="100" w:type="dxa"/>
              <w:bottom w:w="60" w:type="dxa"/>
              <w:right w:w="100" w:type="dxa"/>
            </w:tcMar>
          </w:tcPr>
          <w:p w14:paraId="4DFB89EB" w14:textId="77777777" w:rsidR="00943121" w:rsidRDefault="00184574">
            <w:pPr>
              <w:spacing w:after="40"/>
            </w:pPr>
            <w:r>
              <w:rPr>
                <w:sz w:val="17"/>
                <w:szCs w:val="17"/>
              </w:rPr>
              <w:t>Splitting, comparing, escaping and drawing a larger value would hold the page; it can be copied instead</w:t>
            </w:r>
          </w:p>
        </w:tc>
      </w:tr>
      <w:tr w:rsidR="00943121" w14:paraId="5A8FAD67" w14:textId="77777777">
        <w:trPr>
          <w:cantSplit/>
        </w:trPr>
        <w:tc>
          <w:tcPr>
            <w:tcW w:w="2752" w:type="dxa"/>
            <w:tcMar>
              <w:top w:w="60" w:type="dxa"/>
              <w:left w:w="100" w:type="dxa"/>
              <w:bottom w:w="60" w:type="dxa"/>
              <w:right w:w="100" w:type="dxa"/>
            </w:tcMar>
          </w:tcPr>
          <w:p w14:paraId="41F9FB35" w14:textId="77777777" w:rsidR="00943121" w:rsidRDefault="00184574">
            <w:pPr>
              <w:spacing w:after="40"/>
            </w:pPr>
            <w:r>
              <w:rPr>
                <w:sz w:val="17"/>
                <w:szCs w:val="17"/>
              </w:rPr>
              <w:t>A short value</w:t>
            </w:r>
          </w:p>
        </w:tc>
        <w:tc>
          <w:tcPr>
            <w:tcW w:w="2752" w:type="dxa"/>
            <w:tcMar>
              <w:top w:w="60" w:type="dxa"/>
              <w:left w:w="100" w:type="dxa"/>
              <w:bottom w:w="60" w:type="dxa"/>
              <w:right w:w="100" w:type="dxa"/>
            </w:tcMar>
          </w:tcPr>
          <w:p w14:paraId="2E26E81D" w14:textId="77777777" w:rsidR="00943121" w:rsidRDefault="00184574">
            <w:pPr>
              <w:spacing w:after="40"/>
            </w:pPr>
            <w:r>
              <w:rPr>
                <w:sz w:val="17"/>
                <w:szCs w:val="17"/>
              </w:rPr>
              <w:t>One line of at most 200 characters on each side</w:t>
            </w:r>
          </w:p>
        </w:tc>
        <w:tc>
          <w:tcPr>
            <w:tcW w:w="1101" w:type="dxa"/>
            <w:tcMar>
              <w:top w:w="60" w:type="dxa"/>
              <w:left w:w="100" w:type="dxa"/>
              <w:bottom w:w="60" w:type="dxa"/>
              <w:right w:w="100" w:type="dxa"/>
            </w:tcMar>
          </w:tcPr>
          <w:p w14:paraId="25A35B6E" w14:textId="77777777" w:rsidR="00943121" w:rsidRDefault="00184574">
            <w:pPr>
              <w:spacing w:after="40"/>
            </w:pPr>
            <w:r>
              <w:rPr>
                <w:rFonts w:ascii="Consolas" w:eastAsia="Consolas" w:hAnsi="Consolas" w:cs="Consolas"/>
                <w:sz w:val="15"/>
                <w:szCs w:val="15"/>
                <w:shd w:val="clear" w:color="auto" w:fill="F3F2F1"/>
              </w:rPr>
              <w:t>propBodyOf</w:t>
            </w:r>
          </w:p>
        </w:tc>
        <w:tc>
          <w:tcPr>
            <w:tcW w:w="2755" w:type="dxa"/>
            <w:tcMar>
              <w:top w:w="60" w:type="dxa"/>
              <w:left w:w="100" w:type="dxa"/>
              <w:bottom w:w="60" w:type="dxa"/>
              <w:right w:w="100" w:type="dxa"/>
            </w:tcMar>
          </w:tcPr>
          <w:p w14:paraId="06F75BF6" w14:textId="77777777" w:rsidR="00943121" w:rsidRDefault="00184574">
            <w:pPr>
              <w:spacing w:after="40"/>
            </w:pPr>
            <w:r>
              <w:rPr>
                <w:sz w:val="17"/>
                <w:szCs w:val="17"/>
              </w:rPr>
              <w:t>Two lines of text read better than a difference of one line</w:t>
            </w:r>
          </w:p>
        </w:tc>
      </w:tr>
      <w:tr w:rsidR="00943121" w14:paraId="5AD5BDE9" w14:textId="77777777">
        <w:trPr>
          <w:cantSplit/>
        </w:trPr>
        <w:tc>
          <w:tcPr>
            <w:tcW w:w="2752" w:type="dxa"/>
            <w:tcMar>
              <w:top w:w="60" w:type="dxa"/>
              <w:left w:w="100" w:type="dxa"/>
              <w:bottom w:w="60" w:type="dxa"/>
              <w:right w:w="100" w:type="dxa"/>
            </w:tcMar>
          </w:tcPr>
          <w:p w14:paraId="54FC3BBB" w14:textId="77777777" w:rsidR="00943121" w:rsidRDefault="00184574">
            <w:pPr>
              <w:spacing w:after="40"/>
            </w:pPr>
            <w:r>
              <w:rPr>
                <w:sz w:val="17"/>
                <w:szCs w:val="17"/>
              </w:rPr>
              <w:lastRenderedPageBreak/>
              <w:t>XML laid out</w:t>
            </w:r>
          </w:p>
        </w:tc>
        <w:tc>
          <w:tcPr>
            <w:tcW w:w="2752" w:type="dxa"/>
            <w:tcMar>
              <w:top w:w="60" w:type="dxa"/>
              <w:left w:w="100" w:type="dxa"/>
              <w:bottom w:w="60" w:type="dxa"/>
              <w:right w:w="100" w:type="dxa"/>
            </w:tcMar>
          </w:tcPr>
          <w:p w14:paraId="6B8C63AD" w14:textId="77777777" w:rsidR="00943121" w:rsidRDefault="00184574">
            <w:pPr>
              <w:spacing w:after="40"/>
            </w:pPr>
            <w:r>
              <w:rPr>
                <w:sz w:val="17"/>
                <w:szCs w:val="17"/>
              </w:rPr>
              <w:t>3,000,000 characters in, 200,000 lines out</w:t>
            </w:r>
          </w:p>
        </w:tc>
        <w:tc>
          <w:tcPr>
            <w:tcW w:w="1101" w:type="dxa"/>
            <w:tcMar>
              <w:top w:w="60" w:type="dxa"/>
              <w:left w:w="100" w:type="dxa"/>
              <w:bottom w:w="60" w:type="dxa"/>
              <w:right w:w="100" w:type="dxa"/>
            </w:tcMar>
          </w:tcPr>
          <w:p w14:paraId="03D8CF86" w14:textId="77777777" w:rsidR="00943121" w:rsidRDefault="00184574">
            <w:pPr>
              <w:spacing w:after="40"/>
            </w:pPr>
            <w:r>
              <w:rPr>
                <w:rFonts w:ascii="Consolas" w:eastAsia="Consolas" w:hAnsi="Consolas" w:cs="Consolas"/>
                <w:sz w:val="15"/>
                <w:szCs w:val="15"/>
                <w:shd w:val="clear" w:color="auto" w:fill="F3F2F1"/>
              </w:rPr>
              <w:t>prettyXml</w:t>
            </w:r>
          </w:p>
        </w:tc>
        <w:tc>
          <w:tcPr>
            <w:tcW w:w="2755" w:type="dxa"/>
            <w:tcMar>
              <w:top w:w="60" w:type="dxa"/>
              <w:left w:w="100" w:type="dxa"/>
              <w:bottom w:w="60" w:type="dxa"/>
              <w:right w:w="100" w:type="dxa"/>
            </w:tcMar>
          </w:tcPr>
          <w:p w14:paraId="2F9DFBE8" w14:textId="77777777" w:rsidR="00943121" w:rsidRDefault="00184574">
            <w:pPr>
              <w:spacing w:after="40"/>
            </w:pPr>
            <w:r>
              <w:rPr>
                <w:sz w:val="17"/>
                <w:szCs w:val="17"/>
              </w:rPr>
              <w:t>Parsing and walking a larger document takes too long; it is shown as stored</w:t>
            </w:r>
          </w:p>
        </w:tc>
      </w:tr>
      <w:tr w:rsidR="00943121" w14:paraId="58E890B2" w14:textId="77777777">
        <w:trPr>
          <w:cantSplit/>
        </w:trPr>
        <w:tc>
          <w:tcPr>
            <w:tcW w:w="2752" w:type="dxa"/>
            <w:tcMar>
              <w:top w:w="60" w:type="dxa"/>
              <w:left w:w="100" w:type="dxa"/>
              <w:bottom w:w="60" w:type="dxa"/>
              <w:right w:w="100" w:type="dxa"/>
            </w:tcMar>
          </w:tcPr>
          <w:p w14:paraId="54E36A30" w14:textId="77777777" w:rsidR="00943121" w:rsidRDefault="00184574">
            <w:pPr>
              <w:spacing w:after="40"/>
            </w:pPr>
            <w:r>
              <w:rPr>
                <w:sz w:val="17"/>
                <w:szCs w:val="17"/>
              </w:rPr>
              <w:t>Nesting</w:t>
            </w:r>
          </w:p>
        </w:tc>
        <w:tc>
          <w:tcPr>
            <w:tcW w:w="2752" w:type="dxa"/>
            <w:tcMar>
              <w:top w:w="60" w:type="dxa"/>
              <w:left w:w="100" w:type="dxa"/>
              <w:bottom w:w="60" w:type="dxa"/>
              <w:right w:w="100" w:type="dxa"/>
            </w:tcMar>
          </w:tcPr>
          <w:p w14:paraId="336D8569" w14:textId="77777777" w:rsidR="00943121" w:rsidRDefault="00184574">
            <w:pPr>
              <w:spacing w:after="40"/>
            </w:pPr>
            <w:r>
              <w:rPr>
                <w:sz w:val="17"/>
                <w:szCs w:val="17"/>
              </w:rPr>
              <w:t xml:space="preserve">40 levels in </w:t>
            </w:r>
            <w:r>
              <w:rPr>
                <w:rFonts w:ascii="Consolas" w:eastAsia="Consolas" w:hAnsi="Consolas" w:cs="Consolas"/>
                <w:sz w:val="15"/>
                <w:szCs w:val="15"/>
                <w:shd w:val="clear" w:color="auto" w:fill="F3F2F1"/>
              </w:rPr>
              <w:t>scalarText</w:t>
            </w:r>
            <w:r>
              <w:rPr>
                <w:sz w:val="17"/>
                <w:szCs w:val="17"/>
              </w:rPr>
              <w:t xml:space="preserve">; stack overflows caught in </w:t>
            </w:r>
            <w:r>
              <w:rPr>
                <w:rFonts w:ascii="Consolas" w:eastAsia="Consolas" w:hAnsi="Consolas" w:cs="Consolas"/>
                <w:sz w:val="15"/>
                <w:szCs w:val="15"/>
                <w:shd w:val="clear" w:color="auto" w:fill="F3F2F1"/>
              </w:rPr>
              <w:t>prettyXml</w:t>
            </w:r>
            <w:r>
              <w:rPr>
                <w:sz w:val="17"/>
                <w:szCs w:val="17"/>
              </w:rPr>
              <w:t xml:space="preserve">, </w:t>
            </w:r>
            <w:r>
              <w:rPr>
                <w:rFonts w:ascii="Consolas" w:eastAsia="Consolas" w:hAnsi="Consolas" w:cs="Consolas"/>
                <w:sz w:val="15"/>
                <w:szCs w:val="15"/>
                <w:shd w:val="clear" w:color="auto" w:fill="F3F2F1"/>
              </w:rPr>
              <w:t>stable</w:t>
            </w:r>
            <w:r>
              <w:rPr>
                <w:sz w:val="17"/>
                <w:szCs w:val="17"/>
              </w:rPr>
              <w:t xml:space="preserve"> and </w:t>
            </w:r>
            <w:r>
              <w:rPr>
                <w:rFonts w:ascii="Consolas" w:eastAsia="Consolas" w:hAnsi="Consolas" w:cs="Consolas"/>
                <w:sz w:val="15"/>
                <w:szCs w:val="15"/>
                <w:shd w:val="clear" w:color="auto" w:fill="F3F2F1"/>
              </w:rPr>
              <w:t>propBody</w:t>
            </w:r>
          </w:p>
        </w:tc>
        <w:tc>
          <w:tcPr>
            <w:tcW w:w="1101" w:type="dxa"/>
            <w:tcMar>
              <w:top w:w="60" w:type="dxa"/>
              <w:left w:w="100" w:type="dxa"/>
              <w:bottom w:w="60" w:type="dxa"/>
              <w:right w:w="100" w:type="dxa"/>
            </w:tcMar>
          </w:tcPr>
          <w:p w14:paraId="0BA3DC0C" w14:textId="77777777" w:rsidR="00943121" w:rsidRDefault="00943121">
            <w:pPr>
              <w:spacing w:after="40"/>
            </w:pPr>
          </w:p>
        </w:tc>
        <w:tc>
          <w:tcPr>
            <w:tcW w:w="2755" w:type="dxa"/>
            <w:tcMar>
              <w:top w:w="60" w:type="dxa"/>
              <w:left w:w="100" w:type="dxa"/>
              <w:bottom w:w="60" w:type="dxa"/>
              <w:right w:w="100" w:type="dxa"/>
            </w:tcMar>
          </w:tcPr>
          <w:p w14:paraId="283D761A" w14:textId="77777777" w:rsidR="00943121" w:rsidRDefault="00184574">
            <w:pPr>
              <w:spacing w:after="40"/>
            </w:pPr>
            <w:r>
              <w:rPr>
                <w:sz w:val="17"/>
                <w:szCs w:val="17"/>
              </w:rPr>
              <w:t>Deeply nested data shows as JSON or as stored, or counts as different; it never breaks the view</w:t>
            </w:r>
          </w:p>
        </w:tc>
      </w:tr>
      <w:tr w:rsidR="00943121" w14:paraId="5BFFAF32" w14:textId="77777777">
        <w:trPr>
          <w:cantSplit/>
        </w:trPr>
        <w:tc>
          <w:tcPr>
            <w:tcW w:w="2752" w:type="dxa"/>
            <w:tcMar>
              <w:top w:w="60" w:type="dxa"/>
              <w:left w:w="100" w:type="dxa"/>
              <w:bottom w:w="60" w:type="dxa"/>
              <w:right w:w="100" w:type="dxa"/>
            </w:tcMar>
          </w:tcPr>
          <w:p w14:paraId="6D03E0EA" w14:textId="77777777" w:rsidR="00943121" w:rsidRDefault="00184574">
            <w:pPr>
              <w:spacing w:after="40"/>
            </w:pPr>
            <w:r>
              <w:rPr>
                <w:sz w:val="17"/>
                <w:szCs w:val="17"/>
              </w:rPr>
              <w:t>Edits searched</w:t>
            </w:r>
          </w:p>
        </w:tc>
        <w:tc>
          <w:tcPr>
            <w:tcW w:w="2752" w:type="dxa"/>
            <w:tcMar>
              <w:top w:w="60" w:type="dxa"/>
              <w:left w:w="100" w:type="dxa"/>
              <w:bottom w:w="60" w:type="dxa"/>
              <w:right w:w="100" w:type="dxa"/>
            </w:tcMar>
          </w:tcPr>
          <w:p w14:paraId="48D8728F" w14:textId="77777777" w:rsidR="00943121" w:rsidRDefault="00184574">
            <w:pPr>
              <w:spacing w:after="40"/>
            </w:pPr>
            <w:r>
              <w:rPr>
                <w:sz w:val="17"/>
                <w:szCs w:val="17"/>
              </w:rPr>
              <w:t>2,000 removed and added lines</w:t>
            </w:r>
          </w:p>
        </w:tc>
        <w:tc>
          <w:tcPr>
            <w:tcW w:w="1101" w:type="dxa"/>
            <w:tcMar>
              <w:top w:w="60" w:type="dxa"/>
              <w:left w:w="100" w:type="dxa"/>
              <w:bottom w:w="60" w:type="dxa"/>
              <w:right w:w="100" w:type="dxa"/>
            </w:tcMar>
          </w:tcPr>
          <w:p w14:paraId="32AFB40A" w14:textId="77777777" w:rsidR="00943121" w:rsidRDefault="00184574">
            <w:pPr>
              <w:spacing w:after="40"/>
            </w:pPr>
            <w:r>
              <w:rPr>
                <w:rFonts w:ascii="Consolas" w:eastAsia="Consolas" w:hAnsi="Consolas" w:cs="Consolas"/>
                <w:sz w:val="15"/>
                <w:szCs w:val="15"/>
                <w:shd w:val="clear" w:color="auto" w:fill="F3F2F1"/>
              </w:rPr>
              <w:t>diffLines</w:t>
            </w:r>
          </w:p>
        </w:tc>
        <w:tc>
          <w:tcPr>
            <w:tcW w:w="2755" w:type="dxa"/>
            <w:tcMar>
              <w:top w:w="60" w:type="dxa"/>
              <w:left w:w="100" w:type="dxa"/>
              <w:bottom w:w="60" w:type="dxa"/>
              <w:right w:w="100" w:type="dxa"/>
            </w:tcMar>
          </w:tcPr>
          <w:p w14:paraId="199AA02D" w14:textId="77777777" w:rsidR="00943121" w:rsidRDefault="00184574">
            <w:pPr>
              <w:spacing w:after="40"/>
            </w:pPr>
            <w:r>
              <w:rPr>
                <w:sz w:val="17"/>
                <w:szCs w:val="17"/>
              </w:rPr>
              <w:t>Time grows with the length times the edits, memory with the edits squared; beyond it, the old and new parts are shown whole</w:t>
            </w:r>
          </w:p>
        </w:tc>
      </w:tr>
      <w:tr w:rsidR="00943121" w14:paraId="3353C690" w14:textId="77777777">
        <w:trPr>
          <w:cantSplit/>
        </w:trPr>
        <w:tc>
          <w:tcPr>
            <w:tcW w:w="2752" w:type="dxa"/>
            <w:tcMar>
              <w:top w:w="60" w:type="dxa"/>
              <w:left w:w="100" w:type="dxa"/>
              <w:bottom w:w="60" w:type="dxa"/>
              <w:right w:w="100" w:type="dxa"/>
            </w:tcMar>
          </w:tcPr>
          <w:p w14:paraId="7AF0EAA0" w14:textId="77777777" w:rsidR="00943121" w:rsidRDefault="00184574">
            <w:pPr>
              <w:spacing w:after="40"/>
            </w:pPr>
            <w:r>
              <w:rPr>
                <w:sz w:val="17"/>
                <w:szCs w:val="17"/>
              </w:rPr>
              <w:t>Lines drawn per difference</w:t>
            </w:r>
          </w:p>
        </w:tc>
        <w:tc>
          <w:tcPr>
            <w:tcW w:w="2752" w:type="dxa"/>
            <w:tcMar>
              <w:top w:w="60" w:type="dxa"/>
              <w:left w:w="100" w:type="dxa"/>
              <w:bottom w:w="60" w:type="dxa"/>
              <w:right w:w="100" w:type="dxa"/>
            </w:tcMar>
          </w:tcPr>
          <w:p w14:paraId="0765F7AF" w14:textId="77777777" w:rsidR="00943121" w:rsidRDefault="00184574">
            <w:pPr>
              <w:spacing w:after="40"/>
            </w:pPr>
            <w:r>
              <w:rPr>
                <w:sz w:val="17"/>
                <w:szCs w:val="17"/>
              </w:rPr>
              <w:t>3,000, and 3,000 per unfold</w:t>
            </w:r>
          </w:p>
        </w:tc>
        <w:tc>
          <w:tcPr>
            <w:tcW w:w="1101" w:type="dxa"/>
            <w:tcMar>
              <w:top w:w="60" w:type="dxa"/>
              <w:left w:w="100" w:type="dxa"/>
              <w:bottom w:w="60" w:type="dxa"/>
              <w:right w:w="100" w:type="dxa"/>
            </w:tcMar>
          </w:tcPr>
          <w:p w14:paraId="6DDBBC47" w14:textId="77777777" w:rsidR="00943121" w:rsidRDefault="00184574">
            <w:pPr>
              <w:spacing w:after="40"/>
            </w:pPr>
            <w:r>
              <w:rPr>
                <w:rFonts w:ascii="Consolas" w:eastAsia="Consolas" w:hAnsi="Consolas" w:cs="Consolas"/>
                <w:sz w:val="15"/>
                <w:szCs w:val="15"/>
                <w:shd w:val="clear" w:color="auto" w:fill="F3F2F1"/>
              </w:rPr>
              <w:t>MAX_LINES</w:t>
            </w:r>
            <w:r>
              <w:rPr>
                <w:sz w:val="17"/>
                <w:szCs w:val="17"/>
              </w:rPr>
              <w:t xml:space="preserve">, </w:t>
            </w:r>
            <w:r>
              <w:rPr>
                <w:rFonts w:ascii="Consolas" w:eastAsia="Consolas" w:hAnsi="Consolas" w:cs="Consolas"/>
                <w:sz w:val="15"/>
                <w:szCs w:val="15"/>
                <w:shd w:val="clear" w:color="auto" w:fill="F3F2F1"/>
              </w:rPr>
              <w:t>diffHtml</w:t>
            </w:r>
          </w:p>
        </w:tc>
        <w:tc>
          <w:tcPr>
            <w:tcW w:w="2755" w:type="dxa"/>
            <w:tcMar>
              <w:top w:w="60" w:type="dxa"/>
              <w:left w:w="100" w:type="dxa"/>
              <w:bottom w:w="60" w:type="dxa"/>
              <w:right w:w="100" w:type="dxa"/>
            </w:tcMar>
          </w:tcPr>
          <w:p w14:paraId="21D2E97B" w14:textId="77777777" w:rsidR="00943121" w:rsidRDefault="00184574">
            <w:pPr>
              <w:spacing w:after="40"/>
            </w:pPr>
            <w:r>
              <w:rPr>
                <w:sz w:val="17"/>
                <w:szCs w:val="17"/>
              </w:rPr>
              <w:t>Each line is several elements; tens of thousands at once would slow the page</w:t>
            </w:r>
          </w:p>
        </w:tc>
      </w:tr>
      <w:tr w:rsidR="00943121" w14:paraId="6BD95AB5" w14:textId="77777777">
        <w:trPr>
          <w:cantSplit/>
        </w:trPr>
        <w:tc>
          <w:tcPr>
            <w:tcW w:w="2752" w:type="dxa"/>
            <w:tcMar>
              <w:top w:w="60" w:type="dxa"/>
              <w:left w:w="100" w:type="dxa"/>
              <w:bottom w:w="60" w:type="dxa"/>
              <w:right w:w="100" w:type="dxa"/>
            </w:tcMar>
          </w:tcPr>
          <w:p w14:paraId="2FF5429A" w14:textId="77777777" w:rsidR="00943121" w:rsidRDefault="00184574">
            <w:pPr>
              <w:spacing w:after="40"/>
            </w:pPr>
            <w:r>
              <w:rPr>
                <w:sz w:val="17"/>
                <w:szCs w:val="17"/>
              </w:rPr>
              <w:t>Unchanged lines around a change</w:t>
            </w:r>
          </w:p>
        </w:tc>
        <w:tc>
          <w:tcPr>
            <w:tcW w:w="2752" w:type="dxa"/>
            <w:tcMar>
              <w:top w:w="60" w:type="dxa"/>
              <w:left w:w="100" w:type="dxa"/>
              <w:bottom w:w="60" w:type="dxa"/>
              <w:right w:w="100" w:type="dxa"/>
            </w:tcMar>
          </w:tcPr>
          <w:p w14:paraId="6F08E1F0" w14:textId="77777777" w:rsidR="00943121" w:rsidRDefault="00184574">
            <w:pPr>
              <w:spacing w:after="40"/>
            </w:pPr>
            <w:r>
              <w:rPr>
                <w:sz w:val="17"/>
                <w:szCs w:val="17"/>
              </w:rPr>
              <w:t>3</w:t>
            </w:r>
          </w:p>
        </w:tc>
        <w:tc>
          <w:tcPr>
            <w:tcW w:w="1101" w:type="dxa"/>
            <w:tcMar>
              <w:top w:w="60" w:type="dxa"/>
              <w:left w:w="100" w:type="dxa"/>
              <w:bottom w:w="60" w:type="dxa"/>
              <w:right w:w="100" w:type="dxa"/>
            </w:tcMar>
          </w:tcPr>
          <w:p w14:paraId="42D0A5C7" w14:textId="77777777" w:rsidR="00943121" w:rsidRDefault="00184574">
            <w:pPr>
              <w:spacing w:after="40"/>
            </w:pPr>
            <w:r>
              <w:rPr>
                <w:rFonts w:ascii="Consolas" w:eastAsia="Consolas" w:hAnsi="Consolas" w:cs="Consolas"/>
                <w:sz w:val="15"/>
                <w:szCs w:val="15"/>
                <w:shd w:val="clear" w:color="auto" w:fill="F3F2F1"/>
              </w:rPr>
              <w:t>diffHtml</w:t>
            </w:r>
          </w:p>
        </w:tc>
        <w:tc>
          <w:tcPr>
            <w:tcW w:w="2755" w:type="dxa"/>
            <w:tcMar>
              <w:top w:w="60" w:type="dxa"/>
              <w:left w:w="100" w:type="dxa"/>
              <w:bottom w:w="60" w:type="dxa"/>
              <w:right w:w="100" w:type="dxa"/>
            </w:tcMar>
          </w:tcPr>
          <w:p w14:paraId="5974AB38" w14:textId="77777777" w:rsidR="00943121" w:rsidRDefault="00184574">
            <w:pPr>
              <w:spacing w:after="40"/>
            </w:pPr>
            <w:r>
              <w:rPr>
                <w:sz w:val="17"/>
                <w:szCs w:val="17"/>
              </w:rPr>
              <w:t>Enough to see where a change is; the rest is folded</w:t>
            </w:r>
          </w:p>
        </w:tc>
      </w:tr>
      <w:tr w:rsidR="00943121" w14:paraId="49156DCE" w14:textId="77777777">
        <w:trPr>
          <w:cantSplit/>
        </w:trPr>
        <w:tc>
          <w:tcPr>
            <w:tcW w:w="2752" w:type="dxa"/>
            <w:tcMar>
              <w:top w:w="60" w:type="dxa"/>
              <w:left w:w="100" w:type="dxa"/>
              <w:bottom w:w="60" w:type="dxa"/>
              <w:right w:w="100" w:type="dxa"/>
            </w:tcMar>
          </w:tcPr>
          <w:p w14:paraId="0C79CA04" w14:textId="77777777" w:rsidR="00943121" w:rsidRDefault="00184574">
            <w:pPr>
              <w:spacing w:after="40"/>
            </w:pPr>
            <w:r>
              <w:rPr>
                <w:sz w:val="17"/>
                <w:szCs w:val="17"/>
              </w:rPr>
              <w:t>Height of one difference</w:t>
            </w:r>
          </w:p>
        </w:tc>
        <w:tc>
          <w:tcPr>
            <w:tcW w:w="2752" w:type="dxa"/>
            <w:tcMar>
              <w:top w:w="60" w:type="dxa"/>
              <w:left w:w="100" w:type="dxa"/>
              <w:bottom w:w="60" w:type="dxa"/>
              <w:right w:w="100" w:type="dxa"/>
            </w:tcMar>
          </w:tcPr>
          <w:p w14:paraId="3747C376" w14:textId="77777777" w:rsidR="00943121" w:rsidRDefault="00184574">
            <w:pPr>
              <w:spacing w:after="40"/>
            </w:pPr>
            <w:r>
              <w:rPr>
                <w:sz w:val="17"/>
                <w:szCs w:val="17"/>
              </w:rPr>
              <w:t>560 px, then it scrolls</w:t>
            </w:r>
          </w:p>
        </w:tc>
        <w:tc>
          <w:tcPr>
            <w:tcW w:w="1101" w:type="dxa"/>
            <w:tcMar>
              <w:top w:w="60" w:type="dxa"/>
              <w:left w:w="100" w:type="dxa"/>
              <w:bottom w:w="60" w:type="dxa"/>
              <w:right w:w="100" w:type="dxa"/>
            </w:tcMar>
          </w:tcPr>
          <w:p w14:paraId="57224EB2" w14:textId="77777777" w:rsidR="00943121" w:rsidRDefault="00184574">
            <w:pPr>
              <w:spacing w:after="40"/>
            </w:pPr>
            <w:r>
              <w:rPr>
                <w:rFonts w:ascii="Consolas" w:eastAsia="Consolas" w:hAnsi="Consolas" w:cs="Consolas"/>
                <w:sz w:val="15"/>
                <w:szCs w:val="15"/>
                <w:shd w:val="clear" w:color="auto" w:fill="F3F2F1"/>
              </w:rPr>
              <w:t>.diff</w:t>
            </w:r>
          </w:p>
        </w:tc>
        <w:tc>
          <w:tcPr>
            <w:tcW w:w="2755" w:type="dxa"/>
            <w:tcMar>
              <w:top w:w="60" w:type="dxa"/>
              <w:left w:w="100" w:type="dxa"/>
              <w:bottom w:w="60" w:type="dxa"/>
              <w:right w:w="100" w:type="dxa"/>
            </w:tcMar>
          </w:tcPr>
          <w:p w14:paraId="5A31F1C8" w14:textId="77777777" w:rsidR="00943121" w:rsidRDefault="00184574">
            <w:pPr>
              <w:spacing w:after="40"/>
            </w:pPr>
            <w:r>
              <w:rPr>
                <w:sz w:val="17"/>
                <w:szCs w:val="17"/>
              </w:rPr>
              <w:t>A long difference does not push the other properties far down</w:t>
            </w:r>
          </w:p>
        </w:tc>
      </w:tr>
      <w:tr w:rsidR="00943121" w14:paraId="63E49B13" w14:textId="77777777">
        <w:trPr>
          <w:cantSplit/>
        </w:trPr>
        <w:tc>
          <w:tcPr>
            <w:tcW w:w="2752" w:type="dxa"/>
            <w:tcMar>
              <w:top w:w="60" w:type="dxa"/>
              <w:left w:w="100" w:type="dxa"/>
              <w:bottom w:w="60" w:type="dxa"/>
              <w:right w:w="100" w:type="dxa"/>
            </w:tcMar>
          </w:tcPr>
          <w:p w14:paraId="5622641B" w14:textId="77777777" w:rsidR="00943121" w:rsidRDefault="00184574">
            <w:pPr>
              <w:spacing w:after="40"/>
            </w:pPr>
            <w:r>
              <w:rPr>
                <w:sz w:val="17"/>
                <w:szCs w:val="17"/>
              </w:rPr>
              <w:t>JSON coloured</w:t>
            </w:r>
          </w:p>
        </w:tc>
        <w:tc>
          <w:tcPr>
            <w:tcW w:w="2752" w:type="dxa"/>
            <w:tcMar>
              <w:top w:w="60" w:type="dxa"/>
              <w:left w:w="100" w:type="dxa"/>
              <w:bottom w:w="60" w:type="dxa"/>
              <w:right w:w="100" w:type="dxa"/>
            </w:tcMar>
          </w:tcPr>
          <w:p w14:paraId="00674BB6" w14:textId="77777777" w:rsidR="00943121" w:rsidRDefault="00184574">
            <w:pPr>
              <w:spacing w:after="40"/>
            </w:pPr>
            <w:r>
              <w:rPr>
                <w:sz w:val="17"/>
                <w:szCs w:val="17"/>
              </w:rPr>
              <w:t>500,000 characters</w:t>
            </w:r>
          </w:p>
        </w:tc>
        <w:tc>
          <w:tcPr>
            <w:tcW w:w="1101" w:type="dxa"/>
            <w:tcMar>
              <w:top w:w="60" w:type="dxa"/>
              <w:left w:w="100" w:type="dxa"/>
              <w:bottom w:w="60" w:type="dxa"/>
              <w:right w:w="100" w:type="dxa"/>
            </w:tcMar>
          </w:tcPr>
          <w:p w14:paraId="15D027D0" w14:textId="77777777" w:rsidR="00943121" w:rsidRDefault="00184574">
            <w:pPr>
              <w:spacing w:after="40"/>
            </w:pPr>
            <w:r>
              <w:rPr>
                <w:rFonts w:ascii="Consolas" w:eastAsia="Consolas" w:hAnsi="Consolas" w:cs="Consolas"/>
                <w:sz w:val="15"/>
                <w:szCs w:val="15"/>
                <w:shd w:val="clear" w:color="auto" w:fill="F3F2F1"/>
              </w:rPr>
              <w:t>highlightJson</w:t>
            </w:r>
          </w:p>
        </w:tc>
        <w:tc>
          <w:tcPr>
            <w:tcW w:w="2755" w:type="dxa"/>
            <w:tcMar>
              <w:top w:w="60" w:type="dxa"/>
              <w:left w:w="100" w:type="dxa"/>
              <w:bottom w:w="60" w:type="dxa"/>
              <w:right w:w="100" w:type="dxa"/>
            </w:tcMar>
          </w:tcPr>
          <w:p w14:paraId="6D940DDC" w14:textId="77777777" w:rsidR="00943121" w:rsidRDefault="00184574">
            <w:pPr>
              <w:spacing w:after="40"/>
            </w:pPr>
            <w:r>
              <w:rPr>
                <w:sz w:val="17"/>
                <w:szCs w:val="17"/>
              </w:rPr>
              <w:t>Above it, the text is shown escaped and without colours</w:t>
            </w:r>
          </w:p>
        </w:tc>
      </w:tr>
      <w:tr w:rsidR="00943121" w14:paraId="18053E41" w14:textId="77777777">
        <w:trPr>
          <w:cantSplit/>
        </w:trPr>
        <w:tc>
          <w:tcPr>
            <w:tcW w:w="2752" w:type="dxa"/>
            <w:tcMar>
              <w:top w:w="60" w:type="dxa"/>
              <w:left w:w="100" w:type="dxa"/>
              <w:bottom w:w="60" w:type="dxa"/>
              <w:right w:w="100" w:type="dxa"/>
            </w:tcMar>
          </w:tcPr>
          <w:p w14:paraId="541E185E" w14:textId="77777777" w:rsidR="00943121" w:rsidRDefault="00184574">
            <w:pPr>
              <w:spacing w:after="40"/>
            </w:pPr>
            <w:r>
              <w:rPr>
                <w:sz w:val="17"/>
                <w:szCs w:val="17"/>
              </w:rPr>
              <w:t>Children tables</w:t>
            </w:r>
          </w:p>
        </w:tc>
        <w:tc>
          <w:tcPr>
            <w:tcW w:w="2752" w:type="dxa"/>
            <w:tcMar>
              <w:top w:w="60" w:type="dxa"/>
              <w:left w:w="100" w:type="dxa"/>
              <w:bottom w:w="60" w:type="dxa"/>
              <w:right w:w="100" w:type="dxa"/>
            </w:tcMar>
          </w:tcPr>
          <w:p w14:paraId="2199C0A4" w14:textId="77777777" w:rsidR="00943121" w:rsidRDefault="00184574">
            <w:pPr>
              <w:spacing w:after="40"/>
            </w:pPr>
            <w:r>
              <w:rPr>
                <w:sz w:val="17"/>
                <w:szCs w:val="17"/>
              </w:rPr>
              <w:t>10 tables, 5 levels, 8 columns, 500 rows, 160 characters per cell</w:t>
            </w:r>
          </w:p>
        </w:tc>
        <w:tc>
          <w:tcPr>
            <w:tcW w:w="1101" w:type="dxa"/>
            <w:tcMar>
              <w:top w:w="60" w:type="dxa"/>
              <w:left w:w="100" w:type="dxa"/>
              <w:bottom w:w="60" w:type="dxa"/>
              <w:right w:w="100" w:type="dxa"/>
            </w:tcMar>
          </w:tcPr>
          <w:p w14:paraId="22801C09" w14:textId="77777777" w:rsidR="00943121" w:rsidRDefault="00184574">
            <w:pPr>
              <w:spacing w:after="40"/>
            </w:pPr>
            <w:r>
              <w:rPr>
                <w:rFonts w:ascii="Consolas" w:eastAsia="Consolas" w:hAnsi="Consolas" w:cs="Consolas"/>
                <w:sz w:val="15"/>
                <w:szCs w:val="15"/>
                <w:shd w:val="clear" w:color="auto" w:fill="F3F2F1"/>
              </w:rPr>
              <w:t>childTables</w:t>
            </w:r>
            <w:r>
              <w:rPr>
                <w:sz w:val="17"/>
                <w:szCs w:val="17"/>
              </w:rPr>
              <w:t xml:space="preserve">, </w:t>
            </w:r>
            <w:r>
              <w:rPr>
                <w:rFonts w:ascii="Consolas" w:eastAsia="Consolas" w:hAnsi="Consolas" w:cs="Consolas"/>
                <w:sz w:val="15"/>
                <w:szCs w:val="15"/>
                <w:shd w:val="clear" w:color="auto" w:fill="F3F2F1"/>
              </w:rPr>
              <w:t>childTablesHtml</w:t>
            </w:r>
          </w:p>
        </w:tc>
        <w:tc>
          <w:tcPr>
            <w:tcW w:w="2755" w:type="dxa"/>
            <w:tcMar>
              <w:top w:w="60" w:type="dxa"/>
              <w:left w:w="100" w:type="dxa"/>
              <w:bottom w:w="60" w:type="dxa"/>
              <w:right w:w="100" w:type="dxa"/>
            </w:tcMar>
          </w:tcPr>
          <w:p w14:paraId="27C0518C" w14:textId="77777777" w:rsidR="00943121" w:rsidRDefault="00184574">
            <w:pPr>
              <w:spacing w:after="40"/>
            </w:pPr>
            <w:r>
              <w:rPr>
                <w:sz w:val="17"/>
                <w:szCs w:val="17"/>
              </w:rPr>
              <w:t>A role can have hundreds of privileges; the tables stay readable and quick, and the JSON below has everything</w:t>
            </w:r>
          </w:p>
        </w:tc>
      </w:tr>
    </w:tbl>
    <w:p w14:paraId="1C3207A7" w14:textId="77777777" w:rsidR="00943121" w:rsidRDefault="00943121">
      <w:pPr>
        <w:spacing w:after="120"/>
      </w:pPr>
    </w:p>
    <w:p w14:paraId="465C4272" w14:textId="77777777" w:rsidR="00943121" w:rsidRDefault="00184574">
      <w:pPr>
        <w:spacing w:after="120"/>
      </w:pPr>
      <w:r>
        <w:t>The results have limits of their own (</w:t>
      </w:r>
      <w:r>
        <w:rPr>
          <w:color w:val="0F6CBD"/>
        </w:rPr>
        <w:t>8.5</w:t>
      </w:r>
      <w:r>
        <w:t>): 2,000 rows drawn (</w:t>
      </w:r>
      <w:r>
        <w:rPr>
          <w:rFonts w:ascii="Consolas" w:eastAsia="Consolas" w:hAnsi="Consolas" w:cs="Consolas"/>
          <w:sz w:val="18"/>
          <w:szCs w:val="18"/>
          <w:shd w:val="clear" w:color="auto" w:fill="F3F2F1"/>
        </w:rPr>
        <w:t>CONFIG.maxRows</w:t>
      </w:r>
      <w:r>
        <w:t>), 300 values listed in a column menu (</w:t>
      </w:r>
      <w:r>
        <w:rPr>
          <w:rFonts w:ascii="Consolas" w:eastAsia="Consolas" w:hAnsi="Consolas" w:cs="Consolas"/>
          <w:sz w:val="18"/>
          <w:szCs w:val="18"/>
          <w:shd w:val="clear" w:color="auto" w:fill="F3F2F1"/>
        </w:rPr>
        <w:t>POP_MAX</w:t>
      </w:r>
      <w:r>
        <w:t xml:space="preserve">), 40 property names built per </w:t>
      </w:r>
      <w:r>
        <w:rPr>
          <w:i/>
          <w:iCs/>
        </w:rPr>
        <w:t>What changed</w:t>
      </w:r>
      <w:r>
        <w:t xml:space="preserve"> cell, and 16 table names on the tables card.</w:t>
      </w:r>
    </w:p>
    <w:p w14:paraId="5C6DF2C4" w14:textId="77777777" w:rsidR="00943121" w:rsidRDefault="00184574">
      <w:pPr>
        <w:pStyle w:val="Heading2"/>
        <w:keepNext/>
      </w:pPr>
      <w:bookmarkStart w:id="76" w:name="_Toc242992704"/>
      <w:r>
        <w:lastRenderedPageBreak/>
        <w:t xml:space="preserve">9.11 Web resource content kept as a file: </w:t>
      </w:r>
      <w:r>
        <w:rPr>
          <w:rFonts w:ascii="Consolas" w:eastAsia="Consolas" w:hAnsi="Consolas" w:cs="Consolas"/>
          <w:sz w:val="18"/>
          <w:szCs w:val="18"/>
          <w:shd w:val="clear" w:color="auto" w:fill="F3F2F1"/>
        </w:rPr>
        <w:t>contentfileref</w:t>
      </w:r>
      <w:bookmarkEnd w:id="76"/>
    </w:p>
    <w:p w14:paraId="010743DD" w14:textId="77777777" w:rsidR="00943121" w:rsidRDefault="00184574">
      <w:pPr>
        <w:keepNext/>
        <w:keepLines/>
        <w:spacing w:after="120"/>
      </w:pPr>
      <w:r>
        <w:t>Dataverse can keep a web resource's content as a file instead of in the layer data, and each layer holds it one way or the other (</w:t>
      </w:r>
      <w:r>
        <w:rPr>
          <w:color w:val="0F6CBD"/>
        </w:rPr>
        <w:t>3.5</w:t>
      </w:r>
      <w:r>
        <w:t xml:space="preserve">). A layer that keeps it as a file has </w:t>
      </w:r>
      <w:r>
        <w:rPr>
          <w:rFonts w:ascii="Consolas" w:eastAsia="Consolas" w:hAnsi="Consolas" w:cs="Consolas"/>
          <w:sz w:val="18"/>
          <w:szCs w:val="18"/>
          <w:shd w:val="clear" w:color="auto" w:fill="F3F2F1"/>
        </w:rPr>
        <w:t>contentfileref</w:t>
      </w:r>
      <w:r>
        <w:t xml:space="preserve">, a reference to its own file, in its </w:t>
      </w:r>
      <w:r>
        <w:rPr>
          <w:i/>
          <w:iCs/>
        </w:rPr>
        <w:t>All properties</w:t>
      </w:r>
      <w:r>
        <w:t xml:space="preserve"> instead of </w:t>
      </w:r>
      <w:r>
        <w:rPr>
          <w:rFonts w:ascii="Consolas" w:eastAsia="Consolas" w:hAnsi="Consolas" w:cs="Consolas"/>
          <w:sz w:val="18"/>
          <w:szCs w:val="18"/>
          <w:shd w:val="clear" w:color="auto" w:fill="F3F2F1"/>
        </w:rPr>
        <w:t>content</w:t>
      </w:r>
      <w:r>
        <w:t xml:space="preserve">. The two layers of one web resource can differ: in the test environment, right after a web resource's content was saved through the Web API, the Active layer held the content in the layer while the managed layer held only a file reference; Dataverse later moved both to files. The Web API gives out only the file in effect now, through the web resource itself; the files of the other </w:t>
      </w:r>
      <w:r>
        <w:t>layers cannot be read (</w:t>
      </w:r>
      <w:r>
        <w:rPr>
          <w:rFonts w:ascii="Consolas" w:eastAsia="Consolas" w:hAnsi="Consolas" w:cs="Consolas"/>
          <w:sz w:val="18"/>
          <w:szCs w:val="18"/>
          <w:shd w:val="clear" w:color="auto" w:fill="F3F2F1"/>
        </w:rPr>
        <w:t>fileattachments</w:t>
      </w:r>
      <w:r>
        <w:t xml:space="preserve"> refuses Retrieve and has no readable body). So </w:t>
      </w:r>
      <w:r>
        <w:rPr>
          <w:i/>
          <w:iCs/>
        </w:rPr>
        <w:t>What changed</w:t>
      </w:r>
      <w:r>
        <w:t xml:space="preserve"> shows one </w:t>
      </w:r>
      <w:r>
        <w:rPr>
          <w:rFonts w:ascii="Consolas" w:eastAsia="Consolas" w:hAnsi="Consolas" w:cs="Consolas"/>
          <w:sz w:val="18"/>
          <w:szCs w:val="18"/>
          <w:shd w:val="clear" w:color="auto" w:fill="F3F2F1"/>
        </w:rPr>
        <w:t>content</w:t>
      </w:r>
      <w:r>
        <w:t xml:space="preserve"> property whichever way each layer keeps it, compares the two contents when both can be read, says so when one cannot, and never guesses a layer's content.</w:t>
      </w:r>
    </w:p>
    <w:p w14:paraId="0EC33607" w14:textId="77777777" w:rsidR="00943121" w:rsidRDefault="00184574">
      <w:pPr>
        <w:spacing w:before="120" w:after="160"/>
        <w:jc w:val="center"/>
      </w:pPr>
      <w:r>
        <w:rPr>
          <w:noProof/>
        </w:rPr>
        <w:drawing>
          <wp:inline distT="0" distB="0" distL="0" distR="0" wp14:anchorId="79D694B9" wp14:editId="3814638F">
            <wp:extent cx="5943600" cy="4229100"/>
            <wp:effectExtent l="0" t="0" r="0" b="0"/>
            <wp:docPr id="27" name="details-file.png" descr="The details of a web resource whose content is kept as a file: the content in effect shown for the Active layer, the managed layer said to be unreadable" title="The details of a web resource whose content is kept as a file: the content in effect shown for the Active layer, the managed layer said to be un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943600" cy="4229100"/>
                    </a:xfrm>
                    <a:prstGeom prst="rect">
                      <a:avLst/>
                    </a:prstGeom>
                  </pic:spPr>
                </pic:pic>
              </a:graphicData>
            </a:graphic>
          </wp:inline>
        </w:drawing>
      </w:r>
    </w:p>
    <w:p w14:paraId="71FC5B9F" w14:textId="77777777" w:rsidR="00943121" w:rsidRDefault="00184574">
      <w:pPr>
        <w:spacing w:after="120"/>
      </w:pPr>
      <w:r>
        <w:t xml:space="preserve">*A JavaScript web resource whose content is kept as files: Dataverse gives out only the Active layer's file, so the </w:t>
      </w:r>
      <w:r>
        <w:rPr>
          <w:rFonts w:ascii="Consolas" w:eastAsia="Consolas" w:hAnsi="Consolas" w:cs="Consolas"/>
          <w:sz w:val="18"/>
          <w:szCs w:val="18"/>
          <w:shd w:val="clear" w:color="auto" w:fill="F3F2F1"/>
        </w:rPr>
        <w:t>content</w:t>
      </w:r>
      <w:r>
        <w:t xml:space="preserve"> property shows the Active layer's content with </w:t>
      </w:r>
      <w:r>
        <w:rPr>
          <w:b/>
          <w:bCs/>
        </w:rPr>
        <w:t>Copy Active</w:t>
      </w:r>
      <w:r>
        <w:t>; the managed layer's line says that its file can't be read through the Web API.*</w:t>
      </w:r>
    </w:p>
    <w:p w14:paraId="7953C720" w14:textId="77777777" w:rsidR="00943121" w:rsidRDefault="00184574">
      <w:pPr>
        <w:spacing w:after="120"/>
      </w:pPr>
      <w:r>
        <w:rPr>
          <w:b/>
          <w:bCs/>
        </w:rPr>
        <w:t>Reading the content in effect.</w:t>
      </w:r>
      <w:r>
        <w:t xml:space="preserve"> When at least one layer of a web resource holds a </w:t>
      </w:r>
      <w:r>
        <w:rPr>
          <w:rFonts w:ascii="Consolas" w:eastAsia="Consolas" w:hAnsi="Consolas" w:cs="Consolas"/>
          <w:sz w:val="18"/>
          <w:szCs w:val="18"/>
          <w:shd w:val="clear" w:color="auto" w:fill="F3F2F1"/>
        </w:rPr>
        <w:t>contentfileref</w:t>
      </w:r>
      <w:r>
        <w:t xml:space="preserve">, </w:t>
      </w:r>
      <w:r>
        <w:rPr>
          <w:rFonts w:ascii="Consolas" w:eastAsia="Consolas" w:hAnsi="Consolas" w:cs="Consolas"/>
          <w:sz w:val="18"/>
          <w:szCs w:val="18"/>
          <w:shd w:val="clear" w:color="auto" w:fill="F3F2F1"/>
        </w:rPr>
        <w:t>loadSheet</w:t>
      </w:r>
      <w:r>
        <w:t xml:space="preserve"> reads the web resource once each time its details load (</w:t>
      </w:r>
      <w:r>
        <w:rPr>
          <w:color w:val="0F6CBD"/>
        </w:rPr>
        <w:t>9.1</w:t>
      </w:r>
      <w:r>
        <w:t xml:space="preserve">): </w:t>
      </w:r>
      <w:r>
        <w:rPr>
          <w:rFonts w:ascii="Consolas" w:eastAsia="Consolas" w:hAnsi="Consolas" w:cs="Consolas"/>
          <w:sz w:val="18"/>
          <w:szCs w:val="18"/>
          <w:shd w:val="clear" w:color="auto" w:fill="F3F2F1"/>
        </w:rPr>
        <w:t>webresourceset(&lt;id&gt;)?$select=content,contentfileref</w:t>
      </w:r>
      <w:r>
        <w:t xml:space="preserve">, the content in effect (base64) and the reference of its file. It keeps them in </w:t>
      </w:r>
      <w:r>
        <w:rPr>
          <w:rFonts w:ascii="Consolas" w:eastAsia="Consolas" w:hAnsi="Consolas" w:cs="Consolas"/>
          <w:sz w:val="18"/>
          <w:szCs w:val="18"/>
          <w:shd w:val="clear" w:color="auto" w:fill="F3F2F1"/>
        </w:rPr>
        <w:t>sheet.wrFile</w:t>
      </w:r>
      <w:r>
        <w:t xml:space="preserve"> as </w:t>
      </w:r>
      <w:r>
        <w:rPr>
          <w:rFonts w:ascii="Consolas" w:eastAsia="Consolas" w:hAnsi="Consolas" w:cs="Consolas"/>
          <w:sz w:val="18"/>
          <w:szCs w:val="18"/>
          <w:shd w:val="clear" w:color="auto" w:fill="F3F2F1"/>
        </w:rPr>
        <w:t>{ ref, content }</w:t>
      </w:r>
      <w:r>
        <w:t xml:space="preserve">, the reference in lower case, or </w:t>
      </w:r>
      <w:r>
        <w:rPr>
          <w:rFonts w:ascii="Consolas" w:eastAsia="Consolas" w:hAnsi="Consolas" w:cs="Consolas"/>
          <w:sz w:val="18"/>
          <w:szCs w:val="18"/>
          <w:shd w:val="clear" w:color="auto" w:fill="F3F2F1"/>
        </w:rPr>
        <w:t>{ error }</w:t>
      </w:r>
      <w:r>
        <w:t xml:space="preserve"> when the read failed.</w:t>
      </w:r>
    </w:p>
    <w:p w14:paraId="1E0B0F7D" w14:textId="77777777" w:rsidR="00943121" w:rsidRDefault="00184574">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fileRefOf</w:t>
      </w:r>
      <w:r>
        <w:t>:</w:t>
      </w:r>
    </w:p>
    <w:p w14:paraId="295DE170"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The reference to the file that holds a web resource's content in a layer (contentfileref), when Dataverse keeps</w:t>
      </w:r>
    </w:p>
    <w:p w14:paraId="119E53EA" w14:textId="77777777" w:rsidR="00943121" w:rsidRDefault="00184574">
      <w:pPr>
        <w:shd w:val="clear" w:color="auto" w:fill="F5F5F5"/>
        <w:spacing w:line="240" w:lineRule="auto"/>
        <w:ind w:left="120" w:right="120"/>
      </w:pPr>
      <w:r>
        <w:rPr>
          <w:rFonts w:ascii="Consolas" w:eastAsia="Consolas" w:hAnsi="Consolas" w:cs="Consolas"/>
          <w:sz w:val="16"/>
          <w:szCs w:val="16"/>
        </w:rPr>
        <w:t>// the content as a file instead of in the layer ('' otherwise). attrs: a Map of a layer's properties, or its</w:t>
      </w:r>
    </w:p>
    <w:p w14:paraId="020603C4" w14:textId="77777777" w:rsidR="00943121" w:rsidRDefault="00184574">
      <w:pPr>
        <w:shd w:val="clear" w:color="auto" w:fill="F5F5F5"/>
        <w:spacing w:line="240" w:lineRule="auto"/>
        <w:ind w:left="120" w:right="120"/>
      </w:pPr>
      <w:r>
        <w:rPr>
          <w:rFonts w:ascii="Consolas" w:eastAsia="Consolas" w:hAnsi="Consolas" w:cs="Consolas"/>
          <w:sz w:val="16"/>
          <w:szCs w:val="16"/>
        </w:rPr>
        <w:t>// Attributes list.</w:t>
      </w:r>
    </w:p>
    <w:p w14:paraId="3BCB1BD1" w14:textId="77777777" w:rsidR="00943121" w:rsidRDefault="00184574">
      <w:pPr>
        <w:shd w:val="clear" w:color="auto" w:fill="F5F5F5"/>
        <w:spacing w:line="240" w:lineRule="auto"/>
        <w:ind w:left="120" w:right="120"/>
      </w:pPr>
      <w:r>
        <w:rPr>
          <w:rFonts w:ascii="Consolas" w:eastAsia="Consolas" w:hAnsi="Consolas" w:cs="Consolas"/>
          <w:sz w:val="16"/>
          <w:szCs w:val="16"/>
        </w:rPr>
        <w:t>const fileRefOf = (attrs) =&gt; {</w:t>
      </w:r>
    </w:p>
    <w:p w14:paraId="79F701C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v = attrs instanceof Map ? attrs.get('contentfileref') : ((Array.isArray(attrs) ? attrs : []).find((a) =&gt; a &amp;&amp; a.Key === 'contentfileref') || {}).Value</w:t>
      </w:r>
    </w:p>
    <w:p w14:paraId="140D4DB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s = v &amp;&amp; typeof v === 'object' ? v.Id || v.Value : v</w:t>
      </w:r>
    </w:p>
    <w:p w14:paraId="5D6B7ED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typeof s === 'string' &amp;&amp; GUID.test(s) ? lc(s) : ''</w:t>
      </w:r>
    </w:p>
    <w:p w14:paraId="7FEE90CA"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E359189" w14:textId="77777777" w:rsidR="00943121" w:rsidRDefault="00943121">
      <w:pPr>
        <w:spacing w:after="120"/>
      </w:pPr>
    </w:p>
    <w:p w14:paraId="681D3438" w14:textId="77777777" w:rsidR="00943121" w:rsidRDefault="00184574">
      <w:pPr>
        <w:spacing w:after="120"/>
      </w:pPr>
      <w:r>
        <w:t xml:space="preserve">A reference is a GUID, given as it is or as the </w:t>
      </w:r>
      <w:r>
        <w:rPr>
          <w:rFonts w:ascii="Consolas" w:eastAsia="Consolas" w:hAnsi="Consolas" w:cs="Consolas"/>
          <w:sz w:val="18"/>
          <w:szCs w:val="18"/>
          <w:shd w:val="clear" w:color="auto" w:fill="F3F2F1"/>
        </w:rPr>
        <w:t>Id</w:t>
      </w:r>
      <w:r>
        <w:t xml:space="preserve"> or </w:t>
      </w:r>
      <w:r>
        <w:rPr>
          <w:rFonts w:ascii="Consolas" w:eastAsia="Consolas" w:hAnsi="Consolas" w:cs="Consolas"/>
          <w:sz w:val="18"/>
          <w:szCs w:val="18"/>
          <w:shd w:val="clear" w:color="auto" w:fill="F3F2F1"/>
        </w:rPr>
        <w:t>Value</w:t>
      </w:r>
      <w:r>
        <w:t xml:space="preserve"> of an object; anything else counts as no reference.</w:t>
      </w:r>
    </w:p>
    <w:p w14:paraId="4369477F" w14:textId="77777777" w:rsidR="00943121" w:rsidRDefault="00184574">
      <w:pPr>
        <w:spacing w:after="120"/>
      </w:pPr>
      <w:r>
        <w:rPr>
          <w:b/>
          <w:bCs/>
        </w:rPr>
        <w:t xml:space="preserve">One </w:t>
      </w:r>
      <w:r>
        <w:rPr>
          <w:rFonts w:ascii="Consolas" w:eastAsia="Consolas" w:hAnsi="Consolas" w:cs="Consolas"/>
          <w:b/>
          <w:bCs/>
          <w:sz w:val="18"/>
          <w:szCs w:val="18"/>
          <w:shd w:val="clear" w:color="auto" w:fill="F3F2F1"/>
        </w:rPr>
        <w:t>content</w:t>
      </w:r>
      <w:r>
        <w:rPr>
          <w:b/>
          <w:bCs/>
        </w:rPr>
        <w:t xml:space="preserve"> row.</w:t>
      </w:r>
      <w:r>
        <w:t xml:space="preserve"> </w:t>
      </w:r>
      <w:r>
        <w:rPr>
          <w:rFonts w:ascii="Consolas" w:eastAsia="Consolas" w:hAnsi="Consolas" w:cs="Consolas"/>
          <w:sz w:val="18"/>
          <w:szCs w:val="18"/>
          <w:shd w:val="clear" w:color="auto" w:fill="F3F2F1"/>
        </w:rPr>
        <w:t>compareRows</w:t>
      </w:r>
      <w:r>
        <w:t xml:space="preserve"> (</w:t>
      </w:r>
      <w:r>
        <w:rPr>
          <w:color w:val="0F6CBD"/>
        </w:rPr>
        <w:t>9.2</w:t>
      </w:r>
      <w:r>
        <w:t xml:space="preserve">) merges the two ways for each of the two layers compared. The content in effect is the top layer's, so only the top layer gets it as its </w:t>
      </w:r>
      <w:r>
        <w:rPr>
          <w:rFonts w:ascii="Consolas" w:eastAsia="Consolas" w:hAnsi="Consolas" w:cs="Consolas"/>
          <w:sz w:val="18"/>
          <w:szCs w:val="18"/>
          <w:shd w:val="clear" w:color="auto" w:fill="F3F2F1"/>
        </w:rPr>
        <w:t>content</w:t>
      </w:r>
      <w:r>
        <w:t xml:space="preserve">, when it holds a reference and no </w:t>
      </w:r>
      <w:r>
        <w:rPr>
          <w:rFonts w:ascii="Consolas" w:eastAsia="Consolas" w:hAnsi="Consolas" w:cs="Consolas"/>
          <w:sz w:val="18"/>
          <w:szCs w:val="18"/>
          <w:shd w:val="clear" w:color="auto" w:fill="F3F2F1"/>
        </w:rPr>
        <w:t>content</w:t>
      </w:r>
      <w:r>
        <w:t xml:space="preserve"> and its reference is the file in effect; the other layer gets it too only when both name that same file. Any other reference becomes a </w:t>
      </w:r>
      <w:r>
        <w:rPr>
          <w:rFonts w:ascii="Consolas" w:eastAsia="Consolas" w:hAnsi="Consolas" w:cs="Consolas"/>
          <w:sz w:val="18"/>
          <w:szCs w:val="18"/>
          <w:shd w:val="clear" w:color="auto" w:fill="F3F2F1"/>
        </w:rPr>
        <w:t>FileRef</w:t>
      </w:r>
      <w:r>
        <w:t xml:space="preserve"> (</w:t>
      </w:r>
      <w:r>
        <w:rPr>
          <w:rFonts w:ascii="Consolas" w:eastAsia="Consolas" w:hAnsi="Consolas" w:cs="Consolas"/>
          <w:sz w:val="18"/>
          <w:szCs w:val="18"/>
          <w:shd w:val="clear" w:color="auto" w:fill="F3F2F1"/>
        </w:rPr>
        <w:t>top</w:t>
      </w:r>
      <w:r>
        <w:t xml:space="preserve"> is set for the top layer's), which is never shown. The </w:t>
      </w:r>
      <w:r>
        <w:rPr>
          <w:rFonts w:ascii="Consolas" w:eastAsia="Consolas" w:hAnsi="Consolas" w:cs="Consolas"/>
          <w:sz w:val="18"/>
          <w:szCs w:val="18"/>
          <w:shd w:val="clear" w:color="auto" w:fill="F3F2F1"/>
        </w:rPr>
        <w:t>contentfileref</w:t>
      </w:r>
      <w:r>
        <w:t xml:space="preserve"> key is then removed, so there is no row of that name. A layer that holds the </w:t>
      </w:r>
      <w:r>
        <w:t xml:space="preserve">content itself keeps it. The </w:t>
      </w:r>
      <w:r>
        <w:rPr>
          <w:i/>
          <w:iCs/>
        </w:rPr>
        <w:t>JSON</w:t>
      </w:r>
      <w:r>
        <w:t xml:space="preserve"> tab still shows each layer's data as stored, with the references.</w:t>
      </w:r>
    </w:p>
    <w:p w14:paraId="38E8B658"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FileRef</w:t>
      </w:r>
      <w:r>
        <w:t xml:space="preserve"> and </w:t>
      </w:r>
      <w:r>
        <w:rPr>
          <w:rFonts w:ascii="Consolas" w:eastAsia="Consolas" w:hAnsi="Consolas" w:cs="Consolas"/>
          <w:sz w:val="18"/>
          <w:szCs w:val="18"/>
          <w:shd w:val="clear" w:color="auto" w:fill="F3F2F1"/>
        </w:rPr>
        <w:t>isWrContent</w:t>
      </w:r>
      <w:r>
        <w:t>:</w:t>
      </w:r>
    </w:p>
    <w:p w14:paraId="52A81453"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A web resource layer's content kept as a file (contentfileref) that can't be read here, in a compared row: compared</w:t>
      </w:r>
    </w:p>
    <w:p w14:paraId="1520A380" w14:textId="77777777" w:rsidR="00943121" w:rsidRDefault="00184574">
      <w:pPr>
        <w:shd w:val="clear" w:color="auto" w:fill="F5F5F5"/>
        <w:spacing w:line="240" w:lineRule="auto"/>
        <w:ind w:left="120" w:right="120"/>
      </w:pPr>
      <w:r>
        <w:rPr>
          <w:rFonts w:ascii="Consolas" w:eastAsia="Consolas" w:hAnsi="Consolas" w:cs="Consolas"/>
          <w:sz w:val="16"/>
          <w:szCs w:val="16"/>
        </w:rPr>
        <w:t>// by its file (top: the layer is the top one, whose file would be the one in effect; see compareRows).</w:t>
      </w:r>
    </w:p>
    <w:p w14:paraId="202D15D5" w14:textId="77777777" w:rsidR="00943121" w:rsidRDefault="00184574">
      <w:pPr>
        <w:shd w:val="clear" w:color="auto" w:fill="F5F5F5"/>
        <w:spacing w:line="240" w:lineRule="auto"/>
        <w:ind w:left="120" w:right="120"/>
      </w:pPr>
      <w:r>
        <w:rPr>
          <w:rFonts w:ascii="Consolas" w:eastAsia="Consolas" w:hAnsi="Consolas" w:cs="Consolas"/>
          <w:sz w:val="16"/>
          <w:szCs w:val="16"/>
        </w:rPr>
        <w:t>class FileRef { constructor(ref, top = false) { this.ref = ref; this.top = top } toJSON() { return '\u0000@' + this.ref } toString() { return `(a file: ${this.ref})` } }</w:t>
      </w:r>
    </w:p>
    <w:p w14:paraId="7CAB45EC"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const isWrContent = (r, kind) =&gt; r.k === 'content' &amp;&amp; lc(kind) === 'webresource' &amp;&amp; (r.va instanceof FileRef || r.vb instanceof FileRef)</w:t>
      </w:r>
    </w:p>
    <w:p w14:paraId="51A65BC1" w14:textId="77777777" w:rsidR="00943121" w:rsidRDefault="00943121">
      <w:pPr>
        <w:spacing w:after="120"/>
      </w:pPr>
    </w:p>
    <w:p w14:paraId="761AE00A" w14:textId="77777777" w:rsidR="00943121" w:rsidRDefault="00184574">
      <w:pPr>
        <w:spacing w:after="120"/>
      </w:pPr>
      <w:r>
        <w:rPr>
          <w:rFonts w:ascii="Consolas" w:eastAsia="Consolas" w:hAnsi="Consolas" w:cs="Consolas"/>
          <w:sz w:val="18"/>
          <w:szCs w:val="18"/>
          <w:shd w:val="clear" w:color="auto" w:fill="F3F2F1"/>
        </w:rPr>
        <w:t>stable</w:t>
      </w:r>
      <w:r>
        <w:t xml:space="preserve"> writes a </w:t>
      </w:r>
      <w:r>
        <w:rPr>
          <w:rFonts w:ascii="Consolas" w:eastAsia="Consolas" w:hAnsi="Consolas" w:cs="Consolas"/>
          <w:sz w:val="18"/>
          <w:szCs w:val="18"/>
          <w:shd w:val="clear" w:color="auto" w:fill="F3F2F1"/>
        </w:rPr>
        <w:t>FileRef</w:t>
      </w:r>
      <w:r>
        <w:t xml:space="preserve"> as a text that starts with a NUL character and </w:t>
      </w:r>
      <w:r>
        <w:rPr>
          <w:rFonts w:ascii="Consolas" w:eastAsia="Consolas" w:hAnsi="Consolas" w:cs="Consolas"/>
          <w:sz w:val="18"/>
          <w:szCs w:val="18"/>
          <w:shd w:val="clear" w:color="auto" w:fill="F3F2F1"/>
        </w:rPr>
        <w:t>@</w:t>
      </w:r>
      <w:r>
        <w:t xml:space="preserve">, which base64 never holds: two layers that name the same file are </w:t>
      </w:r>
      <w:r>
        <w:rPr>
          <w:i/>
          <w:iCs/>
        </w:rPr>
        <w:t>Same</w:t>
      </w:r>
      <w:r>
        <w:t xml:space="preserve">, and a file that cannot be read never counts as the same as content that can. </w:t>
      </w:r>
      <w:r>
        <w:rPr>
          <w:rFonts w:ascii="Consolas" w:eastAsia="Consolas" w:hAnsi="Consolas" w:cs="Consolas"/>
          <w:sz w:val="18"/>
          <w:szCs w:val="18"/>
          <w:shd w:val="clear" w:color="auto" w:fill="F3F2F1"/>
        </w:rPr>
        <w:t>isWrContent</w:t>
      </w:r>
      <w:r>
        <w:t xml:space="preserve"> is true for a web resource's </w:t>
      </w:r>
      <w:r>
        <w:rPr>
          <w:rFonts w:ascii="Consolas" w:eastAsia="Consolas" w:hAnsi="Consolas" w:cs="Consolas"/>
          <w:sz w:val="18"/>
          <w:szCs w:val="18"/>
          <w:shd w:val="clear" w:color="auto" w:fill="F3F2F1"/>
        </w:rPr>
        <w:t>content</w:t>
      </w:r>
      <w:r>
        <w:t xml:space="preserve"> row with a </w:t>
      </w:r>
      <w:r>
        <w:rPr>
          <w:rFonts w:ascii="Consolas" w:eastAsia="Consolas" w:hAnsi="Consolas" w:cs="Consolas"/>
          <w:sz w:val="18"/>
          <w:szCs w:val="18"/>
          <w:shd w:val="clear" w:color="auto" w:fill="F3F2F1"/>
        </w:rPr>
        <w:t>FileRef</w:t>
      </w:r>
      <w:r>
        <w:t xml:space="preserve"> on at least one side.</w:t>
      </w:r>
    </w:p>
    <w:p w14:paraId="0011D32D" w14:textId="77777777" w:rsidR="00943121" w:rsidRDefault="00184574">
      <w:pPr>
        <w:spacing w:after="120"/>
      </w:pPr>
      <w:r>
        <w:rPr>
          <w:b/>
          <w:bCs/>
        </w:rPr>
        <w:t>Both sides can be read.</w:t>
      </w:r>
      <w:r>
        <w:t xml:space="preserve"> When each layer holds its content in the layer, or was given the content in effect by </w:t>
      </w:r>
      <w:r>
        <w:rPr>
          <w:rFonts w:ascii="Consolas" w:eastAsia="Consolas" w:hAnsi="Consolas" w:cs="Consolas"/>
          <w:sz w:val="18"/>
          <w:szCs w:val="18"/>
          <w:shd w:val="clear" w:color="auto" w:fill="F3F2F1"/>
        </w:rPr>
        <w:t>compareRows</w:t>
      </w:r>
      <w:r>
        <w:t xml:space="preserve">, the row holds no </w:t>
      </w:r>
      <w:r>
        <w:rPr>
          <w:rFonts w:ascii="Consolas" w:eastAsia="Consolas" w:hAnsi="Consolas" w:cs="Consolas"/>
          <w:sz w:val="18"/>
          <w:szCs w:val="18"/>
          <w:shd w:val="clear" w:color="auto" w:fill="F3F2F1"/>
        </w:rPr>
        <w:t>FileRef</w:t>
      </w:r>
      <w:r>
        <w:t xml:space="preserve"> and is an ordinary property: </w:t>
      </w:r>
      <w:r>
        <w:rPr>
          <w:i/>
          <w:iCs/>
        </w:rPr>
        <w:t>Same</w:t>
      </w:r>
      <w:r>
        <w:t xml:space="preserve"> when the base64 is the same, whichever way each layer keeps it; otherwise decoded by </w:t>
      </w:r>
      <w:r>
        <w:rPr>
          <w:rFonts w:ascii="Consolas" w:eastAsia="Consolas" w:hAnsi="Consolas" w:cs="Consolas"/>
          <w:sz w:val="18"/>
          <w:szCs w:val="18"/>
          <w:shd w:val="clear" w:color="auto" w:fill="F3F2F1"/>
        </w:rPr>
        <w:t>valueView</w:t>
      </w:r>
      <w:r>
        <w:t xml:space="preserve"> (</w:t>
      </w:r>
      <w:r>
        <w:rPr>
          <w:color w:val="0F6CBD"/>
        </w:rPr>
        <w:t>9.3</w:t>
      </w:r>
      <w:r>
        <w:t>) and shown as any other value (</w:t>
      </w:r>
      <w:r>
        <w:rPr>
          <w:color w:val="0F6CBD"/>
        </w:rPr>
        <w:t>9.2</w:t>
      </w:r>
      <w:r>
        <w:t xml:space="preserve">): a short value side by side, with </w:t>
      </w:r>
      <w:r>
        <w:rPr>
          <w:b/>
          <w:bCs/>
        </w:rPr>
        <w:t>Copy</w:t>
      </w:r>
      <w:r>
        <w:t xml:space="preserve"> at the end of each layer's line, a longer one line by line, an image as an image.</w:t>
      </w:r>
    </w:p>
    <w:p w14:paraId="46DF1C6B" w14:textId="77777777" w:rsidR="00943121" w:rsidRDefault="00184574">
      <w:pPr>
        <w:spacing w:after="120"/>
      </w:pPr>
      <w:r>
        <w:rPr>
          <w:b/>
          <w:bCs/>
        </w:rPr>
        <w:t>At least one side cannot be read.</w:t>
      </w:r>
      <w:r>
        <w:t xml:space="preserve"> </w:t>
      </w:r>
      <w:r>
        <w:rPr>
          <w:rFonts w:ascii="Consolas" w:eastAsia="Consolas" w:hAnsi="Consolas" w:cs="Consolas"/>
          <w:sz w:val="18"/>
          <w:szCs w:val="18"/>
          <w:shd w:val="clear" w:color="auto" w:fill="F3F2F1"/>
        </w:rPr>
        <w:t>propBodyOf</w:t>
      </w:r>
      <w:r>
        <w:t xml:space="preserve"> asks </w:t>
      </w:r>
      <w:r>
        <w:rPr>
          <w:rFonts w:ascii="Consolas" w:eastAsia="Consolas" w:hAnsi="Consolas" w:cs="Consolas"/>
          <w:sz w:val="18"/>
          <w:szCs w:val="18"/>
          <w:shd w:val="clear" w:color="auto" w:fill="F3F2F1"/>
        </w:rPr>
        <w:t>contentSide</w:t>
      </w:r>
      <w:r>
        <w:t xml:space="preserve"> about each of the two layers.</w:t>
      </w:r>
    </w:p>
    <w:p w14:paraId="7852221D"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contentSide</w:t>
      </w:r>
      <w:r>
        <w:t xml:space="preserve"> and the start of </w:t>
      </w:r>
      <w:r>
        <w:rPr>
          <w:rFonts w:ascii="Consolas" w:eastAsia="Consolas" w:hAnsi="Consolas" w:cs="Consolas"/>
          <w:sz w:val="18"/>
          <w:szCs w:val="18"/>
          <w:shd w:val="clear" w:color="auto" w:fill="F3F2F1"/>
        </w:rPr>
        <w:t>propBodyOf</w:t>
      </w:r>
      <w:r>
        <w:t>:</w:t>
      </w:r>
    </w:p>
    <w:p w14:paraId="01F3B9EF"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One side of a web resource's content: { view, exact } when it is held in the layer (or was the content in effect,</w:t>
      </w:r>
    </w:p>
    <w:p w14:paraId="7E30C1FD" w14:textId="77777777" w:rsidR="00943121" w:rsidRDefault="00184574">
      <w:pPr>
        <w:shd w:val="clear" w:color="auto" w:fill="F5F5F5"/>
        <w:spacing w:line="240" w:lineRule="auto"/>
        <w:ind w:left="120" w:right="120"/>
      </w:pPr>
      <w:r>
        <w:rPr>
          <w:rFonts w:ascii="Consolas" w:eastAsia="Consolas" w:hAnsi="Consolas" w:cs="Consolas"/>
          <w:sz w:val="16"/>
          <w:szCs w:val="16"/>
        </w:rPr>
        <w:t>// given by compareRows), { why } when it is a file that can't be read, {} when the layer has no content.</w:t>
      </w:r>
    </w:p>
    <w:p w14:paraId="2F8F01A5" w14:textId="77777777" w:rsidR="00943121" w:rsidRDefault="00184574">
      <w:pPr>
        <w:shd w:val="clear" w:color="auto" w:fill="F5F5F5"/>
        <w:spacing w:line="240" w:lineRule="auto"/>
        <w:ind w:left="120" w:right="120"/>
      </w:pPr>
      <w:r>
        <w:rPr>
          <w:rFonts w:ascii="Consolas" w:eastAsia="Consolas" w:hAnsi="Consolas" w:cs="Consolas"/>
          <w:sz w:val="16"/>
          <w:szCs w:val="16"/>
        </w:rPr>
        <w:t>function contentSide(inL, v, m, kind) {</w:t>
      </w:r>
    </w:p>
    <w:p w14:paraId="1C3EF5B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(!inL) return {}</w:t>
      </w:r>
    </w:p>
    <w:p w14:paraId="3665B1CB" w14:textId="77777777" w:rsidR="00943121" w:rsidRDefault="00184574">
      <w:pPr>
        <w:shd w:val="clear" w:color="auto" w:fill="F5F5F5"/>
        <w:spacing w:line="240" w:lineRule="auto"/>
        <w:ind w:left="120" w:right="120"/>
      </w:pPr>
      <w:r>
        <w:rPr>
          <w:rFonts w:ascii="Consolas" w:eastAsia="Consolas" w:hAnsi="Consolas" w:cs="Consolas"/>
          <w:sz w:val="16"/>
          <w:szCs w:val="16"/>
        </w:rPr>
        <w:lastRenderedPageBreak/>
        <w:t xml:space="preserve">  if (!(v instanceof FileRef)) return { view: valueView('content', v, m, kind), exact: valueView('content', v, m, kind, true) }</w:t>
      </w:r>
    </w:p>
    <w:p w14:paraId="76628EB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cur = sheet.wrFile</w:t>
      </w:r>
    </w:p>
    <w:p w14:paraId="3E08DCE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(v.top &amp;&amp; (!cur || cur.error)) return { why: `its content is kept as a file, and the content in effect couldn't be read${cur ? ` (${cur.error})` : ''}` }</w:t>
      </w:r>
    </w:p>
    <w:p w14:paraId="750EE07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 why: "its content is kept as a file that Dataverse doesn't give out through the Web API" }</w:t>
      </w:r>
    </w:p>
    <w:p w14:paraId="56C6BDBA" w14:textId="77777777" w:rsidR="00943121" w:rsidRDefault="00184574">
      <w:pPr>
        <w:shd w:val="clear" w:color="auto" w:fill="F5F5F5"/>
        <w:spacing w:line="240" w:lineRule="auto"/>
        <w:ind w:left="120" w:right="120"/>
      </w:pPr>
      <w:r>
        <w:rPr>
          <w:rFonts w:ascii="Consolas" w:eastAsia="Consolas" w:hAnsi="Consolas" w:cs="Consolas"/>
          <w:sz w:val="16"/>
          <w:szCs w:val="16"/>
        </w:rPr>
        <w:t>}</w:t>
      </w:r>
    </w:p>
    <w:p w14:paraId="216969E8" w14:textId="77777777" w:rsidR="00943121" w:rsidRDefault="00184574">
      <w:pPr>
        <w:shd w:val="clear" w:color="auto" w:fill="F5F5F5"/>
        <w:spacing w:line="240" w:lineRule="auto"/>
        <w:ind w:left="120" w:right="120"/>
      </w:pPr>
      <w:r>
        <w:rPr>
          <w:rFonts w:ascii="Consolas" w:eastAsia="Consolas" w:hAnsi="Consolas" w:cs="Consolas"/>
          <w:sz w:val="16"/>
          <w:szCs w:val="16"/>
        </w:rPr>
        <w:t>// ...</w:t>
      </w:r>
    </w:p>
    <w:p w14:paraId="64109AE2" w14:textId="77777777" w:rsidR="00943121" w:rsidRDefault="00184574">
      <w:pPr>
        <w:shd w:val="clear" w:color="auto" w:fill="F5F5F5"/>
        <w:spacing w:line="240" w:lineRule="auto"/>
        <w:ind w:left="120" w:right="120"/>
      </w:pPr>
      <w:r>
        <w:rPr>
          <w:rFonts w:ascii="Consolas" w:eastAsia="Consolas" w:hAnsi="Consolas" w:cs="Consolas"/>
          <w:sz w:val="16"/>
          <w:szCs w:val="16"/>
        </w:rPr>
        <w:t>function propBodyOf(r, c) {</w:t>
      </w:r>
    </w:p>
    <w:p w14:paraId="6C12B36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kind = c.A.msdyn_solutioncomponentname || places(sheet.f)[sheet.place].kind</w:t>
      </w:r>
    </w:p>
    <w:p w14:paraId="247883E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xa, xb</w:t>
      </w:r>
    </w:p>
    <w:p w14:paraId="3E6A065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(isWrContent(r, kind)) {   // a web resource's content, one side at least kept as a file</w:t>
      </w:r>
    </w:p>
    <w:p w14:paraId="04814ED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sa = contentSide(r.inA, r.va, c.ma, kind), sb = contentSide(r.inB, r.vb, c.mb, kind)</w:t>
      </w:r>
    </w:p>
    <w:p w14:paraId="6FBB03F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(r.same || (r.inA &amp;&amp; !sa.view) || (r.inB &amp;&amp; !sb.view)) return fileBody(r, c, kind, sa, sb)</w:t>
      </w:r>
    </w:p>
    <w:p w14:paraId="7493335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xa = sa.view || null; xb = sb.view || null   // both can be read: compared line by line as any other value</w:t>
      </w:r>
    </w:p>
    <w:p w14:paraId="4E25043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(xa &amp;&amp; xb &amp;&amp; !xa.image &amp;&amp; !xb.image) {</w:t>
      </w:r>
    </w:p>
    <w:p w14:paraId="7D20998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(sa.exact.text === sb.exact.text) return '&lt;div class="legend"&gt;&lt;span&gt;The content is the same in both layers; only the way Dataverse keeps it differs (in the layer, or as a file).&lt;/span&gt;&lt;/div&gt;'</w:t>
      </w:r>
    </w:p>
    <w:p w14:paraId="66AFF76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(xa.text === xb.text) { const note = 'shown as stored: laid out, the two look the same'; xa = { ...sa.exact, note }; xb = { ...sb.exact, note } }</w:t>
      </w:r>
    </w:p>
    <w:p w14:paraId="07B2754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644AA06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else {</w:t>
      </w:r>
    </w:p>
    <w:p w14:paraId="1DF8675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xa = r.inA ? valueView(r.k, r.va, c.ma, kind) : null; xb = r.inB ? valueView(r.k, r.vb, c.mb, kind) : null</w:t>
      </w:r>
    </w:p>
    <w:p w14:paraId="5DA01E0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(xa &amp;&amp; xb &amp;&amp; !r.same &amp;&amp; !xa.image &amp;&amp; !xb.image &amp;&amp; xa.text === xb.text) [xa, xb] = asStored(r, kind, c)</w:t>
      </w:r>
    </w:p>
    <w:p w14:paraId="62AC2A8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01E8B49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w:t>
      </w:r>
    </w:p>
    <w:p w14:paraId="5765EBFC"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C1B138A" w14:textId="77777777" w:rsidR="00943121" w:rsidRDefault="00943121">
      <w:pPr>
        <w:spacing w:after="120"/>
      </w:pPr>
    </w:p>
    <w:p w14:paraId="35C982AE" w14:textId="77777777" w:rsidR="00943121" w:rsidRDefault="00184574">
      <w:pPr>
        <w:spacing w:after="120"/>
      </w:pPr>
      <w:r>
        <w:rPr>
          <w:rFonts w:ascii="Consolas" w:eastAsia="Consolas" w:hAnsi="Consolas" w:cs="Consolas"/>
          <w:sz w:val="18"/>
          <w:szCs w:val="18"/>
          <w:shd w:val="clear" w:color="auto" w:fill="F3F2F1"/>
        </w:rPr>
        <w:t>contentSide</w:t>
      </w:r>
      <w:r>
        <w:t xml:space="preserve"> returns: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943121" w14:paraId="24FD2793" w14:textId="77777777">
        <w:trPr>
          <w:cantSplit/>
          <w:tblHeader/>
        </w:trPr>
        <w:tc>
          <w:tcPr>
            <w:tcW w:w="4680" w:type="dxa"/>
            <w:shd w:val="clear" w:color="auto" w:fill="F3F2F1"/>
            <w:tcMar>
              <w:top w:w="60" w:type="dxa"/>
              <w:left w:w="100" w:type="dxa"/>
              <w:bottom w:w="60" w:type="dxa"/>
              <w:right w:w="100" w:type="dxa"/>
            </w:tcMar>
          </w:tcPr>
          <w:p w14:paraId="0EA71645" w14:textId="77777777" w:rsidR="00943121" w:rsidRDefault="00184574">
            <w:pPr>
              <w:spacing w:after="40"/>
            </w:pPr>
            <w:r>
              <w:rPr>
                <w:b/>
                <w:bCs/>
                <w:sz w:val="17"/>
                <w:szCs w:val="17"/>
              </w:rPr>
              <w:t>The layer</w:t>
            </w:r>
          </w:p>
        </w:tc>
        <w:tc>
          <w:tcPr>
            <w:tcW w:w="4680" w:type="dxa"/>
            <w:shd w:val="clear" w:color="auto" w:fill="F3F2F1"/>
            <w:tcMar>
              <w:top w:w="60" w:type="dxa"/>
              <w:left w:w="100" w:type="dxa"/>
              <w:bottom w:w="60" w:type="dxa"/>
              <w:right w:w="100" w:type="dxa"/>
            </w:tcMar>
          </w:tcPr>
          <w:p w14:paraId="3B0E0C5D" w14:textId="77777777" w:rsidR="00943121" w:rsidRDefault="00184574">
            <w:pPr>
              <w:spacing w:after="40"/>
            </w:pPr>
            <w:r>
              <w:rPr>
                <w:b/>
                <w:bCs/>
                <w:sz w:val="17"/>
                <w:szCs w:val="17"/>
              </w:rPr>
              <w:t>Returns</w:t>
            </w:r>
          </w:p>
        </w:tc>
      </w:tr>
      <w:tr w:rsidR="00943121" w14:paraId="2D241D00" w14:textId="77777777">
        <w:trPr>
          <w:cantSplit/>
        </w:trPr>
        <w:tc>
          <w:tcPr>
            <w:tcW w:w="4680" w:type="dxa"/>
            <w:tcMar>
              <w:top w:w="60" w:type="dxa"/>
              <w:left w:w="100" w:type="dxa"/>
              <w:bottom w:w="60" w:type="dxa"/>
              <w:right w:w="100" w:type="dxa"/>
            </w:tcMar>
          </w:tcPr>
          <w:p w14:paraId="1EE3F970" w14:textId="77777777" w:rsidR="00943121" w:rsidRDefault="00184574">
            <w:pPr>
              <w:spacing w:after="40"/>
            </w:pPr>
            <w:r>
              <w:rPr>
                <w:sz w:val="17"/>
                <w:szCs w:val="17"/>
              </w:rPr>
              <w:t>Has no content</w:t>
            </w:r>
          </w:p>
        </w:tc>
        <w:tc>
          <w:tcPr>
            <w:tcW w:w="4680" w:type="dxa"/>
            <w:tcMar>
              <w:top w:w="60" w:type="dxa"/>
              <w:left w:w="100" w:type="dxa"/>
              <w:bottom w:w="60" w:type="dxa"/>
              <w:right w:w="100" w:type="dxa"/>
            </w:tcMar>
          </w:tcPr>
          <w:p w14:paraId="2AE4F8A8" w14:textId="77777777" w:rsidR="00943121" w:rsidRDefault="00184574">
            <w:pPr>
              <w:spacing w:after="40"/>
            </w:pP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fileBody</w:t>
            </w:r>
            <w:r>
              <w:rPr>
                <w:sz w:val="17"/>
                <w:szCs w:val="17"/>
              </w:rPr>
              <w:t xml:space="preserve"> gives it no line</w:t>
            </w:r>
          </w:p>
        </w:tc>
      </w:tr>
      <w:tr w:rsidR="00943121" w14:paraId="035938E4" w14:textId="77777777">
        <w:trPr>
          <w:cantSplit/>
        </w:trPr>
        <w:tc>
          <w:tcPr>
            <w:tcW w:w="4680" w:type="dxa"/>
            <w:tcMar>
              <w:top w:w="60" w:type="dxa"/>
              <w:left w:w="100" w:type="dxa"/>
              <w:bottom w:w="60" w:type="dxa"/>
              <w:right w:w="100" w:type="dxa"/>
            </w:tcMar>
          </w:tcPr>
          <w:p w14:paraId="5D7945EA" w14:textId="77777777" w:rsidR="00943121" w:rsidRDefault="00184574">
            <w:pPr>
              <w:spacing w:after="40"/>
            </w:pPr>
            <w:r>
              <w:rPr>
                <w:sz w:val="17"/>
                <w:szCs w:val="17"/>
              </w:rPr>
              <w:t xml:space="preserve">Holds the content in the layer, or was given the content in effect by </w:t>
            </w:r>
            <w:r>
              <w:rPr>
                <w:rFonts w:ascii="Consolas" w:eastAsia="Consolas" w:hAnsi="Consolas" w:cs="Consolas"/>
                <w:sz w:val="15"/>
                <w:szCs w:val="15"/>
                <w:shd w:val="clear" w:color="auto" w:fill="F3F2F1"/>
              </w:rPr>
              <w:t>compareRows</w:t>
            </w:r>
          </w:p>
        </w:tc>
        <w:tc>
          <w:tcPr>
            <w:tcW w:w="4680" w:type="dxa"/>
            <w:tcMar>
              <w:top w:w="60" w:type="dxa"/>
              <w:left w:w="100" w:type="dxa"/>
              <w:bottom w:w="60" w:type="dxa"/>
              <w:right w:w="100" w:type="dxa"/>
            </w:tcMar>
          </w:tcPr>
          <w:p w14:paraId="107C15B3" w14:textId="77777777" w:rsidR="00943121" w:rsidRDefault="00184574">
            <w:pPr>
              <w:spacing w:after="40"/>
            </w:pPr>
            <w:r>
              <w:rPr>
                <w:rFonts w:ascii="Consolas" w:eastAsia="Consolas" w:hAnsi="Consolas" w:cs="Consolas"/>
                <w:sz w:val="15"/>
                <w:szCs w:val="15"/>
                <w:shd w:val="clear" w:color="auto" w:fill="F3F2F1"/>
              </w:rPr>
              <w:t>{ view, exact }</w:t>
            </w:r>
            <w:r>
              <w:rPr>
                <w:sz w:val="17"/>
                <w:szCs w:val="17"/>
              </w:rPr>
              <w:t xml:space="preserve">: </w:t>
            </w:r>
            <w:r>
              <w:rPr>
                <w:rFonts w:ascii="Consolas" w:eastAsia="Consolas" w:hAnsi="Consolas" w:cs="Consolas"/>
                <w:sz w:val="15"/>
                <w:szCs w:val="15"/>
                <w:shd w:val="clear" w:color="auto" w:fill="F3F2F1"/>
              </w:rPr>
              <w:t>valueView</w:t>
            </w:r>
            <w:r>
              <w:rPr>
                <w:sz w:val="17"/>
                <w:szCs w:val="17"/>
              </w:rPr>
              <w:t xml:space="preserve"> of the content, laid out and as stored</w:t>
            </w:r>
          </w:p>
        </w:tc>
      </w:tr>
      <w:tr w:rsidR="00943121" w14:paraId="2643782A" w14:textId="77777777">
        <w:trPr>
          <w:cantSplit/>
        </w:trPr>
        <w:tc>
          <w:tcPr>
            <w:tcW w:w="4680" w:type="dxa"/>
            <w:tcMar>
              <w:top w:w="60" w:type="dxa"/>
              <w:left w:w="100" w:type="dxa"/>
              <w:bottom w:w="60" w:type="dxa"/>
              <w:right w:w="100" w:type="dxa"/>
            </w:tcMar>
          </w:tcPr>
          <w:p w14:paraId="10E83389" w14:textId="77777777" w:rsidR="00943121" w:rsidRDefault="00184574">
            <w:pPr>
              <w:spacing w:after="40"/>
            </w:pPr>
            <w:r>
              <w:rPr>
                <w:sz w:val="17"/>
                <w:szCs w:val="17"/>
              </w:rPr>
              <w:t>Keeps it as a file (a lower layer, even one whose reference is the file in effect, or a top layer whose file is another)</w:t>
            </w:r>
          </w:p>
        </w:tc>
        <w:tc>
          <w:tcPr>
            <w:tcW w:w="4680" w:type="dxa"/>
            <w:tcMar>
              <w:top w:w="60" w:type="dxa"/>
              <w:left w:w="100" w:type="dxa"/>
              <w:bottom w:w="60" w:type="dxa"/>
              <w:right w:w="100" w:type="dxa"/>
            </w:tcMar>
          </w:tcPr>
          <w:p w14:paraId="370DC4CB" w14:textId="77777777" w:rsidR="00943121" w:rsidRDefault="00184574">
            <w:pPr>
              <w:spacing w:after="40"/>
            </w:pPr>
            <w:r>
              <w:rPr>
                <w:rFonts w:ascii="Consolas" w:eastAsia="Consolas" w:hAnsi="Consolas" w:cs="Consolas"/>
                <w:sz w:val="15"/>
                <w:szCs w:val="15"/>
                <w:shd w:val="clear" w:color="auto" w:fill="F3F2F1"/>
              </w:rPr>
              <w:t>{ why }</w:t>
            </w:r>
            <w:r>
              <w:rPr>
                <w:sz w:val="17"/>
                <w:szCs w:val="17"/>
              </w:rPr>
              <w:t>: "its content is kept as a file that Dataverse doesn't give out through the Web API"</w:t>
            </w:r>
          </w:p>
        </w:tc>
      </w:tr>
      <w:tr w:rsidR="00943121" w14:paraId="4C73D7AD" w14:textId="77777777">
        <w:trPr>
          <w:cantSplit/>
        </w:trPr>
        <w:tc>
          <w:tcPr>
            <w:tcW w:w="4680" w:type="dxa"/>
            <w:tcMar>
              <w:top w:w="60" w:type="dxa"/>
              <w:left w:w="100" w:type="dxa"/>
              <w:bottom w:w="60" w:type="dxa"/>
              <w:right w:w="100" w:type="dxa"/>
            </w:tcMar>
          </w:tcPr>
          <w:p w14:paraId="0565A3A0" w14:textId="77777777" w:rsidR="00943121" w:rsidRDefault="00184574">
            <w:pPr>
              <w:spacing w:after="40"/>
            </w:pPr>
            <w:r>
              <w:rPr>
                <w:sz w:val="17"/>
                <w:szCs w:val="17"/>
              </w:rPr>
              <w:t>The top layer, keeping it as a file, when the content in effect could not be read</w:t>
            </w:r>
          </w:p>
        </w:tc>
        <w:tc>
          <w:tcPr>
            <w:tcW w:w="4680" w:type="dxa"/>
            <w:tcMar>
              <w:top w:w="60" w:type="dxa"/>
              <w:left w:w="100" w:type="dxa"/>
              <w:bottom w:w="60" w:type="dxa"/>
              <w:right w:w="100" w:type="dxa"/>
            </w:tcMar>
          </w:tcPr>
          <w:p w14:paraId="2742E5BA" w14:textId="77777777" w:rsidR="00943121" w:rsidRDefault="00184574">
            <w:pPr>
              <w:spacing w:after="40"/>
            </w:pPr>
            <w:r>
              <w:rPr>
                <w:rFonts w:ascii="Consolas" w:eastAsia="Consolas" w:hAnsi="Consolas" w:cs="Consolas"/>
                <w:sz w:val="15"/>
                <w:szCs w:val="15"/>
                <w:shd w:val="clear" w:color="auto" w:fill="F3F2F1"/>
              </w:rPr>
              <w:t>{ why }</w:t>
            </w:r>
            <w:r>
              <w:rPr>
                <w:sz w:val="17"/>
                <w:szCs w:val="17"/>
              </w:rPr>
              <w:t>: "its content is kept as a file, and the content in effect couldn't be read (</w:t>
            </w:r>
            <w:r>
              <w:rPr>
                <w:i/>
                <w:iCs/>
                <w:sz w:val="17"/>
                <w:szCs w:val="17"/>
              </w:rPr>
              <w:t>error</w:t>
            </w:r>
            <w:r>
              <w:rPr>
                <w:sz w:val="17"/>
                <w:szCs w:val="17"/>
              </w:rPr>
              <w:t>)"</w:t>
            </w:r>
          </w:p>
        </w:tc>
      </w:tr>
    </w:tbl>
    <w:p w14:paraId="1325F027" w14:textId="77777777" w:rsidR="00943121" w:rsidRDefault="00943121">
      <w:pPr>
        <w:spacing w:after="120"/>
      </w:pPr>
    </w:p>
    <w:p w14:paraId="317AB5A7" w14:textId="77777777" w:rsidR="00943121" w:rsidRDefault="00184574">
      <w:pPr>
        <w:spacing w:after="120"/>
      </w:pPr>
      <w:r>
        <w:t xml:space="preserve">A </w:t>
      </w:r>
      <w:r>
        <w:rPr>
          <w:rFonts w:ascii="Consolas" w:eastAsia="Consolas" w:hAnsi="Consolas" w:cs="Consolas"/>
          <w:sz w:val="18"/>
          <w:szCs w:val="18"/>
          <w:shd w:val="clear" w:color="auto" w:fill="F3F2F1"/>
        </w:rPr>
        <w:t>FileRef</w:t>
      </w:r>
      <w:r>
        <w:t xml:space="preserve"> is never shown: the only file Dataverse gives out is the one in effect, and </w:t>
      </w:r>
      <w:r>
        <w:rPr>
          <w:rFonts w:ascii="Consolas" w:eastAsia="Consolas" w:hAnsi="Consolas" w:cs="Consolas"/>
          <w:sz w:val="18"/>
          <w:szCs w:val="18"/>
          <w:shd w:val="clear" w:color="auto" w:fill="F3F2F1"/>
        </w:rPr>
        <w:t>compareRows</w:t>
      </w:r>
      <w:r>
        <w:t xml:space="preserve"> has already given its content to the top layer (and to the other layer when both name that file). A lower layer whose reference is the file in effect stays a </w:t>
      </w:r>
      <w:r>
        <w:rPr>
          <w:rFonts w:ascii="Consolas" w:eastAsia="Consolas" w:hAnsi="Consolas" w:cs="Consolas"/>
          <w:sz w:val="18"/>
          <w:szCs w:val="18"/>
          <w:shd w:val="clear" w:color="auto" w:fill="F3F2F1"/>
        </w:rPr>
        <w:t>FileRef</w:t>
      </w:r>
      <w:r>
        <w:t xml:space="preserve">: the content in effect is the top layer's, so it is never shown as a lower layer's. </w:t>
      </w:r>
      <w:r>
        <w:rPr>
          <w:rFonts w:ascii="Consolas" w:eastAsia="Consolas" w:hAnsi="Consolas" w:cs="Consolas"/>
          <w:sz w:val="18"/>
          <w:szCs w:val="18"/>
          <w:shd w:val="clear" w:color="auto" w:fill="F3F2F1"/>
        </w:rPr>
        <w:t>propBodyOf</w:t>
      </w:r>
      <w:r>
        <w:t xml:space="preserve"> hands the row to </w:t>
      </w:r>
      <w:r>
        <w:rPr>
          <w:rFonts w:ascii="Consolas" w:eastAsia="Consolas" w:hAnsi="Consolas" w:cs="Consolas"/>
          <w:sz w:val="18"/>
          <w:szCs w:val="18"/>
          <w:shd w:val="clear" w:color="auto" w:fill="F3F2F1"/>
        </w:rPr>
        <w:t>fileBody</w:t>
      </w:r>
      <w:r>
        <w:t xml:space="preserve"> when it is </w:t>
      </w:r>
      <w:r>
        <w:rPr>
          <w:i/>
          <w:iCs/>
        </w:rPr>
        <w:t>Same</w:t>
      </w:r>
      <w:r>
        <w:t xml:space="preserve"> (both layers name the same file) or when a layer that has content cannot be read. Otherwise both sides can be read and are drawn as any other value; when neither is an image and the two decode to the same text although they are stored differently, it says "The content is the same in both layers; only the way Dataverse keeps it differs (in the layer, or as a file).", and when only the laid-out texts are equal, both are shown as stored (</w:t>
      </w:r>
      <w:r>
        <w:rPr>
          <w:color w:val="0F6CBD"/>
        </w:rPr>
        <w:t>9.6</w:t>
      </w:r>
      <w:r>
        <w:t>).</w:t>
      </w:r>
    </w:p>
    <w:p w14:paraId="4B9784F5" w14:textId="77777777" w:rsidR="00943121" w:rsidRDefault="00184574">
      <w:pPr>
        <w:spacing w:after="120"/>
      </w:pPr>
      <w:r>
        <w:rPr>
          <w:b/>
          <w:bCs/>
        </w:rPr>
        <w:lastRenderedPageBreak/>
        <w:t xml:space="preserve">What </w:t>
      </w:r>
      <w:r>
        <w:rPr>
          <w:rFonts w:ascii="Consolas" w:eastAsia="Consolas" w:hAnsi="Consolas" w:cs="Consolas"/>
          <w:b/>
          <w:bCs/>
          <w:sz w:val="18"/>
          <w:szCs w:val="18"/>
          <w:shd w:val="clear" w:color="auto" w:fill="F3F2F1"/>
        </w:rPr>
        <w:t>fileBody</w:t>
      </w:r>
      <w:r>
        <w:rPr>
          <w:b/>
          <w:bCs/>
        </w:rPr>
        <w:t xml:space="preserve"> shows.</w:t>
      </w:r>
      <w:r>
        <w:t xml:space="preserve"> A lead sentence, then a line for each layer that has content, red ("−") first, then green ("+"):</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45"/>
        <w:gridCol w:w="5415"/>
      </w:tblGrid>
      <w:tr w:rsidR="00943121" w14:paraId="13E395E3" w14:textId="77777777">
        <w:trPr>
          <w:cantSplit/>
          <w:tblHeader/>
        </w:trPr>
        <w:tc>
          <w:tcPr>
            <w:tcW w:w="3945" w:type="dxa"/>
            <w:shd w:val="clear" w:color="auto" w:fill="F3F2F1"/>
            <w:tcMar>
              <w:top w:w="60" w:type="dxa"/>
              <w:left w:w="100" w:type="dxa"/>
              <w:bottom w:w="60" w:type="dxa"/>
              <w:right w:w="100" w:type="dxa"/>
            </w:tcMar>
          </w:tcPr>
          <w:p w14:paraId="0ED49B2D" w14:textId="77777777" w:rsidR="00943121" w:rsidRDefault="00184574">
            <w:pPr>
              <w:spacing w:after="40"/>
            </w:pPr>
            <w:r>
              <w:rPr>
                <w:b/>
                <w:bCs/>
                <w:sz w:val="17"/>
                <w:szCs w:val="17"/>
              </w:rPr>
              <w:t>Case</w:t>
            </w:r>
          </w:p>
        </w:tc>
        <w:tc>
          <w:tcPr>
            <w:tcW w:w="5415" w:type="dxa"/>
            <w:shd w:val="clear" w:color="auto" w:fill="F3F2F1"/>
            <w:tcMar>
              <w:top w:w="60" w:type="dxa"/>
              <w:left w:w="100" w:type="dxa"/>
              <w:bottom w:w="60" w:type="dxa"/>
              <w:right w:w="100" w:type="dxa"/>
            </w:tcMar>
          </w:tcPr>
          <w:p w14:paraId="0D51BD9B" w14:textId="77777777" w:rsidR="00943121" w:rsidRDefault="00184574">
            <w:pPr>
              <w:spacing w:after="40"/>
            </w:pPr>
            <w:r>
              <w:rPr>
                <w:b/>
                <w:bCs/>
                <w:sz w:val="17"/>
                <w:szCs w:val="17"/>
              </w:rPr>
              <w:t>Lead sentence</w:t>
            </w:r>
          </w:p>
        </w:tc>
      </w:tr>
      <w:tr w:rsidR="00943121" w14:paraId="13837319" w14:textId="77777777">
        <w:trPr>
          <w:cantSplit/>
        </w:trPr>
        <w:tc>
          <w:tcPr>
            <w:tcW w:w="3945" w:type="dxa"/>
            <w:tcMar>
              <w:top w:w="60" w:type="dxa"/>
              <w:left w:w="100" w:type="dxa"/>
              <w:bottom w:w="60" w:type="dxa"/>
              <w:right w:w="100" w:type="dxa"/>
            </w:tcMar>
          </w:tcPr>
          <w:p w14:paraId="1CF9F03F" w14:textId="77777777" w:rsidR="00943121" w:rsidRDefault="00184574">
            <w:pPr>
              <w:spacing w:after="40"/>
            </w:pPr>
            <w:r>
              <w:rPr>
                <w:sz w:val="17"/>
                <w:szCs w:val="17"/>
              </w:rPr>
              <w:t>Both layers name the same file</w:t>
            </w:r>
          </w:p>
        </w:tc>
        <w:tc>
          <w:tcPr>
            <w:tcW w:w="5415" w:type="dxa"/>
            <w:tcMar>
              <w:top w:w="60" w:type="dxa"/>
              <w:left w:w="100" w:type="dxa"/>
              <w:bottom w:w="60" w:type="dxa"/>
              <w:right w:w="100" w:type="dxa"/>
            </w:tcMar>
          </w:tcPr>
          <w:p w14:paraId="3B825F01" w14:textId="77777777" w:rsidR="00943121" w:rsidRDefault="00184574">
            <w:pPr>
              <w:spacing w:after="40"/>
            </w:pPr>
            <w:r>
              <w:rPr>
                <w:sz w:val="17"/>
                <w:szCs w:val="17"/>
              </w:rPr>
              <w:t>"Both layers use the same file, so their content is the same." Only the green layer's line follows</w:t>
            </w:r>
          </w:p>
        </w:tc>
      </w:tr>
      <w:tr w:rsidR="00943121" w14:paraId="45041005" w14:textId="77777777">
        <w:trPr>
          <w:cantSplit/>
        </w:trPr>
        <w:tc>
          <w:tcPr>
            <w:tcW w:w="3945" w:type="dxa"/>
            <w:tcMar>
              <w:top w:w="60" w:type="dxa"/>
              <w:left w:w="100" w:type="dxa"/>
              <w:bottom w:w="60" w:type="dxa"/>
              <w:right w:w="100" w:type="dxa"/>
            </w:tcMar>
          </w:tcPr>
          <w:p w14:paraId="34E32F5E" w14:textId="77777777" w:rsidR="00943121" w:rsidRDefault="00184574">
            <w:pPr>
              <w:spacing w:after="40"/>
            </w:pPr>
            <w:r>
              <w:rPr>
                <w:sz w:val="17"/>
                <w:szCs w:val="17"/>
              </w:rPr>
              <w:t>One layer's content can be read, the other's cannot</w:t>
            </w:r>
          </w:p>
        </w:tc>
        <w:tc>
          <w:tcPr>
            <w:tcW w:w="5415" w:type="dxa"/>
            <w:tcMar>
              <w:top w:w="60" w:type="dxa"/>
              <w:left w:w="100" w:type="dxa"/>
              <w:bottom w:w="60" w:type="dxa"/>
              <w:right w:w="100" w:type="dxa"/>
            </w:tcMar>
          </w:tcPr>
          <w:p w14:paraId="0A9D0637" w14:textId="77777777" w:rsidR="00943121" w:rsidRDefault="00184574">
            <w:pPr>
              <w:spacing w:after="40"/>
            </w:pPr>
            <w:r>
              <w:rPr>
                <w:sz w:val="17"/>
                <w:szCs w:val="17"/>
              </w:rPr>
              <w:t>"</w:t>
            </w:r>
            <w:r>
              <w:rPr>
                <w:i/>
                <w:iCs/>
                <w:sz w:val="17"/>
                <w:szCs w:val="17"/>
              </w:rPr>
              <w:t>Layer</w:t>
            </w:r>
            <w:r>
              <w:rPr>
                <w:sz w:val="17"/>
                <w:szCs w:val="17"/>
              </w:rPr>
              <w:t xml:space="preserve">'s content can't be read here, so the two can't be compared line by line. </w:t>
            </w:r>
            <w:r>
              <w:rPr>
                <w:i/>
                <w:iCs/>
                <w:sz w:val="17"/>
                <w:szCs w:val="17"/>
              </w:rPr>
              <w:t>Other layer</w:t>
            </w:r>
            <w:r>
              <w:rPr>
                <w:sz w:val="17"/>
                <w:szCs w:val="17"/>
              </w:rPr>
              <w:t>'s content is shown below. To see the other, look in the solution file that was imported." The first name is the layer that cannot be read</w:t>
            </w:r>
          </w:p>
        </w:tc>
      </w:tr>
      <w:tr w:rsidR="00943121" w14:paraId="29DBB71E" w14:textId="77777777">
        <w:trPr>
          <w:cantSplit/>
        </w:trPr>
        <w:tc>
          <w:tcPr>
            <w:tcW w:w="3945" w:type="dxa"/>
            <w:tcMar>
              <w:top w:w="60" w:type="dxa"/>
              <w:left w:w="100" w:type="dxa"/>
              <w:bottom w:w="60" w:type="dxa"/>
              <w:right w:w="100" w:type="dxa"/>
            </w:tcMar>
          </w:tcPr>
          <w:p w14:paraId="47E777D1" w14:textId="77777777" w:rsidR="00943121" w:rsidRDefault="00184574">
            <w:pPr>
              <w:spacing w:after="40"/>
            </w:pPr>
            <w:r>
              <w:rPr>
                <w:sz w:val="17"/>
                <w:szCs w:val="17"/>
              </w:rPr>
              <w:t>No layer's content can be read</w:t>
            </w:r>
          </w:p>
        </w:tc>
        <w:tc>
          <w:tcPr>
            <w:tcW w:w="5415" w:type="dxa"/>
            <w:tcMar>
              <w:top w:w="60" w:type="dxa"/>
              <w:left w:w="100" w:type="dxa"/>
              <w:bottom w:w="60" w:type="dxa"/>
              <w:right w:w="100" w:type="dxa"/>
            </w:tcMar>
          </w:tcPr>
          <w:p w14:paraId="15EC6B43" w14:textId="77777777" w:rsidR="00943121" w:rsidRDefault="00184574">
            <w:pPr>
              <w:spacing w:after="40"/>
            </w:pPr>
            <w:r>
              <w:rPr>
                <w:sz w:val="17"/>
                <w:szCs w:val="17"/>
              </w:rPr>
              <w:t>"Neither layer's content can be read here: Dataverse keeps it in files and gives out only the file in effect now, which is neither of these two." The last clause only when the content in effect was read and neither layer names its file</w:t>
            </w:r>
          </w:p>
        </w:tc>
      </w:tr>
    </w:tbl>
    <w:p w14:paraId="6D0CC234" w14:textId="77777777" w:rsidR="00943121" w:rsidRDefault="00943121">
      <w:pPr>
        <w:spacing w:after="120"/>
      </w:pPr>
    </w:p>
    <w:p w14:paraId="1D832999" w14:textId="77777777" w:rsidR="00943121" w:rsidRDefault="00184574">
      <w:pPr>
        <w:spacing w:after="120"/>
      </w:pPr>
      <w:r>
        <w:t>Each layer's line holds its sign and name, then:</w:t>
      </w:r>
    </w:p>
    <w:p w14:paraId="4BDF8ADA" w14:textId="77777777" w:rsidR="00943121" w:rsidRDefault="00184574">
      <w:pPr>
        <w:pStyle w:val="ListParagraph"/>
        <w:numPr>
          <w:ilvl w:val="0"/>
          <w:numId w:val="2"/>
        </w:numPr>
        <w:spacing w:after="60" w:line="264" w:lineRule="auto"/>
      </w:pPr>
      <w:r>
        <w:t xml:space="preserve">for a layer whose content can be read: </w:t>
      </w:r>
      <w:r>
        <w:rPr>
          <w:rFonts w:ascii="Consolas" w:eastAsia="Consolas" w:hAnsi="Consolas" w:cs="Consolas"/>
          <w:sz w:val="18"/>
          <w:szCs w:val="18"/>
          <w:shd w:val="clear" w:color="auto" w:fill="F3F2F1"/>
        </w:rPr>
        <w:t>valueView</w:t>
      </w:r>
      <w:r>
        <w:t xml:space="preserve">'s note ("decoded from base64"), or "its content" when there is none (an image, for example), and </w:t>
      </w:r>
      <w:r>
        <w:rPr>
          <w:b/>
          <w:bCs/>
        </w:rPr>
        <w:t>Copy *layer</w:t>
      </w:r>
      <w:r>
        <w:t xml:space="preserve">*. Under the line, the content: the image, the text in a code box (with line endings shown, </w:t>
      </w:r>
      <w:r>
        <w:rPr>
          <w:color w:val="0F6CBD"/>
        </w:rPr>
        <w:t>9.6</w:t>
      </w:r>
      <w:r>
        <w:t>), or, above 1,000,000 characters (</w:t>
      </w:r>
      <w:r>
        <w:rPr>
          <w:rFonts w:ascii="Consolas" w:eastAsia="Consolas" w:hAnsi="Consolas" w:cs="Consolas"/>
          <w:sz w:val="18"/>
          <w:szCs w:val="18"/>
          <w:shd w:val="clear" w:color="auto" w:fill="F3F2F1"/>
        </w:rPr>
        <w:t>BIG</w:t>
      </w:r>
      <w:r>
        <w:t>), "This content is too large to show here (</w:t>
      </w:r>
      <w:r>
        <w:rPr>
          <w:i/>
          <w:iCs/>
        </w:rPr>
        <w:t>n</w:t>
      </w:r>
      <w:r>
        <w:t xml:space="preserve"> characters). Copy it to read it in another tool.";</w:t>
      </w:r>
    </w:p>
    <w:p w14:paraId="59DEB6D8" w14:textId="77777777" w:rsidR="00943121" w:rsidRDefault="00184574">
      <w:pPr>
        <w:pStyle w:val="ListParagraph"/>
        <w:numPr>
          <w:ilvl w:val="0"/>
          <w:numId w:val="2"/>
        </w:numPr>
        <w:spacing w:after="60" w:line="264" w:lineRule="auto"/>
      </w:pPr>
      <w:r>
        <w:t xml:space="preserve">for a layer whose content cannot be read, the reason from </w:t>
      </w:r>
      <w:r>
        <w:rPr>
          <w:rFonts w:ascii="Consolas" w:eastAsia="Consolas" w:hAnsi="Consolas" w:cs="Consolas"/>
          <w:sz w:val="18"/>
          <w:szCs w:val="18"/>
          <w:shd w:val="clear" w:color="auto" w:fill="F3F2F1"/>
        </w:rPr>
        <w:t>contentSide</w:t>
      </w:r>
      <w:r>
        <w:t>.</w:t>
      </w:r>
    </w:p>
    <w:p w14:paraId="50195AA7" w14:textId="77777777" w:rsidR="00943121" w:rsidRDefault="00943121">
      <w:pPr>
        <w:spacing w:after="60"/>
      </w:pPr>
    </w:p>
    <w:p w14:paraId="77B79EDE"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fileBody</w:t>
      </w:r>
      <w:r>
        <w:t>:</w:t>
      </w:r>
    </w:p>
    <w:p w14:paraId="5A56A18F"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A web resource's content when at least one side can't be shown: never guessed, never compared line by line.</w:t>
      </w:r>
    </w:p>
    <w:p w14:paraId="4880CEFA" w14:textId="77777777" w:rsidR="00943121" w:rsidRDefault="00184574">
      <w:pPr>
        <w:shd w:val="clear" w:color="auto" w:fill="F5F5F5"/>
        <w:spacing w:line="240" w:lineRule="auto"/>
        <w:ind w:left="120" w:right="120"/>
      </w:pPr>
      <w:r>
        <w:rPr>
          <w:rFonts w:ascii="Consolas" w:eastAsia="Consolas" w:hAnsi="Consolas" w:cs="Consolas"/>
          <w:sz w:val="16"/>
          <w:szCs w:val="16"/>
        </w:rPr>
        <w:t>function fileBody(r, c, kind, sa, sb) {</w:t>
      </w:r>
    </w:p>
    <w:p w14:paraId="1091397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la = esc(layerShort(c.A)), lb = esc(layerShort(c.B)), cur = sheet.wrFile &amp;&amp; !sheet.wrFile.error ? sheet.wrFile : null</w:t>
      </w:r>
    </w:p>
    <w:p w14:paraId="2E56729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sides = [[sb, lb, 'b', 'lo', '−', r.inB], [sa, la, 'a', 'ln2', '+', r.inA]].filter((x) =&gt; x[5])</w:t>
      </w:r>
    </w:p>
    <w:p w14:paraId="45777F1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shown = sides.filter(([s]) =&gt; s.view), hidden = sides.filter(([s]) =&gt; !s.view)</w:t>
      </w:r>
    </w:p>
    <w:p w14:paraId="1454A7C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neither = cur &amp;&amp; ![r.va, r.vb].some((v) =&gt; v instanceof FileRef &amp;&amp; v.ref === cur.ref)   // the file in effect is not one of these two</w:t>
      </w:r>
    </w:p>
    <w:p w14:paraId="0EB6074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lead = r.same ? 'Both layers use the same file, so their content is the same.'</w:t>
      </w:r>
    </w:p>
    <w:p w14:paraId="784274F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shown.length ? `${hidden.map(([, l]) =&gt; l).join(' and ')}'s content can't be read here, so the two can't be compared line by line. ${shown.map(([, l]) =&gt; l).join(' and ')}'s content is shown below. To see the other, look in the solution file that was imported.`</w:t>
      </w:r>
    </w:p>
    <w:p w14:paraId="288E858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`Neither layer's content can be read here: Dataverse keeps it in files and gives out only the file in effect now${neither ? ', which is neither of these two' : ''}.`</w:t>
      </w:r>
    </w:p>
    <w:p w14:paraId="7EA50BF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body = (s) =&gt; {</w:t>
      </w:r>
    </w:p>
    <w:p w14:paraId="1CC8FBF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x = s.view</w:t>
      </w:r>
    </w:p>
    <w:p w14:paraId="657708A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(x.image) return `&lt;div class="imgs"&gt;&lt;figure&gt;&lt;img alt="" src="${esc(x.image)}"&gt;&lt;/figure&gt;&lt;/div&gt;`</w:t>
      </w:r>
    </w:p>
    <w:p w14:paraId="2294957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(x.text.length &gt; BIG) return `&lt;div class="legend"&gt;&lt;span&gt;This content is too large to show here (${x.text.length.toLocaleString()} characters). Copy it to read it in another tool.&lt;/span&gt;&lt;/div&gt;`</w:t>
      </w:r>
    </w:p>
    <w:p w14:paraId="3935B33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`&lt;pre class="code fcode"&gt;${escLine(x.text)}&lt;/pre&gt;`</w:t>
      </w:r>
    </w:p>
    <w:p w14:paraId="5C283FE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0F2890B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`&lt;div class="legend"&gt;&lt;span&gt;${lead}&lt;/span&gt;&lt;/div&gt;` + sides.filter(([s], i) =&gt; !(r.same &amp;&amp; i === 0)).map(([s, l, side, cls, sign]) =&gt; `&lt;div class="legend"&gt;&lt;span class="${cls}"&gt;${sign} ${l}&lt;/span&gt;&lt;span&gt;${s.view ? esc(s.view.note || 'its content') : esc(s.why)}&lt;/span&gt;&lt;span class="spacer"&gt;&lt;/span&gt;${s.view ? `&lt;button class="link" data-copy="${side}" title="Copy the content of ${l}"&gt;Copy ${l}&lt;/button&gt;` : ''}&lt;/div&gt;${s.view ? body(s) : ''}`).join('')</w:t>
      </w:r>
    </w:p>
    <w:p w14:paraId="22443909"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E4CDA79" w14:textId="77777777" w:rsidR="00943121" w:rsidRDefault="00943121">
      <w:pPr>
        <w:spacing w:after="120"/>
      </w:pPr>
    </w:p>
    <w:p w14:paraId="55662361" w14:textId="77777777" w:rsidR="00943121" w:rsidRDefault="00184574">
      <w:pPr>
        <w:spacing w:after="120"/>
      </w:pPr>
      <w:r>
        <w:rPr>
          <w:b/>
          <w:bCs/>
        </w:rPr>
        <w:t>Every combination.</w:t>
      </w:r>
      <w:r>
        <w:t xml:space="preserve"> The two layers compared can hold the content in any of these ways: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17"/>
        <w:gridCol w:w="2827"/>
        <w:gridCol w:w="3316"/>
      </w:tblGrid>
      <w:tr w:rsidR="00943121" w14:paraId="1B57D5F5" w14:textId="77777777">
        <w:trPr>
          <w:cantSplit/>
          <w:tblHeader/>
        </w:trPr>
        <w:tc>
          <w:tcPr>
            <w:tcW w:w="3217" w:type="dxa"/>
            <w:shd w:val="clear" w:color="auto" w:fill="F3F2F1"/>
            <w:tcMar>
              <w:top w:w="60" w:type="dxa"/>
              <w:left w:w="100" w:type="dxa"/>
              <w:bottom w:w="60" w:type="dxa"/>
              <w:right w:w="100" w:type="dxa"/>
            </w:tcMar>
          </w:tcPr>
          <w:p w14:paraId="4A682EC2" w14:textId="77777777" w:rsidR="00943121" w:rsidRDefault="00184574">
            <w:pPr>
              <w:spacing w:after="40"/>
            </w:pPr>
            <w:r>
              <w:rPr>
                <w:b/>
                <w:bCs/>
                <w:sz w:val="17"/>
                <w:szCs w:val="17"/>
              </w:rPr>
              <w:t>One layer</w:t>
            </w:r>
          </w:p>
        </w:tc>
        <w:tc>
          <w:tcPr>
            <w:tcW w:w="2827" w:type="dxa"/>
            <w:shd w:val="clear" w:color="auto" w:fill="F3F2F1"/>
            <w:tcMar>
              <w:top w:w="60" w:type="dxa"/>
              <w:left w:w="100" w:type="dxa"/>
              <w:bottom w:w="60" w:type="dxa"/>
              <w:right w:w="100" w:type="dxa"/>
            </w:tcMar>
          </w:tcPr>
          <w:p w14:paraId="19D69F3F" w14:textId="77777777" w:rsidR="00943121" w:rsidRDefault="00184574">
            <w:pPr>
              <w:spacing w:after="40"/>
            </w:pPr>
            <w:r>
              <w:rPr>
                <w:b/>
                <w:bCs/>
                <w:sz w:val="17"/>
                <w:szCs w:val="17"/>
              </w:rPr>
              <w:t>The other layer</w:t>
            </w:r>
          </w:p>
        </w:tc>
        <w:tc>
          <w:tcPr>
            <w:tcW w:w="3316" w:type="dxa"/>
            <w:shd w:val="clear" w:color="auto" w:fill="F3F2F1"/>
            <w:tcMar>
              <w:top w:w="60" w:type="dxa"/>
              <w:left w:w="100" w:type="dxa"/>
              <w:bottom w:w="60" w:type="dxa"/>
              <w:right w:w="100" w:type="dxa"/>
            </w:tcMar>
          </w:tcPr>
          <w:p w14:paraId="59A7F466" w14:textId="77777777" w:rsidR="00943121" w:rsidRDefault="00184574">
            <w:pPr>
              <w:spacing w:after="40"/>
            </w:pPr>
            <w:r>
              <w:rPr>
                <w:b/>
                <w:bCs/>
                <w:sz w:val="17"/>
                <w:szCs w:val="17"/>
              </w:rPr>
              <w:t>Shown</w:t>
            </w:r>
          </w:p>
        </w:tc>
      </w:tr>
      <w:tr w:rsidR="00943121" w14:paraId="3F6CEBD3" w14:textId="77777777">
        <w:trPr>
          <w:cantSplit/>
        </w:trPr>
        <w:tc>
          <w:tcPr>
            <w:tcW w:w="3217" w:type="dxa"/>
            <w:tcMar>
              <w:top w:w="60" w:type="dxa"/>
              <w:left w:w="100" w:type="dxa"/>
              <w:bottom w:w="60" w:type="dxa"/>
              <w:right w:w="100" w:type="dxa"/>
            </w:tcMar>
          </w:tcPr>
          <w:p w14:paraId="13B7D6DF" w14:textId="77777777" w:rsidR="00943121" w:rsidRDefault="00184574">
            <w:pPr>
              <w:spacing w:after="40"/>
            </w:pPr>
            <w:r>
              <w:rPr>
                <w:sz w:val="17"/>
                <w:szCs w:val="17"/>
              </w:rPr>
              <w:t>In the layer</w:t>
            </w:r>
          </w:p>
        </w:tc>
        <w:tc>
          <w:tcPr>
            <w:tcW w:w="2827" w:type="dxa"/>
            <w:tcMar>
              <w:top w:w="60" w:type="dxa"/>
              <w:left w:w="100" w:type="dxa"/>
              <w:bottom w:w="60" w:type="dxa"/>
              <w:right w:w="100" w:type="dxa"/>
            </w:tcMar>
          </w:tcPr>
          <w:p w14:paraId="0EBAEBB4" w14:textId="77777777" w:rsidR="00943121" w:rsidRDefault="00184574">
            <w:pPr>
              <w:spacing w:after="40"/>
            </w:pPr>
            <w:r>
              <w:rPr>
                <w:sz w:val="17"/>
                <w:szCs w:val="17"/>
              </w:rPr>
              <w:t>In the layer</w:t>
            </w:r>
          </w:p>
        </w:tc>
        <w:tc>
          <w:tcPr>
            <w:tcW w:w="3316" w:type="dxa"/>
            <w:tcMar>
              <w:top w:w="60" w:type="dxa"/>
              <w:left w:w="100" w:type="dxa"/>
              <w:bottom w:w="60" w:type="dxa"/>
              <w:right w:w="100" w:type="dxa"/>
            </w:tcMar>
          </w:tcPr>
          <w:p w14:paraId="33F0FED4" w14:textId="77777777" w:rsidR="00943121" w:rsidRDefault="00184574">
            <w:pPr>
              <w:spacing w:after="40"/>
            </w:pPr>
            <w:r>
              <w:rPr>
                <w:sz w:val="17"/>
                <w:szCs w:val="17"/>
              </w:rPr>
              <w:t>An ordinary property (</w:t>
            </w:r>
            <w:r>
              <w:rPr>
                <w:color w:val="0F6CBD"/>
                <w:sz w:val="17"/>
                <w:szCs w:val="17"/>
              </w:rPr>
              <w:t>9.2</w:t>
            </w:r>
            <w:r>
              <w:rPr>
                <w:sz w:val="17"/>
                <w:szCs w:val="17"/>
              </w:rPr>
              <w:t>)</w:t>
            </w:r>
          </w:p>
        </w:tc>
      </w:tr>
      <w:tr w:rsidR="00943121" w14:paraId="319D7FCF" w14:textId="77777777">
        <w:trPr>
          <w:cantSplit/>
        </w:trPr>
        <w:tc>
          <w:tcPr>
            <w:tcW w:w="3217" w:type="dxa"/>
            <w:tcMar>
              <w:top w:w="60" w:type="dxa"/>
              <w:left w:w="100" w:type="dxa"/>
              <w:bottom w:w="60" w:type="dxa"/>
              <w:right w:w="100" w:type="dxa"/>
            </w:tcMar>
          </w:tcPr>
          <w:p w14:paraId="509FCB34" w14:textId="77777777" w:rsidR="00943121" w:rsidRDefault="00184574">
            <w:pPr>
              <w:spacing w:after="40"/>
            </w:pPr>
            <w:r>
              <w:rPr>
                <w:sz w:val="17"/>
                <w:szCs w:val="17"/>
              </w:rPr>
              <w:t>In the layer</w:t>
            </w:r>
          </w:p>
        </w:tc>
        <w:tc>
          <w:tcPr>
            <w:tcW w:w="2827" w:type="dxa"/>
            <w:tcMar>
              <w:top w:w="60" w:type="dxa"/>
              <w:left w:w="100" w:type="dxa"/>
              <w:bottom w:w="60" w:type="dxa"/>
              <w:right w:w="100" w:type="dxa"/>
            </w:tcMar>
          </w:tcPr>
          <w:p w14:paraId="1D4363A8" w14:textId="77777777" w:rsidR="00943121" w:rsidRDefault="00184574">
            <w:pPr>
              <w:spacing w:after="40"/>
            </w:pPr>
            <w:r>
              <w:rPr>
                <w:sz w:val="17"/>
                <w:szCs w:val="17"/>
              </w:rPr>
              <w:t>The file in effect, on the top layer</w:t>
            </w:r>
          </w:p>
        </w:tc>
        <w:tc>
          <w:tcPr>
            <w:tcW w:w="3316" w:type="dxa"/>
            <w:tcMar>
              <w:top w:w="60" w:type="dxa"/>
              <w:left w:w="100" w:type="dxa"/>
              <w:bottom w:w="60" w:type="dxa"/>
              <w:right w:w="100" w:type="dxa"/>
            </w:tcMar>
          </w:tcPr>
          <w:p w14:paraId="3D52EEBC" w14:textId="77777777" w:rsidR="00943121" w:rsidRDefault="00184574">
            <w:pPr>
              <w:spacing w:after="40"/>
            </w:pPr>
            <w:r>
              <w:rPr>
                <w:sz w:val="17"/>
                <w:szCs w:val="17"/>
              </w:rPr>
              <w:t xml:space="preserve">An ordinary property; </w:t>
            </w:r>
            <w:r>
              <w:rPr>
                <w:i/>
                <w:iCs/>
                <w:sz w:val="17"/>
                <w:szCs w:val="17"/>
              </w:rPr>
              <w:t>Same</w:t>
            </w:r>
            <w:r>
              <w:rPr>
                <w:sz w:val="17"/>
                <w:szCs w:val="17"/>
              </w:rPr>
              <w:t xml:space="preserve"> when the base64 is the same</w:t>
            </w:r>
          </w:p>
        </w:tc>
      </w:tr>
      <w:tr w:rsidR="00943121" w14:paraId="21820C5C" w14:textId="77777777">
        <w:trPr>
          <w:cantSplit/>
        </w:trPr>
        <w:tc>
          <w:tcPr>
            <w:tcW w:w="3217" w:type="dxa"/>
            <w:tcMar>
              <w:top w:w="60" w:type="dxa"/>
              <w:left w:w="100" w:type="dxa"/>
              <w:bottom w:w="60" w:type="dxa"/>
              <w:right w:w="100" w:type="dxa"/>
            </w:tcMar>
          </w:tcPr>
          <w:p w14:paraId="023CF60E" w14:textId="77777777" w:rsidR="00943121" w:rsidRDefault="00184574">
            <w:pPr>
              <w:spacing w:after="40"/>
            </w:pPr>
            <w:r>
              <w:rPr>
                <w:sz w:val="17"/>
                <w:szCs w:val="17"/>
              </w:rPr>
              <w:t>In the layer, or the file in effect on the top layer</w:t>
            </w:r>
          </w:p>
        </w:tc>
        <w:tc>
          <w:tcPr>
            <w:tcW w:w="2827" w:type="dxa"/>
            <w:tcMar>
              <w:top w:w="60" w:type="dxa"/>
              <w:left w:w="100" w:type="dxa"/>
              <w:bottom w:w="60" w:type="dxa"/>
              <w:right w:w="100" w:type="dxa"/>
            </w:tcMar>
          </w:tcPr>
          <w:p w14:paraId="77B81FFE" w14:textId="77777777" w:rsidR="00943121" w:rsidRDefault="00184574">
            <w:pPr>
              <w:spacing w:after="40"/>
            </w:pPr>
            <w:r>
              <w:rPr>
                <w:sz w:val="17"/>
                <w:szCs w:val="17"/>
              </w:rPr>
              <w:t>Any other file (on a lower layer, even the file in effect)</w:t>
            </w:r>
          </w:p>
        </w:tc>
        <w:tc>
          <w:tcPr>
            <w:tcW w:w="3316" w:type="dxa"/>
            <w:tcMar>
              <w:top w:w="60" w:type="dxa"/>
              <w:left w:w="100" w:type="dxa"/>
              <w:bottom w:w="60" w:type="dxa"/>
              <w:right w:w="100" w:type="dxa"/>
            </w:tcMar>
          </w:tcPr>
          <w:p w14:paraId="6DB05A38" w14:textId="77777777" w:rsidR="00943121" w:rsidRDefault="00184574">
            <w:pPr>
              <w:spacing w:after="40"/>
            </w:pPr>
            <w:r>
              <w:rPr>
                <w:rFonts w:ascii="Consolas" w:eastAsia="Consolas" w:hAnsi="Consolas" w:cs="Consolas"/>
                <w:sz w:val="15"/>
                <w:szCs w:val="15"/>
                <w:shd w:val="clear" w:color="auto" w:fill="F3F2F1"/>
              </w:rPr>
              <w:t>fileBody</w:t>
            </w:r>
            <w:r>
              <w:rPr>
                <w:sz w:val="17"/>
                <w:szCs w:val="17"/>
              </w:rPr>
              <w:t>: the first layer's content, and the reason for the other</w:t>
            </w:r>
          </w:p>
        </w:tc>
      </w:tr>
      <w:tr w:rsidR="00943121" w14:paraId="07F4F105" w14:textId="77777777">
        <w:trPr>
          <w:cantSplit/>
        </w:trPr>
        <w:tc>
          <w:tcPr>
            <w:tcW w:w="3217" w:type="dxa"/>
            <w:tcMar>
              <w:top w:w="60" w:type="dxa"/>
              <w:left w:w="100" w:type="dxa"/>
              <w:bottom w:w="60" w:type="dxa"/>
              <w:right w:w="100" w:type="dxa"/>
            </w:tcMar>
          </w:tcPr>
          <w:p w14:paraId="1520DC33" w14:textId="77777777" w:rsidR="00943121" w:rsidRDefault="00184574">
            <w:pPr>
              <w:spacing w:after="40"/>
            </w:pPr>
            <w:r>
              <w:rPr>
                <w:sz w:val="17"/>
                <w:szCs w:val="17"/>
              </w:rPr>
              <w:t>The file in effect, one of the two being the top layer</w:t>
            </w:r>
          </w:p>
        </w:tc>
        <w:tc>
          <w:tcPr>
            <w:tcW w:w="2827" w:type="dxa"/>
            <w:tcMar>
              <w:top w:w="60" w:type="dxa"/>
              <w:left w:w="100" w:type="dxa"/>
              <w:bottom w:w="60" w:type="dxa"/>
              <w:right w:w="100" w:type="dxa"/>
            </w:tcMar>
          </w:tcPr>
          <w:p w14:paraId="28AC3B8A" w14:textId="77777777" w:rsidR="00943121" w:rsidRDefault="00184574">
            <w:pPr>
              <w:spacing w:after="40"/>
            </w:pPr>
            <w:r>
              <w:rPr>
                <w:sz w:val="17"/>
                <w:szCs w:val="17"/>
              </w:rPr>
              <w:t>The same file</w:t>
            </w:r>
          </w:p>
        </w:tc>
        <w:tc>
          <w:tcPr>
            <w:tcW w:w="3316" w:type="dxa"/>
            <w:tcMar>
              <w:top w:w="60" w:type="dxa"/>
              <w:left w:w="100" w:type="dxa"/>
              <w:bottom w:w="60" w:type="dxa"/>
              <w:right w:w="100" w:type="dxa"/>
            </w:tcMar>
          </w:tcPr>
          <w:p w14:paraId="7274DAA5" w14:textId="77777777" w:rsidR="00943121" w:rsidRDefault="00184574">
            <w:pPr>
              <w:spacing w:after="40"/>
            </w:pPr>
            <w:r>
              <w:rPr>
                <w:sz w:val="17"/>
                <w:szCs w:val="17"/>
              </w:rPr>
              <w:t xml:space="preserve">Both get the content in effect: </w:t>
            </w:r>
            <w:r>
              <w:rPr>
                <w:i/>
                <w:iCs/>
                <w:sz w:val="17"/>
                <w:szCs w:val="17"/>
              </w:rPr>
              <w:t>Same</w:t>
            </w:r>
          </w:p>
        </w:tc>
      </w:tr>
      <w:tr w:rsidR="00943121" w14:paraId="6842AAE3" w14:textId="77777777">
        <w:trPr>
          <w:cantSplit/>
        </w:trPr>
        <w:tc>
          <w:tcPr>
            <w:tcW w:w="3217" w:type="dxa"/>
            <w:tcMar>
              <w:top w:w="60" w:type="dxa"/>
              <w:left w:w="100" w:type="dxa"/>
              <w:bottom w:w="60" w:type="dxa"/>
              <w:right w:w="100" w:type="dxa"/>
            </w:tcMar>
          </w:tcPr>
          <w:p w14:paraId="5ACEF0B5" w14:textId="77777777" w:rsidR="00943121" w:rsidRDefault="00184574">
            <w:pPr>
              <w:spacing w:after="40"/>
            </w:pPr>
            <w:r>
              <w:rPr>
                <w:sz w:val="17"/>
                <w:szCs w:val="17"/>
              </w:rPr>
              <w:t>Any other file</w:t>
            </w:r>
          </w:p>
        </w:tc>
        <w:tc>
          <w:tcPr>
            <w:tcW w:w="2827" w:type="dxa"/>
            <w:tcMar>
              <w:top w:w="60" w:type="dxa"/>
              <w:left w:w="100" w:type="dxa"/>
              <w:bottom w:w="60" w:type="dxa"/>
              <w:right w:w="100" w:type="dxa"/>
            </w:tcMar>
          </w:tcPr>
          <w:p w14:paraId="4FF529D1" w14:textId="77777777" w:rsidR="00943121" w:rsidRDefault="00184574">
            <w:pPr>
              <w:spacing w:after="40"/>
            </w:pPr>
            <w:r>
              <w:rPr>
                <w:sz w:val="17"/>
                <w:szCs w:val="17"/>
              </w:rPr>
              <w:t>The same file</w:t>
            </w:r>
          </w:p>
        </w:tc>
        <w:tc>
          <w:tcPr>
            <w:tcW w:w="3316" w:type="dxa"/>
            <w:tcMar>
              <w:top w:w="60" w:type="dxa"/>
              <w:left w:w="100" w:type="dxa"/>
              <w:bottom w:w="60" w:type="dxa"/>
              <w:right w:w="100" w:type="dxa"/>
            </w:tcMar>
          </w:tcPr>
          <w:p w14:paraId="0B521D82" w14:textId="77777777" w:rsidR="00943121" w:rsidRDefault="00184574">
            <w:pPr>
              <w:spacing w:after="40"/>
            </w:pPr>
            <w:r>
              <w:rPr>
                <w:i/>
                <w:iCs/>
                <w:sz w:val="17"/>
                <w:szCs w:val="17"/>
              </w:rPr>
              <w:t>Same</w:t>
            </w:r>
            <w:r>
              <w:rPr>
                <w:sz w:val="17"/>
                <w:szCs w:val="17"/>
              </w:rPr>
              <w:t>: "Both layers use the same file, so their content is the same."</w:t>
            </w:r>
          </w:p>
        </w:tc>
      </w:tr>
      <w:tr w:rsidR="00943121" w14:paraId="59C5D88D" w14:textId="77777777">
        <w:trPr>
          <w:cantSplit/>
        </w:trPr>
        <w:tc>
          <w:tcPr>
            <w:tcW w:w="3217" w:type="dxa"/>
            <w:tcMar>
              <w:top w:w="60" w:type="dxa"/>
              <w:left w:w="100" w:type="dxa"/>
              <w:bottom w:w="60" w:type="dxa"/>
              <w:right w:w="100" w:type="dxa"/>
            </w:tcMar>
          </w:tcPr>
          <w:p w14:paraId="60A2BC2D" w14:textId="77777777" w:rsidR="00943121" w:rsidRDefault="00184574">
            <w:pPr>
              <w:spacing w:after="40"/>
            </w:pPr>
            <w:r>
              <w:rPr>
                <w:sz w:val="17"/>
                <w:szCs w:val="17"/>
              </w:rPr>
              <w:t>A file that can't be read</w:t>
            </w:r>
          </w:p>
        </w:tc>
        <w:tc>
          <w:tcPr>
            <w:tcW w:w="2827" w:type="dxa"/>
            <w:tcMar>
              <w:top w:w="60" w:type="dxa"/>
              <w:left w:w="100" w:type="dxa"/>
              <w:bottom w:w="60" w:type="dxa"/>
              <w:right w:w="100" w:type="dxa"/>
            </w:tcMar>
          </w:tcPr>
          <w:p w14:paraId="5E19F1E6" w14:textId="77777777" w:rsidR="00943121" w:rsidRDefault="00184574">
            <w:pPr>
              <w:spacing w:after="40"/>
            </w:pPr>
            <w:r>
              <w:rPr>
                <w:sz w:val="17"/>
                <w:szCs w:val="17"/>
              </w:rPr>
              <w:t>A different file that can't be read</w:t>
            </w:r>
          </w:p>
        </w:tc>
        <w:tc>
          <w:tcPr>
            <w:tcW w:w="3316" w:type="dxa"/>
            <w:tcMar>
              <w:top w:w="60" w:type="dxa"/>
              <w:left w:w="100" w:type="dxa"/>
              <w:bottom w:w="60" w:type="dxa"/>
              <w:right w:w="100" w:type="dxa"/>
            </w:tcMar>
          </w:tcPr>
          <w:p w14:paraId="2461DF72" w14:textId="77777777" w:rsidR="00943121" w:rsidRDefault="00184574">
            <w:pPr>
              <w:spacing w:after="40"/>
            </w:pPr>
            <w:r>
              <w:rPr>
                <w:rFonts w:ascii="Consolas" w:eastAsia="Consolas" w:hAnsi="Consolas" w:cs="Consolas"/>
                <w:sz w:val="15"/>
                <w:szCs w:val="15"/>
                <w:shd w:val="clear" w:color="auto" w:fill="F3F2F1"/>
              </w:rPr>
              <w:t>fileBody</w:t>
            </w:r>
            <w:r>
              <w:rPr>
                <w:sz w:val="17"/>
                <w:szCs w:val="17"/>
              </w:rPr>
              <w:t>: "Neither layer's content can be read here: ..."</w:t>
            </w:r>
          </w:p>
        </w:tc>
      </w:tr>
      <w:tr w:rsidR="00943121" w14:paraId="2E86AD33" w14:textId="77777777">
        <w:trPr>
          <w:cantSplit/>
        </w:trPr>
        <w:tc>
          <w:tcPr>
            <w:tcW w:w="3217" w:type="dxa"/>
            <w:tcMar>
              <w:top w:w="60" w:type="dxa"/>
              <w:left w:w="100" w:type="dxa"/>
              <w:bottom w:w="60" w:type="dxa"/>
              <w:right w:w="100" w:type="dxa"/>
            </w:tcMar>
          </w:tcPr>
          <w:p w14:paraId="161185A6" w14:textId="77777777" w:rsidR="00943121" w:rsidRDefault="00184574">
            <w:pPr>
              <w:spacing w:after="40"/>
            </w:pPr>
            <w:r>
              <w:rPr>
                <w:sz w:val="17"/>
                <w:szCs w:val="17"/>
              </w:rPr>
              <w:t>The top layer's file, when the content in effect could not be read</w:t>
            </w:r>
          </w:p>
        </w:tc>
        <w:tc>
          <w:tcPr>
            <w:tcW w:w="2827" w:type="dxa"/>
            <w:tcMar>
              <w:top w:w="60" w:type="dxa"/>
              <w:left w:w="100" w:type="dxa"/>
              <w:bottom w:w="60" w:type="dxa"/>
              <w:right w:w="100" w:type="dxa"/>
            </w:tcMar>
          </w:tcPr>
          <w:p w14:paraId="3940DE6A" w14:textId="77777777" w:rsidR="00943121" w:rsidRDefault="00943121">
            <w:pPr>
              <w:spacing w:after="40"/>
            </w:pPr>
          </w:p>
        </w:tc>
        <w:tc>
          <w:tcPr>
            <w:tcW w:w="3316" w:type="dxa"/>
            <w:tcMar>
              <w:top w:w="60" w:type="dxa"/>
              <w:left w:w="100" w:type="dxa"/>
              <w:bottom w:w="60" w:type="dxa"/>
              <w:right w:w="100" w:type="dxa"/>
            </w:tcMar>
          </w:tcPr>
          <w:p w14:paraId="08A14953" w14:textId="77777777" w:rsidR="00943121" w:rsidRDefault="00184574">
            <w:pPr>
              <w:spacing w:after="40"/>
            </w:pPr>
            <w:r>
              <w:rPr>
                <w:rFonts w:ascii="Consolas" w:eastAsia="Consolas" w:hAnsi="Consolas" w:cs="Consolas"/>
                <w:sz w:val="15"/>
                <w:szCs w:val="15"/>
                <w:shd w:val="clear" w:color="auto" w:fill="F3F2F1"/>
              </w:rPr>
              <w:t>fileBody</w:t>
            </w:r>
            <w:r>
              <w:rPr>
                <w:sz w:val="17"/>
                <w:szCs w:val="17"/>
              </w:rPr>
              <w:t>: that layer's line gives the error</w:t>
            </w:r>
          </w:p>
        </w:tc>
      </w:tr>
    </w:tbl>
    <w:p w14:paraId="7FAF5245" w14:textId="77777777" w:rsidR="00943121" w:rsidRDefault="00943121">
      <w:pPr>
        <w:spacing w:after="120"/>
      </w:pPr>
    </w:p>
    <w:p w14:paraId="03F40B9E" w14:textId="77777777" w:rsidR="00943121" w:rsidRDefault="00184574">
      <w:pPr>
        <w:spacing w:after="120"/>
      </w:pPr>
      <w:r>
        <w:t>After a customization the file in effect is usually the unmanaged layer's (or the unmanaged layer holds the content itself), so with the defaults (the Active layer in green against the managed layer under it) the green line shows the content and the red line says that the managed layer's content is kept as a file that Dataverse doesn't give out through the Web API.</w:t>
      </w:r>
    </w:p>
    <w:p w14:paraId="446E6B43" w14:textId="77777777" w:rsidR="00943121" w:rsidRDefault="00184574">
      <w:pPr>
        <w:spacing w:after="120"/>
      </w:pPr>
      <w:r>
        <w:rPr>
          <w:b/>
          <w:bCs/>
        </w:rPr>
        <w:t>Copy</w:t>
      </w:r>
      <w:r>
        <w:t xml:space="preserve"> copies </w:t>
      </w:r>
      <w:r>
        <w:rPr>
          <w:rFonts w:ascii="Consolas" w:eastAsia="Consolas" w:hAnsi="Consolas" w:cs="Consolas"/>
          <w:sz w:val="18"/>
          <w:szCs w:val="18"/>
          <w:shd w:val="clear" w:color="auto" w:fill="F3F2F1"/>
        </w:rPr>
        <w:t>contentSide(...).exact</w:t>
      </w:r>
      <w:r>
        <w:t>, the decoded content (base64 for an image or a Silverlight file) (</w:t>
      </w:r>
      <w:r>
        <w:rPr>
          <w:color w:val="0F6CBD"/>
        </w:rPr>
        <w:t>9.9</w:t>
      </w:r>
      <w:r>
        <w:t>): "Copied the content in Active." A removal of such a web resource's unmanaged layer keeps the content in the deletion log when it can (</w:t>
      </w:r>
      <w:r>
        <w:rPr>
          <w:color w:val="0F6CBD"/>
        </w:rPr>
        <w:t>10.4</w:t>
      </w:r>
      <w:r>
        <w:t>).</w:t>
      </w:r>
    </w:p>
    <w:p w14:paraId="5B15D263" w14:textId="77777777" w:rsidR="00943121" w:rsidRDefault="00943121">
      <w:pPr>
        <w:pBdr>
          <w:bottom w:val="single" w:sz="4" w:space="1" w:color="D1D1D1"/>
        </w:pBdr>
        <w:spacing w:after="120"/>
      </w:pPr>
    </w:p>
    <w:p w14:paraId="6F351321" w14:textId="77777777" w:rsidR="00943121" w:rsidRDefault="00184574">
      <w:pPr>
        <w:pStyle w:val="Heading1"/>
        <w:keepNext/>
      </w:pPr>
      <w:bookmarkStart w:id="77" w:name="_Toc242992705"/>
      <w:r>
        <w:t>10. Deleting</w:t>
      </w:r>
      <w:bookmarkEnd w:id="77"/>
    </w:p>
    <w:p w14:paraId="622BB9CB" w14:textId="77777777" w:rsidR="00943121" w:rsidRDefault="00184574">
      <w:pPr>
        <w:spacing w:after="120"/>
      </w:pPr>
      <w:r>
        <w:t xml:space="preserve">Deleting is the only part of the scanner that changes anything in the environment. This chapter follows one run from the ticked rows to the log: how the list of components is put together, the confirmation, </w:t>
      </w:r>
      <w:r>
        <w:rPr>
          <w:rFonts w:ascii="Consolas" w:eastAsia="Consolas" w:hAnsi="Consolas" w:cs="Consolas"/>
          <w:sz w:val="18"/>
          <w:szCs w:val="18"/>
          <w:shd w:val="clear" w:color="auto" w:fill="F3F2F1"/>
        </w:rPr>
        <w:t>removeLayers</w:t>
      </w:r>
      <w:r>
        <w:t xml:space="preserve"> and the checks around each Dataverse call, the outcomes, what happens when a run is stopped or the sign-in ends, and the log of what was removed.</w:t>
      </w:r>
    </w:p>
    <w:p w14:paraId="428394A9" w14:textId="77777777" w:rsidR="00943121" w:rsidRDefault="00184574">
      <w:pPr>
        <w:spacing w:after="120"/>
      </w:pPr>
      <w:r>
        <w:t xml:space="preserve">What a deletion does, in Dataverse terms: it removes the unmanaged (Active) layer of a component, the same as </w:t>
      </w:r>
      <w:r>
        <w:rPr>
          <w:b/>
          <w:bCs/>
        </w:rPr>
        <w:t>Remove active customizations</w:t>
      </w:r>
      <w:r>
        <w:t xml:space="preserve"> on the component's </w:t>
      </w:r>
      <w:r>
        <w:rPr>
          <w:i/>
          <w:iCs/>
        </w:rPr>
        <w:t>Solution layers</w:t>
      </w:r>
      <w:r>
        <w:t xml:space="preserve"> page in the maker portal. The component then behaves as its top managed layer defines. Nothing else is removed: not a managed layer, not the component itself, not another component's layer. Nothing is published either. In every test </w:t>
      </w:r>
      <w:r>
        <w:lastRenderedPageBreak/>
        <w:t>the removal took effect without publishing, and publishing a table would also publish other people's pending changes on it.</w:t>
      </w:r>
    </w:p>
    <w:p w14:paraId="4CEAF128" w14:textId="77777777" w:rsidR="00943121" w:rsidRDefault="00184574">
      <w:pPr>
        <w:spacing w:after="120"/>
      </w:pPr>
      <w:r>
        <w:t>The whole flow, with the function that does each step:</w:t>
      </w:r>
    </w:p>
    <w:p w14:paraId="6C327C98"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ticked rows (selected)</w:t>
      </w:r>
    </w:p>
    <w:p w14:paraId="67E2D71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-&gt; Delete unmanaged layer (delBtn), or Delete unmanaged layer in the details (shDel)</w:t>
      </w:r>
    </w:p>
    <w:p w14:paraId="0462819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-&gt; confirmDelete: one dialog that lists the components in the order they will be deleted</w:t>
      </w:r>
    </w:p>
    <w:p w14:paraId="52118D5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-&gt; runDelete: the window's side of the run (rows, bottom bar, pill, log, final message)</w:t>
      </w:r>
    </w:p>
    <w:p w14:paraId="066716A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-&gt; removeLayers: arms the write guard and takes one component at a time</w:t>
      </w:r>
    </w:p>
    <w:p w14:paraId="3BDC96F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-&gt; one(f), for each place of the component:</w:t>
      </w:r>
    </w:p>
    <w:p w14:paraId="1897CE6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getLayers (before) -&gt; removePlace -&gt; getLayers (after) -&gt; outcome of the place</w:t>
      </w:r>
    </w:p>
    <w:p w14:paraId="12D6355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&lt;- onRow(f, state, detail, result) when each component is done</w:t>
      </w:r>
    </w:p>
    <w:p w14:paraId="3EC9F27F"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&lt;- a message with Download log</w:t>
      </w:r>
    </w:p>
    <w:p w14:paraId="6468D770" w14:textId="77777777" w:rsidR="00943121" w:rsidRDefault="00943121">
      <w:pPr>
        <w:spacing w:after="120"/>
      </w:pPr>
    </w:p>
    <w:p w14:paraId="251DD3B5" w14:textId="77777777" w:rsidR="00943121" w:rsidRDefault="00184574">
      <w:pPr>
        <w:pStyle w:val="Heading2"/>
        <w:keepNext/>
      </w:pPr>
      <w:bookmarkStart w:id="78" w:name="_Toc242992706"/>
      <w:r>
        <w:t>10.1 From ticks to a run</w:t>
      </w:r>
      <w:bookmarkEnd w:id="78"/>
    </w:p>
    <w:p w14:paraId="044F8F70" w14:textId="77777777" w:rsidR="00943121" w:rsidRDefault="00184574">
      <w:pPr>
        <w:spacing w:after="120"/>
      </w:pPr>
      <w:r>
        <w:t xml:space="preserve">The tick boxes fill </w:t>
      </w:r>
      <w:r>
        <w:rPr>
          <w:rFonts w:ascii="Consolas" w:eastAsia="Consolas" w:hAnsi="Consolas" w:cs="Consolas"/>
          <w:sz w:val="18"/>
          <w:szCs w:val="18"/>
          <w:shd w:val="clear" w:color="auto" w:fill="F3F2F1"/>
        </w:rPr>
        <w:t>selected</w:t>
      </w:r>
      <w:r>
        <w:t>, a set of finding keys (</w:t>
      </w:r>
      <w:r>
        <w:rPr>
          <w:rFonts w:ascii="Consolas" w:eastAsia="Consolas" w:hAnsi="Consolas" w:cs="Consolas"/>
          <w:sz w:val="18"/>
          <w:szCs w:val="18"/>
          <w:shd w:val="clear" w:color="auto" w:fill="F3F2F1"/>
        </w:rPr>
        <w:t>"&lt;type number&gt;|&lt;component id&gt;"</w:t>
      </w:r>
      <w:r>
        <w:t xml:space="preserve">). A row has an active tick box only when </w:t>
      </w:r>
      <w:r>
        <w:rPr>
          <w:rFonts w:ascii="Consolas" w:eastAsia="Consolas" w:hAnsi="Consolas" w:cs="Consolas"/>
          <w:sz w:val="18"/>
          <w:szCs w:val="18"/>
          <w:shd w:val="clear" w:color="auto" w:fill="F3F2F1"/>
        </w:rPr>
        <w:t>selectable</w:t>
      </w:r>
      <w:r>
        <w:t xml:space="preserve"> allows it.</w:t>
      </w:r>
    </w:p>
    <w:p w14:paraId="7B3E7681"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selectable</w:t>
      </w:r>
      <w:r>
        <w:t>:</w:t>
      </w:r>
    </w:p>
    <w:p w14:paraId="26552342"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selectable = (f) =&gt; !IS_DEV &amp;&amp; !deleting &amp;&amp; !f.deleted &amp;&amp; !cannotDelete(f)</w:t>
      </w:r>
    </w:p>
    <w:p w14:paraId="2B366023" w14:textId="77777777" w:rsidR="00943121" w:rsidRDefault="00943121">
      <w:pPr>
        <w:spacing w:after="120"/>
      </w:pPr>
    </w:p>
    <w:p w14:paraId="6012EB4A" w14:textId="77777777" w:rsidR="00943121" w:rsidRDefault="00184574">
      <w:pPr>
        <w:spacing w:after="120"/>
      </w:pPr>
      <w:r>
        <w:t>So nothing can be ticked in a development environment (</w:t>
      </w:r>
      <w:r>
        <w:rPr>
          <w:color w:val="0F6CBD"/>
        </w:rPr>
        <w:t>12.5</w:t>
      </w:r>
      <w:r>
        <w:t>), during a run, once a row is deleted, or when its type is one that Dataverse does not delete (</w:t>
      </w:r>
      <w:r>
        <w:rPr>
          <w:color w:val="0F6CBD"/>
        </w:rPr>
        <w:t>10.10</w:t>
      </w:r>
      <w:r>
        <w:t xml:space="preserve">). The tick box in the header ticks or clears the selectable rows that are drawn (at most </w:t>
      </w:r>
      <w:r>
        <w:rPr>
          <w:rFonts w:ascii="Consolas" w:eastAsia="Consolas" w:hAnsi="Consolas" w:cs="Consolas"/>
          <w:sz w:val="18"/>
          <w:szCs w:val="18"/>
          <w:shd w:val="clear" w:color="auto" w:fill="F3F2F1"/>
        </w:rPr>
        <w:t>CONFIG.maxRows</w:t>
      </w:r>
      <w:r>
        <w:t>).</w:t>
      </w:r>
    </w:p>
    <w:p w14:paraId="50D96826" w14:textId="77777777" w:rsidR="00943121" w:rsidRDefault="00184574">
      <w:pPr>
        <w:spacing w:after="120"/>
      </w:pPr>
      <w:r>
        <w:t xml:space="preserve">Ticks survive the search and the column filters. A ticked row that a filter hides stays ticked, and the bottom bar says so: "3 components selected · 1 hidden by the search or filters". A new scan clears every tick, and </w:t>
      </w:r>
      <w:r>
        <w:rPr>
          <w:b/>
          <w:bCs/>
        </w:rPr>
        <w:t>Read N more</w:t>
      </w:r>
      <w:r>
        <w:t xml:space="preserve"> removes the ticks of rows that turned out to have no unmanaged layer.</w:t>
      </w:r>
    </w:p>
    <w:p w14:paraId="3F7D53B8" w14:textId="77777777" w:rsidR="00943121" w:rsidRDefault="00184574">
      <w:pPr>
        <w:spacing w:after="120"/>
      </w:pPr>
      <w:r>
        <w:rPr>
          <w:rFonts w:ascii="Consolas" w:eastAsia="Consolas" w:hAnsi="Consolas" w:cs="Consolas"/>
          <w:sz w:val="18"/>
          <w:szCs w:val="18"/>
          <w:shd w:val="clear" w:color="auto" w:fill="F3F2F1"/>
        </w:rPr>
        <w:t>syncSelection</w:t>
      </w:r>
      <w:r>
        <w:t xml:space="preserve"> keeps the bottom bar in step. The button reads </w:t>
      </w:r>
      <w:r>
        <w:rPr>
          <w:b/>
          <w:bCs/>
        </w:rPr>
        <w:t>Delete unmanaged layer</w:t>
      </w:r>
      <w:r>
        <w:t xml:space="preserve"> for one component and </w:t>
      </w:r>
      <w:r>
        <w:rPr>
          <w:b/>
          <w:bCs/>
        </w:rPr>
        <w:t>Delete 3 unmanaged layers</w:t>
      </w:r>
      <w:r>
        <w:t xml:space="preserve"> for three. It is disabled while a scan or a run is going on, when nothing is ticked, and above </w:t>
      </w:r>
      <w:r>
        <w:rPr>
          <w:rFonts w:ascii="Consolas" w:eastAsia="Consolas" w:hAnsi="Consolas" w:cs="Consolas"/>
          <w:sz w:val="18"/>
          <w:szCs w:val="18"/>
          <w:shd w:val="clear" w:color="auto" w:fill="F3F2F1"/>
        </w:rPr>
        <w:t>CONFIG.maxRemovePerRun</w:t>
      </w:r>
      <w:r>
        <w:t xml:space="preserve"> (100), when the bar says "120 selected · You can delete up to 100 at a time." In a development environment the button is not drawn at all.</w:t>
      </w:r>
    </w:p>
    <w:p w14:paraId="4601927C" w14:textId="77777777" w:rsidR="00943121" w:rsidRDefault="00184574">
      <w:pPr>
        <w:spacing w:after="120"/>
      </w:pPr>
      <w:r>
        <w:rPr>
          <w:b/>
          <w:bCs/>
        </w:rPr>
        <w:t>The order.</w:t>
      </w:r>
      <w:r>
        <w:t xml:space="preserve"> The components are deleted top to bottom in the order shown, whatever column the list is sorted by. Ticked rows that the search or a filter hides come after them, in the scan's order (by type, then by name).</w:t>
      </w:r>
    </w:p>
    <w:p w14:paraId="455D7451" w14:textId="77777777" w:rsidR="00943121" w:rsidRDefault="00184574">
      <w:pPr>
        <w:spacing w:after="120"/>
      </w:pPr>
      <w:r>
        <w:rPr>
          <w:rFonts w:ascii="Consolas" w:eastAsia="Consolas" w:hAnsi="Consolas" w:cs="Consolas"/>
          <w:sz w:val="18"/>
          <w:szCs w:val="18"/>
          <w:shd w:val="clear" w:color="auto" w:fill="F3F2F1"/>
        </w:rPr>
        <w:t>layer-scanner.js</w:t>
      </w:r>
      <w:r>
        <w:t>, the click handler of the Delete button:</w:t>
      </w:r>
    </w:p>
    <w:p w14:paraId="2D441607"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In the order shown, top to bottom (whatever the sort); ticked rows hidden by a filter come after, in the scan's order.</w:t>
      </w:r>
    </w:p>
    <w:p w14:paraId="280DD2C7" w14:textId="77777777" w:rsidR="00943121" w:rsidRDefault="00184574">
      <w:pPr>
        <w:shd w:val="clear" w:color="auto" w:fill="F5F5F5"/>
        <w:spacing w:line="240" w:lineRule="auto"/>
        <w:ind w:left="120" w:right="120"/>
      </w:pPr>
      <w:r>
        <w:rPr>
          <w:rFonts w:ascii="Consolas" w:eastAsia="Consolas" w:hAnsi="Consolas" w:cs="Consolas"/>
          <w:sz w:val="16"/>
          <w:szCs w:val="16"/>
        </w:rPr>
        <w:t>$('delBtn').onclick = () =&gt; {</w:t>
      </w:r>
    </w:p>
    <w:p w14:paraId="355BD3A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(!result) return</w:t>
      </w:r>
    </w:p>
    <w:p w14:paraId="1ED4038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at = new Map(shown().map((f, i) =&gt; [f.key, i])), n = result.findings.length</w:t>
      </w:r>
    </w:p>
    <w:p w14:paraId="4697A1D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confirmDelete(result.findings.map((f, i) =&gt; [f, at.has(f.key) ? at.get(f.key) : n + i]).filter(([f]) =&gt; selected.has(f.key)).sort((a, b) =&gt; a[1] - b[1]).map(([f]) =&gt; f))</w:t>
      </w:r>
    </w:p>
    <w:p w14:paraId="42297CFE"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CACF0B8" w14:textId="77777777" w:rsidR="00943121" w:rsidRDefault="00943121">
      <w:pPr>
        <w:spacing w:after="120"/>
      </w:pPr>
    </w:p>
    <w:p w14:paraId="219B9185" w14:textId="77777777" w:rsidR="00943121" w:rsidRDefault="00184574">
      <w:pPr>
        <w:spacing w:after="120"/>
      </w:pPr>
      <w:r>
        <w:rPr>
          <w:b/>
          <w:bCs/>
        </w:rPr>
        <w:lastRenderedPageBreak/>
        <w:t>Why this order?</w:t>
      </w:r>
      <w:r>
        <w:t xml:space="preserve"> People read the list from the top. The confirmation shows the same list, in the same order, as the run follows, so what you read in the dialog is what happens, and </w:t>
      </w:r>
      <w:r>
        <w:rPr>
          <w:b/>
          <w:bCs/>
        </w:rPr>
        <w:t>Stop deleting</w:t>
      </w:r>
      <w:r>
        <w:t xml:space="preserve"> (</w:t>
      </w:r>
      <w:r>
        <w:rPr>
          <w:color w:val="0F6CBD"/>
        </w:rPr>
        <w:t>10.8</w:t>
      </w:r>
      <w:r>
        <w:t>) leaves exactly the rows below the current one untouched.</w:t>
      </w:r>
    </w:p>
    <w:p w14:paraId="682A6A83" w14:textId="77777777" w:rsidR="00943121" w:rsidRDefault="00184574">
      <w:pPr>
        <w:spacing w:after="120"/>
      </w:pPr>
      <w:r>
        <w:rPr>
          <w:b/>
          <w:bCs/>
        </w:rPr>
        <w:t>From the details.</w:t>
      </w:r>
      <w:r>
        <w:t xml:space="preserve"> </w:t>
      </w:r>
      <w:r>
        <w:rPr>
          <w:b/>
          <w:bCs/>
        </w:rPr>
        <w:t>Delete unmanaged layer</w:t>
      </w:r>
      <w:r>
        <w:t xml:space="preserve"> in a component's details (</w:t>
      </w:r>
      <w:r>
        <w:rPr>
          <w:rFonts w:ascii="Consolas" w:eastAsia="Consolas" w:hAnsi="Consolas" w:cs="Consolas"/>
          <w:sz w:val="18"/>
          <w:szCs w:val="18"/>
          <w:shd w:val="clear" w:color="auto" w:fill="F3F2F1"/>
        </w:rPr>
        <w:t>shDel</w:t>
      </w:r>
      <w:r>
        <w:t xml:space="preserve">) calls </w:t>
      </w:r>
      <w:r>
        <w:rPr>
          <w:rFonts w:ascii="Consolas" w:eastAsia="Consolas" w:hAnsi="Consolas" w:cs="Consolas"/>
          <w:sz w:val="18"/>
          <w:szCs w:val="18"/>
          <w:shd w:val="clear" w:color="auto" w:fill="F3F2F1"/>
        </w:rPr>
        <w:t>confirmDelete([sheet.f])</w:t>
      </w:r>
      <w:r>
        <w:t>: that component alone, ticked or not. The button is hidden for deleted rows and for types Dataverse does not delete, and disabled while the window is busy.</w:t>
      </w:r>
    </w:p>
    <w:p w14:paraId="3E452391" w14:textId="77777777" w:rsidR="00943121" w:rsidRDefault="00184574">
      <w:pPr>
        <w:pStyle w:val="Heading2"/>
        <w:keepNext/>
      </w:pPr>
      <w:bookmarkStart w:id="79" w:name="_Toc242992707"/>
      <w:r>
        <w:t>10.2 The confirmation</w:t>
      </w:r>
      <w:bookmarkEnd w:id="79"/>
    </w:p>
    <w:p w14:paraId="7D7254CD" w14:textId="77777777" w:rsidR="00943121" w:rsidRDefault="00184574">
      <w:pPr>
        <w:keepNext/>
        <w:keepLines/>
        <w:spacing w:after="120"/>
      </w:pPr>
      <w:r>
        <w:rPr>
          <w:rFonts w:ascii="Consolas" w:eastAsia="Consolas" w:hAnsi="Consolas" w:cs="Consolas"/>
          <w:sz w:val="18"/>
          <w:szCs w:val="18"/>
          <w:shd w:val="clear" w:color="auto" w:fill="F3F2F1"/>
        </w:rPr>
        <w:t>confirmDelete</w:t>
      </w:r>
      <w:r>
        <w:t xml:space="preserve"> does nothing while the window is busy, in a development environment, or without a scan result. It filters the components through </w:t>
      </w:r>
      <w:r>
        <w:rPr>
          <w:rFonts w:ascii="Consolas" w:eastAsia="Consolas" w:hAnsi="Consolas" w:cs="Consolas"/>
          <w:sz w:val="18"/>
          <w:szCs w:val="18"/>
          <w:shd w:val="clear" w:color="auto" w:fill="F3F2F1"/>
        </w:rPr>
        <w:t>selectable</w:t>
      </w:r>
      <w:r>
        <w:t xml:space="preserve"> once more and does nothing when none is left or there are more than </w:t>
      </w:r>
      <w:r>
        <w:rPr>
          <w:rFonts w:ascii="Consolas" w:eastAsia="Consolas" w:hAnsi="Consolas" w:cs="Consolas"/>
          <w:sz w:val="18"/>
          <w:szCs w:val="18"/>
          <w:shd w:val="clear" w:color="auto" w:fill="F3F2F1"/>
        </w:rPr>
        <w:t>CONFIG.maxRemovePerRun</w:t>
      </w:r>
      <w:r>
        <w:t>. Then it opens one dialog.</w:t>
      </w:r>
    </w:p>
    <w:p w14:paraId="262C4897" w14:textId="77777777" w:rsidR="00943121" w:rsidRDefault="00184574">
      <w:pPr>
        <w:spacing w:before="120" w:after="160"/>
        <w:jc w:val="center"/>
      </w:pPr>
      <w:r>
        <w:rPr>
          <w:noProof/>
        </w:rPr>
        <w:drawing>
          <wp:inline distT="0" distB="0" distL="0" distR="0" wp14:anchorId="013C4396" wp14:editId="7FF994C6">
            <wp:extent cx="5943600" cy="4229100"/>
            <wp:effectExtent l="0" t="0" r="0" b="0"/>
            <wp:docPr id="28" name="delete-confirm.png" descr="The confirmation for three components: a column, an environment variable and a public view" title="The confirmation for three components: a column, an environment variable and a public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4229100"/>
                    </a:xfrm>
                    <a:prstGeom prst="rect">
                      <a:avLst/>
                    </a:prstGeom>
                  </pic:spPr>
                </pic:pic>
              </a:graphicData>
            </a:graphic>
          </wp:inline>
        </w:drawing>
      </w:r>
    </w:p>
    <w:p w14:paraId="0BE9961C" w14:textId="77777777" w:rsidR="00943121" w:rsidRDefault="00184574">
      <w:pPr>
        <w:spacing w:after="120"/>
      </w:pPr>
      <w:r>
        <w:t>*"Delete 3 unmanaged layers?" for the column Budget (</w:t>
      </w:r>
      <w:r>
        <w:rPr>
          <w:rFonts w:ascii="Consolas" w:eastAsia="Consolas" w:hAnsi="Consolas" w:cs="Consolas"/>
          <w:sz w:val="18"/>
          <w:szCs w:val="18"/>
          <w:shd w:val="clear" w:color="auto" w:fill="F3F2F1"/>
        </w:rPr>
        <w:t>contoso_budget</w:t>
      </w:r>
      <w:r>
        <w:t>, on Project), the environment variable API base address (</w:t>
      </w:r>
      <w:r>
        <w:rPr>
          <w:rFonts w:ascii="Consolas" w:eastAsia="Consolas" w:hAnsi="Consolas" w:cs="Consolas"/>
          <w:sz w:val="18"/>
          <w:szCs w:val="18"/>
          <w:shd w:val="clear" w:color="auto" w:fill="F3F2F1"/>
        </w:rPr>
        <w:t>contoso_ApiBaseUrl</w:t>
      </w:r>
      <w:r>
        <w:t xml:space="preserve">) and the public view Active Projects (on Project), listed in the order </w:t>
      </w:r>
      <w:r>
        <w:rPr>
          <w:rFonts w:ascii="Consolas" w:eastAsia="Consolas" w:hAnsi="Consolas" w:cs="Consolas"/>
          <w:sz w:val="18"/>
          <w:szCs w:val="18"/>
          <w:shd w:val="clear" w:color="auto" w:fill="F3F2F1"/>
        </w:rPr>
        <w:t>delBtn</w:t>
      </w:r>
      <w:r>
        <w:t xml:space="preserve"> gave them. </w:t>
      </w:r>
      <w:r>
        <w:rPr>
          <w:b/>
          <w:bCs/>
        </w:rPr>
        <w:t>Cancel</w:t>
      </w:r>
      <w:r>
        <w:t xml:space="preserve"> has the focus; the bottom bar behind the dialog says "3 components selected".*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069"/>
        <w:gridCol w:w="4122"/>
        <w:gridCol w:w="4169"/>
      </w:tblGrid>
      <w:tr w:rsidR="00943121" w14:paraId="603A6A06" w14:textId="77777777">
        <w:trPr>
          <w:cantSplit/>
          <w:tblHeader/>
        </w:trPr>
        <w:tc>
          <w:tcPr>
            <w:tcW w:w="681" w:type="dxa"/>
            <w:shd w:val="clear" w:color="auto" w:fill="F3F2F1"/>
            <w:tcMar>
              <w:top w:w="60" w:type="dxa"/>
              <w:left w:w="100" w:type="dxa"/>
              <w:bottom w:w="60" w:type="dxa"/>
              <w:right w:w="100" w:type="dxa"/>
            </w:tcMar>
          </w:tcPr>
          <w:p w14:paraId="1B306E11" w14:textId="77777777" w:rsidR="00943121" w:rsidRDefault="00184574">
            <w:pPr>
              <w:spacing w:after="40"/>
            </w:pPr>
            <w:r>
              <w:rPr>
                <w:b/>
                <w:bCs/>
                <w:sz w:val="17"/>
                <w:szCs w:val="17"/>
              </w:rPr>
              <w:lastRenderedPageBreak/>
              <w:t>Part</w:t>
            </w:r>
          </w:p>
        </w:tc>
        <w:tc>
          <w:tcPr>
            <w:tcW w:w="4339" w:type="dxa"/>
            <w:shd w:val="clear" w:color="auto" w:fill="F3F2F1"/>
            <w:tcMar>
              <w:top w:w="60" w:type="dxa"/>
              <w:left w:w="100" w:type="dxa"/>
              <w:bottom w:w="60" w:type="dxa"/>
              <w:right w:w="100" w:type="dxa"/>
            </w:tcMar>
          </w:tcPr>
          <w:p w14:paraId="2BFB3700" w14:textId="77777777" w:rsidR="00943121" w:rsidRDefault="00184574">
            <w:pPr>
              <w:spacing w:after="40"/>
            </w:pPr>
            <w:r>
              <w:rPr>
                <w:b/>
                <w:bCs/>
                <w:sz w:val="17"/>
                <w:szCs w:val="17"/>
              </w:rPr>
              <w:t>Text</w:t>
            </w:r>
          </w:p>
        </w:tc>
        <w:tc>
          <w:tcPr>
            <w:tcW w:w="4340" w:type="dxa"/>
            <w:shd w:val="clear" w:color="auto" w:fill="F3F2F1"/>
            <w:tcMar>
              <w:top w:w="60" w:type="dxa"/>
              <w:left w:w="100" w:type="dxa"/>
              <w:bottom w:w="60" w:type="dxa"/>
              <w:right w:w="100" w:type="dxa"/>
            </w:tcMar>
          </w:tcPr>
          <w:p w14:paraId="5F79D703" w14:textId="77777777" w:rsidR="00943121" w:rsidRDefault="00184574">
            <w:pPr>
              <w:spacing w:after="40"/>
            </w:pPr>
            <w:r>
              <w:rPr>
                <w:b/>
                <w:bCs/>
                <w:sz w:val="17"/>
                <w:szCs w:val="17"/>
              </w:rPr>
              <w:t>When</w:t>
            </w:r>
          </w:p>
        </w:tc>
      </w:tr>
      <w:tr w:rsidR="00943121" w14:paraId="2E2B7856" w14:textId="77777777">
        <w:trPr>
          <w:cantSplit/>
        </w:trPr>
        <w:tc>
          <w:tcPr>
            <w:tcW w:w="681" w:type="dxa"/>
            <w:tcMar>
              <w:top w:w="60" w:type="dxa"/>
              <w:left w:w="100" w:type="dxa"/>
              <w:bottom w:w="60" w:type="dxa"/>
              <w:right w:w="100" w:type="dxa"/>
            </w:tcMar>
          </w:tcPr>
          <w:p w14:paraId="3C026383" w14:textId="77777777" w:rsidR="00943121" w:rsidRDefault="00184574">
            <w:pPr>
              <w:spacing w:after="40"/>
            </w:pPr>
            <w:r>
              <w:rPr>
                <w:sz w:val="17"/>
                <w:szCs w:val="17"/>
              </w:rPr>
              <w:t>Title</w:t>
            </w:r>
          </w:p>
        </w:tc>
        <w:tc>
          <w:tcPr>
            <w:tcW w:w="4339" w:type="dxa"/>
            <w:tcMar>
              <w:top w:w="60" w:type="dxa"/>
              <w:left w:w="100" w:type="dxa"/>
              <w:bottom w:w="60" w:type="dxa"/>
              <w:right w:w="100" w:type="dxa"/>
            </w:tcMar>
          </w:tcPr>
          <w:p w14:paraId="42B071AE" w14:textId="77777777" w:rsidR="00943121" w:rsidRDefault="00184574">
            <w:pPr>
              <w:spacing w:after="40"/>
            </w:pPr>
            <w:r>
              <w:rPr>
                <w:sz w:val="17"/>
                <w:szCs w:val="17"/>
              </w:rPr>
              <w:t>"Delete unmanaged layer?" or "Delete 3 unmanaged layers?"</w:t>
            </w:r>
          </w:p>
        </w:tc>
        <w:tc>
          <w:tcPr>
            <w:tcW w:w="4340" w:type="dxa"/>
            <w:tcMar>
              <w:top w:w="60" w:type="dxa"/>
              <w:left w:w="100" w:type="dxa"/>
              <w:bottom w:w="60" w:type="dxa"/>
              <w:right w:w="100" w:type="dxa"/>
            </w:tcMar>
          </w:tcPr>
          <w:p w14:paraId="0605F8EE" w14:textId="77777777" w:rsidR="00943121" w:rsidRDefault="00184574">
            <w:pPr>
              <w:spacing w:after="40"/>
            </w:pPr>
            <w:r>
              <w:rPr>
                <w:sz w:val="17"/>
                <w:szCs w:val="17"/>
              </w:rPr>
              <w:t>Always</w:t>
            </w:r>
          </w:p>
        </w:tc>
      </w:tr>
      <w:tr w:rsidR="00943121" w14:paraId="585E1371" w14:textId="77777777">
        <w:trPr>
          <w:cantSplit/>
        </w:trPr>
        <w:tc>
          <w:tcPr>
            <w:tcW w:w="681" w:type="dxa"/>
            <w:tcMar>
              <w:top w:w="60" w:type="dxa"/>
              <w:left w:w="100" w:type="dxa"/>
              <w:bottom w:w="60" w:type="dxa"/>
              <w:right w:w="100" w:type="dxa"/>
            </w:tcMar>
          </w:tcPr>
          <w:p w14:paraId="54B445B8" w14:textId="77777777" w:rsidR="00943121" w:rsidRDefault="00184574">
            <w:pPr>
              <w:spacing w:after="40"/>
            </w:pPr>
            <w:r>
              <w:rPr>
                <w:sz w:val="17"/>
                <w:szCs w:val="17"/>
              </w:rPr>
              <w:t>Explanation</w:t>
            </w:r>
          </w:p>
        </w:tc>
        <w:tc>
          <w:tcPr>
            <w:tcW w:w="4339" w:type="dxa"/>
            <w:tcMar>
              <w:top w:w="60" w:type="dxa"/>
              <w:left w:w="100" w:type="dxa"/>
              <w:bottom w:w="60" w:type="dxa"/>
              <w:right w:w="100" w:type="dxa"/>
            </w:tcMar>
          </w:tcPr>
          <w:p w14:paraId="22E392D1" w14:textId="77777777" w:rsidR="00943121" w:rsidRDefault="00184574">
            <w:pPr>
              <w:spacing w:after="40"/>
            </w:pPr>
            <w:r>
              <w:rPr>
                <w:sz w:val="17"/>
                <w:szCs w:val="17"/>
              </w:rPr>
              <w:t xml:space="preserve">"This removes the unmanaged customizations (the Active layer) from these 3 components, the same as </w:t>
            </w:r>
            <w:r>
              <w:rPr>
                <w:b/>
                <w:bCs/>
                <w:sz w:val="17"/>
                <w:szCs w:val="17"/>
              </w:rPr>
              <w:t>Remove active customizations</w:t>
            </w:r>
            <w:r>
              <w:rPr>
                <w:sz w:val="17"/>
                <w:szCs w:val="17"/>
              </w:rPr>
              <w:t xml:space="preserve"> on the Solution layers page. They go back to what the managed solution defines. Managed layers aren't changed." (for one: "this component", "It goes back")</w:t>
            </w:r>
          </w:p>
        </w:tc>
        <w:tc>
          <w:tcPr>
            <w:tcW w:w="4340" w:type="dxa"/>
            <w:tcMar>
              <w:top w:w="60" w:type="dxa"/>
              <w:left w:w="100" w:type="dxa"/>
              <w:bottom w:w="60" w:type="dxa"/>
              <w:right w:w="100" w:type="dxa"/>
            </w:tcMar>
          </w:tcPr>
          <w:p w14:paraId="0F840FC8" w14:textId="77777777" w:rsidR="00943121" w:rsidRDefault="00184574">
            <w:pPr>
              <w:spacing w:after="40"/>
            </w:pPr>
            <w:r>
              <w:rPr>
                <w:sz w:val="17"/>
                <w:szCs w:val="17"/>
              </w:rPr>
              <w:t>Always</w:t>
            </w:r>
          </w:p>
        </w:tc>
      </w:tr>
      <w:tr w:rsidR="00943121" w14:paraId="3EEF29E5" w14:textId="77777777">
        <w:trPr>
          <w:cantSplit/>
        </w:trPr>
        <w:tc>
          <w:tcPr>
            <w:tcW w:w="681" w:type="dxa"/>
            <w:tcMar>
              <w:top w:w="60" w:type="dxa"/>
              <w:left w:w="100" w:type="dxa"/>
              <w:bottom w:w="60" w:type="dxa"/>
              <w:right w:w="100" w:type="dxa"/>
            </w:tcMar>
          </w:tcPr>
          <w:p w14:paraId="2C1CC133" w14:textId="77777777" w:rsidR="00943121" w:rsidRDefault="00184574">
            <w:pPr>
              <w:spacing w:after="40"/>
            </w:pPr>
            <w:r>
              <w:rPr>
                <w:sz w:val="17"/>
                <w:szCs w:val="17"/>
              </w:rPr>
              <w:t>Red note</w:t>
            </w:r>
          </w:p>
        </w:tc>
        <w:tc>
          <w:tcPr>
            <w:tcW w:w="4339" w:type="dxa"/>
            <w:tcMar>
              <w:top w:w="60" w:type="dxa"/>
              <w:left w:w="100" w:type="dxa"/>
              <w:bottom w:w="60" w:type="dxa"/>
              <w:right w:w="100" w:type="dxa"/>
            </w:tcMar>
          </w:tcPr>
          <w:p w14:paraId="662C91A0" w14:textId="77777777" w:rsidR="00943121" w:rsidRDefault="00184574">
            <w:pPr>
              <w:spacing w:after="40"/>
            </w:pPr>
            <w:r>
              <w:rPr>
                <w:sz w:val="17"/>
                <w:szCs w:val="17"/>
              </w:rPr>
              <w:t xml:space="preserve">"You're deleting in the production environment </w:t>
            </w:r>
            <w:r>
              <w:rPr>
                <w:b/>
                <w:bCs/>
                <w:sz w:val="17"/>
                <w:szCs w:val="17"/>
              </w:rPr>
              <w:t>contoso</w:t>
            </w:r>
            <w:r>
              <w:rPr>
                <w:sz w:val="17"/>
                <w:szCs w:val="17"/>
              </w:rPr>
              <w:t>."</w:t>
            </w:r>
          </w:p>
        </w:tc>
        <w:tc>
          <w:tcPr>
            <w:tcW w:w="4340" w:type="dxa"/>
            <w:tcMar>
              <w:top w:w="60" w:type="dxa"/>
              <w:left w:w="100" w:type="dxa"/>
              <w:bottom w:w="60" w:type="dxa"/>
              <w:right w:w="100" w:type="dxa"/>
            </w:tcMar>
          </w:tcPr>
          <w:p w14:paraId="56DB87A2" w14:textId="77777777" w:rsidR="00943121" w:rsidRDefault="00184574">
            <w:pPr>
              <w:spacing w:after="40"/>
            </w:pPr>
            <w:r>
              <w:rPr>
                <w:sz w:val="17"/>
                <w:szCs w:val="17"/>
              </w:rPr>
              <w:t xml:space="preserve">The environment's name matches </w:t>
            </w:r>
            <w:r>
              <w:rPr>
                <w:rFonts w:ascii="Consolas" w:eastAsia="Consolas" w:hAnsi="Consolas" w:cs="Consolas"/>
                <w:sz w:val="15"/>
                <w:szCs w:val="15"/>
                <w:shd w:val="clear" w:color="auto" w:fill="F3F2F1"/>
              </w:rPr>
              <w:t>productionEnvironments</w:t>
            </w:r>
            <w:r>
              <w:rPr>
                <w:sz w:val="17"/>
                <w:szCs w:val="17"/>
              </w:rPr>
              <w:t xml:space="preserve"> (</w:t>
            </w:r>
            <w:r>
              <w:rPr>
                <w:color w:val="0F6CBD"/>
                <w:sz w:val="17"/>
                <w:szCs w:val="17"/>
              </w:rPr>
              <w:t>12.5</w:t>
            </w:r>
            <w:r>
              <w:rPr>
                <w:sz w:val="17"/>
                <w:szCs w:val="17"/>
              </w:rPr>
              <w:t>)</w:t>
            </w:r>
          </w:p>
        </w:tc>
      </w:tr>
      <w:tr w:rsidR="00943121" w14:paraId="03B9E038" w14:textId="77777777">
        <w:trPr>
          <w:cantSplit/>
        </w:trPr>
        <w:tc>
          <w:tcPr>
            <w:tcW w:w="681" w:type="dxa"/>
            <w:tcMar>
              <w:top w:w="60" w:type="dxa"/>
              <w:left w:w="100" w:type="dxa"/>
              <w:bottom w:w="60" w:type="dxa"/>
              <w:right w:w="100" w:type="dxa"/>
            </w:tcMar>
          </w:tcPr>
          <w:p w14:paraId="7826FA13" w14:textId="77777777" w:rsidR="00943121" w:rsidRDefault="00184574">
            <w:pPr>
              <w:spacing w:after="40"/>
            </w:pPr>
            <w:r>
              <w:rPr>
                <w:sz w:val="17"/>
                <w:szCs w:val="17"/>
              </w:rPr>
              <w:t>Amber note</w:t>
            </w:r>
          </w:p>
        </w:tc>
        <w:tc>
          <w:tcPr>
            <w:tcW w:w="4339" w:type="dxa"/>
            <w:tcMar>
              <w:top w:w="60" w:type="dxa"/>
              <w:left w:w="100" w:type="dxa"/>
              <w:bottom w:w="60" w:type="dxa"/>
              <w:right w:w="100" w:type="dxa"/>
            </w:tcMar>
          </w:tcPr>
          <w:p w14:paraId="0A549A79" w14:textId="77777777" w:rsidR="00943121" w:rsidRDefault="00184574">
            <w:pPr>
              <w:spacing w:after="40"/>
            </w:pPr>
            <w:r>
              <w:rPr>
                <w:sz w:val="17"/>
                <w:szCs w:val="17"/>
              </w:rPr>
              <w:t>"The maker portal sign-in ends in about 12 minutes, which might not be enough. Reload the page to renew it, or delete fewer at a time."</w:t>
            </w:r>
          </w:p>
        </w:tc>
        <w:tc>
          <w:tcPr>
            <w:tcW w:w="4340" w:type="dxa"/>
            <w:tcMar>
              <w:top w:w="60" w:type="dxa"/>
              <w:left w:w="100" w:type="dxa"/>
              <w:bottom w:w="60" w:type="dxa"/>
              <w:right w:w="100" w:type="dxa"/>
            </w:tcMar>
          </w:tcPr>
          <w:p w14:paraId="6AB6D943" w14:textId="77777777" w:rsidR="00943121" w:rsidRDefault="00184574">
            <w:pPr>
              <w:spacing w:after="40"/>
            </w:pPr>
            <w:r>
              <w:rPr>
                <w:sz w:val="17"/>
                <w:szCs w:val="17"/>
              </w:rPr>
              <w:t>Maker portal only: the borrowed sign-in (</w:t>
            </w:r>
            <w:r>
              <w:rPr>
                <w:rFonts w:ascii="Consolas" w:eastAsia="Consolas" w:hAnsi="Consolas" w:cs="Consolas"/>
                <w:sz w:val="15"/>
                <w:szCs w:val="15"/>
                <w:shd w:val="clear" w:color="auto" w:fill="F3F2F1"/>
              </w:rPr>
              <w:t>makerToken</w:t>
            </w:r>
            <w:r>
              <w:rPr>
                <w:sz w:val="17"/>
                <w:szCs w:val="17"/>
              </w:rPr>
              <w:t xml:space="preserve">, </w:t>
            </w:r>
            <w:r>
              <w:rPr>
                <w:color w:val="0F6CBD"/>
                <w:sz w:val="17"/>
                <w:szCs w:val="17"/>
              </w:rPr>
              <w:t>5.7</w:t>
            </w:r>
            <w:r>
              <w:rPr>
                <w:sz w:val="17"/>
                <w:szCs w:val="17"/>
              </w:rPr>
              <w:t>) has less than 60 seconds plus 20 seconds per component left</w:t>
            </w:r>
          </w:p>
        </w:tc>
      </w:tr>
      <w:tr w:rsidR="00943121" w14:paraId="6E8C4E7F" w14:textId="77777777">
        <w:trPr>
          <w:cantSplit/>
        </w:trPr>
        <w:tc>
          <w:tcPr>
            <w:tcW w:w="681" w:type="dxa"/>
            <w:tcMar>
              <w:top w:w="60" w:type="dxa"/>
              <w:left w:w="100" w:type="dxa"/>
              <w:bottom w:w="60" w:type="dxa"/>
              <w:right w:w="100" w:type="dxa"/>
            </w:tcMar>
          </w:tcPr>
          <w:p w14:paraId="0CDB8802" w14:textId="77777777" w:rsidR="00943121" w:rsidRDefault="00184574">
            <w:pPr>
              <w:spacing w:after="40"/>
            </w:pPr>
            <w:r>
              <w:rPr>
                <w:sz w:val="17"/>
                <w:szCs w:val="17"/>
              </w:rPr>
              <w:t>List</w:t>
            </w:r>
          </w:p>
        </w:tc>
        <w:tc>
          <w:tcPr>
            <w:tcW w:w="4339" w:type="dxa"/>
            <w:tcMar>
              <w:top w:w="60" w:type="dxa"/>
              <w:left w:w="100" w:type="dxa"/>
              <w:bottom w:w="60" w:type="dxa"/>
              <w:right w:w="100" w:type="dxa"/>
            </w:tcMar>
          </w:tcPr>
          <w:p w14:paraId="5CFD6906" w14:textId="77777777" w:rsidR="00943121" w:rsidRDefault="00184574">
            <w:pPr>
              <w:spacing w:after="40"/>
            </w:pPr>
            <w:r>
              <w:rPr>
                <w:sz w:val="17"/>
                <w:szCs w:val="17"/>
              </w:rPr>
              <w:t xml:space="preserve">Type, name, then the schema name, "on </w:t>
            </w:r>
            <w:r>
              <w:rPr>
                <w:i/>
                <w:iCs/>
                <w:sz w:val="17"/>
                <w:szCs w:val="17"/>
              </w:rPr>
              <w:t>table</w:t>
            </w:r>
            <w:r>
              <w:rPr>
                <w:sz w:val="17"/>
                <w:szCs w:val="17"/>
              </w:rPr>
              <w:t>" and "hidden by the search or filters" where they apply</w:t>
            </w:r>
          </w:p>
        </w:tc>
        <w:tc>
          <w:tcPr>
            <w:tcW w:w="4340" w:type="dxa"/>
            <w:tcMar>
              <w:top w:w="60" w:type="dxa"/>
              <w:left w:w="100" w:type="dxa"/>
              <w:bottom w:w="60" w:type="dxa"/>
              <w:right w:w="100" w:type="dxa"/>
            </w:tcMar>
          </w:tcPr>
          <w:p w14:paraId="00B30325" w14:textId="77777777" w:rsidR="00943121" w:rsidRDefault="00184574">
            <w:pPr>
              <w:spacing w:after="40"/>
            </w:pPr>
            <w:r>
              <w:rPr>
                <w:sz w:val="17"/>
                <w:szCs w:val="17"/>
              </w:rPr>
              <w:t>Always</w:t>
            </w:r>
          </w:p>
        </w:tc>
      </w:tr>
      <w:tr w:rsidR="00943121" w14:paraId="46C6D413" w14:textId="77777777">
        <w:trPr>
          <w:cantSplit/>
        </w:trPr>
        <w:tc>
          <w:tcPr>
            <w:tcW w:w="681" w:type="dxa"/>
            <w:tcMar>
              <w:top w:w="60" w:type="dxa"/>
              <w:left w:w="100" w:type="dxa"/>
              <w:bottom w:w="60" w:type="dxa"/>
              <w:right w:w="100" w:type="dxa"/>
            </w:tcMar>
          </w:tcPr>
          <w:p w14:paraId="17AC56DA" w14:textId="77777777" w:rsidR="00943121" w:rsidRDefault="00184574">
            <w:pPr>
              <w:spacing w:after="40"/>
            </w:pPr>
            <w:r>
              <w:rPr>
                <w:sz w:val="17"/>
                <w:szCs w:val="17"/>
              </w:rPr>
              <w:t>Footer</w:t>
            </w:r>
          </w:p>
        </w:tc>
        <w:tc>
          <w:tcPr>
            <w:tcW w:w="4339" w:type="dxa"/>
            <w:tcMar>
              <w:top w:w="60" w:type="dxa"/>
              <w:left w:w="100" w:type="dxa"/>
              <w:bottom w:w="60" w:type="dxa"/>
              <w:right w:w="100" w:type="dxa"/>
            </w:tcMar>
          </w:tcPr>
          <w:p w14:paraId="498C99D3" w14:textId="77777777" w:rsidR="00943121" w:rsidRDefault="00184574">
            <w:pPr>
              <w:spacing w:after="40"/>
            </w:pPr>
            <w:r>
              <w:rPr>
                <w:sz w:val="17"/>
                <w:szCs w:val="17"/>
              </w:rPr>
              <w:t>"They are deleted one at a time, in this order. You can't undo this. A log of the removed changes can be downloaded afterward." (for one, without the first sentence)</w:t>
            </w:r>
          </w:p>
        </w:tc>
        <w:tc>
          <w:tcPr>
            <w:tcW w:w="4340" w:type="dxa"/>
            <w:tcMar>
              <w:top w:w="60" w:type="dxa"/>
              <w:left w:w="100" w:type="dxa"/>
              <w:bottom w:w="60" w:type="dxa"/>
              <w:right w:w="100" w:type="dxa"/>
            </w:tcMar>
          </w:tcPr>
          <w:p w14:paraId="31F60912" w14:textId="77777777" w:rsidR="00943121" w:rsidRDefault="00184574">
            <w:pPr>
              <w:spacing w:after="40"/>
            </w:pPr>
            <w:r>
              <w:rPr>
                <w:sz w:val="17"/>
                <w:szCs w:val="17"/>
              </w:rPr>
              <w:t>Always</w:t>
            </w:r>
          </w:p>
        </w:tc>
      </w:tr>
      <w:tr w:rsidR="00943121" w14:paraId="4A218F2C" w14:textId="77777777">
        <w:trPr>
          <w:cantSplit/>
        </w:trPr>
        <w:tc>
          <w:tcPr>
            <w:tcW w:w="681" w:type="dxa"/>
            <w:tcMar>
              <w:top w:w="60" w:type="dxa"/>
              <w:left w:w="100" w:type="dxa"/>
              <w:bottom w:w="60" w:type="dxa"/>
              <w:right w:w="100" w:type="dxa"/>
            </w:tcMar>
          </w:tcPr>
          <w:p w14:paraId="54C2C341" w14:textId="77777777" w:rsidR="00943121" w:rsidRDefault="00184574">
            <w:pPr>
              <w:spacing w:after="40"/>
            </w:pPr>
            <w:r>
              <w:rPr>
                <w:sz w:val="17"/>
                <w:szCs w:val="17"/>
              </w:rPr>
              <w:t>Buttons</w:t>
            </w:r>
          </w:p>
        </w:tc>
        <w:tc>
          <w:tcPr>
            <w:tcW w:w="4339" w:type="dxa"/>
            <w:tcMar>
              <w:top w:w="60" w:type="dxa"/>
              <w:left w:w="100" w:type="dxa"/>
              <w:bottom w:w="60" w:type="dxa"/>
              <w:right w:w="100" w:type="dxa"/>
            </w:tcMar>
          </w:tcPr>
          <w:p w14:paraId="4EC97319" w14:textId="77777777" w:rsidR="00943121" w:rsidRDefault="00184574">
            <w:pPr>
              <w:spacing w:after="40"/>
            </w:pPr>
            <w:r>
              <w:rPr>
                <w:b/>
                <w:bCs/>
                <w:sz w:val="17"/>
                <w:szCs w:val="17"/>
              </w:rPr>
              <w:t>Delete</w:t>
            </w:r>
            <w:r>
              <w:rPr>
                <w:sz w:val="17"/>
                <w:szCs w:val="17"/>
              </w:rPr>
              <w:t xml:space="preserve"> (red) and </w:t>
            </w:r>
            <w:r>
              <w:rPr>
                <w:b/>
                <w:bCs/>
                <w:sz w:val="17"/>
                <w:szCs w:val="17"/>
              </w:rPr>
              <w:t>Cancel</w:t>
            </w:r>
          </w:p>
        </w:tc>
        <w:tc>
          <w:tcPr>
            <w:tcW w:w="4340" w:type="dxa"/>
            <w:tcMar>
              <w:top w:w="60" w:type="dxa"/>
              <w:left w:w="100" w:type="dxa"/>
              <w:bottom w:w="60" w:type="dxa"/>
              <w:right w:w="100" w:type="dxa"/>
            </w:tcMar>
          </w:tcPr>
          <w:p w14:paraId="215161CC" w14:textId="77777777" w:rsidR="00943121" w:rsidRDefault="00184574">
            <w:pPr>
              <w:spacing w:after="40"/>
            </w:pPr>
            <w:r>
              <w:rPr>
                <w:sz w:val="17"/>
                <w:szCs w:val="17"/>
              </w:rPr>
              <w:t>Always</w:t>
            </w:r>
          </w:p>
        </w:tc>
      </w:tr>
    </w:tbl>
    <w:p w14:paraId="047E7071" w14:textId="77777777" w:rsidR="00943121" w:rsidRDefault="00943121">
      <w:pPr>
        <w:spacing w:after="120"/>
      </w:pPr>
    </w:p>
    <w:p w14:paraId="01AC5048"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confirmDelete</w:t>
      </w:r>
      <w:r>
        <w:t>, the guards and the sign-in check:</w:t>
      </w:r>
    </w:p>
    <w:p w14:paraId="4A909A98"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function confirmDelete(items) {</w:t>
      </w:r>
    </w:p>
    <w:p w14:paraId="28879B2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(busy || IS_DEV || !result) return</w:t>
      </w:r>
    </w:p>
    <w:p w14:paraId="7558012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items = items.filter(selectable)</w:t>
      </w:r>
    </w:p>
    <w:p w14:paraId="4C313B2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(!items.length || items.length &gt; CONFIG.maxRemovePerRun) return</w:t>
      </w:r>
    </w:p>
    <w:p w14:paraId="17B6A53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one = items.length === 1, shownKeys = new Set(shown().map((f) =&gt; f.key))</w:t>
      </w:r>
    </w:p>
    <w:p w14:paraId="54ED710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signIn = ''</w:t>
      </w:r>
    </w:p>
    <w:p w14:paraId="34169E1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(ON_MAKER) {</w:t>
      </w:r>
    </w:p>
    <w:p w14:paraId="62BAE1A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The borrowed sign-in is renewed only while the portal itself is used; a run that outlasts it stops safely.</w:t>
      </w:r>
    </w:p>
    <w:p w14:paraId="367041C0"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t = makerToken(conn.host, conn.account), left = t ? t.secondsLeft : 0</w:t>
      </w:r>
    </w:p>
    <w:p w14:paraId="0B973A6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(left &lt; 60 + 20 * items.length) signIn = `&lt;div class="note amb"&gt;${icon('warn')}&lt;span&gt;The maker portal sign-in ends in about ${plural(Math.max(0, Math.floor(left / 60)), 'minute')}, which might not be enough. Reload the page to renew it, or delete fewer at a time.&lt;/span&gt;&lt;/div&gt;`</w:t>
      </w:r>
    </w:p>
    <w:p w14:paraId="43A8E247"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w:t>
      </w:r>
    </w:p>
    <w:p w14:paraId="40FD9B9A" w14:textId="77777777" w:rsidR="00943121" w:rsidRDefault="00943121">
      <w:pPr>
        <w:spacing w:after="120"/>
      </w:pPr>
    </w:p>
    <w:p w14:paraId="5C474CAB" w14:textId="77777777" w:rsidR="00943121" w:rsidRDefault="00184574">
      <w:pPr>
        <w:spacing w:after="120"/>
      </w:pPr>
      <w:r>
        <w:rPr>
          <w:b/>
          <w:bCs/>
        </w:rPr>
        <w:t>Why 20 seconds per component?</w:t>
      </w:r>
      <w:r>
        <w:t xml:space="preserve"> Dataverse's removal call took 7 to 9 seconds per component in tests, and about 25 seconds for a relationship, which has two places (</w:t>
      </w:r>
      <w:r>
        <w:rPr>
          <w:color w:val="0F6CBD"/>
        </w:rPr>
        <w:t>10.3</w:t>
      </w:r>
      <w:r>
        <w:t>). The scanner's own reads add under a second. Twenty seconds per component leaves room for a slow call.</w:t>
      </w:r>
    </w:p>
    <w:p w14:paraId="36552146" w14:textId="77777777" w:rsidR="00943121" w:rsidRDefault="00184574">
      <w:pPr>
        <w:spacing w:after="120"/>
      </w:pPr>
      <w:r>
        <w:rPr>
          <w:rFonts w:ascii="Consolas" w:eastAsia="Consolas" w:hAnsi="Consolas" w:cs="Consolas"/>
          <w:sz w:val="18"/>
          <w:szCs w:val="18"/>
          <w:shd w:val="clear" w:color="auto" w:fill="F3F2F1"/>
        </w:rPr>
        <w:t>openDialog</w:t>
      </w:r>
      <w:r>
        <w:t xml:space="preserve"> makes the rest of the window inert and puts the focus on </w:t>
      </w:r>
      <w:r>
        <w:rPr>
          <w:b/>
          <w:bCs/>
        </w:rPr>
        <w:t>Cancel</w:t>
      </w:r>
      <w:r>
        <w:t xml:space="preserve">, so Enter alone never deletes; the window's Tab handler keeps the focus inside the dialog while it is open. Escape closes the dialog. </w:t>
      </w:r>
      <w:r>
        <w:rPr>
          <w:b/>
          <w:bCs/>
        </w:rPr>
        <w:t>Delete</w:t>
      </w:r>
      <w:r>
        <w:t xml:space="preserve"> closes the details (if open) and the dialog, and starts </w:t>
      </w:r>
      <w:r>
        <w:rPr>
          <w:rFonts w:ascii="Consolas" w:eastAsia="Consolas" w:hAnsi="Consolas" w:cs="Consolas"/>
          <w:sz w:val="18"/>
          <w:szCs w:val="18"/>
          <w:shd w:val="clear" w:color="auto" w:fill="F3F2F1"/>
        </w:rPr>
        <w:t>runDelete</w:t>
      </w:r>
      <w:r>
        <w:t>.</w:t>
      </w:r>
    </w:p>
    <w:p w14:paraId="7AEA5C82" w14:textId="77777777" w:rsidR="00943121" w:rsidRDefault="00184574">
      <w:pPr>
        <w:spacing w:after="120"/>
      </w:pPr>
      <w:r>
        <w:rPr>
          <w:b/>
          <w:bCs/>
        </w:rPr>
        <w:lastRenderedPageBreak/>
        <w:t>Why one confirmation and nothing more?</w:t>
      </w:r>
      <w:r>
        <w:t xml:space="preserve"> It is the maker portal's own design: one question, then the removal. The protection is in the checks that run around every call (</w:t>
      </w:r>
      <w:r>
        <w:rPr>
          <w:color w:val="0F6CBD"/>
        </w:rPr>
        <w:t>10.4</w:t>
      </w:r>
      <w:r>
        <w:t xml:space="preserve"> and </w:t>
      </w:r>
      <w:r>
        <w:rPr>
          <w:color w:val="0F6CBD"/>
        </w:rPr>
        <w:t>10.6</w:t>
      </w:r>
      <w:r>
        <w:t>), which need no extra step from the user. Earlier versions also asked for a backup download, the environment's name and a change reference; they were removed, and the checks stayed.</w:t>
      </w:r>
    </w:p>
    <w:p w14:paraId="0BEBDE84" w14:textId="77777777" w:rsidR="00943121" w:rsidRDefault="00184574">
      <w:pPr>
        <w:pStyle w:val="Heading2"/>
        <w:keepNext/>
      </w:pPr>
      <w:bookmarkStart w:id="80" w:name="_Toc242992708"/>
      <w:r>
        <w:t xml:space="preserve">10.3 </w:t>
      </w:r>
      <w:r>
        <w:rPr>
          <w:rFonts w:ascii="Consolas" w:eastAsia="Consolas" w:hAnsi="Consolas" w:cs="Consolas"/>
          <w:sz w:val="18"/>
          <w:szCs w:val="18"/>
          <w:shd w:val="clear" w:color="auto" w:fill="F3F2F1"/>
        </w:rPr>
        <w:t>removeLayers</w:t>
      </w:r>
      <w:bookmarkEnd w:id="80"/>
    </w:p>
    <w:p w14:paraId="72C42805" w14:textId="77777777" w:rsidR="00943121" w:rsidRDefault="00184574">
      <w:pPr>
        <w:spacing w:after="120"/>
      </w:pPr>
      <w:r>
        <w:rPr>
          <w:rFonts w:ascii="Consolas" w:eastAsia="Consolas" w:hAnsi="Consolas" w:cs="Consolas"/>
          <w:sz w:val="18"/>
          <w:szCs w:val="18"/>
          <w:shd w:val="clear" w:color="auto" w:fill="F3F2F1"/>
        </w:rPr>
        <w:t>removeLayers(items, onRow, { concurrency, shouldStop })</w:t>
      </w:r>
      <w:r>
        <w:t xml:space="preserve"> deletes the unmanaged layer of each finding in </w:t>
      </w:r>
      <w:r>
        <w:rPr>
          <w:rFonts w:ascii="Consolas" w:eastAsia="Consolas" w:hAnsi="Consolas" w:cs="Consolas"/>
          <w:sz w:val="18"/>
          <w:szCs w:val="18"/>
          <w:shd w:val="clear" w:color="auto" w:fill="F3F2F1"/>
        </w:rPr>
        <w:t>items</w:t>
      </w:r>
      <w:r>
        <w:t xml:space="preserve"> and returns one result per item, in the order of </w:t>
      </w:r>
      <w:r>
        <w:rPr>
          <w:rFonts w:ascii="Consolas" w:eastAsia="Consolas" w:hAnsi="Consolas" w:cs="Consolas"/>
          <w:sz w:val="18"/>
          <w:szCs w:val="18"/>
          <w:shd w:val="clear" w:color="auto" w:fill="F3F2F1"/>
        </w:rPr>
        <w:t>items</w:t>
      </w:r>
      <w:r>
        <w:t xml:space="preserve">: </w:t>
      </w:r>
      <w:r>
        <w:rPr>
          <w:rFonts w:ascii="Consolas" w:eastAsia="Consolas" w:hAnsi="Consolas" w:cs="Consolas"/>
          <w:sz w:val="18"/>
          <w:szCs w:val="18"/>
          <w:shd w:val="clear" w:color="auto" w:fill="F3F2F1"/>
        </w:rPr>
        <w:t>{ f, outcome, detail, layers, ms }</w:t>
      </w:r>
      <w:r>
        <w:t xml:space="preserve">. The array also carries </w:t>
      </w:r>
      <w:r>
        <w:rPr>
          <w:rFonts w:ascii="Consolas" w:eastAsia="Consolas" w:hAnsi="Consolas" w:cs="Consolas"/>
          <w:sz w:val="18"/>
          <w:szCs w:val="18"/>
          <w:shd w:val="clear" w:color="auto" w:fill="F3F2F1"/>
        </w:rPr>
        <w:t>stopped</w:t>
      </w:r>
      <w:r>
        <w:t xml:space="preserve"> (why the run ended early, or </w:t>
      </w:r>
      <w:r>
        <w:rPr>
          <w:rFonts w:ascii="Consolas" w:eastAsia="Consolas" w:hAnsi="Consolas" w:cs="Consolas"/>
          <w:sz w:val="18"/>
          <w:szCs w:val="18"/>
          <w:shd w:val="clear" w:color="auto" w:fill="F3F2F1"/>
        </w:rPr>
        <w:t>null</w:t>
      </w:r>
      <w:r>
        <w:t xml:space="preserve">) and </w:t>
      </w:r>
      <w:r>
        <w:rPr>
          <w:rFonts w:ascii="Consolas" w:eastAsia="Consolas" w:hAnsi="Consolas" w:cs="Consolas"/>
          <w:sz w:val="18"/>
          <w:szCs w:val="18"/>
          <w:shd w:val="clear" w:color="auto" w:fill="F3F2F1"/>
        </w:rPr>
        <w:t>userStopped</w:t>
      </w:r>
      <w:r>
        <w:t xml:space="preserve"> (how many components were not tried because the user stopped the run). </w:t>
      </w:r>
      <w:r>
        <w:rPr>
          <w:rFonts w:ascii="Consolas" w:eastAsia="Consolas" w:hAnsi="Consolas" w:cs="Consolas"/>
          <w:sz w:val="18"/>
          <w:szCs w:val="18"/>
          <w:shd w:val="clear" w:color="auto" w:fill="F3F2F1"/>
        </w:rPr>
        <w:t>ms</w:t>
      </w:r>
      <w:r>
        <w:t xml:space="preserve"> holds the milliseconds spent reading before, in the call and checking after; the window does not show them, but a script can.</w:t>
      </w:r>
    </w:p>
    <w:p w14:paraId="6A403F40"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the start:</w:t>
      </w:r>
    </w:p>
    <w:p w14:paraId="3DC768C5"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removeLayers(items, onRow = () =&gt; {}, { concurrency = CONFIG.deleteConcurrency, shouldStop = () =&gt; false } = {}) {</w:t>
      </w:r>
    </w:p>
    <w:p w14:paraId="260B245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(IS_DEV) throw new Error('Deleting is turned off in development environments.')</w:t>
      </w:r>
    </w:p>
    <w:p w14:paraId="147DB7C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results = new Array(items.length)</w:t>
      </w:r>
    </w:p>
    <w:p w14:paraId="35FF500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stopped = null</w:t>
      </w:r>
    </w:p>
    <w:p w14:paraId="1EAD685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results.userStopped = 0</w:t>
      </w:r>
    </w:p>
    <w:p w14:paraId="7D87D47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onRow(f, state, detail, result): the result (with the removed changes) as soon as a component is done, so the</w:t>
      </w:r>
    </w:p>
    <w:p w14:paraId="5EEF191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log keeps it even if the run ends early. The screen cannot stop or lose a run.</w:t>
      </w:r>
    </w:p>
    <w:p w14:paraId="15A39B2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report = (f, state, detail, r) =&gt; { try { onRow(f, state, detail, r) } catch { } }</w:t>
      </w:r>
    </w:p>
    <w:p w14:paraId="4083AEF6"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const notTried = (f, why) =&gt; { const r = { f, outcome: 'Not attempted', detail: why, layers: [], ms: {} }; report(f, r.outcome, why, r); return r }</w:t>
      </w:r>
    </w:p>
    <w:p w14:paraId="16DBE903" w14:textId="77777777" w:rsidR="00943121" w:rsidRDefault="00943121">
      <w:pPr>
        <w:spacing w:after="120"/>
      </w:pPr>
    </w:p>
    <w:p w14:paraId="0D86E32C" w14:textId="77777777" w:rsidR="00943121" w:rsidRDefault="00184574">
      <w:pPr>
        <w:spacing w:after="120"/>
      </w:pPr>
      <w:r>
        <w:rPr>
          <w:rFonts w:ascii="Consolas" w:eastAsia="Consolas" w:hAnsi="Consolas" w:cs="Consolas"/>
          <w:sz w:val="18"/>
          <w:szCs w:val="18"/>
          <w:shd w:val="clear" w:color="auto" w:fill="F3F2F1"/>
        </w:rPr>
        <w:t>report</w:t>
      </w:r>
      <w:r>
        <w:t xml:space="preserve"> swallows any error of </w:t>
      </w:r>
      <w:r>
        <w:rPr>
          <w:rFonts w:ascii="Consolas" w:eastAsia="Consolas" w:hAnsi="Consolas" w:cs="Consolas"/>
          <w:sz w:val="18"/>
          <w:szCs w:val="18"/>
          <w:shd w:val="clear" w:color="auto" w:fill="F3F2F1"/>
        </w:rPr>
        <w:t>onRow</w:t>
      </w:r>
      <w:r>
        <w:t>: a bug in the window cannot stop a run halfway or lose a result.</w:t>
      </w:r>
    </w:p>
    <w:p w14:paraId="0AC5C29D" w14:textId="77777777" w:rsidR="00943121" w:rsidRDefault="00184574">
      <w:pPr>
        <w:spacing w:after="120"/>
      </w:pPr>
      <w:r>
        <w:rPr>
          <w:b/>
          <w:bCs/>
        </w:rPr>
        <w:t>Arming the write guard.</w:t>
      </w:r>
      <w:r>
        <w:t xml:space="preserve"> Every request goes through </w:t>
      </w:r>
      <w:r>
        <w:rPr>
          <w:rFonts w:ascii="Consolas" w:eastAsia="Consolas" w:hAnsi="Consolas" w:cs="Consolas"/>
          <w:sz w:val="18"/>
          <w:szCs w:val="18"/>
          <w:shd w:val="clear" w:color="auto" w:fill="F3F2F1"/>
        </w:rPr>
        <w:t>requestOnce</w:t>
      </w:r>
      <w:r>
        <w:t>, which refuses anything but a read unless a removal is running (</w:t>
      </w:r>
      <w:r>
        <w:rPr>
          <w:color w:val="0F6CBD"/>
        </w:rPr>
        <w:t>5.2</w:t>
      </w:r>
      <w:r>
        <w:t xml:space="preserve"> shows the guard). A request other than a GET, or one whose decoded address names the removal anywhere, passes the guard only when it was sent through </w:t>
      </w:r>
      <w:r>
        <w:rPr>
          <w:rFonts w:ascii="Consolas" w:eastAsia="Consolas" w:hAnsi="Consolas" w:cs="Consolas"/>
          <w:sz w:val="18"/>
          <w:szCs w:val="18"/>
          <w:shd w:val="clear" w:color="auto" w:fill="F3F2F1"/>
        </w:rPr>
        <w:t>write()</w:t>
      </w:r>
      <w:r>
        <w:t xml:space="preserve"> (which sets </w:t>
      </w:r>
      <w:r>
        <w:rPr>
          <w:rFonts w:ascii="Consolas" w:eastAsia="Consolas" w:hAnsi="Consolas" w:cs="Consolas"/>
          <w:sz w:val="18"/>
          <w:szCs w:val="18"/>
          <w:shd w:val="clear" w:color="auto" w:fill="F3F2F1"/>
        </w:rPr>
        <w:t>write: true</w:t>
      </w:r>
      <w:r>
        <w:t xml:space="preserve">) while </w:t>
      </w:r>
      <w:r>
        <w:rPr>
          <w:rFonts w:ascii="Consolas" w:eastAsia="Consolas" w:hAnsi="Consolas" w:cs="Consolas"/>
          <w:sz w:val="18"/>
          <w:szCs w:val="18"/>
          <w:shd w:val="clear" w:color="auto" w:fill="F3F2F1"/>
        </w:rPr>
        <w:t>armed</w:t>
      </w:r>
      <w:r>
        <w:t xml:space="preserve"> is true. </w:t>
      </w:r>
      <w:r>
        <w:rPr>
          <w:rFonts w:ascii="Consolas" w:eastAsia="Consolas" w:hAnsi="Consolas" w:cs="Consolas"/>
          <w:sz w:val="18"/>
          <w:szCs w:val="18"/>
          <w:shd w:val="clear" w:color="auto" w:fill="F3F2F1"/>
        </w:rPr>
        <w:t>removePlace</w:t>
      </w:r>
      <w:r>
        <w:t xml:space="preserve"> is the only caller of </w:t>
      </w:r>
      <w:r>
        <w:rPr>
          <w:rFonts w:ascii="Consolas" w:eastAsia="Consolas" w:hAnsi="Consolas" w:cs="Consolas"/>
          <w:sz w:val="18"/>
          <w:szCs w:val="18"/>
          <w:shd w:val="clear" w:color="auto" w:fill="F3F2F1"/>
        </w:rPr>
        <w:t>write()</w:t>
      </w:r>
      <w:r>
        <w:t xml:space="preserve">, and </w:t>
      </w:r>
      <w:r>
        <w:rPr>
          <w:rFonts w:ascii="Consolas" w:eastAsia="Consolas" w:hAnsi="Consolas" w:cs="Consolas"/>
          <w:sz w:val="18"/>
          <w:szCs w:val="18"/>
          <w:shd w:val="clear" w:color="auto" w:fill="F3F2F1"/>
        </w:rPr>
        <w:t>removeLayers</w:t>
      </w:r>
      <w:r>
        <w:t xml:space="preserve"> is the only code that sets </w:t>
      </w:r>
      <w:r>
        <w:rPr>
          <w:rFonts w:ascii="Consolas" w:eastAsia="Consolas" w:hAnsi="Consolas" w:cs="Consolas"/>
          <w:sz w:val="18"/>
          <w:szCs w:val="18"/>
          <w:shd w:val="clear" w:color="auto" w:fill="F3F2F1"/>
        </w:rPr>
        <w:t>armed</w:t>
      </w:r>
      <w:r>
        <w:t>, for the length of the run:</w:t>
      </w:r>
    </w:p>
    <w:p w14:paraId="5FC7BA47"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the end:</w:t>
      </w:r>
    </w:p>
    <w:p w14:paraId="0C422D4F"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armed = true</w:t>
      </w:r>
    </w:p>
    <w:p w14:paraId="61D0D84F" w14:textId="77777777" w:rsidR="00943121" w:rsidRDefault="00184574">
      <w:pPr>
        <w:shd w:val="clear" w:color="auto" w:fill="F5F5F5"/>
        <w:spacing w:line="240" w:lineRule="auto"/>
        <w:ind w:left="120" w:right="120"/>
      </w:pPr>
      <w:r>
        <w:rPr>
          <w:rFonts w:ascii="Consolas" w:eastAsia="Consolas" w:hAnsi="Consolas" w:cs="Consolas"/>
          <w:sz w:val="16"/>
          <w:szCs w:val="16"/>
        </w:rPr>
        <w:t>try {</w:t>
      </w:r>
    </w:p>
    <w:p w14:paraId="240739C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next = 0</w:t>
      </w:r>
    </w:p>
    <w:p w14:paraId="44402A0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await Promise.all(Array.from({ length: Math.max(1, Math.min(concurrency, items.length)) }, async () =&gt; {</w:t>
      </w:r>
    </w:p>
    <w:p w14:paraId="6C9A661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while (next &lt; items.length) { const k = next++; results[k] = await one(items[k]) }</w:t>
      </w:r>
    </w:p>
    <w:p w14:paraId="7A4AE4E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263D6C6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results.stopped = stopped</w:t>
      </w:r>
    </w:p>
    <w:p w14:paraId="1D73B110" w14:textId="77777777" w:rsidR="00943121" w:rsidRDefault="00184574">
      <w:pPr>
        <w:shd w:val="clear" w:color="auto" w:fill="F5F5F5"/>
        <w:spacing w:line="240" w:lineRule="auto"/>
        <w:ind w:left="120" w:right="120"/>
      </w:pPr>
      <w:r>
        <w:rPr>
          <w:rFonts w:ascii="Consolas" w:eastAsia="Consolas" w:hAnsi="Consolas" w:cs="Consolas"/>
          <w:sz w:val="16"/>
          <w:szCs w:val="16"/>
        </w:rPr>
        <w:t>} finally { armed = false }</w:t>
      </w:r>
    </w:p>
    <w:p w14:paraId="7A5C74E5"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return results</w:t>
      </w:r>
    </w:p>
    <w:p w14:paraId="47FD7D56" w14:textId="77777777" w:rsidR="00943121" w:rsidRDefault="00943121">
      <w:pPr>
        <w:spacing w:after="120"/>
      </w:pPr>
    </w:p>
    <w:p w14:paraId="62BE27BA" w14:textId="77777777" w:rsidR="00943121" w:rsidRDefault="00184574">
      <w:pPr>
        <w:spacing w:after="120"/>
      </w:pPr>
      <w:r>
        <w:rPr>
          <w:b/>
          <w:bCs/>
        </w:rPr>
        <w:t>One at a time.</w:t>
      </w:r>
      <w:r>
        <w:t xml:space="preserve"> </w:t>
      </w:r>
      <w:r>
        <w:rPr>
          <w:rFonts w:ascii="Consolas" w:eastAsia="Consolas" w:hAnsi="Consolas" w:cs="Consolas"/>
          <w:sz w:val="18"/>
          <w:szCs w:val="18"/>
          <w:shd w:val="clear" w:color="auto" w:fill="F3F2F1"/>
        </w:rPr>
        <w:t>CONFIG.deleteConcurrency</w:t>
      </w:r>
      <w:r>
        <w:t xml:space="preserve"> is 1, as in Solution Layers Explorer. Dataverse does the removals one after the other anyway: in a test with 17 components, one at a time took 161 seconds, four at a time 147 seconds and eight at a time 136 seconds, and at eight at a time each call waited up to 120 </w:t>
      </w:r>
      <w:r>
        <w:lastRenderedPageBreak/>
        <w:t xml:space="preserve">seconds, close to Dataverse's 2-minute limit for a request. One at a time also makes the order and </w:t>
      </w:r>
      <w:r>
        <w:rPr>
          <w:b/>
          <w:bCs/>
        </w:rPr>
        <w:t>Stop deleting</w:t>
      </w:r>
      <w:r>
        <w:t xml:space="preserve"> exact.</w:t>
      </w:r>
    </w:p>
    <w:p w14:paraId="34070275" w14:textId="77777777" w:rsidR="00943121" w:rsidRDefault="00184574">
      <w:pPr>
        <w:spacing w:after="120"/>
      </w:pPr>
      <w:r>
        <w:rPr>
          <w:b/>
          <w:bCs/>
        </w:rPr>
        <w:t xml:space="preserve">One component: </w:t>
      </w:r>
      <w:r>
        <w:rPr>
          <w:rFonts w:ascii="Consolas" w:eastAsia="Consolas" w:hAnsi="Consolas" w:cs="Consolas"/>
          <w:b/>
          <w:bCs/>
          <w:sz w:val="18"/>
          <w:szCs w:val="18"/>
          <w:shd w:val="clear" w:color="auto" w:fill="F3F2F1"/>
        </w:rPr>
        <w:t>one(f)</w:t>
      </w:r>
      <w:r>
        <w:rPr>
          <w:b/>
          <w:bCs/>
        </w:rPr>
        <w:t>.</w:t>
      </w:r>
      <w:r>
        <w:t xml:space="preserve"> For each item, </w:t>
      </w:r>
      <w:r>
        <w:rPr>
          <w:rFonts w:ascii="Consolas" w:eastAsia="Consolas" w:hAnsi="Consolas" w:cs="Consolas"/>
          <w:sz w:val="18"/>
          <w:szCs w:val="18"/>
          <w:shd w:val="clear" w:color="auto" w:fill="F3F2F1"/>
        </w:rPr>
        <w:t>one</w:t>
      </w:r>
      <w:r>
        <w:t xml:space="preserve"> first checks whether the run has already ended (the sign-in expired) or the user stopped it; either way the component is reported as not attempted. Otherwise it reports the state </w:t>
      </w:r>
      <w:r>
        <w:rPr>
          <w:rFonts w:ascii="Consolas" w:eastAsia="Consolas" w:hAnsi="Consolas" w:cs="Consolas"/>
          <w:sz w:val="18"/>
          <w:szCs w:val="18"/>
          <w:shd w:val="clear" w:color="auto" w:fill="F3F2F1"/>
        </w:rPr>
        <w:t>Deleting</w:t>
      </w:r>
      <w:r>
        <w:t xml:space="preserve"> (the row shows a spinner) and goes through the component's places.</w:t>
      </w:r>
    </w:p>
    <w:p w14:paraId="0BF60DF6" w14:textId="77777777" w:rsidR="00943121" w:rsidRDefault="00184574">
      <w:pPr>
        <w:spacing w:after="120"/>
      </w:pPr>
      <w:r>
        <w:rPr>
          <w:b/>
          <w:bCs/>
        </w:rPr>
        <w:t>Places.</w:t>
      </w:r>
      <w:r>
        <w:t xml:space="preserve"> A place is a component id with the layer name Dataverse files its layers under. Most components have one. A relationship found by its schema name has two, in this order: its cascade settings (layer name </w:t>
      </w:r>
      <w:r>
        <w:rPr>
          <w:rFonts w:ascii="Consolas" w:eastAsia="Consolas" w:hAnsi="Consolas" w:cs="Consolas"/>
          <w:sz w:val="18"/>
          <w:szCs w:val="18"/>
          <w:shd w:val="clear" w:color="auto" w:fill="F3F2F1"/>
        </w:rPr>
        <w:t>Relationship</w:t>
      </w:r>
      <w:r>
        <w:t xml:space="preserve">, with the id of the </w:t>
      </w:r>
      <w:r>
        <w:rPr>
          <w:rFonts w:ascii="Consolas" w:eastAsia="Consolas" w:hAnsi="Consolas" w:cs="Consolas"/>
          <w:sz w:val="18"/>
          <w:szCs w:val="18"/>
          <w:shd w:val="clear" w:color="auto" w:fill="F3F2F1"/>
        </w:rPr>
        <w:t>relationships</w:t>
      </w:r>
      <w:r>
        <w:t xml:space="preserve"> table) and its definition (</w:t>
      </w:r>
      <w:r>
        <w:rPr>
          <w:rFonts w:ascii="Consolas" w:eastAsia="Consolas" w:hAnsi="Consolas" w:cs="Consolas"/>
          <w:sz w:val="18"/>
          <w:szCs w:val="18"/>
          <w:shd w:val="clear" w:color="auto" w:fill="F3F2F1"/>
        </w:rPr>
        <w:t>EntityRelationship</w:t>
      </w:r>
      <w:r>
        <w:t xml:space="preserve">, with the metadata id). </w:t>
      </w:r>
      <w:r>
        <w:rPr>
          <w:rFonts w:ascii="Consolas" w:eastAsia="Consolas" w:hAnsi="Consolas" w:cs="Consolas"/>
          <w:sz w:val="18"/>
          <w:szCs w:val="18"/>
          <w:shd w:val="clear" w:color="auto" w:fill="F3F2F1"/>
        </w:rPr>
        <w:t>places(f)</w:t>
      </w:r>
      <w:r>
        <w:t xml:space="preserve"> (</w:t>
      </w:r>
      <w:r>
        <w:rPr>
          <w:color w:val="0F6CBD"/>
        </w:rPr>
        <w:t>3.4</w:t>
      </w:r>
      <w:r>
        <w:t>) returns them. For a component with two places, each detail starts with "cascade settings: " or "definition: ".</w:t>
      </w:r>
    </w:p>
    <w:p w14:paraId="79824678" w14:textId="77777777" w:rsidR="00943121" w:rsidRDefault="00184574">
      <w:pPr>
        <w:pStyle w:val="Heading2"/>
        <w:keepNext/>
      </w:pPr>
      <w:bookmarkStart w:id="81" w:name="_Toc242992709"/>
      <w:r>
        <w:t>10.4 Before each place</w:t>
      </w:r>
      <w:bookmarkEnd w:id="81"/>
    </w:p>
    <w:p w14:paraId="15D65AF7" w14:textId="77777777" w:rsidR="00943121" w:rsidRDefault="00184574">
      <w:pPr>
        <w:spacing w:after="120"/>
      </w:pPr>
      <w:r>
        <w:t xml:space="preserve">Right before a place is touched, its layers are read again with </w:t>
      </w:r>
      <w:r>
        <w:rPr>
          <w:rFonts w:ascii="Consolas" w:eastAsia="Consolas" w:hAnsi="Consolas" w:cs="Consolas"/>
          <w:sz w:val="18"/>
          <w:szCs w:val="18"/>
          <w:shd w:val="clear" w:color="auto" w:fill="F3F2F1"/>
        </w:rPr>
        <w:t>getLayers</w:t>
      </w:r>
      <w:r>
        <w:t xml:space="preserve"> (</w:t>
      </w:r>
      <w:r>
        <w:rPr>
          <w:color w:val="0F6CBD"/>
        </w:rPr>
        <w:t>3.5</w:t>
      </w:r>
      <w:r>
        <w:t>). The scan's copy is not used: someone may have removed the layer in the maker portal since, or an import may have changed the component.</w:t>
      </w:r>
    </w:p>
    <w:p w14:paraId="5B6C6276"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xml:space="preserve"> (in </w:t>
      </w:r>
      <w:r>
        <w:rPr>
          <w:rFonts w:ascii="Consolas" w:eastAsia="Consolas" w:hAnsi="Consolas" w:cs="Consolas"/>
          <w:sz w:val="18"/>
          <w:szCs w:val="18"/>
          <w:shd w:val="clear" w:color="auto" w:fill="F3F2F1"/>
        </w:rPr>
        <w:t>one</w:t>
      </w:r>
      <w:r>
        <w:t>), before the call:</w:t>
      </w:r>
    </w:p>
    <w:p w14:paraId="680A3390"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for (const p of places(f)) {</w:t>
      </w:r>
    </w:p>
    <w:p w14:paraId="6A690E5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before</w:t>
      </w:r>
    </w:p>
    <w:p w14:paraId="5B577F6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try { before = await timed('read', () =&gt; getLayers(p.id, p.kind)) } catch (e) { if (e instanceof SessionError) throw e; outcomes.push('Failed'); say(p, `its layers could not be read (${e.message}); nothing was deleted`); continue }</w:t>
      </w:r>
    </w:p>
    <w:p w14:paraId="46BECEC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(before.length) sawLayers = true</w:t>
      </w:r>
    </w:p>
    <w:p w14:paraId="210EC17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top = before.find((l) =&gt; l.msdyn_solutionname === 'Active'), managedBefore = managedOf(before), printBefore = managedPrint(before)</w:t>
      </w:r>
    </w:p>
    <w:p w14:paraId="4E21D08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(!top || before[0] !== top || !managedBefore.length) continue   // nothing to delete here, or unmanaged-only (deleting that would delete the component)</w:t>
      </w:r>
    </w:p>
    <w:p w14:paraId="02495EA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touched = true</w:t>
      </w:r>
    </w:p>
    <w:p w14:paraId="53C1DCF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name = top.msdyn_solutioncomponentname || p.kind</w:t>
      </w:r>
    </w:p>
    <w:p w14:paraId="4F4648C5"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entry = { place: p.kind, id: p.id, layerName: name, result: '', changes: top.msdyn_changes || '' }</w:t>
      </w:r>
    </w:p>
    <w:p w14:paraId="56628D0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kept.push(entry)</w:t>
      </w:r>
    </w:p>
    <w:p w14:paraId="1DC908C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A web resource whose content is kept as a file: the unmanaged layer's changes name only its file, which goes</w:t>
      </w:r>
    </w:p>
    <w:p w14:paraId="4461AB5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with the removal. Its content (base64, as Dataverse stores it) is kept in the log when that file is the one</w:t>
      </w:r>
    </w:p>
    <w:p w14:paraId="71F69FD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in effect now, so the change can still be redone by hand.</w:t>
      </w:r>
    </w:p>
    <w:p w14:paraId="1D5ECB4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fileRef = ''</w:t>
      </w:r>
    </w:p>
    <w:p w14:paraId="58A94A6B"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try { fileRef = lc(p.kind) === 'webresource' ? fileRefOf(JSON.parse(top.msdyn_changes || '{}').Attributes) : '' } catch { }</w:t>
      </w:r>
    </w:p>
    <w:p w14:paraId="7198CCB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(fileRef) {</w:t>
      </w:r>
    </w:p>
    <w:p w14:paraId="0DF2DDF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try { const w = await timed('read', () =&gt; read(`webresourceset(${p.id})?$select=content,contentfileref`)); if (w &amp;&amp; lc(w.contentfileref) === fileRef) entry.content = w.content || '' }</w:t>
      </w:r>
    </w:p>
    <w:p w14:paraId="3939A02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catch (e) { if (e instanceof SessionError) throw e }</w:t>
      </w:r>
    </w:p>
    <w:p w14:paraId="72C1A8B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(entry.content === undefined) entry.contentNote = 'the content of the unmanaged layer could not be read before the removal'</w:t>
      </w:r>
    </w:p>
    <w:p w14:paraId="0A728FA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67FE00C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called = true</w:t>
      </w:r>
    </w:p>
    <w:p w14:paraId="167025CA"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const error = await timed('remove', () =&gt; removePlace({ id: p.id, name }))</w:t>
      </w:r>
    </w:p>
    <w:p w14:paraId="67666DE7" w14:textId="77777777" w:rsidR="00943121" w:rsidRDefault="00943121">
      <w:pPr>
        <w:spacing w:after="120"/>
      </w:pPr>
    </w:p>
    <w:p w14:paraId="5F93279C" w14:textId="77777777" w:rsidR="00943121" w:rsidRDefault="00184574">
      <w:pPr>
        <w:spacing w:after="120"/>
      </w:pPr>
      <w:r>
        <w:t>Step by step:</w:t>
      </w:r>
    </w:p>
    <w:p w14:paraId="2B636CB5" w14:textId="77777777" w:rsidR="00943121" w:rsidRDefault="00184574">
      <w:pPr>
        <w:pStyle w:val="ListParagraph"/>
        <w:numPr>
          <w:ilvl w:val="0"/>
          <w:numId w:val="15"/>
        </w:numPr>
        <w:spacing w:after="60" w:line="264" w:lineRule="auto"/>
      </w:pPr>
      <w:r>
        <w:rPr>
          <w:b/>
          <w:bCs/>
        </w:rPr>
        <w:lastRenderedPageBreak/>
        <w:t>The layers cannot be read:</w:t>
      </w:r>
      <w:r>
        <w:t xml:space="preserve"> the place fails with "its layers could not be read (...); nothing was deleted", and nothing is sent for it.</w:t>
      </w:r>
    </w:p>
    <w:p w14:paraId="204E17D9" w14:textId="77777777" w:rsidR="00943121" w:rsidRDefault="00184574">
      <w:pPr>
        <w:pStyle w:val="ListParagraph"/>
        <w:numPr>
          <w:ilvl w:val="0"/>
          <w:numId w:val="15"/>
        </w:numPr>
        <w:spacing w:after="60" w:line="264" w:lineRule="auto"/>
      </w:pPr>
      <w:r>
        <w:rPr>
          <w:b/>
          <w:bCs/>
        </w:rPr>
        <w:t>Nothing to delete:</w:t>
      </w:r>
      <w:r>
        <w:t xml:space="preserve"> the place is skipped when it has no Active layer, when the Active layer is not the top one (</w:t>
      </w:r>
      <w:r>
        <w:rPr>
          <w:rFonts w:ascii="Consolas" w:eastAsia="Consolas" w:hAnsi="Consolas" w:cs="Consolas"/>
          <w:sz w:val="18"/>
          <w:szCs w:val="18"/>
          <w:shd w:val="clear" w:color="auto" w:fill="F3F2F1"/>
        </w:rPr>
        <w:t>getLayers</w:t>
      </w:r>
      <w:r>
        <w:t xml:space="preserve"> sorts the layers by </w:t>
      </w:r>
      <w:r>
        <w:rPr>
          <w:rFonts w:ascii="Consolas" w:eastAsia="Consolas" w:hAnsi="Consolas" w:cs="Consolas"/>
          <w:sz w:val="18"/>
          <w:szCs w:val="18"/>
          <w:shd w:val="clear" w:color="auto" w:fill="F3F2F1"/>
        </w:rPr>
        <w:t>msdyn_order</w:t>
      </w:r>
      <w:r>
        <w:t>, highest first), or when no managed layer lies under it.</w:t>
      </w:r>
    </w:p>
    <w:p w14:paraId="6EF5AD3B" w14:textId="77777777" w:rsidR="00943121" w:rsidRDefault="00184574">
      <w:pPr>
        <w:pStyle w:val="ListParagraph"/>
        <w:numPr>
          <w:ilvl w:val="0"/>
          <w:numId w:val="15"/>
        </w:numPr>
        <w:spacing w:after="60" w:line="264" w:lineRule="auto"/>
      </w:pPr>
      <w:r>
        <w:rPr>
          <w:b/>
          <w:bCs/>
        </w:rPr>
        <w:t>The unmanaged-only rule.</w:t>
      </w:r>
      <w:r>
        <w:t xml:space="preserve"> A component with only an Active layer is not a managed component: removing its Active layer would delete the component itself. The scan never lists such components, and this check makes sure a component that became one since the scan is not touched either.</w:t>
      </w:r>
    </w:p>
    <w:p w14:paraId="6203A29F" w14:textId="77777777" w:rsidR="00943121" w:rsidRDefault="00184574">
      <w:pPr>
        <w:pStyle w:val="ListParagraph"/>
        <w:numPr>
          <w:ilvl w:val="0"/>
          <w:numId w:val="15"/>
        </w:numPr>
        <w:spacing w:after="60" w:line="264" w:lineRule="auto"/>
      </w:pPr>
      <w:r>
        <w:rPr>
          <w:b/>
          <w:bCs/>
        </w:rPr>
        <w:t>What is recorded:</w:t>
      </w:r>
      <w:r>
        <w:t xml:space="preserve"> </w:t>
      </w:r>
      <w:r>
        <w:rPr>
          <w:rFonts w:ascii="Consolas" w:eastAsia="Consolas" w:hAnsi="Consolas" w:cs="Consolas"/>
          <w:sz w:val="18"/>
          <w:szCs w:val="18"/>
          <w:shd w:val="clear" w:color="auto" w:fill="F3F2F1"/>
        </w:rPr>
        <w:t>managedBefore</w:t>
      </w:r>
      <w:r>
        <w:t xml:space="preserve">, the managed layers as </w:t>
      </w:r>
      <w:r>
        <w:rPr>
          <w:rFonts w:ascii="Consolas" w:eastAsia="Consolas" w:hAnsi="Consolas" w:cs="Consolas"/>
          <w:sz w:val="18"/>
          <w:szCs w:val="18"/>
          <w:shd w:val="clear" w:color="auto" w:fill="F3F2F1"/>
        </w:rPr>
        <w:t>solution#order</w:t>
      </w:r>
      <w:r>
        <w:t xml:space="preserve">, and </w:t>
      </w:r>
      <w:r>
        <w:rPr>
          <w:rFonts w:ascii="Consolas" w:eastAsia="Consolas" w:hAnsi="Consolas" w:cs="Consolas"/>
          <w:sz w:val="18"/>
          <w:szCs w:val="18"/>
          <w:shd w:val="clear" w:color="auto" w:fill="F3F2F1"/>
        </w:rPr>
        <w:t>printBefore</w:t>
      </w:r>
      <w:r>
        <w:t>, the same layers with their publisher and the values each one sets (</w:t>
      </w:r>
      <w:r>
        <w:rPr>
          <w:color w:val="0F6CBD"/>
        </w:rPr>
        <w:t>10.6</w:t>
      </w:r>
      <w:r>
        <w:t>).</w:t>
      </w:r>
    </w:p>
    <w:p w14:paraId="4082A712" w14:textId="77777777" w:rsidR="00943121" w:rsidRDefault="00184574">
      <w:pPr>
        <w:pStyle w:val="ListParagraph"/>
        <w:numPr>
          <w:ilvl w:val="0"/>
          <w:numId w:val="15"/>
        </w:numPr>
        <w:spacing w:after="60" w:line="264" w:lineRule="auto"/>
      </w:pPr>
      <w:r>
        <w:rPr>
          <w:b/>
          <w:bCs/>
        </w:rPr>
        <w:t>The layer name</w:t>
      </w:r>
      <w:r>
        <w:t xml:space="preserve"> sent to Dataverse is the one on the Active layer's row (</w:t>
      </w:r>
      <w:r>
        <w:rPr>
          <w:rFonts w:ascii="Consolas" w:eastAsia="Consolas" w:hAnsi="Consolas" w:cs="Consolas"/>
          <w:sz w:val="18"/>
          <w:szCs w:val="18"/>
          <w:shd w:val="clear" w:color="auto" w:fill="F3F2F1"/>
        </w:rPr>
        <w:t>msdyn_solutioncomponentname</w:t>
      </w:r>
      <w:r>
        <w:t>), spelled as Dataverse spells it; the scan's layer name is used only when the row has none. The check after the call reads the layers under that same name.</w:t>
      </w:r>
    </w:p>
    <w:p w14:paraId="6F503A4C" w14:textId="77777777" w:rsidR="00943121" w:rsidRDefault="00184574">
      <w:pPr>
        <w:pStyle w:val="ListParagraph"/>
        <w:numPr>
          <w:ilvl w:val="0"/>
          <w:numId w:val="15"/>
        </w:numPr>
        <w:spacing w:after="60" w:line="264" w:lineRule="auto"/>
      </w:pPr>
      <w:r>
        <w:rPr>
          <w:b/>
          <w:bCs/>
        </w:rPr>
        <w:t>The log entry</w:t>
      </w:r>
      <w:r>
        <w:t xml:space="preserve"> keeps the Active layer's </w:t>
      </w:r>
      <w:r>
        <w:rPr>
          <w:rFonts w:ascii="Consolas" w:eastAsia="Consolas" w:hAnsi="Consolas" w:cs="Consolas"/>
          <w:sz w:val="18"/>
          <w:szCs w:val="18"/>
          <w:shd w:val="clear" w:color="auto" w:fill="F3F2F1"/>
        </w:rPr>
        <w:t>msdyn_changes</w:t>
      </w:r>
      <w:r>
        <w:t xml:space="preserve"> exactly as stored, before it is gone (</w:t>
      </w:r>
      <w:r>
        <w:rPr>
          <w:color w:val="0F6CBD"/>
        </w:rPr>
        <w:t>10.9</w:t>
      </w:r>
      <w:r>
        <w:t>).</w:t>
      </w:r>
    </w:p>
    <w:p w14:paraId="73D970DD" w14:textId="77777777" w:rsidR="00943121" w:rsidRDefault="00184574">
      <w:pPr>
        <w:pStyle w:val="ListParagraph"/>
        <w:numPr>
          <w:ilvl w:val="0"/>
          <w:numId w:val="15"/>
        </w:numPr>
        <w:spacing w:after="60" w:line="264" w:lineRule="auto"/>
      </w:pPr>
      <w:r>
        <w:rPr>
          <w:b/>
          <w:bCs/>
        </w:rPr>
        <w:t>A web resource whose content is kept as a file</w:t>
      </w:r>
      <w:r>
        <w:t xml:space="preserve"> (</w:t>
      </w:r>
      <w:r>
        <w:rPr>
          <w:color w:val="0F6CBD"/>
        </w:rPr>
        <w:t>3.5</w:t>
      </w:r>
      <w:r>
        <w:t>). When the unmanaged layer keeps its content as a file, its changes name only that file (</w:t>
      </w:r>
      <w:r>
        <w:rPr>
          <w:rFonts w:ascii="Consolas" w:eastAsia="Consolas" w:hAnsi="Consolas" w:cs="Consolas"/>
          <w:sz w:val="18"/>
          <w:szCs w:val="18"/>
          <w:shd w:val="clear" w:color="auto" w:fill="F3F2F1"/>
        </w:rPr>
        <w:t>contentfileref</w:t>
      </w:r>
      <w:r>
        <w:t xml:space="preserve">), and the file goes with the removal. When the unmanaged layer holds the content itself, its changes already contain it, and nothing more is read. When the Active layer's </w:t>
      </w:r>
      <w:r>
        <w:rPr>
          <w:rFonts w:ascii="Consolas" w:eastAsia="Consolas" w:hAnsi="Consolas" w:cs="Consolas"/>
          <w:sz w:val="18"/>
          <w:szCs w:val="18"/>
          <w:shd w:val="clear" w:color="auto" w:fill="F3F2F1"/>
        </w:rPr>
        <w:t>msdyn_changes</w:t>
      </w:r>
      <w:r>
        <w:t xml:space="preserve"> holds a reference, the web resource's content in effect is read right before the call, with </w:t>
      </w:r>
      <w:r>
        <w:rPr>
          <w:rFonts w:ascii="Consolas" w:eastAsia="Consolas" w:hAnsi="Consolas" w:cs="Consolas"/>
          <w:sz w:val="18"/>
          <w:szCs w:val="18"/>
          <w:shd w:val="clear" w:color="auto" w:fill="F3F2F1"/>
        </w:rPr>
        <w:t>webresourceset(&lt;id&gt;)?$select=content,contentfileref</w:t>
      </w:r>
      <w:r>
        <w:t>. When the reference of the file in effect is the unmanaged layer's, the e</w:t>
      </w:r>
      <w:r>
        <w:t xml:space="preserve">ntry keeps the content as </w:t>
      </w:r>
      <w:r>
        <w:rPr>
          <w:rFonts w:ascii="Consolas" w:eastAsia="Consolas" w:hAnsi="Consolas" w:cs="Consolas"/>
          <w:sz w:val="18"/>
          <w:szCs w:val="18"/>
          <w:shd w:val="clear" w:color="auto" w:fill="F3F2F1"/>
        </w:rPr>
        <w:t>content</w:t>
      </w:r>
      <w:r>
        <w:t xml:space="preserve">, base64, as Dataverse stores it. Otherwise (another file is in effect, or the read failed), the entry gets </w:t>
      </w:r>
      <w:r>
        <w:rPr>
          <w:rFonts w:ascii="Consolas" w:eastAsia="Consolas" w:hAnsi="Consolas" w:cs="Consolas"/>
          <w:sz w:val="18"/>
          <w:szCs w:val="18"/>
          <w:shd w:val="clear" w:color="auto" w:fill="F3F2F1"/>
        </w:rPr>
        <w:t>contentNote</w:t>
      </w:r>
      <w:r>
        <w:t xml:space="preserve">: "the content of the unmanaged layer could not be read before the removal". This costs one extra read per such component, counted in </w:t>
      </w:r>
      <w:r>
        <w:rPr>
          <w:rFonts w:ascii="Consolas" w:eastAsia="Consolas" w:hAnsi="Consolas" w:cs="Consolas"/>
          <w:sz w:val="18"/>
          <w:szCs w:val="18"/>
          <w:shd w:val="clear" w:color="auto" w:fill="F3F2F1"/>
        </w:rPr>
        <w:t>ms.read</w:t>
      </w:r>
      <w:r>
        <w:t>. An expired sign-in during this read ends the run before the call, and the component is not tried (</w:t>
      </w:r>
      <w:r>
        <w:rPr>
          <w:color w:val="0F6CBD"/>
        </w:rPr>
        <w:t>10.8</w:t>
      </w:r>
      <w:r>
        <w:t>); any other error only leads to the note.</w:t>
      </w:r>
    </w:p>
    <w:p w14:paraId="77CBC6D7" w14:textId="77777777" w:rsidR="00943121" w:rsidRDefault="00943121">
      <w:pPr>
        <w:spacing w:after="60"/>
      </w:pPr>
    </w:p>
    <w:p w14:paraId="5F983059" w14:textId="77777777" w:rsidR="00943121" w:rsidRDefault="00184574">
      <w:pPr>
        <w:spacing w:after="120"/>
      </w:pPr>
      <w:r>
        <w:t>A change to the unmanaged layer made in the few seconds between this read and the call is removed with it, but is not in the log. A change to the managed layers in that time shows in the check after the call (</w:t>
      </w:r>
      <w:r>
        <w:rPr>
          <w:color w:val="0F6CBD"/>
        </w:rPr>
        <w:t>10.6</w:t>
      </w:r>
      <w:r>
        <w:t>).</w:t>
      </w:r>
    </w:p>
    <w:p w14:paraId="6C83A51D" w14:textId="77777777" w:rsidR="00943121" w:rsidRDefault="00184574">
      <w:pPr>
        <w:pStyle w:val="Heading2"/>
        <w:keepNext/>
      </w:pPr>
      <w:bookmarkStart w:id="82" w:name="_Toc242992710"/>
      <w:r>
        <w:t xml:space="preserve">10.5 The call: </w:t>
      </w:r>
      <w:r>
        <w:rPr>
          <w:rFonts w:ascii="Consolas" w:eastAsia="Consolas" w:hAnsi="Consolas" w:cs="Consolas"/>
          <w:sz w:val="18"/>
          <w:szCs w:val="18"/>
          <w:shd w:val="clear" w:color="auto" w:fill="F3F2F1"/>
        </w:rPr>
        <w:t>removePlace</w:t>
      </w:r>
      <w:bookmarkEnd w:id="82"/>
    </w:p>
    <w:p w14:paraId="11624120"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removePlace</w:t>
      </w:r>
      <w:r>
        <w:t>:</w:t>
      </w:r>
    </w:p>
    <w:p w14:paraId="01691835"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removePlace(place) {</w:t>
      </w:r>
    </w:p>
    <w:p w14:paraId="37D269D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placeOk(place.id, place.name)</w:t>
      </w:r>
    </w:p>
    <w:p w14:paraId="1E334CF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for (let tries = 0; ; tries++) {</w:t>
      </w:r>
    </w:p>
    <w:p w14:paraId="311CD90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try {</w:t>
      </w:r>
    </w:p>
    <w:p w14:paraId="3ABEC2F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await write('GET', `RemoveActiveCustomizations(SolutionComponentName='${place.name}',ComponentId=${place.id})`)</w:t>
      </w:r>
    </w:p>
    <w:p w14:paraId="4349C33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null</w:t>
      </w:r>
    </w:p>
    <w:p w14:paraId="7FD2CDC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catch (e) {</w:t>
      </w:r>
    </w:p>
    <w:p w14:paraId="552D18F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(e instanceof SessionError) throw e</w:t>
      </w:r>
    </w:p>
    <w:p w14:paraId="3E24B00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(/Resource not found for the segment 'RemoveActiveCustomizations'/i.test(e.message)) {   // older environments: the documented action</w:t>
      </w:r>
    </w:p>
    <w:p w14:paraId="2082AC2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try { await write('POST', 'RemoveActiveCustomization', { LogicalName: lc(place.name), Id: place.id }); return null } catch (e2) { if (e2 instanceof SessionError) throw e2; return e2.message }</w:t>
      </w:r>
    </w:p>
    <w:p w14:paraId="50132E4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0AE453E2" w14:textId="77777777" w:rsidR="00943121" w:rsidRDefault="00184574">
      <w:pPr>
        <w:shd w:val="clear" w:color="auto" w:fill="F5F5F5"/>
        <w:spacing w:line="240" w:lineRule="auto"/>
        <w:ind w:left="120" w:right="120"/>
      </w:pPr>
      <w:r>
        <w:rPr>
          <w:rFonts w:ascii="Consolas" w:eastAsia="Consolas" w:hAnsi="Consolas" w:cs="Consolas"/>
          <w:sz w:val="16"/>
          <w:szCs w:val="16"/>
        </w:rPr>
        <w:lastRenderedPageBreak/>
        <w:t xml:space="preserve">      if (/0x8004F077|CustomizationLock|another .* running/i.test(e.message) &amp;&amp; tries &lt; 5) { await sleep(10000); continue }   // an import or publish holds the lock</w:t>
      </w:r>
    </w:p>
    <w:p w14:paraId="7472CE0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(/0x8004f059|not supported for components of type/i.test(e.message)) return 'Dataverse does not allow deleting the unmanaged layer of this component type. Undo the change by hand, or import its managed solution again with "Overwrite unmanaged customizations".'</w:t>
      </w:r>
    </w:p>
    <w:p w14:paraId="7355F27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e.message</w:t>
      </w:r>
    </w:p>
    <w:p w14:paraId="434309CF"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7DDC108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7E7406ED"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43AAF4E" w14:textId="77777777" w:rsidR="00943121" w:rsidRDefault="00943121">
      <w:pPr>
        <w:spacing w:after="120"/>
      </w:pPr>
    </w:p>
    <w:p w14:paraId="1A640AE5"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placeOk</w:t>
      </w:r>
      <w:r>
        <w:t xml:space="preserve"> checks that the id is a GUID and the layer name is a plain name (a letter, then up to 99 letters, digits or underscores) before either goes into the address.</w:t>
      </w:r>
    </w:p>
    <w:p w14:paraId="0B02B894" w14:textId="77777777" w:rsidR="00943121" w:rsidRDefault="00184574">
      <w:pPr>
        <w:pStyle w:val="ListParagraph"/>
        <w:numPr>
          <w:ilvl w:val="0"/>
          <w:numId w:val="2"/>
        </w:numPr>
        <w:spacing w:after="60" w:line="264" w:lineRule="auto"/>
      </w:pPr>
      <w:r>
        <w:rPr>
          <w:rFonts w:ascii="Consolas" w:eastAsia="Consolas" w:hAnsi="Consolas" w:cs="Consolas"/>
          <w:sz w:val="18"/>
          <w:szCs w:val="18"/>
          <w:shd w:val="clear" w:color="auto" w:fill="F3F2F1"/>
        </w:rPr>
        <w:t>RemoveActiveCustomizations</w:t>
      </w:r>
      <w:r>
        <w:t xml:space="preserve"> is the Dataverse function the maker portal and Solution Layers Explorer use. It is a function, so it is called with GET, through </w:t>
      </w:r>
      <w:r>
        <w:rPr>
          <w:rFonts w:ascii="Consolas" w:eastAsia="Consolas" w:hAnsi="Consolas" w:cs="Consolas"/>
          <w:sz w:val="18"/>
          <w:szCs w:val="18"/>
          <w:shd w:val="clear" w:color="auto" w:fill="F3F2F1"/>
        </w:rPr>
        <w:t>write()</w:t>
      </w:r>
      <w:r>
        <w:t xml:space="preserve"> so that the guard requires </w:t>
      </w:r>
      <w:r>
        <w:rPr>
          <w:rFonts w:ascii="Consolas" w:eastAsia="Consolas" w:hAnsi="Consolas" w:cs="Consolas"/>
          <w:sz w:val="18"/>
          <w:szCs w:val="18"/>
          <w:shd w:val="clear" w:color="auto" w:fill="F3F2F1"/>
        </w:rPr>
        <w:t>armed</w:t>
      </w:r>
      <w:r>
        <w:t>.</w:t>
      </w:r>
    </w:p>
    <w:p w14:paraId="026FC0E3" w14:textId="77777777" w:rsidR="00943121" w:rsidRDefault="00184574">
      <w:pPr>
        <w:pStyle w:val="ListParagraph"/>
        <w:numPr>
          <w:ilvl w:val="0"/>
          <w:numId w:val="2"/>
        </w:numPr>
        <w:spacing w:after="60" w:line="264" w:lineRule="auto"/>
      </w:pPr>
      <w:r>
        <w:t xml:space="preserve">Environments that do not know the function answer "Resource not found for the segment"; the older action </w:t>
      </w:r>
      <w:r>
        <w:rPr>
          <w:rFonts w:ascii="Consolas" w:eastAsia="Consolas" w:hAnsi="Consolas" w:cs="Consolas"/>
          <w:sz w:val="18"/>
          <w:szCs w:val="18"/>
          <w:shd w:val="clear" w:color="auto" w:fill="F3F2F1"/>
        </w:rPr>
        <w:t>RemoveActiveCustomization</w:t>
      </w:r>
      <w:r>
        <w:t xml:space="preserve"> is then sent once, as a POST with the layer name in lower case and the id.</w:t>
      </w:r>
    </w:p>
    <w:p w14:paraId="14478402" w14:textId="77777777" w:rsidR="00943121" w:rsidRDefault="00184574">
      <w:pPr>
        <w:pStyle w:val="ListParagraph"/>
        <w:numPr>
          <w:ilvl w:val="0"/>
          <w:numId w:val="2"/>
        </w:numPr>
        <w:spacing w:after="60" w:line="264" w:lineRule="auto"/>
      </w:pPr>
      <w:r>
        <w:t>An import or a publish holds the customization lock (error 0x8004F077): the call waits 10 seconds and tries again, up to five more times.</w:t>
      </w:r>
    </w:p>
    <w:p w14:paraId="169FF568" w14:textId="77777777" w:rsidR="00943121" w:rsidRDefault="00184574">
      <w:pPr>
        <w:pStyle w:val="ListParagraph"/>
        <w:numPr>
          <w:ilvl w:val="0"/>
          <w:numId w:val="2"/>
        </w:numPr>
        <w:spacing w:after="60" w:line="264" w:lineRule="auto"/>
      </w:pPr>
      <w:r>
        <w:t>Error 0x8004f059 ("not supported for components of type") gets a plain message (</w:t>
      </w:r>
      <w:r>
        <w:rPr>
          <w:color w:val="0F6CBD"/>
        </w:rPr>
        <w:t>10.10</w:t>
      </w:r>
      <w:r>
        <w:t>).</w:t>
      </w:r>
    </w:p>
    <w:p w14:paraId="11965580" w14:textId="77777777" w:rsidR="00943121" w:rsidRDefault="00184574">
      <w:pPr>
        <w:pStyle w:val="ListParagraph"/>
        <w:numPr>
          <w:ilvl w:val="0"/>
          <w:numId w:val="2"/>
        </w:numPr>
        <w:spacing w:after="60" w:line="264" w:lineRule="auto"/>
      </w:pPr>
      <w:r>
        <w:t>Any other error is returned as text, not thrown. Only an expired sign-in (</w:t>
      </w:r>
      <w:r>
        <w:rPr>
          <w:rFonts w:ascii="Consolas" w:eastAsia="Consolas" w:hAnsi="Consolas" w:cs="Consolas"/>
          <w:sz w:val="18"/>
          <w:szCs w:val="18"/>
          <w:shd w:val="clear" w:color="auto" w:fill="F3F2F1"/>
        </w:rPr>
        <w:t>SessionError</w:t>
      </w:r>
      <w:r>
        <w:t>) is thrown.</w:t>
      </w:r>
    </w:p>
    <w:p w14:paraId="4F5AC440" w14:textId="77777777" w:rsidR="00943121" w:rsidRDefault="00943121">
      <w:pPr>
        <w:spacing w:after="60"/>
      </w:pPr>
    </w:p>
    <w:p w14:paraId="6827A04B" w14:textId="77777777" w:rsidR="00943121" w:rsidRDefault="00184574">
      <w:pPr>
        <w:spacing w:after="120"/>
      </w:pPr>
      <w:r>
        <w:rPr>
          <w:b/>
          <w:bCs/>
        </w:rPr>
        <w:t>How a write is sent.</w:t>
      </w:r>
      <w:r>
        <w:t xml:space="preserve"> </w:t>
      </w:r>
      <w:r>
        <w:rPr>
          <w:rFonts w:ascii="Consolas" w:eastAsia="Consolas" w:hAnsi="Consolas" w:cs="Consolas"/>
          <w:sz w:val="18"/>
          <w:szCs w:val="18"/>
          <w:shd w:val="clear" w:color="auto" w:fill="F3F2F1"/>
        </w:rPr>
        <w:t>requestOnce</w:t>
      </w:r>
      <w:r>
        <w:t xml:space="preserve"> treats writes differently from reads (</w:t>
      </w:r>
      <w:r>
        <w:rPr>
          <w:color w:val="0F6CBD"/>
        </w:rPr>
        <w:t>5.4</w:t>
      </w:r>
      <w:r>
        <w:t>): a write has no time limit, cannot be aborted, and is sent again only when it certainly did not run, after a 429 or, on the maker portal, once after a</w:t>
      </w:r>
    </w:p>
    <w:p w14:paraId="533D3D4E" w14:textId="77777777" w:rsidR="00943121" w:rsidRDefault="00184574">
      <w:pPr>
        <w:pStyle w:val="ListParagraph"/>
        <w:numPr>
          <w:ilvl w:val="0"/>
          <w:numId w:val="16"/>
        </w:numPr>
        <w:spacing w:after="60" w:line="264" w:lineRule="auto"/>
      </w:pPr>
      <w:r>
        <w:t>After a 5xx answer or a network error it is not sent again, because the server may have made the change before</w:t>
      </w:r>
    </w:p>
    <w:p w14:paraId="6F65ADED" w14:textId="77777777" w:rsidR="00943121" w:rsidRDefault="00943121">
      <w:pPr>
        <w:spacing w:after="60"/>
      </w:pPr>
    </w:p>
    <w:p w14:paraId="2ACE6013" w14:textId="77777777" w:rsidR="00943121" w:rsidRDefault="00184574">
      <w:pPr>
        <w:spacing w:after="120"/>
      </w:pPr>
      <w:r>
        <w:t>the answer was lost.</w:t>
      </w:r>
    </w:p>
    <w:p w14:paraId="4A487FDC" w14:textId="77777777" w:rsidR="00943121" w:rsidRDefault="00184574">
      <w:pPr>
        <w:spacing w:after="120"/>
      </w:pPr>
      <w:r>
        <w:rPr>
          <w:b/>
          <w:bCs/>
        </w:rPr>
        <w:t>Why the call's answer is not trusted.</w:t>
      </w:r>
      <w:r>
        <w:t xml:space="preserve"> An error answer does not prove that nothing happened, and a success answer does not prove that the right thing happened. The outcome comes from reading the layers again (</w:t>
      </w:r>
      <w:r>
        <w:rPr>
          <w:color w:val="0F6CBD"/>
        </w:rPr>
        <w:t>10.6</w:t>
      </w:r>
      <w:r>
        <w:t>). A call that returned an error but left a clean result counts as deleted.</w:t>
      </w:r>
    </w:p>
    <w:p w14:paraId="5A5DF549" w14:textId="77777777" w:rsidR="00943121" w:rsidRDefault="00184574">
      <w:pPr>
        <w:pStyle w:val="Heading2"/>
        <w:keepNext/>
      </w:pPr>
      <w:bookmarkStart w:id="83" w:name="_Toc242992711"/>
      <w:r>
        <w:t>10.6 After each place: the checks</w:t>
      </w:r>
      <w:bookmarkEnd w:id="83"/>
    </w:p>
    <w:p w14:paraId="6197CD9B"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xml:space="preserve"> (in </w:t>
      </w:r>
      <w:r>
        <w:rPr>
          <w:rFonts w:ascii="Consolas" w:eastAsia="Consolas" w:hAnsi="Consolas" w:cs="Consolas"/>
          <w:sz w:val="18"/>
          <w:szCs w:val="18"/>
          <w:shd w:val="clear" w:color="auto" w:fill="F3F2F1"/>
        </w:rPr>
        <w:t>one</w:t>
      </w:r>
      <w:r>
        <w:t>), after the call:</w:t>
      </w:r>
    </w:p>
    <w:p w14:paraId="17B79637"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let after = null</w:t>
      </w:r>
    </w:p>
    <w:p w14:paraId="790A8CD3" w14:textId="77777777" w:rsidR="00943121" w:rsidRDefault="00184574">
      <w:pPr>
        <w:shd w:val="clear" w:color="auto" w:fill="F5F5F5"/>
        <w:spacing w:line="240" w:lineRule="auto"/>
        <w:ind w:left="120" w:right="120"/>
      </w:pPr>
      <w:r>
        <w:rPr>
          <w:rFonts w:ascii="Consolas" w:eastAsia="Consolas" w:hAnsi="Consolas" w:cs="Consolas"/>
          <w:sz w:val="16"/>
          <w:szCs w:val="16"/>
        </w:rPr>
        <w:t>try { after = await timed('check', () =&gt; getLayers(p.id, name)) } catch (e) { if (e instanceof SessionError) throw e }</w:t>
      </w:r>
    </w:p>
    <w:p w14:paraId="24C97A7B" w14:textId="77777777" w:rsidR="00943121" w:rsidRDefault="00184574">
      <w:pPr>
        <w:shd w:val="clear" w:color="auto" w:fill="F5F5F5"/>
        <w:spacing w:line="240" w:lineRule="auto"/>
        <w:ind w:left="120" w:right="120"/>
      </w:pPr>
      <w:r>
        <w:rPr>
          <w:rFonts w:ascii="Consolas" w:eastAsia="Consolas" w:hAnsi="Consolas" w:cs="Consolas"/>
          <w:sz w:val="16"/>
          <w:szCs w:val="16"/>
        </w:rPr>
        <w:t>if (!after) { outcomes.push(error ? 'Unknown' : 'Deleted, not verified'); say(p, error ? `the call returned an error and the layers could not be read again: ${error}` : 'the layers could not be read again to check') }</w:t>
      </w:r>
    </w:p>
    <w:p w14:paraId="606C9606" w14:textId="77777777" w:rsidR="00943121" w:rsidRDefault="00184574">
      <w:pPr>
        <w:shd w:val="clear" w:color="auto" w:fill="F5F5F5"/>
        <w:spacing w:line="240" w:lineRule="auto"/>
        <w:ind w:left="120" w:right="120"/>
      </w:pPr>
      <w:r>
        <w:rPr>
          <w:rFonts w:ascii="Consolas" w:eastAsia="Consolas" w:hAnsi="Consolas" w:cs="Consolas"/>
          <w:sz w:val="16"/>
          <w:szCs w:val="16"/>
        </w:rPr>
        <w:t>else if (after.some((l) =&gt; l.msdyn_solutionname === 'Active')) { outcomes.push('Failed'); say(p, error || 'the unmanaged layer is still there') }</w:t>
      </w:r>
    </w:p>
    <w:p w14:paraId="40C4601D" w14:textId="77777777" w:rsidR="00943121" w:rsidRDefault="00184574">
      <w:pPr>
        <w:shd w:val="clear" w:color="auto" w:fill="F5F5F5"/>
        <w:spacing w:line="240" w:lineRule="auto"/>
        <w:ind w:left="120" w:right="120"/>
      </w:pPr>
      <w:r>
        <w:rPr>
          <w:rFonts w:ascii="Consolas" w:eastAsia="Consolas" w:hAnsi="Consolas" w:cs="Consolas"/>
          <w:sz w:val="16"/>
          <w:szCs w:val="16"/>
        </w:rPr>
        <w:t>else if (JSON.stringify(managedOf(after)) !== JSON.stringify(managedBefore)) { outcomes.push('Failed'); say(p, `the managed layers changed: before ${managedBefore.join(' &gt; ')}, now ${managedOf(after).join(' &gt; ')}`) }</w:t>
      </w:r>
    </w:p>
    <w:p w14:paraId="48A7FCA5" w14:textId="77777777" w:rsidR="00943121" w:rsidRDefault="00184574">
      <w:pPr>
        <w:shd w:val="clear" w:color="auto" w:fill="F5F5F5"/>
        <w:spacing w:line="240" w:lineRule="auto"/>
        <w:ind w:left="120" w:right="120"/>
      </w:pPr>
      <w:r>
        <w:rPr>
          <w:rFonts w:ascii="Consolas" w:eastAsia="Consolas" w:hAnsi="Consolas" w:cs="Consolas"/>
          <w:sz w:val="16"/>
          <w:szCs w:val="16"/>
        </w:rPr>
        <w:lastRenderedPageBreak/>
        <w:t>else if (JSON.stringify(managedPrint(after)) !== JSON.stringify(printBefore)) { outcomes.push('Unknown'); say(p, 'the unmanaged layer is gone, but the values of a managed layer changed at the same time (another import or change?); check its layers') }</w:t>
      </w:r>
    </w:p>
    <w:p w14:paraId="6F94240C" w14:textId="77777777" w:rsidR="00943121" w:rsidRDefault="00184574">
      <w:pPr>
        <w:shd w:val="clear" w:color="auto" w:fill="F5F5F5"/>
        <w:spacing w:line="240" w:lineRule="auto"/>
        <w:ind w:left="120" w:right="120"/>
      </w:pPr>
      <w:r>
        <w:rPr>
          <w:rFonts w:ascii="Consolas" w:eastAsia="Consolas" w:hAnsi="Consolas" w:cs="Consolas"/>
          <w:sz w:val="16"/>
          <w:szCs w:val="16"/>
        </w:rPr>
        <w:t>else outcomes.push('Deleted')</w:t>
      </w:r>
    </w:p>
    <w:p w14:paraId="2137E5F5"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entry.result = outcomes[outcomes.length - 1]</w:t>
      </w:r>
    </w:p>
    <w:p w14:paraId="787DBCBF" w14:textId="77777777" w:rsidR="00943121" w:rsidRDefault="00943121">
      <w:pPr>
        <w:spacing w:after="120"/>
      </w:pPr>
    </w:p>
    <w:p w14:paraId="0ABED5F0" w14:textId="77777777" w:rsidR="00943121" w:rsidRDefault="00184574">
      <w:pPr>
        <w:spacing w:after="120"/>
      </w:pPr>
      <w:r>
        <w:t>The checks, in the order they are made: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069"/>
        <w:gridCol w:w="1220"/>
        <w:gridCol w:w="4071"/>
      </w:tblGrid>
      <w:tr w:rsidR="00943121" w14:paraId="2861E4D1" w14:textId="77777777">
        <w:trPr>
          <w:cantSplit/>
          <w:tblHeader/>
        </w:trPr>
        <w:tc>
          <w:tcPr>
            <w:tcW w:w="4069" w:type="dxa"/>
            <w:shd w:val="clear" w:color="auto" w:fill="F3F2F1"/>
            <w:tcMar>
              <w:top w:w="60" w:type="dxa"/>
              <w:left w:w="100" w:type="dxa"/>
              <w:bottom w:w="60" w:type="dxa"/>
              <w:right w:w="100" w:type="dxa"/>
            </w:tcMar>
          </w:tcPr>
          <w:p w14:paraId="5622170D" w14:textId="77777777" w:rsidR="00943121" w:rsidRDefault="00184574">
            <w:pPr>
              <w:spacing w:after="40"/>
            </w:pPr>
            <w:r>
              <w:rPr>
                <w:b/>
                <w:bCs/>
                <w:sz w:val="17"/>
                <w:szCs w:val="17"/>
              </w:rPr>
              <w:t>After the call</w:t>
            </w:r>
          </w:p>
        </w:tc>
        <w:tc>
          <w:tcPr>
            <w:tcW w:w="1220" w:type="dxa"/>
            <w:shd w:val="clear" w:color="auto" w:fill="F3F2F1"/>
            <w:tcMar>
              <w:top w:w="60" w:type="dxa"/>
              <w:left w:w="100" w:type="dxa"/>
              <w:bottom w:w="60" w:type="dxa"/>
              <w:right w:w="100" w:type="dxa"/>
            </w:tcMar>
          </w:tcPr>
          <w:p w14:paraId="74DB36C5" w14:textId="77777777" w:rsidR="00943121" w:rsidRDefault="00184574">
            <w:pPr>
              <w:spacing w:after="40"/>
            </w:pPr>
            <w:r>
              <w:rPr>
                <w:b/>
                <w:bCs/>
                <w:sz w:val="17"/>
                <w:szCs w:val="17"/>
              </w:rPr>
              <w:t>Outcome of the place</w:t>
            </w:r>
          </w:p>
        </w:tc>
        <w:tc>
          <w:tcPr>
            <w:tcW w:w="4071" w:type="dxa"/>
            <w:shd w:val="clear" w:color="auto" w:fill="F3F2F1"/>
            <w:tcMar>
              <w:top w:w="60" w:type="dxa"/>
              <w:left w:w="100" w:type="dxa"/>
              <w:bottom w:w="60" w:type="dxa"/>
              <w:right w:w="100" w:type="dxa"/>
            </w:tcMar>
          </w:tcPr>
          <w:p w14:paraId="18D116BC" w14:textId="77777777" w:rsidR="00943121" w:rsidRDefault="00184574">
            <w:pPr>
              <w:spacing w:after="40"/>
            </w:pPr>
            <w:r>
              <w:rPr>
                <w:b/>
                <w:bCs/>
                <w:sz w:val="17"/>
                <w:szCs w:val="17"/>
              </w:rPr>
              <w:t>Detail</w:t>
            </w:r>
          </w:p>
        </w:tc>
      </w:tr>
      <w:tr w:rsidR="00943121" w14:paraId="13441C09" w14:textId="77777777">
        <w:trPr>
          <w:cantSplit/>
        </w:trPr>
        <w:tc>
          <w:tcPr>
            <w:tcW w:w="4069" w:type="dxa"/>
            <w:tcMar>
              <w:top w:w="60" w:type="dxa"/>
              <w:left w:w="100" w:type="dxa"/>
              <w:bottom w:w="60" w:type="dxa"/>
              <w:right w:w="100" w:type="dxa"/>
            </w:tcMar>
          </w:tcPr>
          <w:p w14:paraId="4E93FA72" w14:textId="77777777" w:rsidR="00943121" w:rsidRDefault="00184574">
            <w:pPr>
              <w:spacing w:after="40"/>
            </w:pPr>
            <w:r>
              <w:rPr>
                <w:sz w:val="17"/>
                <w:szCs w:val="17"/>
              </w:rPr>
              <w:t>The layers cannot be read again, and the call returned an error</w:t>
            </w:r>
          </w:p>
        </w:tc>
        <w:tc>
          <w:tcPr>
            <w:tcW w:w="1220" w:type="dxa"/>
            <w:tcMar>
              <w:top w:w="60" w:type="dxa"/>
              <w:left w:w="100" w:type="dxa"/>
              <w:bottom w:w="60" w:type="dxa"/>
              <w:right w:w="100" w:type="dxa"/>
            </w:tcMar>
          </w:tcPr>
          <w:p w14:paraId="1DFBBD0F" w14:textId="77777777" w:rsidR="00943121" w:rsidRDefault="00184574">
            <w:pPr>
              <w:spacing w:after="40"/>
            </w:pPr>
            <w:r>
              <w:rPr>
                <w:rFonts w:ascii="Consolas" w:eastAsia="Consolas" w:hAnsi="Consolas" w:cs="Consolas"/>
                <w:sz w:val="15"/>
                <w:szCs w:val="15"/>
                <w:shd w:val="clear" w:color="auto" w:fill="F3F2F1"/>
              </w:rPr>
              <w:t>Unknown</w:t>
            </w:r>
          </w:p>
        </w:tc>
        <w:tc>
          <w:tcPr>
            <w:tcW w:w="4071" w:type="dxa"/>
            <w:tcMar>
              <w:top w:w="60" w:type="dxa"/>
              <w:left w:w="100" w:type="dxa"/>
              <w:bottom w:w="60" w:type="dxa"/>
              <w:right w:w="100" w:type="dxa"/>
            </w:tcMar>
          </w:tcPr>
          <w:p w14:paraId="5D90B387" w14:textId="77777777" w:rsidR="00943121" w:rsidRDefault="00184574">
            <w:pPr>
              <w:spacing w:after="40"/>
            </w:pPr>
            <w:r>
              <w:rPr>
                <w:sz w:val="17"/>
                <w:szCs w:val="17"/>
              </w:rPr>
              <w:t xml:space="preserve">"the call returned an error and the layers could not be read again: </w:t>
            </w:r>
            <w:r>
              <w:rPr>
                <w:i/>
                <w:iCs/>
                <w:sz w:val="17"/>
                <w:szCs w:val="17"/>
              </w:rPr>
              <w:t>error</w:t>
            </w:r>
            <w:r>
              <w:rPr>
                <w:sz w:val="17"/>
                <w:szCs w:val="17"/>
              </w:rPr>
              <w:t>"</w:t>
            </w:r>
          </w:p>
        </w:tc>
      </w:tr>
      <w:tr w:rsidR="00943121" w14:paraId="6CA8AEF1" w14:textId="77777777">
        <w:trPr>
          <w:cantSplit/>
        </w:trPr>
        <w:tc>
          <w:tcPr>
            <w:tcW w:w="4069" w:type="dxa"/>
            <w:tcMar>
              <w:top w:w="60" w:type="dxa"/>
              <w:left w:w="100" w:type="dxa"/>
              <w:bottom w:w="60" w:type="dxa"/>
              <w:right w:w="100" w:type="dxa"/>
            </w:tcMar>
          </w:tcPr>
          <w:p w14:paraId="36F43E84" w14:textId="77777777" w:rsidR="00943121" w:rsidRDefault="00184574">
            <w:pPr>
              <w:spacing w:after="40"/>
            </w:pPr>
            <w:r>
              <w:rPr>
                <w:sz w:val="17"/>
                <w:szCs w:val="17"/>
              </w:rPr>
              <w:t>The layers cannot be read again, and the call returned no error</w:t>
            </w:r>
          </w:p>
        </w:tc>
        <w:tc>
          <w:tcPr>
            <w:tcW w:w="1220" w:type="dxa"/>
            <w:tcMar>
              <w:top w:w="60" w:type="dxa"/>
              <w:left w:w="100" w:type="dxa"/>
              <w:bottom w:w="60" w:type="dxa"/>
              <w:right w:w="100" w:type="dxa"/>
            </w:tcMar>
          </w:tcPr>
          <w:p w14:paraId="530F1F1A" w14:textId="77777777" w:rsidR="00943121" w:rsidRDefault="00184574">
            <w:pPr>
              <w:spacing w:after="40"/>
            </w:pPr>
            <w:r>
              <w:rPr>
                <w:rFonts w:ascii="Consolas" w:eastAsia="Consolas" w:hAnsi="Consolas" w:cs="Consolas"/>
                <w:sz w:val="15"/>
                <w:szCs w:val="15"/>
                <w:shd w:val="clear" w:color="auto" w:fill="F3F2F1"/>
              </w:rPr>
              <w:t>Deleted, not verified</w:t>
            </w:r>
          </w:p>
        </w:tc>
        <w:tc>
          <w:tcPr>
            <w:tcW w:w="4071" w:type="dxa"/>
            <w:tcMar>
              <w:top w:w="60" w:type="dxa"/>
              <w:left w:w="100" w:type="dxa"/>
              <w:bottom w:w="60" w:type="dxa"/>
              <w:right w:w="100" w:type="dxa"/>
            </w:tcMar>
          </w:tcPr>
          <w:p w14:paraId="0628F76C" w14:textId="77777777" w:rsidR="00943121" w:rsidRDefault="00184574">
            <w:pPr>
              <w:spacing w:after="40"/>
            </w:pPr>
            <w:r>
              <w:rPr>
                <w:sz w:val="17"/>
                <w:szCs w:val="17"/>
              </w:rPr>
              <w:t>"the layers could not be read again to check"</w:t>
            </w:r>
          </w:p>
        </w:tc>
      </w:tr>
      <w:tr w:rsidR="00943121" w14:paraId="43B2C94D" w14:textId="77777777">
        <w:trPr>
          <w:cantSplit/>
        </w:trPr>
        <w:tc>
          <w:tcPr>
            <w:tcW w:w="4069" w:type="dxa"/>
            <w:tcMar>
              <w:top w:w="60" w:type="dxa"/>
              <w:left w:w="100" w:type="dxa"/>
              <w:bottom w:w="60" w:type="dxa"/>
              <w:right w:w="100" w:type="dxa"/>
            </w:tcMar>
          </w:tcPr>
          <w:p w14:paraId="1E4C430C" w14:textId="77777777" w:rsidR="00943121" w:rsidRDefault="00184574">
            <w:pPr>
              <w:spacing w:after="40"/>
            </w:pPr>
            <w:r>
              <w:rPr>
                <w:sz w:val="17"/>
                <w:szCs w:val="17"/>
              </w:rPr>
              <w:t>An Active layer is still there</w:t>
            </w:r>
          </w:p>
        </w:tc>
        <w:tc>
          <w:tcPr>
            <w:tcW w:w="1220" w:type="dxa"/>
            <w:tcMar>
              <w:top w:w="60" w:type="dxa"/>
              <w:left w:w="100" w:type="dxa"/>
              <w:bottom w:w="60" w:type="dxa"/>
              <w:right w:w="100" w:type="dxa"/>
            </w:tcMar>
          </w:tcPr>
          <w:p w14:paraId="6EB4E19F" w14:textId="77777777" w:rsidR="00943121" w:rsidRDefault="00184574">
            <w:pPr>
              <w:spacing w:after="40"/>
            </w:pPr>
            <w:r>
              <w:rPr>
                <w:rFonts w:ascii="Consolas" w:eastAsia="Consolas" w:hAnsi="Consolas" w:cs="Consolas"/>
                <w:sz w:val="15"/>
                <w:szCs w:val="15"/>
                <w:shd w:val="clear" w:color="auto" w:fill="F3F2F1"/>
              </w:rPr>
              <w:t>Failed</w:t>
            </w:r>
          </w:p>
        </w:tc>
        <w:tc>
          <w:tcPr>
            <w:tcW w:w="4071" w:type="dxa"/>
            <w:tcMar>
              <w:top w:w="60" w:type="dxa"/>
              <w:left w:w="100" w:type="dxa"/>
              <w:bottom w:w="60" w:type="dxa"/>
              <w:right w:w="100" w:type="dxa"/>
            </w:tcMar>
          </w:tcPr>
          <w:p w14:paraId="2C408ECB" w14:textId="77777777" w:rsidR="00943121" w:rsidRDefault="00184574">
            <w:pPr>
              <w:spacing w:after="40"/>
            </w:pPr>
            <w:r>
              <w:rPr>
                <w:sz w:val="17"/>
                <w:szCs w:val="17"/>
              </w:rPr>
              <w:t>The call's error, or "the unmanaged layer is still there"</w:t>
            </w:r>
          </w:p>
        </w:tc>
      </w:tr>
      <w:tr w:rsidR="00943121" w14:paraId="5825A81F" w14:textId="77777777">
        <w:trPr>
          <w:cantSplit/>
        </w:trPr>
        <w:tc>
          <w:tcPr>
            <w:tcW w:w="4069" w:type="dxa"/>
            <w:tcMar>
              <w:top w:w="60" w:type="dxa"/>
              <w:left w:w="100" w:type="dxa"/>
              <w:bottom w:w="60" w:type="dxa"/>
              <w:right w:w="100" w:type="dxa"/>
            </w:tcMar>
          </w:tcPr>
          <w:p w14:paraId="3CE17AB8" w14:textId="77777777" w:rsidR="00943121" w:rsidRDefault="00184574">
            <w:pPr>
              <w:spacing w:after="40"/>
            </w:pPr>
            <w:r>
              <w:rPr>
                <w:sz w:val="17"/>
                <w:szCs w:val="17"/>
              </w:rPr>
              <w:t>The managed layers are not the same list (solution and order)</w:t>
            </w:r>
          </w:p>
        </w:tc>
        <w:tc>
          <w:tcPr>
            <w:tcW w:w="1220" w:type="dxa"/>
            <w:tcMar>
              <w:top w:w="60" w:type="dxa"/>
              <w:left w:w="100" w:type="dxa"/>
              <w:bottom w:w="60" w:type="dxa"/>
              <w:right w:w="100" w:type="dxa"/>
            </w:tcMar>
          </w:tcPr>
          <w:p w14:paraId="312DC654" w14:textId="77777777" w:rsidR="00943121" w:rsidRDefault="00184574">
            <w:pPr>
              <w:spacing w:after="40"/>
            </w:pPr>
            <w:r>
              <w:rPr>
                <w:rFonts w:ascii="Consolas" w:eastAsia="Consolas" w:hAnsi="Consolas" w:cs="Consolas"/>
                <w:sz w:val="15"/>
                <w:szCs w:val="15"/>
                <w:shd w:val="clear" w:color="auto" w:fill="F3F2F1"/>
              </w:rPr>
              <w:t>Failed</w:t>
            </w:r>
          </w:p>
        </w:tc>
        <w:tc>
          <w:tcPr>
            <w:tcW w:w="4071" w:type="dxa"/>
            <w:tcMar>
              <w:top w:w="60" w:type="dxa"/>
              <w:left w:w="100" w:type="dxa"/>
              <w:bottom w:w="60" w:type="dxa"/>
              <w:right w:w="100" w:type="dxa"/>
            </w:tcMar>
          </w:tcPr>
          <w:p w14:paraId="441E440E" w14:textId="77777777" w:rsidR="00943121" w:rsidRDefault="00184574">
            <w:pPr>
              <w:spacing w:after="40"/>
            </w:pPr>
            <w:r>
              <w:rPr>
                <w:sz w:val="17"/>
                <w:szCs w:val="17"/>
              </w:rPr>
              <w:t>"the managed layers changed: before contoso_projects#2 &gt; System#1, now ..."</w:t>
            </w:r>
          </w:p>
        </w:tc>
      </w:tr>
      <w:tr w:rsidR="00943121" w14:paraId="33686717" w14:textId="77777777">
        <w:trPr>
          <w:cantSplit/>
        </w:trPr>
        <w:tc>
          <w:tcPr>
            <w:tcW w:w="4069" w:type="dxa"/>
            <w:tcMar>
              <w:top w:w="60" w:type="dxa"/>
              <w:left w:w="100" w:type="dxa"/>
              <w:bottom w:w="60" w:type="dxa"/>
              <w:right w:w="100" w:type="dxa"/>
            </w:tcMar>
          </w:tcPr>
          <w:p w14:paraId="37AFA1B3" w14:textId="77777777" w:rsidR="00943121" w:rsidRDefault="00184574">
            <w:pPr>
              <w:spacing w:after="40"/>
            </w:pPr>
            <w:r>
              <w:rPr>
                <w:sz w:val="17"/>
                <w:szCs w:val="17"/>
              </w:rPr>
              <w:t>The same managed layers, but one of them has another publisher or sets a different value</w:t>
            </w:r>
          </w:p>
        </w:tc>
        <w:tc>
          <w:tcPr>
            <w:tcW w:w="1220" w:type="dxa"/>
            <w:tcMar>
              <w:top w:w="60" w:type="dxa"/>
              <w:left w:w="100" w:type="dxa"/>
              <w:bottom w:w="60" w:type="dxa"/>
              <w:right w:w="100" w:type="dxa"/>
            </w:tcMar>
          </w:tcPr>
          <w:p w14:paraId="67DB3434" w14:textId="77777777" w:rsidR="00943121" w:rsidRDefault="00184574">
            <w:pPr>
              <w:spacing w:after="40"/>
            </w:pPr>
            <w:r>
              <w:rPr>
                <w:rFonts w:ascii="Consolas" w:eastAsia="Consolas" w:hAnsi="Consolas" w:cs="Consolas"/>
                <w:sz w:val="15"/>
                <w:szCs w:val="15"/>
                <w:shd w:val="clear" w:color="auto" w:fill="F3F2F1"/>
              </w:rPr>
              <w:t>Unknown</w:t>
            </w:r>
          </w:p>
        </w:tc>
        <w:tc>
          <w:tcPr>
            <w:tcW w:w="4071" w:type="dxa"/>
            <w:tcMar>
              <w:top w:w="60" w:type="dxa"/>
              <w:left w:w="100" w:type="dxa"/>
              <w:bottom w:w="60" w:type="dxa"/>
              <w:right w:w="100" w:type="dxa"/>
            </w:tcMar>
          </w:tcPr>
          <w:p w14:paraId="5F6EA979" w14:textId="77777777" w:rsidR="00943121" w:rsidRDefault="00184574">
            <w:pPr>
              <w:spacing w:after="40"/>
            </w:pPr>
            <w:r>
              <w:rPr>
                <w:sz w:val="17"/>
                <w:szCs w:val="17"/>
              </w:rPr>
              <w:t>"the unmanaged layer is gone, but the values of a managed layer changed at the same time (another import or change?); check its layers"</w:t>
            </w:r>
          </w:p>
        </w:tc>
      </w:tr>
      <w:tr w:rsidR="00943121" w14:paraId="63C4143D" w14:textId="77777777">
        <w:trPr>
          <w:cantSplit/>
        </w:trPr>
        <w:tc>
          <w:tcPr>
            <w:tcW w:w="4069" w:type="dxa"/>
            <w:tcMar>
              <w:top w:w="60" w:type="dxa"/>
              <w:left w:w="100" w:type="dxa"/>
              <w:bottom w:w="60" w:type="dxa"/>
              <w:right w:w="100" w:type="dxa"/>
            </w:tcMar>
          </w:tcPr>
          <w:p w14:paraId="4747B8EB" w14:textId="77777777" w:rsidR="00943121" w:rsidRDefault="00184574">
            <w:pPr>
              <w:spacing w:after="40"/>
            </w:pPr>
            <w:r>
              <w:rPr>
                <w:sz w:val="17"/>
                <w:szCs w:val="17"/>
              </w:rPr>
              <w:t>Otherwise</w:t>
            </w:r>
          </w:p>
        </w:tc>
        <w:tc>
          <w:tcPr>
            <w:tcW w:w="1220" w:type="dxa"/>
            <w:tcMar>
              <w:top w:w="60" w:type="dxa"/>
              <w:left w:w="100" w:type="dxa"/>
              <w:bottom w:w="60" w:type="dxa"/>
              <w:right w:w="100" w:type="dxa"/>
            </w:tcMar>
          </w:tcPr>
          <w:p w14:paraId="258DE7DD" w14:textId="77777777" w:rsidR="00943121" w:rsidRDefault="00184574">
            <w:pPr>
              <w:spacing w:after="40"/>
            </w:pPr>
            <w:r>
              <w:rPr>
                <w:rFonts w:ascii="Consolas" w:eastAsia="Consolas" w:hAnsi="Consolas" w:cs="Consolas"/>
                <w:sz w:val="15"/>
                <w:szCs w:val="15"/>
                <w:shd w:val="clear" w:color="auto" w:fill="F3F2F1"/>
              </w:rPr>
              <w:t>Deleted</w:t>
            </w:r>
          </w:p>
        </w:tc>
        <w:tc>
          <w:tcPr>
            <w:tcW w:w="4071" w:type="dxa"/>
            <w:tcMar>
              <w:top w:w="60" w:type="dxa"/>
              <w:left w:w="100" w:type="dxa"/>
              <w:bottom w:w="60" w:type="dxa"/>
              <w:right w:w="100" w:type="dxa"/>
            </w:tcMar>
          </w:tcPr>
          <w:p w14:paraId="5004D09E" w14:textId="77777777" w:rsidR="00943121" w:rsidRDefault="00184574">
            <w:pPr>
              <w:spacing w:after="40"/>
            </w:pPr>
            <w:r>
              <w:rPr>
                <w:sz w:val="17"/>
                <w:szCs w:val="17"/>
              </w:rPr>
              <w:t>None</w:t>
            </w:r>
          </w:p>
        </w:tc>
      </w:tr>
    </w:tbl>
    <w:p w14:paraId="74495601" w14:textId="77777777" w:rsidR="00943121" w:rsidRDefault="00943121">
      <w:pPr>
        <w:spacing w:after="120"/>
      </w:pPr>
    </w:p>
    <w:p w14:paraId="3C754924"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managedOf</w:t>
      </w:r>
      <w:r>
        <w:t xml:space="preserve"> and </w:t>
      </w:r>
      <w:r>
        <w:rPr>
          <w:rFonts w:ascii="Consolas" w:eastAsia="Consolas" w:hAnsi="Consolas" w:cs="Consolas"/>
          <w:sz w:val="18"/>
          <w:szCs w:val="18"/>
          <w:shd w:val="clear" w:color="auto" w:fill="F3F2F1"/>
        </w:rPr>
        <w:t>managedPrint</w:t>
      </w:r>
      <w:r>
        <w:t>:</w:t>
      </w:r>
    </w:p>
    <w:p w14:paraId="7A83CFC1"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managedOf = (layers) =&gt; layers.filter((l) =&gt; l.msdyn_solutionname !== 'Active').map((l) =&gt; `${l.msdyn_solutionname}#${l.msdyn_order}`)</w:t>
      </w:r>
    </w:p>
    <w:p w14:paraId="2DC60B9C" w14:textId="77777777" w:rsidR="00943121" w:rsidRDefault="00184574">
      <w:pPr>
        <w:shd w:val="clear" w:color="auto" w:fill="F5F5F5"/>
        <w:spacing w:line="240" w:lineRule="auto"/>
        <w:ind w:left="120" w:right="120"/>
      </w:pPr>
      <w:r>
        <w:rPr>
          <w:rFonts w:ascii="Consolas" w:eastAsia="Consolas" w:hAnsi="Consolas" w:cs="Consolas"/>
          <w:sz w:val="16"/>
          <w:szCs w:val="16"/>
        </w:rPr>
        <w:t>// The managed layers as they are defined (solution, order, publisher and the values each one sets), to check that a</w:t>
      </w:r>
    </w:p>
    <w:p w14:paraId="21B83A1D" w14:textId="77777777" w:rsidR="00943121" w:rsidRDefault="00184574">
      <w:pPr>
        <w:shd w:val="clear" w:color="auto" w:fill="F5F5F5"/>
        <w:spacing w:line="240" w:lineRule="auto"/>
        <w:ind w:left="120" w:right="120"/>
      </w:pPr>
      <w:r>
        <w:rPr>
          <w:rFonts w:ascii="Consolas" w:eastAsia="Consolas" w:hAnsi="Consolas" w:cs="Consolas"/>
          <w:sz w:val="16"/>
          <w:szCs w:val="16"/>
        </w:rPr>
        <w:t>// removal left them as they were. Values Dataverse keeps up to date itself are left out (after a removal it resets</w:t>
      </w:r>
    </w:p>
    <w:p w14:paraId="339A273A" w14:textId="77777777" w:rsidR="00943121" w:rsidRDefault="00184574">
      <w:pPr>
        <w:shd w:val="clear" w:color="auto" w:fill="F5F5F5"/>
        <w:spacing w:line="240" w:lineRule="auto"/>
        <w:ind w:left="120" w:right="120"/>
      </w:pPr>
      <w:r>
        <w:rPr>
          <w:rFonts w:ascii="Consolas" w:eastAsia="Consolas" w:hAnsi="Consolas" w:cs="Consolas"/>
          <w:sz w:val="16"/>
          <w:szCs w:val="16"/>
        </w:rPr>
        <w:t>// the overwrite time of the layer that comes on top).</w:t>
      </w:r>
    </w:p>
    <w:p w14:paraId="3BDFBADB" w14:textId="77777777" w:rsidR="00943121" w:rsidRDefault="00184574">
      <w:pPr>
        <w:shd w:val="clear" w:color="auto" w:fill="F5F5F5"/>
        <w:spacing w:line="240" w:lineRule="auto"/>
        <w:ind w:left="120" w:right="120"/>
      </w:pPr>
      <w:r>
        <w:rPr>
          <w:rFonts w:ascii="Consolas" w:eastAsia="Consolas" w:hAnsi="Consolas" w:cs="Consolas"/>
          <w:sz w:val="16"/>
          <w:szCs w:val="16"/>
        </w:rPr>
        <w:t>const LAYER_SYSTEM = new Set(['overwritetime', 'modifiedon', 'modifiedby', 'modifiedonbehalfby', 'versionnumber'])</w:t>
      </w:r>
    </w:p>
    <w:p w14:paraId="111034C9" w14:textId="77777777" w:rsidR="00943121" w:rsidRDefault="00184574">
      <w:pPr>
        <w:shd w:val="clear" w:color="auto" w:fill="F5F5F5"/>
        <w:spacing w:line="240" w:lineRule="auto"/>
        <w:ind w:left="120" w:right="120"/>
      </w:pPr>
      <w:r>
        <w:rPr>
          <w:rFonts w:ascii="Consolas" w:eastAsia="Consolas" w:hAnsi="Consolas" w:cs="Consolas"/>
          <w:sz w:val="16"/>
          <w:szCs w:val="16"/>
        </w:rPr>
        <w:t>// ...</w:t>
      </w:r>
    </w:p>
    <w:p w14:paraId="35C5B29A" w14:textId="77777777" w:rsidR="00943121" w:rsidRDefault="00184574">
      <w:pPr>
        <w:shd w:val="clear" w:color="auto" w:fill="F5F5F5"/>
        <w:spacing w:line="240" w:lineRule="auto"/>
        <w:ind w:left="120" w:right="120"/>
      </w:pPr>
      <w:r>
        <w:rPr>
          <w:rFonts w:ascii="Consolas" w:eastAsia="Consolas" w:hAnsi="Consolas" w:cs="Consolas"/>
          <w:sz w:val="16"/>
          <w:szCs w:val="16"/>
        </w:rPr>
        <w:t>const managedPrint = (layers) =&gt; layers.filter((l) =&gt; l.msdyn_solutionname !== 'Active').map((l) =&gt; {</w:t>
      </w:r>
    </w:p>
    <w:p w14:paraId="7C617E8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let set = l.msdyn_changes || ''</w:t>
      </w:r>
    </w:p>
    <w:p w14:paraId="4340174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try { const a = JSON.parse(set, exactNumbers).Attributes; if (Array.isArray(a)) set = sortedJson(a.filter((x) =&gt; x &amp;&amp; !LAYER_SYSTEM.has(lc(x.Key))).map((x) =&gt; [String(x.Key), x.Value]).sort((p, q) =&gt; (p[0] &lt; q[0] ? -1 : p[0] &gt; q[0] ? 1 : 0))) } catch { }</w:t>
      </w:r>
    </w:p>
    <w:p w14:paraId="0CC9B99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`${l.msdyn_solutionname}#${l.msdyn_order}#${l.msdyn_publishername || ''}#${set}`</w:t>
      </w:r>
    </w:p>
    <w:p w14:paraId="31E28611"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A3DFF55" w14:textId="77777777" w:rsidR="00943121" w:rsidRDefault="00943121">
      <w:pPr>
        <w:spacing w:after="120"/>
      </w:pPr>
    </w:p>
    <w:p w14:paraId="177952D2" w14:textId="77777777" w:rsidR="00943121" w:rsidRDefault="00184574">
      <w:pPr>
        <w:spacing w:after="120"/>
      </w:pPr>
      <w:r>
        <w:rPr>
          <w:rFonts w:ascii="Consolas" w:eastAsia="Consolas" w:hAnsi="Consolas" w:cs="Consolas"/>
          <w:sz w:val="18"/>
          <w:szCs w:val="18"/>
          <w:shd w:val="clear" w:color="auto" w:fill="F3F2F1"/>
        </w:rPr>
        <w:t>managedPrint</w:t>
      </w:r>
      <w:r>
        <w:t xml:space="preserve"> gives one string per managed layer: its solution, its order, its publisher and the values it sets (the </w:t>
      </w:r>
      <w:r>
        <w:rPr>
          <w:rFonts w:ascii="Consolas" w:eastAsia="Consolas" w:hAnsi="Consolas" w:cs="Consolas"/>
          <w:sz w:val="18"/>
          <w:szCs w:val="18"/>
          <w:shd w:val="clear" w:color="auto" w:fill="F3F2F1"/>
        </w:rPr>
        <w:t>Attributes</w:t>
      </w:r>
      <w:r>
        <w:t xml:space="preserve"> of its </w:t>
      </w:r>
      <w:r>
        <w:rPr>
          <w:rFonts w:ascii="Consolas" w:eastAsia="Consolas" w:hAnsi="Consolas" w:cs="Consolas"/>
          <w:sz w:val="18"/>
          <w:szCs w:val="18"/>
          <w:shd w:val="clear" w:color="auto" w:fill="F3F2F1"/>
        </w:rPr>
        <w:t>msdyn_changes</w:t>
      </w:r>
      <w:r>
        <w:t>, sorted by name, objects with their keys sorted). For a column whose managed layer in Contoso Projects sets a description and a maximum length, the string is:</w:t>
      </w:r>
    </w:p>
    <w:p w14:paraId="246B0E32"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contoso_projects#2#Contoso#[["description","x"],["maxlength",100]]</w:t>
      </w:r>
    </w:p>
    <w:p w14:paraId="3A0C47B7" w14:textId="77777777" w:rsidR="00943121" w:rsidRDefault="00943121">
      <w:pPr>
        <w:spacing w:after="120"/>
      </w:pPr>
    </w:p>
    <w:p w14:paraId="04281020" w14:textId="77777777" w:rsidR="00943121" w:rsidRDefault="00184574">
      <w:pPr>
        <w:spacing w:after="120"/>
      </w:pPr>
      <w:r>
        <w:lastRenderedPageBreak/>
        <w:t xml:space="preserve">The values Dataverse keeps up to date itself are left out: after a removal it resets the overwrite time of the layer that comes on top. The changes are read with </w:t>
      </w:r>
      <w:r>
        <w:rPr>
          <w:rFonts w:ascii="Consolas" w:eastAsia="Consolas" w:hAnsi="Consolas" w:cs="Consolas"/>
          <w:sz w:val="18"/>
          <w:szCs w:val="18"/>
          <w:shd w:val="clear" w:color="auto" w:fill="F3F2F1"/>
        </w:rPr>
        <w:t>exactNumbers</w:t>
      </w:r>
      <w:r>
        <w:t xml:space="preserve"> (</w:t>
      </w:r>
      <w:r>
        <w:rPr>
          <w:color w:val="0F6CBD"/>
        </w:rPr>
        <w:t>9.5</w:t>
      </w:r>
      <w:r>
        <w:t>), so a number JavaScript cannot hold exactly as written (a relationship's cascade mask above 2^53, for example) is compared as written, and never taken for a text with the same digits. A layer whose changes cannot be parsed is compared by its stored text.</w:t>
      </w:r>
    </w:p>
    <w:p w14:paraId="0FFF4A89" w14:textId="77777777" w:rsidR="00943121" w:rsidRDefault="00184574">
      <w:pPr>
        <w:spacing w:after="120"/>
      </w:pPr>
      <w:r>
        <w:rPr>
          <w:b/>
          <w:bCs/>
        </w:rPr>
        <w:t>Why two comparisons?</w:t>
      </w:r>
      <w:r>
        <w:t xml:space="preserve"> </w:t>
      </w:r>
      <w:r>
        <w:rPr>
          <w:rFonts w:ascii="Consolas" w:eastAsia="Consolas" w:hAnsi="Consolas" w:cs="Consolas"/>
          <w:sz w:val="18"/>
          <w:szCs w:val="18"/>
          <w:shd w:val="clear" w:color="auto" w:fill="F3F2F1"/>
        </w:rPr>
        <w:t>managedOf</w:t>
      </w:r>
      <w:r>
        <w:t xml:space="preserve"> answers "are the same managed layers still there, in the same order?"; a difference there is a failure. </w:t>
      </w:r>
      <w:r>
        <w:rPr>
          <w:rFonts w:ascii="Consolas" w:eastAsia="Consolas" w:hAnsi="Consolas" w:cs="Consolas"/>
          <w:sz w:val="18"/>
          <w:szCs w:val="18"/>
          <w:shd w:val="clear" w:color="auto" w:fill="F3F2F1"/>
        </w:rPr>
        <w:t>managedPrint</w:t>
      </w:r>
      <w:r>
        <w:t xml:space="preserve"> answers "does each one still set the same values?". A difference there, with the Active layer gone, usually means another import or change ran at the same moment: the removal worked, but the component is not what it was. The scanner cannot tell which change came from where, so the outcome is </w:t>
      </w:r>
      <w:r>
        <w:rPr>
          <w:rFonts w:ascii="Consolas" w:eastAsia="Consolas" w:hAnsi="Consolas" w:cs="Consolas"/>
          <w:sz w:val="18"/>
          <w:szCs w:val="18"/>
          <w:shd w:val="clear" w:color="auto" w:fill="F3F2F1"/>
        </w:rPr>
        <w:t>Unknown</w:t>
      </w:r>
      <w:r>
        <w:t xml:space="preserve"> and the detail says to look at the layers.</w:t>
      </w:r>
    </w:p>
    <w:p w14:paraId="4FDB1201" w14:textId="77777777" w:rsidR="00943121" w:rsidRDefault="00184574">
      <w:pPr>
        <w:spacing w:after="120"/>
      </w:pPr>
      <w:r>
        <w:t xml:space="preserve">After each component, </w:t>
      </w:r>
      <w:r>
        <w:rPr>
          <w:rFonts w:ascii="Consolas" w:eastAsia="Consolas" w:hAnsi="Consolas" w:cs="Consolas"/>
          <w:sz w:val="18"/>
          <w:szCs w:val="18"/>
          <w:shd w:val="clear" w:color="auto" w:fill="F3F2F1"/>
        </w:rPr>
        <w:t>runDelete</w:t>
      </w:r>
      <w:r>
        <w:t xml:space="preserve"> drops the component's layers from the details cache (</w:t>
      </w:r>
      <w:r>
        <w:rPr>
          <w:rFonts w:ascii="Consolas" w:eastAsia="Consolas" w:hAnsi="Consolas" w:cs="Consolas"/>
          <w:sz w:val="18"/>
          <w:szCs w:val="18"/>
          <w:shd w:val="clear" w:color="auto" w:fill="F3F2F1"/>
        </w:rPr>
        <w:t>layerCache</w:t>
      </w:r>
      <w:r>
        <w:t xml:space="preserve">) and moves </w:t>
      </w:r>
      <w:r>
        <w:rPr>
          <w:rFonts w:ascii="Consolas" w:eastAsia="Consolas" w:hAnsi="Consolas" w:cs="Consolas"/>
          <w:sz w:val="18"/>
          <w:szCs w:val="18"/>
          <w:shd w:val="clear" w:color="auto" w:fill="F3F2F1"/>
        </w:rPr>
        <w:t>layerEpoch</w:t>
      </w:r>
      <w:r>
        <w:t xml:space="preserve"> on, so its details read the layers again and a read that started before the removal is not kept.</w:t>
      </w:r>
    </w:p>
    <w:p w14:paraId="224E9EF6" w14:textId="77777777" w:rsidR="00943121" w:rsidRDefault="00184574">
      <w:pPr>
        <w:pStyle w:val="Heading2"/>
        <w:keepNext/>
      </w:pPr>
      <w:bookmarkStart w:id="84" w:name="_Toc242992712"/>
      <w:r>
        <w:t>10.7 Outcomes</w:t>
      </w:r>
      <w:bookmarkEnd w:id="84"/>
    </w:p>
    <w:p w14:paraId="3D34FABD" w14:textId="77777777" w:rsidR="00943121" w:rsidRDefault="00184574">
      <w:pPr>
        <w:spacing w:after="120"/>
      </w:pPr>
      <w:r>
        <w:t>A component's outcome combines the outcomes of its places:</w:t>
      </w:r>
    </w:p>
    <w:p w14:paraId="3484076B"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xml:space="preserve"> (in </w:t>
      </w:r>
      <w:r>
        <w:rPr>
          <w:rFonts w:ascii="Consolas" w:eastAsia="Consolas" w:hAnsi="Consolas" w:cs="Consolas"/>
          <w:sz w:val="18"/>
          <w:szCs w:val="18"/>
          <w:shd w:val="clear" w:color="auto" w:fill="F3F2F1"/>
        </w:rPr>
        <w:t>one</w:t>
      </w:r>
      <w:r>
        <w:t>):</w:t>
      </w:r>
    </w:p>
    <w:p w14:paraId="481D56C8"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every = (v) =&gt; outcomes.length &gt; 0 &amp;&amp; outcomes.every((o) =&gt; o === v)</w:t>
      </w:r>
    </w:p>
    <w:p w14:paraId="2897185D"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const outcome = every('Deleted') ? 'Deleted' : every('Skipped') ? 'Skipped' : every('Not attempted') ? 'Not attempted' : outcomes.includes('Unknown') &amp;&amp; !outcomes.includes('Failed') ? 'Unknown' : outcomes.some((o) =&gt; o.startsWith('Deleted')) ? (outcomes.every((o) =&gt; o.startsWith('Deleted')) ? 'Deleted, not verified' : 'Partly deleted') : outcomes.includes('Unknown') ? 'Unknown' : 'Failed'</w:t>
      </w:r>
    </w:p>
    <w:p w14:paraId="478E7C3B" w14:textId="77777777" w:rsidR="00943121" w:rsidRDefault="00943121">
      <w:pPr>
        <w:spacing w:after="120"/>
      </w:pPr>
    </w:p>
    <w:p w14:paraId="4040B21C" w14:textId="77777777" w:rsidR="00943121" w:rsidRDefault="00184574">
      <w:pPr>
        <w:spacing w:after="120"/>
      </w:pPr>
      <w:r>
        <w:t>The first row that fits decides: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943121" w14:paraId="0896EFC2" w14:textId="77777777">
        <w:trPr>
          <w:cantSplit/>
          <w:tblHeader/>
        </w:trPr>
        <w:tc>
          <w:tcPr>
            <w:tcW w:w="4680" w:type="dxa"/>
            <w:shd w:val="clear" w:color="auto" w:fill="F3F2F1"/>
            <w:tcMar>
              <w:top w:w="60" w:type="dxa"/>
              <w:left w:w="100" w:type="dxa"/>
              <w:bottom w:w="60" w:type="dxa"/>
              <w:right w:w="100" w:type="dxa"/>
            </w:tcMar>
          </w:tcPr>
          <w:p w14:paraId="0CFDAB60" w14:textId="77777777" w:rsidR="00943121" w:rsidRDefault="00184574">
            <w:pPr>
              <w:spacing w:after="40"/>
            </w:pPr>
            <w:r>
              <w:rPr>
                <w:b/>
                <w:bCs/>
                <w:sz w:val="17"/>
                <w:szCs w:val="17"/>
              </w:rPr>
              <w:t>Places</w:t>
            </w:r>
          </w:p>
        </w:tc>
        <w:tc>
          <w:tcPr>
            <w:tcW w:w="4680" w:type="dxa"/>
            <w:shd w:val="clear" w:color="auto" w:fill="F3F2F1"/>
            <w:tcMar>
              <w:top w:w="60" w:type="dxa"/>
              <w:left w:w="100" w:type="dxa"/>
              <w:bottom w:w="60" w:type="dxa"/>
              <w:right w:w="100" w:type="dxa"/>
            </w:tcMar>
          </w:tcPr>
          <w:p w14:paraId="7AA4351F" w14:textId="77777777" w:rsidR="00943121" w:rsidRDefault="00184574">
            <w:pPr>
              <w:spacing w:after="40"/>
            </w:pPr>
            <w:r>
              <w:rPr>
                <w:b/>
                <w:bCs/>
                <w:sz w:val="17"/>
                <w:szCs w:val="17"/>
              </w:rPr>
              <w:t>Component</w:t>
            </w:r>
          </w:p>
        </w:tc>
      </w:tr>
      <w:tr w:rsidR="00943121" w14:paraId="747EF6F5" w14:textId="77777777">
        <w:trPr>
          <w:cantSplit/>
        </w:trPr>
        <w:tc>
          <w:tcPr>
            <w:tcW w:w="4680" w:type="dxa"/>
            <w:tcMar>
              <w:top w:w="60" w:type="dxa"/>
              <w:left w:w="100" w:type="dxa"/>
              <w:bottom w:w="60" w:type="dxa"/>
              <w:right w:w="100" w:type="dxa"/>
            </w:tcMar>
          </w:tcPr>
          <w:p w14:paraId="2178A4F1" w14:textId="77777777" w:rsidR="00943121" w:rsidRDefault="00184574">
            <w:pPr>
              <w:spacing w:after="40"/>
            </w:pPr>
            <w:r>
              <w:rPr>
                <w:sz w:val="17"/>
                <w:szCs w:val="17"/>
              </w:rPr>
              <w:t xml:space="preserve">Every place </w:t>
            </w:r>
            <w:r>
              <w:rPr>
                <w:rFonts w:ascii="Consolas" w:eastAsia="Consolas" w:hAnsi="Consolas" w:cs="Consolas"/>
                <w:sz w:val="15"/>
                <w:szCs w:val="15"/>
                <w:shd w:val="clear" w:color="auto" w:fill="F3F2F1"/>
              </w:rPr>
              <w:t>Deleted</w:t>
            </w:r>
          </w:p>
        </w:tc>
        <w:tc>
          <w:tcPr>
            <w:tcW w:w="4680" w:type="dxa"/>
            <w:tcMar>
              <w:top w:w="60" w:type="dxa"/>
              <w:left w:w="100" w:type="dxa"/>
              <w:bottom w:w="60" w:type="dxa"/>
              <w:right w:w="100" w:type="dxa"/>
            </w:tcMar>
          </w:tcPr>
          <w:p w14:paraId="2C5C859F" w14:textId="77777777" w:rsidR="00943121" w:rsidRDefault="00184574">
            <w:pPr>
              <w:spacing w:after="40"/>
            </w:pPr>
            <w:r>
              <w:rPr>
                <w:rFonts w:ascii="Consolas" w:eastAsia="Consolas" w:hAnsi="Consolas" w:cs="Consolas"/>
                <w:sz w:val="15"/>
                <w:szCs w:val="15"/>
                <w:shd w:val="clear" w:color="auto" w:fill="F3F2F1"/>
              </w:rPr>
              <w:t>Deleted</w:t>
            </w:r>
          </w:p>
        </w:tc>
      </w:tr>
      <w:tr w:rsidR="00943121" w14:paraId="14168FEE" w14:textId="77777777">
        <w:trPr>
          <w:cantSplit/>
        </w:trPr>
        <w:tc>
          <w:tcPr>
            <w:tcW w:w="4680" w:type="dxa"/>
            <w:tcMar>
              <w:top w:w="60" w:type="dxa"/>
              <w:left w:w="100" w:type="dxa"/>
              <w:bottom w:w="60" w:type="dxa"/>
              <w:right w:w="100" w:type="dxa"/>
            </w:tcMar>
          </w:tcPr>
          <w:p w14:paraId="45D4F8CF" w14:textId="77777777" w:rsidR="00943121" w:rsidRDefault="00184574">
            <w:pPr>
              <w:spacing w:after="40"/>
            </w:pPr>
            <w:r>
              <w:rPr>
                <w:sz w:val="17"/>
                <w:szCs w:val="17"/>
              </w:rPr>
              <w:t>No place touched and none failed</w:t>
            </w:r>
          </w:p>
        </w:tc>
        <w:tc>
          <w:tcPr>
            <w:tcW w:w="4680" w:type="dxa"/>
            <w:tcMar>
              <w:top w:w="60" w:type="dxa"/>
              <w:left w:w="100" w:type="dxa"/>
              <w:bottom w:w="60" w:type="dxa"/>
              <w:right w:w="100" w:type="dxa"/>
            </w:tcMar>
          </w:tcPr>
          <w:p w14:paraId="1659F4F1" w14:textId="77777777" w:rsidR="00943121" w:rsidRDefault="00184574">
            <w:pPr>
              <w:spacing w:after="40"/>
            </w:pPr>
            <w:r>
              <w:rPr>
                <w:rFonts w:ascii="Consolas" w:eastAsia="Consolas" w:hAnsi="Consolas" w:cs="Consolas"/>
                <w:sz w:val="15"/>
                <w:szCs w:val="15"/>
                <w:shd w:val="clear" w:color="auto" w:fill="F3F2F1"/>
              </w:rPr>
              <w:t>Skipped</w:t>
            </w:r>
            <w:r>
              <w:rPr>
                <w:sz w:val="17"/>
                <w:szCs w:val="17"/>
              </w:rPr>
              <w:t xml:space="preserve">, with "it has no unmanaged layer on top of a managed layer any more", or "its layers could not be read (no layers under the name </w:t>
            </w:r>
            <w:r>
              <w:rPr>
                <w:i/>
                <w:iCs/>
                <w:sz w:val="17"/>
                <w:szCs w:val="17"/>
              </w:rPr>
              <w:t>layer name</w:t>
            </w:r>
            <w:r>
              <w:rPr>
                <w:sz w:val="17"/>
                <w:szCs w:val="17"/>
              </w:rPr>
              <w:t>)" when no layers came back at all</w:t>
            </w:r>
          </w:p>
        </w:tc>
      </w:tr>
      <w:tr w:rsidR="00943121" w14:paraId="2ED47588" w14:textId="77777777">
        <w:trPr>
          <w:cantSplit/>
        </w:trPr>
        <w:tc>
          <w:tcPr>
            <w:tcW w:w="4680" w:type="dxa"/>
            <w:tcMar>
              <w:top w:w="60" w:type="dxa"/>
              <w:left w:w="100" w:type="dxa"/>
              <w:bottom w:w="60" w:type="dxa"/>
              <w:right w:w="100" w:type="dxa"/>
            </w:tcMar>
          </w:tcPr>
          <w:p w14:paraId="409C50CA" w14:textId="77777777" w:rsidR="00943121" w:rsidRDefault="00184574">
            <w:pPr>
              <w:spacing w:after="40"/>
            </w:pPr>
            <w:r>
              <w:rPr>
                <w:sz w:val="17"/>
                <w:szCs w:val="17"/>
              </w:rPr>
              <w:t xml:space="preserve">Only </w:t>
            </w:r>
            <w:r>
              <w:rPr>
                <w:rFonts w:ascii="Consolas" w:eastAsia="Consolas" w:hAnsi="Consolas" w:cs="Consolas"/>
                <w:sz w:val="15"/>
                <w:szCs w:val="15"/>
                <w:shd w:val="clear" w:color="auto" w:fill="F3F2F1"/>
              </w:rPr>
              <w:t>Not attempted</w:t>
            </w:r>
            <w:r>
              <w:rPr>
                <w:sz w:val="17"/>
                <w:szCs w:val="17"/>
              </w:rPr>
              <w:t xml:space="preserve"> (the sign-in expired before anything was sent, </w:t>
            </w:r>
            <w:r>
              <w:rPr>
                <w:color w:val="0F6CBD"/>
                <w:sz w:val="17"/>
                <w:szCs w:val="17"/>
              </w:rPr>
              <w:t>10.8</w:t>
            </w:r>
            <w:r>
              <w:rPr>
                <w:sz w:val="17"/>
                <w:szCs w:val="17"/>
              </w:rPr>
              <w:t>)</w:t>
            </w:r>
          </w:p>
        </w:tc>
        <w:tc>
          <w:tcPr>
            <w:tcW w:w="4680" w:type="dxa"/>
            <w:tcMar>
              <w:top w:w="60" w:type="dxa"/>
              <w:left w:w="100" w:type="dxa"/>
              <w:bottom w:w="60" w:type="dxa"/>
              <w:right w:w="100" w:type="dxa"/>
            </w:tcMar>
          </w:tcPr>
          <w:p w14:paraId="47D4191E" w14:textId="77777777" w:rsidR="00943121" w:rsidRDefault="00184574">
            <w:pPr>
              <w:spacing w:after="40"/>
            </w:pPr>
            <w:r>
              <w:rPr>
                <w:rFonts w:ascii="Consolas" w:eastAsia="Consolas" w:hAnsi="Consolas" w:cs="Consolas"/>
                <w:sz w:val="15"/>
                <w:szCs w:val="15"/>
                <w:shd w:val="clear" w:color="auto" w:fill="F3F2F1"/>
              </w:rPr>
              <w:t>Not attempted</w:t>
            </w:r>
          </w:p>
        </w:tc>
      </w:tr>
      <w:tr w:rsidR="00943121" w14:paraId="5BD69D61" w14:textId="77777777">
        <w:trPr>
          <w:cantSplit/>
        </w:trPr>
        <w:tc>
          <w:tcPr>
            <w:tcW w:w="4680" w:type="dxa"/>
            <w:tcMar>
              <w:top w:w="60" w:type="dxa"/>
              <w:left w:w="100" w:type="dxa"/>
              <w:bottom w:w="60" w:type="dxa"/>
              <w:right w:w="100" w:type="dxa"/>
            </w:tcMar>
          </w:tcPr>
          <w:p w14:paraId="27ADAFE2" w14:textId="77777777" w:rsidR="00943121" w:rsidRDefault="00184574">
            <w:pPr>
              <w:spacing w:after="40"/>
            </w:pPr>
            <w:r>
              <w:rPr>
                <w:rFonts w:ascii="Consolas" w:eastAsia="Consolas" w:hAnsi="Consolas" w:cs="Consolas"/>
                <w:sz w:val="15"/>
                <w:szCs w:val="15"/>
                <w:shd w:val="clear" w:color="auto" w:fill="F3F2F1"/>
              </w:rPr>
              <w:t>Unknown</w:t>
            </w:r>
            <w:r>
              <w:rPr>
                <w:sz w:val="17"/>
                <w:szCs w:val="17"/>
              </w:rPr>
              <w:t xml:space="preserve">, and no </w:t>
            </w:r>
            <w:r>
              <w:rPr>
                <w:rFonts w:ascii="Consolas" w:eastAsia="Consolas" w:hAnsi="Consolas" w:cs="Consolas"/>
                <w:sz w:val="15"/>
                <w:szCs w:val="15"/>
                <w:shd w:val="clear" w:color="auto" w:fill="F3F2F1"/>
              </w:rPr>
              <w:t>Failed</w:t>
            </w:r>
          </w:p>
        </w:tc>
        <w:tc>
          <w:tcPr>
            <w:tcW w:w="4680" w:type="dxa"/>
            <w:tcMar>
              <w:top w:w="60" w:type="dxa"/>
              <w:left w:w="100" w:type="dxa"/>
              <w:bottom w:w="60" w:type="dxa"/>
              <w:right w:w="100" w:type="dxa"/>
            </w:tcMar>
          </w:tcPr>
          <w:p w14:paraId="4D4143E6" w14:textId="77777777" w:rsidR="00943121" w:rsidRDefault="00184574">
            <w:pPr>
              <w:spacing w:after="40"/>
            </w:pPr>
            <w:r>
              <w:rPr>
                <w:rFonts w:ascii="Consolas" w:eastAsia="Consolas" w:hAnsi="Consolas" w:cs="Consolas"/>
                <w:sz w:val="15"/>
                <w:szCs w:val="15"/>
                <w:shd w:val="clear" w:color="auto" w:fill="F3F2F1"/>
              </w:rPr>
              <w:t>Unknown</w:t>
            </w:r>
          </w:p>
        </w:tc>
      </w:tr>
      <w:tr w:rsidR="00943121" w14:paraId="775A5FC3" w14:textId="77777777">
        <w:trPr>
          <w:cantSplit/>
        </w:trPr>
        <w:tc>
          <w:tcPr>
            <w:tcW w:w="4680" w:type="dxa"/>
            <w:tcMar>
              <w:top w:w="60" w:type="dxa"/>
              <w:left w:w="100" w:type="dxa"/>
              <w:bottom w:w="60" w:type="dxa"/>
              <w:right w:w="100" w:type="dxa"/>
            </w:tcMar>
          </w:tcPr>
          <w:p w14:paraId="53606F60" w14:textId="77777777" w:rsidR="00943121" w:rsidRDefault="00184574">
            <w:pPr>
              <w:spacing w:after="40"/>
            </w:pPr>
            <w:r>
              <w:rPr>
                <w:sz w:val="17"/>
                <w:szCs w:val="17"/>
              </w:rPr>
              <w:t>Every place deleted, at least one without a check</w:t>
            </w:r>
          </w:p>
        </w:tc>
        <w:tc>
          <w:tcPr>
            <w:tcW w:w="4680" w:type="dxa"/>
            <w:tcMar>
              <w:top w:w="60" w:type="dxa"/>
              <w:left w:w="100" w:type="dxa"/>
              <w:bottom w:w="60" w:type="dxa"/>
              <w:right w:w="100" w:type="dxa"/>
            </w:tcMar>
          </w:tcPr>
          <w:p w14:paraId="359D8740" w14:textId="77777777" w:rsidR="00943121" w:rsidRDefault="00184574">
            <w:pPr>
              <w:spacing w:after="40"/>
            </w:pPr>
            <w:r>
              <w:rPr>
                <w:rFonts w:ascii="Consolas" w:eastAsia="Consolas" w:hAnsi="Consolas" w:cs="Consolas"/>
                <w:sz w:val="15"/>
                <w:szCs w:val="15"/>
                <w:shd w:val="clear" w:color="auto" w:fill="F3F2F1"/>
              </w:rPr>
              <w:t>Deleted, not verified</w:t>
            </w:r>
          </w:p>
        </w:tc>
      </w:tr>
      <w:tr w:rsidR="00943121" w14:paraId="582A3367" w14:textId="77777777">
        <w:trPr>
          <w:cantSplit/>
        </w:trPr>
        <w:tc>
          <w:tcPr>
            <w:tcW w:w="4680" w:type="dxa"/>
            <w:tcMar>
              <w:top w:w="60" w:type="dxa"/>
              <w:left w:w="100" w:type="dxa"/>
              <w:bottom w:w="60" w:type="dxa"/>
              <w:right w:w="100" w:type="dxa"/>
            </w:tcMar>
          </w:tcPr>
          <w:p w14:paraId="6118C0E9" w14:textId="77777777" w:rsidR="00943121" w:rsidRDefault="00184574">
            <w:pPr>
              <w:spacing w:after="40"/>
            </w:pPr>
            <w:r>
              <w:rPr>
                <w:sz w:val="17"/>
                <w:szCs w:val="17"/>
              </w:rPr>
              <w:t>Some places deleted (with or without a check), the others failed</w:t>
            </w:r>
          </w:p>
        </w:tc>
        <w:tc>
          <w:tcPr>
            <w:tcW w:w="4680" w:type="dxa"/>
            <w:tcMar>
              <w:top w:w="60" w:type="dxa"/>
              <w:left w:w="100" w:type="dxa"/>
              <w:bottom w:w="60" w:type="dxa"/>
              <w:right w:w="100" w:type="dxa"/>
            </w:tcMar>
          </w:tcPr>
          <w:p w14:paraId="0DAD9B44" w14:textId="77777777" w:rsidR="00943121" w:rsidRDefault="00184574">
            <w:pPr>
              <w:spacing w:after="40"/>
            </w:pPr>
            <w:r>
              <w:rPr>
                <w:rFonts w:ascii="Consolas" w:eastAsia="Consolas" w:hAnsi="Consolas" w:cs="Consolas"/>
                <w:sz w:val="15"/>
                <w:szCs w:val="15"/>
                <w:shd w:val="clear" w:color="auto" w:fill="F3F2F1"/>
              </w:rPr>
              <w:t>Partly deleted</w:t>
            </w:r>
          </w:p>
        </w:tc>
      </w:tr>
      <w:tr w:rsidR="00943121" w14:paraId="67CB1C1B" w14:textId="77777777">
        <w:trPr>
          <w:cantSplit/>
        </w:trPr>
        <w:tc>
          <w:tcPr>
            <w:tcW w:w="4680" w:type="dxa"/>
            <w:tcMar>
              <w:top w:w="60" w:type="dxa"/>
              <w:left w:w="100" w:type="dxa"/>
              <w:bottom w:w="60" w:type="dxa"/>
              <w:right w:w="100" w:type="dxa"/>
            </w:tcMar>
          </w:tcPr>
          <w:p w14:paraId="6602DCFE" w14:textId="77777777" w:rsidR="00943121" w:rsidRDefault="00184574">
            <w:pPr>
              <w:spacing w:after="40"/>
            </w:pPr>
            <w:r>
              <w:rPr>
                <w:rFonts w:ascii="Consolas" w:eastAsia="Consolas" w:hAnsi="Consolas" w:cs="Consolas"/>
                <w:sz w:val="15"/>
                <w:szCs w:val="15"/>
                <w:shd w:val="clear" w:color="auto" w:fill="F3F2F1"/>
              </w:rPr>
              <w:t>Unknown</w:t>
            </w:r>
            <w:r>
              <w:rPr>
                <w:sz w:val="17"/>
                <w:szCs w:val="17"/>
              </w:rPr>
              <w:t xml:space="preserve"> and </w:t>
            </w:r>
            <w:r>
              <w:rPr>
                <w:rFonts w:ascii="Consolas" w:eastAsia="Consolas" w:hAnsi="Consolas" w:cs="Consolas"/>
                <w:sz w:val="15"/>
                <w:szCs w:val="15"/>
                <w:shd w:val="clear" w:color="auto" w:fill="F3F2F1"/>
              </w:rPr>
              <w:t>Failed</w:t>
            </w:r>
            <w:r>
              <w:rPr>
                <w:sz w:val="17"/>
                <w:szCs w:val="17"/>
              </w:rPr>
              <w:t>, nothing deleted</w:t>
            </w:r>
          </w:p>
        </w:tc>
        <w:tc>
          <w:tcPr>
            <w:tcW w:w="4680" w:type="dxa"/>
            <w:tcMar>
              <w:top w:w="60" w:type="dxa"/>
              <w:left w:w="100" w:type="dxa"/>
              <w:bottom w:w="60" w:type="dxa"/>
              <w:right w:w="100" w:type="dxa"/>
            </w:tcMar>
          </w:tcPr>
          <w:p w14:paraId="16E4EFAA" w14:textId="77777777" w:rsidR="00943121" w:rsidRDefault="00184574">
            <w:pPr>
              <w:spacing w:after="40"/>
            </w:pPr>
            <w:r>
              <w:rPr>
                <w:rFonts w:ascii="Consolas" w:eastAsia="Consolas" w:hAnsi="Consolas" w:cs="Consolas"/>
                <w:sz w:val="15"/>
                <w:szCs w:val="15"/>
                <w:shd w:val="clear" w:color="auto" w:fill="F3F2F1"/>
              </w:rPr>
              <w:t>Unknown</w:t>
            </w:r>
          </w:p>
        </w:tc>
      </w:tr>
      <w:tr w:rsidR="00943121" w14:paraId="41ABA847" w14:textId="77777777">
        <w:trPr>
          <w:cantSplit/>
        </w:trPr>
        <w:tc>
          <w:tcPr>
            <w:tcW w:w="4680" w:type="dxa"/>
            <w:tcMar>
              <w:top w:w="60" w:type="dxa"/>
              <w:left w:w="100" w:type="dxa"/>
              <w:bottom w:w="60" w:type="dxa"/>
              <w:right w:w="100" w:type="dxa"/>
            </w:tcMar>
          </w:tcPr>
          <w:p w14:paraId="76021F5B" w14:textId="77777777" w:rsidR="00943121" w:rsidRDefault="00184574">
            <w:pPr>
              <w:spacing w:after="40"/>
            </w:pPr>
            <w:r>
              <w:rPr>
                <w:sz w:val="17"/>
                <w:szCs w:val="17"/>
              </w:rPr>
              <w:lastRenderedPageBreak/>
              <w:t>Anything else</w:t>
            </w:r>
          </w:p>
        </w:tc>
        <w:tc>
          <w:tcPr>
            <w:tcW w:w="4680" w:type="dxa"/>
            <w:tcMar>
              <w:top w:w="60" w:type="dxa"/>
              <w:left w:w="100" w:type="dxa"/>
              <w:bottom w:w="60" w:type="dxa"/>
              <w:right w:w="100" w:type="dxa"/>
            </w:tcMar>
          </w:tcPr>
          <w:p w14:paraId="4A79E74F" w14:textId="77777777" w:rsidR="00943121" w:rsidRDefault="00184574">
            <w:pPr>
              <w:spacing w:after="40"/>
            </w:pPr>
            <w:r>
              <w:rPr>
                <w:rFonts w:ascii="Consolas" w:eastAsia="Consolas" w:hAnsi="Consolas" w:cs="Consolas"/>
                <w:sz w:val="15"/>
                <w:szCs w:val="15"/>
                <w:shd w:val="clear" w:color="auto" w:fill="F3F2F1"/>
              </w:rPr>
              <w:t>Failed</w:t>
            </w:r>
          </w:p>
        </w:tc>
      </w:tr>
    </w:tbl>
    <w:p w14:paraId="716378D1" w14:textId="77777777" w:rsidR="00943121" w:rsidRDefault="00943121">
      <w:pPr>
        <w:spacing w:after="120"/>
      </w:pPr>
    </w:p>
    <w:p w14:paraId="101EDFA4" w14:textId="77777777" w:rsidR="00943121" w:rsidRDefault="00184574">
      <w:pPr>
        <w:spacing w:after="120"/>
      </w:pPr>
      <w:r>
        <w:t xml:space="preserve">A place that was skipped adds no outcome. A relationship whose unmanaged layer is only on its cascade settings therefore ends as </w:t>
      </w:r>
      <w:r>
        <w:rPr>
          <w:rFonts w:ascii="Consolas" w:eastAsia="Consolas" w:hAnsi="Consolas" w:cs="Consolas"/>
          <w:sz w:val="18"/>
          <w:szCs w:val="18"/>
          <w:shd w:val="clear" w:color="auto" w:fill="F3F2F1"/>
        </w:rPr>
        <w:t>Deleted</w:t>
      </w:r>
      <w:r>
        <w:t xml:space="preserve"> when that one place is deleted. An unexpected error inside </w:t>
      </w:r>
      <w:r>
        <w:rPr>
          <w:rFonts w:ascii="Consolas" w:eastAsia="Consolas" w:hAnsi="Consolas" w:cs="Consolas"/>
          <w:sz w:val="18"/>
          <w:szCs w:val="18"/>
          <w:shd w:val="clear" w:color="auto" w:fill="F3F2F1"/>
        </w:rPr>
        <w:t>one</w:t>
      </w:r>
      <w:r>
        <w:t xml:space="preserve"> adds </w:t>
      </w:r>
      <w:r>
        <w:rPr>
          <w:rFonts w:ascii="Consolas" w:eastAsia="Consolas" w:hAnsi="Consolas" w:cs="Consolas"/>
          <w:sz w:val="18"/>
          <w:szCs w:val="18"/>
          <w:shd w:val="clear" w:color="auto" w:fill="F3F2F1"/>
        </w:rPr>
        <w:t>Unknown</w:t>
      </w:r>
      <w:r>
        <w:t xml:space="preserve">, with the detail "stopped on an error: </w:t>
      </w:r>
      <w:r>
        <w:rPr>
          <w:i/>
          <w:iCs/>
        </w:rPr>
        <w:t>message</w:t>
      </w:r>
      <w:r>
        <w:t>".</w:t>
      </w:r>
    </w:p>
    <w:p w14:paraId="0B7657D8" w14:textId="77777777" w:rsidR="00943121" w:rsidRDefault="00184574">
      <w:pPr>
        <w:spacing w:after="120"/>
      </w:pPr>
      <w:r>
        <w:t xml:space="preserve">The window maps the outcomes to what the row shows through </w:t>
      </w:r>
      <w:r>
        <w:rPr>
          <w:rFonts w:ascii="Consolas" w:eastAsia="Consolas" w:hAnsi="Consolas" w:cs="Consolas"/>
          <w:sz w:val="18"/>
          <w:szCs w:val="18"/>
          <w:shd w:val="clear" w:color="auto" w:fill="F3F2F1"/>
        </w:rPr>
        <w:t>STATUS</w:t>
      </w:r>
      <w:r>
        <w:t>:</w:t>
      </w:r>
    </w:p>
    <w:p w14:paraId="5614B4F6"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STATUS</w:t>
      </w:r>
      <w:r>
        <w:t>:</w:t>
      </w:r>
    </w:p>
    <w:p w14:paraId="736F23BF"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STATUS = { Skipped: ['', 'Skipped'], 'Not attempted': ['', 'Not tried'], Unknown: ['amb', 'Result unknown'], Failed: ['bad', 'Not deleted'], 'Deleted, not verified': ['amb', 'Deleted (not checked)'], 'Partly deleted': ['amb', 'Partly deleted'] }</w:t>
      </w:r>
    </w:p>
    <w:p w14:paraId="09BB4330" w14:textId="77777777" w:rsidR="00943121" w:rsidRDefault="00943121">
      <w:pPr>
        <w:spacing w:after="120"/>
      </w:pPr>
    </w:p>
    <w:p w14:paraId="700D3205" w14:textId="77777777" w:rsidR="00943121" w:rsidRDefault="00184574">
      <w:pPr>
        <w:keepNext/>
        <w:keepLines/>
        <w:spacing w:after="120"/>
      </w:pPr>
      <w:r>
        <w:t xml:space="preserve">The pill and the detail replace the </w:t>
      </w:r>
      <w:r>
        <w:rPr>
          <w:i/>
          <w:iCs/>
        </w:rPr>
        <w:t>What changed</w:t>
      </w:r>
      <w:r>
        <w:t xml:space="preserve"> cell of the row; the detail starts with a capital and ends with a full stop, and its tooltip holds the whole text. </w:t>
      </w:r>
      <w:r>
        <w:rPr>
          <w:rFonts w:ascii="Consolas" w:eastAsia="Consolas" w:hAnsi="Consolas" w:cs="Consolas"/>
          <w:sz w:val="18"/>
          <w:szCs w:val="18"/>
          <w:shd w:val="clear" w:color="auto" w:fill="F3F2F1"/>
        </w:rPr>
        <w:t>Deleted</w:t>
      </w:r>
      <w:r>
        <w:t xml:space="preserve"> has no pill: the row is struck through and a green check takes the place of its tick box. Appendix </w:t>
      </w:r>
      <w:r>
        <w:rPr>
          <w:color w:val="0F6CBD"/>
        </w:rPr>
        <w:t>A.4</w:t>
      </w:r>
      <w:r>
        <w:t xml:space="preserve"> lists every outcome with its meaning.</w:t>
      </w:r>
    </w:p>
    <w:p w14:paraId="4544E2C0" w14:textId="77777777" w:rsidR="00943121" w:rsidRDefault="00184574">
      <w:pPr>
        <w:spacing w:before="120" w:after="160"/>
        <w:jc w:val="center"/>
      </w:pPr>
      <w:r>
        <w:rPr>
          <w:noProof/>
        </w:rPr>
        <w:drawing>
          <wp:inline distT="0" distB="0" distL="0" distR="0" wp14:anchorId="24CD747B" wp14:editId="78FA5E22">
            <wp:extent cx="5943600" cy="4229100"/>
            <wp:effectExtent l="0" t="0" r="0" b="0"/>
            <wp:docPr id="29" name="deleting.png" descr="Deleting the second of three components" title="Deleting the second of three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943600" cy="4229100"/>
                    </a:xfrm>
                    <a:prstGeom prst="rect">
                      <a:avLst/>
                    </a:prstGeom>
                  </pic:spPr>
                </pic:pic>
              </a:graphicData>
            </a:graphic>
          </wp:inline>
        </w:drawing>
      </w:r>
    </w:p>
    <w:p w14:paraId="7EBBC02E" w14:textId="77777777" w:rsidR="00943121" w:rsidRDefault="00184574">
      <w:pPr>
        <w:spacing w:after="120"/>
      </w:pPr>
      <w:r>
        <w:rPr>
          <w:i/>
          <w:iCs/>
        </w:rPr>
        <w:t xml:space="preserve">A run of three. The column Budget is done: struck through, with a green check. The environment variable API base address is being deleted: a spinner in its tick box column, and the bottom bar says "Deleting 2 of 3: API </w:t>
      </w:r>
      <w:r>
        <w:rPr>
          <w:i/>
          <w:iCs/>
        </w:rPr>
        <w:lastRenderedPageBreak/>
        <w:t>base address (Environment variable) · about a minute or less left · You can close this window; deleting continues." The rows of the run not done yet are blue; the public view still to come is ticked and greyed out. Scan again, Export, the search, the type bubbles and the column menus are disabled until the run ends.</w:t>
      </w:r>
    </w:p>
    <w:p w14:paraId="03C89C27" w14:textId="77777777" w:rsidR="00943121" w:rsidRDefault="00184574">
      <w:pPr>
        <w:keepNext/>
        <w:keepLines/>
        <w:spacing w:after="120"/>
      </w:pPr>
      <w:r>
        <w:t>Deleted rows stay in the list, struck through, until the search or a filter changes, you go back to the choice screen, or a new scan starts (</w:t>
      </w:r>
      <w:r>
        <w:rPr>
          <w:rFonts w:ascii="Consolas" w:eastAsia="Consolas" w:hAnsi="Consolas" w:cs="Consolas"/>
          <w:sz w:val="18"/>
          <w:szCs w:val="18"/>
          <w:shd w:val="clear" w:color="auto" w:fill="F3F2F1"/>
        </w:rPr>
        <w:t>keepDeleted</w:t>
      </w:r>
      <w:r>
        <w:t>). The title and the type bubbles leave them out at once ("20 unmanaged layers"), and the subtitle counts them ("· 3 deleted"). A row with any other outcome can be ticked again.</w:t>
      </w:r>
    </w:p>
    <w:p w14:paraId="421B25F6" w14:textId="77777777" w:rsidR="00943121" w:rsidRDefault="00184574">
      <w:pPr>
        <w:spacing w:before="120" w:after="160"/>
        <w:jc w:val="center"/>
      </w:pPr>
      <w:r>
        <w:rPr>
          <w:noProof/>
        </w:rPr>
        <w:drawing>
          <wp:inline distT="0" distB="0" distL="0" distR="0" wp14:anchorId="37FA3B2F" wp14:editId="15BD453B">
            <wp:extent cx="5943600" cy="4229100"/>
            <wp:effectExtent l="0" t="0" r="0" b="0"/>
            <wp:docPr id="30" name="deleted.png" descr="After the run" title="After the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4229100"/>
                    </a:xfrm>
                    <a:prstGeom prst="rect">
                      <a:avLst/>
                    </a:prstGeom>
                  </pic:spPr>
                </pic:pic>
              </a:graphicData>
            </a:graphic>
          </wp:inline>
        </w:drawing>
      </w:r>
    </w:p>
    <w:p w14:paraId="268C2523" w14:textId="77777777" w:rsidR="00943121" w:rsidRDefault="00184574">
      <w:pPr>
        <w:spacing w:after="120"/>
      </w:pPr>
      <w:r>
        <w:t xml:space="preserve">*After the run: three rows struck through, the title down to 20, the subtitle "5 managed solutions · All object types · Scanned in 2.5 s · 3 deleted", and the message "Deleted 3 unmanaged layers." with </w:t>
      </w:r>
      <w:r>
        <w:rPr>
          <w:b/>
          <w:bCs/>
        </w:rPr>
        <w:t>Download log</w:t>
      </w:r>
      <w:r>
        <w:t>. The email template keeps its information icon instead of a tick box (</w:t>
      </w:r>
      <w:r>
        <w:rPr>
          <w:color w:val="0F6CBD"/>
        </w:rPr>
        <w:t>10.10</w:t>
      </w:r>
      <w:r>
        <w:t>).*</w:t>
      </w:r>
    </w:p>
    <w:p w14:paraId="6979703A" w14:textId="77777777" w:rsidR="00943121" w:rsidRDefault="00184574">
      <w:pPr>
        <w:spacing w:after="120"/>
      </w:pPr>
      <w:r>
        <w:rPr>
          <w:b/>
          <w:bCs/>
        </w:rPr>
        <w:t>The final message.</w:t>
      </w:r>
      <w:r>
        <w:t xml:space="preserve"> When the run ends, </w:t>
      </w:r>
      <w:r>
        <w:rPr>
          <w:rFonts w:ascii="Consolas" w:eastAsia="Consolas" w:hAnsi="Consolas" w:cs="Consolas"/>
          <w:sz w:val="18"/>
          <w:szCs w:val="18"/>
          <w:shd w:val="clear" w:color="auto" w:fill="F3F2F1"/>
        </w:rPr>
        <w:t>runDelete</w:t>
      </w:r>
      <w:r>
        <w:t xml:space="preserve"> counts the outcomes and shows one message: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28"/>
        <w:gridCol w:w="3765"/>
        <w:gridCol w:w="3767"/>
      </w:tblGrid>
      <w:tr w:rsidR="00943121" w14:paraId="2B4C42C7" w14:textId="77777777">
        <w:trPr>
          <w:cantSplit/>
          <w:tblHeader/>
        </w:trPr>
        <w:tc>
          <w:tcPr>
            <w:tcW w:w="1828" w:type="dxa"/>
            <w:shd w:val="clear" w:color="auto" w:fill="F3F2F1"/>
            <w:tcMar>
              <w:top w:w="60" w:type="dxa"/>
              <w:left w:w="100" w:type="dxa"/>
              <w:bottom w:w="60" w:type="dxa"/>
              <w:right w:w="100" w:type="dxa"/>
            </w:tcMar>
          </w:tcPr>
          <w:p w14:paraId="72D349F8" w14:textId="77777777" w:rsidR="00943121" w:rsidRDefault="00184574">
            <w:pPr>
              <w:spacing w:after="40"/>
            </w:pPr>
            <w:r>
              <w:rPr>
                <w:b/>
                <w:bCs/>
                <w:sz w:val="17"/>
                <w:szCs w:val="17"/>
              </w:rPr>
              <w:t>Situation</w:t>
            </w:r>
          </w:p>
        </w:tc>
        <w:tc>
          <w:tcPr>
            <w:tcW w:w="3765" w:type="dxa"/>
            <w:shd w:val="clear" w:color="auto" w:fill="F3F2F1"/>
            <w:tcMar>
              <w:top w:w="60" w:type="dxa"/>
              <w:left w:w="100" w:type="dxa"/>
              <w:bottom w:w="60" w:type="dxa"/>
              <w:right w:w="100" w:type="dxa"/>
            </w:tcMar>
          </w:tcPr>
          <w:p w14:paraId="2EC99453" w14:textId="77777777" w:rsidR="00943121" w:rsidRDefault="00184574">
            <w:pPr>
              <w:spacing w:after="40"/>
            </w:pPr>
            <w:r>
              <w:rPr>
                <w:b/>
                <w:bCs/>
                <w:sz w:val="17"/>
                <w:szCs w:val="17"/>
              </w:rPr>
              <w:t>Message</w:t>
            </w:r>
          </w:p>
        </w:tc>
        <w:tc>
          <w:tcPr>
            <w:tcW w:w="3767" w:type="dxa"/>
            <w:shd w:val="clear" w:color="auto" w:fill="F3F2F1"/>
            <w:tcMar>
              <w:top w:w="60" w:type="dxa"/>
              <w:left w:w="100" w:type="dxa"/>
              <w:bottom w:w="60" w:type="dxa"/>
              <w:right w:w="100" w:type="dxa"/>
            </w:tcMar>
          </w:tcPr>
          <w:p w14:paraId="064BF6EB" w14:textId="77777777" w:rsidR="00943121" w:rsidRDefault="00184574">
            <w:pPr>
              <w:spacing w:after="40"/>
            </w:pPr>
            <w:r>
              <w:rPr>
                <w:b/>
                <w:bCs/>
                <w:sz w:val="17"/>
                <w:szCs w:val="17"/>
              </w:rPr>
              <w:t>Look</w:t>
            </w:r>
          </w:p>
        </w:tc>
      </w:tr>
      <w:tr w:rsidR="00943121" w14:paraId="71A6F1F7" w14:textId="77777777">
        <w:trPr>
          <w:cantSplit/>
        </w:trPr>
        <w:tc>
          <w:tcPr>
            <w:tcW w:w="1828" w:type="dxa"/>
            <w:tcMar>
              <w:top w:w="60" w:type="dxa"/>
              <w:left w:w="100" w:type="dxa"/>
              <w:bottom w:w="60" w:type="dxa"/>
              <w:right w:w="100" w:type="dxa"/>
            </w:tcMar>
          </w:tcPr>
          <w:p w14:paraId="27AAA8FB" w14:textId="77777777" w:rsidR="00943121" w:rsidRDefault="00184574">
            <w:pPr>
              <w:spacing w:after="40"/>
            </w:pPr>
            <w:r>
              <w:rPr>
                <w:sz w:val="17"/>
                <w:szCs w:val="17"/>
              </w:rPr>
              <w:t>The sign-in expired during the run</w:t>
            </w:r>
          </w:p>
        </w:tc>
        <w:tc>
          <w:tcPr>
            <w:tcW w:w="3765" w:type="dxa"/>
            <w:tcMar>
              <w:top w:w="60" w:type="dxa"/>
              <w:left w:w="100" w:type="dxa"/>
              <w:bottom w:w="60" w:type="dxa"/>
              <w:right w:w="100" w:type="dxa"/>
            </w:tcMar>
          </w:tcPr>
          <w:p w14:paraId="5921731C" w14:textId="77777777" w:rsidR="00943121" w:rsidRDefault="00184574">
            <w:pPr>
              <w:spacing w:after="40"/>
            </w:pPr>
            <w:r>
              <w:rPr>
                <w:sz w:val="17"/>
                <w:szCs w:val="17"/>
              </w:rPr>
              <w:t>"Deleted 2. Your sign-in expired, so the rest weren't tried. Reload the page and scan again."</w:t>
            </w:r>
          </w:p>
        </w:tc>
        <w:tc>
          <w:tcPr>
            <w:tcW w:w="3767" w:type="dxa"/>
            <w:tcMar>
              <w:top w:w="60" w:type="dxa"/>
              <w:left w:w="100" w:type="dxa"/>
              <w:bottom w:w="60" w:type="dxa"/>
              <w:right w:w="100" w:type="dxa"/>
            </w:tcMar>
          </w:tcPr>
          <w:p w14:paraId="7349CF69" w14:textId="77777777" w:rsidR="00943121" w:rsidRDefault="00184574">
            <w:pPr>
              <w:spacing w:after="40"/>
            </w:pPr>
            <w:r>
              <w:rPr>
                <w:sz w:val="17"/>
                <w:szCs w:val="17"/>
              </w:rPr>
              <w:t>Warning, stays until dismissed</w:t>
            </w:r>
          </w:p>
        </w:tc>
      </w:tr>
      <w:tr w:rsidR="00943121" w14:paraId="60670191" w14:textId="77777777">
        <w:trPr>
          <w:cantSplit/>
        </w:trPr>
        <w:tc>
          <w:tcPr>
            <w:tcW w:w="1828" w:type="dxa"/>
            <w:tcMar>
              <w:top w:w="60" w:type="dxa"/>
              <w:left w:w="100" w:type="dxa"/>
              <w:bottom w:w="60" w:type="dxa"/>
              <w:right w:w="100" w:type="dxa"/>
            </w:tcMar>
          </w:tcPr>
          <w:p w14:paraId="2C9D96A1" w14:textId="77777777" w:rsidR="00943121" w:rsidRDefault="00184574">
            <w:pPr>
              <w:spacing w:after="40"/>
            </w:pPr>
            <w:r>
              <w:rPr>
                <w:sz w:val="17"/>
                <w:szCs w:val="17"/>
              </w:rPr>
              <w:t>You stopped the run</w:t>
            </w:r>
          </w:p>
        </w:tc>
        <w:tc>
          <w:tcPr>
            <w:tcW w:w="3765" w:type="dxa"/>
            <w:tcMar>
              <w:top w:w="60" w:type="dxa"/>
              <w:left w:w="100" w:type="dxa"/>
              <w:bottom w:w="60" w:type="dxa"/>
              <w:right w:w="100" w:type="dxa"/>
            </w:tcMar>
          </w:tcPr>
          <w:p w14:paraId="34A868BE" w14:textId="77777777" w:rsidR="00943121" w:rsidRDefault="00184574">
            <w:pPr>
              <w:spacing w:after="40"/>
            </w:pPr>
            <w:r>
              <w:rPr>
                <w:sz w:val="17"/>
                <w:szCs w:val="17"/>
              </w:rPr>
              <w:t>"Stopped: 1 deleted, 2 not tried. The ones not tried are still ticked."</w:t>
            </w:r>
          </w:p>
        </w:tc>
        <w:tc>
          <w:tcPr>
            <w:tcW w:w="3767" w:type="dxa"/>
            <w:tcMar>
              <w:top w:w="60" w:type="dxa"/>
              <w:left w:w="100" w:type="dxa"/>
              <w:bottom w:w="60" w:type="dxa"/>
              <w:right w:w="100" w:type="dxa"/>
            </w:tcMar>
          </w:tcPr>
          <w:p w14:paraId="3BC71B16" w14:textId="77777777" w:rsidR="00943121" w:rsidRDefault="00184574">
            <w:pPr>
              <w:spacing w:after="40"/>
            </w:pPr>
            <w:r>
              <w:rPr>
                <w:sz w:val="17"/>
                <w:szCs w:val="17"/>
              </w:rPr>
              <w:t>Warning, stays</w:t>
            </w:r>
          </w:p>
        </w:tc>
      </w:tr>
      <w:tr w:rsidR="00943121" w14:paraId="24D2E853" w14:textId="77777777">
        <w:trPr>
          <w:cantSplit/>
        </w:trPr>
        <w:tc>
          <w:tcPr>
            <w:tcW w:w="1828" w:type="dxa"/>
            <w:tcMar>
              <w:top w:w="60" w:type="dxa"/>
              <w:left w:w="100" w:type="dxa"/>
              <w:bottom w:w="60" w:type="dxa"/>
              <w:right w:w="100" w:type="dxa"/>
            </w:tcMar>
          </w:tcPr>
          <w:p w14:paraId="6AB40B10" w14:textId="77777777" w:rsidR="00943121" w:rsidRDefault="00184574">
            <w:pPr>
              <w:spacing w:after="40"/>
            </w:pPr>
            <w:r>
              <w:rPr>
                <w:sz w:val="17"/>
                <w:szCs w:val="17"/>
              </w:rPr>
              <w:lastRenderedPageBreak/>
              <w:t>One component, deleted</w:t>
            </w:r>
          </w:p>
        </w:tc>
        <w:tc>
          <w:tcPr>
            <w:tcW w:w="3765" w:type="dxa"/>
            <w:tcMar>
              <w:top w:w="60" w:type="dxa"/>
              <w:left w:w="100" w:type="dxa"/>
              <w:bottom w:w="60" w:type="dxa"/>
              <w:right w:w="100" w:type="dxa"/>
            </w:tcMar>
          </w:tcPr>
          <w:p w14:paraId="18195A87" w14:textId="77777777" w:rsidR="00943121" w:rsidRDefault="00184574">
            <w:pPr>
              <w:spacing w:after="40"/>
            </w:pPr>
            <w:r>
              <w:rPr>
                <w:sz w:val="17"/>
                <w:szCs w:val="17"/>
              </w:rPr>
              <w:t>"Deleted the unmanaged layer of “Budget”."</w:t>
            </w:r>
          </w:p>
        </w:tc>
        <w:tc>
          <w:tcPr>
            <w:tcW w:w="3767" w:type="dxa"/>
            <w:tcMar>
              <w:top w:w="60" w:type="dxa"/>
              <w:left w:w="100" w:type="dxa"/>
              <w:bottom w:w="60" w:type="dxa"/>
              <w:right w:w="100" w:type="dxa"/>
            </w:tcMar>
          </w:tcPr>
          <w:p w14:paraId="1FB2AE3C" w14:textId="77777777" w:rsidR="00943121" w:rsidRDefault="00184574">
            <w:pPr>
              <w:spacing w:after="40"/>
            </w:pPr>
            <w:r>
              <w:rPr>
                <w:sz w:val="17"/>
                <w:szCs w:val="17"/>
              </w:rPr>
              <w:t>Success; stays only if the window was closed</w:t>
            </w:r>
          </w:p>
        </w:tc>
      </w:tr>
      <w:tr w:rsidR="00943121" w14:paraId="041C1004" w14:textId="77777777">
        <w:trPr>
          <w:cantSplit/>
        </w:trPr>
        <w:tc>
          <w:tcPr>
            <w:tcW w:w="1828" w:type="dxa"/>
            <w:tcMar>
              <w:top w:w="60" w:type="dxa"/>
              <w:left w:w="100" w:type="dxa"/>
              <w:bottom w:w="60" w:type="dxa"/>
              <w:right w:w="100" w:type="dxa"/>
            </w:tcMar>
          </w:tcPr>
          <w:p w14:paraId="4A27784A" w14:textId="77777777" w:rsidR="00943121" w:rsidRDefault="00184574">
            <w:pPr>
              <w:spacing w:after="40"/>
            </w:pPr>
            <w:r>
              <w:rPr>
                <w:sz w:val="17"/>
                <w:szCs w:val="17"/>
              </w:rPr>
              <w:t>Several, all deleted</w:t>
            </w:r>
          </w:p>
        </w:tc>
        <w:tc>
          <w:tcPr>
            <w:tcW w:w="3765" w:type="dxa"/>
            <w:tcMar>
              <w:top w:w="60" w:type="dxa"/>
              <w:left w:w="100" w:type="dxa"/>
              <w:bottom w:w="60" w:type="dxa"/>
              <w:right w:w="100" w:type="dxa"/>
            </w:tcMar>
          </w:tcPr>
          <w:p w14:paraId="673E9B4D" w14:textId="77777777" w:rsidR="00943121" w:rsidRDefault="00184574">
            <w:pPr>
              <w:spacing w:after="40"/>
            </w:pPr>
            <w:r>
              <w:rPr>
                <w:sz w:val="17"/>
                <w:szCs w:val="17"/>
              </w:rPr>
              <w:t>"Deleted 3 unmanaged layers."</w:t>
            </w:r>
          </w:p>
        </w:tc>
        <w:tc>
          <w:tcPr>
            <w:tcW w:w="3767" w:type="dxa"/>
            <w:tcMar>
              <w:top w:w="60" w:type="dxa"/>
              <w:left w:w="100" w:type="dxa"/>
              <w:bottom w:w="60" w:type="dxa"/>
              <w:right w:w="100" w:type="dxa"/>
            </w:tcMar>
          </w:tcPr>
          <w:p w14:paraId="67D8D2CE" w14:textId="77777777" w:rsidR="00943121" w:rsidRDefault="00184574">
            <w:pPr>
              <w:spacing w:after="40"/>
            </w:pPr>
            <w:r>
              <w:rPr>
                <w:sz w:val="17"/>
                <w:szCs w:val="17"/>
              </w:rPr>
              <w:t>Success; stays only if the window was closed</w:t>
            </w:r>
          </w:p>
        </w:tc>
      </w:tr>
      <w:tr w:rsidR="00943121" w14:paraId="403BD89E" w14:textId="77777777">
        <w:trPr>
          <w:cantSplit/>
        </w:trPr>
        <w:tc>
          <w:tcPr>
            <w:tcW w:w="1828" w:type="dxa"/>
            <w:tcMar>
              <w:top w:w="60" w:type="dxa"/>
              <w:left w:w="100" w:type="dxa"/>
              <w:bottom w:w="60" w:type="dxa"/>
              <w:right w:w="100" w:type="dxa"/>
            </w:tcMar>
          </w:tcPr>
          <w:p w14:paraId="439F2180" w14:textId="77777777" w:rsidR="00943121" w:rsidRDefault="00184574">
            <w:pPr>
              <w:spacing w:after="40"/>
            </w:pPr>
            <w:r>
              <w:rPr>
                <w:sz w:val="17"/>
                <w:szCs w:val="17"/>
              </w:rPr>
              <w:t>Anything else</w:t>
            </w:r>
          </w:p>
        </w:tc>
        <w:tc>
          <w:tcPr>
            <w:tcW w:w="3765" w:type="dxa"/>
            <w:tcMar>
              <w:top w:w="60" w:type="dxa"/>
              <w:left w:w="100" w:type="dxa"/>
              <w:bottom w:w="60" w:type="dxa"/>
              <w:right w:w="100" w:type="dxa"/>
            </w:tcMar>
          </w:tcPr>
          <w:p w14:paraId="4AD5003E" w14:textId="77777777" w:rsidR="00943121" w:rsidRDefault="00184574">
            <w:pPr>
              <w:spacing w:after="40"/>
            </w:pPr>
            <w:r>
              <w:rPr>
                <w:sz w:val="17"/>
                <w:szCs w:val="17"/>
              </w:rPr>
              <w:t>"Done: 2 deleted, 1 couldn't be deleted (the reasons are in the rows)."</w:t>
            </w:r>
          </w:p>
        </w:tc>
        <w:tc>
          <w:tcPr>
            <w:tcW w:w="3767" w:type="dxa"/>
            <w:tcMar>
              <w:top w:w="60" w:type="dxa"/>
              <w:left w:w="100" w:type="dxa"/>
              <w:bottom w:w="60" w:type="dxa"/>
              <w:right w:w="100" w:type="dxa"/>
            </w:tcMar>
          </w:tcPr>
          <w:p w14:paraId="68773512" w14:textId="77777777" w:rsidR="00943121" w:rsidRDefault="00184574">
            <w:pPr>
              <w:spacing w:after="40"/>
            </w:pPr>
            <w:r>
              <w:rPr>
                <w:sz w:val="17"/>
                <w:szCs w:val="17"/>
              </w:rPr>
              <w:t>Warning when any component is not deleted, not checked, partly deleted or unknown; stays</w:t>
            </w:r>
          </w:p>
        </w:tc>
      </w:tr>
      <w:tr w:rsidR="00943121" w14:paraId="77A7333C" w14:textId="77777777">
        <w:trPr>
          <w:cantSplit/>
        </w:trPr>
        <w:tc>
          <w:tcPr>
            <w:tcW w:w="1828" w:type="dxa"/>
            <w:tcMar>
              <w:top w:w="60" w:type="dxa"/>
              <w:left w:w="100" w:type="dxa"/>
              <w:bottom w:w="60" w:type="dxa"/>
              <w:right w:w="100" w:type="dxa"/>
            </w:tcMar>
          </w:tcPr>
          <w:p w14:paraId="52F20083" w14:textId="77777777" w:rsidR="00943121" w:rsidRDefault="00184574">
            <w:pPr>
              <w:spacing w:after="40"/>
            </w:pPr>
            <w:r>
              <w:rPr>
                <w:rFonts w:ascii="Consolas" w:eastAsia="Consolas" w:hAnsi="Consolas" w:cs="Consolas"/>
                <w:sz w:val="15"/>
                <w:szCs w:val="15"/>
                <w:shd w:val="clear" w:color="auto" w:fill="F3F2F1"/>
              </w:rPr>
              <w:t>removeLayers</w:t>
            </w:r>
            <w:r>
              <w:rPr>
                <w:sz w:val="17"/>
                <w:szCs w:val="17"/>
              </w:rPr>
              <w:t xml:space="preserve"> itself failed</w:t>
            </w:r>
          </w:p>
        </w:tc>
        <w:tc>
          <w:tcPr>
            <w:tcW w:w="3765" w:type="dxa"/>
            <w:tcMar>
              <w:top w:w="60" w:type="dxa"/>
              <w:left w:w="100" w:type="dxa"/>
              <w:bottom w:w="60" w:type="dxa"/>
              <w:right w:w="100" w:type="dxa"/>
            </w:tcMar>
          </w:tcPr>
          <w:p w14:paraId="290A76A3" w14:textId="77777777" w:rsidR="00943121" w:rsidRDefault="00184574">
            <w:pPr>
              <w:spacing w:after="40"/>
            </w:pPr>
            <w:r>
              <w:rPr>
                <w:sz w:val="17"/>
                <w:szCs w:val="17"/>
              </w:rPr>
              <w:t xml:space="preserve">"Stopped: </w:t>
            </w:r>
            <w:r>
              <w:rPr>
                <w:i/>
                <w:iCs/>
                <w:sz w:val="17"/>
                <w:szCs w:val="17"/>
              </w:rPr>
              <w:t>message</w:t>
            </w:r>
            <w:r>
              <w:rPr>
                <w:sz w:val="17"/>
                <w:szCs w:val="17"/>
              </w:rPr>
              <w:t>"</w:t>
            </w:r>
          </w:p>
        </w:tc>
        <w:tc>
          <w:tcPr>
            <w:tcW w:w="3767" w:type="dxa"/>
            <w:tcMar>
              <w:top w:w="60" w:type="dxa"/>
              <w:left w:w="100" w:type="dxa"/>
              <w:bottom w:w="60" w:type="dxa"/>
              <w:right w:w="100" w:type="dxa"/>
            </w:tcMar>
          </w:tcPr>
          <w:p w14:paraId="117604EA" w14:textId="77777777" w:rsidR="00943121" w:rsidRDefault="00184574">
            <w:pPr>
              <w:spacing w:after="40"/>
            </w:pPr>
            <w:r>
              <w:rPr>
                <w:sz w:val="17"/>
                <w:szCs w:val="17"/>
              </w:rPr>
              <w:t>Warning, stays</w:t>
            </w:r>
          </w:p>
        </w:tc>
      </w:tr>
    </w:tbl>
    <w:p w14:paraId="646587C5" w14:textId="77777777" w:rsidR="00943121" w:rsidRDefault="00943121">
      <w:pPr>
        <w:spacing w:after="120"/>
      </w:pPr>
    </w:p>
    <w:p w14:paraId="26167DE4" w14:textId="77777777" w:rsidR="00943121" w:rsidRDefault="00184574">
      <w:pPr>
        <w:spacing w:after="120"/>
      </w:pPr>
      <w:r>
        <w:t>The counts start with "</w:t>
      </w:r>
      <w:r>
        <w:rPr>
          <w:i/>
          <w:iCs/>
        </w:rPr>
        <w:t>n</w:t>
      </w:r>
      <w:r>
        <w:t xml:space="preserve"> deleted" and add, only when not zero and in this order: "deleted but not checked", "already without an unmanaged layer" (</w:t>
      </w:r>
      <w:r>
        <w:rPr>
          <w:rFonts w:ascii="Consolas" w:eastAsia="Consolas" w:hAnsi="Consolas" w:cs="Consolas"/>
          <w:sz w:val="18"/>
          <w:szCs w:val="18"/>
          <w:shd w:val="clear" w:color="auto" w:fill="F3F2F1"/>
        </w:rPr>
        <w:t>Skipped</w:t>
      </w:r>
      <w:r>
        <w:t xml:space="preserve">), "partly deleted", "with an unknown result", "couldn't be deleted" and "not tried". "(the reasons are in the rows)" follows when any component failed, was partly deleted or has an unknown result. The messages at the end of a run offer </w:t>
      </w:r>
      <w:r>
        <w:rPr>
          <w:b/>
          <w:bCs/>
        </w:rPr>
        <w:t>Download log</w:t>
      </w:r>
      <w:r>
        <w:t xml:space="preserve"> (</w:t>
      </w:r>
      <w:r>
        <w:rPr>
          <w:color w:val="0F6CBD"/>
        </w:rPr>
        <w:t>10.9</w:t>
      </w:r>
      <w:r>
        <w:t>) when the run logged anything. Screen readers hear "Deleted 2 of 3." at the end.</w:t>
      </w:r>
    </w:p>
    <w:p w14:paraId="47E847D4" w14:textId="77777777" w:rsidR="00943121" w:rsidRDefault="00184574">
      <w:pPr>
        <w:pStyle w:val="Heading2"/>
        <w:keepNext/>
      </w:pPr>
      <w:bookmarkStart w:id="85" w:name="_Toc242992713"/>
      <w:r>
        <w:t>10.8 Stop, sign-in expiry and leaving the page</w:t>
      </w:r>
      <w:bookmarkEnd w:id="85"/>
    </w:p>
    <w:p w14:paraId="35186C1A" w14:textId="77777777" w:rsidR="00943121" w:rsidRDefault="00184574">
      <w:pPr>
        <w:spacing w:after="120"/>
      </w:pPr>
      <w:r>
        <w:rPr>
          <w:b/>
          <w:bCs/>
        </w:rPr>
        <w:t>Stop deleting.</w:t>
      </w:r>
      <w:r>
        <w:t xml:space="preserve"> The button in the bottom bar sets </w:t>
      </w:r>
      <w:r>
        <w:rPr>
          <w:rFonts w:ascii="Consolas" w:eastAsia="Consolas" w:hAnsi="Consolas" w:cs="Consolas"/>
          <w:sz w:val="18"/>
          <w:szCs w:val="18"/>
          <w:shd w:val="clear" w:color="auto" w:fill="F3F2F1"/>
        </w:rPr>
        <w:t>deleting.stop</w:t>
      </w:r>
      <w:r>
        <w:t xml:space="preserve">. It then reads "Stopping…" and is disabled, and the bar says "stopping after this one". </w:t>
      </w:r>
      <w:r>
        <w:rPr>
          <w:rFonts w:ascii="Consolas" w:eastAsia="Consolas" w:hAnsi="Consolas" w:cs="Consolas"/>
          <w:sz w:val="18"/>
          <w:szCs w:val="18"/>
          <w:shd w:val="clear" w:color="auto" w:fill="F3F2F1"/>
        </w:rPr>
        <w:t>removeLayers</w:t>
      </w:r>
      <w:r>
        <w:t xml:space="preserve"> asks </w:t>
      </w:r>
      <w:r>
        <w:rPr>
          <w:rFonts w:ascii="Consolas" w:eastAsia="Consolas" w:hAnsi="Consolas" w:cs="Consolas"/>
          <w:sz w:val="18"/>
          <w:szCs w:val="18"/>
          <w:shd w:val="clear" w:color="auto" w:fill="F3F2F1"/>
        </w:rPr>
        <w:t>shouldStop()</w:t>
      </w:r>
      <w:r>
        <w:t xml:space="preserve"> before it starts each component: the component being deleted finishes, with its checks, and every later one is reported </w:t>
      </w:r>
      <w:r>
        <w:rPr>
          <w:rFonts w:ascii="Consolas" w:eastAsia="Consolas" w:hAnsi="Consolas" w:cs="Consolas"/>
          <w:sz w:val="18"/>
          <w:szCs w:val="18"/>
          <w:shd w:val="clear" w:color="auto" w:fill="F3F2F1"/>
        </w:rPr>
        <w:t>Not attempted</w:t>
      </w:r>
      <w:r>
        <w:t xml:space="preserve"> with the detail "you stopped the run" (not repeated in the row). A removal that has started is never interrupted: writes carry no abort signal. After the run the components that were not tried are ticked again, so one click on </w:t>
      </w:r>
      <w:r>
        <w:rPr>
          <w:b/>
          <w:bCs/>
        </w:rPr>
        <w:t>Delete</w:t>
      </w:r>
      <w:r>
        <w:t xml:space="preserve"> goes on where the run stopped.</w:t>
      </w:r>
    </w:p>
    <w:p w14:paraId="04F8045B" w14:textId="77777777" w:rsidR="00943121" w:rsidRDefault="00184574">
      <w:pPr>
        <w:spacing w:after="120"/>
      </w:pPr>
      <w:r>
        <w:rPr>
          <w:b/>
          <w:bCs/>
        </w:rPr>
        <w:t>The sign-in expires.</w:t>
      </w:r>
      <w:r>
        <w:t xml:space="preserve"> On an environment page, an answer of 401 or a redirect (to the sign-in page) throws a </w:t>
      </w:r>
      <w:r>
        <w:rPr>
          <w:rFonts w:ascii="Consolas" w:eastAsia="Consolas" w:hAnsi="Consolas" w:cs="Consolas"/>
          <w:sz w:val="18"/>
          <w:szCs w:val="18"/>
          <w:shd w:val="clear" w:color="auto" w:fill="F3F2F1"/>
        </w:rPr>
        <w:t>SessionError</w:t>
      </w:r>
      <w:r>
        <w:t xml:space="preserve"> (</w:t>
      </w:r>
      <w:r>
        <w:rPr>
          <w:color w:val="0F6CBD"/>
        </w:rPr>
        <w:t>5.4</w:t>
      </w:r>
      <w:r>
        <w:t xml:space="preserve">): "Your session has expired. Reload the page, sign in again and click the bookmark." On the maker portal, the borrowed token is read again for every request; a request is refused when the token has less than 30 seconds left, and after a 401 the request is sent once more with the token read again (the portal may have renewed it) before it gives "The maker portal's sign-in to this environment has expired. </w:t>
      </w:r>
      <w:r>
        <w:t>Reload the page, then click the bookmark again." (</w:t>
      </w:r>
      <w:r>
        <w:rPr>
          <w:color w:val="0F6CBD"/>
        </w:rPr>
        <w:t>5.7</w:t>
      </w:r>
      <w:r>
        <w:t xml:space="preserve">). In </w:t>
      </w:r>
      <w:r>
        <w:rPr>
          <w:rFonts w:ascii="Consolas" w:eastAsia="Consolas" w:hAnsi="Consolas" w:cs="Consolas"/>
          <w:sz w:val="18"/>
          <w:szCs w:val="18"/>
          <w:shd w:val="clear" w:color="auto" w:fill="F3F2F1"/>
        </w:rPr>
        <w:t>removeLayers</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92"/>
        <w:gridCol w:w="997"/>
        <w:gridCol w:w="5371"/>
      </w:tblGrid>
      <w:tr w:rsidR="00943121" w14:paraId="7C889FF1" w14:textId="77777777">
        <w:trPr>
          <w:cantSplit/>
          <w:tblHeader/>
        </w:trPr>
        <w:tc>
          <w:tcPr>
            <w:tcW w:w="2992" w:type="dxa"/>
            <w:shd w:val="clear" w:color="auto" w:fill="F3F2F1"/>
            <w:tcMar>
              <w:top w:w="60" w:type="dxa"/>
              <w:left w:w="100" w:type="dxa"/>
              <w:bottom w:w="60" w:type="dxa"/>
              <w:right w:w="100" w:type="dxa"/>
            </w:tcMar>
          </w:tcPr>
          <w:p w14:paraId="39CBC18B" w14:textId="77777777" w:rsidR="00943121" w:rsidRDefault="00184574">
            <w:pPr>
              <w:spacing w:after="40"/>
            </w:pPr>
            <w:r>
              <w:rPr>
                <w:b/>
                <w:bCs/>
                <w:sz w:val="17"/>
                <w:szCs w:val="17"/>
              </w:rPr>
              <w:t>When</w:t>
            </w:r>
          </w:p>
        </w:tc>
        <w:tc>
          <w:tcPr>
            <w:tcW w:w="997" w:type="dxa"/>
            <w:shd w:val="clear" w:color="auto" w:fill="F3F2F1"/>
            <w:tcMar>
              <w:top w:w="60" w:type="dxa"/>
              <w:left w:w="100" w:type="dxa"/>
              <w:bottom w:w="60" w:type="dxa"/>
              <w:right w:w="100" w:type="dxa"/>
            </w:tcMar>
          </w:tcPr>
          <w:p w14:paraId="58CCCAF6" w14:textId="77777777" w:rsidR="00943121" w:rsidRDefault="00184574">
            <w:pPr>
              <w:spacing w:after="40"/>
            </w:pPr>
            <w:r>
              <w:rPr>
                <w:b/>
                <w:bCs/>
                <w:sz w:val="17"/>
                <w:szCs w:val="17"/>
              </w:rPr>
              <w:t>Outcome</w:t>
            </w:r>
          </w:p>
        </w:tc>
        <w:tc>
          <w:tcPr>
            <w:tcW w:w="5371" w:type="dxa"/>
            <w:shd w:val="clear" w:color="auto" w:fill="F3F2F1"/>
            <w:tcMar>
              <w:top w:w="60" w:type="dxa"/>
              <w:left w:w="100" w:type="dxa"/>
              <w:bottom w:w="60" w:type="dxa"/>
              <w:right w:w="100" w:type="dxa"/>
            </w:tcMar>
          </w:tcPr>
          <w:p w14:paraId="43931490" w14:textId="77777777" w:rsidR="00943121" w:rsidRDefault="00184574">
            <w:pPr>
              <w:spacing w:after="40"/>
            </w:pPr>
            <w:r>
              <w:rPr>
                <w:b/>
                <w:bCs/>
                <w:sz w:val="17"/>
                <w:szCs w:val="17"/>
              </w:rPr>
              <w:t>Detail</w:t>
            </w:r>
          </w:p>
        </w:tc>
      </w:tr>
      <w:tr w:rsidR="00943121" w14:paraId="6F956CC3" w14:textId="77777777">
        <w:trPr>
          <w:cantSplit/>
        </w:trPr>
        <w:tc>
          <w:tcPr>
            <w:tcW w:w="2992" w:type="dxa"/>
            <w:tcMar>
              <w:top w:w="60" w:type="dxa"/>
              <w:left w:w="100" w:type="dxa"/>
              <w:bottom w:w="60" w:type="dxa"/>
              <w:right w:w="100" w:type="dxa"/>
            </w:tcMar>
          </w:tcPr>
          <w:p w14:paraId="206CD345" w14:textId="77777777" w:rsidR="00943121" w:rsidRDefault="00184574">
            <w:pPr>
              <w:spacing w:after="40"/>
            </w:pPr>
            <w:r>
              <w:rPr>
                <w:sz w:val="17"/>
                <w:szCs w:val="17"/>
              </w:rPr>
              <w:t>Before the component's removal was sent</w:t>
            </w:r>
          </w:p>
        </w:tc>
        <w:tc>
          <w:tcPr>
            <w:tcW w:w="997" w:type="dxa"/>
            <w:tcMar>
              <w:top w:w="60" w:type="dxa"/>
              <w:left w:w="100" w:type="dxa"/>
              <w:bottom w:w="60" w:type="dxa"/>
              <w:right w:w="100" w:type="dxa"/>
            </w:tcMar>
          </w:tcPr>
          <w:p w14:paraId="09F1B524" w14:textId="77777777" w:rsidR="00943121" w:rsidRDefault="00184574">
            <w:pPr>
              <w:spacing w:after="40"/>
            </w:pPr>
            <w:r>
              <w:rPr>
                <w:rFonts w:ascii="Consolas" w:eastAsia="Consolas" w:hAnsi="Consolas" w:cs="Consolas"/>
                <w:sz w:val="15"/>
                <w:szCs w:val="15"/>
                <w:shd w:val="clear" w:color="auto" w:fill="F3F2F1"/>
              </w:rPr>
              <w:t>Not attempted</w:t>
            </w:r>
          </w:p>
        </w:tc>
        <w:tc>
          <w:tcPr>
            <w:tcW w:w="5371" w:type="dxa"/>
            <w:tcMar>
              <w:top w:w="60" w:type="dxa"/>
              <w:left w:w="100" w:type="dxa"/>
              <w:bottom w:w="60" w:type="dxa"/>
              <w:right w:w="100" w:type="dxa"/>
            </w:tcMar>
          </w:tcPr>
          <w:p w14:paraId="18BEECF7" w14:textId="77777777" w:rsidR="00943121" w:rsidRDefault="00184574">
            <w:pPr>
              <w:spacing w:after="40"/>
            </w:pPr>
            <w:r>
              <w:rPr>
                <w:sz w:val="17"/>
                <w:szCs w:val="17"/>
              </w:rPr>
              <w:t>"the sign-in expired before this component was tried"</w:t>
            </w:r>
          </w:p>
        </w:tc>
      </w:tr>
      <w:tr w:rsidR="00943121" w14:paraId="19C9563D" w14:textId="77777777">
        <w:trPr>
          <w:cantSplit/>
        </w:trPr>
        <w:tc>
          <w:tcPr>
            <w:tcW w:w="2992" w:type="dxa"/>
            <w:tcMar>
              <w:top w:w="60" w:type="dxa"/>
              <w:left w:w="100" w:type="dxa"/>
              <w:bottom w:w="60" w:type="dxa"/>
              <w:right w:w="100" w:type="dxa"/>
            </w:tcMar>
          </w:tcPr>
          <w:p w14:paraId="527A550C" w14:textId="77777777" w:rsidR="00943121" w:rsidRDefault="00184574">
            <w:pPr>
              <w:spacing w:after="40"/>
            </w:pPr>
            <w:r>
              <w:rPr>
                <w:sz w:val="17"/>
                <w:szCs w:val="17"/>
              </w:rPr>
              <w:t>After its removal was sent</w:t>
            </w:r>
          </w:p>
        </w:tc>
        <w:tc>
          <w:tcPr>
            <w:tcW w:w="997" w:type="dxa"/>
            <w:tcMar>
              <w:top w:w="60" w:type="dxa"/>
              <w:left w:w="100" w:type="dxa"/>
              <w:bottom w:w="60" w:type="dxa"/>
              <w:right w:w="100" w:type="dxa"/>
            </w:tcMar>
          </w:tcPr>
          <w:p w14:paraId="3A1D8FE4" w14:textId="77777777" w:rsidR="00943121" w:rsidRDefault="00184574">
            <w:pPr>
              <w:spacing w:after="40"/>
            </w:pPr>
            <w:r>
              <w:rPr>
                <w:rFonts w:ascii="Consolas" w:eastAsia="Consolas" w:hAnsi="Consolas" w:cs="Consolas"/>
                <w:sz w:val="15"/>
                <w:szCs w:val="15"/>
                <w:shd w:val="clear" w:color="auto" w:fill="F3F2F1"/>
              </w:rPr>
              <w:t>Unknown</w:t>
            </w:r>
          </w:p>
        </w:tc>
        <w:tc>
          <w:tcPr>
            <w:tcW w:w="5371" w:type="dxa"/>
            <w:tcMar>
              <w:top w:w="60" w:type="dxa"/>
              <w:left w:w="100" w:type="dxa"/>
              <w:bottom w:w="60" w:type="dxa"/>
              <w:right w:w="100" w:type="dxa"/>
            </w:tcMar>
          </w:tcPr>
          <w:p w14:paraId="1B25F233" w14:textId="77777777" w:rsidR="00943121" w:rsidRDefault="00184574">
            <w:pPr>
              <w:spacing w:after="40"/>
            </w:pPr>
            <w:r>
              <w:rPr>
                <w:sz w:val="17"/>
                <w:szCs w:val="17"/>
              </w:rPr>
              <w:t>"the sign-in expired during this component; check its layers after signing in again"</w:t>
            </w:r>
          </w:p>
        </w:tc>
      </w:tr>
      <w:tr w:rsidR="00943121" w14:paraId="7D74BE24" w14:textId="77777777">
        <w:trPr>
          <w:cantSplit/>
        </w:trPr>
        <w:tc>
          <w:tcPr>
            <w:tcW w:w="2992" w:type="dxa"/>
            <w:tcMar>
              <w:top w:w="60" w:type="dxa"/>
              <w:left w:w="100" w:type="dxa"/>
              <w:bottom w:w="60" w:type="dxa"/>
              <w:right w:w="100" w:type="dxa"/>
            </w:tcMar>
          </w:tcPr>
          <w:p w14:paraId="5BFE0F1E" w14:textId="77777777" w:rsidR="00943121" w:rsidRDefault="00184574">
            <w:pPr>
              <w:spacing w:after="40"/>
            </w:pPr>
            <w:r>
              <w:rPr>
                <w:sz w:val="17"/>
                <w:szCs w:val="17"/>
              </w:rPr>
              <w:t>Every later component</w:t>
            </w:r>
          </w:p>
        </w:tc>
        <w:tc>
          <w:tcPr>
            <w:tcW w:w="997" w:type="dxa"/>
            <w:tcMar>
              <w:top w:w="60" w:type="dxa"/>
              <w:left w:w="100" w:type="dxa"/>
              <w:bottom w:w="60" w:type="dxa"/>
              <w:right w:w="100" w:type="dxa"/>
            </w:tcMar>
          </w:tcPr>
          <w:p w14:paraId="3C96CB23" w14:textId="77777777" w:rsidR="00943121" w:rsidRDefault="00184574">
            <w:pPr>
              <w:spacing w:after="40"/>
            </w:pPr>
            <w:r>
              <w:rPr>
                <w:rFonts w:ascii="Consolas" w:eastAsia="Consolas" w:hAnsi="Consolas" w:cs="Consolas"/>
                <w:sz w:val="15"/>
                <w:szCs w:val="15"/>
                <w:shd w:val="clear" w:color="auto" w:fill="F3F2F1"/>
              </w:rPr>
              <w:t>Not attempted</w:t>
            </w:r>
          </w:p>
        </w:tc>
        <w:tc>
          <w:tcPr>
            <w:tcW w:w="5371" w:type="dxa"/>
            <w:tcMar>
              <w:top w:w="60" w:type="dxa"/>
              <w:left w:w="100" w:type="dxa"/>
              <w:bottom w:w="60" w:type="dxa"/>
              <w:right w:w="100" w:type="dxa"/>
            </w:tcMar>
          </w:tcPr>
          <w:p w14:paraId="7FFBE45D" w14:textId="77777777" w:rsidR="00943121" w:rsidRDefault="00184574">
            <w:pPr>
              <w:spacing w:after="40"/>
            </w:pPr>
            <w:r>
              <w:rPr>
                <w:sz w:val="17"/>
                <w:szCs w:val="17"/>
              </w:rPr>
              <w:t>"the sign-in expired"</w:t>
            </w:r>
          </w:p>
        </w:tc>
      </w:tr>
    </w:tbl>
    <w:p w14:paraId="02AF5CC0" w14:textId="77777777" w:rsidR="00943121" w:rsidRDefault="00943121">
      <w:pPr>
        <w:spacing w:after="120"/>
      </w:pPr>
    </w:p>
    <w:p w14:paraId="1C85D3FF" w14:textId="77777777" w:rsidR="00943121" w:rsidRDefault="00184574">
      <w:pPr>
        <w:spacing w:after="120"/>
      </w:pPr>
      <w:r>
        <w:rPr>
          <w:rFonts w:ascii="Consolas" w:eastAsia="Consolas" w:hAnsi="Consolas" w:cs="Consolas"/>
          <w:sz w:val="18"/>
          <w:szCs w:val="18"/>
          <w:shd w:val="clear" w:color="auto" w:fill="F3F2F1"/>
        </w:rPr>
        <w:lastRenderedPageBreak/>
        <w:t>results.stopped</w:t>
      </w:r>
      <w:r>
        <w:t xml:space="preserve"> is then set and the final message is the sign-in one (</w:t>
      </w:r>
      <w:r>
        <w:rPr>
          <w:color w:val="0F6CBD"/>
        </w:rPr>
        <w:t>10.7</w:t>
      </w:r>
      <w:r>
        <w:t>). The maker portal renews its token only while the portal page itself is in use, which is why the confirmation warns when the token may run out (</w:t>
      </w:r>
      <w:r>
        <w:rPr>
          <w:color w:val="0F6CBD"/>
        </w:rPr>
        <w:t>10.2</w:t>
      </w:r>
      <w:r>
        <w:t>). Large runs are better started from the environment's own page, whose sign-in does not depend on the portal renewing a token.</w:t>
      </w:r>
    </w:p>
    <w:p w14:paraId="5522917D" w14:textId="77777777" w:rsidR="00943121" w:rsidRDefault="00184574">
      <w:pPr>
        <w:spacing w:after="120"/>
      </w:pPr>
      <w:r>
        <w:rPr>
          <w:b/>
          <w:bCs/>
        </w:rPr>
        <w:t>Closing the window.</w:t>
      </w:r>
      <w:r>
        <w:t xml:space="preserve"> During a run, the close button and Escape only hide the window (</w:t>
      </w:r>
      <w:r>
        <w:rPr>
          <w:rFonts w:ascii="Consolas" w:eastAsia="Consolas" w:hAnsi="Consolas" w:cs="Consolas"/>
          <w:sz w:val="18"/>
          <w:szCs w:val="18"/>
          <w:shd w:val="clear" w:color="auto" w:fill="F3F2F1"/>
        </w:rPr>
        <w:t>hide</w:t>
      </w:r>
      <w:r>
        <w:t xml:space="preserve"> calls </w:t>
      </w:r>
      <w:r>
        <w:rPr>
          <w:rFonts w:ascii="Consolas" w:eastAsia="Consolas" w:hAnsi="Consolas" w:cs="Consolas"/>
          <w:sz w:val="18"/>
          <w:szCs w:val="18"/>
          <w:shd w:val="clear" w:color="auto" w:fill="F3F2F1"/>
        </w:rPr>
        <w:t>minimize</w:t>
      </w:r>
      <w:r>
        <w:t xml:space="preserve">). A pill in the bottom right corner of the page shows how far the run is, with the time left: "Deleting unmanaged layers · 5 of 17 · about 1 min left". Selecting it opens the window again. When the run is over it reads "Deleting finished · Select to see the results", and a success message stays until it is dismissed. </w:t>
      </w:r>
      <w:r>
        <w:rPr>
          <w:color w:val="0F6CBD"/>
        </w:rPr>
        <w:t>8.9</w:t>
      </w:r>
      <w:r>
        <w:t xml:space="preserve"> describes the pill and how </w:t>
      </w:r>
      <w:r>
        <w:rPr>
          <w:rFonts w:ascii="Consolas" w:eastAsia="Consolas" w:hAnsi="Consolas" w:cs="Consolas"/>
          <w:sz w:val="18"/>
          <w:szCs w:val="18"/>
          <w:shd w:val="clear" w:color="auto" w:fill="F3F2F1"/>
        </w:rPr>
        <w:t>timeLeft</w:t>
      </w:r>
      <w:r>
        <w:t xml:space="preserve"> estimates the time.</w:t>
      </w:r>
    </w:p>
    <w:p w14:paraId="2A344D91" w14:textId="77777777" w:rsidR="00943121" w:rsidRDefault="00184574">
      <w:pPr>
        <w:spacing w:after="120"/>
      </w:pPr>
      <w:r>
        <w:rPr>
          <w:b/>
          <w:bCs/>
        </w:rPr>
        <w:t>Leaving or reloading the page.</w:t>
      </w:r>
      <w:r>
        <w:t xml:space="preserve"> For the length of a run, </w:t>
      </w:r>
      <w:r>
        <w:rPr>
          <w:rFonts w:ascii="Consolas" w:eastAsia="Consolas" w:hAnsi="Consolas" w:cs="Consolas"/>
          <w:sz w:val="18"/>
          <w:szCs w:val="18"/>
          <w:shd w:val="clear" w:color="auto" w:fill="F3F2F1"/>
        </w:rPr>
        <w:t>runDelete</w:t>
      </w:r>
      <w:r>
        <w:t xml:space="preserve"> listens to the page's </w:t>
      </w:r>
      <w:r>
        <w:rPr>
          <w:rFonts w:ascii="Consolas" w:eastAsia="Consolas" w:hAnsi="Consolas" w:cs="Consolas"/>
          <w:sz w:val="18"/>
          <w:szCs w:val="18"/>
          <w:shd w:val="clear" w:color="auto" w:fill="F3F2F1"/>
        </w:rPr>
        <w:t>beforeunload</w:t>
      </w:r>
      <w:r>
        <w:t xml:space="preserve"> event, so the browser asks before it leaves or reloads.</w:t>
      </w:r>
    </w:p>
    <w:p w14:paraId="33906F65"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beforeUnload</w:t>
      </w:r>
      <w:r>
        <w:t>:</w:t>
      </w:r>
    </w:p>
    <w:p w14:paraId="470E469D"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beforeUnload = (e) =&gt; { e.preventDefault(); e.returnValue = '' }</w:t>
      </w:r>
    </w:p>
    <w:p w14:paraId="09B7D579" w14:textId="77777777" w:rsidR="00943121" w:rsidRDefault="00943121">
      <w:pPr>
        <w:spacing w:after="120"/>
      </w:pPr>
    </w:p>
    <w:p w14:paraId="6C852DAA" w14:textId="77777777" w:rsidR="00943121" w:rsidRDefault="00184574">
      <w:pPr>
        <w:spacing w:after="120"/>
      </w:pPr>
      <w:r>
        <w:t>If you leave anyway, the scanner stops with the page. The component being deleted at that moment may or may not have lost its unmanaged layer (its check never ran), the later ones are untouched, and the log is lost: it lives in the page's memory (</w:t>
      </w:r>
      <w:r>
        <w:rPr>
          <w:color w:val="0F6CBD"/>
        </w:rPr>
        <w:t>10.9</w:t>
      </w:r>
      <w:r>
        <w:t>). Open the page again and scan to see where things stand.</w:t>
      </w:r>
    </w:p>
    <w:p w14:paraId="4C35C120" w14:textId="77777777" w:rsidR="00943121" w:rsidRDefault="00184574">
      <w:pPr>
        <w:spacing w:after="120"/>
      </w:pPr>
      <w:r>
        <w:rPr>
          <w:b/>
          <w:bCs/>
        </w:rPr>
        <w:t>The favourite again.</w:t>
      </w:r>
      <w:r>
        <w:t xml:space="preserve"> Clicking the favourite during a run shows the window. In the maker portal, clicking it in another environment does not replace a working scanner: "The scanner is still working. Wait until it has finished, then click the bookmark again."</w:t>
      </w:r>
    </w:p>
    <w:p w14:paraId="453ED7E5" w14:textId="77777777" w:rsidR="00943121" w:rsidRDefault="00184574">
      <w:pPr>
        <w:pStyle w:val="Heading2"/>
        <w:keepNext/>
      </w:pPr>
      <w:bookmarkStart w:id="86" w:name="_Toc242992714"/>
      <w:r>
        <w:t>10.9 The deletion log</w:t>
      </w:r>
      <w:bookmarkEnd w:id="86"/>
    </w:p>
    <w:p w14:paraId="16ED3BEB" w14:textId="77777777" w:rsidR="00943121" w:rsidRDefault="00184574">
      <w:pPr>
        <w:spacing w:after="120"/>
      </w:pPr>
      <w:r>
        <w:t xml:space="preserve">When a component is done, </w:t>
      </w:r>
      <w:r>
        <w:rPr>
          <w:rFonts w:ascii="Consolas" w:eastAsia="Consolas" w:hAnsi="Consolas" w:cs="Consolas"/>
          <w:sz w:val="18"/>
          <w:szCs w:val="18"/>
          <w:shd w:val="clear" w:color="auto" w:fill="F3F2F1"/>
        </w:rPr>
        <w:t>runDelete</w:t>
      </w:r>
      <w:r>
        <w:t xml:space="preserve"> turns its result into one CSV row and adds it to two lists at once: </w:t>
      </w:r>
      <w:r>
        <w:rPr>
          <w:rFonts w:ascii="Consolas" w:eastAsia="Consolas" w:hAnsi="Consolas" w:cs="Consolas"/>
          <w:sz w:val="18"/>
          <w:szCs w:val="18"/>
          <w:shd w:val="clear" w:color="auto" w:fill="F3F2F1"/>
        </w:rPr>
        <w:t>runRows</w:t>
      </w:r>
      <w:r>
        <w:t xml:space="preserve">, this run, and </w:t>
      </w:r>
      <w:r>
        <w:rPr>
          <w:rFonts w:ascii="Consolas" w:eastAsia="Consolas" w:hAnsi="Consolas" w:cs="Consolas"/>
          <w:sz w:val="18"/>
          <w:szCs w:val="18"/>
          <w:shd w:val="clear" w:color="auto" w:fill="F3F2F1"/>
        </w:rPr>
        <w:t>logRows</w:t>
      </w:r>
      <w:r>
        <w:t>, every run since the page was loaded (a new scan does not clear it). A run that ends early keeps the rows of the components already done.</w:t>
      </w:r>
    </w:p>
    <w:p w14:paraId="2620640A" w14:textId="77777777" w:rsidR="00943121" w:rsidRDefault="00184574">
      <w:pPr>
        <w:spacing w:after="120"/>
      </w:pPr>
      <w:r>
        <w:rPr>
          <w:rFonts w:ascii="Consolas" w:eastAsia="Consolas" w:hAnsi="Consolas" w:cs="Consolas"/>
          <w:sz w:val="18"/>
          <w:szCs w:val="18"/>
          <w:shd w:val="clear" w:color="auto" w:fill="F3F2F1"/>
        </w:rPr>
        <w:t>layer-scanner.js</w:t>
      </w:r>
      <w:r>
        <w:t>, the log's header and rows (</w:t>
      </w:r>
      <w:r>
        <w:rPr>
          <w:rFonts w:ascii="Consolas" w:eastAsia="Consolas" w:hAnsi="Consolas" w:cs="Consolas"/>
          <w:sz w:val="18"/>
          <w:szCs w:val="18"/>
          <w:shd w:val="clear" w:color="auto" w:fill="F3F2F1"/>
        </w:rPr>
        <w:t>logRow</w:t>
      </w:r>
      <w:r>
        <w:t xml:space="preserve"> is in </w:t>
      </w:r>
      <w:r>
        <w:rPr>
          <w:rFonts w:ascii="Consolas" w:eastAsia="Consolas" w:hAnsi="Consolas" w:cs="Consolas"/>
          <w:sz w:val="18"/>
          <w:szCs w:val="18"/>
          <w:shd w:val="clear" w:color="auto" w:fill="F3F2F1"/>
        </w:rPr>
        <w:t>runDelete</w:t>
      </w:r>
      <w:r>
        <w:t>):</w:t>
      </w:r>
    </w:p>
    <w:p w14:paraId="43AA99EA"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logRows = []   // every deletion of this session (scans do not clear it)</w:t>
      </w:r>
    </w:p>
    <w:p w14:paraId="02DF8E63" w14:textId="77777777" w:rsidR="00943121" w:rsidRDefault="00184574">
      <w:pPr>
        <w:shd w:val="clear" w:color="auto" w:fill="F5F5F5"/>
        <w:spacing w:line="240" w:lineRule="auto"/>
        <w:ind w:left="120" w:right="120"/>
      </w:pPr>
      <w:r>
        <w:rPr>
          <w:rFonts w:ascii="Consolas" w:eastAsia="Consolas" w:hAnsi="Consolas" w:cs="Consolas"/>
          <w:sz w:val="16"/>
          <w:szCs w:val="16"/>
        </w:rPr>
        <w:t>const LOG_HEAD = 'Result,Type,Display name,Schema name,Table,Managed solution,Component id,Detail,Unmanaged changes per place (with result),Deleted on'</w:t>
      </w:r>
    </w:p>
    <w:p w14:paraId="5566206A" w14:textId="77777777" w:rsidR="00943121" w:rsidRDefault="00184574">
      <w:pPr>
        <w:shd w:val="clear" w:color="auto" w:fill="F5F5F5"/>
        <w:spacing w:line="240" w:lineRule="auto"/>
        <w:ind w:left="120" w:right="120"/>
      </w:pPr>
      <w:r>
        <w:rPr>
          <w:rFonts w:ascii="Consolas" w:eastAsia="Consolas" w:hAnsi="Consolas" w:cs="Consolas"/>
          <w:sz w:val="16"/>
          <w:szCs w:val="16"/>
        </w:rPr>
        <w:t>const logText = (rows) =&gt; '\ufeff' + [LOG_HEAD, ...rows].join('\r\n')</w:t>
      </w:r>
    </w:p>
    <w:p w14:paraId="49F6620B" w14:textId="77777777" w:rsidR="00943121" w:rsidRDefault="00184574">
      <w:pPr>
        <w:shd w:val="clear" w:color="auto" w:fill="F5F5F5"/>
        <w:spacing w:line="240" w:lineRule="auto"/>
        <w:ind w:left="120" w:right="120"/>
      </w:pPr>
      <w:r>
        <w:rPr>
          <w:rFonts w:ascii="Consolas" w:eastAsia="Consolas" w:hAnsi="Consolas" w:cs="Consolas"/>
          <w:sz w:val="16"/>
          <w:szCs w:val="16"/>
        </w:rPr>
        <w:t>// ...</w:t>
      </w:r>
    </w:p>
    <w:p w14:paraId="0C1C212E" w14:textId="77777777" w:rsidR="00943121" w:rsidRDefault="00184574">
      <w:pPr>
        <w:shd w:val="clear" w:color="auto" w:fill="F5F5F5"/>
        <w:spacing w:line="240" w:lineRule="auto"/>
        <w:ind w:left="120" w:right="120"/>
      </w:pPr>
      <w:r>
        <w:rPr>
          <w:rFonts w:ascii="Consolas" w:eastAsia="Consolas" w:hAnsi="Consolas" w:cs="Consolas"/>
          <w:sz w:val="16"/>
          <w:szCs w:val="16"/>
        </w:rPr>
        <w:t>const runRows = [], when = new Date().toISOString()</w:t>
      </w:r>
    </w:p>
    <w:p w14:paraId="2E31ABBE"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const logRow = (r) =&gt; [r.outcome, r.f.type, r.f.display, r.f.schema, r.f.tableLabel, r.f.solutions, r.f.id, r.detail, JSON.stringify(r.layers), when].map(csvCell).join(',')</w:t>
      </w:r>
    </w:p>
    <w:p w14:paraId="42965D2F" w14:textId="77777777" w:rsidR="00943121" w:rsidRDefault="0094312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457"/>
        <w:gridCol w:w="5903"/>
      </w:tblGrid>
      <w:tr w:rsidR="00943121" w14:paraId="52F2A4F4" w14:textId="77777777">
        <w:trPr>
          <w:cantSplit/>
          <w:tblHeader/>
        </w:trPr>
        <w:tc>
          <w:tcPr>
            <w:tcW w:w="3457" w:type="dxa"/>
            <w:shd w:val="clear" w:color="auto" w:fill="F3F2F1"/>
            <w:tcMar>
              <w:top w:w="60" w:type="dxa"/>
              <w:left w:w="100" w:type="dxa"/>
              <w:bottom w:w="60" w:type="dxa"/>
              <w:right w:w="100" w:type="dxa"/>
            </w:tcMar>
          </w:tcPr>
          <w:p w14:paraId="1D81A0A7" w14:textId="77777777" w:rsidR="00943121" w:rsidRDefault="00184574">
            <w:pPr>
              <w:spacing w:after="40"/>
            </w:pPr>
            <w:r>
              <w:rPr>
                <w:b/>
                <w:bCs/>
                <w:sz w:val="17"/>
                <w:szCs w:val="17"/>
              </w:rPr>
              <w:t>Column</w:t>
            </w:r>
          </w:p>
        </w:tc>
        <w:tc>
          <w:tcPr>
            <w:tcW w:w="5903" w:type="dxa"/>
            <w:shd w:val="clear" w:color="auto" w:fill="F3F2F1"/>
            <w:tcMar>
              <w:top w:w="60" w:type="dxa"/>
              <w:left w:w="100" w:type="dxa"/>
              <w:bottom w:w="60" w:type="dxa"/>
              <w:right w:w="100" w:type="dxa"/>
            </w:tcMar>
          </w:tcPr>
          <w:p w14:paraId="10FCF293" w14:textId="77777777" w:rsidR="00943121" w:rsidRDefault="00184574">
            <w:pPr>
              <w:spacing w:after="40"/>
            </w:pPr>
            <w:r>
              <w:rPr>
                <w:b/>
                <w:bCs/>
                <w:sz w:val="17"/>
                <w:szCs w:val="17"/>
              </w:rPr>
              <w:t>Content</w:t>
            </w:r>
          </w:p>
        </w:tc>
      </w:tr>
      <w:tr w:rsidR="00943121" w14:paraId="7A798C32" w14:textId="77777777">
        <w:trPr>
          <w:cantSplit/>
        </w:trPr>
        <w:tc>
          <w:tcPr>
            <w:tcW w:w="3457" w:type="dxa"/>
            <w:tcMar>
              <w:top w:w="60" w:type="dxa"/>
              <w:left w:w="100" w:type="dxa"/>
              <w:bottom w:w="60" w:type="dxa"/>
              <w:right w:w="100" w:type="dxa"/>
            </w:tcMar>
          </w:tcPr>
          <w:p w14:paraId="41AEFD48" w14:textId="77777777" w:rsidR="00943121" w:rsidRDefault="00184574">
            <w:pPr>
              <w:spacing w:after="40"/>
            </w:pPr>
            <w:r>
              <w:rPr>
                <w:sz w:val="17"/>
                <w:szCs w:val="17"/>
              </w:rPr>
              <w:t>Result</w:t>
            </w:r>
          </w:p>
        </w:tc>
        <w:tc>
          <w:tcPr>
            <w:tcW w:w="5903" w:type="dxa"/>
            <w:tcMar>
              <w:top w:w="60" w:type="dxa"/>
              <w:left w:w="100" w:type="dxa"/>
              <w:bottom w:w="60" w:type="dxa"/>
              <w:right w:w="100" w:type="dxa"/>
            </w:tcMar>
          </w:tcPr>
          <w:p w14:paraId="7137886C" w14:textId="77777777" w:rsidR="00943121" w:rsidRDefault="00184574">
            <w:pPr>
              <w:spacing w:after="40"/>
            </w:pPr>
            <w:r>
              <w:rPr>
                <w:sz w:val="17"/>
                <w:szCs w:val="17"/>
              </w:rPr>
              <w:t>The outcome as the code names it (</w:t>
            </w:r>
            <w:r>
              <w:rPr>
                <w:rFonts w:ascii="Consolas" w:eastAsia="Consolas" w:hAnsi="Consolas" w:cs="Consolas"/>
                <w:sz w:val="15"/>
                <w:szCs w:val="15"/>
                <w:shd w:val="clear" w:color="auto" w:fill="F3F2F1"/>
              </w:rPr>
              <w:t>Deleted</w:t>
            </w:r>
            <w:r>
              <w:rPr>
                <w:sz w:val="17"/>
                <w:szCs w:val="17"/>
              </w:rPr>
              <w:t xml:space="preserve">, </w:t>
            </w:r>
            <w:r>
              <w:rPr>
                <w:rFonts w:ascii="Consolas" w:eastAsia="Consolas" w:hAnsi="Consolas" w:cs="Consolas"/>
                <w:sz w:val="15"/>
                <w:szCs w:val="15"/>
                <w:shd w:val="clear" w:color="auto" w:fill="F3F2F1"/>
              </w:rPr>
              <w:t>Not attempted</w:t>
            </w:r>
            <w:r>
              <w:rPr>
                <w:sz w:val="17"/>
                <w:szCs w:val="17"/>
              </w:rPr>
              <w:t xml:space="preserve">, ...; </w:t>
            </w:r>
            <w:r>
              <w:rPr>
                <w:color w:val="0F6CBD"/>
                <w:sz w:val="17"/>
                <w:szCs w:val="17"/>
              </w:rPr>
              <w:t>A.4</w:t>
            </w:r>
            <w:r>
              <w:rPr>
                <w:sz w:val="17"/>
                <w:szCs w:val="17"/>
              </w:rPr>
              <w:t xml:space="preserve"> maps them to the labels on the screen)</w:t>
            </w:r>
          </w:p>
        </w:tc>
      </w:tr>
      <w:tr w:rsidR="00943121" w14:paraId="49BEFC22" w14:textId="77777777">
        <w:trPr>
          <w:cantSplit/>
        </w:trPr>
        <w:tc>
          <w:tcPr>
            <w:tcW w:w="3457" w:type="dxa"/>
            <w:tcMar>
              <w:top w:w="60" w:type="dxa"/>
              <w:left w:w="100" w:type="dxa"/>
              <w:bottom w:w="60" w:type="dxa"/>
              <w:right w:w="100" w:type="dxa"/>
            </w:tcMar>
          </w:tcPr>
          <w:p w14:paraId="240448D6" w14:textId="77777777" w:rsidR="00943121" w:rsidRDefault="00184574">
            <w:pPr>
              <w:spacing w:after="40"/>
            </w:pPr>
            <w:r>
              <w:rPr>
                <w:sz w:val="17"/>
                <w:szCs w:val="17"/>
              </w:rPr>
              <w:t>Type, Display name, Schema name</w:t>
            </w:r>
          </w:p>
        </w:tc>
        <w:tc>
          <w:tcPr>
            <w:tcW w:w="5903" w:type="dxa"/>
            <w:tcMar>
              <w:top w:w="60" w:type="dxa"/>
              <w:left w:w="100" w:type="dxa"/>
              <w:bottom w:w="60" w:type="dxa"/>
              <w:right w:w="100" w:type="dxa"/>
            </w:tcMar>
          </w:tcPr>
          <w:p w14:paraId="536AF828" w14:textId="77777777" w:rsidR="00943121" w:rsidRDefault="00184574">
            <w:pPr>
              <w:spacing w:after="40"/>
            </w:pPr>
            <w:r>
              <w:rPr>
                <w:sz w:val="17"/>
                <w:szCs w:val="17"/>
              </w:rPr>
              <w:t>As in the list</w:t>
            </w:r>
          </w:p>
        </w:tc>
      </w:tr>
      <w:tr w:rsidR="00943121" w14:paraId="0ACC554B" w14:textId="77777777">
        <w:trPr>
          <w:cantSplit/>
        </w:trPr>
        <w:tc>
          <w:tcPr>
            <w:tcW w:w="3457" w:type="dxa"/>
            <w:tcMar>
              <w:top w:w="60" w:type="dxa"/>
              <w:left w:w="100" w:type="dxa"/>
              <w:bottom w:w="60" w:type="dxa"/>
              <w:right w:w="100" w:type="dxa"/>
            </w:tcMar>
          </w:tcPr>
          <w:p w14:paraId="3EDB89E1" w14:textId="77777777" w:rsidR="00943121" w:rsidRDefault="00184574">
            <w:pPr>
              <w:spacing w:after="40"/>
            </w:pPr>
            <w:r>
              <w:rPr>
                <w:sz w:val="17"/>
                <w:szCs w:val="17"/>
              </w:rPr>
              <w:lastRenderedPageBreak/>
              <w:t>Table</w:t>
            </w:r>
          </w:p>
        </w:tc>
        <w:tc>
          <w:tcPr>
            <w:tcW w:w="5903" w:type="dxa"/>
            <w:tcMar>
              <w:top w:w="60" w:type="dxa"/>
              <w:left w:w="100" w:type="dxa"/>
              <w:bottom w:w="60" w:type="dxa"/>
              <w:right w:w="100" w:type="dxa"/>
            </w:tcMar>
          </w:tcPr>
          <w:p w14:paraId="07455B4D" w14:textId="77777777" w:rsidR="00943121" w:rsidRDefault="00184574">
            <w:pPr>
              <w:spacing w:after="40"/>
            </w:pPr>
            <w:r>
              <w:rPr>
                <w:sz w:val="17"/>
                <w:szCs w:val="17"/>
              </w:rPr>
              <w:t xml:space="preserve">Display name and logical name, for example </w:t>
            </w:r>
            <w:r>
              <w:rPr>
                <w:rFonts w:ascii="Consolas" w:eastAsia="Consolas" w:hAnsi="Consolas" w:cs="Consolas"/>
                <w:sz w:val="15"/>
                <w:szCs w:val="15"/>
                <w:shd w:val="clear" w:color="auto" w:fill="F3F2F1"/>
              </w:rPr>
              <w:t>Project (contoso_project)</w:t>
            </w:r>
            <w:r>
              <w:rPr>
                <w:sz w:val="17"/>
                <w:szCs w:val="17"/>
              </w:rPr>
              <w:t>; empty for a component without a table</w:t>
            </w:r>
          </w:p>
        </w:tc>
      </w:tr>
      <w:tr w:rsidR="00943121" w14:paraId="13DA89C7" w14:textId="77777777">
        <w:trPr>
          <w:cantSplit/>
        </w:trPr>
        <w:tc>
          <w:tcPr>
            <w:tcW w:w="3457" w:type="dxa"/>
            <w:tcMar>
              <w:top w:w="60" w:type="dxa"/>
              <w:left w:w="100" w:type="dxa"/>
              <w:bottom w:w="60" w:type="dxa"/>
              <w:right w:w="100" w:type="dxa"/>
            </w:tcMar>
          </w:tcPr>
          <w:p w14:paraId="5BF0DA30" w14:textId="77777777" w:rsidR="00943121" w:rsidRDefault="00184574">
            <w:pPr>
              <w:spacing w:after="40"/>
            </w:pPr>
            <w:r>
              <w:rPr>
                <w:sz w:val="17"/>
                <w:szCs w:val="17"/>
              </w:rPr>
              <w:t>Managed solution</w:t>
            </w:r>
          </w:p>
        </w:tc>
        <w:tc>
          <w:tcPr>
            <w:tcW w:w="5903" w:type="dxa"/>
            <w:tcMar>
              <w:top w:w="60" w:type="dxa"/>
              <w:left w:w="100" w:type="dxa"/>
              <w:bottom w:w="60" w:type="dxa"/>
              <w:right w:w="100" w:type="dxa"/>
            </w:tcMar>
          </w:tcPr>
          <w:p w14:paraId="41EF4944" w14:textId="77777777" w:rsidR="00943121" w:rsidRDefault="00184574">
            <w:pPr>
              <w:spacing w:after="40"/>
            </w:pPr>
            <w:r>
              <w:rPr>
                <w:sz w:val="17"/>
                <w:szCs w:val="17"/>
              </w:rPr>
              <w:t>The chosen managed solutions the component is in</w:t>
            </w:r>
          </w:p>
        </w:tc>
      </w:tr>
      <w:tr w:rsidR="00943121" w14:paraId="4F3381B4" w14:textId="77777777">
        <w:trPr>
          <w:cantSplit/>
        </w:trPr>
        <w:tc>
          <w:tcPr>
            <w:tcW w:w="3457" w:type="dxa"/>
            <w:tcMar>
              <w:top w:w="60" w:type="dxa"/>
              <w:left w:w="100" w:type="dxa"/>
              <w:bottom w:w="60" w:type="dxa"/>
              <w:right w:w="100" w:type="dxa"/>
            </w:tcMar>
          </w:tcPr>
          <w:p w14:paraId="41E44320" w14:textId="77777777" w:rsidR="00943121" w:rsidRDefault="00184574">
            <w:pPr>
              <w:spacing w:after="40"/>
            </w:pPr>
            <w:r>
              <w:rPr>
                <w:sz w:val="17"/>
                <w:szCs w:val="17"/>
              </w:rPr>
              <w:t>Component id</w:t>
            </w:r>
          </w:p>
        </w:tc>
        <w:tc>
          <w:tcPr>
            <w:tcW w:w="5903" w:type="dxa"/>
            <w:tcMar>
              <w:top w:w="60" w:type="dxa"/>
              <w:left w:w="100" w:type="dxa"/>
              <w:bottom w:w="60" w:type="dxa"/>
              <w:right w:w="100" w:type="dxa"/>
            </w:tcMar>
          </w:tcPr>
          <w:p w14:paraId="6CF0066D" w14:textId="77777777" w:rsidR="00943121" w:rsidRDefault="00184574">
            <w:pPr>
              <w:spacing w:after="40"/>
            </w:pPr>
            <w:r>
              <w:rPr>
                <w:sz w:val="17"/>
                <w:szCs w:val="17"/>
              </w:rPr>
              <w:t>The component's id</w:t>
            </w:r>
          </w:p>
        </w:tc>
      </w:tr>
      <w:tr w:rsidR="00943121" w14:paraId="710B9AD1" w14:textId="77777777">
        <w:trPr>
          <w:cantSplit/>
        </w:trPr>
        <w:tc>
          <w:tcPr>
            <w:tcW w:w="3457" w:type="dxa"/>
            <w:tcMar>
              <w:top w:w="60" w:type="dxa"/>
              <w:left w:w="100" w:type="dxa"/>
              <w:bottom w:w="60" w:type="dxa"/>
              <w:right w:w="100" w:type="dxa"/>
            </w:tcMar>
          </w:tcPr>
          <w:p w14:paraId="0603A4D8" w14:textId="77777777" w:rsidR="00943121" w:rsidRDefault="00184574">
            <w:pPr>
              <w:spacing w:after="40"/>
            </w:pPr>
            <w:r>
              <w:rPr>
                <w:sz w:val="17"/>
                <w:szCs w:val="17"/>
              </w:rPr>
              <w:t>Detail</w:t>
            </w:r>
          </w:p>
        </w:tc>
        <w:tc>
          <w:tcPr>
            <w:tcW w:w="5903" w:type="dxa"/>
            <w:tcMar>
              <w:top w:w="60" w:type="dxa"/>
              <w:left w:w="100" w:type="dxa"/>
              <w:bottom w:w="60" w:type="dxa"/>
              <w:right w:w="100" w:type="dxa"/>
            </w:tcMar>
          </w:tcPr>
          <w:p w14:paraId="54D7ACC3" w14:textId="77777777" w:rsidR="00943121" w:rsidRDefault="00184574">
            <w:pPr>
              <w:spacing w:after="40"/>
            </w:pPr>
            <w:r>
              <w:rPr>
                <w:sz w:val="17"/>
                <w:szCs w:val="17"/>
              </w:rPr>
              <w:t xml:space="preserve">The row's detail; empty for </w:t>
            </w:r>
            <w:r>
              <w:rPr>
                <w:rFonts w:ascii="Consolas" w:eastAsia="Consolas" w:hAnsi="Consolas" w:cs="Consolas"/>
                <w:sz w:val="15"/>
                <w:szCs w:val="15"/>
                <w:shd w:val="clear" w:color="auto" w:fill="F3F2F1"/>
              </w:rPr>
              <w:t>Deleted</w:t>
            </w:r>
          </w:p>
        </w:tc>
      </w:tr>
      <w:tr w:rsidR="00943121" w14:paraId="6A93B5D8" w14:textId="77777777">
        <w:trPr>
          <w:cantSplit/>
        </w:trPr>
        <w:tc>
          <w:tcPr>
            <w:tcW w:w="3457" w:type="dxa"/>
            <w:tcMar>
              <w:top w:w="60" w:type="dxa"/>
              <w:left w:w="100" w:type="dxa"/>
              <w:bottom w:w="60" w:type="dxa"/>
              <w:right w:w="100" w:type="dxa"/>
            </w:tcMar>
          </w:tcPr>
          <w:p w14:paraId="653F25EE" w14:textId="77777777" w:rsidR="00943121" w:rsidRDefault="00184574">
            <w:pPr>
              <w:spacing w:after="40"/>
            </w:pPr>
            <w:r>
              <w:rPr>
                <w:sz w:val="17"/>
                <w:szCs w:val="17"/>
              </w:rPr>
              <w:t>Unmanaged changes per place (with result)</w:t>
            </w:r>
          </w:p>
        </w:tc>
        <w:tc>
          <w:tcPr>
            <w:tcW w:w="5903" w:type="dxa"/>
            <w:tcMar>
              <w:top w:w="60" w:type="dxa"/>
              <w:left w:w="100" w:type="dxa"/>
              <w:bottom w:w="60" w:type="dxa"/>
              <w:right w:w="100" w:type="dxa"/>
            </w:tcMar>
          </w:tcPr>
          <w:p w14:paraId="429F0BC7" w14:textId="77777777" w:rsidR="00943121" w:rsidRDefault="00184574">
            <w:pPr>
              <w:spacing w:after="40"/>
            </w:pPr>
            <w:r>
              <w:rPr>
                <w:sz w:val="17"/>
                <w:szCs w:val="17"/>
              </w:rPr>
              <w:t xml:space="preserve">A JSON array with one entry per place that was sent for removal (below); </w:t>
            </w:r>
            <w:r>
              <w:rPr>
                <w:rFonts w:ascii="Consolas" w:eastAsia="Consolas" w:hAnsi="Consolas" w:cs="Consolas"/>
                <w:sz w:val="15"/>
                <w:szCs w:val="15"/>
                <w:shd w:val="clear" w:color="auto" w:fill="F3F2F1"/>
              </w:rPr>
              <w:t>[]</w:t>
            </w:r>
            <w:r>
              <w:rPr>
                <w:sz w:val="17"/>
                <w:szCs w:val="17"/>
              </w:rPr>
              <w:t xml:space="preserve"> when none was</w:t>
            </w:r>
          </w:p>
        </w:tc>
      </w:tr>
      <w:tr w:rsidR="00943121" w14:paraId="4568F043" w14:textId="77777777">
        <w:trPr>
          <w:cantSplit/>
        </w:trPr>
        <w:tc>
          <w:tcPr>
            <w:tcW w:w="3457" w:type="dxa"/>
            <w:tcMar>
              <w:top w:w="60" w:type="dxa"/>
              <w:left w:w="100" w:type="dxa"/>
              <w:bottom w:w="60" w:type="dxa"/>
              <w:right w:w="100" w:type="dxa"/>
            </w:tcMar>
          </w:tcPr>
          <w:p w14:paraId="3FB41688" w14:textId="77777777" w:rsidR="00943121" w:rsidRDefault="00184574">
            <w:pPr>
              <w:spacing w:after="40"/>
            </w:pPr>
            <w:r>
              <w:rPr>
                <w:sz w:val="17"/>
                <w:szCs w:val="17"/>
              </w:rPr>
              <w:t>Deleted on</w:t>
            </w:r>
          </w:p>
        </w:tc>
        <w:tc>
          <w:tcPr>
            <w:tcW w:w="5903" w:type="dxa"/>
            <w:tcMar>
              <w:top w:w="60" w:type="dxa"/>
              <w:left w:w="100" w:type="dxa"/>
              <w:bottom w:w="60" w:type="dxa"/>
              <w:right w:w="100" w:type="dxa"/>
            </w:tcMar>
          </w:tcPr>
          <w:p w14:paraId="7AD12AEE" w14:textId="77777777" w:rsidR="00943121" w:rsidRDefault="00184574">
            <w:pPr>
              <w:spacing w:after="40"/>
            </w:pPr>
            <w:r>
              <w:rPr>
                <w:sz w:val="17"/>
                <w:szCs w:val="17"/>
              </w:rPr>
              <w:t>When the run started, in UTC (ISO 8601); the same for every row of a run</w:t>
            </w:r>
          </w:p>
        </w:tc>
      </w:tr>
    </w:tbl>
    <w:p w14:paraId="65D6014C" w14:textId="77777777" w:rsidR="00943121" w:rsidRDefault="00943121">
      <w:pPr>
        <w:spacing w:after="120"/>
      </w:pPr>
    </w:p>
    <w:p w14:paraId="5DFC9AF9" w14:textId="77777777" w:rsidR="00943121" w:rsidRDefault="00184574">
      <w:pPr>
        <w:spacing w:after="120"/>
      </w:pPr>
      <w:r>
        <w:t>Each entry of the JSON array:</w:t>
      </w:r>
    </w:p>
    <w:p w14:paraId="3ED21E8B"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w:t>
      </w:r>
    </w:p>
    <w:p w14:paraId="1DEA9D6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"place": "Attribute",</w:t>
      </w:r>
    </w:p>
    <w:p w14:paraId="4CA5494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"id": "&lt;component id&gt;",</w:t>
      </w:r>
    </w:p>
    <w:p w14:paraId="7BF88F2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"layerName": "Attribute",</w:t>
      </w:r>
    </w:p>
    <w:p w14:paraId="099939D1"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"result": "Deleted",</w:t>
      </w:r>
    </w:p>
    <w:p w14:paraId="564BCEA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"changes": "&lt;the Active layer's msdyn_changes, as stored&gt;"</w:t>
      </w:r>
    </w:p>
    <w:p w14:paraId="3542F02C"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404A139" w14:textId="77777777" w:rsidR="00943121" w:rsidRDefault="00943121">
      <w:pPr>
        <w:spacing w:after="120"/>
      </w:pPr>
    </w:p>
    <w:p w14:paraId="20A9EE5C" w14:textId="77777777" w:rsidR="00943121" w:rsidRDefault="00184574">
      <w:pPr>
        <w:spacing w:after="120"/>
      </w:pPr>
      <w:r>
        <w:rPr>
          <w:rFonts w:ascii="Consolas" w:eastAsia="Consolas" w:hAnsi="Consolas" w:cs="Consolas"/>
          <w:sz w:val="18"/>
          <w:szCs w:val="18"/>
          <w:shd w:val="clear" w:color="auto" w:fill="F3F2F1"/>
        </w:rPr>
        <w:t>place</w:t>
      </w:r>
      <w:r>
        <w:t xml:space="preserve"> is the layer name the scan knew the place by, </w:t>
      </w:r>
      <w:r>
        <w:rPr>
          <w:rFonts w:ascii="Consolas" w:eastAsia="Consolas" w:hAnsi="Consolas" w:cs="Consolas"/>
          <w:sz w:val="18"/>
          <w:szCs w:val="18"/>
          <w:shd w:val="clear" w:color="auto" w:fill="F3F2F1"/>
        </w:rPr>
        <w:t>layerName</w:t>
      </w:r>
      <w:r>
        <w:t xml:space="preserve"> the one on the Active layer's row (sent in the call), </w:t>
      </w:r>
      <w:r>
        <w:rPr>
          <w:rFonts w:ascii="Consolas" w:eastAsia="Consolas" w:hAnsi="Consolas" w:cs="Consolas"/>
          <w:sz w:val="18"/>
          <w:szCs w:val="18"/>
          <w:shd w:val="clear" w:color="auto" w:fill="F3F2F1"/>
        </w:rPr>
        <w:t>result</w:t>
      </w:r>
      <w:r>
        <w:t xml:space="preserve"> the place's own outcome (</w:t>
      </w:r>
      <w:r>
        <w:rPr>
          <w:color w:val="0F6CBD"/>
        </w:rPr>
        <w:t>10.6</w:t>
      </w:r>
      <w:r>
        <w:t xml:space="preserve">). </w:t>
      </w:r>
      <w:r>
        <w:rPr>
          <w:rFonts w:ascii="Consolas" w:eastAsia="Consolas" w:hAnsi="Consolas" w:cs="Consolas"/>
          <w:sz w:val="18"/>
          <w:szCs w:val="18"/>
          <w:shd w:val="clear" w:color="auto" w:fill="F3F2F1"/>
        </w:rPr>
        <w:t>changes</w:t>
      </w:r>
      <w:r>
        <w:t xml:space="preserve"> is the JSON text Dataverse holds for the unmanaged layer: the properties it set and their values.</w:t>
      </w:r>
    </w:p>
    <w:p w14:paraId="322A136B" w14:textId="77777777" w:rsidR="00943121" w:rsidRDefault="00184574">
      <w:pPr>
        <w:spacing w:after="120"/>
      </w:pPr>
      <w:r>
        <w:rPr>
          <w:b/>
          <w:bCs/>
        </w:rPr>
        <w:t>A web resource whose content is kept as a file.</w:t>
      </w:r>
      <w:r>
        <w:t xml:space="preserve"> When the unmanaged layer holds the content itself, its </w:t>
      </w:r>
      <w:r>
        <w:rPr>
          <w:rFonts w:ascii="Consolas" w:eastAsia="Consolas" w:hAnsi="Consolas" w:cs="Consolas"/>
          <w:sz w:val="18"/>
          <w:szCs w:val="18"/>
          <w:shd w:val="clear" w:color="auto" w:fill="F3F2F1"/>
        </w:rPr>
        <w:t>changes</w:t>
      </w:r>
      <w:r>
        <w:t xml:space="preserve"> already contain it (</w:t>
      </w:r>
      <w:r>
        <w:rPr>
          <w:rFonts w:ascii="Consolas" w:eastAsia="Consolas" w:hAnsi="Consolas" w:cs="Consolas"/>
          <w:sz w:val="18"/>
          <w:szCs w:val="18"/>
          <w:shd w:val="clear" w:color="auto" w:fill="F3F2F1"/>
        </w:rPr>
        <w:t>content</w:t>
      </w:r>
      <w:r>
        <w:t xml:space="preserve">, base64), and the entry is as above. When the unmanaged layer keeps it as a file, its </w:t>
      </w:r>
      <w:r>
        <w:rPr>
          <w:rFonts w:ascii="Consolas" w:eastAsia="Consolas" w:hAnsi="Consolas" w:cs="Consolas"/>
          <w:sz w:val="18"/>
          <w:szCs w:val="18"/>
          <w:shd w:val="clear" w:color="auto" w:fill="F3F2F1"/>
        </w:rPr>
        <w:t>changes</w:t>
      </w:r>
      <w:r>
        <w:t xml:space="preserve"> name only that file (</w:t>
      </w:r>
      <w:r>
        <w:rPr>
          <w:rFonts w:ascii="Consolas" w:eastAsia="Consolas" w:hAnsi="Consolas" w:cs="Consolas"/>
          <w:sz w:val="18"/>
          <w:szCs w:val="18"/>
          <w:shd w:val="clear" w:color="auto" w:fill="F3F2F1"/>
        </w:rPr>
        <w:t>contentfileref</w:t>
      </w:r>
      <w:r>
        <w:t xml:space="preserve">), which the removal takes away. So its entry has one more key, after </w:t>
      </w:r>
      <w:r>
        <w:rPr>
          <w:rFonts w:ascii="Consolas" w:eastAsia="Consolas" w:hAnsi="Consolas" w:cs="Consolas"/>
          <w:sz w:val="18"/>
          <w:szCs w:val="18"/>
          <w:shd w:val="clear" w:color="auto" w:fill="F3F2F1"/>
        </w:rPr>
        <w:t>changes</w:t>
      </w:r>
      <w:r>
        <w:t xml:space="preserve"> (</w:t>
      </w:r>
      <w:r>
        <w:rPr>
          <w:color w:val="0F6CBD"/>
        </w:rPr>
        <w:t>10.4</w:t>
      </w:r>
      <w:r>
        <w:t>):</w:t>
      </w:r>
    </w:p>
    <w:p w14:paraId="1337BB1A"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w:t>
      </w:r>
    </w:p>
    <w:p w14:paraId="5C11960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"place": "WebResource",</w:t>
      </w:r>
    </w:p>
    <w:p w14:paraId="29B4A21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"id": "&lt;component id&gt;",</w:t>
      </w:r>
    </w:p>
    <w:p w14:paraId="11BB449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"layerName": "WebResource",</w:t>
      </w:r>
    </w:p>
    <w:p w14:paraId="5844295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"result": "Deleted",</w:t>
      </w:r>
    </w:p>
    <w:p w14:paraId="49F263B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"changes": "&lt;the Active layer's msdyn_changes, as stored&gt;",</w:t>
      </w:r>
    </w:p>
    <w:p w14:paraId="72E93CE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"content": "&lt;the unmanaged layer's content, base64, as Dataverse stores it&gt;"</w:t>
      </w:r>
    </w:p>
    <w:p w14:paraId="78D22B54"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1D52562" w14:textId="77777777" w:rsidR="00943121" w:rsidRDefault="00943121">
      <w:pPr>
        <w:spacing w:after="120"/>
      </w:pPr>
    </w:p>
    <w:p w14:paraId="590801C8" w14:textId="77777777" w:rsidR="00943121" w:rsidRDefault="00184574">
      <w:pPr>
        <w:spacing w:after="120"/>
      </w:pPr>
      <w:r>
        <w:t xml:space="preserve">When the content could not be read before the removal (another file was in effect, or the read failed), the last key is </w:t>
      </w:r>
      <w:r>
        <w:rPr>
          <w:rFonts w:ascii="Consolas" w:eastAsia="Consolas" w:hAnsi="Consolas" w:cs="Consolas"/>
          <w:sz w:val="18"/>
          <w:szCs w:val="18"/>
          <w:shd w:val="clear" w:color="auto" w:fill="F3F2F1"/>
        </w:rPr>
        <w:t>"contentNote": "the content of the unmanaged layer could not be read before the removal"</w:t>
      </w:r>
      <w:r>
        <w:t xml:space="preserve"> instead. Decode </w:t>
      </w:r>
      <w:r>
        <w:rPr>
          <w:rFonts w:ascii="Consolas" w:eastAsia="Consolas" w:hAnsi="Consolas" w:cs="Consolas"/>
          <w:sz w:val="18"/>
          <w:szCs w:val="18"/>
          <w:shd w:val="clear" w:color="auto" w:fill="F3F2F1"/>
        </w:rPr>
        <w:t>content</w:t>
      </w:r>
      <w:r>
        <w:t xml:space="preserve"> from base64 to get the file back. The content can be large, so the cell may pass Excel's limit (</w:t>
      </w:r>
      <w:r>
        <w:rPr>
          <w:color w:val="0F6CBD"/>
        </w:rPr>
        <w:t>11.5</w:t>
      </w:r>
      <w:r>
        <w:t>).</w:t>
      </w:r>
    </w:p>
    <w:p w14:paraId="2339460D" w14:textId="77777777" w:rsidR="00943121" w:rsidRDefault="00184574">
      <w:pPr>
        <w:spacing w:after="120"/>
      </w:pPr>
      <w:r>
        <w:rPr>
          <w:b/>
          <w:bCs/>
        </w:rPr>
        <w:t>Where to get it.</w:t>
      </w:r>
    </w:p>
    <w:p w14:paraId="674125E1" w14:textId="77777777" w:rsidR="00943121" w:rsidRDefault="00184574">
      <w:pPr>
        <w:pStyle w:val="ListParagraph"/>
        <w:numPr>
          <w:ilvl w:val="0"/>
          <w:numId w:val="2"/>
        </w:numPr>
        <w:spacing w:after="60" w:line="264" w:lineRule="auto"/>
      </w:pPr>
      <w:r>
        <w:rPr>
          <w:b/>
          <w:bCs/>
        </w:rPr>
        <w:lastRenderedPageBreak/>
        <w:t>Download log</w:t>
      </w:r>
      <w:r>
        <w:t xml:space="preserve"> in the final message: this run's rows only. The text is built when the run ends, so a later run cannot change what that message downloads.</w:t>
      </w:r>
    </w:p>
    <w:p w14:paraId="49571BAE" w14:textId="77777777" w:rsidR="00943121" w:rsidRDefault="00184574">
      <w:pPr>
        <w:pStyle w:val="ListParagraph"/>
        <w:numPr>
          <w:ilvl w:val="0"/>
          <w:numId w:val="2"/>
        </w:numPr>
        <w:spacing w:after="60" w:line="264" w:lineRule="auto"/>
      </w:pPr>
      <w:r>
        <w:rPr>
          <w:b/>
          <w:bCs/>
        </w:rPr>
        <w:t>Export</w:t>
      </w:r>
      <w:r>
        <w:t xml:space="preserve"> → </w:t>
      </w:r>
      <w:r>
        <w:rPr>
          <w:b/>
          <w:bCs/>
        </w:rPr>
        <w:t>Deletion log (CSV)</w:t>
      </w:r>
      <w:r>
        <w:t xml:space="preserve"> (</w:t>
      </w:r>
      <w:r>
        <w:rPr>
          <w:i/>
          <w:iCs/>
        </w:rPr>
        <w:t>Every deletion of this session, with the removed changes</w:t>
      </w:r>
      <w:r>
        <w:t>): every run since the page was loaded. The item appears once a run has logged a row.</w:t>
      </w:r>
    </w:p>
    <w:p w14:paraId="2DCDAE1D" w14:textId="77777777" w:rsidR="00943121" w:rsidRDefault="00943121">
      <w:pPr>
        <w:spacing w:after="60"/>
      </w:pPr>
    </w:p>
    <w:p w14:paraId="469D6873" w14:textId="77777777" w:rsidR="00943121" w:rsidRDefault="00184574">
      <w:pPr>
        <w:spacing w:after="120"/>
      </w:pPr>
      <w:r>
        <w:t xml:space="preserve">Both are saved as </w:t>
      </w:r>
      <w:r>
        <w:rPr>
          <w:rFonts w:ascii="Consolas" w:eastAsia="Consolas" w:hAnsi="Consolas" w:cs="Consolas"/>
          <w:sz w:val="18"/>
          <w:szCs w:val="18"/>
          <w:shd w:val="clear" w:color="auto" w:fill="F3F2F1"/>
        </w:rPr>
        <w:t>unmanaged-layers-deleted-&lt;environment&gt;-&lt;yyyymmddhhmm&gt;.csv</w:t>
      </w:r>
      <w:r>
        <w:t xml:space="preserve"> (the time in UTC, </w:t>
      </w:r>
      <w:r>
        <w:rPr>
          <w:color w:val="0F6CBD"/>
        </w:rPr>
        <w:t>chapter 11</w:t>
      </w:r>
      <w:r>
        <w:t>).</w:t>
      </w:r>
    </w:p>
    <w:p w14:paraId="1FBCDC6B" w14:textId="77777777" w:rsidR="00943121" w:rsidRDefault="00184574">
      <w:pPr>
        <w:spacing w:after="120"/>
      </w:pPr>
      <w:r>
        <w:t xml:space="preserve">Components that were not tried are in the log too (Result </w:t>
      </w:r>
      <w:r>
        <w:rPr>
          <w:rFonts w:ascii="Consolas" w:eastAsia="Consolas" w:hAnsi="Consolas" w:cs="Consolas"/>
          <w:sz w:val="18"/>
          <w:szCs w:val="18"/>
          <w:shd w:val="clear" w:color="auto" w:fill="F3F2F1"/>
        </w:rPr>
        <w:t>Not attempted</w:t>
      </w:r>
      <w:r>
        <w:t>, an empty array), so the log accounts for every component of the confirmation.</w:t>
      </w:r>
    </w:p>
    <w:p w14:paraId="2B60CA24" w14:textId="77777777" w:rsidR="00943121" w:rsidRDefault="00184574">
      <w:pPr>
        <w:spacing w:after="120"/>
      </w:pPr>
      <w:r>
        <w:rPr>
          <w:b/>
          <w:bCs/>
        </w:rPr>
        <w:t>Redoing a change.</w:t>
      </w:r>
      <w:r>
        <w:t xml:space="preserve"> The log is not an import file. To bring back a change that was needed, read its </w:t>
      </w:r>
      <w:r>
        <w:rPr>
          <w:rFonts w:ascii="Consolas" w:eastAsia="Consolas" w:hAnsi="Consolas" w:cs="Consolas"/>
          <w:sz w:val="18"/>
          <w:szCs w:val="18"/>
          <w:shd w:val="clear" w:color="auto" w:fill="F3F2F1"/>
        </w:rPr>
        <w:t>changes</w:t>
      </w:r>
      <w:r>
        <w:t xml:space="preserve"> text and set those properties again by hand, in the maker portal; for a web resource kept as a file, upload the decoded </w:t>
      </w:r>
      <w:r>
        <w:rPr>
          <w:rFonts w:ascii="Consolas" w:eastAsia="Consolas" w:hAnsi="Consolas" w:cs="Consolas"/>
          <w:sz w:val="18"/>
          <w:szCs w:val="18"/>
          <w:shd w:val="clear" w:color="auto" w:fill="F3F2F1"/>
        </w:rPr>
        <w:t>content</w:t>
      </w:r>
      <w:r>
        <w:t xml:space="preserve"> again.</w:t>
      </w:r>
    </w:p>
    <w:p w14:paraId="3B3795AE" w14:textId="77777777" w:rsidR="00943121" w:rsidRDefault="00184574">
      <w:pPr>
        <w:spacing w:after="120"/>
      </w:pPr>
      <w:r>
        <w:rPr>
          <w:b/>
          <w:bCs/>
        </w:rPr>
        <w:t>Download it before you leave.</w:t>
      </w:r>
      <w:r>
        <w:t xml:space="preserve"> The log is kept in the page's memory only, not in the browser's storage. A reload, or a click on the favourite in another environment of the maker portal, loses it.</w:t>
      </w:r>
    </w:p>
    <w:p w14:paraId="5E75FC71" w14:textId="77777777" w:rsidR="00943121" w:rsidRDefault="00184574">
      <w:pPr>
        <w:pStyle w:val="Heading2"/>
        <w:keepNext/>
      </w:pPr>
      <w:bookmarkStart w:id="87" w:name="_Toc242992715"/>
      <w:r>
        <w:t>10.10 Types Dataverse will not delete</w:t>
      </w:r>
      <w:bookmarkEnd w:id="87"/>
    </w:p>
    <w:p w14:paraId="6F6258C9" w14:textId="77777777" w:rsidR="00943121" w:rsidRDefault="00184574">
      <w:pPr>
        <w:spacing w:after="120"/>
      </w:pPr>
      <w:r>
        <w:t xml:space="preserve">Dataverse refuses to remove the unmanaged layer of an email template, with error 0x8004f059, whatever the API: the function </w:t>
      </w:r>
      <w:r>
        <w:rPr>
          <w:rFonts w:ascii="Consolas" w:eastAsia="Consolas" w:hAnsi="Consolas" w:cs="Consolas"/>
          <w:sz w:val="18"/>
          <w:szCs w:val="18"/>
          <w:shd w:val="clear" w:color="auto" w:fill="F3F2F1"/>
        </w:rPr>
        <w:t>RemoveActiveCustomizations</w:t>
      </w:r>
      <w:r>
        <w:t xml:space="preserve"> and the older action </w:t>
      </w:r>
      <w:r>
        <w:rPr>
          <w:rFonts w:ascii="Consolas" w:eastAsia="Consolas" w:hAnsi="Consolas" w:cs="Consolas"/>
          <w:sz w:val="18"/>
          <w:szCs w:val="18"/>
          <w:shd w:val="clear" w:color="auto" w:fill="F3F2F1"/>
        </w:rPr>
        <w:t>RemoveActiveCustomization</w:t>
      </w:r>
      <w:r>
        <w:t xml:space="preserve"> fail the same way. The scanner knows this from the start.</w:t>
      </w:r>
    </w:p>
    <w:p w14:paraId="2AF4F9C7"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undeletable</w:t>
      </w:r>
      <w:r>
        <w:t xml:space="preserve">, </w:t>
      </w:r>
      <w:r>
        <w:rPr>
          <w:rFonts w:ascii="Consolas" w:eastAsia="Consolas" w:hAnsi="Consolas" w:cs="Consolas"/>
          <w:sz w:val="18"/>
          <w:szCs w:val="18"/>
          <w:shd w:val="clear" w:color="auto" w:fill="F3F2F1"/>
        </w:rPr>
        <w:t>cannotDelete</w:t>
      </w:r>
      <w:r>
        <w:t xml:space="preserve"> and </w:t>
      </w:r>
      <w:r>
        <w:rPr>
          <w:rFonts w:ascii="Consolas" w:eastAsia="Consolas" w:hAnsi="Consolas" w:cs="Consolas"/>
          <w:sz w:val="18"/>
          <w:szCs w:val="18"/>
          <w:shd w:val="clear" w:color="auto" w:fill="F3F2F1"/>
        </w:rPr>
        <w:t>NO_DELETE</w:t>
      </w:r>
      <w:r>
        <w:t>:</w:t>
      </w:r>
    </w:p>
    <w:p w14:paraId="131F0A5B"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Types whose unmanaged layer Dataverse does not delete (error 0x8004f059): e-mail templates, and any type that</w:t>
      </w:r>
    </w:p>
    <w:p w14:paraId="28DD0E57" w14:textId="77777777" w:rsidR="00943121" w:rsidRDefault="00184574">
      <w:pPr>
        <w:shd w:val="clear" w:color="auto" w:fill="F5F5F5"/>
        <w:spacing w:line="240" w:lineRule="auto"/>
        <w:ind w:left="120" w:right="120"/>
      </w:pPr>
      <w:r>
        <w:rPr>
          <w:rFonts w:ascii="Consolas" w:eastAsia="Consolas" w:hAnsi="Consolas" w:cs="Consolas"/>
          <w:sz w:val="16"/>
          <w:szCs w:val="16"/>
        </w:rPr>
        <w:t>// fails that way during this session. They stay in the list and the exports, without a tick box.</w:t>
      </w:r>
    </w:p>
    <w:p w14:paraId="437BEBCF" w14:textId="77777777" w:rsidR="00943121" w:rsidRDefault="00184574">
      <w:pPr>
        <w:shd w:val="clear" w:color="auto" w:fill="F5F5F5"/>
        <w:spacing w:line="240" w:lineRule="auto"/>
        <w:ind w:left="120" w:right="120"/>
      </w:pPr>
      <w:r>
        <w:rPr>
          <w:rFonts w:ascii="Consolas" w:eastAsia="Consolas" w:hAnsi="Consolas" w:cs="Consolas"/>
          <w:sz w:val="16"/>
          <w:szCs w:val="16"/>
        </w:rPr>
        <w:t>const undeletable = new Set([36])</w:t>
      </w:r>
    </w:p>
    <w:p w14:paraId="041233A1" w14:textId="77777777" w:rsidR="00943121" w:rsidRDefault="00184574">
      <w:pPr>
        <w:shd w:val="clear" w:color="auto" w:fill="F5F5F5"/>
        <w:spacing w:line="240" w:lineRule="auto"/>
        <w:ind w:left="120" w:right="120"/>
      </w:pPr>
      <w:r>
        <w:rPr>
          <w:rFonts w:ascii="Consolas" w:eastAsia="Consolas" w:hAnsi="Consolas" w:cs="Consolas"/>
          <w:sz w:val="16"/>
          <w:szCs w:val="16"/>
        </w:rPr>
        <w:t>const cannotDelete = (f) =&gt; undeletable.has(f.code)</w:t>
      </w:r>
    </w:p>
    <w:p w14:paraId="49534948"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const NO_DELETE = 'Dataverse does not allow deleting the unmanaged layer of this type. Undo the change by hand, or import the managed solution again with "Overwrite unmanaged customizations".'</w:t>
      </w:r>
    </w:p>
    <w:p w14:paraId="1B2F25ED" w14:textId="77777777" w:rsidR="00943121" w:rsidRDefault="00943121">
      <w:pPr>
        <w:spacing w:after="120"/>
      </w:pPr>
    </w:p>
    <w:p w14:paraId="7ACEB59C" w14:textId="77777777" w:rsidR="00943121" w:rsidRDefault="00184574">
      <w:pPr>
        <w:spacing w:after="120"/>
      </w:pPr>
      <w:r>
        <w:t xml:space="preserve">Rows of these types show an information icon instead of a tick box, with </w:t>
      </w:r>
      <w:r>
        <w:rPr>
          <w:rFonts w:ascii="Consolas" w:eastAsia="Consolas" w:hAnsi="Consolas" w:cs="Consolas"/>
          <w:sz w:val="18"/>
          <w:szCs w:val="18"/>
          <w:shd w:val="clear" w:color="auto" w:fill="F3F2F1"/>
        </w:rPr>
        <w:t>NO_DELETE</w:t>
      </w:r>
      <w:r>
        <w:t xml:space="preserve"> as its tooltip, and their details have no Delete button. They stay in the list and in every export. (In a development environment every tick box is disabled anyway, so the icon is not used there.)</w:t>
      </w:r>
    </w:p>
    <w:p w14:paraId="671A0A92" w14:textId="77777777" w:rsidR="00943121" w:rsidRDefault="00184574">
      <w:pPr>
        <w:spacing w:after="120"/>
      </w:pPr>
      <w:r>
        <w:rPr>
          <w:b/>
          <w:bCs/>
        </w:rPr>
        <w:t>Types learned during a session.</w:t>
      </w:r>
      <w:r>
        <w:t xml:space="preserve"> When Dataverse gives the same answer for another type during a run, </w:t>
      </w:r>
      <w:r>
        <w:rPr>
          <w:rFonts w:ascii="Consolas" w:eastAsia="Consolas" w:hAnsi="Consolas" w:cs="Consolas"/>
          <w:sz w:val="18"/>
          <w:szCs w:val="18"/>
          <w:shd w:val="clear" w:color="auto" w:fill="F3F2F1"/>
        </w:rPr>
        <w:t>removePlace</w:t>
      </w:r>
      <w:r>
        <w:t xml:space="preserve"> returns its own message ("Dataverse does not allow deleting the unmanaged layer of this component type. ...") and the row shows </w:t>
      </w:r>
      <w:r>
        <w:rPr>
          <w:i/>
          <w:iCs/>
        </w:rPr>
        <w:t>Not deleted</w:t>
      </w:r>
      <w:r>
        <w:t xml:space="preserve"> with it. </w:t>
      </w:r>
      <w:r>
        <w:rPr>
          <w:rFonts w:ascii="Consolas" w:eastAsia="Consolas" w:hAnsi="Consolas" w:cs="Consolas"/>
          <w:sz w:val="18"/>
          <w:szCs w:val="18"/>
          <w:shd w:val="clear" w:color="auto" w:fill="F3F2F1"/>
        </w:rPr>
        <w:t>runDelete</w:t>
      </w:r>
      <w:r>
        <w:t xml:space="preserve"> recognizes the text and adds the type to </w:t>
      </w:r>
      <w:r>
        <w:rPr>
          <w:rFonts w:ascii="Consolas" w:eastAsia="Consolas" w:hAnsi="Consolas" w:cs="Consolas"/>
          <w:sz w:val="18"/>
          <w:szCs w:val="18"/>
          <w:shd w:val="clear" w:color="auto" w:fill="F3F2F1"/>
        </w:rPr>
        <w:t>undeletable</w:t>
      </w:r>
      <w:r>
        <w:t>:</w:t>
      </w:r>
    </w:p>
    <w:p w14:paraId="6D146844"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if (/does not allow deleting the unmanaged layer/.test(detail || '')) undeletable.add(f.code)   // no tick box for this type from now on</w:t>
      </w:r>
    </w:p>
    <w:p w14:paraId="42F0E1C1" w14:textId="77777777" w:rsidR="00943121" w:rsidRDefault="00943121">
      <w:pPr>
        <w:spacing w:after="120"/>
      </w:pPr>
    </w:p>
    <w:p w14:paraId="2E117611" w14:textId="77777777" w:rsidR="00943121" w:rsidRDefault="00184574">
      <w:pPr>
        <w:spacing w:after="120"/>
      </w:pPr>
      <w:r>
        <w:t xml:space="preserve">The type then has no tick box until the page is reloaded. To make it permanent, add its number to </w:t>
      </w:r>
      <w:r>
        <w:rPr>
          <w:rFonts w:ascii="Consolas" w:eastAsia="Consolas" w:hAnsi="Consolas" w:cs="Consolas"/>
          <w:sz w:val="18"/>
          <w:szCs w:val="18"/>
          <w:shd w:val="clear" w:color="auto" w:fill="F3F2F1"/>
        </w:rPr>
        <w:t>undeletable</w:t>
      </w:r>
      <w:r>
        <w:t xml:space="preserve"> (</w:t>
      </w:r>
      <w:r>
        <w:rPr>
          <w:color w:val="0F6CBD"/>
        </w:rPr>
        <w:t>13.3</w:t>
      </w:r>
      <w:r>
        <w:t>).</w:t>
      </w:r>
    </w:p>
    <w:p w14:paraId="6EEB328E" w14:textId="77777777" w:rsidR="00943121" w:rsidRDefault="00184574">
      <w:pPr>
        <w:spacing w:after="120"/>
      </w:pPr>
      <w:r>
        <w:rPr>
          <w:b/>
          <w:bCs/>
        </w:rPr>
        <w:lastRenderedPageBreak/>
        <w:t>What to do instead.</w:t>
      </w:r>
    </w:p>
    <w:p w14:paraId="4FFF5D42" w14:textId="77777777" w:rsidR="00943121" w:rsidRDefault="00184574">
      <w:pPr>
        <w:pStyle w:val="ListParagraph"/>
        <w:numPr>
          <w:ilvl w:val="0"/>
          <w:numId w:val="2"/>
        </w:numPr>
        <w:spacing w:after="60" w:line="264" w:lineRule="auto"/>
      </w:pPr>
      <w:r>
        <w:rPr>
          <w:b/>
          <w:bCs/>
        </w:rPr>
        <w:t>Undo the change by hand.</w:t>
      </w:r>
      <w:r>
        <w:t xml:space="preserve"> Open the details, compare the Active layer with the managed layer under it, </w:t>
      </w:r>
      <w:r>
        <w:rPr>
          <w:b/>
          <w:bCs/>
        </w:rPr>
        <w:t>Copy</w:t>
      </w:r>
      <w:r>
        <w:t xml:space="preserve"> the managed value and set it again in the maker portal. The component then works as managed, but the unmanaged layer stays: it now holds the managed values, and it will hide whatever a later version of the managed solution sets for those properties.</w:t>
      </w:r>
    </w:p>
    <w:p w14:paraId="12A98791" w14:textId="77777777" w:rsidR="00943121" w:rsidRDefault="00184574">
      <w:pPr>
        <w:pStyle w:val="ListParagraph"/>
        <w:numPr>
          <w:ilvl w:val="0"/>
          <w:numId w:val="2"/>
        </w:numPr>
        <w:spacing w:after="60" w:line="264" w:lineRule="auto"/>
      </w:pPr>
      <w:r>
        <w:rPr>
          <w:b/>
          <w:bCs/>
        </w:rPr>
        <w:t>Import the managed solution again</w:t>
      </w:r>
      <w:r>
        <w:t xml:space="preserve"> with the import option </w:t>
      </w:r>
      <w:r>
        <w:rPr>
          <w:i/>
          <w:iCs/>
        </w:rPr>
        <w:t>Overwrite unmanaged customizations</w:t>
      </w:r>
      <w:r>
        <w:t>. This removes the unmanaged customizations of every component in that solution, not only this one: check the scan's list for that solution first.</w:t>
      </w:r>
    </w:p>
    <w:p w14:paraId="0CC2904F" w14:textId="77777777" w:rsidR="00943121" w:rsidRDefault="00943121">
      <w:pPr>
        <w:spacing w:after="60"/>
      </w:pPr>
    </w:p>
    <w:p w14:paraId="1F26D6E1" w14:textId="77777777" w:rsidR="00943121" w:rsidRDefault="00943121">
      <w:pPr>
        <w:pBdr>
          <w:bottom w:val="single" w:sz="4" w:space="1" w:color="D1D1D1"/>
        </w:pBdr>
        <w:spacing w:after="120"/>
      </w:pPr>
    </w:p>
    <w:p w14:paraId="300E47B6" w14:textId="77777777" w:rsidR="00943121" w:rsidRDefault="00184574">
      <w:pPr>
        <w:pStyle w:val="Heading1"/>
        <w:keepNext/>
      </w:pPr>
      <w:bookmarkStart w:id="88" w:name="_Toc242992716"/>
      <w:r>
        <w:t>11. Exports</w:t>
      </w:r>
      <w:bookmarkEnd w:id="88"/>
    </w:p>
    <w:p w14:paraId="2EE1E005" w14:textId="77777777" w:rsidR="00943121" w:rsidRDefault="00184574">
      <w:pPr>
        <w:keepNext/>
        <w:keepLines/>
        <w:spacing w:after="120"/>
      </w:pPr>
      <w:r>
        <w:rPr>
          <w:b/>
          <w:bCs/>
        </w:rPr>
        <w:t>Export</w:t>
      </w:r>
      <w:r>
        <w:t xml:space="preserve"> in the results header offers the files below. Every export is built in the browser from what the scan has already read: no request is sent. The menu is disabled while a scan or a run is going on.</w:t>
      </w:r>
    </w:p>
    <w:p w14:paraId="2A5BDD8F" w14:textId="77777777" w:rsidR="00943121" w:rsidRDefault="00184574">
      <w:pPr>
        <w:spacing w:before="120" w:after="160"/>
        <w:jc w:val="center"/>
      </w:pPr>
      <w:r>
        <w:rPr>
          <w:noProof/>
        </w:rPr>
        <w:drawing>
          <wp:inline distT="0" distB="0" distL="0" distR="0" wp14:anchorId="1915A308" wp14:editId="6E1C1F07">
            <wp:extent cx="5943600" cy="4229100"/>
            <wp:effectExtent l="0" t="0" r="0" b="0"/>
            <wp:docPr id="31" name="export.png" descr="The Export menu" title="The Expor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943600" cy="4229100"/>
                    </a:xfrm>
                    <a:prstGeom prst="rect">
                      <a:avLst/>
                    </a:prstGeom>
                  </pic:spPr>
                </pic:pic>
              </a:graphicData>
            </a:graphic>
          </wp:inline>
        </w:drawing>
      </w:r>
    </w:p>
    <w:p w14:paraId="214F8434" w14:textId="77777777" w:rsidR="00943121" w:rsidRDefault="00184574">
      <w:pPr>
        <w:spacing w:after="120"/>
      </w:pPr>
      <w:r>
        <w:t xml:space="preserve">*The </w:t>
      </w:r>
      <w:r>
        <w:rPr>
          <w:b/>
          <w:bCs/>
        </w:rPr>
        <w:t>Export</w:t>
      </w:r>
      <w:r>
        <w:t xml:space="preserve"> menu before any deletion: </w:t>
      </w:r>
      <w:r>
        <w:rPr>
          <w:b/>
          <w:bCs/>
        </w:rPr>
        <w:t>Excel (CSV)</w:t>
      </w:r>
      <w:r>
        <w:t xml:space="preserve"> (the rows shown), </w:t>
      </w:r>
      <w:r>
        <w:rPr>
          <w:b/>
          <w:bCs/>
        </w:rPr>
        <w:t>All layers (CSV)</w:t>
      </w:r>
      <w:r>
        <w:t xml:space="preserve"> (every layer of each component shown, with its publisher and time) and </w:t>
      </w:r>
      <w:r>
        <w:rPr>
          <w:b/>
          <w:bCs/>
        </w:rPr>
        <w:t>Full details (JSON)</w:t>
      </w:r>
      <w:r>
        <w:t xml:space="preserve"> (everything the scan found). </w:t>
      </w:r>
      <w:r>
        <w:rPr>
          <w:b/>
          <w:bCs/>
        </w:rPr>
        <w:lastRenderedPageBreak/>
        <w:t>Deletion log (CSV)</w:t>
      </w:r>
      <w:r>
        <w:t xml:space="preserve"> is added after the first run of the session. The files are named after the environment and the time in UTC, for example </w:t>
      </w:r>
      <w:r>
        <w:rPr>
          <w:rFonts w:ascii="Consolas" w:eastAsia="Consolas" w:hAnsi="Consolas" w:cs="Consolas"/>
          <w:sz w:val="18"/>
          <w:szCs w:val="18"/>
          <w:shd w:val="clear" w:color="auto" w:fill="F3F2F1"/>
        </w:rPr>
        <w:t>unmanaged-layers-contoso-202610151432.csv</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951"/>
        <w:gridCol w:w="3203"/>
        <w:gridCol w:w="2953"/>
        <w:gridCol w:w="2253"/>
      </w:tblGrid>
      <w:tr w:rsidR="00943121" w14:paraId="55FBE807" w14:textId="77777777">
        <w:trPr>
          <w:cantSplit/>
          <w:tblHeader/>
        </w:trPr>
        <w:tc>
          <w:tcPr>
            <w:tcW w:w="951" w:type="dxa"/>
            <w:shd w:val="clear" w:color="auto" w:fill="F3F2F1"/>
            <w:tcMar>
              <w:top w:w="60" w:type="dxa"/>
              <w:left w:w="100" w:type="dxa"/>
              <w:bottom w:w="60" w:type="dxa"/>
              <w:right w:w="100" w:type="dxa"/>
            </w:tcMar>
          </w:tcPr>
          <w:p w14:paraId="028F7CC9" w14:textId="77777777" w:rsidR="00943121" w:rsidRDefault="00184574">
            <w:pPr>
              <w:spacing w:after="40"/>
            </w:pPr>
            <w:r>
              <w:rPr>
                <w:b/>
                <w:bCs/>
                <w:sz w:val="17"/>
                <w:szCs w:val="17"/>
              </w:rPr>
              <w:t>Menu item</w:t>
            </w:r>
          </w:p>
        </w:tc>
        <w:tc>
          <w:tcPr>
            <w:tcW w:w="3203" w:type="dxa"/>
            <w:shd w:val="clear" w:color="auto" w:fill="F3F2F1"/>
            <w:tcMar>
              <w:top w:w="60" w:type="dxa"/>
              <w:left w:w="100" w:type="dxa"/>
              <w:bottom w:w="60" w:type="dxa"/>
              <w:right w:w="100" w:type="dxa"/>
            </w:tcMar>
          </w:tcPr>
          <w:p w14:paraId="55B2DFD8" w14:textId="77777777" w:rsidR="00943121" w:rsidRDefault="00184574">
            <w:pPr>
              <w:spacing w:after="40"/>
            </w:pPr>
            <w:r>
              <w:rPr>
                <w:b/>
                <w:bCs/>
                <w:sz w:val="17"/>
                <w:szCs w:val="17"/>
              </w:rPr>
              <w:t>Under it</w:t>
            </w:r>
          </w:p>
        </w:tc>
        <w:tc>
          <w:tcPr>
            <w:tcW w:w="2953" w:type="dxa"/>
            <w:shd w:val="clear" w:color="auto" w:fill="F3F2F1"/>
            <w:tcMar>
              <w:top w:w="60" w:type="dxa"/>
              <w:left w:w="100" w:type="dxa"/>
              <w:bottom w:w="60" w:type="dxa"/>
              <w:right w:w="100" w:type="dxa"/>
            </w:tcMar>
          </w:tcPr>
          <w:p w14:paraId="4A423D7C" w14:textId="77777777" w:rsidR="00943121" w:rsidRDefault="00184574">
            <w:pPr>
              <w:spacing w:after="40"/>
            </w:pPr>
            <w:r>
              <w:rPr>
                <w:b/>
                <w:bCs/>
                <w:sz w:val="17"/>
                <w:szCs w:val="17"/>
              </w:rPr>
              <w:t>Rows</w:t>
            </w:r>
          </w:p>
        </w:tc>
        <w:tc>
          <w:tcPr>
            <w:tcW w:w="2253" w:type="dxa"/>
            <w:shd w:val="clear" w:color="auto" w:fill="F3F2F1"/>
            <w:tcMar>
              <w:top w:w="60" w:type="dxa"/>
              <w:left w:w="100" w:type="dxa"/>
              <w:bottom w:w="60" w:type="dxa"/>
              <w:right w:w="100" w:type="dxa"/>
            </w:tcMar>
          </w:tcPr>
          <w:p w14:paraId="6A3D8A9F" w14:textId="77777777" w:rsidR="00943121" w:rsidRDefault="00184574">
            <w:pPr>
              <w:spacing w:after="40"/>
            </w:pPr>
            <w:r>
              <w:rPr>
                <w:b/>
                <w:bCs/>
                <w:sz w:val="17"/>
                <w:szCs w:val="17"/>
              </w:rPr>
              <w:t>File name</w:t>
            </w:r>
          </w:p>
        </w:tc>
      </w:tr>
      <w:tr w:rsidR="00943121" w14:paraId="4AD57213" w14:textId="77777777">
        <w:trPr>
          <w:cantSplit/>
        </w:trPr>
        <w:tc>
          <w:tcPr>
            <w:tcW w:w="951" w:type="dxa"/>
            <w:tcMar>
              <w:top w:w="60" w:type="dxa"/>
              <w:left w:w="100" w:type="dxa"/>
              <w:bottom w:w="60" w:type="dxa"/>
              <w:right w:w="100" w:type="dxa"/>
            </w:tcMar>
          </w:tcPr>
          <w:p w14:paraId="3C012E75" w14:textId="77777777" w:rsidR="00943121" w:rsidRDefault="00184574">
            <w:pPr>
              <w:spacing w:after="40"/>
            </w:pPr>
            <w:r>
              <w:rPr>
                <w:sz w:val="17"/>
                <w:szCs w:val="17"/>
              </w:rPr>
              <w:t>Excel (CSV)</w:t>
            </w:r>
          </w:p>
        </w:tc>
        <w:tc>
          <w:tcPr>
            <w:tcW w:w="3203" w:type="dxa"/>
            <w:tcMar>
              <w:top w:w="60" w:type="dxa"/>
              <w:left w:w="100" w:type="dxa"/>
              <w:bottom w:w="60" w:type="dxa"/>
              <w:right w:w="100" w:type="dxa"/>
            </w:tcMar>
          </w:tcPr>
          <w:p w14:paraId="14601726" w14:textId="77777777" w:rsidR="00943121" w:rsidRDefault="00184574">
            <w:pPr>
              <w:spacing w:after="40"/>
            </w:pPr>
            <w:r>
              <w:rPr>
                <w:sz w:val="17"/>
                <w:szCs w:val="17"/>
              </w:rPr>
              <w:t>The rows shown</w:t>
            </w:r>
          </w:p>
        </w:tc>
        <w:tc>
          <w:tcPr>
            <w:tcW w:w="2953" w:type="dxa"/>
            <w:tcMar>
              <w:top w:w="60" w:type="dxa"/>
              <w:left w:w="100" w:type="dxa"/>
              <w:bottom w:w="60" w:type="dxa"/>
              <w:right w:w="100" w:type="dxa"/>
            </w:tcMar>
          </w:tcPr>
          <w:p w14:paraId="4564BBB6" w14:textId="77777777" w:rsidR="00943121" w:rsidRDefault="00184574">
            <w:pPr>
              <w:spacing w:after="40"/>
            </w:pPr>
            <w:r>
              <w:rPr>
                <w:sz w:val="17"/>
                <w:szCs w:val="17"/>
              </w:rPr>
              <w:t>The rows the search and filters leave, without deleted ones</w:t>
            </w:r>
          </w:p>
        </w:tc>
        <w:tc>
          <w:tcPr>
            <w:tcW w:w="2253" w:type="dxa"/>
            <w:tcMar>
              <w:top w:w="60" w:type="dxa"/>
              <w:left w:w="100" w:type="dxa"/>
              <w:bottom w:w="60" w:type="dxa"/>
              <w:right w:w="100" w:type="dxa"/>
            </w:tcMar>
          </w:tcPr>
          <w:p w14:paraId="448203B8" w14:textId="77777777" w:rsidR="00943121" w:rsidRDefault="00184574">
            <w:pPr>
              <w:spacing w:after="40"/>
            </w:pPr>
            <w:r>
              <w:rPr>
                <w:rFonts w:ascii="Consolas" w:eastAsia="Consolas" w:hAnsi="Consolas" w:cs="Consolas"/>
                <w:sz w:val="15"/>
                <w:szCs w:val="15"/>
                <w:shd w:val="clear" w:color="auto" w:fill="F3F2F1"/>
              </w:rPr>
              <w:t>unmanaged-layers-&lt;env&gt;-&lt;stamp&gt;.csv</w:t>
            </w:r>
          </w:p>
        </w:tc>
      </w:tr>
      <w:tr w:rsidR="00943121" w14:paraId="485ACAC9" w14:textId="77777777">
        <w:trPr>
          <w:cantSplit/>
        </w:trPr>
        <w:tc>
          <w:tcPr>
            <w:tcW w:w="951" w:type="dxa"/>
            <w:tcMar>
              <w:top w:w="60" w:type="dxa"/>
              <w:left w:w="100" w:type="dxa"/>
              <w:bottom w:w="60" w:type="dxa"/>
              <w:right w:w="100" w:type="dxa"/>
            </w:tcMar>
          </w:tcPr>
          <w:p w14:paraId="798620A2" w14:textId="77777777" w:rsidR="00943121" w:rsidRDefault="00184574">
            <w:pPr>
              <w:spacing w:after="40"/>
            </w:pPr>
            <w:r>
              <w:rPr>
                <w:sz w:val="17"/>
                <w:szCs w:val="17"/>
              </w:rPr>
              <w:t>All layers (CSV)</w:t>
            </w:r>
          </w:p>
        </w:tc>
        <w:tc>
          <w:tcPr>
            <w:tcW w:w="3203" w:type="dxa"/>
            <w:tcMar>
              <w:top w:w="60" w:type="dxa"/>
              <w:left w:w="100" w:type="dxa"/>
              <w:bottom w:w="60" w:type="dxa"/>
              <w:right w:w="100" w:type="dxa"/>
            </w:tcMar>
          </w:tcPr>
          <w:p w14:paraId="299EEFF9" w14:textId="77777777" w:rsidR="00943121" w:rsidRDefault="00184574">
            <w:pPr>
              <w:spacing w:after="40"/>
            </w:pPr>
            <w:r>
              <w:rPr>
                <w:sz w:val="17"/>
                <w:szCs w:val="17"/>
              </w:rPr>
              <w:t>Every layer of each component shown, with its publisher and time</w:t>
            </w:r>
          </w:p>
        </w:tc>
        <w:tc>
          <w:tcPr>
            <w:tcW w:w="2953" w:type="dxa"/>
            <w:tcMar>
              <w:top w:w="60" w:type="dxa"/>
              <w:left w:w="100" w:type="dxa"/>
              <w:bottom w:w="60" w:type="dxa"/>
              <w:right w:w="100" w:type="dxa"/>
            </w:tcMar>
          </w:tcPr>
          <w:p w14:paraId="5168E684" w14:textId="77777777" w:rsidR="00943121" w:rsidRDefault="00184574">
            <w:pPr>
              <w:spacing w:after="40"/>
            </w:pPr>
            <w:r>
              <w:rPr>
                <w:sz w:val="17"/>
                <w:szCs w:val="17"/>
              </w:rPr>
              <w:t>One per layer of each of those rows</w:t>
            </w:r>
          </w:p>
        </w:tc>
        <w:tc>
          <w:tcPr>
            <w:tcW w:w="2253" w:type="dxa"/>
            <w:tcMar>
              <w:top w:w="60" w:type="dxa"/>
              <w:left w:w="100" w:type="dxa"/>
              <w:bottom w:w="60" w:type="dxa"/>
              <w:right w:w="100" w:type="dxa"/>
            </w:tcMar>
          </w:tcPr>
          <w:p w14:paraId="40604599" w14:textId="77777777" w:rsidR="00943121" w:rsidRDefault="00184574">
            <w:pPr>
              <w:spacing w:after="40"/>
            </w:pPr>
            <w:r>
              <w:rPr>
                <w:rFonts w:ascii="Consolas" w:eastAsia="Consolas" w:hAnsi="Consolas" w:cs="Consolas"/>
                <w:sz w:val="15"/>
                <w:szCs w:val="15"/>
                <w:shd w:val="clear" w:color="auto" w:fill="F3F2F1"/>
              </w:rPr>
              <w:t>unmanaged-layers-all-layers-&lt;env&gt;-&lt;stamp&gt;.csv</w:t>
            </w:r>
          </w:p>
        </w:tc>
      </w:tr>
      <w:tr w:rsidR="00943121" w14:paraId="1D1A1005" w14:textId="77777777">
        <w:trPr>
          <w:cantSplit/>
        </w:trPr>
        <w:tc>
          <w:tcPr>
            <w:tcW w:w="951" w:type="dxa"/>
            <w:tcMar>
              <w:top w:w="60" w:type="dxa"/>
              <w:left w:w="100" w:type="dxa"/>
              <w:bottom w:w="60" w:type="dxa"/>
              <w:right w:w="100" w:type="dxa"/>
            </w:tcMar>
          </w:tcPr>
          <w:p w14:paraId="5E225071" w14:textId="77777777" w:rsidR="00943121" w:rsidRDefault="00184574">
            <w:pPr>
              <w:spacing w:after="40"/>
            </w:pPr>
            <w:r>
              <w:rPr>
                <w:sz w:val="17"/>
                <w:szCs w:val="17"/>
              </w:rPr>
              <w:t>Full details (JSON)</w:t>
            </w:r>
          </w:p>
        </w:tc>
        <w:tc>
          <w:tcPr>
            <w:tcW w:w="3203" w:type="dxa"/>
            <w:tcMar>
              <w:top w:w="60" w:type="dxa"/>
              <w:left w:w="100" w:type="dxa"/>
              <w:bottom w:w="60" w:type="dxa"/>
              <w:right w:w="100" w:type="dxa"/>
            </w:tcMar>
          </w:tcPr>
          <w:p w14:paraId="6574ED91" w14:textId="77777777" w:rsidR="00943121" w:rsidRDefault="00184574">
            <w:pPr>
              <w:spacing w:after="40"/>
            </w:pPr>
            <w:r>
              <w:rPr>
                <w:sz w:val="17"/>
                <w:szCs w:val="17"/>
              </w:rPr>
              <w:t>Everything the scan found</w:t>
            </w:r>
          </w:p>
        </w:tc>
        <w:tc>
          <w:tcPr>
            <w:tcW w:w="2953" w:type="dxa"/>
            <w:tcMar>
              <w:top w:w="60" w:type="dxa"/>
              <w:left w:w="100" w:type="dxa"/>
              <w:bottom w:w="60" w:type="dxa"/>
              <w:right w:w="100" w:type="dxa"/>
            </w:tcMar>
          </w:tcPr>
          <w:p w14:paraId="51CAD0CE" w14:textId="77777777" w:rsidR="00943121" w:rsidRDefault="00184574">
            <w:pPr>
              <w:spacing w:after="40"/>
            </w:pPr>
            <w:r>
              <w:rPr>
                <w:sz w:val="17"/>
                <w:szCs w:val="17"/>
              </w:rPr>
              <w:t>The whole result</w:t>
            </w:r>
          </w:p>
        </w:tc>
        <w:tc>
          <w:tcPr>
            <w:tcW w:w="2253" w:type="dxa"/>
            <w:tcMar>
              <w:top w:w="60" w:type="dxa"/>
              <w:left w:w="100" w:type="dxa"/>
              <w:bottom w:w="60" w:type="dxa"/>
              <w:right w:w="100" w:type="dxa"/>
            </w:tcMar>
          </w:tcPr>
          <w:p w14:paraId="6CB955B6" w14:textId="77777777" w:rsidR="00943121" w:rsidRDefault="00184574">
            <w:pPr>
              <w:spacing w:after="40"/>
            </w:pPr>
            <w:r>
              <w:rPr>
                <w:rFonts w:ascii="Consolas" w:eastAsia="Consolas" w:hAnsi="Consolas" w:cs="Consolas"/>
                <w:sz w:val="15"/>
                <w:szCs w:val="15"/>
                <w:shd w:val="clear" w:color="auto" w:fill="F3F2F1"/>
              </w:rPr>
              <w:t>unmanaged-layers-&lt;env&gt;-&lt;stamp&gt;.json</w:t>
            </w:r>
          </w:p>
        </w:tc>
      </w:tr>
      <w:tr w:rsidR="00943121" w14:paraId="1AF62BE4" w14:textId="77777777">
        <w:trPr>
          <w:cantSplit/>
        </w:trPr>
        <w:tc>
          <w:tcPr>
            <w:tcW w:w="951" w:type="dxa"/>
            <w:tcMar>
              <w:top w:w="60" w:type="dxa"/>
              <w:left w:w="100" w:type="dxa"/>
              <w:bottom w:w="60" w:type="dxa"/>
              <w:right w:w="100" w:type="dxa"/>
            </w:tcMar>
          </w:tcPr>
          <w:p w14:paraId="0BE54EAF" w14:textId="77777777" w:rsidR="00943121" w:rsidRDefault="00184574">
            <w:pPr>
              <w:spacing w:after="40"/>
            </w:pPr>
            <w:r>
              <w:rPr>
                <w:sz w:val="17"/>
                <w:szCs w:val="17"/>
              </w:rPr>
              <w:t>Deletion log (CSV)</w:t>
            </w:r>
          </w:p>
        </w:tc>
        <w:tc>
          <w:tcPr>
            <w:tcW w:w="3203" w:type="dxa"/>
            <w:tcMar>
              <w:top w:w="60" w:type="dxa"/>
              <w:left w:w="100" w:type="dxa"/>
              <w:bottom w:w="60" w:type="dxa"/>
              <w:right w:w="100" w:type="dxa"/>
            </w:tcMar>
          </w:tcPr>
          <w:p w14:paraId="77085242" w14:textId="77777777" w:rsidR="00943121" w:rsidRDefault="00184574">
            <w:pPr>
              <w:spacing w:after="40"/>
            </w:pPr>
            <w:r>
              <w:rPr>
                <w:sz w:val="17"/>
                <w:szCs w:val="17"/>
              </w:rPr>
              <w:t>Every deletion of this session, with the removed changes</w:t>
            </w:r>
          </w:p>
        </w:tc>
        <w:tc>
          <w:tcPr>
            <w:tcW w:w="2953" w:type="dxa"/>
            <w:tcMar>
              <w:top w:w="60" w:type="dxa"/>
              <w:left w:w="100" w:type="dxa"/>
              <w:bottom w:w="60" w:type="dxa"/>
              <w:right w:w="100" w:type="dxa"/>
            </w:tcMar>
          </w:tcPr>
          <w:p w14:paraId="1548A125" w14:textId="77777777" w:rsidR="00943121" w:rsidRDefault="00184574">
            <w:pPr>
              <w:spacing w:after="40"/>
            </w:pPr>
            <w:r>
              <w:rPr>
                <w:sz w:val="17"/>
                <w:szCs w:val="17"/>
              </w:rPr>
              <w:t>One per component of every run</w:t>
            </w:r>
          </w:p>
        </w:tc>
        <w:tc>
          <w:tcPr>
            <w:tcW w:w="2253" w:type="dxa"/>
            <w:tcMar>
              <w:top w:w="60" w:type="dxa"/>
              <w:left w:w="100" w:type="dxa"/>
              <w:bottom w:w="60" w:type="dxa"/>
              <w:right w:w="100" w:type="dxa"/>
            </w:tcMar>
          </w:tcPr>
          <w:p w14:paraId="1E5AC2F6" w14:textId="77777777" w:rsidR="00943121" w:rsidRDefault="00184574">
            <w:pPr>
              <w:spacing w:after="40"/>
            </w:pPr>
            <w:r>
              <w:rPr>
                <w:rFonts w:ascii="Consolas" w:eastAsia="Consolas" w:hAnsi="Consolas" w:cs="Consolas"/>
                <w:sz w:val="15"/>
                <w:szCs w:val="15"/>
                <w:shd w:val="clear" w:color="auto" w:fill="F3F2F1"/>
              </w:rPr>
              <w:t>unmanaged-layers-deleted-&lt;env&gt;-&lt;stamp&gt;.csv</w:t>
            </w:r>
          </w:p>
        </w:tc>
      </w:tr>
    </w:tbl>
    <w:p w14:paraId="70FE791B" w14:textId="77777777" w:rsidR="00943121" w:rsidRDefault="00943121">
      <w:pPr>
        <w:spacing w:after="120"/>
      </w:pPr>
    </w:p>
    <w:p w14:paraId="6D78F23F" w14:textId="77777777" w:rsidR="00943121" w:rsidRDefault="00184574">
      <w:pPr>
        <w:spacing w:after="120"/>
      </w:pPr>
      <w:r>
        <w:rPr>
          <w:rFonts w:ascii="Consolas" w:eastAsia="Consolas" w:hAnsi="Consolas" w:cs="Consolas"/>
          <w:sz w:val="18"/>
          <w:szCs w:val="18"/>
          <w:shd w:val="clear" w:color="auto" w:fill="F3F2F1"/>
        </w:rPr>
        <w:t>&lt;env&gt;</w:t>
      </w:r>
      <w:r>
        <w:t xml:space="preserve"> is the environment's name (the first part of its address, </w:t>
      </w:r>
      <w:r>
        <w:rPr>
          <w:rFonts w:ascii="Consolas" w:eastAsia="Consolas" w:hAnsi="Consolas" w:cs="Consolas"/>
          <w:sz w:val="18"/>
          <w:szCs w:val="18"/>
          <w:shd w:val="clear" w:color="auto" w:fill="F3F2F1"/>
        </w:rPr>
        <w:t>ORG</w:t>
      </w:r>
      <w:r>
        <w:t xml:space="preserve">); </w:t>
      </w:r>
      <w:r>
        <w:rPr>
          <w:rFonts w:ascii="Consolas" w:eastAsia="Consolas" w:hAnsi="Consolas" w:cs="Consolas"/>
          <w:sz w:val="18"/>
          <w:szCs w:val="18"/>
          <w:shd w:val="clear" w:color="auto" w:fill="F3F2F1"/>
        </w:rPr>
        <w:t>&lt;stamp&gt;</w:t>
      </w:r>
      <w:r>
        <w:t xml:space="preserve"> is the date and time to the minute, in UTC, digits only, for example </w:t>
      </w:r>
      <w:r>
        <w:rPr>
          <w:rFonts w:ascii="Consolas" w:eastAsia="Consolas" w:hAnsi="Consolas" w:cs="Consolas"/>
          <w:sz w:val="18"/>
          <w:szCs w:val="18"/>
          <w:shd w:val="clear" w:color="auto" w:fill="F3F2F1"/>
        </w:rPr>
        <w:t>202610151430</w:t>
      </w:r>
      <w:r>
        <w:t xml:space="preserve"> (</w:t>
      </w:r>
      <w:r>
        <w:rPr>
          <w:rFonts w:ascii="Consolas" w:eastAsia="Consolas" w:hAnsi="Consolas" w:cs="Consolas"/>
          <w:sz w:val="18"/>
          <w:szCs w:val="18"/>
          <w:shd w:val="clear" w:color="auto" w:fill="F3F2F1"/>
        </w:rPr>
        <w:t>stamp</w:t>
      </w:r>
      <w:r>
        <w:t xml:space="preserve">). </w:t>
      </w:r>
      <w:r>
        <w:rPr>
          <w:rFonts w:ascii="Consolas" w:eastAsia="Consolas" w:hAnsi="Consolas" w:cs="Consolas"/>
          <w:sz w:val="18"/>
          <w:szCs w:val="18"/>
          <w:shd w:val="clear" w:color="auto" w:fill="F3F2F1"/>
        </w:rPr>
        <w:t>download</w:t>
      </w:r>
      <w:r>
        <w:t xml:space="preserve"> saves a file through a temporary </w:t>
      </w:r>
      <w:r>
        <w:rPr>
          <w:rFonts w:ascii="Consolas" w:eastAsia="Consolas" w:hAnsi="Consolas" w:cs="Consolas"/>
          <w:sz w:val="18"/>
          <w:szCs w:val="18"/>
          <w:shd w:val="clear" w:color="auto" w:fill="F3F2F1"/>
        </w:rPr>
        <w:t>blob:</w:t>
      </w:r>
      <w:r>
        <w:t xml:space="preserve"> address and an invisible link, and frees the address a minute later.</w:t>
      </w:r>
    </w:p>
    <w:p w14:paraId="53F25B63" w14:textId="77777777" w:rsidR="00943121" w:rsidRDefault="00184574">
      <w:pPr>
        <w:pStyle w:val="Heading2"/>
        <w:keepNext/>
      </w:pPr>
      <w:bookmarkStart w:id="89" w:name="_Toc242992717"/>
      <w:r>
        <w:t>11.1 Excel (CSV)</w:t>
      </w:r>
      <w:bookmarkEnd w:id="89"/>
    </w:p>
    <w:p w14:paraId="13A8D297" w14:textId="77777777" w:rsidR="00943121" w:rsidRDefault="00184574">
      <w:pPr>
        <w:spacing w:after="120"/>
      </w:pPr>
      <w:r>
        <w:rPr>
          <w:rFonts w:ascii="Consolas" w:eastAsia="Consolas" w:hAnsi="Consolas" w:cs="Consolas"/>
          <w:sz w:val="18"/>
          <w:szCs w:val="18"/>
          <w:shd w:val="clear" w:color="auto" w:fill="F3F2F1"/>
        </w:rPr>
        <w:t>toCsv</w:t>
      </w:r>
      <w:r>
        <w:t xml:space="preserve"> writes the rows of </w:t>
      </w:r>
      <w:r>
        <w:rPr>
          <w:rFonts w:ascii="Consolas" w:eastAsia="Consolas" w:hAnsi="Consolas" w:cs="Consolas"/>
          <w:sz w:val="18"/>
          <w:szCs w:val="18"/>
          <w:shd w:val="clear" w:color="auto" w:fill="F3F2F1"/>
        </w:rPr>
        <w:t>shown()</w:t>
      </w:r>
      <w:r>
        <w:t xml:space="preserve"> that are not deleted: every row that the search and the filters leave, in the order shown (with the column sort), including rows beyond the 2,000 drawn.</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535"/>
        <w:gridCol w:w="6825"/>
      </w:tblGrid>
      <w:tr w:rsidR="00943121" w14:paraId="60069B27" w14:textId="77777777">
        <w:trPr>
          <w:cantSplit/>
          <w:tblHeader/>
        </w:trPr>
        <w:tc>
          <w:tcPr>
            <w:tcW w:w="2535" w:type="dxa"/>
            <w:shd w:val="clear" w:color="auto" w:fill="F3F2F1"/>
            <w:tcMar>
              <w:top w:w="60" w:type="dxa"/>
              <w:left w:w="100" w:type="dxa"/>
              <w:bottom w:w="60" w:type="dxa"/>
              <w:right w:w="100" w:type="dxa"/>
            </w:tcMar>
          </w:tcPr>
          <w:p w14:paraId="4EA3945D" w14:textId="77777777" w:rsidR="00943121" w:rsidRDefault="00184574">
            <w:pPr>
              <w:spacing w:after="40"/>
            </w:pPr>
            <w:r>
              <w:rPr>
                <w:b/>
                <w:bCs/>
                <w:sz w:val="17"/>
                <w:szCs w:val="17"/>
              </w:rPr>
              <w:t>Column</w:t>
            </w:r>
          </w:p>
        </w:tc>
        <w:tc>
          <w:tcPr>
            <w:tcW w:w="6825" w:type="dxa"/>
            <w:shd w:val="clear" w:color="auto" w:fill="F3F2F1"/>
            <w:tcMar>
              <w:top w:w="60" w:type="dxa"/>
              <w:left w:w="100" w:type="dxa"/>
              <w:bottom w:w="60" w:type="dxa"/>
              <w:right w:w="100" w:type="dxa"/>
            </w:tcMar>
          </w:tcPr>
          <w:p w14:paraId="747FA5C0" w14:textId="77777777" w:rsidR="00943121" w:rsidRDefault="00184574">
            <w:pPr>
              <w:spacing w:after="40"/>
            </w:pPr>
            <w:r>
              <w:rPr>
                <w:b/>
                <w:bCs/>
                <w:sz w:val="17"/>
                <w:szCs w:val="17"/>
              </w:rPr>
              <w:t>Source</w:t>
            </w:r>
          </w:p>
        </w:tc>
      </w:tr>
      <w:tr w:rsidR="00943121" w14:paraId="68C1334A" w14:textId="77777777">
        <w:trPr>
          <w:cantSplit/>
        </w:trPr>
        <w:tc>
          <w:tcPr>
            <w:tcW w:w="2535" w:type="dxa"/>
            <w:tcMar>
              <w:top w:w="60" w:type="dxa"/>
              <w:left w:w="100" w:type="dxa"/>
              <w:bottom w:w="60" w:type="dxa"/>
              <w:right w:w="100" w:type="dxa"/>
            </w:tcMar>
          </w:tcPr>
          <w:p w14:paraId="787B104A" w14:textId="77777777" w:rsidR="00943121" w:rsidRDefault="00184574">
            <w:pPr>
              <w:spacing w:after="40"/>
            </w:pPr>
            <w:r>
              <w:rPr>
                <w:sz w:val="17"/>
                <w:szCs w:val="17"/>
              </w:rPr>
              <w:t>Type</w:t>
            </w:r>
          </w:p>
        </w:tc>
        <w:tc>
          <w:tcPr>
            <w:tcW w:w="6825" w:type="dxa"/>
            <w:tcMar>
              <w:top w:w="60" w:type="dxa"/>
              <w:left w:w="100" w:type="dxa"/>
              <w:bottom w:w="60" w:type="dxa"/>
              <w:right w:w="100" w:type="dxa"/>
            </w:tcMar>
          </w:tcPr>
          <w:p w14:paraId="242CE105" w14:textId="77777777" w:rsidR="00943121" w:rsidRDefault="00184574">
            <w:pPr>
              <w:spacing w:after="40"/>
            </w:pPr>
            <w:r>
              <w:rPr>
                <w:sz w:val="17"/>
                <w:szCs w:val="17"/>
              </w:rPr>
              <w:t>The type as the maker portal names it (</w:t>
            </w:r>
            <w:r>
              <w:rPr>
                <w:rFonts w:ascii="Consolas" w:eastAsia="Consolas" w:hAnsi="Consolas" w:cs="Consolas"/>
                <w:sz w:val="15"/>
                <w:szCs w:val="15"/>
                <w:shd w:val="clear" w:color="auto" w:fill="F3F2F1"/>
              </w:rPr>
              <w:t>f.type</w:t>
            </w:r>
            <w:r>
              <w:rPr>
                <w:sz w:val="17"/>
                <w:szCs w:val="17"/>
              </w:rPr>
              <w:t>)</w:t>
            </w:r>
          </w:p>
        </w:tc>
      </w:tr>
      <w:tr w:rsidR="00943121" w14:paraId="256B4D2D" w14:textId="77777777">
        <w:trPr>
          <w:cantSplit/>
        </w:trPr>
        <w:tc>
          <w:tcPr>
            <w:tcW w:w="2535" w:type="dxa"/>
            <w:tcMar>
              <w:top w:w="60" w:type="dxa"/>
              <w:left w:w="100" w:type="dxa"/>
              <w:bottom w:w="60" w:type="dxa"/>
              <w:right w:w="100" w:type="dxa"/>
            </w:tcMar>
          </w:tcPr>
          <w:p w14:paraId="56D979BE" w14:textId="77777777" w:rsidR="00943121" w:rsidRDefault="00184574">
            <w:pPr>
              <w:spacing w:after="40"/>
            </w:pPr>
            <w:r>
              <w:rPr>
                <w:sz w:val="17"/>
                <w:szCs w:val="17"/>
              </w:rPr>
              <w:t>Display name, Schema name</w:t>
            </w:r>
          </w:p>
        </w:tc>
        <w:tc>
          <w:tcPr>
            <w:tcW w:w="6825" w:type="dxa"/>
            <w:tcMar>
              <w:top w:w="60" w:type="dxa"/>
              <w:left w:w="100" w:type="dxa"/>
              <w:bottom w:w="60" w:type="dxa"/>
              <w:right w:w="100" w:type="dxa"/>
            </w:tcMar>
          </w:tcPr>
          <w:p w14:paraId="70206262" w14:textId="77777777" w:rsidR="00943121" w:rsidRDefault="00184574">
            <w:pPr>
              <w:spacing w:after="40"/>
            </w:pPr>
            <w:r>
              <w:rPr>
                <w:rFonts w:ascii="Consolas" w:eastAsia="Consolas" w:hAnsi="Consolas" w:cs="Consolas"/>
                <w:sz w:val="15"/>
                <w:szCs w:val="15"/>
                <w:shd w:val="clear" w:color="auto" w:fill="F3F2F1"/>
              </w:rPr>
              <w:t>f.display</w:t>
            </w:r>
            <w:r>
              <w:rPr>
                <w:sz w:val="17"/>
                <w:szCs w:val="17"/>
              </w:rPr>
              <w:t xml:space="preserve">, </w:t>
            </w:r>
            <w:r>
              <w:rPr>
                <w:rFonts w:ascii="Consolas" w:eastAsia="Consolas" w:hAnsi="Consolas" w:cs="Consolas"/>
                <w:sz w:val="15"/>
                <w:szCs w:val="15"/>
                <w:shd w:val="clear" w:color="auto" w:fill="F3F2F1"/>
              </w:rPr>
              <w:t>f.schema</w:t>
            </w:r>
          </w:p>
        </w:tc>
      </w:tr>
      <w:tr w:rsidR="00943121" w14:paraId="7422B5BF" w14:textId="77777777">
        <w:trPr>
          <w:cantSplit/>
        </w:trPr>
        <w:tc>
          <w:tcPr>
            <w:tcW w:w="2535" w:type="dxa"/>
            <w:tcMar>
              <w:top w:w="60" w:type="dxa"/>
              <w:left w:w="100" w:type="dxa"/>
              <w:bottom w:w="60" w:type="dxa"/>
              <w:right w:w="100" w:type="dxa"/>
            </w:tcMar>
          </w:tcPr>
          <w:p w14:paraId="207C8FB1" w14:textId="77777777" w:rsidR="00943121" w:rsidRDefault="00184574">
            <w:pPr>
              <w:spacing w:after="40"/>
            </w:pPr>
            <w:r>
              <w:rPr>
                <w:sz w:val="17"/>
                <w:szCs w:val="17"/>
              </w:rPr>
              <w:t>Table</w:t>
            </w:r>
          </w:p>
        </w:tc>
        <w:tc>
          <w:tcPr>
            <w:tcW w:w="6825" w:type="dxa"/>
            <w:tcMar>
              <w:top w:w="60" w:type="dxa"/>
              <w:left w:w="100" w:type="dxa"/>
              <w:bottom w:w="60" w:type="dxa"/>
              <w:right w:w="100" w:type="dxa"/>
            </w:tcMar>
          </w:tcPr>
          <w:p w14:paraId="65A132B2" w14:textId="77777777" w:rsidR="00943121" w:rsidRDefault="00184574">
            <w:pPr>
              <w:spacing w:after="40"/>
            </w:pPr>
            <w:r>
              <w:rPr>
                <w:sz w:val="17"/>
                <w:szCs w:val="17"/>
              </w:rPr>
              <w:t xml:space="preserve">Display name and logical name, for example </w:t>
            </w:r>
            <w:r>
              <w:rPr>
                <w:rFonts w:ascii="Consolas" w:eastAsia="Consolas" w:hAnsi="Consolas" w:cs="Consolas"/>
                <w:sz w:val="15"/>
                <w:szCs w:val="15"/>
                <w:shd w:val="clear" w:color="auto" w:fill="F3F2F1"/>
              </w:rPr>
              <w:t>Project (contoso_project)</w:t>
            </w:r>
          </w:p>
        </w:tc>
      </w:tr>
      <w:tr w:rsidR="00943121" w14:paraId="21F06464" w14:textId="77777777">
        <w:trPr>
          <w:cantSplit/>
        </w:trPr>
        <w:tc>
          <w:tcPr>
            <w:tcW w:w="2535" w:type="dxa"/>
            <w:tcMar>
              <w:top w:w="60" w:type="dxa"/>
              <w:left w:w="100" w:type="dxa"/>
              <w:bottom w:w="60" w:type="dxa"/>
              <w:right w:w="100" w:type="dxa"/>
            </w:tcMar>
          </w:tcPr>
          <w:p w14:paraId="72A34D7B" w14:textId="77777777" w:rsidR="00943121" w:rsidRDefault="00184574">
            <w:pPr>
              <w:spacing w:after="40"/>
            </w:pPr>
            <w:r>
              <w:rPr>
                <w:sz w:val="17"/>
                <w:szCs w:val="17"/>
              </w:rPr>
              <w:t>Managed solution</w:t>
            </w:r>
          </w:p>
        </w:tc>
        <w:tc>
          <w:tcPr>
            <w:tcW w:w="6825" w:type="dxa"/>
            <w:tcMar>
              <w:top w:w="60" w:type="dxa"/>
              <w:left w:w="100" w:type="dxa"/>
              <w:bottom w:w="60" w:type="dxa"/>
              <w:right w:w="100" w:type="dxa"/>
            </w:tcMar>
          </w:tcPr>
          <w:p w14:paraId="7DE05381" w14:textId="77777777" w:rsidR="00943121" w:rsidRDefault="00184574">
            <w:pPr>
              <w:spacing w:after="40"/>
            </w:pPr>
            <w:r>
              <w:rPr>
                <w:sz w:val="17"/>
                <w:szCs w:val="17"/>
              </w:rPr>
              <w:t>The chosen managed solutions the component is in, by name</w:t>
            </w:r>
          </w:p>
        </w:tc>
      </w:tr>
      <w:tr w:rsidR="00943121" w14:paraId="4AE359C0" w14:textId="77777777">
        <w:trPr>
          <w:cantSplit/>
        </w:trPr>
        <w:tc>
          <w:tcPr>
            <w:tcW w:w="2535" w:type="dxa"/>
            <w:tcMar>
              <w:top w:w="60" w:type="dxa"/>
              <w:left w:w="100" w:type="dxa"/>
              <w:bottom w:w="60" w:type="dxa"/>
              <w:right w:w="100" w:type="dxa"/>
            </w:tcMar>
          </w:tcPr>
          <w:p w14:paraId="1E4812CB" w14:textId="77777777" w:rsidR="00943121" w:rsidRDefault="00184574">
            <w:pPr>
              <w:spacing w:after="40"/>
            </w:pPr>
            <w:r>
              <w:rPr>
                <w:sz w:val="17"/>
                <w:szCs w:val="17"/>
              </w:rPr>
              <w:t>Managed layers (top first)</w:t>
            </w:r>
          </w:p>
        </w:tc>
        <w:tc>
          <w:tcPr>
            <w:tcW w:w="6825" w:type="dxa"/>
            <w:tcMar>
              <w:top w:w="60" w:type="dxa"/>
              <w:left w:w="100" w:type="dxa"/>
              <w:bottom w:w="60" w:type="dxa"/>
              <w:right w:w="100" w:type="dxa"/>
            </w:tcMar>
          </w:tcPr>
          <w:p w14:paraId="4E05ADA4" w14:textId="77777777" w:rsidR="00943121" w:rsidRDefault="00184574">
            <w:pPr>
              <w:spacing w:after="40"/>
            </w:pPr>
            <w:r>
              <w:rPr>
                <w:sz w:val="17"/>
                <w:szCs w:val="17"/>
              </w:rPr>
              <w:t>The solutions of its managed layers, by name, joined with " &gt; "; empty until its details are read</w:t>
            </w:r>
          </w:p>
        </w:tc>
      </w:tr>
      <w:tr w:rsidR="00943121" w14:paraId="3CBB0801" w14:textId="77777777">
        <w:trPr>
          <w:cantSplit/>
        </w:trPr>
        <w:tc>
          <w:tcPr>
            <w:tcW w:w="2535" w:type="dxa"/>
            <w:tcMar>
              <w:top w:w="60" w:type="dxa"/>
              <w:left w:w="100" w:type="dxa"/>
              <w:bottom w:w="60" w:type="dxa"/>
              <w:right w:w="100" w:type="dxa"/>
            </w:tcMar>
          </w:tcPr>
          <w:p w14:paraId="0EF6E72E" w14:textId="77777777" w:rsidR="00943121" w:rsidRDefault="00184574">
            <w:pPr>
              <w:spacing w:after="40"/>
            </w:pPr>
            <w:r>
              <w:rPr>
                <w:sz w:val="17"/>
                <w:szCs w:val="17"/>
              </w:rPr>
              <w:t>What changed</w:t>
            </w:r>
          </w:p>
        </w:tc>
        <w:tc>
          <w:tcPr>
            <w:tcW w:w="6825" w:type="dxa"/>
            <w:tcMar>
              <w:top w:w="60" w:type="dxa"/>
              <w:left w:w="100" w:type="dxa"/>
              <w:bottom w:w="60" w:type="dxa"/>
              <w:right w:w="100" w:type="dxa"/>
            </w:tcMar>
          </w:tcPr>
          <w:p w14:paraId="310F8DAE" w14:textId="77777777" w:rsidR="00943121" w:rsidRDefault="00184574">
            <w:pPr>
              <w:spacing w:after="40"/>
            </w:pPr>
            <w:r>
              <w:rPr>
                <w:sz w:val="17"/>
                <w:szCs w:val="17"/>
              </w:rPr>
              <w:t>Every changed property name (not only the first 10), or "Only system values", "Only status or owner", "Layers could not be read"; empty until the details are read</w:t>
            </w:r>
          </w:p>
        </w:tc>
      </w:tr>
      <w:tr w:rsidR="00943121" w14:paraId="09BC808C" w14:textId="77777777">
        <w:trPr>
          <w:cantSplit/>
        </w:trPr>
        <w:tc>
          <w:tcPr>
            <w:tcW w:w="2535" w:type="dxa"/>
            <w:tcMar>
              <w:top w:w="60" w:type="dxa"/>
              <w:left w:w="100" w:type="dxa"/>
              <w:bottom w:w="60" w:type="dxa"/>
              <w:right w:w="100" w:type="dxa"/>
            </w:tcMar>
          </w:tcPr>
          <w:p w14:paraId="6E2EE640" w14:textId="77777777" w:rsidR="00943121" w:rsidRDefault="00184574">
            <w:pPr>
              <w:spacing w:after="40"/>
            </w:pPr>
            <w:r>
              <w:rPr>
                <w:sz w:val="17"/>
                <w:szCs w:val="17"/>
              </w:rPr>
              <w:t>Component id</w:t>
            </w:r>
          </w:p>
        </w:tc>
        <w:tc>
          <w:tcPr>
            <w:tcW w:w="6825" w:type="dxa"/>
            <w:tcMar>
              <w:top w:w="60" w:type="dxa"/>
              <w:left w:w="100" w:type="dxa"/>
              <w:bottom w:w="60" w:type="dxa"/>
              <w:right w:w="100" w:type="dxa"/>
            </w:tcMar>
          </w:tcPr>
          <w:p w14:paraId="184427ED" w14:textId="77777777" w:rsidR="00943121" w:rsidRDefault="00184574">
            <w:pPr>
              <w:spacing w:after="40"/>
            </w:pPr>
            <w:r>
              <w:rPr>
                <w:sz w:val="17"/>
                <w:szCs w:val="17"/>
              </w:rPr>
              <w:t>The component's id</w:t>
            </w:r>
          </w:p>
        </w:tc>
      </w:tr>
      <w:tr w:rsidR="00943121" w14:paraId="7E445193" w14:textId="77777777">
        <w:trPr>
          <w:cantSplit/>
        </w:trPr>
        <w:tc>
          <w:tcPr>
            <w:tcW w:w="2535" w:type="dxa"/>
            <w:tcMar>
              <w:top w:w="60" w:type="dxa"/>
              <w:left w:w="100" w:type="dxa"/>
              <w:bottom w:w="60" w:type="dxa"/>
              <w:right w:w="100" w:type="dxa"/>
            </w:tcMar>
          </w:tcPr>
          <w:p w14:paraId="1F9C3F59" w14:textId="77777777" w:rsidR="00943121" w:rsidRDefault="00184574">
            <w:pPr>
              <w:spacing w:after="40"/>
            </w:pPr>
            <w:r>
              <w:rPr>
                <w:sz w:val="17"/>
                <w:szCs w:val="17"/>
              </w:rPr>
              <w:t>Solution layers page</w:t>
            </w:r>
          </w:p>
        </w:tc>
        <w:tc>
          <w:tcPr>
            <w:tcW w:w="6825" w:type="dxa"/>
            <w:tcMar>
              <w:top w:w="60" w:type="dxa"/>
              <w:left w:w="100" w:type="dxa"/>
              <w:bottom w:w="60" w:type="dxa"/>
              <w:right w:w="100" w:type="dxa"/>
            </w:tcMar>
          </w:tcPr>
          <w:p w14:paraId="4836ED8F" w14:textId="77777777" w:rsidR="00943121" w:rsidRDefault="00184574">
            <w:pPr>
              <w:spacing w:after="40"/>
            </w:pPr>
            <w:r>
              <w:rPr>
                <w:sz w:val="17"/>
                <w:szCs w:val="17"/>
              </w:rPr>
              <w:t>The address a row click opens (</w:t>
            </w:r>
            <w:r>
              <w:rPr>
                <w:rFonts w:ascii="Consolas" w:eastAsia="Consolas" w:hAnsi="Consolas" w:cs="Consolas"/>
                <w:sz w:val="15"/>
                <w:szCs w:val="15"/>
                <w:shd w:val="clear" w:color="auto" w:fill="F3F2F1"/>
              </w:rPr>
              <w:t>layersUrl</w:t>
            </w:r>
            <w:r>
              <w:rPr>
                <w:sz w:val="17"/>
                <w:szCs w:val="17"/>
              </w:rPr>
              <w:t>)</w:t>
            </w:r>
          </w:p>
        </w:tc>
      </w:tr>
    </w:tbl>
    <w:p w14:paraId="1DFA714F" w14:textId="77777777" w:rsidR="00943121" w:rsidRDefault="00943121">
      <w:pPr>
        <w:spacing w:after="120"/>
      </w:pPr>
    </w:p>
    <w:p w14:paraId="2BD9B5BF" w14:textId="77777777" w:rsidR="00943121" w:rsidRDefault="00184574">
      <w:pPr>
        <w:pStyle w:val="Heading2"/>
        <w:keepNext/>
      </w:pPr>
      <w:bookmarkStart w:id="90" w:name="_Toc242992718"/>
      <w:r>
        <w:lastRenderedPageBreak/>
        <w:t>11.2 All layers (CSV)</w:t>
      </w:r>
      <w:bookmarkEnd w:id="90"/>
    </w:p>
    <w:p w14:paraId="5A1E3641" w14:textId="77777777" w:rsidR="00943121" w:rsidRDefault="00184574">
      <w:pPr>
        <w:spacing w:after="120"/>
      </w:pPr>
      <w:r>
        <w:rPr>
          <w:rFonts w:ascii="Consolas" w:eastAsia="Consolas" w:hAnsi="Consolas" w:cs="Consolas"/>
          <w:sz w:val="18"/>
          <w:szCs w:val="18"/>
          <w:shd w:val="clear" w:color="auto" w:fill="F3F2F1"/>
        </w:rPr>
        <w:t>layersCsv</w:t>
      </w:r>
      <w:r>
        <w:t xml:space="preserve"> writes one row per layer of each row of the Excel export, as Solution Layers Explorer's Excel export does, with the component's own columns in front. It uses </w:t>
      </w:r>
      <w:r>
        <w:rPr>
          <w:rFonts w:ascii="Consolas" w:eastAsia="Consolas" w:hAnsi="Consolas" w:cs="Consolas"/>
          <w:sz w:val="18"/>
          <w:szCs w:val="18"/>
          <w:shd w:val="clear" w:color="auto" w:fill="F3F2F1"/>
        </w:rPr>
        <w:t>f.layerList</w:t>
      </w:r>
      <w:r>
        <w:t xml:space="preserve">, filled by </w:t>
      </w:r>
      <w:r>
        <w:rPr>
          <w:rFonts w:ascii="Consolas" w:eastAsia="Consolas" w:hAnsi="Consolas" w:cs="Consolas"/>
          <w:sz w:val="18"/>
          <w:szCs w:val="18"/>
          <w:shd w:val="clear" w:color="auto" w:fill="F3F2F1"/>
        </w:rPr>
        <w:t>readDetails</w:t>
      </w:r>
      <w:r>
        <w:t xml:space="preserve"> (</w:t>
      </w:r>
      <w:r>
        <w:rPr>
          <w:color w:val="0F6CBD"/>
        </w:rPr>
        <w:t>6.8</w:t>
      </w:r>
      <w:r>
        <w:t xml:space="preserve">) during the scan or by </w:t>
      </w:r>
      <w:r>
        <w:rPr>
          <w:b/>
          <w:bCs/>
        </w:rPr>
        <w:t>Read N more</w:t>
      </w:r>
      <w:r>
        <w:t>. A component whose layers were not read gets one row with "(layers not read)": read them first if you need them.</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943121" w14:paraId="3D4313FD" w14:textId="77777777">
        <w:trPr>
          <w:cantSplit/>
          <w:tblHeader/>
        </w:trPr>
        <w:tc>
          <w:tcPr>
            <w:tcW w:w="4680" w:type="dxa"/>
            <w:shd w:val="clear" w:color="auto" w:fill="F3F2F1"/>
            <w:tcMar>
              <w:top w:w="60" w:type="dxa"/>
              <w:left w:w="100" w:type="dxa"/>
              <w:bottom w:w="60" w:type="dxa"/>
              <w:right w:w="100" w:type="dxa"/>
            </w:tcMar>
          </w:tcPr>
          <w:p w14:paraId="54143B98" w14:textId="77777777" w:rsidR="00943121" w:rsidRDefault="00184574">
            <w:pPr>
              <w:spacing w:after="40"/>
            </w:pPr>
            <w:r>
              <w:rPr>
                <w:b/>
                <w:bCs/>
                <w:sz w:val="17"/>
                <w:szCs w:val="17"/>
              </w:rPr>
              <w:t>Column</w:t>
            </w:r>
          </w:p>
        </w:tc>
        <w:tc>
          <w:tcPr>
            <w:tcW w:w="4680" w:type="dxa"/>
            <w:shd w:val="clear" w:color="auto" w:fill="F3F2F1"/>
            <w:tcMar>
              <w:top w:w="60" w:type="dxa"/>
              <w:left w:w="100" w:type="dxa"/>
              <w:bottom w:w="60" w:type="dxa"/>
              <w:right w:w="100" w:type="dxa"/>
            </w:tcMar>
          </w:tcPr>
          <w:p w14:paraId="273F2A36" w14:textId="77777777" w:rsidR="00943121" w:rsidRDefault="00184574">
            <w:pPr>
              <w:spacing w:after="40"/>
            </w:pPr>
            <w:r>
              <w:rPr>
                <w:b/>
                <w:bCs/>
                <w:sz w:val="17"/>
                <w:szCs w:val="17"/>
              </w:rPr>
              <w:t>Source</w:t>
            </w:r>
          </w:p>
        </w:tc>
      </w:tr>
      <w:tr w:rsidR="00943121" w14:paraId="04EC0FBA" w14:textId="77777777">
        <w:trPr>
          <w:cantSplit/>
        </w:trPr>
        <w:tc>
          <w:tcPr>
            <w:tcW w:w="4680" w:type="dxa"/>
            <w:tcMar>
              <w:top w:w="60" w:type="dxa"/>
              <w:left w:w="100" w:type="dxa"/>
              <w:bottom w:w="60" w:type="dxa"/>
              <w:right w:w="100" w:type="dxa"/>
            </w:tcMar>
          </w:tcPr>
          <w:p w14:paraId="5162977E" w14:textId="77777777" w:rsidR="00943121" w:rsidRDefault="00184574">
            <w:pPr>
              <w:spacing w:after="40"/>
            </w:pPr>
            <w:r>
              <w:rPr>
                <w:sz w:val="17"/>
                <w:szCs w:val="17"/>
              </w:rPr>
              <w:t>Type, Display name, Schema name, Table, Managed solution, Component id</w:t>
            </w:r>
          </w:p>
        </w:tc>
        <w:tc>
          <w:tcPr>
            <w:tcW w:w="4680" w:type="dxa"/>
            <w:tcMar>
              <w:top w:w="60" w:type="dxa"/>
              <w:left w:w="100" w:type="dxa"/>
              <w:bottom w:w="60" w:type="dxa"/>
              <w:right w:w="100" w:type="dxa"/>
            </w:tcMar>
          </w:tcPr>
          <w:p w14:paraId="4E5A9AA8" w14:textId="77777777" w:rsidR="00943121" w:rsidRDefault="00184574">
            <w:pPr>
              <w:spacing w:after="40"/>
            </w:pPr>
            <w:r>
              <w:rPr>
                <w:sz w:val="17"/>
                <w:szCs w:val="17"/>
              </w:rPr>
              <w:t xml:space="preserve">As in </w:t>
            </w:r>
            <w:r>
              <w:rPr>
                <w:color w:val="0F6CBD"/>
                <w:sz w:val="17"/>
                <w:szCs w:val="17"/>
              </w:rPr>
              <w:t>11.1</w:t>
            </w:r>
          </w:p>
        </w:tc>
      </w:tr>
      <w:tr w:rsidR="00943121" w14:paraId="4AEFDDF3" w14:textId="77777777">
        <w:trPr>
          <w:cantSplit/>
        </w:trPr>
        <w:tc>
          <w:tcPr>
            <w:tcW w:w="4680" w:type="dxa"/>
            <w:tcMar>
              <w:top w:w="60" w:type="dxa"/>
              <w:left w:w="100" w:type="dxa"/>
              <w:bottom w:w="60" w:type="dxa"/>
              <w:right w:w="100" w:type="dxa"/>
            </w:tcMar>
          </w:tcPr>
          <w:p w14:paraId="6F240D3D" w14:textId="77777777" w:rsidR="00943121" w:rsidRDefault="00184574">
            <w:pPr>
              <w:spacing w:after="40"/>
            </w:pPr>
            <w:r>
              <w:rPr>
                <w:sz w:val="17"/>
                <w:szCs w:val="17"/>
              </w:rPr>
              <w:t>Layer component name</w:t>
            </w:r>
          </w:p>
        </w:tc>
        <w:tc>
          <w:tcPr>
            <w:tcW w:w="4680" w:type="dxa"/>
            <w:tcMar>
              <w:top w:w="60" w:type="dxa"/>
              <w:left w:w="100" w:type="dxa"/>
              <w:bottom w:w="60" w:type="dxa"/>
              <w:right w:w="100" w:type="dxa"/>
            </w:tcMar>
          </w:tcPr>
          <w:p w14:paraId="551CBF9D" w14:textId="77777777" w:rsidR="00943121" w:rsidRDefault="00184574">
            <w:pPr>
              <w:spacing w:after="40"/>
            </w:pPr>
            <w:r>
              <w:rPr>
                <w:sz w:val="17"/>
                <w:szCs w:val="17"/>
              </w:rPr>
              <w:t>The place's layer name (</w:t>
            </w:r>
            <w:r>
              <w:rPr>
                <w:rFonts w:ascii="Consolas" w:eastAsia="Consolas" w:hAnsi="Consolas" w:cs="Consolas"/>
                <w:sz w:val="15"/>
                <w:szCs w:val="15"/>
                <w:shd w:val="clear" w:color="auto" w:fill="F3F2F1"/>
              </w:rPr>
              <w:t>Relationship</w:t>
            </w:r>
            <w:r>
              <w:rPr>
                <w:sz w:val="17"/>
                <w:szCs w:val="17"/>
              </w:rPr>
              <w:t xml:space="preserve"> and </w:t>
            </w:r>
            <w:r>
              <w:rPr>
                <w:rFonts w:ascii="Consolas" w:eastAsia="Consolas" w:hAnsi="Consolas" w:cs="Consolas"/>
                <w:sz w:val="15"/>
                <w:szCs w:val="15"/>
                <w:shd w:val="clear" w:color="auto" w:fill="F3F2F1"/>
              </w:rPr>
              <w:t>EntityRelationship</w:t>
            </w:r>
            <w:r>
              <w:rPr>
                <w:sz w:val="17"/>
                <w:szCs w:val="17"/>
              </w:rPr>
              <w:t xml:space="preserve"> for the two places of a relationship)</w:t>
            </w:r>
          </w:p>
        </w:tc>
      </w:tr>
      <w:tr w:rsidR="00943121" w14:paraId="0B40159E" w14:textId="77777777">
        <w:trPr>
          <w:cantSplit/>
        </w:trPr>
        <w:tc>
          <w:tcPr>
            <w:tcW w:w="4680" w:type="dxa"/>
            <w:tcMar>
              <w:top w:w="60" w:type="dxa"/>
              <w:left w:w="100" w:type="dxa"/>
              <w:bottom w:w="60" w:type="dxa"/>
              <w:right w:w="100" w:type="dxa"/>
            </w:tcMar>
          </w:tcPr>
          <w:p w14:paraId="6F228D0A" w14:textId="77777777" w:rsidR="00943121" w:rsidRDefault="00184574">
            <w:pPr>
              <w:spacing w:after="40"/>
            </w:pPr>
            <w:r>
              <w:rPr>
                <w:sz w:val="17"/>
                <w:szCs w:val="17"/>
              </w:rPr>
              <w:t>Order</w:t>
            </w:r>
          </w:p>
        </w:tc>
        <w:tc>
          <w:tcPr>
            <w:tcW w:w="4680" w:type="dxa"/>
            <w:tcMar>
              <w:top w:w="60" w:type="dxa"/>
              <w:left w:w="100" w:type="dxa"/>
              <w:bottom w:w="60" w:type="dxa"/>
              <w:right w:w="100" w:type="dxa"/>
            </w:tcMar>
          </w:tcPr>
          <w:p w14:paraId="1B89A9B4" w14:textId="77777777" w:rsidR="00943121" w:rsidRDefault="00184574">
            <w:pPr>
              <w:spacing w:after="40"/>
            </w:pPr>
            <w:r>
              <w:rPr>
                <w:rFonts w:ascii="Consolas" w:eastAsia="Consolas" w:hAnsi="Consolas" w:cs="Consolas"/>
                <w:sz w:val="15"/>
                <w:szCs w:val="15"/>
                <w:shd w:val="clear" w:color="auto" w:fill="F3F2F1"/>
              </w:rPr>
              <w:t>msdyn_order</w:t>
            </w:r>
            <w:r>
              <w:rPr>
                <w:sz w:val="17"/>
                <w:szCs w:val="17"/>
              </w:rPr>
              <w:t xml:space="preserve"> (the top layer has the highest)</w:t>
            </w:r>
          </w:p>
        </w:tc>
      </w:tr>
      <w:tr w:rsidR="00943121" w14:paraId="6344AF13" w14:textId="77777777">
        <w:trPr>
          <w:cantSplit/>
        </w:trPr>
        <w:tc>
          <w:tcPr>
            <w:tcW w:w="4680" w:type="dxa"/>
            <w:tcMar>
              <w:top w:w="60" w:type="dxa"/>
              <w:left w:w="100" w:type="dxa"/>
              <w:bottom w:w="60" w:type="dxa"/>
              <w:right w:w="100" w:type="dxa"/>
            </w:tcMar>
          </w:tcPr>
          <w:p w14:paraId="3489FCDB" w14:textId="77777777" w:rsidR="00943121" w:rsidRDefault="00184574">
            <w:pPr>
              <w:spacing w:after="40"/>
            </w:pPr>
            <w:r>
              <w:rPr>
                <w:sz w:val="17"/>
                <w:szCs w:val="17"/>
              </w:rPr>
              <w:t>Layer solution (unique name)</w:t>
            </w:r>
          </w:p>
        </w:tc>
        <w:tc>
          <w:tcPr>
            <w:tcW w:w="4680" w:type="dxa"/>
            <w:tcMar>
              <w:top w:w="60" w:type="dxa"/>
              <w:left w:w="100" w:type="dxa"/>
              <w:bottom w:w="60" w:type="dxa"/>
              <w:right w:w="100" w:type="dxa"/>
            </w:tcMar>
          </w:tcPr>
          <w:p w14:paraId="2CB628B7" w14:textId="77777777" w:rsidR="00943121" w:rsidRDefault="00184574">
            <w:pPr>
              <w:spacing w:after="40"/>
            </w:pPr>
            <w:r>
              <w:rPr>
                <w:rFonts w:ascii="Consolas" w:eastAsia="Consolas" w:hAnsi="Consolas" w:cs="Consolas"/>
                <w:sz w:val="15"/>
                <w:szCs w:val="15"/>
                <w:shd w:val="clear" w:color="auto" w:fill="F3F2F1"/>
              </w:rPr>
              <w:t>Active</w:t>
            </w:r>
            <w:r>
              <w:rPr>
                <w:sz w:val="17"/>
                <w:szCs w:val="17"/>
              </w:rPr>
              <w:t xml:space="preserve"> for the unmanaged layer</w:t>
            </w:r>
          </w:p>
        </w:tc>
      </w:tr>
      <w:tr w:rsidR="00943121" w14:paraId="0DFCAEA7" w14:textId="77777777">
        <w:trPr>
          <w:cantSplit/>
        </w:trPr>
        <w:tc>
          <w:tcPr>
            <w:tcW w:w="4680" w:type="dxa"/>
            <w:tcMar>
              <w:top w:w="60" w:type="dxa"/>
              <w:left w:w="100" w:type="dxa"/>
              <w:bottom w:w="60" w:type="dxa"/>
              <w:right w:w="100" w:type="dxa"/>
            </w:tcMar>
          </w:tcPr>
          <w:p w14:paraId="5CFD4763" w14:textId="77777777" w:rsidR="00943121" w:rsidRDefault="00184574">
            <w:pPr>
              <w:spacing w:after="40"/>
            </w:pPr>
            <w:r>
              <w:rPr>
                <w:sz w:val="17"/>
                <w:szCs w:val="17"/>
              </w:rPr>
              <w:t>Layer solution</w:t>
            </w:r>
          </w:p>
        </w:tc>
        <w:tc>
          <w:tcPr>
            <w:tcW w:w="4680" w:type="dxa"/>
            <w:tcMar>
              <w:top w:w="60" w:type="dxa"/>
              <w:left w:w="100" w:type="dxa"/>
              <w:bottom w:w="60" w:type="dxa"/>
              <w:right w:w="100" w:type="dxa"/>
            </w:tcMar>
          </w:tcPr>
          <w:p w14:paraId="7BA898D9" w14:textId="77777777" w:rsidR="00943121" w:rsidRDefault="00184574">
            <w:pPr>
              <w:spacing w:after="40"/>
            </w:pPr>
            <w:r>
              <w:rPr>
                <w:sz w:val="17"/>
                <w:szCs w:val="17"/>
              </w:rPr>
              <w:t>"Active (unmanaged layer)", or the solution's display name</w:t>
            </w:r>
          </w:p>
        </w:tc>
      </w:tr>
      <w:tr w:rsidR="00943121" w14:paraId="3F4137BC" w14:textId="77777777">
        <w:trPr>
          <w:cantSplit/>
        </w:trPr>
        <w:tc>
          <w:tcPr>
            <w:tcW w:w="4680" w:type="dxa"/>
            <w:tcMar>
              <w:top w:w="60" w:type="dxa"/>
              <w:left w:w="100" w:type="dxa"/>
              <w:bottom w:w="60" w:type="dxa"/>
              <w:right w:w="100" w:type="dxa"/>
            </w:tcMar>
          </w:tcPr>
          <w:p w14:paraId="31C4ECD9" w14:textId="77777777" w:rsidR="00943121" w:rsidRDefault="00184574">
            <w:pPr>
              <w:spacing w:after="40"/>
            </w:pPr>
            <w:r>
              <w:rPr>
                <w:sz w:val="17"/>
                <w:szCs w:val="17"/>
              </w:rPr>
              <w:t>Publisher</w:t>
            </w:r>
          </w:p>
        </w:tc>
        <w:tc>
          <w:tcPr>
            <w:tcW w:w="4680" w:type="dxa"/>
            <w:tcMar>
              <w:top w:w="60" w:type="dxa"/>
              <w:left w:w="100" w:type="dxa"/>
              <w:bottom w:w="60" w:type="dxa"/>
              <w:right w:w="100" w:type="dxa"/>
            </w:tcMar>
          </w:tcPr>
          <w:p w14:paraId="6ABF12CD" w14:textId="77777777" w:rsidR="00943121" w:rsidRDefault="00184574">
            <w:pPr>
              <w:spacing w:after="40"/>
            </w:pPr>
            <w:r>
              <w:rPr>
                <w:rFonts w:ascii="Consolas" w:eastAsia="Consolas" w:hAnsi="Consolas" w:cs="Consolas"/>
                <w:sz w:val="15"/>
                <w:szCs w:val="15"/>
                <w:shd w:val="clear" w:color="auto" w:fill="F3F2F1"/>
              </w:rPr>
              <w:t>msdyn_publishername</w:t>
            </w:r>
          </w:p>
        </w:tc>
      </w:tr>
      <w:tr w:rsidR="00943121" w14:paraId="3D9BF360" w14:textId="77777777">
        <w:trPr>
          <w:cantSplit/>
        </w:trPr>
        <w:tc>
          <w:tcPr>
            <w:tcW w:w="4680" w:type="dxa"/>
            <w:tcMar>
              <w:top w:w="60" w:type="dxa"/>
              <w:left w:w="100" w:type="dxa"/>
              <w:bottom w:w="60" w:type="dxa"/>
              <w:right w:w="100" w:type="dxa"/>
            </w:tcMar>
          </w:tcPr>
          <w:p w14:paraId="44040B67" w14:textId="77777777" w:rsidR="00943121" w:rsidRDefault="00184574">
            <w:pPr>
              <w:spacing w:after="40"/>
            </w:pPr>
            <w:r>
              <w:rPr>
                <w:sz w:val="17"/>
                <w:szCs w:val="17"/>
              </w:rPr>
              <w:t>Overwrite time</w:t>
            </w:r>
          </w:p>
        </w:tc>
        <w:tc>
          <w:tcPr>
            <w:tcW w:w="4680" w:type="dxa"/>
            <w:tcMar>
              <w:top w:w="60" w:type="dxa"/>
              <w:left w:w="100" w:type="dxa"/>
              <w:bottom w:w="60" w:type="dxa"/>
              <w:right w:w="100" w:type="dxa"/>
            </w:tcMar>
          </w:tcPr>
          <w:p w14:paraId="6A363BAB" w14:textId="77777777" w:rsidR="00943121" w:rsidRDefault="00184574">
            <w:pPr>
              <w:spacing w:after="40"/>
            </w:pPr>
            <w:r>
              <w:rPr>
                <w:rFonts w:ascii="Consolas" w:eastAsia="Consolas" w:hAnsi="Consolas" w:cs="Consolas"/>
                <w:sz w:val="15"/>
                <w:szCs w:val="15"/>
                <w:shd w:val="clear" w:color="auto" w:fill="F3F2F1"/>
              </w:rPr>
              <w:t>msdyn_overwritetime</w:t>
            </w:r>
            <w:r>
              <w:rPr>
                <w:sz w:val="17"/>
                <w:szCs w:val="17"/>
              </w:rPr>
              <w:t xml:space="preserve"> as stored; empty when Dataverse dates it 1900-01-01, as it does the Active layer</w:t>
            </w:r>
          </w:p>
        </w:tc>
      </w:tr>
      <w:tr w:rsidR="00943121" w14:paraId="2D6A8497" w14:textId="77777777">
        <w:trPr>
          <w:cantSplit/>
        </w:trPr>
        <w:tc>
          <w:tcPr>
            <w:tcW w:w="4680" w:type="dxa"/>
            <w:tcMar>
              <w:top w:w="60" w:type="dxa"/>
              <w:left w:w="100" w:type="dxa"/>
              <w:bottom w:w="60" w:type="dxa"/>
              <w:right w:w="100" w:type="dxa"/>
            </w:tcMar>
          </w:tcPr>
          <w:p w14:paraId="22D48511" w14:textId="77777777" w:rsidR="00943121" w:rsidRDefault="00184574">
            <w:pPr>
              <w:spacing w:after="40"/>
            </w:pPr>
            <w:r>
              <w:rPr>
                <w:sz w:val="17"/>
                <w:szCs w:val="17"/>
              </w:rPr>
              <w:t>Changed properties</w:t>
            </w:r>
          </w:p>
        </w:tc>
        <w:tc>
          <w:tcPr>
            <w:tcW w:w="4680" w:type="dxa"/>
            <w:tcMar>
              <w:top w:w="60" w:type="dxa"/>
              <w:left w:w="100" w:type="dxa"/>
              <w:bottom w:w="60" w:type="dxa"/>
              <w:right w:w="100" w:type="dxa"/>
            </w:tcMar>
          </w:tcPr>
          <w:p w14:paraId="4E0192D3" w14:textId="77777777" w:rsidR="00943121" w:rsidRDefault="00184574">
            <w:pPr>
              <w:spacing w:after="40"/>
            </w:pPr>
            <w:r>
              <w:rPr>
                <w:sz w:val="17"/>
                <w:szCs w:val="17"/>
              </w:rPr>
              <w:t xml:space="preserve">The number of properties in the layer's </w:t>
            </w:r>
            <w:r>
              <w:rPr>
                <w:rFonts w:ascii="Consolas" w:eastAsia="Consolas" w:hAnsi="Consolas" w:cs="Consolas"/>
                <w:sz w:val="15"/>
                <w:szCs w:val="15"/>
                <w:shd w:val="clear" w:color="auto" w:fill="F3F2F1"/>
              </w:rPr>
              <w:t>msdyn_changes</w:t>
            </w:r>
          </w:p>
        </w:tc>
      </w:tr>
      <w:tr w:rsidR="00943121" w14:paraId="4166FDBD" w14:textId="77777777">
        <w:trPr>
          <w:cantSplit/>
        </w:trPr>
        <w:tc>
          <w:tcPr>
            <w:tcW w:w="4680" w:type="dxa"/>
            <w:tcMar>
              <w:top w:w="60" w:type="dxa"/>
              <w:left w:w="100" w:type="dxa"/>
              <w:bottom w:w="60" w:type="dxa"/>
              <w:right w:w="100" w:type="dxa"/>
            </w:tcMar>
          </w:tcPr>
          <w:p w14:paraId="6A6D69D2" w14:textId="77777777" w:rsidR="00943121" w:rsidRDefault="00184574">
            <w:pPr>
              <w:spacing w:after="40"/>
            </w:pPr>
            <w:r>
              <w:rPr>
                <w:sz w:val="17"/>
                <w:szCs w:val="17"/>
              </w:rPr>
              <w:t>Component layer id</w:t>
            </w:r>
          </w:p>
        </w:tc>
        <w:tc>
          <w:tcPr>
            <w:tcW w:w="4680" w:type="dxa"/>
            <w:tcMar>
              <w:top w:w="60" w:type="dxa"/>
              <w:left w:w="100" w:type="dxa"/>
              <w:bottom w:w="60" w:type="dxa"/>
              <w:right w:w="100" w:type="dxa"/>
            </w:tcMar>
          </w:tcPr>
          <w:p w14:paraId="02819CBF" w14:textId="77777777" w:rsidR="00943121" w:rsidRDefault="00184574">
            <w:pPr>
              <w:spacing w:after="40"/>
            </w:pPr>
            <w:r>
              <w:rPr>
                <w:rFonts w:ascii="Consolas" w:eastAsia="Consolas" w:hAnsi="Consolas" w:cs="Consolas"/>
                <w:sz w:val="15"/>
                <w:szCs w:val="15"/>
                <w:shd w:val="clear" w:color="auto" w:fill="F3F2F1"/>
              </w:rPr>
              <w:t>msdyn_componentlayerid</w:t>
            </w:r>
          </w:p>
        </w:tc>
      </w:tr>
    </w:tbl>
    <w:p w14:paraId="272117E7" w14:textId="77777777" w:rsidR="00943121" w:rsidRDefault="00943121">
      <w:pPr>
        <w:spacing w:after="120"/>
      </w:pPr>
    </w:p>
    <w:p w14:paraId="3B9EB409" w14:textId="77777777" w:rsidR="00943121" w:rsidRDefault="00184574">
      <w:pPr>
        <w:pStyle w:val="Heading2"/>
        <w:keepNext/>
      </w:pPr>
      <w:bookmarkStart w:id="91" w:name="_Toc242992719"/>
      <w:r>
        <w:t>11.3 Full details (JSON)</w:t>
      </w:r>
      <w:bookmarkEnd w:id="91"/>
    </w:p>
    <w:p w14:paraId="526DA32C" w14:textId="77777777" w:rsidR="00943121" w:rsidRDefault="00184574">
      <w:pPr>
        <w:spacing w:after="120"/>
      </w:pPr>
      <w:r>
        <w:rPr>
          <w:rFonts w:ascii="Consolas" w:eastAsia="Consolas" w:hAnsi="Consolas" w:cs="Consolas"/>
          <w:sz w:val="18"/>
          <w:szCs w:val="18"/>
          <w:shd w:val="clear" w:color="auto" w:fill="F3F2F1"/>
        </w:rPr>
        <w:t>exportJson</w:t>
      </w:r>
      <w:r>
        <w:t xml:space="preserve"> writes the scan's whole result object, indented by one space, without two internal parts: the solution names map and the list of every finding in the environment. It is not filtered: deleted findings are included, with </w:t>
      </w:r>
      <w:r>
        <w:rPr>
          <w:rFonts w:ascii="Consolas" w:eastAsia="Consolas" w:hAnsi="Consolas" w:cs="Consolas"/>
          <w:sz w:val="18"/>
          <w:szCs w:val="18"/>
          <w:shd w:val="clear" w:color="auto" w:fill="F3F2F1"/>
        </w:rPr>
        <w:t>"deleted": true</w:t>
      </w:r>
      <w:r>
        <w:t>. It does not include the scanner's version.</w:t>
      </w:r>
    </w:p>
    <w:p w14:paraId="5319AA05" w14:textId="77777777" w:rsidR="00943121" w:rsidRDefault="00184574">
      <w:pPr>
        <w:spacing w:after="120"/>
      </w:pPr>
      <w:r>
        <w:t xml:space="preserve">Its keys are the fields of the result that </w:t>
      </w:r>
      <w:r>
        <w:rPr>
          <w:color w:val="0F6CBD"/>
        </w:rPr>
        <w:t>6.1</w:t>
      </w:r>
      <w:r>
        <w:t xml:space="preserve"> lists: what was chosen, the time and the number of requests, the parts that could not be read (</w:t>
      </w:r>
      <w:r>
        <w:rPr>
          <w:rFonts w:ascii="Consolas" w:eastAsia="Consolas" w:hAnsi="Consolas" w:cs="Consolas"/>
          <w:sz w:val="18"/>
          <w:szCs w:val="18"/>
          <w:shd w:val="clear" w:color="auto" w:fill="F3F2F1"/>
        </w:rPr>
        <w:t>typesFailed</w:t>
      </w:r>
      <w:r>
        <w:t>), the types not checked (</w:t>
      </w:r>
      <w:r>
        <w:rPr>
          <w:rFonts w:ascii="Consolas" w:eastAsia="Consolas" w:hAnsi="Consolas" w:cs="Consolas"/>
          <w:sz w:val="18"/>
          <w:szCs w:val="18"/>
          <w:shd w:val="clear" w:color="auto" w:fill="F3F2F1"/>
        </w:rPr>
        <w:t>noAccess</w:t>
      </w:r>
      <w:r>
        <w:t>), the components left out (</w:t>
      </w:r>
      <w:r>
        <w:rPr>
          <w:rFonts w:ascii="Consolas" w:eastAsia="Consolas" w:hAnsi="Consolas" w:cs="Consolas"/>
          <w:sz w:val="18"/>
          <w:szCs w:val="18"/>
          <w:shd w:val="clear" w:color="auto" w:fill="F3F2F1"/>
        </w:rPr>
        <w:t>outOfScope</w:t>
      </w:r>
      <w:r>
        <w:t xml:space="preserve">, </w:t>
      </w:r>
      <w:r>
        <w:rPr>
          <w:rFonts w:ascii="Consolas" w:eastAsia="Consolas" w:hAnsi="Consolas" w:cs="Consolas"/>
          <w:sz w:val="18"/>
          <w:szCs w:val="18"/>
          <w:shd w:val="clear" w:color="auto" w:fill="F3F2F1"/>
        </w:rPr>
        <w:t>cleared</w:t>
      </w:r>
      <w:r>
        <w:t xml:space="preserve">), the notes, and the </w:t>
      </w:r>
      <w:r>
        <w:rPr>
          <w:rFonts w:ascii="Consolas" w:eastAsia="Consolas" w:hAnsi="Consolas" w:cs="Consolas"/>
          <w:sz w:val="18"/>
          <w:szCs w:val="18"/>
          <w:shd w:val="clear" w:color="auto" w:fill="F3F2F1"/>
        </w:rPr>
        <w:t>findings</w:t>
      </w:r>
      <w:r>
        <w:t xml:space="preserve">, each with the fields that </w:t>
      </w:r>
      <w:r>
        <w:rPr>
          <w:color w:val="0F6CBD"/>
        </w:rPr>
        <w:t>4.5</w:t>
      </w:r>
      <w:r>
        <w:t xml:space="preserve"> lists. </w:t>
      </w:r>
      <w:r>
        <w:rPr>
          <w:rFonts w:ascii="Consolas" w:eastAsia="Consolas" w:hAnsi="Consolas" w:cs="Consolas"/>
          <w:sz w:val="18"/>
          <w:szCs w:val="18"/>
          <w:shd w:val="clear" w:color="auto" w:fill="F3F2F1"/>
        </w:rPr>
        <w:t>notes</w:t>
      </w:r>
      <w:r>
        <w:t xml:space="preserve"> and the details of </w:t>
      </w:r>
      <w:r>
        <w:rPr>
          <w:rFonts w:ascii="Consolas" w:eastAsia="Consolas" w:hAnsi="Consolas" w:cs="Consolas"/>
          <w:sz w:val="18"/>
          <w:szCs w:val="18"/>
          <w:shd w:val="clear" w:color="auto" w:fill="F3F2F1"/>
        </w:rPr>
        <w:t>outOfScope</w:t>
      </w:r>
      <w:r>
        <w:t xml:space="preserve"> are shown only here.</w:t>
      </w:r>
    </w:p>
    <w:p w14:paraId="1A9C7642" w14:textId="77777777" w:rsidR="00943121" w:rsidRDefault="00184574">
      <w:pPr>
        <w:spacing w:after="120"/>
      </w:pPr>
      <w:r>
        <w:rPr>
          <w:b/>
          <w:bCs/>
        </w:rPr>
        <w:t>One layer's data.</w:t>
      </w:r>
      <w:r>
        <w:t xml:space="preserve"> The details' </w:t>
      </w:r>
      <w:r>
        <w:rPr>
          <w:i/>
          <w:iCs/>
        </w:rPr>
        <w:t>JSON</w:t>
      </w:r>
      <w:r>
        <w:t xml:space="preserve"> tab has its own </w:t>
      </w:r>
      <w:r>
        <w:rPr>
          <w:b/>
          <w:bCs/>
        </w:rPr>
        <w:t>Copy</w:t>
      </w:r>
      <w:r>
        <w:t xml:space="preserve"> and </w:t>
      </w:r>
      <w:r>
        <w:rPr>
          <w:b/>
          <w:bCs/>
        </w:rPr>
        <w:t>Download</w:t>
      </w:r>
      <w:r>
        <w:t xml:space="preserve"> for the Changes, All properties or Children of one layer (</w:t>
      </w:r>
      <w:r>
        <w:rPr>
          <w:color w:val="0F6CBD"/>
        </w:rPr>
        <w:t>9.9</w:t>
      </w:r>
      <w:r>
        <w:t>).</w:t>
      </w:r>
    </w:p>
    <w:p w14:paraId="7F717FCA" w14:textId="77777777" w:rsidR="00943121" w:rsidRDefault="00184574">
      <w:pPr>
        <w:pStyle w:val="Heading2"/>
        <w:keepNext/>
      </w:pPr>
      <w:bookmarkStart w:id="92" w:name="_Toc242992720"/>
      <w:r>
        <w:t>11.4 Deletion log (CSV)</w:t>
      </w:r>
      <w:bookmarkEnd w:id="92"/>
    </w:p>
    <w:p w14:paraId="404062F7" w14:textId="77777777" w:rsidR="00943121" w:rsidRDefault="00184574">
      <w:pPr>
        <w:spacing w:after="120"/>
      </w:pPr>
      <w:r>
        <w:t xml:space="preserve">The log is described in </w:t>
      </w:r>
      <w:r>
        <w:rPr>
          <w:color w:val="0F6CBD"/>
        </w:rPr>
        <w:t>10.9</w:t>
      </w:r>
      <w:r>
        <w:t xml:space="preserve">: one row per component of every run since the page was loaded, with the outcome, the detail and the unmanaged layer's changes as stored (for a web resource whose content is </w:t>
      </w:r>
      <w:r>
        <w:lastRenderedPageBreak/>
        <w:t>kept as a file, also that content, or a note that it could not be read). The final message of each run offers that run's rows alone.</w:t>
      </w:r>
    </w:p>
    <w:p w14:paraId="01217DDE" w14:textId="77777777" w:rsidR="00943121" w:rsidRDefault="00184574">
      <w:pPr>
        <w:pStyle w:val="Heading2"/>
        <w:keepNext/>
      </w:pPr>
      <w:bookmarkStart w:id="93" w:name="_Toc242992721"/>
      <w:r>
        <w:t>11.5 Keeping spreadsheets safe</w:t>
      </w:r>
      <w:bookmarkEnd w:id="93"/>
    </w:p>
    <w:p w14:paraId="7CE662D8" w14:textId="77777777" w:rsidR="00943121" w:rsidRDefault="00184574">
      <w:pPr>
        <w:spacing w:after="120"/>
      </w:pPr>
      <w:r>
        <w:t xml:space="preserve">Every value in the exports comes from the environment, and anyone who can customize it can write text that a spreadsheet would read as a formula, for example a view named </w:t>
      </w:r>
      <w:r>
        <w:rPr>
          <w:rFonts w:ascii="Consolas" w:eastAsia="Consolas" w:hAnsi="Consolas" w:cs="Consolas"/>
          <w:sz w:val="18"/>
          <w:szCs w:val="18"/>
          <w:shd w:val="clear" w:color="auto" w:fill="F3F2F1"/>
        </w:rPr>
        <w:t>=HYPERLINK("https://...")</w:t>
      </w:r>
      <w:r>
        <w:t xml:space="preserve">. </w:t>
      </w:r>
      <w:r>
        <w:rPr>
          <w:rFonts w:ascii="Consolas" w:eastAsia="Consolas" w:hAnsi="Consolas" w:cs="Consolas"/>
          <w:sz w:val="18"/>
          <w:szCs w:val="18"/>
          <w:shd w:val="clear" w:color="auto" w:fill="F3F2F1"/>
        </w:rPr>
        <w:t>csvCell</w:t>
      </w:r>
      <w:r>
        <w:t xml:space="preserve"> writes every cell of the three CSV files:</w:t>
      </w:r>
    </w:p>
    <w:p w14:paraId="2D6AF753" w14:textId="77777777" w:rsidR="00943121" w:rsidRDefault="00184574">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csvCell</w:t>
      </w:r>
      <w:r>
        <w:t>:</w:t>
      </w:r>
    </w:p>
    <w:p w14:paraId="7B9EFE18"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csvCell = (v) =&gt; { let s = String(v == null ? '' : v); if (/^[=+\-@\t\r]/.test(s)) s = "'" + s; return `"${s.replace(/"/g, '""')}"` }   // no spreadsheet formulas</w:t>
      </w:r>
    </w:p>
    <w:p w14:paraId="1D86E1D8" w14:textId="77777777" w:rsidR="00943121" w:rsidRDefault="00943121">
      <w:pPr>
        <w:spacing w:after="120"/>
      </w:pPr>
    </w:p>
    <w:p w14:paraId="5A92F083" w14:textId="77777777" w:rsidR="00943121" w:rsidRDefault="00184574">
      <w:pPr>
        <w:pStyle w:val="ListParagraph"/>
        <w:numPr>
          <w:ilvl w:val="0"/>
          <w:numId w:val="2"/>
        </w:numPr>
        <w:spacing w:after="60" w:line="264" w:lineRule="auto"/>
      </w:pPr>
      <w:r>
        <w:t xml:space="preserve">A value that starts with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a tab or a carriage return gets an apostrophe in front, so a spreadsheet shows it as text instead of running it. </w:t>
      </w:r>
      <w:r>
        <w:rPr>
          <w:rFonts w:ascii="Consolas" w:eastAsia="Consolas" w:hAnsi="Consolas" w:cs="Consolas"/>
          <w:sz w:val="18"/>
          <w:szCs w:val="18"/>
          <w:shd w:val="clear" w:color="auto" w:fill="F3F2F1"/>
        </w:rPr>
        <w:t>=HYPERLINK(1)</w:t>
      </w:r>
      <w:r>
        <w:t xml:space="preserve"> is written </w:t>
      </w:r>
      <w:r>
        <w:rPr>
          <w:rFonts w:ascii="Consolas" w:eastAsia="Consolas" w:hAnsi="Consolas" w:cs="Consolas"/>
          <w:sz w:val="18"/>
          <w:szCs w:val="18"/>
          <w:shd w:val="clear" w:color="auto" w:fill="F3F2F1"/>
        </w:rPr>
        <w:t>"'=HYPERLINK(1)"</w:t>
      </w:r>
      <w:r>
        <w:t xml:space="preserve">, and </w:t>
      </w:r>
      <w:r>
        <w:rPr>
          <w:rFonts w:ascii="Consolas" w:eastAsia="Consolas" w:hAnsi="Consolas" w:cs="Consolas"/>
          <w:sz w:val="18"/>
          <w:szCs w:val="18"/>
          <w:shd w:val="clear" w:color="auto" w:fill="F3F2F1"/>
        </w:rPr>
        <w:t>-1</w:t>
      </w:r>
      <w:r>
        <w:t xml:space="preserve"> is written </w:t>
      </w:r>
      <w:r>
        <w:rPr>
          <w:rFonts w:ascii="Consolas" w:eastAsia="Consolas" w:hAnsi="Consolas" w:cs="Consolas"/>
          <w:sz w:val="18"/>
          <w:szCs w:val="18"/>
          <w:shd w:val="clear" w:color="auto" w:fill="F3F2F1"/>
        </w:rPr>
        <w:t>"'-1"</w:t>
      </w:r>
      <w:r>
        <w:t>.</w:t>
      </w:r>
    </w:p>
    <w:p w14:paraId="5221B1A6" w14:textId="77777777" w:rsidR="00943121" w:rsidRDefault="00184574">
      <w:pPr>
        <w:pStyle w:val="ListParagraph"/>
        <w:numPr>
          <w:ilvl w:val="0"/>
          <w:numId w:val="2"/>
        </w:numPr>
        <w:spacing w:after="60" w:line="264" w:lineRule="auto"/>
      </w:pPr>
      <w:r>
        <w:t>Every cell is quoted and quotes inside are doubled, so commas and line breaks in values are safe.</w:t>
      </w:r>
    </w:p>
    <w:p w14:paraId="71A901E5" w14:textId="77777777" w:rsidR="00943121" w:rsidRDefault="00184574">
      <w:pPr>
        <w:pStyle w:val="ListParagraph"/>
        <w:numPr>
          <w:ilvl w:val="0"/>
          <w:numId w:val="2"/>
        </w:numPr>
        <w:spacing w:after="60" w:line="264" w:lineRule="auto"/>
      </w:pPr>
      <w:r>
        <w:t>The files start with a byte order mark and use Windows line endings (CR LF), so Excel opens them as UTF-8 with a double-click.</w:t>
      </w:r>
    </w:p>
    <w:p w14:paraId="7BBAB12A" w14:textId="77777777" w:rsidR="00943121" w:rsidRDefault="00184574">
      <w:pPr>
        <w:pStyle w:val="ListParagraph"/>
        <w:numPr>
          <w:ilvl w:val="0"/>
          <w:numId w:val="2"/>
        </w:numPr>
        <w:spacing w:after="60" w:line="264" w:lineRule="auto"/>
      </w:pPr>
      <w:r>
        <w:t>Excel holds at most 32,767 characters in a cell. A long value, such as a form's changes in the deletion log, may be cut when the file is opened in Excel; the file itself holds the whole value.</w:t>
      </w:r>
    </w:p>
    <w:p w14:paraId="442B8594" w14:textId="77777777" w:rsidR="00943121" w:rsidRDefault="00943121">
      <w:pPr>
        <w:spacing w:after="60"/>
      </w:pPr>
    </w:p>
    <w:p w14:paraId="54B05934" w14:textId="77777777" w:rsidR="00943121" w:rsidRDefault="00184574">
      <w:pPr>
        <w:spacing w:after="120"/>
      </w:pPr>
      <w:r>
        <w:rPr>
          <w:b/>
          <w:bCs/>
        </w:rPr>
        <w:t>Reading the files with a script.</w:t>
      </w:r>
      <w:r>
        <w:t xml:space="preserve"> Remove the byte order mark, read the cells as quoted CSV, and remove a leading apostrophe when the character after it is one of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a tab or a carriage return.</w:t>
      </w:r>
    </w:p>
    <w:p w14:paraId="0C5B02F3" w14:textId="77777777" w:rsidR="00943121" w:rsidRDefault="00184574">
      <w:pPr>
        <w:spacing w:after="120"/>
      </w:pPr>
      <w:r>
        <w:rPr>
          <w:b/>
          <w:bCs/>
        </w:rPr>
        <w:t>What the exports contain.</w:t>
      </w:r>
      <w:r>
        <w:t xml:space="preserve"> Names, ids and values of the environment's components, and in the JSON the environment's address. They never contain the sign-in: no token, no cookie. Treat them as you treat the environment's configuration.</w:t>
      </w:r>
    </w:p>
    <w:p w14:paraId="1A8CDCB3" w14:textId="77777777" w:rsidR="00943121" w:rsidRDefault="00943121">
      <w:pPr>
        <w:pBdr>
          <w:bottom w:val="single" w:sz="4" w:space="1" w:color="D1D1D1"/>
        </w:pBdr>
        <w:spacing w:after="120"/>
      </w:pPr>
    </w:p>
    <w:p w14:paraId="28FB9040" w14:textId="77777777" w:rsidR="00943121" w:rsidRDefault="00184574">
      <w:pPr>
        <w:pStyle w:val="Heading1"/>
        <w:keepNext/>
      </w:pPr>
      <w:bookmarkStart w:id="94" w:name="_Toc242992722"/>
      <w:r>
        <w:t>12. Building and packaging</w:t>
      </w:r>
      <w:bookmarkEnd w:id="94"/>
    </w:p>
    <w:p w14:paraId="55D9BD31" w14:textId="77777777" w:rsidR="00943121" w:rsidRDefault="00184574">
      <w:pPr>
        <w:spacing w:after="120"/>
      </w:pPr>
      <w:r>
        <w:t xml:space="preserve">The product is one source file, </w:t>
      </w: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build-bookmarklet.mjs</w:t>
      </w:r>
      <w:r>
        <w:t xml:space="preserve"> turns it into the three built files that </w:t>
      </w:r>
      <w:r>
        <w:rPr>
          <w:color w:val="0F6CBD"/>
        </w:rPr>
        <w:t>2.4</w:t>
      </w:r>
      <w:r>
        <w:t xml:space="preserve"> lists, all committed to the repository and attached to each release (</w:t>
      </w:r>
      <w:r>
        <w:rPr>
          <w:color w:val="0F6CBD"/>
        </w:rPr>
        <w:t>16.6</w:t>
      </w:r>
      <w:r>
        <w:t xml:space="preserve">): the minified scanner, </w:t>
      </w:r>
      <w:r>
        <w:rPr>
          <w:rFonts w:ascii="Consolas" w:eastAsia="Consolas" w:hAnsi="Consolas" w:cs="Consolas"/>
          <w:sz w:val="18"/>
          <w:szCs w:val="18"/>
          <w:shd w:val="clear" w:color="auto" w:fill="F3F2F1"/>
        </w:rPr>
        <w:t>layer-scanner.min.js</w:t>
      </w:r>
      <w:r>
        <w:t>, which can also be pasted into the browser's console (</w:t>
      </w:r>
      <w:r>
        <w:rPr>
          <w:color w:val="0F6CBD"/>
        </w:rPr>
        <w:t>15.4</w:t>
      </w:r>
      <w:r>
        <w:t xml:space="preserve">); the favourite's address, </w:t>
      </w:r>
      <w:r>
        <w:rPr>
          <w:rFonts w:ascii="Consolas" w:eastAsia="Consolas" w:hAnsi="Consolas" w:cs="Consolas"/>
          <w:sz w:val="18"/>
          <w:szCs w:val="18"/>
          <w:shd w:val="clear" w:color="auto" w:fill="F3F2F1"/>
        </w:rPr>
        <w:t>layer-scanner.bookmarklet.txt</w:t>
      </w:r>
      <w:r>
        <w:t xml:space="preserve">, a </w:t>
      </w:r>
      <w:r>
        <w:rPr>
          <w:rFonts w:ascii="Consolas" w:eastAsia="Consolas" w:hAnsi="Consolas" w:cs="Consolas"/>
          <w:sz w:val="18"/>
          <w:szCs w:val="18"/>
          <w:shd w:val="clear" w:color="auto" w:fill="F3F2F1"/>
        </w:rPr>
        <w:t>javascript:</w:t>
      </w:r>
      <w:r>
        <w:t xml:space="preserve"> link that carries the minified scanner compressed; and the install page, </w:t>
      </w:r>
      <w:r>
        <w:rPr>
          <w:rFonts w:ascii="Consolas" w:eastAsia="Consolas" w:hAnsi="Consolas" w:cs="Consolas"/>
          <w:sz w:val="18"/>
          <w:szCs w:val="18"/>
          <w:shd w:val="clear" w:color="auto" w:fill="F3F2F1"/>
        </w:rPr>
        <w:t>Install unmanaged layer scanner.html</w:t>
      </w:r>
      <w:r>
        <w:t>. This chapter follows the build step by step, then explains the loa</w:t>
      </w:r>
      <w:r>
        <w:t>der in the link and the size limit, the page's script policy, the version, the environment rules and the install page.</w:t>
      </w:r>
    </w:p>
    <w:p w14:paraId="1D3BE7C1" w14:textId="77777777" w:rsidR="00943121" w:rsidRDefault="00184574">
      <w:pPr>
        <w:spacing w:after="120"/>
      </w:pPr>
      <w:r>
        <w:t xml:space="preserve">Run the build from the repository's root, after </w:t>
      </w:r>
      <w:r>
        <w:rPr>
          <w:rFonts w:ascii="Consolas" w:eastAsia="Consolas" w:hAnsi="Consolas" w:cs="Consolas"/>
          <w:sz w:val="18"/>
          <w:szCs w:val="18"/>
          <w:shd w:val="clear" w:color="auto" w:fill="F3F2F1"/>
        </w:rPr>
        <w:t>npm ci</w:t>
      </w:r>
      <w:r>
        <w:t xml:space="preserve"> has installed terser and the packages it needs, at the versions of </w:t>
      </w:r>
      <w:r>
        <w:rPr>
          <w:rFonts w:ascii="Consolas" w:eastAsia="Consolas" w:hAnsi="Consolas" w:cs="Consolas"/>
          <w:sz w:val="18"/>
          <w:szCs w:val="18"/>
          <w:shd w:val="clear" w:color="auto" w:fill="F3F2F1"/>
        </w:rPr>
        <w:t>package-lock.json</w:t>
      </w:r>
      <w:r>
        <w:t xml:space="preserve"> (</w:t>
      </w:r>
      <w:r>
        <w:rPr>
          <w:color w:val="0F6CBD"/>
        </w:rPr>
        <w:t>2.3</w:t>
      </w:r>
      <w:r>
        <w:t>):</w:t>
      </w:r>
    </w:p>
    <w:p w14:paraId="1E36A09F"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npm ci</w:t>
      </w:r>
    </w:p>
    <w:p w14:paraId="30BCAE82"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node build-bookmarklet.mjs</w:t>
      </w:r>
    </w:p>
    <w:p w14:paraId="517F7449" w14:textId="77777777" w:rsidR="00943121" w:rsidRDefault="00943121">
      <w:pPr>
        <w:spacing w:after="120"/>
      </w:pPr>
    </w:p>
    <w:p w14:paraId="219D042A" w14:textId="77777777" w:rsidR="00943121" w:rsidRDefault="00184574">
      <w:pPr>
        <w:spacing w:after="120"/>
      </w:pPr>
      <w:r>
        <w:rPr>
          <w:rFonts w:ascii="Consolas" w:eastAsia="Consolas" w:hAnsi="Consolas" w:cs="Consolas"/>
          <w:sz w:val="18"/>
          <w:szCs w:val="18"/>
          <w:shd w:val="clear" w:color="auto" w:fill="F3F2F1"/>
        </w:rPr>
        <w:t>npm run build</w:t>
      </w:r>
      <w:r>
        <w:t xml:space="preserve"> does the same as the second line. The last line of the output gives the version and the sizes, for example </w:t>
      </w:r>
      <w:r>
        <w:rPr>
          <w:rFonts w:ascii="Consolas" w:eastAsia="Consolas" w:hAnsi="Consolas" w:cs="Consolas"/>
          <w:sz w:val="18"/>
          <w:szCs w:val="18"/>
          <w:shd w:val="clear" w:color="auto" w:fill="F3F2F1"/>
        </w:rPr>
        <w:t>bookmarklet 1.0.0: 71899 characters (166.6 KB unpacked)</w:t>
      </w:r>
      <w:r>
        <w:t>.</w:t>
      </w:r>
    </w:p>
    <w:p w14:paraId="1FB58B76" w14:textId="77777777" w:rsidR="00943121" w:rsidRDefault="00184574">
      <w:pPr>
        <w:pStyle w:val="Heading2"/>
        <w:keepNext/>
      </w:pPr>
      <w:bookmarkStart w:id="95" w:name="_Toc242992723"/>
      <w:r>
        <w:t xml:space="preserve">12.1 </w:t>
      </w:r>
      <w:r>
        <w:rPr>
          <w:rFonts w:ascii="Consolas" w:eastAsia="Consolas" w:hAnsi="Consolas" w:cs="Consolas"/>
          <w:sz w:val="18"/>
          <w:szCs w:val="18"/>
          <w:shd w:val="clear" w:color="auto" w:fill="F3F2F1"/>
        </w:rPr>
        <w:t>build-bookmarklet.mjs</w:t>
      </w:r>
      <w:r>
        <w:t xml:space="preserve"> step by step</w:t>
      </w:r>
      <w:bookmarkEnd w:id="95"/>
    </w:p>
    <w:p w14:paraId="12B3FD4B" w14:textId="77777777" w:rsidR="00943121" w:rsidRDefault="00184574">
      <w:pPr>
        <w:pStyle w:val="ListParagraph"/>
        <w:numPr>
          <w:ilvl w:val="0"/>
          <w:numId w:val="17"/>
        </w:numPr>
        <w:spacing w:after="60" w:line="264" w:lineRule="auto"/>
      </w:pPr>
      <w:r>
        <w:rPr>
          <w:b/>
          <w:bCs/>
        </w:rPr>
        <w:t>The version.</w:t>
      </w:r>
      <w:r>
        <w:t xml:space="preserve"> It reads </w:t>
      </w:r>
      <w:r>
        <w:rPr>
          <w:rFonts w:ascii="Consolas" w:eastAsia="Consolas" w:hAnsi="Consolas" w:cs="Consolas"/>
          <w:sz w:val="18"/>
          <w:szCs w:val="18"/>
          <w:shd w:val="clear" w:color="auto" w:fill="F3F2F1"/>
        </w:rPr>
        <w:t>version</w:t>
      </w:r>
      <w:r>
        <w:t xml:space="preserve"> from </w:t>
      </w:r>
      <w:r>
        <w:rPr>
          <w:rFonts w:ascii="Consolas" w:eastAsia="Consolas" w:hAnsi="Consolas" w:cs="Consolas"/>
          <w:sz w:val="18"/>
          <w:szCs w:val="18"/>
          <w:shd w:val="clear" w:color="auto" w:fill="F3F2F1"/>
        </w:rPr>
        <w:t>package.json</w:t>
      </w:r>
      <w:r>
        <w:t xml:space="preserve"> and writes it into the code in place of </w:t>
      </w:r>
      <w:r>
        <w:rPr>
          <w:rFonts w:ascii="Consolas" w:eastAsia="Consolas" w:hAnsi="Consolas" w:cs="Consolas"/>
          <w:sz w:val="18"/>
          <w:szCs w:val="18"/>
          <w:shd w:val="clear" w:color="auto" w:fill="F3F2F1"/>
        </w:rPr>
        <w:t>const VERSION = '__VERSION__'</w:t>
      </w:r>
      <w:r>
        <w:t xml:space="preserve"> (</w:t>
      </w:r>
      <w:r>
        <w:rPr>
          <w:color w:val="0F6CBD"/>
        </w:rPr>
        <w:t>12.4</w:t>
      </w:r>
      <w:r>
        <w:t>).</w:t>
      </w:r>
    </w:p>
    <w:p w14:paraId="1E08EE68" w14:textId="77777777" w:rsidR="00943121" w:rsidRDefault="00184574">
      <w:pPr>
        <w:pStyle w:val="ListParagraph"/>
        <w:numPr>
          <w:ilvl w:val="0"/>
          <w:numId w:val="17"/>
        </w:numPr>
        <w:spacing w:after="60" w:line="264" w:lineRule="auto"/>
      </w:pPr>
      <w:r>
        <w:rPr>
          <w:b/>
          <w:bCs/>
        </w:rPr>
        <w:t>The environment rules.</w:t>
      </w:r>
      <w:r>
        <w:t xml:space="preserve"> If </w:t>
      </w:r>
      <w:r>
        <w:rPr>
          <w:rFonts w:ascii="Consolas" w:eastAsia="Consolas" w:hAnsi="Consolas" w:cs="Consolas"/>
          <w:sz w:val="18"/>
          <w:szCs w:val="18"/>
          <w:shd w:val="clear" w:color="auto" w:fill="F3F2F1"/>
        </w:rPr>
        <w:t>scanner.settings.json</w:t>
      </w:r>
      <w:r>
        <w:t xml:space="preserve"> exists next to the script, it checks the file and writes its patterns into </w:t>
      </w:r>
      <w:r>
        <w:rPr>
          <w:rFonts w:ascii="Consolas" w:eastAsia="Consolas" w:hAnsi="Consolas" w:cs="Consolas"/>
          <w:sz w:val="18"/>
          <w:szCs w:val="18"/>
          <w:shd w:val="clear" w:color="auto" w:fill="F3F2F1"/>
        </w:rPr>
        <w:t>CONFIG</w:t>
      </w:r>
      <w:r>
        <w:t xml:space="preserve"> (</w:t>
      </w:r>
      <w:r>
        <w:rPr>
          <w:color w:val="0F6CBD"/>
        </w:rPr>
        <w:t>12.5</w:t>
      </w:r>
      <w:r>
        <w:t>).</w:t>
      </w:r>
    </w:p>
    <w:p w14:paraId="57AEBC2F" w14:textId="77777777" w:rsidR="00943121" w:rsidRDefault="00943121">
      <w:pPr>
        <w:spacing w:after="60"/>
      </w:pPr>
    </w:p>
    <w:p w14:paraId="65763DF3" w14:textId="77777777" w:rsidR="00943121" w:rsidRDefault="00184574">
      <w:pPr>
        <w:spacing w:after="120"/>
      </w:pPr>
      <w:r>
        <w:t xml:space="preserve"> </w:t>
      </w:r>
      <w:r>
        <w:rPr>
          <w:rFonts w:ascii="Consolas" w:eastAsia="Consolas" w:hAnsi="Consolas" w:cs="Consolas"/>
          <w:sz w:val="18"/>
          <w:szCs w:val="18"/>
          <w:shd w:val="clear" w:color="auto" w:fill="F3F2F1"/>
        </w:rPr>
        <w:t>build-bookmarklet.mjs</w:t>
      </w:r>
      <w:r>
        <w:t>, the replacements and the settings:</w:t>
      </w:r>
    </w:p>
    <w:p w14:paraId="04337C2E" w14:textId="77777777" w:rsidR="00943121" w:rsidRDefault="00184574">
      <w:pPr>
        <w:spacing w:after="120"/>
      </w:pPr>
      <w:r>
        <w:t xml:space="preserve"> </w:t>
      </w:r>
      <w:r>
        <w:rPr>
          <w:rFonts w:ascii="Consolas" w:eastAsia="Consolas" w:hAnsi="Consolas" w:cs="Consolas"/>
          <w:sz w:val="18"/>
          <w:szCs w:val="18"/>
          <w:shd w:val="clear" w:color="auto" w:fill="F3F2F1"/>
        </w:rPr>
        <w:t>js let src = fs.readFileSync(path.join(here, 'layer-scanner.js'), 'utf8') const put = (from, to) =&gt; { if (!src.includes(from)) throw new Error(`layer-scanner.js no longer contains: ${from}`); src = src.replace(from, to) } put("const VERSION = '__VERSION__'", `const VERSION = ${JSON.stringify(version)}`) const settingsFile = path.join(here, 'scanner.settings.json') const settings = fs.existsSync(settingsFile) ? JSON.parse(fs.readFileSync(settingsFile, 'utf8')) : {} const RULES = ['developmentEnvironments', '</w:t>
      </w:r>
      <w:r>
        <w:rPr>
          <w:rFonts w:ascii="Consolas" w:eastAsia="Consolas" w:hAnsi="Consolas" w:cs="Consolas"/>
          <w:sz w:val="18"/>
          <w:szCs w:val="18"/>
          <w:shd w:val="clear" w:color="auto" w:fill="F3F2F1"/>
        </w:rPr>
        <w:t>productionEnvironments'] if (!settings || typeof settings !== 'object' || Array.isArray(settings)) throw new Error('scanner.settings.json must be a JSON object, as in scanner.settings.example.json') // A misspelled name would otherwise be ignored and leave, for example, deleting allowed in a development environment. const unknown = Object.keys(settings).filter((k) =&gt; !RULES.includes(k)) if (unknown.length) throw new Error(`scanner.settings.json: unknown setting${unknown.length &gt; 1 ? 's' : ''} ${unknown.join</w:t>
      </w:r>
      <w:r>
        <w:rPr>
          <w:rFonts w:ascii="Consolas" w:eastAsia="Consolas" w:hAnsi="Consolas" w:cs="Consolas"/>
          <w:sz w:val="18"/>
          <w:szCs w:val="18"/>
          <w:shd w:val="clear" w:color="auto" w:fill="F3F2F1"/>
        </w:rPr>
        <w:t>(', ')}. The settings are: ${RULES.join(', ')}.`) const applied = [] for (const key of RULES) { const pattern = settings[key] if (pattern == null || pattern === '') continue if (typeof pattern !== 'string') throw new Error(`scanner.settings.json: ${key} must be a regular expression written as a string`) new RegExp(pattern, 'i') // stops the build on an invalid pattern put(`${key}: null,`, `${key}: new RegExp(${JSON.stringify(pattern)}, 'i'),`) applied.push(`${key} /${pattern}/i`) } const local = applied.len</w:t>
      </w:r>
      <w:r>
        <w:rPr>
          <w:rFonts w:ascii="Consolas" w:eastAsia="Consolas" w:hAnsi="Consolas" w:cs="Consolas"/>
          <w:sz w:val="18"/>
          <w:szCs w:val="18"/>
          <w:shd w:val="clear" w:color="auto" w:fill="F3F2F1"/>
        </w:rPr>
        <w:t xml:space="preserve">gth &gt; 0 if (local) console.log(`Built with your environment rules from scanner.settings.json (${applied.join('; ')}): for your organization only, do not publish this build.`) else if (fs.existsSync(settingsFile)) console.log('scanner.settings.json names no environment: built without environment rules.') </w:t>
      </w:r>
    </w:p>
    <w:p w14:paraId="462FAF93" w14:textId="77777777" w:rsidR="00943121" w:rsidRDefault="00184574">
      <w:pPr>
        <w:spacing w:after="120"/>
      </w:pPr>
      <w:r>
        <w:t xml:space="preserve"> </w:t>
      </w:r>
      <w:r>
        <w:rPr>
          <w:rFonts w:ascii="Consolas" w:eastAsia="Consolas" w:hAnsi="Consolas" w:cs="Consolas"/>
          <w:sz w:val="18"/>
          <w:szCs w:val="18"/>
          <w:shd w:val="clear" w:color="auto" w:fill="F3F2F1"/>
        </w:rPr>
        <w:t>put</w:t>
      </w:r>
      <w:r>
        <w:t xml:space="preserve"> replaces exact text and stops the build when the text is not found, so a reworded line in </w:t>
      </w:r>
      <w:r>
        <w:rPr>
          <w:rFonts w:ascii="Consolas" w:eastAsia="Consolas" w:hAnsi="Consolas" w:cs="Consolas"/>
          <w:sz w:val="18"/>
          <w:szCs w:val="18"/>
          <w:shd w:val="clear" w:color="auto" w:fill="F3F2F1"/>
        </w:rPr>
        <w:t>layer-scanner.js</w:t>
      </w:r>
      <w:r>
        <w:t xml:space="preserve"> can never be skipped without notice. The checks stop the build, in this order, on a file that is not valid JSON or not a JSON object, on a setting name other than the two rules, on a value that is not a string, and on an invalid regular expression; an empty or </w:t>
      </w:r>
      <w:r>
        <w:rPr>
          <w:rFonts w:ascii="Consolas" w:eastAsia="Consolas" w:hAnsi="Consolas" w:cs="Consolas"/>
          <w:sz w:val="18"/>
          <w:szCs w:val="18"/>
          <w:shd w:val="clear" w:color="auto" w:fill="F3F2F1"/>
        </w:rPr>
        <w:t>null</w:t>
      </w:r>
      <w:r>
        <w:t xml:space="preserve"> value is skipped (</w:t>
      </w:r>
      <w:r>
        <w:rPr>
          <w:color w:val="0F6CBD"/>
        </w:rPr>
        <w:t>2.4</w:t>
      </w:r>
      <w:r>
        <w:t xml:space="preserve"> gives the messages).</w:t>
      </w:r>
    </w:p>
    <w:p w14:paraId="2E6F8374" w14:textId="77777777" w:rsidR="00943121" w:rsidRDefault="00184574">
      <w:pPr>
        <w:pStyle w:val="ListParagraph"/>
        <w:numPr>
          <w:ilvl w:val="0"/>
          <w:numId w:val="18"/>
        </w:numPr>
        <w:spacing w:after="60" w:line="264" w:lineRule="auto"/>
      </w:pPr>
      <w:r>
        <w:rPr>
          <w:b/>
          <w:bCs/>
        </w:rPr>
        <w:t>The message.</w:t>
      </w:r>
      <w:r>
        <w:t xml:space="preserve"> When at least one rule was applied, the build prints the rules, each as the regular expression it built: "Built with your environment rules from scanner.settings.json (developmentEnvironments /^contoso-dev\d*$/i; productionEnvironments /^contoso(-preprod)?$/i): for your organization only, do not publish this build." When the file exists but sets no rule, it prints "scanner.settings.json names no environment: built without environment rules." Without the file it prints neither.</w:t>
      </w:r>
    </w:p>
    <w:p w14:paraId="0712C5F2" w14:textId="77777777" w:rsidR="00943121" w:rsidRDefault="00184574">
      <w:pPr>
        <w:pStyle w:val="ListParagraph"/>
        <w:numPr>
          <w:ilvl w:val="0"/>
          <w:numId w:val="18"/>
        </w:numPr>
        <w:spacing w:after="60" w:line="264" w:lineRule="auto"/>
      </w:pPr>
      <w:r>
        <w:rPr>
          <w:b/>
          <w:bCs/>
        </w:rPr>
        <w:lastRenderedPageBreak/>
        <w:t>Minify.</w:t>
      </w:r>
      <w:r>
        <w:t xml:space="preserve"> terser minifies the code (</w:t>
      </w:r>
      <w:r>
        <w:rPr>
          <w:rFonts w:ascii="Consolas" w:eastAsia="Consolas" w:hAnsi="Consolas" w:cs="Consolas"/>
          <w:sz w:val="18"/>
          <w:szCs w:val="18"/>
          <w:shd w:val="clear" w:color="auto" w:fill="F3F2F1"/>
        </w:rPr>
        <w:t>ecma: 2020</w:t>
      </w:r>
      <w:r>
        <w:t>, two compression passes, names shortened, no comments).</w:t>
      </w:r>
    </w:p>
    <w:p w14:paraId="76408F5B" w14:textId="77777777" w:rsidR="00943121" w:rsidRDefault="00184574">
      <w:pPr>
        <w:pStyle w:val="ListParagraph"/>
        <w:numPr>
          <w:ilvl w:val="0"/>
          <w:numId w:val="18"/>
        </w:numPr>
        <w:spacing w:after="60" w:line="264" w:lineRule="auto"/>
      </w:pPr>
      <w:r>
        <w:rPr>
          <w:b/>
          <w:bCs/>
        </w:rPr>
        <w:t>Spaces in the templates.</w:t>
      </w:r>
      <w:r>
        <w:t xml:space="preserve"> The line breaks and indentation kept in the HTML and CSS templates come out of terser as </w:t>
      </w:r>
      <w:r>
        <w:rPr>
          <w:rFonts w:ascii="Consolas" w:eastAsia="Consolas" w:hAnsi="Consolas" w:cs="Consolas"/>
          <w:sz w:val="18"/>
          <w:szCs w:val="18"/>
          <w:shd w:val="clear" w:color="auto" w:fill="F3F2F1"/>
        </w:rPr>
        <w:t>\n</w:t>
      </w:r>
      <w:r>
        <w:t xml:space="preserve"> followed by spaces; the build turns each such run into one space (</w:t>
      </w:r>
      <w:r>
        <w:rPr>
          <w:rFonts w:ascii="Consolas" w:eastAsia="Consolas" w:hAnsi="Consolas" w:cs="Consolas"/>
          <w:sz w:val="18"/>
          <w:szCs w:val="18"/>
          <w:shd w:val="clear" w:color="auto" w:fill="F3F2F1"/>
        </w:rPr>
        <w:t>min.code.replace(/\\n +/g, ' ')</w:t>
      </w:r>
      <w:r>
        <w:t xml:space="preserve">). A string that needs a real line break followed by spaces must therefore be built in two parts, as </w:t>
      </w:r>
      <w:r>
        <w:rPr>
          <w:rFonts w:ascii="Consolas" w:eastAsia="Consolas" w:hAnsi="Consolas" w:cs="Consolas"/>
          <w:sz w:val="18"/>
          <w:szCs w:val="18"/>
          <w:shd w:val="clear" w:color="auto" w:fill="F3F2F1"/>
        </w:rPr>
        <w:t>indentJson</w:t>
      </w:r>
      <w:r>
        <w:t xml:space="preserve"> does with </w:t>
      </w:r>
      <w:r>
        <w:rPr>
          <w:rFonts w:ascii="Consolas" w:eastAsia="Consolas" w:hAnsi="Consolas" w:cs="Consolas"/>
          <w:sz w:val="18"/>
          <w:szCs w:val="18"/>
          <w:shd w:val="clear" w:color="auto" w:fill="F3F2F1"/>
        </w:rPr>
        <w:t>'\n' + '  '.repeat(depth)</w:t>
      </w:r>
      <w:r>
        <w:t>.</w:t>
      </w:r>
    </w:p>
    <w:p w14:paraId="25C889F9" w14:textId="77777777" w:rsidR="00943121" w:rsidRDefault="00184574">
      <w:pPr>
        <w:pStyle w:val="ListParagraph"/>
        <w:numPr>
          <w:ilvl w:val="0"/>
          <w:numId w:val="18"/>
        </w:numPr>
        <w:spacing w:after="60" w:line="264" w:lineRule="auto"/>
      </w:pPr>
      <w:r>
        <w:rPr>
          <w:b/>
          <w:bCs/>
        </w:rPr>
        <w:t xml:space="preserve">Write </w:t>
      </w:r>
      <w:r>
        <w:rPr>
          <w:rFonts w:ascii="Consolas" w:eastAsia="Consolas" w:hAnsi="Consolas" w:cs="Consolas"/>
          <w:b/>
          <w:bCs/>
          <w:sz w:val="18"/>
          <w:szCs w:val="18"/>
          <w:shd w:val="clear" w:color="auto" w:fill="F3F2F1"/>
        </w:rPr>
        <w:t>layer-scanner.min.js</w:t>
      </w:r>
      <w:r>
        <w:rPr>
          <w:b/>
          <w:bCs/>
        </w:rPr>
        <w:t>.</w:t>
      </w:r>
    </w:p>
    <w:p w14:paraId="1961EF4C" w14:textId="77777777" w:rsidR="00943121" w:rsidRDefault="00184574">
      <w:pPr>
        <w:pStyle w:val="ListParagraph"/>
        <w:numPr>
          <w:ilvl w:val="0"/>
          <w:numId w:val="18"/>
        </w:numPr>
        <w:spacing w:after="60" w:line="264" w:lineRule="auto"/>
      </w:pPr>
      <w:r>
        <w:rPr>
          <w:b/>
          <w:bCs/>
        </w:rPr>
        <w:t>Compress.</w:t>
      </w:r>
      <w:r>
        <w:t xml:space="preserve"> The minified code is compressed with raw deflate (level 9) and encoded in base64.</w:t>
      </w:r>
    </w:p>
    <w:p w14:paraId="5D260848" w14:textId="77777777" w:rsidR="00943121" w:rsidRDefault="00184574">
      <w:pPr>
        <w:pStyle w:val="ListParagraph"/>
        <w:numPr>
          <w:ilvl w:val="0"/>
          <w:numId w:val="18"/>
        </w:numPr>
        <w:spacing w:after="60" w:line="264" w:lineRule="auto"/>
      </w:pPr>
      <w:r>
        <w:rPr>
          <w:b/>
          <w:bCs/>
        </w:rPr>
        <w:t>Write the link</w:t>
      </w:r>
      <w:r>
        <w:t xml:space="preserve"> into </w:t>
      </w:r>
      <w:r>
        <w:rPr>
          <w:rFonts w:ascii="Consolas" w:eastAsia="Consolas" w:hAnsi="Consolas" w:cs="Consolas"/>
          <w:sz w:val="18"/>
          <w:szCs w:val="18"/>
          <w:shd w:val="clear" w:color="auto" w:fill="F3F2F1"/>
        </w:rPr>
        <w:t>layer-scanner.bookmarklet.txt</w:t>
      </w:r>
      <w:r>
        <w:t xml:space="preserve"> (</w:t>
      </w:r>
      <w:r>
        <w:rPr>
          <w:color w:val="0F6CBD"/>
        </w:rPr>
        <w:t>12.2</w:t>
      </w:r>
      <w:r>
        <w:t>).</w:t>
      </w:r>
    </w:p>
    <w:p w14:paraId="17188B8C" w14:textId="77777777" w:rsidR="00943121" w:rsidRDefault="00184574">
      <w:pPr>
        <w:pStyle w:val="ListParagraph"/>
        <w:numPr>
          <w:ilvl w:val="0"/>
          <w:numId w:val="18"/>
        </w:numPr>
        <w:spacing w:after="60" w:line="264" w:lineRule="auto"/>
      </w:pPr>
      <w:r>
        <w:rPr>
          <w:b/>
          <w:bCs/>
        </w:rPr>
        <w:t>Write the install page</w:t>
      </w:r>
      <w:r>
        <w:t xml:space="preserve"> (</w:t>
      </w:r>
      <w:r>
        <w:rPr>
          <w:color w:val="0F6CBD"/>
        </w:rPr>
        <w:t>12.6</w:t>
      </w:r>
      <w:r>
        <w:t>), and print the sizes.</w:t>
      </w:r>
    </w:p>
    <w:p w14:paraId="23AE4816" w14:textId="77777777" w:rsidR="00943121" w:rsidRDefault="00943121">
      <w:pPr>
        <w:spacing w:after="60"/>
      </w:pPr>
    </w:p>
    <w:p w14:paraId="70103FBE" w14:textId="77777777" w:rsidR="00943121" w:rsidRDefault="00184574">
      <w:pPr>
        <w:pStyle w:val="Heading2"/>
        <w:keepNext/>
      </w:pPr>
      <w:bookmarkStart w:id="96" w:name="_Toc242992724"/>
      <w:r>
        <w:t>12.2 The loader and the size limit</w:t>
      </w:r>
      <w:bookmarkEnd w:id="96"/>
    </w:p>
    <w:p w14:paraId="3A6A4E5D" w14:textId="77777777" w:rsidR="00943121" w:rsidRDefault="00184574">
      <w:pPr>
        <w:spacing w:after="120"/>
      </w:pPr>
      <w:r>
        <w:t>The favourite's address holds a small loader and the compressed scanner:</w:t>
      </w:r>
    </w:p>
    <w:p w14:paraId="1B4D26D2" w14:textId="77777777" w:rsidR="00943121" w:rsidRDefault="00184574">
      <w:pPr>
        <w:spacing w:after="120"/>
      </w:pPr>
      <w:r>
        <w:rPr>
          <w:rFonts w:ascii="Consolas" w:eastAsia="Consolas" w:hAnsi="Consolas" w:cs="Consolas"/>
          <w:sz w:val="18"/>
          <w:szCs w:val="18"/>
          <w:shd w:val="clear" w:color="auto" w:fill="F3F2F1"/>
        </w:rPr>
        <w:t>build-bookmarklet.mjs</w:t>
      </w:r>
      <w:r>
        <w:t>, the loader:</w:t>
      </w:r>
    </w:p>
    <w:p w14:paraId="79D70261"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loader = `void (async()=&gt;{try{const t=await new Response(new Blob([Uint8Array.from(atob('${packed}'),(c)=&gt;c.charCodeAt(0))]).stream().pipeThrough(new DecompressionStream('deflate-raw'))).text();try{(0,eval)(t)}catch(e){if(!(e instanceof EvalError))throw e;const s=document.createElement('script');s.src=URL.createObjectURL(new Blob([t],{type:'text/javascript'}));s.onerror=()=&gt;alert('This page does not allow the unmanaged layer scanner to run.');document.head.appendChild(s)}}catch(e){alert('The unmanaged</w:t>
      </w:r>
      <w:r>
        <w:rPr>
          <w:rFonts w:ascii="Consolas" w:eastAsia="Consolas" w:hAnsi="Consolas" w:cs="Consolas"/>
          <w:sz w:val="16"/>
          <w:szCs w:val="16"/>
        </w:rPr>
        <w:t xml:space="preserve"> layer scanner could not start: '+e.message)}})()`</w:t>
      </w:r>
    </w:p>
    <w:p w14:paraId="48833701" w14:textId="77777777" w:rsidR="00943121" w:rsidRDefault="00943121">
      <w:pPr>
        <w:spacing w:after="120"/>
      </w:pPr>
    </w:p>
    <w:p w14:paraId="6CE1ED43" w14:textId="77777777" w:rsidR="00943121" w:rsidRDefault="00184574">
      <w:pPr>
        <w:spacing w:after="120"/>
      </w:pPr>
      <w:r>
        <w:t>What it does when the favourite is clicked:</w:t>
      </w:r>
    </w:p>
    <w:p w14:paraId="3258239E" w14:textId="77777777" w:rsidR="00943121" w:rsidRDefault="00184574">
      <w:pPr>
        <w:pStyle w:val="ListParagraph"/>
        <w:numPr>
          <w:ilvl w:val="0"/>
          <w:numId w:val="19"/>
        </w:numPr>
        <w:spacing w:after="60" w:line="264" w:lineRule="auto"/>
      </w:pPr>
      <w:r>
        <w:rPr>
          <w:rFonts w:ascii="Consolas" w:eastAsia="Consolas" w:hAnsi="Consolas" w:cs="Consolas"/>
          <w:sz w:val="18"/>
          <w:szCs w:val="18"/>
          <w:shd w:val="clear" w:color="auto" w:fill="F3F2F1"/>
        </w:rPr>
        <w:t>atob</w:t>
      </w:r>
      <w:r>
        <w:t xml:space="preserve"> decodes the base64 text into bytes.</w:t>
      </w:r>
    </w:p>
    <w:p w14:paraId="7A5B3D09" w14:textId="77777777" w:rsidR="00943121" w:rsidRDefault="00184574">
      <w:pPr>
        <w:pStyle w:val="ListParagraph"/>
        <w:numPr>
          <w:ilvl w:val="0"/>
          <w:numId w:val="19"/>
        </w:numPr>
        <w:spacing w:after="60" w:line="264" w:lineRule="auto"/>
      </w:pPr>
      <w:r>
        <w:t xml:space="preserve">The browser's own </w:t>
      </w:r>
      <w:r>
        <w:rPr>
          <w:rFonts w:ascii="Consolas" w:eastAsia="Consolas" w:hAnsi="Consolas" w:cs="Consolas"/>
          <w:sz w:val="18"/>
          <w:szCs w:val="18"/>
          <w:shd w:val="clear" w:color="auto" w:fill="F3F2F1"/>
        </w:rPr>
        <w:t>DecompressionStream('deflate-raw')</w:t>
      </w:r>
      <w:r>
        <w:t xml:space="preserve"> unpacks them; </w:t>
      </w:r>
      <w:r>
        <w:rPr>
          <w:rFonts w:ascii="Consolas" w:eastAsia="Consolas" w:hAnsi="Consolas" w:cs="Consolas"/>
          <w:sz w:val="18"/>
          <w:szCs w:val="18"/>
          <w:shd w:val="clear" w:color="auto" w:fill="F3F2F1"/>
        </w:rPr>
        <w:t>Response(...).text()</w:t>
      </w:r>
      <w:r>
        <w:t xml:space="preserve"> reads the result as UTF-8 text.</w:t>
      </w:r>
    </w:p>
    <w:p w14:paraId="19417DE7" w14:textId="77777777" w:rsidR="00943121" w:rsidRDefault="00184574">
      <w:pPr>
        <w:pStyle w:val="ListParagraph"/>
        <w:numPr>
          <w:ilvl w:val="0"/>
          <w:numId w:val="19"/>
        </w:numPr>
        <w:spacing w:after="60" w:line="264" w:lineRule="auto"/>
      </w:pPr>
      <w:r>
        <w:t xml:space="preserve">The text runs with an indirect </w:t>
      </w:r>
      <w:r>
        <w:rPr>
          <w:rFonts w:ascii="Consolas" w:eastAsia="Consolas" w:hAnsi="Consolas" w:cs="Consolas"/>
          <w:sz w:val="18"/>
          <w:szCs w:val="18"/>
          <w:shd w:val="clear" w:color="auto" w:fill="F3F2F1"/>
        </w:rPr>
        <w:t>eval</w:t>
      </w:r>
      <w:r>
        <w:t xml:space="preserve"> (</w:t>
      </w:r>
      <w:r>
        <w:rPr>
          <w:color w:val="0F6CBD"/>
        </w:rPr>
        <w:t>12.3</w:t>
      </w:r>
      <w:r>
        <w:t>).</w:t>
      </w:r>
    </w:p>
    <w:p w14:paraId="0087D5AC" w14:textId="77777777" w:rsidR="00943121" w:rsidRDefault="00184574">
      <w:pPr>
        <w:pStyle w:val="ListParagraph"/>
        <w:numPr>
          <w:ilvl w:val="0"/>
          <w:numId w:val="19"/>
        </w:numPr>
        <w:spacing w:after="60" w:line="264" w:lineRule="auto"/>
      </w:pPr>
      <w:r>
        <w:t xml:space="preserve">Any error on the way shows "The unmanaged layer scanner could not start: </w:t>
      </w:r>
      <w:r>
        <w:rPr>
          <w:i/>
          <w:iCs/>
        </w:rPr>
        <w:t>message</w:t>
      </w:r>
      <w:r>
        <w:t>".</w:t>
      </w:r>
    </w:p>
    <w:p w14:paraId="761CD749" w14:textId="77777777" w:rsidR="00943121" w:rsidRDefault="00943121">
      <w:pPr>
        <w:spacing w:after="60"/>
      </w:pPr>
    </w:p>
    <w:p w14:paraId="4B7C0760" w14:textId="77777777" w:rsidR="00943121" w:rsidRDefault="00184574">
      <w:pPr>
        <w:spacing w:after="120"/>
      </w:pPr>
      <w:r>
        <w:rPr>
          <w:rFonts w:ascii="Consolas" w:eastAsia="Consolas" w:hAnsi="Consolas" w:cs="Consolas"/>
          <w:sz w:val="18"/>
          <w:szCs w:val="18"/>
          <w:shd w:val="clear" w:color="auto" w:fill="F3F2F1"/>
        </w:rPr>
        <w:t>void</w:t>
      </w:r>
      <w:r>
        <w:t xml:space="preserve"> makes the whole expression give </w:t>
      </w:r>
      <w:r>
        <w:rPr>
          <w:rFonts w:ascii="Consolas" w:eastAsia="Consolas" w:hAnsi="Consolas" w:cs="Consolas"/>
          <w:sz w:val="18"/>
          <w:szCs w:val="18"/>
          <w:shd w:val="clear" w:color="auto" w:fill="F3F2F1"/>
        </w:rPr>
        <w:t>undefined</w:t>
      </w:r>
      <w:r>
        <w:t xml:space="preserve">. A </w:t>
      </w:r>
      <w:r>
        <w:rPr>
          <w:rFonts w:ascii="Consolas" w:eastAsia="Consolas" w:hAnsi="Consolas" w:cs="Consolas"/>
          <w:sz w:val="18"/>
          <w:szCs w:val="18"/>
          <w:shd w:val="clear" w:color="auto" w:fill="F3F2F1"/>
        </w:rPr>
        <w:t>javascript:</w:t>
      </w:r>
      <w:r>
        <w:t xml:space="preserve"> address that gives a value would replace the page with it.</w:t>
      </w:r>
    </w:p>
    <w:p w14:paraId="7033DCFE" w14:textId="77777777" w:rsidR="00943121" w:rsidRDefault="00184574">
      <w:pPr>
        <w:spacing w:after="120"/>
      </w:pPr>
      <w:r>
        <w:t xml:space="preserve">The build then escapes only what a </w:t>
      </w:r>
      <w:r>
        <w:rPr>
          <w:rFonts w:ascii="Consolas" w:eastAsia="Consolas" w:hAnsi="Consolas" w:cs="Consolas"/>
          <w:sz w:val="18"/>
          <w:szCs w:val="18"/>
          <w:shd w:val="clear" w:color="auto" w:fill="F3F2F1"/>
        </w:rPr>
        <w:t>javascript:</w:t>
      </w:r>
      <w:r>
        <w:t xml:space="preserve"> address needs: </w:t>
      </w:r>
      <w:r>
        <w:rPr>
          <w:rFonts w:ascii="Consolas" w:eastAsia="Consolas" w:hAnsi="Consolas" w:cs="Consolas"/>
          <w:sz w:val="18"/>
          <w:szCs w:val="18"/>
          <w:shd w:val="clear" w:color="auto" w:fill="F3F2F1"/>
        </w:rPr>
        <w:t>%</w:t>
      </w:r>
      <w:r>
        <w:t xml:space="preserve"> (so that decoding gives back exactly the code),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(so that nothing that stores or parses the address can split it there), and characters outside printable ASCII. The base64 text contains none of them, so the link stays readable.</w:t>
      </w:r>
    </w:p>
    <w:p w14:paraId="10B1E46D" w14:textId="77777777" w:rsidR="00943121" w:rsidRDefault="00184574">
      <w:pPr>
        <w:spacing w:after="120"/>
      </w:pPr>
      <w:r>
        <w:rPr>
          <w:b/>
          <w:bCs/>
        </w:rPr>
        <w:t>The size limit.</w:t>
      </w:r>
      <w:r>
        <w:t xml:space="preserve"> The project's rule is to keep the link under about 100 KB, the size Edge accepts as a favourite's address. The minified code alone is about 167 KB. Compressed and in base64, version 1.0.0 is a link of 71,899 characters (70.2 KB). Each kilobyte of minified code costs about 0.4 KB of link. Comments and long names cost nothing (terser removes and shortens them); new texts, CSS and code do. Check the size after every build (</w:t>
      </w:r>
      <w:r>
        <w:rPr>
          <w:color w:val="0F6CBD"/>
        </w:rPr>
        <w:t>16.3</w:t>
      </w:r>
      <w:r>
        <w:t>).</w:t>
      </w:r>
    </w:p>
    <w:p w14:paraId="1394EFA9" w14:textId="77777777" w:rsidR="00943121" w:rsidRDefault="00184574">
      <w:pPr>
        <w:pStyle w:val="Heading2"/>
        <w:keepNext/>
      </w:pPr>
      <w:bookmarkStart w:id="97" w:name="_Toc242992725"/>
      <w:r>
        <w:lastRenderedPageBreak/>
        <w:t>12.3 eval, blob and the page's script policy</w:t>
      </w:r>
      <w:bookmarkEnd w:id="97"/>
    </w:p>
    <w:p w14:paraId="53BAD380" w14:textId="77777777" w:rsidR="00943121" w:rsidRDefault="00184574">
      <w:pPr>
        <w:spacing w:after="120"/>
      </w:pPr>
      <w:r>
        <w:t>The scanner runs inside the page it is started on, so the page's Content Security Policy decides what it may do.</w:t>
      </w:r>
    </w:p>
    <w:p w14:paraId="4150BCAD" w14:textId="77777777" w:rsidR="00943121" w:rsidRDefault="00184574">
      <w:pPr>
        <w:pStyle w:val="ListParagraph"/>
        <w:numPr>
          <w:ilvl w:val="0"/>
          <w:numId w:val="2"/>
        </w:numPr>
        <w:spacing w:after="60" w:line="264" w:lineRule="auto"/>
      </w:pPr>
      <w:r>
        <w:rPr>
          <w:b/>
          <w:bCs/>
        </w:rPr>
        <w:t>Environment pages</w:t>
      </w:r>
      <w:r>
        <w:t xml:space="preserve"> (</w:t>
      </w:r>
      <w:r>
        <w:rPr>
          <w:rFonts w:ascii="Consolas" w:eastAsia="Consolas" w:hAnsi="Consolas" w:cs="Consolas"/>
          <w:sz w:val="18"/>
          <w:szCs w:val="18"/>
          <w:shd w:val="clear" w:color="auto" w:fill="F3F2F1"/>
        </w:rPr>
        <w:t>https://&lt;org&gt;.crm.dynamics.com/...</w:t>
      </w:r>
      <w:r>
        <w:t xml:space="preserve">) have no script policy, and the maker portal's policy allows </w:t>
      </w:r>
      <w:r>
        <w:rPr>
          <w:rFonts w:ascii="Consolas" w:eastAsia="Consolas" w:hAnsi="Consolas" w:cs="Consolas"/>
          <w:sz w:val="18"/>
          <w:szCs w:val="18"/>
          <w:shd w:val="clear" w:color="auto" w:fill="F3F2F1"/>
        </w:rPr>
        <w:t>eval</w:t>
      </w:r>
      <w:r>
        <w:t xml:space="preserve">. The loader runs the code with an indirect </w:t>
      </w:r>
      <w:r>
        <w:rPr>
          <w:rFonts w:ascii="Consolas" w:eastAsia="Consolas" w:hAnsi="Consolas" w:cs="Consolas"/>
          <w:sz w:val="18"/>
          <w:szCs w:val="18"/>
          <w:shd w:val="clear" w:color="auto" w:fill="F3F2F1"/>
        </w:rPr>
        <w:t>eval</w:t>
      </w:r>
      <w:r>
        <w:t xml:space="preserve">, </w:t>
      </w:r>
      <w:r>
        <w:rPr>
          <w:rFonts w:ascii="Consolas" w:eastAsia="Consolas" w:hAnsi="Consolas" w:cs="Consolas"/>
          <w:sz w:val="18"/>
          <w:szCs w:val="18"/>
          <w:shd w:val="clear" w:color="auto" w:fill="F3F2F1"/>
        </w:rPr>
        <w:t>(0,eval)(t)</w:t>
      </w:r>
      <w:r>
        <w:t>, which runs it in the page's global scope rather than inside the loader's function.</w:t>
      </w:r>
    </w:p>
    <w:p w14:paraId="51631742" w14:textId="77777777" w:rsidR="00943121" w:rsidRDefault="00184574">
      <w:pPr>
        <w:pStyle w:val="ListParagraph"/>
        <w:numPr>
          <w:ilvl w:val="0"/>
          <w:numId w:val="2"/>
        </w:numPr>
        <w:spacing w:after="60" w:line="264" w:lineRule="auto"/>
      </w:pPr>
      <w:r>
        <w:rPr>
          <w:b/>
          <w:bCs/>
        </w:rPr>
        <w:t xml:space="preserve">A page that forbids </w:t>
      </w:r>
      <w:r>
        <w:rPr>
          <w:rFonts w:ascii="Consolas" w:eastAsia="Consolas" w:hAnsi="Consolas" w:cs="Consolas"/>
          <w:b/>
          <w:bCs/>
          <w:sz w:val="18"/>
          <w:szCs w:val="18"/>
          <w:shd w:val="clear" w:color="auto" w:fill="F3F2F1"/>
        </w:rPr>
        <w:t>eval</w:t>
      </w:r>
      <w:r>
        <w:t xml:space="preserve"> throws an </w:t>
      </w:r>
      <w:r>
        <w:rPr>
          <w:rFonts w:ascii="Consolas" w:eastAsia="Consolas" w:hAnsi="Consolas" w:cs="Consolas"/>
          <w:sz w:val="18"/>
          <w:szCs w:val="18"/>
          <w:shd w:val="clear" w:color="auto" w:fill="F3F2F1"/>
        </w:rPr>
        <w:t>EvalError</w:t>
      </w:r>
      <w:r>
        <w:t xml:space="preserve">. The loader then puts the code into a </w:t>
      </w:r>
      <w:r>
        <w:rPr>
          <w:rFonts w:ascii="Consolas" w:eastAsia="Consolas" w:hAnsi="Consolas" w:cs="Consolas"/>
          <w:sz w:val="18"/>
          <w:szCs w:val="18"/>
          <w:shd w:val="clear" w:color="auto" w:fill="F3F2F1"/>
        </w:rPr>
        <w:t>blob:</w:t>
      </w:r>
      <w:r>
        <w:t xml:space="preserve"> address and adds a </w:t>
      </w:r>
      <w:r>
        <w:rPr>
          <w:rFonts w:ascii="Consolas" w:eastAsia="Consolas" w:hAnsi="Consolas" w:cs="Consolas"/>
          <w:sz w:val="18"/>
          <w:szCs w:val="18"/>
          <w:shd w:val="clear" w:color="auto" w:fill="F3F2F1"/>
        </w:rPr>
        <w:t>&lt;script&gt;</w:t>
      </w:r>
      <w:r>
        <w:t xml:space="preserve"> element that loads it. A policy that allows </w:t>
      </w:r>
      <w:r>
        <w:rPr>
          <w:rFonts w:ascii="Consolas" w:eastAsia="Consolas" w:hAnsi="Consolas" w:cs="Consolas"/>
          <w:sz w:val="18"/>
          <w:szCs w:val="18"/>
          <w:shd w:val="clear" w:color="auto" w:fill="F3F2F1"/>
        </w:rPr>
        <w:t>blob:</w:t>
      </w:r>
      <w:r>
        <w:t xml:space="preserve"> scripts runs it.</w:t>
      </w:r>
    </w:p>
    <w:p w14:paraId="618013B8" w14:textId="77777777" w:rsidR="00943121" w:rsidRDefault="00184574">
      <w:pPr>
        <w:pStyle w:val="ListParagraph"/>
        <w:numPr>
          <w:ilvl w:val="0"/>
          <w:numId w:val="2"/>
        </w:numPr>
        <w:spacing w:after="60" w:line="264" w:lineRule="auto"/>
      </w:pPr>
      <w:r>
        <w:rPr>
          <w:b/>
          <w:bCs/>
        </w:rPr>
        <w:t>A page that forbids both</w:t>
      </w:r>
      <w:r>
        <w:t xml:space="preserve"> fires the script's error event: "This page does not allow the unmanaged layer scanner to run."</w:t>
      </w:r>
    </w:p>
    <w:p w14:paraId="09816465" w14:textId="77777777" w:rsidR="00943121" w:rsidRDefault="00184574">
      <w:pPr>
        <w:pStyle w:val="ListParagraph"/>
        <w:numPr>
          <w:ilvl w:val="0"/>
          <w:numId w:val="2"/>
        </w:numPr>
        <w:spacing w:after="60" w:line="264" w:lineRule="auto"/>
      </w:pPr>
      <w:r>
        <w:rPr>
          <w:b/>
          <w:bCs/>
        </w:rPr>
        <w:t>Trusted Types.</w:t>
      </w:r>
      <w:r>
        <w:t xml:space="preserve"> The window is drawn with </w:t>
      </w:r>
      <w:r>
        <w:rPr>
          <w:rFonts w:ascii="Consolas" w:eastAsia="Consolas" w:hAnsi="Consolas" w:cs="Consolas"/>
          <w:sz w:val="18"/>
          <w:szCs w:val="18"/>
          <w:shd w:val="clear" w:color="auto" w:fill="F3F2F1"/>
        </w:rPr>
        <w:t>innerHTML</w:t>
      </w:r>
      <w:r>
        <w:t xml:space="preserve"> from escaped text. A page that enforces Trusted Types would stop the window from being drawn. Neither the environment's pages nor the maker portal enforce them at the time of writing.</w:t>
      </w:r>
    </w:p>
    <w:p w14:paraId="43F53568" w14:textId="77777777" w:rsidR="00943121" w:rsidRDefault="00943121">
      <w:pPr>
        <w:spacing w:after="60"/>
      </w:pPr>
    </w:p>
    <w:p w14:paraId="310EB1E5" w14:textId="77777777" w:rsidR="00943121" w:rsidRDefault="00184574">
      <w:pPr>
        <w:spacing w:after="120"/>
      </w:pPr>
      <w:r>
        <w:t xml:space="preserve">The window itself lives in a shadow root, with its styles in a constructed style sheet (or a </w:t>
      </w:r>
      <w:r>
        <w:rPr>
          <w:rFonts w:ascii="Consolas" w:eastAsia="Consolas" w:hAnsi="Consolas" w:cs="Consolas"/>
          <w:sz w:val="18"/>
          <w:szCs w:val="18"/>
          <w:shd w:val="clear" w:color="auto" w:fill="F3F2F1"/>
        </w:rPr>
        <w:t>&lt;style&gt;</w:t>
      </w:r>
      <w:r>
        <w:t xml:space="preserve"> element where the browser has no constructed style sheets), so the page's styles do not reach it and its styles do not reach the page.</w:t>
      </w:r>
    </w:p>
    <w:p w14:paraId="1BCB733D" w14:textId="77777777" w:rsidR="00943121" w:rsidRDefault="00184574">
      <w:pPr>
        <w:pStyle w:val="Heading2"/>
        <w:keepNext/>
      </w:pPr>
      <w:bookmarkStart w:id="98" w:name="_Toc242992726"/>
      <w:r>
        <w:t>12.4 The version</w:t>
      </w:r>
      <w:bookmarkEnd w:id="98"/>
    </w:p>
    <w:p w14:paraId="6710A4DA" w14:textId="77777777" w:rsidR="00943121" w:rsidRDefault="00184574">
      <w:pPr>
        <w:spacing w:after="120"/>
      </w:pPr>
      <w:r>
        <w:rPr>
          <w:rFonts w:ascii="Consolas" w:eastAsia="Consolas" w:hAnsi="Consolas" w:cs="Consolas"/>
          <w:sz w:val="18"/>
          <w:szCs w:val="18"/>
          <w:shd w:val="clear" w:color="auto" w:fill="F3F2F1"/>
        </w:rPr>
        <w:t>package.json</w:t>
      </w:r>
      <w:r>
        <w:t xml:space="preserve"> holds the one version number. The build writes it into </w:t>
      </w:r>
      <w:r>
        <w:rPr>
          <w:rFonts w:ascii="Consolas" w:eastAsia="Consolas" w:hAnsi="Consolas" w:cs="Consolas"/>
          <w:sz w:val="18"/>
          <w:szCs w:val="18"/>
          <w:shd w:val="clear" w:color="auto" w:fill="F3F2F1"/>
        </w:rPr>
        <w:t>VERSION</w:t>
      </w:r>
      <w:r>
        <w:t>, and it shows in four places: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741"/>
        <w:gridCol w:w="7619"/>
      </w:tblGrid>
      <w:tr w:rsidR="00943121" w14:paraId="4B86AD9D" w14:textId="77777777">
        <w:trPr>
          <w:cantSplit/>
          <w:tblHeader/>
        </w:trPr>
        <w:tc>
          <w:tcPr>
            <w:tcW w:w="1741" w:type="dxa"/>
            <w:shd w:val="clear" w:color="auto" w:fill="F3F2F1"/>
            <w:tcMar>
              <w:top w:w="60" w:type="dxa"/>
              <w:left w:w="100" w:type="dxa"/>
              <w:bottom w:w="60" w:type="dxa"/>
              <w:right w:w="100" w:type="dxa"/>
            </w:tcMar>
          </w:tcPr>
          <w:p w14:paraId="04913A28" w14:textId="77777777" w:rsidR="00943121" w:rsidRDefault="00184574">
            <w:pPr>
              <w:spacing w:after="40"/>
            </w:pPr>
            <w:r>
              <w:rPr>
                <w:b/>
                <w:bCs/>
                <w:sz w:val="17"/>
                <w:szCs w:val="17"/>
              </w:rPr>
              <w:t>Where</w:t>
            </w:r>
          </w:p>
        </w:tc>
        <w:tc>
          <w:tcPr>
            <w:tcW w:w="7619" w:type="dxa"/>
            <w:shd w:val="clear" w:color="auto" w:fill="F3F2F1"/>
            <w:tcMar>
              <w:top w:w="60" w:type="dxa"/>
              <w:left w:w="100" w:type="dxa"/>
              <w:bottom w:w="60" w:type="dxa"/>
              <w:right w:w="100" w:type="dxa"/>
            </w:tcMar>
          </w:tcPr>
          <w:p w14:paraId="5270C6C7" w14:textId="77777777" w:rsidR="00943121" w:rsidRDefault="00184574">
            <w:pPr>
              <w:spacing w:after="40"/>
            </w:pPr>
            <w:r>
              <w:rPr>
                <w:b/>
                <w:bCs/>
                <w:sz w:val="17"/>
                <w:szCs w:val="17"/>
              </w:rPr>
              <w:t>How</w:t>
            </w:r>
          </w:p>
        </w:tc>
      </w:tr>
      <w:tr w:rsidR="00943121" w14:paraId="73C042FB" w14:textId="77777777">
        <w:trPr>
          <w:cantSplit/>
        </w:trPr>
        <w:tc>
          <w:tcPr>
            <w:tcW w:w="1741" w:type="dxa"/>
            <w:tcMar>
              <w:top w:w="60" w:type="dxa"/>
              <w:left w:w="100" w:type="dxa"/>
              <w:bottom w:w="60" w:type="dxa"/>
              <w:right w:w="100" w:type="dxa"/>
            </w:tcMar>
          </w:tcPr>
          <w:p w14:paraId="08BF3A67" w14:textId="77777777" w:rsidR="00943121" w:rsidRDefault="00184574">
            <w:pPr>
              <w:spacing w:after="40"/>
            </w:pPr>
            <w:r>
              <w:rPr>
                <w:sz w:val="17"/>
                <w:szCs w:val="17"/>
              </w:rPr>
              <w:t>The window</w:t>
            </w:r>
          </w:p>
        </w:tc>
        <w:tc>
          <w:tcPr>
            <w:tcW w:w="7619" w:type="dxa"/>
            <w:tcMar>
              <w:top w:w="60" w:type="dxa"/>
              <w:left w:w="100" w:type="dxa"/>
              <w:bottom w:w="60" w:type="dxa"/>
              <w:right w:w="100" w:type="dxa"/>
            </w:tcMar>
          </w:tcPr>
          <w:p w14:paraId="2B303725" w14:textId="77777777" w:rsidR="00943121" w:rsidRDefault="00184574">
            <w:pPr>
              <w:spacing w:after="40"/>
            </w:pPr>
            <w:r>
              <w:rPr>
                <w:sz w:val="17"/>
                <w:szCs w:val="17"/>
              </w:rPr>
              <w:t>The tooltip of the title "Unmanaged layers": "Unmanaged layer scanner 1.0.0"</w:t>
            </w:r>
          </w:p>
        </w:tc>
      </w:tr>
      <w:tr w:rsidR="00943121" w14:paraId="15F3BD99" w14:textId="77777777">
        <w:trPr>
          <w:cantSplit/>
        </w:trPr>
        <w:tc>
          <w:tcPr>
            <w:tcW w:w="1741" w:type="dxa"/>
            <w:tcMar>
              <w:top w:w="60" w:type="dxa"/>
              <w:left w:w="100" w:type="dxa"/>
              <w:bottom w:w="60" w:type="dxa"/>
              <w:right w:w="100" w:type="dxa"/>
            </w:tcMar>
          </w:tcPr>
          <w:p w14:paraId="31D68E65" w14:textId="77777777" w:rsidR="00943121" w:rsidRDefault="00184574">
            <w:pPr>
              <w:spacing w:after="40"/>
            </w:pPr>
            <w:r>
              <w:rPr>
                <w:sz w:val="17"/>
                <w:szCs w:val="17"/>
              </w:rPr>
              <w:t>The console</w:t>
            </w:r>
          </w:p>
        </w:tc>
        <w:tc>
          <w:tcPr>
            <w:tcW w:w="7619" w:type="dxa"/>
            <w:tcMar>
              <w:top w:w="60" w:type="dxa"/>
              <w:left w:w="100" w:type="dxa"/>
              <w:bottom w:w="60" w:type="dxa"/>
              <w:right w:w="100" w:type="dxa"/>
            </w:tcMar>
          </w:tcPr>
          <w:p w14:paraId="0F21923C" w14:textId="77777777" w:rsidR="00943121" w:rsidRDefault="00184574">
            <w:pPr>
              <w:spacing w:after="40"/>
            </w:pPr>
            <w:r>
              <w:rPr>
                <w:rFonts w:ascii="Consolas" w:eastAsia="Consolas" w:hAnsi="Consolas" w:cs="Consolas"/>
                <w:sz w:val="15"/>
                <w:szCs w:val="15"/>
                <w:shd w:val="clear" w:color="auto" w:fill="F3F2F1"/>
              </w:rPr>
              <w:t>window.__layerScanner.version</w:t>
            </w:r>
          </w:p>
        </w:tc>
      </w:tr>
      <w:tr w:rsidR="00943121" w14:paraId="372E4A41" w14:textId="77777777">
        <w:trPr>
          <w:cantSplit/>
        </w:trPr>
        <w:tc>
          <w:tcPr>
            <w:tcW w:w="1741" w:type="dxa"/>
            <w:tcMar>
              <w:top w:w="60" w:type="dxa"/>
              <w:left w:w="100" w:type="dxa"/>
              <w:bottom w:w="60" w:type="dxa"/>
              <w:right w:w="100" w:type="dxa"/>
            </w:tcMar>
          </w:tcPr>
          <w:p w14:paraId="42BD5A18" w14:textId="77777777" w:rsidR="00943121" w:rsidRDefault="00184574">
            <w:pPr>
              <w:spacing w:after="40"/>
            </w:pPr>
            <w:r>
              <w:rPr>
                <w:sz w:val="17"/>
                <w:szCs w:val="17"/>
              </w:rPr>
              <w:t>The install page</w:t>
            </w:r>
          </w:p>
        </w:tc>
        <w:tc>
          <w:tcPr>
            <w:tcW w:w="7619" w:type="dxa"/>
            <w:tcMar>
              <w:top w:w="60" w:type="dxa"/>
              <w:left w:w="100" w:type="dxa"/>
              <w:bottom w:w="60" w:type="dxa"/>
              <w:right w:w="100" w:type="dxa"/>
            </w:tcMar>
          </w:tcPr>
          <w:p w14:paraId="75361771" w14:textId="77777777" w:rsidR="00943121" w:rsidRDefault="00184574">
            <w:pPr>
              <w:spacing w:after="40"/>
            </w:pPr>
            <w:r>
              <w:rPr>
                <w:sz w:val="17"/>
                <w:szCs w:val="17"/>
              </w:rPr>
              <w:t>The footer: "Version 1.0.0 · built 2026-10-16 · 70.2 KB link (166.6 KB unpacked)"</w:t>
            </w:r>
          </w:p>
        </w:tc>
      </w:tr>
      <w:tr w:rsidR="00943121" w14:paraId="41F0E0C3" w14:textId="77777777">
        <w:trPr>
          <w:cantSplit/>
        </w:trPr>
        <w:tc>
          <w:tcPr>
            <w:tcW w:w="1741" w:type="dxa"/>
            <w:tcMar>
              <w:top w:w="60" w:type="dxa"/>
              <w:left w:w="100" w:type="dxa"/>
              <w:bottom w:w="60" w:type="dxa"/>
              <w:right w:w="100" w:type="dxa"/>
            </w:tcMar>
          </w:tcPr>
          <w:p w14:paraId="05E3715D" w14:textId="77777777" w:rsidR="00943121" w:rsidRDefault="00184574">
            <w:pPr>
              <w:spacing w:after="40"/>
            </w:pPr>
            <w:r>
              <w:rPr>
                <w:sz w:val="17"/>
                <w:szCs w:val="17"/>
              </w:rPr>
              <w:t>The build output</w:t>
            </w:r>
          </w:p>
        </w:tc>
        <w:tc>
          <w:tcPr>
            <w:tcW w:w="7619" w:type="dxa"/>
            <w:tcMar>
              <w:top w:w="60" w:type="dxa"/>
              <w:left w:w="100" w:type="dxa"/>
              <w:bottom w:w="60" w:type="dxa"/>
              <w:right w:w="100" w:type="dxa"/>
            </w:tcMar>
          </w:tcPr>
          <w:p w14:paraId="0180B6C9" w14:textId="77777777" w:rsidR="00943121" w:rsidRDefault="00184574">
            <w:pPr>
              <w:spacing w:after="40"/>
            </w:pPr>
            <w:r>
              <w:rPr>
                <w:rFonts w:ascii="Consolas" w:eastAsia="Consolas" w:hAnsi="Consolas" w:cs="Consolas"/>
                <w:sz w:val="15"/>
                <w:szCs w:val="15"/>
                <w:shd w:val="clear" w:color="auto" w:fill="F3F2F1"/>
              </w:rPr>
              <w:t>bookmarklet 1.0.0: ...</w:t>
            </w:r>
          </w:p>
        </w:tc>
      </w:tr>
    </w:tbl>
    <w:p w14:paraId="50EB64F8" w14:textId="77777777" w:rsidR="00943121" w:rsidRDefault="00943121">
      <w:pPr>
        <w:spacing w:after="120"/>
      </w:pPr>
    </w:p>
    <w:p w14:paraId="718D5203" w14:textId="77777777" w:rsidR="00943121" w:rsidRDefault="00184574">
      <w:pPr>
        <w:spacing w:after="120"/>
      </w:pPr>
      <w:r>
        <w:t xml:space="preserve">The exports do not carry it. Code pasted from </w:t>
      </w:r>
      <w:r>
        <w:rPr>
          <w:rFonts w:ascii="Consolas" w:eastAsia="Consolas" w:hAnsi="Consolas" w:cs="Consolas"/>
          <w:sz w:val="18"/>
          <w:szCs w:val="18"/>
          <w:shd w:val="clear" w:color="auto" w:fill="F3F2F1"/>
        </w:rPr>
        <w:t>layer-scanner.js</w:t>
      </w:r>
      <w:r>
        <w:t xml:space="preserve"> without a build shows </w:t>
      </w:r>
      <w:r>
        <w:rPr>
          <w:rFonts w:ascii="Consolas" w:eastAsia="Consolas" w:hAnsi="Consolas" w:cs="Consolas"/>
          <w:sz w:val="18"/>
          <w:szCs w:val="18"/>
          <w:shd w:val="clear" w:color="auto" w:fill="F3F2F1"/>
        </w:rPr>
        <w:t>__VERSION__</w:t>
      </w:r>
      <w:r>
        <w:t xml:space="preserve"> (</w:t>
      </w:r>
      <w:r>
        <w:rPr>
          <w:color w:val="0F6CBD"/>
        </w:rPr>
        <w:t>15.4</w:t>
      </w:r>
      <w:r>
        <w:t>).</w:t>
      </w:r>
    </w:p>
    <w:p w14:paraId="559027B6" w14:textId="77777777" w:rsidR="00943121" w:rsidRDefault="00184574">
      <w:pPr>
        <w:pStyle w:val="Heading2"/>
        <w:keepNext/>
      </w:pPr>
      <w:bookmarkStart w:id="99" w:name="_Toc242992727"/>
      <w:r>
        <w:t xml:space="preserve">12.5 Environment rules: </w:t>
      </w:r>
      <w:r>
        <w:rPr>
          <w:rFonts w:ascii="Consolas" w:eastAsia="Consolas" w:hAnsi="Consolas" w:cs="Consolas"/>
          <w:sz w:val="18"/>
          <w:szCs w:val="18"/>
          <w:shd w:val="clear" w:color="auto" w:fill="F3F2F1"/>
        </w:rPr>
        <w:t>scanner.settings.json</w:t>
      </w:r>
      <w:bookmarkEnd w:id="99"/>
    </w:p>
    <w:p w14:paraId="16505D3E" w14:textId="77777777" w:rsidR="00943121" w:rsidRDefault="00184574">
      <w:pPr>
        <w:spacing w:after="120"/>
      </w:pPr>
      <w:r>
        <w:t xml:space="preserve">The published scanner knows no environment names: anyone can delete anywhere they have the rights to, and no environment is named production. An organization can add two rules at build time, in an optional </w:t>
      </w:r>
      <w:r>
        <w:rPr>
          <w:rFonts w:ascii="Consolas" w:eastAsia="Consolas" w:hAnsi="Consolas" w:cs="Consolas"/>
          <w:sz w:val="18"/>
          <w:szCs w:val="18"/>
          <w:shd w:val="clear" w:color="auto" w:fill="F3F2F1"/>
        </w:rPr>
        <w:t>scanner.settings.json</w:t>
      </w:r>
      <w:r>
        <w:t xml:space="preserve"> next to </w:t>
      </w:r>
      <w:r>
        <w:rPr>
          <w:rFonts w:ascii="Consolas" w:eastAsia="Consolas" w:hAnsi="Consolas" w:cs="Consolas"/>
          <w:sz w:val="18"/>
          <w:szCs w:val="18"/>
          <w:shd w:val="clear" w:color="auto" w:fill="F3F2F1"/>
        </w:rPr>
        <w:t>build-bookmarklet.mjs</w:t>
      </w:r>
      <w:r>
        <w:t>:</w:t>
      </w:r>
    </w:p>
    <w:p w14:paraId="2415CB1F" w14:textId="77777777" w:rsidR="00943121" w:rsidRDefault="00184574">
      <w:pPr>
        <w:spacing w:after="120"/>
      </w:pPr>
      <w:r>
        <w:rPr>
          <w:rFonts w:ascii="Consolas" w:eastAsia="Consolas" w:hAnsi="Consolas" w:cs="Consolas"/>
          <w:sz w:val="18"/>
          <w:szCs w:val="18"/>
          <w:shd w:val="clear" w:color="auto" w:fill="F3F2F1"/>
        </w:rPr>
        <w:t>scanner.settings.example.json</w:t>
      </w:r>
      <w:r>
        <w:t>:</w:t>
      </w:r>
    </w:p>
    <w:p w14:paraId="731E358E"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w:t>
      </w:r>
    </w:p>
    <w:p w14:paraId="68F98BDC"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"developmentEnvironments": "^contoso-dev\\d*$",</w:t>
      </w:r>
    </w:p>
    <w:p w14:paraId="487759C1" w14:textId="77777777" w:rsidR="00943121" w:rsidRDefault="00184574">
      <w:pPr>
        <w:shd w:val="clear" w:color="auto" w:fill="F5F5F5"/>
        <w:spacing w:line="240" w:lineRule="auto"/>
        <w:ind w:left="120" w:right="120"/>
      </w:pPr>
      <w:r>
        <w:rPr>
          <w:rFonts w:ascii="Consolas" w:eastAsia="Consolas" w:hAnsi="Consolas" w:cs="Consolas"/>
          <w:sz w:val="16"/>
          <w:szCs w:val="16"/>
        </w:rPr>
        <w:lastRenderedPageBreak/>
        <w:t xml:space="preserve">  "productionEnvironments": "^contoso(-preprod)?$"</w:t>
      </w:r>
    </w:p>
    <w:p w14:paraId="25BB0AFF"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3A18FDD" w14:textId="77777777" w:rsidR="00943121" w:rsidRDefault="00943121">
      <w:pPr>
        <w:spacing w:after="120"/>
      </w:pPr>
    </w:p>
    <w:p w14:paraId="3818BFBE" w14:textId="77777777" w:rsidR="00943121" w:rsidRDefault="00184574">
      <w:pPr>
        <w:spacing w:after="120"/>
      </w:pPr>
      <w:r>
        <w:t xml:space="preserve">Each value is a regular expression, written as a JSON string (so </w:t>
      </w:r>
      <w:r>
        <w:rPr>
          <w:rFonts w:ascii="Consolas" w:eastAsia="Consolas" w:hAnsi="Consolas" w:cs="Consolas"/>
          <w:sz w:val="18"/>
          <w:szCs w:val="18"/>
          <w:shd w:val="clear" w:color="auto" w:fill="F3F2F1"/>
        </w:rPr>
        <w:t>\d</w:t>
      </w:r>
      <w:r>
        <w:t xml:space="preserve"> is written </w:t>
      </w:r>
      <w:r>
        <w:rPr>
          <w:rFonts w:ascii="Consolas" w:eastAsia="Consolas" w:hAnsi="Consolas" w:cs="Consolas"/>
          <w:sz w:val="18"/>
          <w:szCs w:val="18"/>
          <w:shd w:val="clear" w:color="auto" w:fill="F3F2F1"/>
        </w:rPr>
        <w:t>\\d</w:t>
      </w:r>
      <w:r>
        <w:t xml:space="preserve">), matched without regard to case against the environment's name: the first part of its Dataverse address, </w:t>
      </w:r>
      <w:r>
        <w:rPr>
          <w:rFonts w:ascii="Consolas" w:eastAsia="Consolas" w:hAnsi="Consolas" w:cs="Consolas"/>
          <w:sz w:val="18"/>
          <w:szCs w:val="18"/>
          <w:shd w:val="clear" w:color="auto" w:fill="F3F2F1"/>
        </w:rPr>
        <w:t>ORG</w:t>
      </w:r>
      <w:r>
        <w:t>. On the maker portal it is the name of the environment's Dataverse address too, so the rules apply the same way there.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314"/>
        <w:gridCol w:w="7046"/>
      </w:tblGrid>
      <w:tr w:rsidR="00943121" w14:paraId="3C216DD3" w14:textId="77777777">
        <w:trPr>
          <w:cantSplit/>
          <w:tblHeader/>
        </w:trPr>
        <w:tc>
          <w:tcPr>
            <w:tcW w:w="2314" w:type="dxa"/>
            <w:shd w:val="clear" w:color="auto" w:fill="F3F2F1"/>
            <w:tcMar>
              <w:top w:w="60" w:type="dxa"/>
              <w:left w:w="100" w:type="dxa"/>
              <w:bottom w:w="60" w:type="dxa"/>
              <w:right w:w="100" w:type="dxa"/>
            </w:tcMar>
          </w:tcPr>
          <w:p w14:paraId="2880A72E" w14:textId="77777777" w:rsidR="00943121" w:rsidRDefault="00184574">
            <w:pPr>
              <w:spacing w:after="40"/>
            </w:pPr>
            <w:r>
              <w:rPr>
                <w:b/>
                <w:bCs/>
                <w:sz w:val="17"/>
                <w:szCs w:val="17"/>
              </w:rPr>
              <w:t>Rule</w:t>
            </w:r>
          </w:p>
        </w:tc>
        <w:tc>
          <w:tcPr>
            <w:tcW w:w="7046" w:type="dxa"/>
            <w:shd w:val="clear" w:color="auto" w:fill="F3F2F1"/>
            <w:tcMar>
              <w:top w:w="60" w:type="dxa"/>
              <w:left w:w="100" w:type="dxa"/>
              <w:bottom w:w="60" w:type="dxa"/>
              <w:right w:w="100" w:type="dxa"/>
            </w:tcMar>
          </w:tcPr>
          <w:p w14:paraId="6A9A4A4D" w14:textId="77777777" w:rsidR="00943121" w:rsidRDefault="00184574">
            <w:pPr>
              <w:spacing w:after="40"/>
            </w:pPr>
            <w:r>
              <w:rPr>
                <w:b/>
                <w:bCs/>
                <w:sz w:val="17"/>
                <w:szCs w:val="17"/>
              </w:rPr>
              <w:t>In the environments it matches</w:t>
            </w:r>
          </w:p>
        </w:tc>
      </w:tr>
      <w:tr w:rsidR="00943121" w14:paraId="2CFD64F1" w14:textId="77777777">
        <w:trPr>
          <w:cantSplit/>
        </w:trPr>
        <w:tc>
          <w:tcPr>
            <w:tcW w:w="2314" w:type="dxa"/>
            <w:tcMar>
              <w:top w:w="60" w:type="dxa"/>
              <w:left w:w="100" w:type="dxa"/>
              <w:bottom w:w="60" w:type="dxa"/>
              <w:right w:w="100" w:type="dxa"/>
            </w:tcMar>
          </w:tcPr>
          <w:p w14:paraId="697F092C" w14:textId="77777777" w:rsidR="00943121" w:rsidRDefault="00184574">
            <w:pPr>
              <w:spacing w:after="40"/>
            </w:pPr>
            <w:r>
              <w:rPr>
                <w:rFonts w:ascii="Consolas" w:eastAsia="Consolas" w:hAnsi="Consolas" w:cs="Consolas"/>
                <w:sz w:val="15"/>
                <w:szCs w:val="15"/>
                <w:shd w:val="clear" w:color="auto" w:fill="F3F2F1"/>
              </w:rPr>
              <w:t>developmentEnvironments</w:t>
            </w:r>
          </w:p>
        </w:tc>
        <w:tc>
          <w:tcPr>
            <w:tcW w:w="7046" w:type="dxa"/>
            <w:tcMar>
              <w:top w:w="60" w:type="dxa"/>
              <w:left w:w="100" w:type="dxa"/>
              <w:bottom w:w="60" w:type="dxa"/>
              <w:right w:w="100" w:type="dxa"/>
            </w:tcMar>
          </w:tcPr>
          <w:p w14:paraId="498FCECD" w14:textId="77777777" w:rsidR="00943121" w:rsidRDefault="00184574">
            <w:pPr>
              <w:spacing w:after="40"/>
            </w:pPr>
            <w:r>
              <w:rPr>
                <w:sz w:val="17"/>
                <w:szCs w:val="17"/>
              </w:rPr>
              <w:t xml:space="preserve">Deleting is off: </w:t>
            </w:r>
            <w:r>
              <w:rPr>
                <w:rFonts w:ascii="Consolas" w:eastAsia="Consolas" w:hAnsi="Consolas" w:cs="Consolas"/>
                <w:sz w:val="15"/>
                <w:szCs w:val="15"/>
                <w:shd w:val="clear" w:color="auto" w:fill="F3F2F1"/>
              </w:rPr>
              <w:t>removeLayers</w:t>
            </w:r>
            <w:r>
              <w:rPr>
                <w:sz w:val="17"/>
                <w:szCs w:val="17"/>
              </w:rPr>
              <w:t xml:space="preserve"> refuses, the Delete buttons are not drawn, every tick box is disabled, an amber </w:t>
            </w:r>
            <w:r>
              <w:rPr>
                <w:i/>
                <w:iCs/>
                <w:sz w:val="17"/>
                <w:szCs w:val="17"/>
              </w:rPr>
              <w:t>Development</w:t>
            </w:r>
            <w:r>
              <w:rPr>
                <w:sz w:val="17"/>
                <w:szCs w:val="17"/>
              </w:rPr>
              <w:t xml:space="preserve"> badge sits in the title bar (tooltip "Deleting is turned off in development environments"), and the bottom bar ends with "Deleting is turned off in development environments."</w:t>
            </w:r>
          </w:p>
        </w:tc>
      </w:tr>
      <w:tr w:rsidR="00943121" w14:paraId="5624AC0A" w14:textId="77777777">
        <w:trPr>
          <w:cantSplit/>
        </w:trPr>
        <w:tc>
          <w:tcPr>
            <w:tcW w:w="2314" w:type="dxa"/>
            <w:tcMar>
              <w:top w:w="60" w:type="dxa"/>
              <w:left w:w="100" w:type="dxa"/>
              <w:bottom w:w="60" w:type="dxa"/>
              <w:right w:w="100" w:type="dxa"/>
            </w:tcMar>
          </w:tcPr>
          <w:p w14:paraId="10163C8F" w14:textId="77777777" w:rsidR="00943121" w:rsidRDefault="00184574">
            <w:pPr>
              <w:spacing w:after="40"/>
            </w:pPr>
            <w:r>
              <w:rPr>
                <w:rFonts w:ascii="Consolas" w:eastAsia="Consolas" w:hAnsi="Consolas" w:cs="Consolas"/>
                <w:sz w:val="15"/>
                <w:szCs w:val="15"/>
                <w:shd w:val="clear" w:color="auto" w:fill="F3F2F1"/>
              </w:rPr>
              <w:t>productionEnvironments</w:t>
            </w:r>
          </w:p>
        </w:tc>
        <w:tc>
          <w:tcPr>
            <w:tcW w:w="7046" w:type="dxa"/>
            <w:tcMar>
              <w:top w:w="60" w:type="dxa"/>
              <w:left w:w="100" w:type="dxa"/>
              <w:bottom w:w="60" w:type="dxa"/>
              <w:right w:w="100" w:type="dxa"/>
            </w:tcMar>
          </w:tcPr>
          <w:p w14:paraId="401DE69B" w14:textId="77777777" w:rsidR="00943121" w:rsidRDefault="00184574">
            <w:pPr>
              <w:spacing w:after="40"/>
            </w:pPr>
            <w:r>
              <w:rPr>
                <w:sz w:val="17"/>
                <w:szCs w:val="17"/>
              </w:rPr>
              <w:t xml:space="preserve">A red </w:t>
            </w:r>
            <w:r>
              <w:rPr>
                <w:i/>
                <w:iCs/>
                <w:sz w:val="17"/>
                <w:szCs w:val="17"/>
              </w:rPr>
              <w:t>Production</w:t>
            </w:r>
            <w:r>
              <w:rPr>
                <w:sz w:val="17"/>
                <w:szCs w:val="17"/>
              </w:rPr>
              <w:t xml:space="preserve"> badge in the title bar, and the red note in the confirmation (</w:t>
            </w:r>
            <w:r>
              <w:rPr>
                <w:color w:val="0F6CBD"/>
                <w:sz w:val="17"/>
                <w:szCs w:val="17"/>
              </w:rPr>
              <w:t>10.2</w:t>
            </w:r>
            <w:r>
              <w:rPr>
                <w:sz w:val="17"/>
                <w:szCs w:val="17"/>
              </w:rPr>
              <w:t>)</w:t>
            </w:r>
          </w:p>
        </w:tc>
      </w:tr>
    </w:tbl>
    <w:p w14:paraId="57E8CC68" w14:textId="77777777" w:rsidR="00943121" w:rsidRDefault="00943121">
      <w:pPr>
        <w:spacing w:after="120"/>
      </w:pPr>
    </w:p>
    <w:p w14:paraId="18F68448" w14:textId="77777777" w:rsidR="00943121" w:rsidRDefault="00184574">
      <w:pPr>
        <w:spacing w:after="120"/>
      </w:pPr>
      <w:r>
        <w:t xml:space="preserve">With the example, </w:t>
      </w:r>
      <w:r>
        <w:rPr>
          <w:rFonts w:ascii="Consolas" w:eastAsia="Consolas" w:hAnsi="Consolas" w:cs="Consolas"/>
          <w:sz w:val="18"/>
          <w:szCs w:val="18"/>
          <w:shd w:val="clear" w:color="auto" w:fill="F3F2F1"/>
        </w:rPr>
        <w:t>contoso-dev</w:t>
      </w:r>
      <w:r>
        <w:t xml:space="preserve">, </w:t>
      </w:r>
      <w:r>
        <w:rPr>
          <w:rFonts w:ascii="Consolas" w:eastAsia="Consolas" w:hAnsi="Consolas" w:cs="Consolas"/>
          <w:sz w:val="18"/>
          <w:szCs w:val="18"/>
          <w:shd w:val="clear" w:color="auto" w:fill="F3F2F1"/>
        </w:rPr>
        <w:t>contoso-dev1</w:t>
      </w:r>
      <w:r>
        <w:t xml:space="preserve"> and </w:t>
      </w:r>
      <w:r>
        <w:rPr>
          <w:rFonts w:ascii="Consolas" w:eastAsia="Consolas" w:hAnsi="Consolas" w:cs="Consolas"/>
          <w:sz w:val="18"/>
          <w:szCs w:val="18"/>
          <w:shd w:val="clear" w:color="auto" w:fill="F3F2F1"/>
        </w:rPr>
        <w:t>contoso-dev12</w:t>
      </w:r>
      <w:r>
        <w:t xml:space="preserve"> are development environments, </w:t>
      </w:r>
      <w:r>
        <w:rPr>
          <w:rFonts w:ascii="Consolas" w:eastAsia="Consolas" w:hAnsi="Consolas" w:cs="Consolas"/>
          <w:sz w:val="18"/>
          <w:szCs w:val="18"/>
          <w:shd w:val="clear" w:color="auto" w:fill="F3F2F1"/>
        </w:rPr>
        <w:t>contoso</w:t>
      </w:r>
      <w:r>
        <w:t xml:space="preserve"> and </w:t>
      </w:r>
      <w:r>
        <w:rPr>
          <w:rFonts w:ascii="Consolas" w:eastAsia="Consolas" w:hAnsi="Consolas" w:cs="Consolas"/>
          <w:sz w:val="18"/>
          <w:szCs w:val="18"/>
          <w:shd w:val="clear" w:color="auto" w:fill="F3F2F1"/>
        </w:rPr>
        <w:t>contoso-preprod</w:t>
      </w:r>
      <w:r>
        <w:t xml:space="preserve"> are production, and </w:t>
      </w:r>
      <w:r>
        <w:rPr>
          <w:rFonts w:ascii="Consolas" w:eastAsia="Consolas" w:hAnsi="Consolas" w:cs="Consolas"/>
          <w:sz w:val="18"/>
          <w:szCs w:val="18"/>
          <w:shd w:val="clear" w:color="auto" w:fill="F3F2F1"/>
        </w:rPr>
        <w:t>contoso-test</w:t>
      </w:r>
      <w:r>
        <w:t xml:space="preserve"> is neither. An environment that matches both has deleting turned off and a </w:t>
      </w:r>
      <w:r>
        <w:rPr>
          <w:i/>
          <w:iCs/>
        </w:rPr>
        <w:t>Production</w:t>
      </w:r>
      <w:r>
        <w:t xml:space="preserve"> badge.</w:t>
      </w:r>
    </w:p>
    <w:p w14:paraId="443D711C" w14:textId="77777777" w:rsidR="00943121" w:rsidRDefault="00184574">
      <w:pPr>
        <w:spacing w:after="120"/>
      </w:pPr>
      <w:r>
        <w:rPr>
          <w:b/>
          <w:bCs/>
        </w:rPr>
        <w:t>Anchor the patterns.</w:t>
      </w:r>
      <w:r>
        <w:t xml:space="preserve"> Without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contoso</w:t>
      </w:r>
      <w:r>
        <w:t xml:space="preserve"> matches </w:t>
      </w:r>
      <w:r>
        <w:rPr>
          <w:rFonts w:ascii="Consolas" w:eastAsia="Consolas" w:hAnsi="Consolas" w:cs="Consolas"/>
          <w:sz w:val="18"/>
          <w:szCs w:val="18"/>
          <w:shd w:val="clear" w:color="auto" w:fill="F3F2F1"/>
        </w:rPr>
        <w:t>contoso-dev</w:t>
      </w:r>
      <w:r>
        <w:t xml:space="preserve"> and </w:t>
      </w:r>
      <w:r>
        <w:rPr>
          <w:rFonts w:ascii="Consolas" w:eastAsia="Consolas" w:hAnsi="Consolas" w:cs="Consolas"/>
          <w:sz w:val="18"/>
          <w:szCs w:val="18"/>
          <w:shd w:val="clear" w:color="auto" w:fill="F3F2F1"/>
        </w:rPr>
        <w:t>contoso-test</w:t>
      </w:r>
      <w:r>
        <w:t xml:space="preserve"> as well.</w:t>
      </w:r>
    </w:p>
    <w:p w14:paraId="0429066F" w14:textId="77777777" w:rsidR="00943121" w:rsidRDefault="00184574">
      <w:pPr>
        <w:spacing w:after="120"/>
      </w:pPr>
      <w:r>
        <w:rPr>
          <w:b/>
          <w:bCs/>
        </w:rPr>
        <w:t>What the build checks.</w:t>
      </w:r>
      <w:r>
        <w:t xml:space="preserve"> The file must be a JSON object, as in the example, and may hold only these two settings: a misspelled name would otherwise be ignored and leave deleting allowed in a development environment, so it stops the build ("scanner.settings.json: unknown setting developmentEnvironment. The settings are: developmentEnvironments, productionEnvironments."). Each value must be a string that is a valid regular expression; an empty or </w:t>
      </w:r>
      <w:r>
        <w:rPr>
          <w:rFonts w:ascii="Consolas" w:eastAsia="Consolas" w:hAnsi="Consolas" w:cs="Consolas"/>
          <w:sz w:val="18"/>
          <w:szCs w:val="18"/>
          <w:shd w:val="clear" w:color="auto" w:fill="F3F2F1"/>
        </w:rPr>
        <w:t>null</w:t>
      </w:r>
      <w:r>
        <w:t xml:space="preserve"> value sets no rule. The build then prints the rules it applied, so they can be che</w:t>
      </w:r>
      <w:r>
        <w:t xml:space="preserve">cked: "Built with your environment rules from scanner.settings.json (developmentEnvironments /^contoso-dev\d*$/i; productionEnvironments /^contoso(-preprod)?$/i): for your organization only, do not publish this build." A file that sets no rule prints "scanner.settings.json names no environment: built without environment rules.", and the build is the same as one without the file. </w:t>
      </w:r>
      <w:r>
        <w:rPr>
          <w:color w:val="0F6CBD"/>
        </w:rPr>
        <w:t>2.4</w:t>
      </w:r>
      <w:r>
        <w:t xml:space="preserve"> lists every message that stops the build.</w:t>
      </w:r>
    </w:p>
    <w:p w14:paraId="34E879D6" w14:textId="77777777" w:rsidR="00943121" w:rsidRDefault="00184574">
      <w:pPr>
        <w:spacing w:after="120"/>
      </w:pPr>
      <w:r>
        <w:rPr>
          <w:rFonts w:ascii="Consolas" w:eastAsia="Consolas" w:hAnsi="Consolas" w:cs="Consolas"/>
          <w:sz w:val="18"/>
          <w:szCs w:val="18"/>
          <w:shd w:val="clear" w:color="auto" w:fill="F3F2F1"/>
        </w:rPr>
        <w:t>IS_DEV</w:t>
      </w:r>
      <w:r>
        <w:t xml:space="preserve"> and </w:t>
      </w:r>
      <w:r>
        <w:rPr>
          <w:rFonts w:ascii="Consolas" w:eastAsia="Consolas" w:hAnsi="Consolas" w:cs="Consolas"/>
          <w:sz w:val="18"/>
          <w:szCs w:val="18"/>
          <w:shd w:val="clear" w:color="auto" w:fill="F3F2F1"/>
        </w:rPr>
        <w:t>IS_PROD</w:t>
      </w:r>
      <w:r>
        <w:t xml:space="preserve"> are computed once, when the scanner starts. Changing </w:t>
      </w:r>
      <w:r>
        <w:rPr>
          <w:rFonts w:ascii="Consolas" w:eastAsia="Consolas" w:hAnsi="Consolas" w:cs="Consolas"/>
          <w:sz w:val="18"/>
          <w:szCs w:val="18"/>
          <w:shd w:val="clear" w:color="auto" w:fill="F3F2F1"/>
        </w:rPr>
        <w:t>CONFIG.developmentEnvironments</w:t>
      </w:r>
      <w:r>
        <w:t xml:space="preserve"> from the console afterwards has no effect.</w:t>
      </w:r>
    </w:p>
    <w:p w14:paraId="5596D258" w14:textId="77777777" w:rsidR="00943121" w:rsidRDefault="00184574">
      <w:pPr>
        <w:spacing w:after="120"/>
      </w:pPr>
      <w:r>
        <w:rPr>
          <w:b/>
          <w:bCs/>
        </w:rPr>
        <w:t>Never publish such a build.</w:t>
      </w:r>
      <w:r>
        <w:t xml:space="preserve"> The file is not published (</w:t>
      </w:r>
      <w:r>
        <w:rPr>
          <w:rFonts w:ascii="Consolas" w:eastAsia="Consolas" w:hAnsi="Consolas" w:cs="Consolas"/>
          <w:sz w:val="18"/>
          <w:szCs w:val="18"/>
          <w:shd w:val="clear" w:color="auto" w:fill="F3F2F1"/>
        </w:rPr>
        <w:t>.gitignore</w:t>
      </w:r>
      <w:r>
        <w:t xml:space="preserve"> lists only the files that are), but the built files are, and a build made with the file carries its patterns. Build your organization's copy in a separate folder (</w:t>
      </w:r>
      <w:r>
        <w:rPr>
          <w:color w:val="0F6CBD"/>
        </w:rPr>
        <w:t>13.1</w:t>
      </w:r>
      <w:r>
        <w:t>), and check every release build (</w:t>
      </w:r>
      <w:r>
        <w:rPr>
          <w:color w:val="0F6CBD"/>
        </w:rPr>
        <w:t>16.4</w:t>
      </w:r>
      <w:r>
        <w:t>).</w:t>
      </w:r>
    </w:p>
    <w:p w14:paraId="16105E60" w14:textId="77777777" w:rsidR="00943121" w:rsidRDefault="00184574">
      <w:pPr>
        <w:pStyle w:val="Heading2"/>
        <w:keepNext/>
      </w:pPr>
      <w:bookmarkStart w:id="100" w:name="_Toc242992728"/>
      <w:r>
        <w:t>12.6 The install page</w:t>
      </w:r>
      <w:bookmarkEnd w:id="100"/>
    </w:p>
    <w:p w14:paraId="0D014BA4" w14:textId="77777777" w:rsidR="00943121" w:rsidRDefault="00184574">
      <w:pPr>
        <w:spacing w:after="120"/>
      </w:pPr>
      <w:r>
        <w:rPr>
          <w:rFonts w:ascii="Consolas" w:eastAsia="Consolas" w:hAnsi="Consolas" w:cs="Consolas"/>
          <w:sz w:val="18"/>
          <w:szCs w:val="18"/>
          <w:shd w:val="clear" w:color="auto" w:fill="F3F2F1"/>
        </w:rPr>
        <w:t>Install unmanaged layer scanner.html</w:t>
      </w:r>
      <w:r>
        <w:t xml:space="preserve"> is a small page, written by the build, with:</w:t>
      </w:r>
    </w:p>
    <w:p w14:paraId="05BF7FFD" w14:textId="77777777" w:rsidR="00943121" w:rsidRDefault="00184574">
      <w:pPr>
        <w:pStyle w:val="ListParagraph"/>
        <w:numPr>
          <w:ilvl w:val="0"/>
          <w:numId w:val="2"/>
        </w:numPr>
        <w:spacing w:after="60" w:line="264" w:lineRule="auto"/>
      </w:pPr>
      <w:r>
        <w:t>a short description of the scanner;</w:t>
      </w:r>
    </w:p>
    <w:p w14:paraId="1E9DC33C" w14:textId="77777777" w:rsidR="00943121" w:rsidRDefault="00184574">
      <w:pPr>
        <w:pStyle w:val="ListParagraph"/>
        <w:numPr>
          <w:ilvl w:val="0"/>
          <w:numId w:val="2"/>
        </w:numPr>
        <w:spacing w:after="60" w:line="264" w:lineRule="auto"/>
      </w:pPr>
      <w:r>
        <w:rPr>
          <w:b/>
          <w:bCs/>
        </w:rPr>
        <w:lastRenderedPageBreak/>
        <w:t>Install</w:t>
      </w:r>
      <w:r>
        <w:t xml:space="preserve">: "Show the favourites bar (Ctrl+Shift+B)." and "Drag this button onto the favourites bar:", followed by the </w:t>
      </w:r>
      <w:r>
        <w:rPr>
          <w:b/>
          <w:bCs/>
        </w:rPr>
        <w:t>Unmanaged layers</w:t>
      </w:r>
      <w:r>
        <w:t xml:space="preserve"> link; for when dragging does not work, the link in a read-only text box with a </w:t>
      </w:r>
      <w:r>
        <w:rPr>
          <w:b/>
          <w:bCs/>
        </w:rPr>
        <w:t>Copy</w:t>
      </w:r>
      <w:r>
        <w:t xml:space="preserve"> button, to paste as the address of a new favourite named </w:t>
      </w:r>
      <w:r>
        <w:rPr>
          <w:i/>
          <w:iCs/>
        </w:rPr>
        <w:t>Unmanaged layers</w:t>
      </w:r>
      <w:r>
        <w:t>;</w:t>
      </w:r>
    </w:p>
    <w:p w14:paraId="2557A2B9" w14:textId="77777777" w:rsidR="00943121" w:rsidRDefault="00184574">
      <w:pPr>
        <w:pStyle w:val="ListParagraph"/>
        <w:numPr>
          <w:ilvl w:val="0"/>
          <w:numId w:val="2"/>
        </w:numPr>
        <w:spacing w:after="60" w:line="264" w:lineRule="auto"/>
      </w:pPr>
      <w:r>
        <w:rPr>
          <w:b/>
          <w:bCs/>
        </w:rPr>
        <w:t>Use</w:t>
      </w:r>
      <w:r>
        <w:t xml:space="preserve">: three steps (open a page of the environment, or its Solutions page in the maker portal; click the favourite, choose the managed solutions and </w:t>
      </w:r>
      <w:r>
        <w:rPr>
          <w:b/>
          <w:bCs/>
        </w:rPr>
        <w:t>Scan</w:t>
      </w:r>
      <w:r>
        <w:t>; filter, open, export, or tick components and delete);</w:t>
      </w:r>
    </w:p>
    <w:p w14:paraId="2E0A6973" w14:textId="77777777" w:rsidR="00943121" w:rsidRDefault="00184574">
      <w:pPr>
        <w:pStyle w:val="ListParagraph"/>
        <w:numPr>
          <w:ilvl w:val="0"/>
          <w:numId w:val="2"/>
        </w:numPr>
        <w:spacing w:after="60" w:line="264" w:lineRule="auto"/>
      </w:pPr>
      <w:r>
        <w:t xml:space="preserve">a red note: deleting cannot be undone, what it does, that each component is checked before and after, and that a log can be downloaded. A build with </w:t>
      </w:r>
      <w:r>
        <w:rPr>
          <w:rFonts w:ascii="Consolas" w:eastAsia="Consolas" w:hAnsi="Consolas" w:cs="Consolas"/>
          <w:sz w:val="18"/>
          <w:szCs w:val="18"/>
          <w:shd w:val="clear" w:color="auto" w:fill="F3F2F1"/>
        </w:rPr>
        <w:t>developmentEnvironments</w:t>
      </w:r>
      <w:r>
        <w:t xml:space="preserve"> adds "Deleting is turned off in development environments.";</w:t>
      </w:r>
    </w:p>
    <w:p w14:paraId="607C3D3D" w14:textId="77777777" w:rsidR="00943121" w:rsidRDefault="00184574">
      <w:pPr>
        <w:pStyle w:val="ListParagraph"/>
        <w:numPr>
          <w:ilvl w:val="0"/>
          <w:numId w:val="2"/>
        </w:numPr>
        <w:spacing w:after="60" w:line="264" w:lineRule="auto"/>
      </w:pPr>
      <w:r>
        <w:t>the footer: version, build date and sizes.</w:t>
      </w:r>
    </w:p>
    <w:p w14:paraId="19462C8C" w14:textId="77777777" w:rsidR="00943121" w:rsidRDefault="00943121">
      <w:pPr>
        <w:spacing w:after="60"/>
      </w:pPr>
    </w:p>
    <w:p w14:paraId="3427B31A" w14:textId="77777777" w:rsidR="00943121" w:rsidRDefault="00184574">
      <w:pPr>
        <w:spacing w:after="120"/>
      </w:pPr>
      <w:r>
        <w:t>The page needs no server: open the file from disk. (GitHub shows an HTML file as source text, so download it first.) A new version replaces the old favourite: drag the new link and remove the old one, or paste the new address into it.</w:t>
      </w:r>
    </w:p>
    <w:p w14:paraId="720EC7C8" w14:textId="77777777" w:rsidR="00943121" w:rsidRDefault="00943121">
      <w:pPr>
        <w:pBdr>
          <w:bottom w:val="single" w:sz="4" w:space="1" w:color="D1D1D1"/>
        </w:pBdr>
        <w:spacing w:after="120"/>
      </w:pPr>
    </w:p>
    <w:p w14:paraId="3C132D9B" w14:textId="77777777" w:rsidR="00943121" w:rsidRDefault="00184574">
      <w:pPr>
        <w:pStyle w:val="Heading1"/>
        <w:keepNext/>
      </w:pPr>
      <w:bookmarkStart w:id="101" w:name="_Toc242992729"/>
      <w:r>
        <w:t>13. Customization recipes</w:t>
      </w:r>
      <w:bookmarkEnd w:id="101"/>
    </w:p>
    <w:p w14:paraId="46C96727" w14:textId="77777777" w:rsidR="00943121" w:rsidRDefault="00184574">
      <w:pPr>
        <w:spacing w:after="120"/>
      </w:pPr>
      <w:r>
        <w:t xml:space="preserve">Each recipe gives the goal, the places to change, and how to check the result. After any change to </w:t>
      </w:r>
      <w:r>
        <w:rPr>
          <w:rFonts w:ascii="Consolas" w:eastAsia="Consolas" w:hAnsi="Consolas" w:cs="Consolas"/>
          <w:sz w:val="18"/>
          <w:szCs w:val="18"/>
          <w:shd w:val="clear" w:color="auto" w:fill="F3F2F1"/>
        </w:rPr>
        <w:t>layer-scanner.js</w:t>
      </w:r>
      <w:r>
        <w:t xml:space="preserve">, run </w:t>
      </w:r>
      <w:r>
        <w:rPr>
          <w:rFonts w:ascii="Consolas" w:eastAsia="Consolas" w:hAnsi="Consolas" w:cs="Consolas"/>
          <w:sz w:val="18"/>
          <w:szCs w:val="18"/>
          <w:shd w:val="clear" w:color="auto" w:fill="F3F2F1"/>
        </w:rPr>
        <w:t>node build-bookmarklet.mjs</w:t>
      </w:r>
      <w:r>
        <w:t>, check the link size (</w:t>
      </w:r>
      <w:r>
        <w:rPr>
          <w:color w:val="0F6CBD"/>
        </w:rPr>
        <w:t>16.3</w:t>
      </w:r>
      <w:r>
        <w:t>), and install the new link: the old favourite keeps the old code.</w:t>
      </w:r>
    </w:p>
    <w:p w14:paraId="378726D3" w14:textId="77777777" w:rsidR="00943121" w:rsidRDefault="00184574">
      <w:pPr>
        <w:spacing w:after="120"/>
      </w:pPr>
      <w:r>
        <w:t xml:space="preserve">Many limits can also be tried without a build: </w:t>
      </w:r>
      <w:r>
        <w:rPr>
          <w:rFonts w:ascii="Consolas" w:eastAsia="Consolas" w:hAnsi="Consolas" w:cs="Consolas"/>
          <w:sz w:val="18"/>
          <w:szCs w:val="18"/>
          <w:shd w:val="clear" w:color="auto" w:fill="F3F2F1"/>
        </w:rPr>
        <w:t>window.__layerScanner.config</w:t>
      </w:r>
      <w:r>
        <w:t xml:space="preserve"> is the live </w:t>
      </w:r>
      <w:r>
        <w:rPr>
          <w:rFonts w:ascii="Consolas" w:eastAsia="Consolas" w:hAnsi="Consolas" w:cs="Consolas"/>
          <w:sz w:val="18"/>
          <w:szCs w:val="18"/>
          <w:shd w:val="clear" w:color="auto" w:fill="F3F2F1"/>
        </w:rPr>
        <w:t>CONFIG</w:t>
      </w:r>
      <w:r>
        <w:t xml:space="preserve"> object (</w:t>
      </w:r>
      <w:r>
        <w:rPr>
          <w:color w:val="0F6CBD"/>
        </w:rPr>
        <w:t>13.2</w:t>
      </w:r>
      <w:r>
        <w:t>).</w:t>
      </w:r>
    </w:p>
    <w:p w14:paraId="56E93675" w14:textId="77777777" w:rsidR="00943121" w:rsidRDefault="00184574">
      <w:pPr>
        <w:pStyle w:val="Heading2"/>
        <w:keepNext/>
      </w:pPr>
      <w:bookmarkStart w:id="102" w:name="_Toc242992730"/>
      <w:r>
        <w:t>13.1 Name your development and production environments</w:t>
      </w:r>
      <w:bookmarkEnd w:id="102"/>
    </w:p>
    <w:p w14:paraId="4BDAFD1F" w14:textId="77777777" w:rsidR="00943121" w:rsidRDefault="00184574">
      <w:pPr>
        <w:spacing w:after="120"/>
      </w:pPr>
      <w:r>
        <w:rPr>
          <w:b/>
          <w:bCs/>
        </w:rPr>
        <w:t>Goal:</w:t>
      </w:r>
      <w:r>
        <w:t xml:space="preserve"> no deleting in development environments, and a red warning in production ones, for your organization only.</w:t>
      </w:r>
    </w:p>
    <w:p w14:paraId="2B2D6734" w14:textId="77777777" w:rsidR="00943121" w:rsidRDefault="00184574">
      <w:pPr>
        <w:pStyle w:val="ListParagraph"/>
        <w:numPr>
          <w:ilvl w:val="0"/>
          <w:numId w:val="20"/>
        </w:numPr>
        <w:spacing w:after="60" w:line="264" w:lineRule="auto"/>
      </w:pPr>
      <w:r>
        <w:t>Make a copy of the repository folder for your organization's build, so that the files you commit are never built with your rules.</w:t>
      </w:r>
    </w:p>
    <w:p w14:paraId="07DD00AC" w14:textId="77777777" w:rsidR="00943121" w:rsidRDefault="00184574">
      <w:pPr>
        <w:pStyle w:val="ListParagraph"/>
        <w:numPr>
          <w:ilvl w:val="0"/>
          <w:numId w:val="20"/>
        </w:numPr>
        <w:spacing w:after="60" w:line="264" w:lineRule="auto"/>
      </w:pPr>
      <w:r>
        <w:t xml:space="preserve">In the copy, copy </w:t>
      </w:r>
      <w:r>
        <w:rPr>
          <w:rFonts w:ascii="Consolas" w:eastAsia="Consolas" w:hAnsi="Consolas" w:cs="Consolas"/>
          <w:sz w:val="18"/>
          <w:szCs w:val="18"/>
          <w:shd w:val="clear" w:color="auto" w:fill="F3F2F1"/>
        </w:rPr>
        <w:t>scanner.settings.example.json</w:t>
      </w:r>
      <w:r>
        <w:t xml:space="preserve"> to </w:t>
      </w:r>
      <w:r>
        <w:rPr>
          <w:rFonts w:ascii="Consolas" w:eastAsia="Consolas" w:hAnsi="Consolas" w:cs="Consolas"/>
          <w:sz w:val="18"/>
          <w:szCs w:val="18"/>
          <w:shd w:val="clear" w:color="auto" w:fill="F3F2F1"/>
        </w:rPr>
        <w:t>scanner.settings.json</w:t>
      </w:r>
      <w:r>
        <w:t xml:space="preserve"> and write your patterns (</w:t>
      </w:r>
      <w:r>
        <w:rPr>
          <w:color w:val="0F6CBD"/>
        </w:rPr>
        <w:t>12.5</w:t>
      </w:r>
      <w:r>
        <w:t>).</w:t>
      </w:r>
    </w:p>
    <w:p w14:paraId="446F849A" w14:textId="77777777" w:rsidR="00943121" w:rsidRDefault="00184574">
      <w:pPr>
        <w:pStyle w:val="ListParagraph"/>
        <w:numPr>
          <w:ilvl w:val="0"/>
          <w:numId w:val="20"/>
        </w:numPr>
        <w:spacing w:after="60" w:line="264" w:lineRule="auto"/>
      </w:pPr>
      <w:r>
        <w:t xml:space="preserve">Try the patterns against your environments' names in </w:t>
      </w:r>
      <w:r>
        <w:rPr>
          <w:rFonts w:ascii="Consolas" w:eastAsia="Consolas" w:hAnsi="Consolas" w:cs="Consolas"/>
          <w:sz w:val="18"/>
          <w:szCs w:val="18"/>
          <w:shd w:val="clear" w:color="auto" w:fill="F3F2F1"/>
        </w:rPr>
        <w:t>node</w:t>
      </w:r>
      <w:r>
        <w:t>, started in that folder:</w:t>
      </w:r>
    </w:p>
    <w:p w14:paraId="053ED1AE" w14:textId="77777777" w:rsidR="00943121" w:rsidRDefault="00943121">
      <w:pPr>
        <w:spacing w:after="60"/>
      </w:pPr>
    </w:p>
    <w:p w14:paraId="55FEA97F" w14:textId="77777777" w:rsidR="00943121" w:rsidRDefault="00184574">
      <w:pPr>
        <w:spacing w:after="120"/>
      </w:pPr>
      <w:r>
        <w:t xml:space="preserve"> </w:t>
      </w:r>
      <w:r>
        <w:rPr>
          <w:rFonts w:ascii="Consolas" w:eastAsia="Consolas" w:hAnsi="Consolas" w:cs="Consolas"/>
          <w:sz w:val="18"/>
          <w:szCs w:val="18"/>
          <w:shd w:val="clear" w:color="auto" w:fill="F3F2F1"/>
        </w:rPr>
        <w:t xml:space="preserve">js const s = require('./scanner.settings.json') const dev = new RegExp(s.developmentEnvironments, 'i'), prod = new RegExp(s.productionEnvironments, 'i') for (const n of ['contoso', 'contoso-preprod', 'contoso-dev', 'contoso-dev2', 'contoso-test']) console.log(n, dev.test(n), prod.test(n)) </w:t>
      </w:r>
    </w:p>
    <w:p w14:paraId="25B94A33" w14:textId="77777777" w:rsidR="00943121" w:rsidRDefault="00184574">
      <w:pPr>
        <w:spacing w:after="120"/>
      </w:pPr>
      <w:r>
        <w:t xml:space="preserve"> With the example patterns: </w:t>
      </w:r>
      <w:r>
        <w:rPr>
          <w:rFonts w:ascii="Consolas" w:eastAsia="Consolas" w:hAnsi="Consolas" w:cs="Consolas"/>
          <w:sz w:val="18"/>
          <w:szCs w:val="18"/>
          <w:shd w:val="clear" w:color="auto" w:fill="F3F2F1"/>
        </w:rPr>
        <w:t>contoso false true</w:t>
      </w:r>
      <w:r>
        <w:t xml:space="preserve">, </w:t>
      </w:r>
      <w:r>
        <w:rPr>
          <w:rFonts w:ascii="Consolas" w:eastAsia="Consolas" w:hAnsi="Consolas" w:cs="Consolas"/>
          <w:sz w:val="18"/>
          <w:szCs w:val="18"/>
          <w:shd w:val="clear" w:color="auto" w:fill="F3F2F1"/>
        </w:rPr>
        <w:t>contoso-preprod false true</w:t>
      </w:r>
      <w:r>
        <w:t xml:space="preserve">, </w:t>
      </w:r>
      <w:r>
        <w:rPr>
          <w:rFonts w:ascii="Consolas" w:eastAsia="Consolas" w:hAnsi="Consolas" w:cs="Consolas"/>
          <w:sz w:val="18"/>
          <w:szCs w:val="18"/>
          <w:shd w:val="clear" w:color="auto" w:fill="F3F2F1"/>
        </w:rPr>
        <w:t>contoso-dev true false</w:t>
      </w:r>
      <w:r>
        <w:t xml:space="preserve">, </w:t>
      </w:r>
      <w:r>
        <w:rPr>
          <w:rFonts w:ascii="Consolas" w:eastAsia="Consolas" w:hAnsi="Consolas" w:cs="Consolas"/>
          <w:sz w:val="18"/>
          <w:szCs w:val="18"/>
          <w:shd w:val="clear" w:color="auto" w:fill="F3F2F1"/>
        </w:rPr>
        <w:t>contoso-dev2 true false</w:t>
      </w:r>
      <w:r>
        <w:t xml:space="preserve">, </w:t>
      </w:r>
      <w:r>
        <w:rPr>
          <w:rFonts w:ascii="Consolas" w:eastAsia="Consolas" w:hAnsi="Consolas" w:cs="Consolas"/>
          <w:sz w:val="18"/>
          <w:szCs w:val="18"/>
          <w:shd w:val="clear" w:color="auto" w:fill="F3F2F1"/>
        </w:rPr>
        <w:t>contoso-test false false</w:t>
      </w:r>
      <w:r>
        <w:t>.</w:t>
      </w:r>
    </w:p>
    <w:p w14:paraId="506050EE" w14:textId="77777777" w:rsidR="00943121" w:rsidRDefault="00184574">
      <w:pPr>
        <w:pStyle w:val="ListParagraph"/>
        <w:numPr>
          <w:ilvl w:val="0"/>
          <w:numId w:val="21"/>
        </w:numPr>
        <w:spacing w:after="60" w:line="264" w:lineRule="auto"/>
      </w:pPr>
      <w:r>
        <w:lastRenderedPageBreak/>
        <w:t xml:space="preserve">Run </w:t>
      </w:r>
      <w:r>
        <w:rPr>
          <w:rFonts w:ascii="Consolas" w:eastAsia="Consolas" w:hAnsi="Consolas" w:cs="Consolas"/>
          <w:sz w:val="18"/>
          <w:szCs w:val="18"/>
          <w:shd w:val="clear" w:color="auto" w:fill="F3F2F1"/>
        </w:rPr>
        <w:t>node build-bookmarklet.mjs</w:t>
      </w:r>
      <w:r>
        <w:t>. It prints the rules it applied: "Built with your environment rules from scanner.settings.json (developmentEnvironments /^contoso-dev\d*$/i; productionEnvironments /^contoso(-preprod)?$/i): for your organization only, do not publish this build." Check that both of your rules are listed. An invalid pattern stops the build with the regular expression's error, and a misspelled setting name with "scanner.settings.json: unknown setting ... The settings are: developmentEnvironments, pro</w:t>
      </w:r>
      <w:r>
        <w:t xml:space="preserve">ductionEnvironments." If it prints "scanner.settings.json names no environment: built without environment rules.", the file sets no rule (both values empty or </w:t>
      </w:r>
      <w:r>
        <w:rPr>
          <w:rFonts w:ascii="Consolas" w:eastAsia="Consolas" w:hAnsi="Consolas" w:cs="Consolas"/>
          <w:sz w:val="18"/>
          <w:szCs w:val="18"/>
          <w:shd w:val="clear" w:color="auto" w:fill="F3F2F1"/>
        </w:rPr>
        <w:t>null</w:t>
      </w:r>
      <w:r>
        <w:t>).</w:t>
      </w:r>
    </w:p>
    <w:p w14:paraId="1A0DA277" w14:textId="77777777" w:rsidR="00943121" w:rsidRDefault="00184574">
      <w:pPr>
        <w:pStyle w:val="ListParagraph"/>
        <w:numPr>
          <w:ilvl w:val="0"/>
          <w:numId w:val="21"/>
        </w:numPr>
        <w:spacing w:after="60" w:line="264" w:lineRule="auto"/>
      </w:pPr>
      <w:r>
        <w:t>Share the install page of that build inside your organization only.</w:t>
      </w:r>
    </w:p>
    <w:p w14:paraId="181E6734" w14:textId="77777777" w:rsidR="00943121" w:rsidRDefault="00943121">
      <w:pPr>
        <w:spacing w:after="60"/>
      </w:pPr>
    </w:p>
    <w:p w14:paraId="616A03AA" w14:textId="77777777" w:rsidR="00943121" w:rsidRDefault="00184574">
      <w:pPr>
        <w:spacing w:after="120"/>
      </w:pPr>
      <w:r>
        <w:rPr>
          <w:b/>
          <w:bCs/>
        </w:rPr>
        <w:t>Check:</w:t>
      </w:r>
      <w:r>
        <w:t xml:space="preserve"> in a development environment the title bar shows </w:t>
      </w:r>
      <w:r>
        <w:rPr>
          <w:i/>
          <w:iCs/>
        </w:rPr>
        <w:t>Development</w:t>
      </w:r>
      <w:r>
        <w:t xml:space="preserve">, no Delete button is drawn and the tick boxes are disabled. In a production environment the title bar shows </w:t>
      </w:r>
      <w:r>
        <w:rPr>
          <w:i/>
          <w:iCs/>
        </w:rPr>
        <w:t>Production</w:t>
      </w:r>
      <w:r>
        <w:t xml:space="preserve"> and the confirmation has the red note. The install page says "Deleting is turned off in development environments."</w:t>
      </w:r>
    </w:p>
    <w:p w14:paraId="3B1B7F6D" w14:textId="77777777" w:rsidR="00943121" w:rsidRDefault="00184574">
      <w:pPr>
        <w:pStyle w:val="Heading2"/>
        <w:keepNext/>
      </w:pPr>
      <w:bookmarkStart w:id="103" w:name="_Toc242992731"/>
      <w:r>
        <w:t>13.2 Change limits and timings</w:t>
      </w:r>
      <w:bookmarkEnd w:id="103"/>
    </w:p>
    <w:p w14:paraId="28F45D4E" w14:textId="77777777" w:rsidR="00943121" w:rsidRDefault="00184574">
      <w:pPr>
        <w:spacing w:after="120"/>
      </w:pPr>
      <w:r>
        <w:t xml:space="preserve">The limits that are meant to be changed are in </w:t>
      </w:r>
      <w:r>
        <w:rPr>
          <w:rFonts w:ascii="Consolas" w:eastAsia="Consolas" w:hAnsi="Consolas" w:cs="Consolas"/>
          <w:sz w:val="18"/>
          <w:szCs w:val="18"/>
          <w:shd w:val="clear" w:color="auto" w:fill="F3F2F1"/>
        </w:rPr>
        <w:t>CONFIG</w:t>
      </w:r>
      <w:r>
        <w:t xml:space="preserve">, at the top of </w:t>
      </w:r>
      <w:r>
        <w:rPr>
          <w:rFonts w:ascii="Consolas" w:eastAsia="Consolas" w:hAnsi="Consolas" w:cs="Consolas"/>
          <w:sz w:val="18"/>
          <w:szCs w:val="18"/>
          <w:shd w:val="clear" w:color="auto" w:fill="F3F2F1"/>
        </w:rPr>
        <w:t>layer-scanner.js</w:t>
      </w:r>
      <w:r>
        <w:t xml:space="preserve">. </w:t>
      </w:r>
      <w:r>
        <w:rPr>
          <w:color w:val="0F6CBD"/>
        </w:rPr>
        <w:t>Appendix A.1</w:t>
      </w:r>
      <w:r>
        <w:t xml:space="preserve"> lists every key. The ones changed most often:</w:t>
      </w:r>
    </w:p>
    <w:p w14:paraId="41AC319B" w14:textId="77777777" w:rsidR="00943121" w:rsidRDefault="00184574">
      <w:pPr>
        <w:pStyle w:val="ListParagraph"/>
        <w:numPr>
          <w:ilvl w:val="0"/>
          <w:numId w:val="2"/>
        </w:numPr>
        <w:spacing w:after="60" w:line="264" w:lineRule="auto"/>
      </w:pPr>
      <w:r>
        <w:rPr>
          <w:rFonts w:ascii="Consolas" w:eastAsia="Consolas" w:hAnsi="Consolas" w:cs="Consolas"/>
          <w:b/>
          <w:bCs/>
          <w:sz w:val="18"/>
          <w:szCs w:val="18"/>
          <w:shd w:val="clear" w:color="auto" w:fill="F3F2F1"/>
        </w:rPr>
        <w:t>autoDetails</w:t>
      </w:r>
      <w:r>
        <w:t xml:space="preserve"> (500): </w:t>
      </w:r>
      <w:r>
        <w:rPr>
          <w:i/>
          <w:iCs/>
        </w:rPr>
        <w:t>What changed</w:t>
      </w:r>
      <w:r>
        <w:t xml:space="preserve"> is read during the scan for this many findings; </w:t>
      </w:r>
      <w:r>
        <w:rPr>
          <w:b/>
          <w:bCs/>
        </w:rPr>
        <w:t>Read N more</w:t>
      </w:r>
      <w:r>
        <w:t xml:space="preserve"> reads this many at a time. Higher means longer scans of environments with many findings.</w:t>
      </w:r>
    </w:p>
    <w:p w14:paraId="05F7F0F6" w14:textId="77777777" w:rsidR="00943121" w:rsidRDefault="00184574">
      <w:pPr>
        <w:pStyle w:val="ListParagraph"/>
        <w:numPr>
          <w:ilvl w:val="0"/>
          <w:numId w:val="2"/>
        </w:numPr>
        <w:spacing w:after="60" w:line="264" w:lineRule="auto"/>
      </w:pPr>
      <w:r>
        <w:rPr>
          <w:rFonts w:ascii="Consolas" w:eastAsia="Consolas" w:hAnsi="Consolas" w:cs="Consolas"/>
          <w:b/>
          <w:bCs/>
          <w:sz w:val="18"/>
          <w:szCs w:val="18"/>
          <w:shd w:val="clear" w:color="auto" w:fill="F3F2F1"/>
        </w:rPr>
        <w:t>maxRows</w:t>
      </w:r>
      <w:r>
        <w:t xml:space="preserve"> (2,000): rows drawn in the list. The exports include every row anyway.</w:t>
      </w:r>
    </w:p>
    <w:p w14:paraId="13E3C531" w14:textId="77777777" w:rsidR="00943121" w:rsidRDefault="00184574">
      <w:pPr>
        <w:pStyle w:val="ListParagraph"/>
        <w:numPr>
          <w:ilvl w:val="0"/>
          <w:numId w:val="2"/>
        </w:numPr>
        <w:spacing w:after="60" w:line="264" w:lineRule="auto"/>
      </w:pPr>
      <w:r>
        <w:rPr>
          <w:rFonts w:ascii="Consolas" w:eastAsia="Consolas" w:hAnsi="Consolas" w:cs="Consolas"/>
          <w:b/>
          <w:bCs/>
          <w:sz w:val="18"/>
          <w:szCs w:val="18"/>
          <w:shd w:val="clear" w:color="auto" w:fill="F3F2F1"/>
        </w:rPr>
        <w:t>maxRemovePerRun</w:t>
      </w:r>
      <w:r>
        <w:t xml:space="preserve"> (100): the most components in one run. A run of 100 takes about 15 minutes.</w:t>
      </w:r>
    </w:p>
    <w:p w14:paraId="2410A8A4" w14:textId="77777777" w:rsidR="00943121" w:rsidRDefault="00184574">
      <w:pPr>
        <w:pStyle w:val="ListParagraph"/>
        <w:numPr>
          <w:ilvl w:val="0"/>
          <w:numId w:val="2"/>
        </w:numPr>
        <w:spacing w:after="60" w:line="264" w:lineRule="auto"/>
      </w:pPr>
      <w:r>
        <w:rPr>
          <w:rFonts w:ascii="Consolas" w:eastAsia="Consolas" w:hAnsi="Consolas" w:cs="Consolas"/>
          <w:b/>
          <w:bCs/>
          <w:sz w:val="18"/>
          <w:szCs w:val="18"/>
          <w:shd w:val="clear" w:color="auto" w:fill="F3F2F1"/>
        </w:rPr>
        <w:t>concurrency</w:t>
      </w:r>
      <w:r>
        <w:t xml:space="preserve"> (4) and </w:t>
      </w:r>
      <w:r>
        <w:rPr>
          <w:rFonts w:ascii="Consolas" w:eastAsia="Consolas" w:hAnsi="Consolas" w:cs="Consolas"/>
          <w:b/>
          <w:bCs/>
          <w:sz w:val="18"/>
          <w:szCs w:val="18"/>
          <w:shd w:val="clear" w:color="auto" w:fill="F3F2F1"/>
        </w:rPr>
        <w:t>detailConcurrency</w:t>
      </w:r>
      <w:r>
        <w:t xml:space="preserve"> (3): requests in flight at once, and components whose layers are read at once. Dataverse allows 52 concurrent requests per user, shared with every other tab and tool of that user; keep these low.</w:t>
      </w:r>
    </w:p>
    <w:p w14:paraId="2E226C21" w14:textId="77777777" w:rsidR="00943121" w:rsidRDefault="00184574">
      <w:pPr>
        <w:pStyle w:val="ListParagraph"/>
        <w:numPr>
          <w:ilvl w:val="0"/>
          <w:numId w:val="2"/>
        </w:numPr>
        <w:spacing w:after="60" w:line="264" w:lineRule="auto"/>
      </w:pPr>
      <w:r>
        <w:rPr>
          <w:rFonts w:ascii="Consolas" w:eastAsia="Consolas" w:hAnsi="Consolas" w:cs="Consolas"/>
          <w:b/>
          <w:bCs/>
          <w:sz w:val="18"/>
          <w:szCs w:val="18"/>
          <w:shd w:val="clear" w:color="auto" w:fill="F3F2F1"/>
        </w:rPr>
        <w:t>readTimeout</w:t>
      </w:r>
      <w:r>
        <w:t xml:space="preserve"> (5 minutes): a read with no full answer by then is ended and not sent again.</w:t>
      </w:r>
    </w:p>
    <w:p w14:paraId="799AEB93" w14:textId="77777777" w:rsidR="00943121" w:rsidRDefault="00943121">
      <w:pPr>
        <w:spacing w:after="60"/>
      </w:pPr>
    </w:p>
    <w:p w14:paraId="474C7271" w14:textId="77777777" w:rsidR="00943121" w:rsidRDefault="00184574">
      <w:pPr>
        <w:spacing w:after="120"/>
      </w:pPr>
      <w:r>
        <w:rPr>
          <w:b/>
          <w:bCs/>
        </w:rPr>
        <w:t>Trying a value without a build.</w:t>
      </w:r>
      <w:r>
        <w:t xml:space="preserve"> In the console of the page (F12 → </w:t>
      </w:r>
      <w:r>
        <w:rPr>
          <w:b/>
          <w:bCs/>
        </w:rPr>
        <w:t>Console</w:t>
      </w:r>
      <w:r>
        <w:t>, top frame), for example:</w:t>
      </w:r>
    </w:p>
    <w:p w14:paraId="5ACF459F"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window.__layerScanner.config.autoDetails = 50</w:t>
      </w:r>
    </w:p>
    <w:p w14:paraId="5CAEC62B" w14:textId="77777777" w:rsidR="00943121" w:rsidRDefault="00943121">
      <w:pPr>
        <w:spacing w:after="120"/>
      </w:pPr>
    </w:p>
    <w:p w14:paraId="37F53E8E" w14:textId="77777777" w:rsidR="00943121" w:rsidRDefault="00184574">
      <w:pPr>
        <w:spacing w:after="120"/>
      </w:pPr>
      <w:r>
        <w:t xml:space="preserve">Every key except the two environment rules is read where it is used, so the change counts from the next scan or run until the page is reloaded. To keep it, change </w:t>
      </w:r>
      <w:r>
        <w:rPr>
          <w:rFonts w:ascii="Consolas" w:eastAsia="Consolas" w:hAnsi="Consolas" w:cs="Consolas"/>
          <w:sz w:val="18"/>
          <w:szCs w:val="18"/>
          <w:shd w:val="clear" w:color="auto" w:fill="F3F2F1"/>
        </w:rPr>
        <w:t>CONFIG</w:t>
      </w:r>
      <w:r>
        <w:t xml:space="preserve"> and build.</w:t>
      </w:r>
    </w:p>
    <w:p w14:paraId="566DACBE" w14:textId="77777777" w:rsidR="00943121" w:rsidRDefault="00184574">
      <w:pPr>
        <w:spacing w:after="120"/>
      </w:pPr>
      <w:r>
        <w:t>Other limits are written in the code where they are used: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04"/>
        <w:gridCol w:w="4019"/>
        <w:gridCol w:w="1437"/>
      </w:tblGrid>
      <w:tr w:rsidR="00943121" w14:paraId="00F294E4" w14:textId="77777777">
        <w:trPr>
          <w:cantSplit/>
          <w:tblHeader/>
        </w:trPr>
        <w:tc>
          <w:tcPr>
            <w:tcW w:w="3904" w:type="dxa"/>
            <w:shd w:val="clear" w:color="auto" w:fill="F3F2F1"/>
            <w:tcMar>
              <w:top w:w="60" w:type="dxa"/>
              <w:left w:w="100" w:type="dxa"/>
              <w:bottom w:w="60" w:type="dxa"/>
              <w:right w:w="100" w:type="dxa"/>
            </w:tcMar>
          </w:tcPr>
          <w:p w14:paraId="4888E916" w14:textId="77777777" w:rsidR="00943121" w:rsidRDefault="00184574">
            <w:pPr>
              <w:spacing w:after="40"/>
            </w:pPr>
            <w:r>
              <w:rPr>
                <w:b/>
                <w:bCs/>
                <w:sz w:val="17"/>
                <w:szCs w:val="17"/>
              </w:rPr>
              <w:t>Limit</w:t>
            </w:r>
          </w:p>
        </w:tc>
        <w:tc>
          <w:tcPr>
            <w:tcW w:w="4019" w:type="dxa"/>
            <w:shd w:val="clear" w:color="auto" w:fill="F3F2F1"/>
            <w:tcMar>
              <w:top w:w="60" w:type="dxa"/>
              <w:left w:w="100" w:type="dxa"/>
              <w:bottom w:w="60" w:type="dxa"/>
              <w:right w:w="100" w:type="dxa"/>
            </w:tcMar>
          </w:tcPr>
          <w:p w14:paraId="4762D8B1" w14:textId="77777777" w:rsidR="00943121" w:rsidRDefault="00184574">
            <w:pPr>
              <w:spacing w:after="40"/>
            </w:pPr>
            <w:r>
              <w:rPr>
                <w:b/>
                <w:bCs/>
                <w:sz w:val="17"/>
                <w:szCs w:val="17"/>
              </w:rPr>
              <w:t>Value</w:t>
            </w:r>
          </w:p>
        </w:tc>
        <w:tc>
          <w:tcPr>
            <w:tcW w:w="1437" w:type="dxa"/>
            <w:shd w:val="clear" w:color="auto" w:fill="F3F2F1"/>
            <w:tcMar>
              <w:top w:w="60" w:type="dxa"/>
              <w:left w:w="100" w:type="dxa"/>
              <w:bottom w:w="60" w:type="dxa"/>
              <w:right w:w="100" w:type="dxa"/>
            </w:tcMar>
          </w:tcPr>
          <w:p w14:paraId="361FE720" w14:textId="77777777" w:rsidR="00943121" w:rsidRDefault="00184574">
            <w:pPr>
              <w:spacing w:after="40"/>
            </w:pPr>
            <w:r>
              <w:rPr>
                <w:b/>
                <w:bCs/>
                <w:sz w:val="17"/>
                <w:szCs w:val="17"/>
              </w:rPr>
              <w:t>Where</w:t>
            </w:r>
          </w:p>
        </w:tc>
      </w:tr>
      <w:tr w:rsidR="00943121" w14:paraId="79A86FB4" w14:textId="77777777">
        <w:trPr>
          <w:cantSplit/>
        </w:trPr>
        <w:tc>
          <w:tcPr>
            <w:tcW w:w="3904" w:type="dxa"/>
            <w:tcMar>
              <w:top w:w="60" w:type="dxa"/>
              <w:left w:w="100" w:type="dxa"/>
              <w:bottom w:w="60" w:type="dxa"/>
              <w:right w:w="100" w:type="dxa"/>
            </w:tcMar>
          </w:tcPr>
          <w:p w14:paraId="75468F45" w14:textId="77777777" w:rsidR="00943121" w:rsidRDefault="00184574">
            <w:pPr>
              <w:spacing w:after="40"/>
            </w:pPr>
            <w:r>
              <w:rPr>
                <w:sz w:val="17"/>
                <w:szCs w:val="17"/>
              </w:rPr>
              <w:t>Attempts per request</w:t>
            </w:r>
          </w:p>
        </w:tc>
        <w:tc>
          <w:tcPr>
            <w:tcW w:w="4019" w:type="dxa"/>
            <w:tcMar>
              <w:top w:w="60" w:type="dxa"/>
              <w:left w:w="100" w:type="dxa"/>
              <w:bottom w:w="60" w:type="dxa"/>
              <w:right w:w="100" w:type="dxa"/>
            </w:tcMar>
          </w:tcPr>
          <w:p w14:paraId="2EF33CDC" w14:textId="77777777" w:rsidR="00943121" w:rsidRDefault="00184574">
            <w:pPr>
              <w:spacing w:after="40"/>
            </w:pPr>
            <w:r>
              <w:rPr>
                <w:sz w:val="17"/>
                <w:szCs w:val="17"/>
              </w:rPr>
              <w:t>6</w:t>
            </w:r>
          </w:p>
        </w:tc>
        <w:tc>
          <w:tcPr>
            <w:tcW w:w="1437" w:type="dxa"/>
            <w:tcMar>
              <w:top w:w="60" w:type="dxa"/>
              <w:left w:w="100" w:type="dxa"/>
              <w:bottom w:w="60" w:type="dxa"/>
              <w:right w:w="100" w:type="dxa"/>
            </w:tcMar>
          </w:tcPr>
          <w:p w14:paraId="44728D6D" w14:textId="77777777" w:rsidR="00943121" w:rsidRDefault="00184574">
            <w:pPr>
              <w:spacing w:after="40"/>
            </w:pPr>
            <w:r>
              <w:rPr>
                <w:rFonts w:ascii="Consolas" w:eastAsia="Consolas" w:hAnsi="Consolas" w:cs="Consolas"/>
                <w:sz w:val="15"/>
                <w:szCs w:val="15"/>
                <w:shd w:val="clear" w:color="auto" w:fill="F3F2F1"/>
              </w:rPr>
              <w:t>requestOnce</w:t>
            </w:r>
          </w:p>
        </w:tc>
      </w:tr>
      <w:tr w:rsidR="00943121" w14:paraId="6C0EA6D1" w14:textId="77777777">
        <w:trPr>
          <w:cantSplit/>
        </w:trPr>
        <w:tc>
          <w:tcPr>
            <w:tcW w:w="3904" w:type="dxa"/>
            <w:tcMar>
              <w:top w:w="60" w:type="dxa"/>
              <w:left w:w="100" w:type="dxa"/>
              <w:bottom w:w="60" w:type="dxa"/>
              <w:right w:w="100" w:type="dxa"/>
            </w:tcMar>
          </w:tcPr>
          <w:p w14:paraId="4DD235D0" w14:textId="77777777" w:rsidR="00943121" w:rsidRDefault="00184574">
            <w:pPr>
              <w:spacing w:after="40"/>
            </w:pPr>
            <w:r>
              <w:rPr>
                <w:sz w:val="17"/>
                <w:szCs w:val="17"/>
              </w:rPr>
              <w:t>Pause before a read is tried again after a network error, 502 or 503</w:t>
            </w:r>
          </w:p>
        </w:tc>
        <w:tc>
          <w:tcPr>
            <w:tcW w:w="4019" w:type="dxa"/>
            <w:tcMar>
              <w:top w:w="60" w:type="dxa"/>
              <w:left w:w="100" w:type="dxa"/>
              <w:bottom w:w="60" w:type="dxa"/>
              <w:right w:w="100" w:type="dxa"/>
            </w:tcMar>
          </w:tcPr>
          <w:p w14:paraId="14675C49" w14:textId="77777777" w:rsidR="00943121" w:rsidRDefault="00184574">
            <w:pPr>
              <w:spacing w:after="40"/>
            </w:pPr>
            <w:r>
              <w:rPr>
                <w:sz w:val="17"/>
                <w:szCs w:val="17"/>
              </w:rPr>
              <w:t>2, 4, 8, 16, 32 seconds</w:t>
            </w:r>
          </w:p>
        </w:tc>
        <w:tc>
          <w:tcPr>
            <w:tcW w:w="1437" w:type="dxa"/>
            <w:tcMar>
              <w:top w:w="60" w:type="dxa"/>
              <w:left w:w="100" w:type="dxa"/>
              <w:bottom w:w="60" w:type="dxa"/>
              <w:right w:w="100" w:type="dxa"/>
            </w:tcMar>
          </w:tcPr>
          <w:p w14:paraId="5C4C0953" w14:textId="77777777" w:rsidR="00943121" w:rsidRDefault="00184574">
            <w:pPr>
              <w:spacing w:after="40"/>
            </w:pPr>
            <w:r>
              <w:rPr>
                <w:rFonts w:ascii="Consolas" w:eastAsia="Consolas" w:hAnsi="Consolas" w:cs="Consolas"/>
                <w:sz w:val="15"/>
                <w:szCs w:val="15"/>
                <w:shd w:val="clear" w:color="auto" w:fill="F3F2F1"/>
              </w:rPr>
              <w:t>requestOnce</w:t>
            </w:r>
          </w:p>
        </w:tc>
      </w:tr>
      <w:tr w:rsidR="00943121" w14:paraId="1E4AC568" w14:textId="77777777">
        <w:trPr>
          <w:cantSplit/>
        </w:trPr>
        <w:tc>
          <w:tcPr>
            <w:tcW w:w="3904" w:type="dxa"/>
            <w:tcMar>
              <w:top w:w="60" w:type="dxa"/>
              <w:left w:w="100" w:type="dxa"/>
              <w:bottom w:w="60" w:type="dxa"/>
              <w:right w:w="100" w:type="dxa"/>
            </w:tcMar>
          </w:tcPr>
          <w:p w14:paraId="09228ED3" w14:textId="77777777" w:rsidR="00943121" w:rsidRDefault="00184574">
            <w:pPr>
              <w:spacing w:after="40"/>
            </w:pPr>
            <w:r>
              <w:rPr>
                <w:sz w:val="17"/>
                <w:szCs w:val="17"/>
              </w:rPr>
              <w:t>Retries of a read after 500 or 504 (usually a server timeout)</w:t>
            </w:r>
          </w:p>
        </w:tc>
        <w:tc>
          <w:tcPr>
            <w:tcW w:w="4019" w:type="dxa"/>
            <w:tcMar>
              <w:top w:w="60" w:type="dxa"/>
              <w:left w:w="100" w:type="dxa"/>
              <w:bottom w:w="60" w:type="dxa"/>
              <w:right w:w="100" w:type="dxa"/>
            </w:tcMar>
          </w:tcPr>
          <w:p w14:paraId="0DCDE18A" w14:textId="77777777" w:rsidR="00943121" w:rsidRDefault="00184574">
            <w:pPr>
              <w:spacing w:after="40"/>
            </w:pPr>
            <w:r>
              <w:rPr>
                <w:sz w:val="17"/>
                <w:szCs w:val="17"/>
              </w:rPr>
              <w:t>1, after 3 seconds</w:t>
            </w:r>
          </w:p>
        </w:tc>
        <w:tc>
          <w:tcPr>
            <w:tcW w:w="1437" w:type="dxa"/>
            <w:tcMar>
              <w:top w:w="60" w:type="dxa"/>
              <w:left w:w="100" w:type="dxa"/>
              <w:bottom w:w="60" w:type="dxa"/>
              <w:right w:w="100" w:type="dxa"/>
            </w:tcMar>
          </w:tcPr>
          <w:p w14:paraId="2E52170B" w14:textId="77777777" w:rsidR="00943121" w:rsidRDefault="00184574">
            <w:pPr>
              <w:spacing w:after="40"/>
            </w:pPr>
            <w:r>
              <w:rPr>
                <w:rFonts w:ascii="Consolas" w:eastAsia="Consolas" w:hAnsi="Consolas" w:cs="Consolas"/>
                <w:sz w:val="15"/>
                <w:szCs w:val="15"/>
                <w:shd w:val="clear" w:color="auto" w:fill="F3F2F1"/>
              </w:rPr>
              <w:t>requestOnce</w:t>
            </w:r>
          </w:p>
        </w:tc>
      </w:tr>
      <w:tr w:rsidR="00943121" w14:paraId="678C75E0" w14:textId="77777777">
        <w:trPr>
          <w:cantSplit/>
        </w:trPr>
        <w:tc>
          <w:tcPr>
            <w:tcW w:w="3904" w:type="dxa"/>
            <w:tcMar>
              <w:top w:w="60" w:type="dxa"/>
              <w:left w:w="100" w:type="dxa"/>
              <w:bottom w:w="60" w:type="dxa"/>
              <w:right w:w="100" w:type="dxa"/>
            </w:tcMar>
          </w:tcPr>
          <w:p w14:paraId="3583FA67" w14:textId="77777777" w:rsidR="00943121" w:rsidRDefault="00184574">
            <w:pPr>
              <w:spacing w:after="40"/>
            </w:pPr>
            <w:r>
              <w:rPr>
                <w:sz w:val="17"/>
                <w:szCs w:val="17"/>
              </w:rPr>
              <w:lastRenderedPageBreak/>
              <w:t>Pause after 429</w:t>
            </w:r>
          </w:p>
        </w:tc>
        <w:tc>
          <w:tcPr>
            <w:tcW w:w="4019" w:type="dxa"/>
            <w:tcMar>
              <w:top w:w="60" w:type="dxa"/>
              <w:left w:w="100" w:type="dxa"/>
              <w:bottom w:w="60" w:type="dxa"/>
              <w:right w:w="100" w:type="dxa"/>
            </w:tcMar>
          </w:tcPr>
          <w:p w14:paraId="232A102B" w14:textId="77777777" w:rsidR="00943121" w:rsidRDefault="00184574">
            <w:pPr>
              <w:spacing w:after="40"/>
            </w:pPr>
            <w:r>
              <w:rPr>
                <w:sz w:val="17"/>
                <w:szCs w:val="17"/>
              </w:rPr>
              <w:t>Retry-After, or 2, 4, 8, ... seconds; one pause shared by every request</w:t>
            </w:r>
          </w:p>
        </w:tc>
        <w:tc>
          <w:tcPr>
            <w:tcW w:w="1437" w:type="dxa"/>
            <w:tcMar>
              <w:top w:w="60" w:type="dxa"/>
              <w:left w:w="100" w:type="dxa"/>
              <w:bottom w:w="60" w:type="dxa"/>
              <w:right w:w="100" w:type="dxa"/>
            </w:tcMar>
          </w:tcPr>
          <w:p w14:paraId="1FBB17CA" w14:textId="77777777" w:rsidR="00943121" w:rsidRDefault="00184574">
            <w:pPr>
              <w:spacing w:after="40"/>
            </w:pPr>
            <w:r>
              <w:rPr>
                <w:rFonts w:ascii="Consolas" w:eastAsia="Consolas" w:hAnsi="Consolas" w:cs="Consolas"/>
                <w:sz w:val="15"/>
                <w:szCs w:val="15"/>
                <w:shd w:val="clear" w:color="auto" w:fill="F3F2F1"/>
              </w:rPr>
              <w:t>requestOnce</w:t>
            </w:r>
          </w:p>
        </w:tc>
      </w:tr>
      <w:tr w:rsidR="00943121" w14:paraId="6A603AD4" w14:textId="77777777">
        <w:trPr>
          <w:cantSplit/>
        </w:trPr>
        <w:tc>
          <w:tcPr>
            <w:tcW w:w="3904" w:type="dxa"/>
            <w:tcMar>
              <w:top w:w="60" w:type="dxa"/>
              <w:left w:w="100" w:type="dxa"/>
              <w:bottom w:w="60" w:type="dxa"/>
              <w:right w:w="100" w:type="dxa"/>
            </w:tcMar>
          </w:tcPr>
          <w:p w14:paraId="1292F5E2" w14:textId="77777777" w:rsidR="00943121" w:rsidRDefault="00184574">
            <w:pPr>
              <w:spacing w:after="40"/>
            </w:pPr>
            <w:r>
              <w:rPr>
                <w:sz w:val="17"/>
                <w:szCs w:val="17"/>
              </w:rPr>
              <w:t>Maker portal token: least time left to connect, to send a request</w:t>
            </w:r>
          </w:p>
        </w:tc>
        <w:tc>
          <w:tcPr>
            <w:tcW w:w="4019" w:type="dxa"/>
            <w:tcMar>
              <w:top w:w="60" w:type="dxa"/>
              <w:left w:w="100" w:type="dxa"/>
              <w:bottom w:w="60" w:type="dxa"/>
              <w:right w:w="100" w:type="dxa"/>
            </w:tcMar>
          </w:tcPr>
          <w:p w14:paraId="2AEF9AF9" w14:textId="77777777" w:rsidR="00943121" w:rsidRDefault="00184574">
            <w:pPr>
              <w:spacing w:after="40"/>
            </w:pPr>
            <w:r>
              <w:rPr>
                <w:sz w:val="17"/>
                <w:szCs w:val="17"/>
              </w:rPr>
              <w:t>120 seconds, 30 seconds</w:t>
            </w:r>
          </w:p>
        </w:tc>
        <w:tc>
          <w:tcPr>
            <w:tcW w:w="1437" w:type="dxa"/>
            <w:tcMar>
              <w:top w:w="60" w:type="dxa"/>
              <w:left w:w="100" w:type="dxa"/>
              <w:bottom w:w="60" w:type="dxa"/>
              <w:right w:w="100" w:type="dxa"/>
            </w:tcMar>
          </w:tcPr>
          <w:p w14:paraId="4518FAF4" w14:textId="77777777" w:rsidR="00943121" w:rsidRDefault="00184574">
            <w:pPr>
              <w:spacing w:after="40"/>
            </w:pPr>
            <w:r>
              <w:rPr>
                <w:rFonts w:ascii="Consolas" w:eastAsia="Consolas" w:hAnsi="Consolas" w:cs="Consolas"/>
                <w:sz w:val="15"/>
                <w:szCs w:val="15"/>
                <w:shd w:val="clear" w:color="auto" w:fill="F3F2F1"/>
              </w:rPr>
              <w:t>connectMaker</w:t>
            </w:r>
            <w:r>
              <w:rPr>
                <w:sz w:val="17"/>
                <w:szCs w:val="17"/>
              </w:rPr>
              <w:t xml:space="preserve">, </w:t>
            </w:r>
            <w:r>
              <w:rPr>
                <w:rFonts w:ascii="Consolas" w:eastAsia="Consolas" w:hAnsi="Consolas" w:cs="Consolas"/>
                <w:sz w:val="15"/>
                <w:szCs w:val="15"/>
                <w:shd w:val="clear" w:color="auto" w:fill="F3F2F1"/>
              </w:rPr>
              <w:t>requestOnce</w:t>
            </w:r>
          </w:p>
        </w:tc>
      </w:tr>
      <w:tr w:rsidR="00943121" w14:paraId="7448AA25" w14:textId="77777777">
        <w:trPr>
          <w:cantSplit/>
        </w:trPr>
        <w:tc>
          <w:tcPr>
            <w:tcW w:w="3904" w:type="dxa"/>
            <w:tcMar>
              <w:top w:w="60" w:type="dxa"/>
              <w:left w:w="100" w:type="dxa"/>
              <w:bottom w:w="60" w:type="dxa"/>
              <w:right w:w="100" w:type="dxa"/>
            </w:tcMar>
          </w:tcPr>
          <w:p w14:paraId="08BDCF34" w14:textId="77777777" w:rsidR="00943121" w:rsidRDefault="00184574">
            <w:pPr>
              <w:spacing w:after="40"/>
            </w:pPr>
            <w:r>
              <w:rPr>
                <w:sz w:val="17"/>
                <w:szCs w:val="17"/>
              </w:rPr>
              <w:t>Maker portal environment check</w:t>
            </w:r>
          </w:p>
        </w:tc>
        <w:tc>
          <w:tcPr>
            <w:tcW w:w="4019" w:type="dxa"/>
            <w:tcMar>
              <w:top w:w="60" w:type="dxa"/>
              <w:left w:w="100" w:type="dxa"/>
              <w:bottom w:w="60" w:type="dxa"/>
              <w:right w:w="100" w:type="dxa"/>
            </w:tcMar>
          </w:tcPr>
          <w:p w14:paraId="74C2BEDA" w14:textId="77777777" w:rsidR="00943121" w:rsidRDefault="00184574">
            <w:pPr>
              <w:spacing w:after="40"/>
            </w:pPr>
            <w:r>
              <w:rPr>
                <w:sz w:val="17"/>
                <w:szCs w:val="17"/>
              </w:rPr>
              <w:t>30-second time limit per address</w:t>
            </w:r>
          </w:p>
        </w:tc>
        <w:tc>
          <w:tcPr>
            <w:tcW w:w="1437" w:type="dxa"/>
            <w:tcMar>
              <w:top w:w="60" w:type="dxa"/>
              <w:left w:w="100" w:type="dxa"/>
              <w:bottom w:w="60" w:type="dxa"/>
              <w:right w:w="100" w:type="dxa"/>
            </w:tcMar>
          </w:tcPr>
          <w:p w14:paraId="6E209D8A" w14:textId="77777777" w:rsidR="00943121" w:rsidRDefault="00184574">
            <w:pPr>
              <w:spacing w:after="40"/>
            </w:pPr>
            <w:r>
              <w:rPr>
                <w:rFonts w:ascii="Consolas" w:eastAsia="Consolas" w:hAnsi="Consolas" w:cs="Consolas"/>
                <w:sz w:val="15"/>
                <w:szCs w:val="15"/>
                <w:shd w:val="clear" w:color="auto" w:fill="F3F2F1"/>
              </w:rPr>
              <w:t>connectMaker</w:t>
            </w:r>
          </w:p>
        </w:tc>
      </w:tr>
      <w:tr w:rsidR="00943121" w14:paraId="5A343F35" w14:textId="77777777">
        <w:trPr>
          <w:cantSplit/>
        </w:trPr>
        <w:tc>
          <w:tcPr>
            <w:tcW w:w="3904" w:type="dxa"/>
            <w:tcMar>
              <w:top w:w="60" w:type="dxa"/>
              <w:left w:w="100" w:type="dxa"/>
              <w:bottom w:w="60" w:type="dxa"/>
              <w:right w:w="100" w:type="dxa"/>
            </w:tcMar>
          </w:tcPr>
          <w:p w14:paraId="22B446C1" w14:textId="77777777" w:rsidR="00943121" w:rsidRDefault="00184574">
            <w:pPr>
              <w:spacing w:after="40"/>
            </w:pPr>
            <w:r>
              <w:rPr>
                <w:sz w:val="17"/>
                <w:szCs w:val="17"/>
              </w:rPr>
              <w:t>Confirmation's sign-in warning</w:t>
            </w:r>
          </w:p>
        </w:tc>
        <w:tc>
          <w:tcPr>
            <w:tcW w:w="4019" w:type="dxa"/>
            <w:tcMar>
              <w:top w:w="60" w:type="dxa"/>
              <w:left w:w="100" w:type="dxa"/>
              <w:bottom w:w="60" w:type="dxa"/>
              <w:right w:w="100" w:type="dxa"/>
            </w:tcMar>
          </w:tcPr>
          <w:p w14:paraId="790B1095" w14:textId="77777777" w:rsidR="00943121" w:rsidRDefault="00184574">
            <w:pPr>
              <w:spacing w:after="40"/>
            </w:pPr>
            <w:r>
              <w:rPr>
                <w:sz w:val="17"/>
                <w:szCs w:val="17"/>
              </w:rPr>
              <w:t>Under 60 seconds + 20 seconds per component</w:t>
            </w:r>
          </w:p>
        </w:tc>
        <w:tc>
          <w:tcPr>
            <w:tcW w:w="1437" w:type="dxa"/>
            <w:tcMar>
              <w:top w:w="60" w:type="dxa"/>
              <w:left w:w="100" w:type="dxa"/>
              <w:bottom w:w="60" w:type="dxa"/>
              <w:right w:w="100" w:type="dxa"/>
            </w:tcMar>
          </w:tcPr>
          <w:p w14:paraId="3888265B" w14:textId="77777777" w:rsidR="00943121" w:rsidRDefault="00184574">
            <w:pPr>
              <w:spacing w:after="40"/>
            </w:pPr>
            <w:r>
              <w:rPr>
                <w:rFonts w:ascii="Consolas" w:eastAsia="Consolas" w:hAnsi="Consolas" w:cs="Consolas"/>
                <w:sz w:val="15"/>
                <w:szCs w:val="15"/>
                <w:shd w:val="clear" w:color="auto" w:fill="F3F2F1"/>
              </w:rPr>
              <w:t>confirmDelete</w:t>
            </w:r>
          </w:p>
        </w:tc>
      </w:tr>
      <w:tr w:rsidR="00943121" w14:paraId="24E4C0E9" w14:textId="77777777">
        <w:trPr>
          <w:cantSplit/>
        </w:trPr>
        <w:tc>
          <w:tcPr>
            <w:tcW w:w="3904" w:type="dxa"/>
            <w:tcMar>
              <w:top w:w="60" w:type="dxa"/>
              <w:left w:w="100" w:type="dxa"/>
              <w:bottom w:w="60" w:type="dxa"/>
              <w:right w:w="100" w:type="dxa"/>
            </w:tcMar>
          </w:tcPr>
          <w:p w14:paraId="2169BF67" w14:textId="77777777" w:rsidR="00943121" w:rsidRDefault="00184574">
            <w:pPr>
              <w:spacing w:after="40"/>
            </w:pPr>
            <w:r>
              <w:rPr>
                <w:sz w:val="17"/>
                <w:szCs w:val="17"/>
              </w:rPr>
              <w:t>Customization lock</w:t>
            </w:r>
          </w:p>
        </w:tc>
        <w:tc>
          <w:tcPr>
            <w:tcW w:w="4019" w:type="dxa"/>
            <w:tcMar>
              <w:top w:w="60" w:type="dxa"/>
              <w:left w:w="100" w:type="dxa"/>
              <w:bottom w:w="60" w:type="dxa"/>
              <w:right w:w="100" w:type="dxa"/>
            </w:tcMar>
          </w:tcPr>
          <w:p w14:paraId="70E0A283" w14:textId="77777777" w:rsidR="00943121" w:rsidRDefault="00184574">
            <w:pPr>
              <w:spacing w:after="40"/>
            </w:pPr>
            <w:r>
              <w:rPr>
                <w:sz w:val="17"/>
                <w:szCs w:val="17"/>
              </w:rPr>
              <w:t>10 seconds, up to 5 retries</w:t>
            </w:r>
          </w:p>
        </w:tc>
        <w:tc>
          <w:tcPr>
            <w:tcW w:w="1437" w:type="dxa"/>
            <w:tcMar>
              <w:top w:w="60" w:type="dxa"/>
              <w:left w:w="100" w:type="dxa"/>
              <w:bottom w:w="60" w:type="dxa"/>
              <w:right w:w="100" w:type="dxa"/>
            </w:tcMar>
          </w:tcPr>
          <w:p w14:paraId="74C78275" w14:textId="77777777" w:rsidR="00943121" w:rsidRDefault="00184574">
            <w:pPr>
              <w:spacing w:after="40"/>
            </w:pPr>
            <w:r>
              <w:rPr>
                <w:rFonts w:ascii="Consolas" w:eastAsia="Consolas" w:hAnsi="Consolas" w:cs="Consolas"/>
                <w:sz w:val="15"/>
                <w:szCs w:val="15"/>
                <w:shd w:val="clear" w:color="auto" w:fill="F3F2F1"/>
              </w:rPr>
              <w:t>removePlace</w:t>
            </w:r>
          </w:p>
        </w:tc>
      </w:tr>
      <w:tr w:rsidR="00943121" w14:paraId="56CBF68E" w14:textId="77777777">
        <w:trPr>
          <w:cantSplit/>
        </w:trPr>
        <w:tc>
          <w:tcPr>
            <w:tcW w:w="3904" w:type="dxa"/>
            <w:tcMar>
              <w:top w:w="60" w:type="dxa"/>
              <w:left w:w="100" w:type="dxa"/>
              <w:bottom w:w="60" w:type="dxa"/>
              <w:right w:w="100" w:type="dxa"/>
            </w:tcMar>
          </w:tcPr>
          <w:p w14:paraId="76C96E9A" w14:textId="77777777" w:rsidR="00943121" w:rsidRDefault="00184574">
            <w:pPr>
              <w:spacing w:after="40"/>
            </w:pPr>
            <w:r>
              <w:rPr>
                <w:sz w:val="17"/>
                <w:szCs w:val="17"/>
              </w:rPr>
              <w:t>Ids per solution component request</w:t>
            </w:r>
          </w:p>
        </w:tc>
        <w:tc>
          <w:tcPr>
            <w:tcW w:w="4019" w:type="dxa"/>
            <w:tcMar>
              <w:top w:w="60" w:type="dxa"/>
              <w:left w:w="100" w:type="dxa"/>
              <w:bottom w:w="60" w:type="dxa"/>
              <w:right w:w="100" w:type="dxa"/>
            </w:tcMar>
          </w:tcPr>
          <w:p w14:paraId="28A5007C" w14:textId="77777777" w:rsidR="00943121" w:rsidRDefault="00184574">
            <w:pPr>
              <w:spacing w:after="40"/>
            </w:pPr>
            <w:r>
              <w:rPr>
                <w:sz w:val="17"/>
                <w:szCs w:val="17"/>
              </w:rPr>
              <w:t>50</w:t>
            </w:r>
          </w:p>
        </w:tc>
        <w:tc>
          <w:tcPr>
            <w:tcW w:w="1437" w:type="dxa"/>
            <w:tcMar>
              <w:top w:w="60" w:type="dxa"/>
              <w:left w:w="100" w:type="dxa"/>
              <w:bottom w:w="60" w:type="dxa"/>
              <w:right w:w="100" w:type="dxa"/>
            </w:tcMar>
          </w:tcPr>
          <w:p w14:paraId="5D10564F" w14:textId="77777777" w:rsidR="00943121" w:rsidRDefault="00184574">
            <w:pPr>
              <w:spacing w:after="40"/>
            </w:pPr>
            <w:r>
              <w:rPr>
                <w:rFonts w:ascii="Consolas" w:eastAsia="Consolas" w:hAnsi="Consolas" w:cs="Consolas"/>
                <w:sz w:val="15"/>
                <w:szCs w:val="15"/>
                <w:shd w:val="clear" w:color="auto" w:fill="F3F2F1"/>
              </w:rPr>
              <w:t>scan</w:t>
            </w:r>
          </w:p>
        </w:tc>
      </w:tr>
      <w:tr w:rsidR="00943121" w14:paraId="554597D8" w14:textId="77777777">
        <w:trPr>
          <w:cantSplit/>
        </w:trPr>
        <w:tc>
          <w:tcPr>
            <w:tcW w:w="3904" w:type="dxa"/>
            <w:tcMar>
              <w:top w:w="60" w:type="dxa"/>
              <w:left w:w="100" w:type="dxa"/>
              <w:bottom w:w="60" w:type="dxa"/>
              <w:right w:w="100" w:type="dxa"/>
            </w:tcMar>
          </w:tcPr>
          <w:p w14:paraId="69BE87F7" w14:textId="77777777" w:rsidR="00943121" w:rsidRDefault="00184574">
            <w:pPr>
              <w:spacing w:after="40"/>
            </w:pPr>
            <w:r>
              <w:rPr>
                <w:sz w:val="17"/>
                <w:szCs w:val="17"/>
              </w:rPr>
              <w:t>Tables per metadata request, requests at once</w:t>
            </w:r>
          </w:p>
        </w:tc>
        <w:tc>
          <w:tcPr>
            <w:tcW w:w="4019" w:type="dxa"/>
            <w:tcMar>
              <w:top w:w="60" w:type="dxa"/>
              <w:left w:w="100" w:type="dxa"/>
              <w:bottom w:w="60" w:type="dxa"/>
              <w:right w:w="100" w:type="dxa"/>
            </w:tcMar>
          </w:tcPr>
          <w:p w14:paraId="4D72FB87" w14:textId="77777777" w:rsidR="00943121" w:rsidRDefault="00184574">
            <w:pPr>
              <w:spacing w:after="40"/>
            </w:pPr>
            <w:r>
              <w:rPr>
                <w:sz w:val="17"/>
                <w:szCs w:val="17"/>
              </w:rPr>
              <w:t>100, 2</w:t>
            </w:r>
          </w:p>
        </w:tc>
        <w:tc>
          <w:tcPr>
            <w:tcW w:w="1437" w:type="dxa"/>
            <w:tcMar>
              <w:top w:w="60" w:type="dxa"/>
              <w:left w:w="100" w:type="dxa"/>
              <w:bottom w:w="60" w:type="dxa"/>
              <w:right w:w="100" w:type="dxa"/>
            </w:tcMar>
          </w:tcPr>
          <w:p w14:paraId="4F2839FE" w14:textId="77777777" w:rsidR="00943121" w:rsidRDefault="00184574">
            <w:pPr>
              <w:spacing w:after="40"/>
            </w:pPr>
            <w:r>
              <w:rPr>
                <w:rFonts w:ascii="Consolas" w:eastAsia="Consolas" w:hAnsi="Consolas" w:cs="Consolas"/>
                <w:sz w:val="15"/>
                <w:szCs w:val="15"/>
                <w:shd w:val="clear" w:color="auto" w:fill="F3F2F1"/>
              </w:rPr>
              <w:t>scan</w:t>
            </w:r>
          </w:p>
        </w:tc>
      </w:tr>
      <w:tr w:rsidR="00943121" w14:paraId="685E4594" w14:textId="77777777">
        <w:trPr>
          <w:cantSplit/>
        </w:trPr>
        <w:tc>
          <w:tcPr>
            <w:tcW w:w="3904" w:type="dxa"/>
            <w:tcMar>
              <w:top w:w="60" w:type="dxa"/>
              <w:left w:w="100" w:type="dxa"/>
              <w:bottom w:w="60" w:type="dxa"/>
              <w:right w:w="100" w:type="dxa"/>
            </w:tcMar>
          </w:tcPr>
          <w:p w14:paraId="69DF19C0" w14:textId="77777777" w:rsidR="00943121" w:rsidRDefault="00184574">
            <w:pPr>
              <w:spacing w:after="40"/>
            </w:pPr>
            <w:r>
              <w:rPr>
                <w:sz w:val="17"/>
                <w:szCs w:val="17"/>
              </w:rPr>
              <w:t>Pages per query</w:t>
            </w:r>
          </w:p>
        </w:tc>
        <w:tc>
          <w:tcPr>
            <w:tcW w:w="4019" w:type="dxa"/>
            <w:tcMar>
              <w:top w:w="60" w:type="dxa"/>
              <w:left w:w="100" w:type="dxa"/>
              <w:bottom w:w="60" w:type="dxa"/>
              <w:right w:w="100" w:type="dxa"/>
            </w:tcMar>
          </w:tcPr>
          <w:p w14:paraId="2EEBC440" w14:textId="77777777" w:rsidR="00943121" w:rsidRDefault="00184574">
            <w:pPr>
              <w:spacing w:after="40"/>
            </w:pPr>
            <w:r>
              <w:rPr>
                <w:sz w:val="17"/>
                <w:szCs w:val="17"/>
              </w:rPr>
              <w:t>2,000</w:t>
            </w:r>
          </w:p>
        </w:tc>
        <w:tc>
          <w:tcPr>
            <w:tcW w:w="1437" w:type="dxa"/>
            <w:tcMar>
              <w:top w:w="60" w:type="dxa"/>
              <w:left w:w="100" w:type="dxa"/>
              <w:bottom w:w="60" w:type="dxa"/>
              <w:right w:w="100" w:type="dxa"/>
            </w:tcMar>
          </w:tcPr>
          <w:p w14:paraId="25D49B80" w14:textId="77777777" w:rsidR="00943121" w:rsidRDefault="00184574">
            <w:pPr>
              <w:spacing w:after="40"/>
            </w:pPr>
            <w:r>
              <w:rPr>
                <w:rFonts w:ascii="Consolas" w:eastAsia="Consolas" w:hAnsi="Consolas" w:cs="Consolas"/>
                <w:sz w:val="15"/>
                <w:szCs w:val="15"/>
                <w:shd w:val="clear" w:color="auto" w:fill="F3F2F1"/>
              </w:rPr>
              <w:t>getAll</w:t>
            </w:r>
          </w:p>
        </w:tc>
      </w:tr>
      <w:tr w:rsidR="00943121" w14:paraId="65F63B45" w14:textId="77777777">
        <w:trPr>
          <w:cantSplit/>
        </w:trPr>
        <w:tc>
          <w:tcPr>
            <w:tcW w:w="3904" w:type="dxa"/>
            <w:tcMar>
              <w:top w:w="60" w:type="dxa"/>
              <w:left w:w="100" w:type="dxa"/>
              <w:bottom w:w="60" w:type="dxa"/>
              <w:right w:w="100" w:type="dxa"/>
            </w:tcMar>
          </w:tcPr>
          <w:p w14:paraId="03A034EE" w14:textId="77777777" w:rsidR="00943121" w:rsidRDefault="00184574">
            <w:pPr>
              <w:spacing w:after="40"/>
            </w:pPr>
            <w:r>
              <w:rPr>
                <w:sz w:val="17"/>
                <w:szCs w:val="17"/>
              </w:rPr>
              <w:t>Names listed in a failure</w:t>
            </w:r>
          </w:p>
        </w:tc>
        <w:tc>
          <w:tcPr>
            <w:tcW w:w="4019" w:type="dxa"/>
            <w:tcMar>
              <w:top w:w="60" w:type="dxa"/>
              <w:left w:w="100" w:type="dxa"/>
              <w:bottom w:w="60" w:type="dxa"/>
              <w:right w:w="100" w:type="dxa"/>
            </w:tcMar>
          </w:tcPr>
          <w:p w14:paraId="341B5319" w14:textId="77777777" w:rsidR="00943121" w:rsidRDefault="00184574">
            <w:pPr>
              <w:spacing w:after="40"/>
            </w:pPr>
            <w:r>
              <w:rPr>
                <w:sz w:val="17"/>
                <w:szCs w:val="17"/>
              </w:rPr>
              <w:t>20</w:t>
            </w:r>
          </w:p>
        </w:tc>
        <w:tc>
          <w:tcPr>
            <w:tcW w:w="1437" w:type="dxa"/>
            <w:tcMar>
              <w:top w:w="60" w:type="dxa"/>
              <w:left w:w="100" w:type="dxa"/>
              <w:bottom w:w="60" w:type="dxa"/>
              <w:right w:w="100" w:type="dxa"/>
            </w:tcMar>
          </w:tcPr>
          <w:p w14:paraId="174FA83F" w14:textId="77777777" w:rsidR="00943121" w:rsidRDefault="00184574">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someOf</w:t>
            </w:r>
            <w:r>
              <w:rPr>
                <w:sz w:val="17"/>
                <w:szCs w:val="17"/>
              </w:rPr>
              <w:t>)</w:t>
            </w:r>
          </w:p>
        </w:tc>
      </w:tr>
      <w:tr w:rsidR="00943121" w14:paraId="034F5C0F" w14:textId="77777777">
        <w:trPr>
          <w:cantSplit/>
        </w:trPr>
        <w:tc>
          <w:tcPr>
            <w:tcW w:w="3904" w:type="dxa"/>
            <w:tcMar>
              <w:top w:w="60" w:type="dxa"/>
              <w:left w:w="100" w:type="dxa"/>
              <w:bottom w:w="60" w:type="dxa"/>
              <w:right w:w="100" w:type="dxa"/>
            </w:tcMar>
          </w:tcPr>
          <w:p w14:paraId="324CC3B9" w14:textId="77777777" w:rsidR="00943121" w:rsidRDefault="00184574">
            <w:pPr>
              <w:spacing w:after="40"/>
            </w:pPr>
            <w:r>
              <w:rPr>
                <w:sz w:val="17"/>
                <w:szCs w:val="17"/>
              </w:rPr>
              <w:t>Places whose full layers are kept for the details</w:t>
            </w:r>
          </w:p>
        </w:tc>
        <w:tc>
          <w:tcPr>
            <w:tcW w:w="4019" w:type="dxa"/>
            <w:tcMar>
              <w:top w:w="60" w:type="dxa"/>
              <w:left w:w="100" w:type="dxa"/>
              <w:bottom w:w="60" w:type="dxa"/>
              <w:right w:w="100" w:type="dxa"/>
            </w:tcMar>
          </w:tcPr>
          <w:p w14:paraId="45FD5B23" w14:textId="77777777" w:rsidR="00943121" w:rsidRDefault="00184574">
            <w:pPr>
              <w:spacing w:after="40"/>
            </w:pPr>
            <w:r>
              <w:rPr>
                <w:sz w:val="17"/>
                <w:szCs w:val="17"/>
              </w:rPr>
              <w:t>20</w:t>
            </w:r>
          </w:p>
        </w:tc>
        <w:tc>
          <w:tcPr>
            <w:tcW w:w="1437" w:type="dxa"/>
            <w:tcMar>
              <w:top w:w="60" w:type="dxa"/>
              <w:left w:w="100" w:type="dxa"/>
              <w:bottom w:w="60" w:type="dxa"/>
              <w:right w:w="100" w:type="dxa"/>
            </w:tcMar>
          </w:tcPr>
          <w:p w14:paraId="239E19C5" w14:textId="77777777" w:rsidR="00943121" w:rsidRDefault="00184574">
            <w:pPr>
              <w:spacing w:after="40"/>
            </w:pPr>
            <w:r>
              <w:rPr>
                <w:rFonts w:ascii="Consolas" w:eastAsia="Consolas" w:hAnsi="Consolas" w:cs="Consolas"/>
                <w:sz w:val="15"/>
                <w:szCs w:val="15"/>
                <w:shd w:val="clear" w:color="auto" w:fill="F3F2F1"/>
              </w:rPr>
              <w:t>fullLayers</w:t>
            </w:r>
          </w:p>
        </w:tc>
      </w:tr>
      <w:tr w:rsidR="00943121" w14:paraId="66493D20" w14:textId="77777777">
        <w:trPr>
          <w:cantSplit/>
        </w:trPr>
        <w:tc>
          <w:tcPr>
            <w:tcW w:w="3904" w:type="dxa"/>
            <w:tcMar>
              <w:top w:w="60" w:type="dxa"/>
              <w:left w:w="100" w:type="dxa"/>
              <w:bottom w:w="60" w:type="dxa"/>
              <w:right w:w="100" w:type="dxa"/>
            </w:tcMar>
          </w:tcPr>
          <w:p w14:paraId="168B557D" w14:textId="77777777" w:rsidR="00943121" w:rsidRDefault="00184574">
            <w:pPr>
              <w:spacing w:after="40"/>
            </w:pPr>
            <w:r>
              <w:rPr>
                <w:sz w:val="17"/>
                <w:szCs w:val="17"/>
              </w:rPr>
              <w:t>Characters of a value compared, lines of a difference drawn</w:t>
            </w:r>
          </w:p>
        </w:tc>
        <w:tc>
          <w:tcPr>
            <w:tcW w:w="4019" w:type="dxa"/>
            <w:tcMar>
              <w:top w:w="60" w:type="dxa"/>
              <w:left w:w="100" w:type="dxa"/>
              <w:bottom w:w="60" w:type="dxa"/>
              <w:right w:w="100" w:type="dxa"/>
            </w:tcMar>
          </w:tcPr>
          <w:p w14:paraId="7A5B4C10" w14:textId="77777777" w:rsidR="00943121" w:rsidRDefault="00184574">
            <w:pPr>
              <w:spacing w:after="40"/>
            </w:pPr>
            <w:r>
              <w:rPr>
                <w:sz w:val="17"/>
                <w:szCs w:val="17"/>
              </w:rPr>
              <w:t>1,000,000, 3,000</w:t>
            </w:r>
          </w:p>
        </w:tc>
        <w:tc>
          <w:tcPr>
            <w:tcW w:w="1437" w:type="dxa"/>
            <w:tcMar>
              <w:top w:w="60" w:type="dxa"/>
              <w:left w:w="100" w:type="dxa"/>
              <w:bottom w:w="60" w:type="dxa"/>
              <w:right w:w="100" w:type="dxa"/>
            </w:tcMar>
          </w:tcPr>
          <w:p w14:paraId="1B8206BD" w14:textId="77777777" w:rsidR="00943121" w:rsidRDefault="00184574">
            <w:pPr>
              <w:spacing w:after="40"/>
            </w:pPr>
            <w:r>
              <w:rPr>
                <w:rFonts w:ascii="Consolas" w:eastAsia="Consolas" w:hAnsi="Consolas" w:cs="Consolas"/>
                <w:sz w:val="15"/>
                <w:szCs w:val="15"/>
                <w:shd w:val="clear" w:color="auto" w:fill="F3F2F1"/>
              </w:rPr>
              <w:t>propBodyOf</w:t>
            </w:r>
            <w:r>
              <w:rPr>
                <w:sz w:val="17"/>
                <w:szCs w:val="17"/>
              </w:rPr>
              <w:t xml:space="preserve">, </w:t>
            </w:r>
            <w:r>
              <w:rPr>
                <w:rFonts w:ascii="Consolas" w:eastAsia="Consolas" w:hAnsi="Consolas" w:cs="Consolas"/>
                <w:sz w:val="15"/>
                <w:szCs w:val="15"/>
                <w:shd w:val="clear" w:color="auto" w:fill="F3F2F1"/>
              </w:rPr>
              <w:t>diffHtml</w:t>
            </w:r>
          </w:p>
        </w:tc>
      </w:tr>
      <w:tr w:rsidR="00943121" w14:paraId="0F56E88E" w14:textId="77777777">
        <w:trPr>
          <w:cantSplit/>
        </w:trPr>
        <w:tc>
          <w:tcPr>
            <w:tcW w:w="3904" w:type="dxa"/>
            <w:tcMar>
              <w:top w:w="60" w:type="dxa"/>
              <w:left w:w="100" w:type="dxa"/>
              <w:bottom w:w="60" w:type="dxa"/>
              <w:right w:w="100" w:type="dxa"/>
            </w:tcMar>
          </w:tcPr>
          <w:p w14:paraId="22BAE4DF" w14:textId="77777777" w:rsidR="00943121" w:rsidRDefault="00184574">
            <w:pPr>
              <w:spacing w:after="40"/>
            </w:pPr>
            <w:r>
              <w:rPr>
                <w:sz w:val="17"/>
                <w:szCs w:val="17"/>
              </w:rPr>
              <w:t>Differing lines compared line by line</w:t>
            </w:r>
          </w:p>
        </w:tc>
        <w:tc>
          <w:tcPr>
            <w:tcW w:w="4019" w:type="dxa"/>
            <w:tcMar>
              <w:top w:w="60" w:type="dxa"/>
              <w:left w:w="100" w:type="dxa"/>
              <w:bottom w:w="60" w:type="dxa"/>
              <w:right w:w="100" w:type="dxa"/>
            </w:tcMar>
          </w:tcPr>
          <w:p w14:paraId="76EAF63B" w14:textId="77777777" w:rsidR="00943121" w:rsidRDefault="00184574">
            <w:pPr>
              <w:spacing w:after="40"/>
            </w:pPr>
            <w:r>
              <w:rPr>
                <w:sz w:val="17"/>
                <w:szCs w:val="17"/>
              </w:rPr>
              <w:t>2,000 edits</w:t>
            </w:r>
          </w:p>
        </w:tc>
        <w:tc>
          <w:tcPr>
            <w:tcW w:w="1437" w:type="dxa"/>
            <w:tcMar>
              <w:top w:w="60" w:type="dxa"/>
              <w:left w:w="100" w:type="dxa"/>
              <w:bottom w:w="60" w:type="dxa"/>
              <w:right w:w="100" w:type="dxa"/>
            </w:tcMar>
          </w:tcPr>
          <w:p w14:paraId="2EF5309E" w14:textId="77777777" w:rsidR="00943121" w:rsidRDefault="00184574">
            <w:pPr>
              <w:spacing w:after="40"/>
            </w:pPr>
            <w:r>
              <w:rPr>
                <w:rFonts w:ascii="Consolas" w:eastAsia="Consolas" w:hAnsi="Consolas" w:cs="Consolas"/>
                <w:sz w:val="15"/>
                <w:szCs w:val="15"/>
                <w:shd w:val="clear" w:color="auto" w:fill="F3F2F1"/>
              </w:rPr>
              <w:t>diffLines</w:t>
            </w:r>
          </w:p>
        </w:tc>
      </w:tr>
      <w:tr w:rsidR="00943121" w14:paraId="4EC8CE2D" w14:textId="77777777">
        <w:trPr>
          <w:cantSplit/>
        </w:trPr>
        <w:tc>
          <w:tcPr>
            <w:tcW w:w="3904" w:type="dxa"/>
            <w:tcMar>
              <w:top w:w="60" w:type="dxa"/>
              <w:left w:w="100" w:type="dxa"/>
              <w:bottom w:w="60" w:type="dxa"/>
              <w:right w:w="100" w:type="dxa"/>
            </w:tcMar>
          </w:tcPr>
          <w:p w14:paraId="14244A2F" w14:textId="77777777" w:rsidR="00943121" w:rsidRDefault="00184574">
            <w:pPr>
              <w:spacing w:after="40"/>
            </w:pPr>
            <w:r>
              <w:rPr>
                <w:sz w:val="17"/>
                <w:szCs w:val="17"/>
              </w:rPr>
              <w:t>XML laid out</w:t>
            </w:r>
          </w:p>
        </w:tc>
        <w:tc>
          <w:tcPr>
            <w:tcW w:w="4019" w:type="dxa"/>
            <w:tcMar>
              <w:top w:w="60" w:type="dxa"/>
              <w:left w:w="100" w:type="dxa"/>
              <w:bottom w:w="60" w:type="dxa"/>
              <w:right w:w="100" w:type="dxa"/>
            </w:tcMar>
          </w:tcPr>
          <w:p w14:paraId="4F3EA233" w14:textId="77777777" w:rsidR="00943121" w:rsidRDefault="00184574">
            <w:pPr>
              <w:spacing w:after="40"/>
            </w:pPr>
            <w:r>
              <w:rPr>
                <w:sz w:val="17"/>
                <w:szCs w:val="17"/>
              </w:rPr>
              <w:t>Up to 3,000,000 characters and 200,000 lines</w:t>
            </w:r>
          </w:p>
        </w:tc>
        <w:tc>
          <w:tcPr>
            <w:tcW w:w="1437" w:type="dxa"/>
            <w:tcMar>
              <w:top w:w="60" w:type="dxa"/>
              <w:left w:w="100" w:type="dxa"/>
              <w:bottom w:w="60" w:type="dxa"/>
              <w:right w:w="100" w:type="dxa"/>
            </w:tcMar>
          </w:tcPr>
          <w:p w14:paraId="30E1500D" w14:textId="77777777" w:rsidR="00943121" w:rsidRDefault="00184574">
            <w:pPr>
              <w:spacing w:after="40"/>
            </w:pPr>
            <w:r>
              <w:rPr>
                <w:rFonts w:ascii="Consolas" w:eastAsia="Consolas" w:hAnsi="Consolas" w:cs="Consolas"/>
                <w:sz w:val="15"/>
                <w:szCs w:val="15"/>
                <w:shd w:val="clear" w:color="auto" w:fill="F3F2F1"/>
              </w:rPr>
              <w:t>prettyXml</w:t>
            </w:r>
          </w:p>
        </w:tc>
      </w:tr>
      <w:tr w:rsidR="00943121" w14:paraId="246CC96A" w14:textId="77777777">
        <w:trPr>
          <w:cantSplit/>
        </w:trPr>
        <w:tc>
          <w:tcPr>
            <w:tcW w:w="3904" w:type="dxa"/>
            <w:tcMar>
              <w:top w:w="60" w:type="dxa"/>
              <w:left w:w="100" w:type="dxa"/>
              <w:bottom w:w="60" w:type="dxa"/>
              <w:right w:w="100" w:type="dxa"/>
            </w:tcMar>
          </w:tcPr>
          <w:p w14:paraId="089A6AD2" w14:textId="77777777" w:rsidR="00943121" w:rsidRDefault="00184574">
            <w:pPr>
              <w:spacing w:after="40"/>
            </w:pPr>
            <w:r>
              <w:rPr>
                <w:sz w:val="17"/>
                <w:szCs w:val="17"/>
              </w:rPr>
              <w:t>JSON highlighted</w:t>
            </w:r>
          </w:p>
        </w:tc>
        <w:tc>
          <w:tcPr>
            <w:tcW w:w="4019" w:type="dxa"/>
            <w:tcMar>
              <w:top w:w="60" w:type="dxa"/>
              <w:left w:w="100" w:type="dxa"/>
              <w:bottom w:w="60" w:type="dxa"/>
              <w:right w:w="100" w:type="dxa"/>
            </w:tcMar>
          </w:tcPr>
          <w:p w14:paraId="27009EEE" w14:textId="77777777" w:rsidR="00943121" w:rsidRDefault="00184574">
            <w:pPr>
              <w:spacing w:after="40"/>
            </w:pPr>
            <w:r>
              <w:rPr>
                <w:sz w:val="17"/>
                <w:szCs w:val="17"/>
              </w:rPr>
              <w:t>Up to 500,000 characters</w:t>
            </w:r>
          </w:p>
        </w:tc>
        <w:tc>
          <w:tcPr>
            <w:tcW w:w="1437" w:type="dxa"/>
            <w:tcMar>
              <w:top w:w="60" w:type="dxa"/>
              <w:left w:w="100" w:type="dxa"/>
              <w:bottom w:w="60" w:type="dxa"/>
              <w:right w:w="100" w:type="dxa"/>
            </w:tcMar>
          </w:tcPr>
          <w:p w14:paraId="5DDDE37B" w14:textId="77777777" w:rsidR="00943121" w:rsidRDefault="00184574">
            <w:pPr>
              <w:spacing w:after="40"/>
            </w:pPr>
            <w:r>
              <w:rPr>
                <w:rFonts w:ascii="Consolas" w:eastAsia="Consolas" w:hAnsi="Consolas" w:cs="Consolas"/>
                <w:sz w:val="15"/>
                <w:szCs w:val="15"/>
                <w:shd w:val="clear" w:color="auto" w:fill="F3F2F1"/>
              </w:rPr>
              <w:t>highlightJson</w:t>
            </w:r>
          </w:p>
        </w:tc>
      </w:tr>
      <w:tr w:rsidR="00943121" w14:paraId="4CDD81AD" w14:textId="77777777">
        <w:trPr>
          <w:cantSplit/>
        </w:trPr>
        <w:tc>
          <w:tcPr>
            <w:tcW w:w="3904" w:type="dxa"/>
            <w:tcMar>
              <w:top w:w="60" w:type="dxa"/>
              <w:left w:w="100" w:type="dxa"/>
              <w:bottom w:w="60" w:type="dxa"/>
              <w:right w:w="100" w:type="dxa"/>
            </w:tcMar>
          </w:tcPr>
          <w:p w14:paraId="7C77B847" w14:textId="77777777" w:rsidR="00943121" w:rsidRDefault="00184574">
            <w:pPr>
              <w:spacing w:after="40"/>
            </w:pPr>
            <w:r>
              <w:rPr>
                <w:sz w:val="17"/>
                <w:szCs w:val="17"/>
              </w:rPr>
              <w:t>Values listed in a column menu</w:t>
            </w:r>
          </w:p>
        </w:tc>
        <w:tc>
          <w:tcPr>
            <w:tcW w:w="4019" w:type="dxa"/>
            <w:tcMar>
              <w:top w:w="60" w:type="dxa"/>
              <w:left w:w="100" w:type="dxa"/>
              <w:bottom w:w="60" w:type="dxa"/>
              <w:right w:w="100" w:type="dxa"/>
            </w:tcMar>
          </w:tcPr>
          <w:p w14:paraId="17E574A8" w14:textId="77777777" w:rsidR="00943121" w:rsidRDefault="00184574">
            <w:pPr>
              <w:spacing w:after="40"/>
            </w:pPr>
            <w:r>
              <w:rPr>
                <w:sz w:val="17"/>
                <w:szCs w:val="17"/>
              </w:rPr>
              <w:t>300</w:t>
            </w:r>
          </w:p>
        </w:tc>
        <w:tc>
          <w:tcPr>
            <w:tcW w:w="1437" w:type="dxa"/>
            <w:tcMar>
              <w:top w:w="60" w:type="dxa"/>
              <w:left w:w="100" w:type="dxa"/>
              <w:bottom w:w="60" w:type="dxa"/>
              <w:right w:w="100" w:type="dxa"/>
            </w:tcMar>
          </w:tcPr>
          <w:p w14:paraId="58B9040E" w14:textId="77777777" w:rsidR="00943121" w:rsidRDefault="00184574">
            <w:pPr>
              <w:spacing w:after="40"/>
            </w:pPr>
            <w:r>
              <w:rPr>
                <w:rFonts w:ascii="Consolas" w:eastAsia="Consolas" w:hAnsi="Consolas" w:cs="Consolas"/>
                <w:sz w:val="15"/>
                <w:szCs w:val="15"/>
                <w:shd w:val="clear" w:color="auto" w:fill="F3F2F1"/>
              </w:rPr>
              <w:t>renderPop</w:t>
            </w:r>
          </w:p>
        </w:tc>
      </w:tr>
      <w:tr w:rsidR="00943121" w14:paraId="3FEB07EB" w14:textId="77777777">
        <w:trPr>
          <w:cantSplit/>
        </w:trPr>
        <w:tc>
          <w:tcPr>
            <w:tcW w:w="3904" w:type="dxa"/>
            <w:tcMar>
              <w:top w:w="60" w:type="dxa"/>
              <w:left w:w="100" w:type="dxa"/>
              <w:bottom w:w="60" w:type="dxa"/>
              <w:right w:w="100" w:type="dxa"/>
            </w:tcMar>
          </w:tcPr>
          <w:p w14:paraId="68C49599" w14:textId="77777777" w:rsidR="00943121" w:rsidRDefault="00184574">
            <w:pPr>
              <w:spacing w:after="40"/>
            </w:pPr>
            <w:r>
              <w:rPr>
                <w:sz w:val="17"/>
                <w:szCs w:val="17"/>
              </w:rPr>
              <w:t>Estimate per component before the first is done</w:t>
            </w:r>
          </w:p>
        </w:tc>
        <w:tc>
          <w:tcPr>
            <w:tcW w:w="4019" w:type="dxa"/>
            <w:tcMar>
              <w:top w:w="60" w:type="dxa"/>
              <w:left w:w="100" w:type="dxa"/>
              <w:bottom w:w="60" w:type="dxa"/>
              <w:right w:w="100" w:type="dxa"/>
            </w:tcMar>
          </w:tcPr>
          <w:p w14:paraId="58AC00EC" w14:textId="77777777" w:rsidR="00943121" w:rsidRDefault="00184574">
            <w:pPr>
              <w:spacing w:after="40"/>
            </w:pPr>
            <w:r>
              <w:rPr>
                <w:sz w:val="17"/>
                <w:szCs w:val="17"/>
              </w:rPr>
              <w:t>8.5 seconds</w:t>
            </w:r>
          </w:p>
        </w:tc>
        <w:tc>
          <w:tcPr>
            <w:tcW w:w="1437" w:type="dxa"/>
            <w:tcMar>
              <w:top w:w="60" w:type="dxa"/>
              <w:left w:w="100" w:type="dxa"/>
              <w:bottom w:w="60" w:type="dxa"/>
              <w:right w:w="100" w:type="dxa"/>
            </w:tcMar>
          </w:tcPr>
          <w:p w14:paraId="59AC3E9E" w14:textId="77777777" w:rsidR="00943121" w:rsidRDefault="00184574">
            <w:pPr>
              <w:spacing w:after="40"/>
            </w:pPr>
            <w:r>
              <w:rPr>
                <w:rFonts w:ascii="Consolas" w:eastAsia="Consolas" w:hAnsi="Consolas" w:cs="Consolas"/>
                <w:sz w:val="15"/>
                <w:szCs w:val="15"/>
                <w:shd w:val="clear" w:color="auto" w:fill="F3F2F1"/>
              </w:rPr>
              <w:t>timeLeft</w:t>
            </w:r>
          </w:p>
        </w:tc>
      </w:tr>
      <w:tr w:rsidR="00943121" w14:paraId="0911ED4E" w14:textId="77777777">
        <w:trPr>
          <w:cantSplit/>
        </w:trPr>
        <w:tc>
          <w:tcPr>
            <w:tcW w:w="3904" w:type="dxa"/>
            <w:tcMar>
              <w:top w:w="60" w:type="dxa"/>
              <w:left w:w="100" w:type="dxa"/>
              <w:bottom w:w="60" w:type="dxa"/>
              <w:right w:w="100" w:type="dxa"/>
            </w:tcMar>
          </w:tcPr>
          <w:p w14:paraId="369B9804" w14:textId="77777777" w:rsidR="00943121" w:rsidRDefault="00184574">
            <w:pPr>
              <w:spacing w:after="40"/>
            </w:pPr>
            <w:r>
              <w:rPr>
                <w:sz w:val="17"/>
                <w:szCs w:val="17"/>
              </w:rPr>
              <w:t>Messages</w:t>
            </w:r>
          </w:p>
        </w:tc>
        <w:tc>
          <w:tcPr>
            <w:tcW w:w="4019" w:type="dxa"/>
            <w:tcMar>
              <w:top w:w="60" w:type="dxa"/>
              <w:left w:w="100" w:type="dxa"/>
              <w:bottom w:w="60" w:type="dxa"/>
              <w:right w:w="100" w:type="dxa"/>
            </w:tcMar>
          </w:tcPr>
          <w:p w14:paraId="0A239C89" w14:textId="77777777" w:rsidR="00943121" w:rsidRDefault="00184574">
            <w:pPr>
              <w:spacing w:after="40"/>
            </w:pPr>
            <w:r>
              <w:rPr>
                <w:sz w:val="17"/>
                <w:szCs w:val="17"/>
              </w:rPr>
              <w:t>5 seconds, 8 seconds with an action</w:t>
            </w:r>
          </w:p>
        </w:tc>
        <w:tc>
          <w:tcPr>
            <w:tcW w:w="1437" w:type="dxa"/>
            <w:tcMar>
              <w:top w:w="60" w:type="dxa"/>
              <w:left w:w="100" w:type="dxa"/>
              <w:bottom w:w="60" w:type="dxa"/>
              <w:right w:w="100" w:type="dxa"/>
            </w:tcMar>
          </w:tcPr>
          <w:p w14:paraId="1338E766" w14:textId="77777777" w:rsidR="00943121" w:rsidRDefault="00184574">
            <w:pPr>
              <w:spacing w:after="40"/>
            </w:pPr>
            <w:r>
              <w:rPr>
                <w:rFonts w:ascii="Consolas" w:eastAsia="Consolas" w:hAnsi="Consolas" w:cs="Consolas"/>
                <w:sz w:val="15"/>
                <w:szCs w:val="15"/>
                <w:shd w:val="clear" w:color="auto" w:fill="F3F2F1"/>
              </w:rPr>
              <w:t>toast</w:t>
            </w:r>
          </w:p>
        </w:tc>
      </w:tr>
      <w:tr w:rsidR="00943121" w14:paraId="2F7AD425" w14:textId="77777777">
        <w:trPr>
          <w:cantSplit/>
        </w:trPr>
        <w:tc>
          <w:tcPr>
            <w:tcW w:w="3904" w:type="dxa"/>
            <w:tcMar>
              <w:top w:w="60" w:type="dxa"/>
              <w:left w:w="100" w:type="dxa"/>
              <w:bottom w:w="60" w:type="dxa"/>
              <w:right w:w="100" w:type="dxa"/>
            </w:tcMar>
          </w:tcPr>
          <w:p w14:paraId="0FC97420" w14:textId="77777777" w:rsidR="00943121" w:rsidRDefault="00184574">
            <w:pPr>
              <w:spacing w:after="40"/>
            </w:pPr>
            <w:r>
              <w:rPr>
                <w:sz w:val="17"/>
                <w:szCs w:val="17"/>
              </w:rPr>
              <w:t>Smallest window</w:t>
            </w:r>
          </w:p>
        </w:tc>
        <w:tc>
          <w:tcPr>
            <w:tcW w:w="4019" w:type="dxa"/>
            <w:tcMar>
              <w:top w:w="60" w:type="dxa"/>
              <w:left w:w="100" w:type="dxa"/>
              <w:bottom w:w="60" w:type="dxa"/>
              <w:right w:w="100" w:type="dxa"/>
            </w:tcMar>
          </w:tcPr>
          <w:p w14:paraId="3E78983D" w14:textId="77777777" w:rsidR="00943121" w:rsidRDefault="00184574">
            <w:pPr>
              <w:spacing w:after="40"/>
            </w:pPr>
            <w:r>
              <w:rPr>
                <w:sz w:val="17"/>
                <w:szCs w:val="17"/>
              </w:rPr>
              <w:t>720 x 560 pixels</w:t>
            </w:r>
          </w:p>
        </w:tc>
        <w:tc>
          <w:tcPr>
            <w:tcW w:w="1437" w:type="dxa"/>
            <w:tcMar>
              <w:top w:w="60" w:type="dxa"/>
              <w:left w:w="100" w:type="dxa"/>
              <w:bottom w:w="60" w:type="dxa"/>
              <w:right w:w="100" w:type="dxa"/>
            </w:tcMar>
          </w:tcPr>
          <w:p w14:paraId="337520DF" w14:textId="77777777" w:rsidR="00943121" w:rsidRDefault="00184574">
            <w:pPr>
              <w:spacing w:after="40"/>
            </w:pPr>
            <w:r>
              <w:rPr>
                <w:rFonts w:ascii="Consolas" w:eastAsia="Consolas" w:hAnsi="Consolas" w:cs="Consolas"/>
                <w:sz w:val="15"/>
                <w:szCs w:val="15"/>
                <w:shd w:val="clear" w:color="auto" w:fill="F3F2F1"/>
              </w:rPr>
              <w:t>MIN_W</w:t>
            </w:r>
            <w:r>
              <w:rPr>
                <w:sz w:val="17"/>
                <w:szCs w:val="17"/>
              </w:rPr>
              <w:t xml:space="preserve">, </w:t>
            </w:r>
            <w:r>
              <w:rPr>
                <w:rFonts w:ascii="Consolas" w:eastAsia="Consolas" w:hAnsi="Consolas" w:cs="Consolas"/>
                <w:sz w:val="15"/>
                <w:szCs w:val="15"/>
                <w:shd w:val="clear" w:color="auto" w:fill="F3F2F1"/>
              </w:rPr>
              <w:t>MIN_H</w:t>
            </w:r>
          </w:p>
        </w:tc>
      </w:tr>
    </w:tbl>
    <w:p w14:paraId="16294DB6" w14:textId="77777777" w:rsidR="00943121" w:rsidRDefault="00943121">
      <w:pPr>
        <w:spacing w:after="120"/>
      </w:pPr>
    </w:p>
    <w:p w14:paraId="4996F06B" w14:textId="77777777" w:rsidR="00943121" w:rsidRDefault="00184574">
      <w:pPr>
        <w:spacing w:after="120"/>
      </w:pPr>
      <w:r>
        <w:rPr>
          <w:b/>
          <w:bCs/>
        </w:rPr>
        <w:t>Check:</w:t>
      </w:r>
      <w:r>
        <w:t xml:space="preserve"> for page sizes and concurrency, watch the </w:t>
      </w:r>
      <w:r>
        <w:rPr>
          <w:b/>
          <w:bCs/>
        </w:rPr>
        <w:t>Network</w:t>
      </w:r>
      <w:r>
        <w:t xml:space="preserve"> tab (</w:t>
      </w:r>
      <w:r>
        <w:rPr>
          <w:color w:val="0F6CBD"/>
        </w:rPr>
        <w:t>15.2</w:t>
      </w:r>
      <w:r>
        <w:t>); for the details' limits, open a large form's details.</w:t>
      </w:r>
    </w:p>
    <w:p w14:paraId="3E9226A4" w14:textId="77777777" w:rsidR="00943121" w:rsidRDefault="00184574">
      <w:pPr>
        <w:pStyle w:val="Heading2"/>
        <w:keepNext/>
      </w:pPr>
      <w:bookmarkStart w:id="104" w:name="_Toc242992732"/>
      <w:r>
        <w:t>13.3 Add a component type</w:t>
      </w:r>
      <w:bookmarkEnd w:id="104"/>
    </w:p>
    <w:p w14:paraId="07E13F64" w14:textId="77777777" w:rsidR="00943121" w:rsidRDefault="00184574">
      <w:pPr>
        <w:spacing w:after="120"/>
      </w:pPr>
      <w:r>
        <w:rPr>
          <w:b/>
          <w:bCs/>
        </w:rPr>
        <w:t>Goal:</w:t>
      </w:r>
      <w:r>
        <w:t xml:space="preserve"> a component type the scan does not read, or reads under the wrong name, is found, named and linked.</w:t>
      </w:r>
    </w:p>
    <w:p w14:paraId="6749A2B0" w14:textId="77777777" w:rsidR="00943121" w:rsidRDefault="00184574">
      <w:pPr>
        <w:spacing w:after="120"/>
      </w:pPr>
      <w:r>
        <w:rPr>
          <w:b/>
          <w:bCs/>
        </w:rPr>
        <w:t>First, check whether it is needed.</w:t>
      </w:r>
      <w:r>
        <w:t xml:space="preserve"> At each scan the scanner reads </w:t>
      </w:r>
      <w:r>
        <w:rPr>
          <w:rFonts w:ascii="Consolas" w:eastAsia="Consolas" w:hAnsi="Consolas" w:cs="Consolas"/>
          <w:sz w:val="18"/>
          <w:szCs w:val="18"/>
          <w:shd w:val="clear" w:color="auto" w:fill="F3F2F1"/>
        </w:rPr>
        <w:t>solutioncomponentdefinitions</w:t>
      </w:r>
      <w:r>
        <w:t xml:space="preserve"> (</w:t>
      </w:r>
      <w:r>
        <w:rPr>
          <w:color w:val="0F6CBD"/>
        </w:rPr>
        <w:t>6.2</w:t>
      </w:r>
      <w:r>
        <w:t xml:space="preserve">) and adds every type that has a </w:t>
      </w:r>
      <w:r>
        <w:rPr>
          <w:rFonts w:ascii="Consolas" w:eastAsia="Consolas" w:hAnsi="Consolas" w:cs="Consolas"/>
          <w:sz w:val="18"/>
          <w:szCs w:val="18"/>
          <w:shd w:val="clear" w:color="auto" w:fill="F3F2F1"/>
        </w:rPr>
        <w:t>primaryentityname</w:t>
      </w:r>
      <w:r>
        <w:t xml:space="preserve"> and is not in </w:t>
      </w:r>
      <w:r>
        <w:rPr>
          <w:rFonts w:ascii="Consolas" w:eastAsia="Consolas" w:hAnsi="Consolas" w:cs="Consolas"/>
          <w:sz w:val="18"/>
          <w:szCs w:val="18"/>
          <w:shd w:val="clear" w:color="auto" w:fill="F3F2F1"/>
        </w:rPr>
        <w:t>CLASSIC</w:t>
      </w:r>
      <w:r>
        <w:t xml:space="preserve">, with the definition's name as the layer name and the table's display name as the label. Most newer types work that way. Add a type to </w:t>
      </w:r>
      <w:r>
        <w:rPr>
          <w:rFonts w:ascii="Consolas" w:eastAsia="Consolas" w:hAnsi="Consolas" w:cs="Consolas"/>
          <w:sz w:val="18"/>
          <w:szCs w:val="18"/>
          <w:shd w:val="clear" w:color="auto" w:fill="F3F2F1"/>
        </w:rPr>
        <w:t>CLASSIC</w:t>
      </w:r>
      <w:r>
        <w:t xml:space="preserve"> when the definition has no table, when its name is not the name Dataverse files the layers under </w:t>
      </w:r>
      <w:r>
        <w:lastRenderedPageBreak/>
        <w:t xml:space="preserve">(email templates, for example, are filed under </w:t>
      </w:r>
      <w:r>
        <w:rPr>
          <w:rFonts w:ascii="Consolas" w:eastAsia="Consolas" w:hAnsi="Consolas" w:cs="Consolas"/>
          <w:sz w:val="18"/>
          <w:szCs w:val="18"/>
          <w:shd w:val="clear" w:color="auto" w:fill="F3F2F1"/>
        </w:rPr>
        <w:t>Template</w:t>
      </w:r>
      <w:r>
        <w:t xml:space="preserve">; the name </w:t>
      </w:r>
      <w:r>
        <w:rPr>
          <w:rFonts w:ascii="Consolas" w:eastAsia="Consolas" w:hAnsi="Consolas" w:cs="Consolas"/>
          <w:sz w:val="18"/>
          <w:szCs w:val="18"/>
          <w:shd w:val="clear" w:color="auto" w:fill="F3F2F1"/>
        </w:rPr>
        <w:t>EmailTemplate</w:t>
      </w:r>
      <w:r>
        <w:t xml:space="preserve"> returns no layers), or for a better label.</w:t>
      </w:r>
    </w:p>
    <w:p w14:paraId="0EF31F18" w14:textId="77777777" w:rsidR="00943121" w:rsidRDefault="00184574">
      <w:pPr>
        <w:spacing w:after="120"/>
      </w:pPr>
      <w:r>
        <w:rPr>
          <w:b/>
          <w:bCs/>
        </w:rPr>
        <w:t>How email templates are wired</w:t>
      </w:r>
      <w:r>
        <w:t>, as an example: their entries, taken from the four places that name type 36.</w:t>
      </w:r>
    </w:p>
    <w:p w14:paraId="1FFC9770"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36: ['template', 'Template', 'Email template'],   // CLASSIC: table, layer name, label</w:t>
      </w:r>
    </w:p>
    <w:p w14:paraId="384A749C" w14:textId="77777777" w:rsidR="00943121" w:rsidRDefault="00184574">
      <w:pPr>
        <w:shd w:val="clear" w:color="auto" w:fill="F5F5F5"/>
        <w:spacing w:line="240" w:lineRule="auto"/>
        <w:ind w:left="120" w:right="120"/>
      </w:pPr>
      <w:r>
        <w:rPr>
          <w:rFonts w:ascii="Consolas" w:eastAsia="Consolas" w:hAnsi="Consolas" w:cs="Consolas"/>
          <w:sz w:val="16"/>
          <w:szCs w:val="16"/>
        </w:rPr>
        <w:t>36: ['title', null],                              // NAMES: display name column, schema name column</w:t>
      </w:r>
    </w:p>
    <w:p w14:paraId="1B68651B" w14:textId="77777777" w:rsidR="00943121" w:rsidRDefault="00184574">
      <w:pPr>
        <w:shd w:val="clear" w:color="auto" w:fill="F5F5F5"/>
        <w:spacing w:line="240" w:lineRule="auto"/>
        <w:ind w:left="120" w:right="120"/>
      </w:pPr>
      <w:r>
        <w:rPr>
          <w:rFonts w:ascii="Consolas" w:eastAsia="Consolas" w:hAnsi="Consolas" w:cs="Consolas"/>
          <w:sz w:val="16"/>
          <w:szCs w:val="16"/>
        </w:rPr>
        <w:t>36: 'Email templates',                            // CODE_GROUP: the object type group</w:t>
      </w:r>
    </w:p>
    <w:p w14:paraId="0EFB8DE2"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const undeletable = new Set([36])                 // Dataverse does not delete their unmanaged layer</w:t>
      </w:r>
    </w:p>
    <w:p w14:paraId="637EDF1B" w14:textId="77777777" w:rsidR="00943121" w:rsidRDefault="00943121">
      <w:pPr>
        <w:spacing w:after="120"/>
      </w:pPr>
    </w:p>
    <w:p w14:paraId="1541FE01" w14:textId="77777777" w:rsidR="00943121" w:rsidRDefault="00184574">
      <w:pPr>
        <w:spacing w:after="120"/>
      </w:pPr>
      <w:r>
        <w:rPr>
          <w:b/>
          <w:bCs/>
        </w:rPr>
        <w:t>The maps</w:t>
      </w:r>
      <w:r>
        <w:t xml:space="preserve">, all near the top of </w:t>
      </w:r>
      <w:r>
        <w:rPr>
          <w:rFonts w:ascii="Consolas" w:eastAsia="Consolas" w:hAnsi="Consolas" w:cs="Consolas"/>
          <w:sz w:val="18"/>
          <w:szCs w:val="18"/>
          <w:shd w:val="clear" w:color="auto" w:fill="F3F2F1"/>
        </w:rPr>
        <w:t>layer-scanner.js</w:t>
      </w:r>
      <w:r>
        <w:t xml:space="preserve"> except the last three: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55"/>
        <w:gridCol w:w="3681"/>
        <w:gridCol w:w="4324"/>
      </w:tblGrid>
      <w:tr w:rsidR="00943121" w14:paraId="588DCC62" w14:textId="77777777">
        <w:trPr>
          <w:cantSplit/>
          <w:tblHeader/>
        </w:trPr>
        <w:tc>
          <w:tcPr>
            <w:tcW w:w="850" w:type="dxa"/>
            <w:shd w:val="clear" w:color="auto" w:fill="F3F2F1"/>
            <w:tcMar>
              <w:top w:w="60" w:type="dxa"/>
              <w:left w:w="100" w:type="dxa"/>
              <w:bottom w:w="60" w:type="dxa"/>
              <w:right w:w="100" w:type="dxa"/>
            </w:tcMar>
          </w:tcPr>
          <w:p w14:paraId="1FBA351F" w14:textId="77777777" w:rsidR="00943121" w:rsidRDefault="00184574">
            <w:pPr>
              <w:spacing w:after="40"/>
            </w:pPr>
            <w:r>
              <w:rPr>
                <w:b/>
                <w:bCs/>
                <w:sz w:val="17"/>
                <w:szCs w:val="17"/>
              </w:rPr>
              <w:t>Map</w:t>
            </w:r>
          </w:p>
        </w:tc>
        <w:tc>
          <w:tcPr>
            <w:tcW w:w="4254" w:type="dxa"/>
            <w:shd w:val="clear" w:color="auto" w:fill="F3F2F1"/>
            <w:tcMar>
              <w:top w:w="60" w:type="dxa"/>
              <w:left w:w="100" w:type="dxa"/>
              <w:bottom w:w="60" w:type="dxa"/>
              <w:right w:w="100" w:type="dxa"/>
            </w:tcMar>
          </w:tcPr>
          <w:p w14:paraId="4594A80C" w14:textId="77777777" w:rsidR="00943121" w:rsidRDefault="00184574">
            <w:pPr>
              <w:spacing w:after="40"/>
            </w:pPr>
            <w:r>
              <w:rPr>
                <w:b/>
                <w:bCs/>
                <w:sz w:val="17"/>
                <w:szCs w:val="17"/>
              </w:rPr>
              <w:t>Entry</w:t>
            </w:r>
          </w:p>
        </w:tc>
        <w:tc>
          <w:tcPr>
            <w:tcW w:w="4256" w:type="dxa"/>
            <w:shd w:val="clear" w:color="auto" w:fill="F3F2F1"/>
            <w:tcMar>
              <w:top w:w="60" w:type="dxa"/>
              <w:left w:w="100" w:type="dxa"/>
              <w:bottom w:w="60" w:type="dxa"/>
              <w:right w:w="100" w:type="dxa"/>
            </w:tcMar>
          </w:tcPr>
          <w:p w14:paraId="72FFC0A1" w14:textId="77777777" w:rsidR="00943121" w:rsidRDefault="00184574">
            <w:pPr>
              <w:spacing w:after="40"/>
            </w:pPr>
            <w:r>
              <w:rPr>
                <w:b/>
                <w:bCs/>
                <w:sz w:val="17"/>
                <w:szCs w:val="17"/>
              </w:rPr>
              <w:t>Needed when</w:t>
            </w:r>
          </w:p>
        </w:tc>
      </w:tr>
      <w:tr w:rsidR="00943121" w14:paraId="03EBF948" w14:textId="77777777">
        <w:trPr>
          <w:cantSplit/>
        </w:trPr>
        <w:tc>
          <w:tcPr>
            <w:tcW w:w="850" w:type="dxa"/>
            <w:tcMar>
              <w:top w:w="60" w:type="dxa"/>
              <w:left w:w="100" w:type="dxa"/>
              <w:bottom w:w="60" w:type="dxa"/>
              <w:right w:w="100" w:type="dxa"/>
            </w:tcMar>
          </w:tcPr>
          <w:p w14:paraId="52E6BB05" w14:textId="77777777" w:rsidR="00943121" w:rsidRDefault="00184574">
            <w:pPr>
              <w:spacing w:after="40"/>
            </w:pPr>
            <w:r>
              <w:rPr>
                <w:rFonts w:ascii="Consolas" w:eastAsia="Consolas" w:hAnsi="Consolas" w:cs="Consolas"/>
                <w:sz w:val="15"/>
                <w:szCs w:val="15"/>
                <w:shd w:val="clear" w:color="auto" w:fill="F3F2F1"/>
              </w:rPr>
              <w:t>CLASSIC</w:t>
            </w:r>
          </w:p>
        </w:tc>
        <w:tc>
          <w:tcPr>
            <w:tcW w:w="4254" w:type="dxa"/>
            <w:tcMar>
              <w:top w:w="60" w:type="dxa"/>
              <w:left w:w="100" w:type="dxa"/>
              <w:bottom w:w="60" w:type="dxa"/>
              <w:right w:w="100" w:type="dxa"/>
            </w:tcMar>
          </w:tcPr>
          <w:p w14:paraId="78A18C79" w14:textId="77777777" w:rsidR="00943121" w:rsidRDefault="00184574">
            <w:pPr>
              <w:spacing w:after="40"/>
            </w:pPr>
            <w:r>
              <w:rPr>
                <w:rFonts w:ascii="Consolas" w:eastAsia="Consolas" w:hAnsi="Consolas" w:cs="Consolas"/>
                <w:sz w:val="15"/>
                <w:szCs w:val="15"/>
                <w:shd w:val="clear" w:color="auto" w:fill="F3F2F1"/>
              </w:rPr>
              <w:t>&lt;n&gt;: ['&lt;table&gt;', '&lt;LayerName&gt;', '&lt;Label&gt;']</w:t>
            </w:r>
            <w:r>
              <w:rPr>
                <w:sz w:val="17"/>
                <w:szCs w:val="17"/>
              </w:rPr>
              <w:t xml:space="preserve">; table </w:t>
            </w:r>
            <w:r>
              <w:rPr>
                <w:rFonts w:ascii="Consolas" w:eastAsia="Consolas" w:hAnsi="Consolas" w:cs="Consolas"/>
                <w:sz w:val="15"/>
                <w:szCs w:val="15"/>
                <w:shd w:val="clear" w:color="auto" w:fill="F3F2F1"/>
              </w:rPr>
              <w:t>''</w:t>
            </w:r>
            <w:r>
              <w:rPr>
                <w:sz w:val="17"/>
                <w:szCs w:val="17"/>
              </w:rPr>
              <w:t xml:space="preserve"> for a type with no component table (found by the solution summary only)</w:t>
            </w:r>
          </w:p>
        </w:tc>
        <w:tc>
          <w:tcPr>
            <w:tcW w:w="4256" w:type="dxa"/>
            <w:tcMar>
              <w:top w:w="60" w:type="dxa"/>
              <w:left w:w="100" w:type="dxa"/>
              <w:bottom w:w="60" w:type="dxa"/>
              <w:right w:w="100" w:type="dxa"/>
            </w:tcMar>
          </w:tcPr>
          <w:p w14:paraId="6897001B" w14:textId="77777777" w:rsidR="00943121" w:rsidRDefault="00184574">
            <w:pPr>
              <w:spacing w:after="40"/>
            </w:pPr>
            <w:r>
              <w:rPr>
                <w:sz w:val="17"/>
                <w:szCs w:val="17"/>
              </w:rPr>
              <w:t>See above</w:t>
            </w:r>
          </w:p>
        </w:tc>
      </w:tr>
      <w:tr w:rsidR="00943121" w14:paraId="1DACFFE7" w14:textId="77777777">
        <w:trPr>
          <w:cantSplit/>
        </w:trPr>
        <w:tc>
          <w:tcPr>
            <w:tcW w:w="850" w:type="dxa"/>
            <w:tcMar>
              <w:top w:w="60" w:type="dxa"/>
              <w:left w:w="100" w:type="dxa"/>
              <w:bottom w:w="60" w:type="dxa"/>
              <w:right w:w="100" w:type="dxa"/>
            </w:tcMar>
          </w:tcPr>
          <w:p w14:paraId="0EC70119" w14:textId="77777777" w:rsidR="00943121" w:rsidRDefault="00184574">
            <w:pPr>
              <w:spacing w:after="40"/>
            </w:pPr>
            <w:r>
              <w:rPr>
                <w:rFonts w:ascii="Consolas" w:eastAsia="Consolas" w:hAnsi="Consolas" w:cs="Consolas"/>
                <w:sz w:val="15"/>
                <w:szCs w:val="15"/>
                <w:shd w:val="clear" w:color="auto" w:fill="F3F2F1"/>
              </w:rPr>
              <w:t>NAMES</w:t>
            </w:r>
          </w:p>
        </w:tc>
        <w:tc>
          <w:tcPr>
            <w:tcW w:w="4254" w:type="dxa"/>
            <w:tcMar>
              <w:top w:w="60" w:type="dxa"/>
              <w:left w:w="100" w:type="dxa"/>
              <w:bottom w:w="60" w:type="dxa"/>
              <w:right w:w="100" w:type="dxa"/>
            </w:tcMar>
          </w:tcPr>
          <w:p w14:paraId="0381C991" w14:textId="77777777" w:rsidR="00943121" w:rsidRDefault="00184574">
            <w:pPr>
              <w:spacing w:after="40"/>
            </w:pPr>
            <w:r>
              <w:rPr>
                <w:rFonts w:ascii="Consolas" w:eastAsia="Consolas" w:hAnsi="Consolas" w:cs="Consolas"/>
                <w:sz w:val="15"/>
                <w:szCs w:val="15"/>
                <w:shd w:val="clear" w:color="auto" w:fill="F3F2F1"/>
              </w:rPr>
              <w:t>&lt;n&gt;: ['&lt;display column&gt;', '&lt;schema column&gt;']</w:t>
            </w:r>
          </w:p>
        </w:tc>
        <w:tc>
          <w:tcPr>
            <w:tcW w:w="4256" w:type="dxa"/>
            <w:tcMar>
              <w:top w:w="60" w:type="dxa"/>
              <w:left w:w="100" w:type="dxa"/>
              <w:bottom w:w="60" w:type="dxa"/>
              <w:right w:w="100" w:type="dxa"/>
            </w:tcMar>
          </w:tcPr>
          <w:p w14:paraId="251E7CF8" w14:textId="77777777" w:rsidR="00943121" w:rsidRDefault="00184574">
            <w:pPr>
              <w:spacing w:after="40"/>
            </w:pPr>
            <w:r>
              <w:rPr>
                <w:sz w:val="17"/>
                <w:szCs w:val="17"/>
              </w:rPr>
              <w:t xml:space="preserve">The primary name is not the right display name, or no </w:t>
            </w:r>
            <w:r>
              <w:rPr>
                <w:rFonts w:ascii="Consolas" w:eastAsia="Consolas" w:hAnsi="Consolas" w:cs="Consolas"/>
                <w:sz w:val="15"/>
                <w:szCs w:val="15"/>
                <w:shd w:val="clear" w:color="auto" w:fill="F3F2F1"/>
              </w:rPr>
              <w:t>uniquename</w:t>
            </w:r>
            <w:r>
              <w:rPr>
                <w:sz w:val="17"/>
                <w:szCs w:val="17"/>
              </w:rPr>
              <w:t xml:space="preserve">, </w:t>
            </w:r>
            <w:r>
              <w:rPr>
                <w:rFonts w:ascii="Consolas" w:eastAsia="Consolas" w:hAnsi="Consolas" w:cs="Consolas"/>
                <w:sz w:val="15"/>
                <w:szCs w:val="15"/>
                <w:shd w:val="clear" w:color="auto" w:fill="F3F2F1"/>
              </w:rPr>
              <w:t>schemaname</w:t>
            </w:r>
            <w:r>
              <w:rPr>
                <w:sz w:val="17"/>
                <w:szCs w:val="17"/>
              </w:rPr>
              <w:t xml:space="preserve"> or </w:t>
            </w:r>
            <w:r>
              <w:rPr>
                <w:rFonts w:ascii="Consolas" w:eastAsia="Consolas" w:hAnsi="Consolas" w:cs="Consolas"/>
                <w:sz w:val="15"/>
                <w:szCs w:val="15"/>
                <w:shd w:val="clear" w:color="auto" w:fill="F3F2F1"/>
              </w:rPr>
              <w:t>connectionreferencelogicalname</w:t>
            </w:r>
            <w:r>
              <w:rPr>
                <w:sz w:val="17"/>
                <w:szCs w:val="17"/>
              </w:rPr>
              <w:t xml:space="preserve"> column holds the schema name</w:t>
            </w:r>
          </w:p>
        </w:tc>
      </w:tr>
      <w:tr w:rsidR="00943121" w14:paraId="4EF370DA" w14:textId="77777777">
        <w:trPr>
          <w:cantSplit/>
        </w:trPr>
        <w:tc>
          <w:tcPr>
            <w:tcW w:w="850" w:type="dxa"/>
            <w:tcMar>
              <w:top w:w="60" w:type="dxa"/>
              <w:left w:w="100" w:type="dxa"/>
              <w:bottom w:w="60" w:type="dxa"/>
              <w:right w:w="100" w:type="dxa"/>
            </w:tcMar>
          </w:tcPr>
          <w:p w14:paraId="10E1F12D" w14:textId="77777777" w:rsidR="00943121" w:rsidRDefault="00184574">
            <w:pPr>
              <w:spacing w:after="40"/>
            </w:pPr>
            <w:r>
              <w:rPr>
                <w:rFonts w:ascii="Consolas" w:eastAsia="Consolas" w:hAnsi="Consolas" w:cs="Consolas"/>
                <w:sz w:val="15"/>
                <w:szCs w:val="15"/>
                <w:shd w:val="clear" w:color="auto" w:fill="F3F2F1"/>
              </w:rPr>
              <w:t>TABLE_COLUMN</w:t>
            </w:r>
          </w:p>
        </w:tc>
        <w:tc>
          <w:tcPr>
            <w:tcW w:w="4254" w:type="dxa"/>
            <w:tcMar>
              <w:top w:w="60" w:type="dxa"/>
              <w:left w:w="100" w:type="dxa"/>
              <w:bottom w:w="60" w:type="dxa"/>
              <w:right w:w="100" w:type="dxa"/>
            </w:tcMar>
          </w:tcPr>
          <w:p w14:paraId="46EDFDED" w14:textId="77777777" w:rsidR="00943121" w:rsidRDefault="00184574">
            <w:pPr>
              <w:spacing w:after="40"/>
            </w:pPr>
            <w:r>
              <w:rPr>
                <w:rFonts w:ascii="Consolas" w:eastAsia="Consolas" w:hAnsi="Consolas" w:cs="Consolas"/>
                <w:sz w:val="15"/>
                <w:szCs w:val="15"/>
                <w:shd w:val="clear" w:color="auto" w:fill="F3F2F1"/>
              </w:rPr>
              <w:t>&lt;n&gt;: '&lt;column&gt;'</w:t>
            </w:r>
          </w:p>
        </w:tc>
        <w:tc>
          <w:tcPr>
            <w:tcW w:w="4256" w:type="dxa"/>
            <w:tcMar>
              <w:top w:w="60" w:type="dxa"/>
              <w:left w:w="100" w:type="dxa"/>
              <w:bottom w:w="60" w:type="dxa"/>
              <w:right w:w="100" w:type="dxa"/>
            </w:tcMar>
          </w:tcPr>
          <w:p w14:paraId="333337E1" w14:textId="77777777" w:rsidR="00943121" w:rsidRDefault="00184574">
            <w:pPr>
              <w:spacing w:after="40"/>
            </w:pPr>
            <w:r>
              <w:rPr>
                <w:sz w:val="17"/>
                <w:szCs w:val="17"/>
              </w:rPr>
              <w:t>The type belongs to a table: the column that holds the table's logical name</w:t>
            </w:r>
          </w:p>
        </w:tc>
      </w:tr>
      <w:tr w:rsidR="00943121" w14:paraId="3AC538DE" w14:textId="77777777">
        <w:trPr>
          <w:cantSplit/>
        </w:trPr>
        <w:tc>
          <w:tcPr>
            <w:tcW w:w="850" w:type="dxa"/>
            <w:tcMar>
              <w:top w:w="60" w:type="dxa"/>
              <w:left w:w="100" w:type="dxa"/>
              <w:bottom w:w="60" w:type="dxa"/>
              <w:right w:w="100" w:type="dxa"/>
            </w:tcMar>
          </w:tcPr>
          <w:p w14:paraId="6C3D4B49" w14:textId="77777777" w:rsidR="00943121" w:rsidRDefault="00184574">
            <w:pPr>
              <w:spacing w:after="40"/>
            </w:pPr>
            <w:r>
              <w:rPr>
                <w:rFonts w:ascii="Consolas" w:eastAsia="Consolas" w:hAnsi="Consolas" w:cs="Consolas"/>
                <w:sz w:val="15"/>
                <w:szCs w:val="15"/>
                <w:shd w:val="clear" w:color="auto" w:fill="F3F2F1"/>
              </w:rPr>
              <w:t>SUBTYPE_COLUMN</w:t>
            </w:r>
          </w:p>
        </w:tc>
        <w:tc>
          <w:tcPr>
            <w:tcW w:w="4254" w:type="dxa"/>
            <w:tcMar>
              <w:top w:w="60" w:type="dxa"/>
              <w:left w:w="100" w:type="dxa"/>
              <w:bottom w:w="60" w:type="dxa"/>
              <w:right w:w="100" w:type="dxa"/>
            </w:tcMar>
          </w:tcPr>
          <w:p w14:paraId="067E2589" w14:textId="77777777" w:rsidR="00943121" w:rsidRDefault="00184574">
            <w:pPr>
              <w:spacing w:after="40"/>
            </w:pPr>
            <w:r>
              <w:rPr>
                <w:rFonts w:ascii="Consolas" w:eastAsia="Consolas" w:hAnsi="Consolas" w:cs="Consolas"/>
                <w:sz w:val="15"/>
                <w:szCs w:val="15"/>
                <w:shd w:val="clear" w:color="auto" w:fill="F3F2F1"/>
              </w:rPr>
              <w:t>&lt;n&gt;: '&lt;column&gt;'</w:t>
            </w:r>
            <w:r>
              <w:rPr>
                <w:sz w:val="17"/>
                <w:szCs w:val="17"/>
              </w:rPr>
              <w:t xml:space="preserve">, with a label map like </w:t>
            </w:r>
            <w:r>
              <w:rPr>
                <w:rFonts w:ascii="Consolas" w:eastAsia="Consolas" w:hAnsi="Consolas" w:cs="Consolas"/>
                <w:sz w:val="15"/>
                <w:szCs w:val="15"/>
                <w:shd w:val="clear" w:color="auto" w:fill="F3F2F1"/>
              </w:rPr>
              <w:t>FORM_TYPE</w:t>
            </w:r>
            <w:r>
              <w:rPr>
                <w:sz w:val="17"/>
                <w:szCs w:val="17"/>
              </w:rPr>
              <w:t xml:space="preserve"> and a line for it in </w:t>
            </w:r>
            <w:r>
              <w:rPr>
                <w:rFonts w:ascii="Consolas" w:eastAsia="Consolas" w:hAnsi="Consolas" w:cs="Consolas"/>
                <w:sz w:val="15"/>
                <w:szCs w:val="15"/>
                <w:shd w:val="clear" w:color="auto" w:fill="F3F2F1"/>
              </w:rPr>
              <w:t>typeLabel</w:t>
            </w:r>
          </w:p>
        </w:tc>
        <w:tc>
          <w:tcPr>
            <w:tcW w:w="4256" w:type="dxa"/>
            <w:tcMar>
              <w:top w:w="60" w:type="dxa"/>
              <w:left w:w="100" w:type="dxa"/>
              <w:bottom w:w="60" w:type="dxa"/>
              <w:right w:w="100" w:type="dxa"/>
            </w:tcMar>
          </w:tcPr>
          <w:p w14:paraId="3072AF8B" w14:textId="77777777" w:rsidR="00943121" w:rsidRDefault="00184574">
            <w:pPr>
              <w:spacing w:after="40"/>
            </w:pPr>
            <w:r>
              <w:rPr>
                <w:sz w:val="17"/>
                <w:szCs w:val="17"/>
              </w:rPr>
              <w:t>The type has kinds, as forms, views and processes do</w:t>
            </w:r>
          </w:p>
        </w:tc>
      </w:tr>
      <w:tr w:rsidR="00943121" w14:paraId="71692F36" w14:textId="77777777">
        <w:trPr>
          <w:cantSplit/>
        </w:trPr>
        <w:tc>
          <w:tcPr>
            <w:tcW w:w="850" w:type="dxa"/>
            <w:tcMar>
              <w:top w:w="60" w:type="dxa"/>
              <w:left w:w="100" w:type="dxa"/>
              <w:bottom w:w="60" w:type="dxa"/>
              <w:right w:w="100" w:type="dxa"/>
            </w:tcMar>
          </w:tcPr>
          <w:p w14:paraId="3B238087" w14:textId="77777777" w:rsidR="00943121" w:rsidRDefault="00184574">
            <w:pPr>
              <w:spacing w:after="40"/>
            </w:pPr>
            <w:r>
              <w:rPr>
                <w:rFonts w:ascii="Consolas" w:eastAsia="Consolas" w:hAnsi="Consolas" w:cs="Consolas"/>
                <w:sz w:val="15"/>
                <w:szCs w:val="15"/>
                <w:shd w:val="clear" w:color="auto" w:fill="F3F2F1"/>
              </w:rPr>
              <w:t>WANTED_COLUMNS</w:t>
            </w:r>
          </w:p>
        </w:tc>
        <w:tc>
          <w:tcPr>
            <w:tcW w:w="4254" w:type="dxa"/>
            <w:tcMar>
              <w:top w:w="60" w:type="dxa"/>
              <w:left w:w="100" w:type="dxa"/>
              <w:bottom w:w="60" w:type="dxa"/>
              <w:right w:w="100" w:type="dxa"/>
            </w:tcMar>
          </w:tcPr>
          <w:p w14:paraId="5C0699C0" w14:textId="77777777" w:rsidR="00943121" w:rsidRDefault="00184574">
            <w:pPr>
              <w:spacing w:after="40"/>
            </w:pPr>
            <w:r>
              <w:rPr>
                <w:sz w:val="17"/>
                <w:szCs w:val="17"/>
              </w:rPr>
              <w:t xml:space="preserve">Add </w:t>
            </w:r>
            <w:r>
              <w:rPr>
                <w:rFonts w:ascii="Consolas" w:eastAsia="Consolas" w:hAnsi="Consolas" w:cs="Consolas"/>
                <w:sz w:val="15"/>
                <w:szCs w:val="15"/>
                <w:shd w:val="clear" w:color="auto" w:fill="F3F2F1"/>
              </w:rPr>
              <w:t>'&lt;column&gt;'</w:t>
            </w:r>
          </w:p>
        </w:tc>
        <w:tc>
          <w:tcPr>
            <w:tcW w:w="4256" w:type="dxa"/>
            <w:tcMar>
              <w:top w:w="60" w:type="dxa"/>
              <w:left w:w="100" w:type="dxa"/>
              <w:bottom w:w="60" w:type="dxa"/>
              <w:right w:w="100" w:type="dxa"/>
            </w:tcMar>
          </w:tcPr>
          <w:p w14:paraId="04454B5F" w14:textId="77777777" w:rsidR="00943121" w:rsidRDefault="00184574">
            <w:pPr>
              <w:spacing w:after="40"/>
            </w:pPr>
            <w:r>
              <w:rPr>
                <w:sz w:val="17"/>
                <w:szCs w:val="17"/>
              </w:rPr>
              <w:t xml:space="preserve">A column named in </w:t>
            </w:r>
            <w:r>
              <w:rPr>
                <w:rFonts w:ascii="Consolas" w:eastAsia="Consolas" w:hAnsi="Consolas" w:cs="Consolas"/>
                <w:sz w:val="15"/>
                <w:szCs w:val="15"/>
                <w:shd w:val="clear" w:color="auto" w:fill="F3F2F1"/>
              </w:rPr>
              <w:t>NAMES</w:t>
            </w:r>
            <w:r>
              <w:rPr>
                <w:sz w:val="17"/>
                <w:szCs w:val="17"/>
              </w:rPr>
              <w:t xml:space="preserve"> or </w:t>
            </w:r>
            <w:r>
              <w:rPr>
                <w:rFonts w:ascii="Consolas" w:eastAsia="Consolas" w:hAnsi="Consolas" w:cs="Consolas"/>
                <w:sz w:val="15"/>
                <w:szCs w:val="15"/>
                <w:shd w:val="clear" w:color="auto" w:fill="F3F2F1"/>
              </w:rPr>
              <w:t>SUBTYPE_COLUMN</w:t>
            </w:r>
            <w:r>
              <w:rPr>
                <w:sz w:val="17"/>
                <w:szCs w:val="17"/>
              </w:rPr>
              <w:t xml:space="preserve"> is not yet in the list and is not the table's primary name column: the scan looks for these columns only, and leaves out a column it did not find</w:t>
            </w:r>
          </w:p>
        </w:tc>
      </w:tr>
      <w:tr w:rsidR="00943121" w14:paraId="2167461E" w14:textId="77777777">
        <w:trPr>
          <w:cantSplit/>
        </w:trPr>
        <w:tc>
          <w:tcPr>
            <w:tcW w:w="850" w:type="dxa"/>
            <w:tcMar>
              <w:top w:w="60" w:type="dxa"/>
              <w:left w:w="100" w:type="dxa"/>
              <w:bottom w:w="60" w:type="dxa"/>
              <w:right w:w="100" w:type="dxa"/>
            </w:tcMar>
          </w:tcPr>
          <w:p w14:paraId="6B451131" w14:textId="77777777" w:rsidR="00943121" w:rsidRDefault="00184574">
            <w:pPr>
              <w:spacing w:after="40"/>
            </w:pPr>
            <w:r>
              <w:rPr>
                <w:rFonts w:ascii="Consolas" w:eastAsia="Consolas" w:hAnsi="Consolas" w:cs="Consolas"/>
                <w:sz w:val="15"/>
                <w:szCs w:val="15"/>
                <w:shd w:val="clear" w:color="auto" w:fill="F3F2F1"/>
              </w:rPr>
              <w:t>TYPE_FILTER</w:t>
            </w:r>
          </w:p>
        </w:tc>
        <w:tc>
          <w:tcPr>
            <w:tcW w:w="4254" w:type="dxa"/>
            <w:tcMar>
              <w:top w:w="60" w:type="dxa"/>
              <w:left w:w="100" w:type="dxa"/>
              <w:bottom w:w="60" w:type="dxa"/>
              <w:right w:w="100" w:type="dxa"/>
            </w:tcMar>
          </w:tcPr>
          <w:p w14:paraId="53B17844" w14:textId="77777777" w:rsidR="00943121" w:rsidRDefault="00184574">
            <w:pPr>
              <w:spacing w:after="40"/>
            </w:pPr>
            <w:r>
              <w:rPr>
                <w:rFonts w:ascii="Consolas" w:eastAsia="Consolas" w:hAnsi="Consolas" w:cs="Consolas"/>
                <w:sz w:val="15"/>
                <w:szCs w:val="15"/>
                <w:shd w:val="clear" w:color="auto" w:fill="F3F2F1"/>
              </w:rPr>
              <w:t>&lt;n&gt;: '&lt;OData condition&gt;'</w:t>
            </w:r>
          </w:p>
        </w:tc>
        <w:tc>
          <w:tcPr>
            <w:tcW w:w="4256" w:type="dxa"/>
            <w:tcMar>
              <w:top w:w="60" w:type="dxa"/>
              <w:left w:w="100" w:type="dxa"/>
              <w:bottom w:w="60" w:type="dxa"/>
              <w:right w:w="100" w:type="dxa"/>
            </w:tcMar>
          </w:tcPr>
          <w:p w14:paraId="5A5F9F18" w14:textId="77777777" w:rsidR="00943121" w:rsidRDefault="00184574">
            <w:pPr>
              <w:spacing w:after="40"/>
            </w:pPr>
            <w:r>
              <w:rPr>
                <w:sz w:val="17"/>
                <w:szCs w:val="17"/>
              </w:rPr>
              <w:t>Some rows of the table are not components (as business unit copies of roles)</w:t>
            </w:r>
          </w:p>
        </w:tc>
      </w:tr>
      <w:tr w:rsidR="00943121" w14:paraId="065D7DFF" w14:textId="77777777">
        <w:trPr>
          <w:cantSplit/>
        </w:trPr>
        <w:tc>
          <w:tcPr>
            <w:tcW w:w="850" w:type="dxa"/>
            <w:tcMar>
              <w:top w:w="60" w:type="dxa"/>
              <w:left w:w="100" w:type="dxa"/>
              <w:bottom w:w="60" w:type="dxa"/>
              <w:right w:w="100" w:type="dxa"/>
            </w:tcMar>
          </w:tcPr>
          <w:p w14:paraId="11F9C40B" w14:textId="77777777" w:rsidR="00943121" w:rsidRDefault="00184574">
            <w:pPr>
              <w:spacing w:after="40"/>
            </w:pPr>
            <w:r>
              <w:rPr>
                <w:rFonts w:ascii="Consolas" w:eastAsia="Consolas" w:hAnsi="Consolas" w:cs="Consolas"/>
                <w:sz w:val="15"/>
                <w:szCs w:val="15"/>
                <w:shd w:val="clear" w:color="auto" w:fill="F3F2F1"/>
              </w:rPr>
              <w:t>TABLE_BOUND</w:t>
            </w:r>
          </w:p>
        </w:tc>
        <w:tc>
          <w:tcPr>
            <w:tcW w:w="4254" w:type="dxa"/>
            <w:tcMar>
              <w:top w:w="60" w:type="dxa"/>
              <w:left w:w="100" w:type="dxa"/>
              <w:bottom w:w="60" w:type="dxa"/>
              <w:right w:w="100" w:type="dxa"/>
            </w:tcMar>
          </w:tcPr>
          <w:p w14:paraId="35E296FD" w14:textId="77777777" w:rsidR="00943121" w:rsidRDefault="00184574">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50C73C34" w14:textId="77777777" w:rsidR="00943121" w:rsidRDefault="00184574">
            <w:pPr>
              <w:spacing w:after="40"/>
            </w:pPr>
            <w:r>
              <w:rPr>
                <w:sz w:val="17"/>
                <w:szCs w:val="17"/>
              </w:rPr>
              <w:t>The type belongs to a table: it is then swept when tables are chosen</w:t>
            </w:r>
          </w:p>
        </w:tc>
      </w:tr>
      <w:tr w:rsidR="00943121" w14:paraId="7D0D7CAD" w14:textId="77777777">
        <w:trPr>
          <w:cantSplit/>
        </w:trPr>
        <w:tc>
          <w:tcPr>
            <w:tcW w:w="850" w:type="dxa"/>
            <w:tcMar>
              <w:top w:w="60" w:type="dxa"/>
              <w:left w:w="100" w:type="dxa"/>
              <w:bottom w:w="60" w:type="dxa"/>
              <w:right w:w="100" w:type="dxa"/>
            </w:tcMar>
          </w:tcPr>
          <w:p w14:paraId="4BB750B7" w14:textId="77777777" w:rsidR="00943121" w:rsidRDefault="00184574">
            <w:pPr>
              <w:spacing w:after="40"/>
            </w:pPr>
            <w:r>
              <w:rPr>
                <w:rFonts w:ascii="Consolas" w:eastAsia="Consolas" w:hAnsi="Consolas" w:cs="Consolas"/>
                <w:sz w:val="15"/>
                <w:szCs w:val="15"/>
                <w:shd w:val="clear" w:color="auto" w:fill="F3F2F1"/>
              </w:rPr>
              <w:t>TABLE_PARTS</w:t>
            </w:r>
          </w:p>
        </w:tc>
        <w:tc>
          <w:tcPr>
            <w:tcW w:w="4254" w:type="dxa"/>
            <w:tcMar>
              <w:top w:w="60" w:type="dxa"/>
              <w:left w:w="100" w:type="dxa"/>
              <w:bottom w:w="60" w:type="dxa"/>
              <w:right w:w="100" w:type="dxa"/>
            </w:tcMar>
          </w:tcPr>
          <w:p w14:paraId="52A05558" w14:textId="77777777" w:rsidR="00943121" w:rsidRDefault="00184574">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6BF6FB24" w14:textId="77777777" w:rsidR="00943121" w:rsidRDefault="00184574">
            <w:pPr>
              <w:spacing w:after="40"/>
            </w:pPr>
            <w:r>
              <w:rPr>
                <w:sz w:val="17"/>
                <w:szCs w:val="17"/>
              </w:rPr>
              <w:t>A table held "with all objects" brings the type with it</w:t>
            </w:r>
          </w:p>
        </w:tc>
      </w:tr>
      <w:tr w:rsidR="00943121" w14:paraId="6270BE22" w14:textId="77777777">
        <w:trPr>
          <w:cantSplit/>
        </w:trPr>
        <w:tc>
          <w:tcPr>
            <w:tcW w:w="850" w:type="dxa"/>
            <w:tcMar>
              <w:top w:w="60" w:type="dxa"/>
              <w:left w:w="100" w:type="dxa"/>
              <w:bottom w:w="60" w:type="dxa"/>
              <w:right w:w="100" w:type="dxa"/>
            </w:tcMar>
          </w:tcPr>
          <w:p w14:paraId="0974E892" w14:textId="77777777" w:rsidR="00943121" w:rsidRDefault="00184574">
            <w:pPr>
              <w:spacing w:after="40"/>
            </w:pPr>
            <w:r>
              <w:rPr>
                <w:rFonts w:ascii="Consolas" w:eastAsia="Consolas" w:hAnsi="Consolas" w:cs="Consolas"/>
                <w:sz w:val="15"/>
                <w:szCs w:val="15"/>
                <w:shd w:val="clear" w:color="auto" w:fill="F3F2F1"/>
              </w:rPr>
              <w:t>CODE_GROUP</w:t>
            </w:r>
          </w:p>
        </w:tc>
        <w:tc>
          <w:tcPr>
            <w:tcW w:w="4254" w:type="dxa"/>
            <w:tcMar>
              <w:top w:w="60" w:type="dxa"/>
              <w:left w:w="100" w:type="dxa"/>
              <w:bottom w:w="60" w:type="dxa"/>
              <w:right w:w="100" w:type="dxa"/>
            </w:tcMar>
          </w:tcPr>
          <w:p w14:paraId="650AD5EB" w14:textId="77777777" w:rsidR="00943121" w:rsidRDefault="00184574">
            <w:pPr>
              <w:spacing w:after="40"/>
            </w:pPr>
            <w:r>
              <w:rPr>
                <w:rFonts w:ascii="Consolas" w:eastAsia="Consolas" w:hAnsi="Consolas" w:cs="Consolas"/>
                <w:sz w:val="15"/>
                <w:szCs w:val="15"/>
                <w:shd w:val="clear" w:color="auto" w:fill="F3F2F1"/>
              </w:rPr>
              <w:t>&lt;n&gt;: '&lt;group&gt;'</w:t>
            </w:r>
          </w:p>
        </w:tc>
        <w:tc>
          <w:tcPr>
            <w:tcW w:w="4256" w:type="dxa"/>
            <w:tcMar>
              <w:top w:w="60" w:type="dxa"/>
              <w:left w:w="100" w:type="dxa"/>
              <w:bottom w:w="60" w:type="dxa"/>
              <w:right w:w="100" w:type="dxa"/>
            </w:tcMar>
          </w:tcPr>
          <w:p w14:paraId="6BBD9101" w14:textId="77777777" w:rsidR="00943121" w:rsidRDefault="00184574">
            <w:pPr>
              <w:spacing w:after="40"/>
            </w:pPr>
            <w:r>
              <w:rPr>
                <w:sz w:val="17"/>
                <w:szCs w:val="17"/>
              </w:rPr>
              <w:t xml:space="preserve">The type belongs to an object type group other than </w:t>
            </w:r>
            <w:r>
              <w:rPr>
                <w:i/>
                <w:iCs/>
                <w:sz w:val="17"/>
                <w:szCs w:val="17"/>
              </w:rPr>
              <w:t>Other</w:t>
            </w:r>
            <w:r>
              <w:rPr>
                <w:sz w:val="17"/>
                <w:szCs w:val="17"/>
              </w:rPr>
              <w:t xml:space="preserve"> (</w:t>
            </w:r>
            <w:r>
              <w:rPr>
                <w:color w:val="0F6CBD"/>
                <w:sz w:val="17"/>
                <w:szCs w:val="17"/>
              </w:rPr>
              <w:t>13.6</w:t>
            </w:r>
            <w:r>
              <w:rPr>
                <w:sz w:val="17"/>
                <w:szCs w:val="17"/>
              </w:rPr>
              <w:t>)</w:t>
            </w:r>
          </w:p>
        </w:tc>
      </w:tr>
      <w:tr w:rsidR="00943121" w14:paraId="51CC13BF" w14:textId="77777777">
        <w:trPr>
          <w:cantSplit/>
        </w:trPr>
        <w:tc>
          <w:tcPr>
            <w:tcW w:w="850" w:type="dxa"/>
            <w:tcMar>
              <w:top w:w="60" w:type="dxa"/>
              <w:left w:w="100" w:type="dxa"/>
              <w:bottom w:w="60" w:type="dxa"/>
              <w:right w:w="100" w:type="dxa"/>
            </w:tcMar>
          </w:tcPr>
          <w:p w14:paraId="1A3B186A" w14:textId="77777777" w:rsidR="00943121" w:rsidRDefault="00184574">
            <w:pPr>
              <w:spacing w:after="40"/>
            </w:pPr>
            <w:r>
              <w:rPr>
                <w:rFonts w:ascii="Consolas" w:eastAsia="Consolas" w:hAnsi="Consolas" w:cs="Consolas"/>
                <w:sz w:val="15"/>
                <w:szCs w:val="15"/>
                <w:shd w:val="clear" w:color="auto" w:fill="F3F2F1"/>
              </w:rPr>
              <w:t>PART_SEGMENT</w:t>
            </w:r>
          </w:p>
        </w:tc>
        <w:tc>
          <w:tcPr>
            <w:tcW w:w="4254" w:type="dxa"/>
            <w:tcMar>
              <w:top w:w="60" w:type="dxa"/>
              <w:left w:w="100" w:type="dxa"/>
              <w:bottom w:w="60" w:type="dxa"/>
              <w:right w:w="100" w:type="dxa"/>
            </w:tcMar>
          </w:tcPr>
          <w:p w14:paraId="682449DC" w14:textId="77777777" w:rsidR="00943121" w:rsidRDefault="00184574">
            <w:pPr>
              <w:spacing w:after="40"/>
            </w:pPr>
            <w:r>
              <w:rPr>
                <w:rFonts w:ascii="Consolas" w:eastAsia="Consolas" w:hAnsi="Consolas" w:cs="Consolas"/>
                <w:sz w:val="15"/>
                <w:szCs w:val="15"/>
                <w:shd w:val="clear" w:color="auto" w:fill="F3F2F1"/>
              </w:rPr>
              <w:t>&lt;n&gt;: '&lt;segment&gt;'</w:t>
            </w:r>
          </w:p>
        </w:tc>
        <w:tc>
          <w:tcPr>
            <w:tcW w:w="4256" w:type="dxa"/>
            <w:tcMar>
              <w:top w:w="60" w:type="dxa"/>
              <w:left w:w="100" w:type="dxa"/>
              <w:bottom w:w="60" w:type="dxa"/>
              <w:right w:w="100" w:type="dxa"/>
            </w:tcMar>
          </w:tcPr>
          <w:p w14:paraId="53327555" w14:textId="77777777" w:rsidR="00943121" w:rsidRDefault="00184574">
            <w:pPr>
              <w:spacing w:after="40"/>
            </w:pPr>
            <w:r>
              <w:rPr>
                <w:sz w:val="17"/>
                <w:szCs w:val="17"/>
              </w:rPr>
              <w:t xml:space="preserve">A table part whose maker portal page is </w:t>
            </w:r>
            <w:r>
              <w:rPr>
                <w:rFonts w:ascii="Consolas" w:eastAsia="Consolas" w:hAnsi="Consolas" w:cs="Consolas"/>
                <w:sz w:val="15"/>
                <w:szCs w:val="15"/>
                <w:shd w:val="clear" w:color="auto" w:fill="F3F2F1"/>
              </w:rPr>
              <w:t>.../objects/entities/&lt;table&gt;/&lt;segment&gt;/&lt;id&gt;/layers</w:t>
            </w:r>
          </w:p>
        </w:tc>
      </w:tr>
      <w:tr w:rsidR="00943121" w14:paraId="39321D5C" w14:textId="77777777">
        <w:trPr>
          <w:cantSplit/>
        </w:trPr>
        <w:tc>
          <w:tcPr>
            <w:tcW w:w="850" w:type="dxa"/>
            <w:tcMar>
              <w:top w:w="60" w:type="dxa"/>
              <w:left w:w="100" w:type="dxa"/>
              <w:bottom w:w="60" w:type="dxa"/>
              <w:right w:w="100" w:type="dxa"/>
            </w:tcMar>
          </w:tcPr>
          <w:p w14:paraId="1D1E665F" w14:textId="77777777" w:rsidR="00943121" w:rsidRDefault="00184574">
            <w:pPr>
              <w:spacing w:after="40"/>
            </w:pPr>
            <w:r>
              <w:rPr>
                <w:rFonts w:ascii="Consolas" w:eastAsia="Consolas" w:hAnsi="Consolas" w:cs="Consolas"/>
                <w:sz w:val="15"/>
                <w:szCs w:val="15"/>
                <w:shd w:val="clear" w:color="auto" w:fill="F3F2F1"/>
              </w:rPr>
              <w:t>CLASSIC_PAGE</w:t>
            </w:r>
          </w:p>
        </w:tc>
        <w:tc>
          <w:tcPr>
            <w:tcW w:w="4254" w:type="dxa"/>
            <w:tcMar>
              <w:top w:w="60" w:type="dxa"/>
              <w:left w:w="100" w:type="dxa"/>
              <w:bottom w:w="60" w:type="dxa"/>
              <w:right w:w="100" w:type="dxa"/>
            </w:tcMar>
          </w:tcPr>
          <w:p w14:paraId="324A1823" w14:textId="77777777" w:rsidR="00943121" w:rsidRDefault="00184574">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5F8CD772" w14:textId="77777777" w:rsidR="00943121" w:rsidRDefault="00184574">
            <w:pPr>
              <w:spacing w:after="40"/>
            </w:pPr>
            <w:r>
              <w:rPr>
                <w:sz w:val="17"/>
                <w:szCs w:val="17"/>
              </w:rPr>
              <w:t xml:space="preserve">The maker portal has no layers page for the type: links open the classic </w:t>
            </w:r>
            <w:r>
              <w:rPr>
                <w:i/>
                <w:iCs/>
                <w:sz w:val="17"/>
                <w:szCs w:val="17"/>
              </w:rPr>
              <w:t>Solution layers</w:t>
            </w:r>
            <w:r>
              <w:rPr>
                <w:sz w:val="17"/>
                <w:szCs w:val="17"/>
              </w:rPr>
              <w:t xml:space="preserve"> page</w:t>
            </w:r>
          </w:p>
        </w:tc>
      </w:tr>
      <w:tr w:rsidR="00943121" w14:paraId="0F255BF0" w14:textId="77777777">
        <w:trPr>
          <w:cantSplit/>
        </w:trPr>
        <w:tc>
          <w:tcPr>
            <w:tcW w:w="850" w:type="dxa"/>
            <w:tcMar>
              <w:top w:w="60" w:type="dxa"/>
              <w:left w:w="100" w:type="dxa"/>
              <w:bottom w:w="60" w:type="dxa"/>
              <w:right w:w="100" w:type="dxa"/>
            </w:tcMar>
          </w:tcPr>
          <w:p w14:paraId="529D304E" w14:textId="77777777" w:rsidR="00943121" w:rsidRDefault="00184574">
            <w:pPr>
              <w:spacing w:after="40"/>
            </w:pPr>
            <w:r>
              <w:rPr>
                <w:rFonts w:ascii="Consolas" w:eastAsia="Consolas" w:hAnsi="Consolas" w:cs="Consolas"/>
                <w:sz w:val="15"/>
                <w:szCs w:val="15"/>
                <w:shd w:val="clear" w:color="auto" w:fill="F3F2F1"/>
              </w:rPr>
              <w:lastRenderedPageBreak/>
              <w:t>undeletable</w:t>
            </w:r>
          </w:p>
        </w:tc>
        <w:tc>
          <w:tcPr>
            <w:tcW w:w="4254" w:type="dxa"/>
            <w:tcMar>
              <w:top w:w="60" w:type="dxa"/>
              <w:left w:w="100" w:type="dxa"/>
              <w:bottom w:w="60" w:type="dxa"/>
              <w:right w:w="100" w:type="dxa"/>
            </w:tcMar>
          </w:tcPr>
          <w:p w14:paraId="73531106" w14:textId="77777777" w:rsidR="00943121" w:rsidRDefault="00184574">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54C11A93" w14:textId="77777777" w:rsidR="00943121" w:rsidRDefault="00184574">
            <w:pPr>
              <w:spacing w:after="40"/>
            </w:pPr>
            <w:r>
              <w:rPr>
                <w:sz w:val="17"/>
                <w:szCs w:val="17"/>
              </w:rPr>
              <w:t>Dataverse refuses to remove the type's unmanaged layer</w:t>
            </w:r>
          </w:p>
        </w:tc>
      </w:tr>
    </w:tbl>
    <w:p w14:paraId="2744B432" w14:textId="77777777" w:rsidR="00943121" w:rsidRDefault="00943121">
      <w:pPr>
        <w:spacing w:after="120"/>
      </w:pPr>
    </w:p>
    <w:p w14:paraId="11C1A9E0" w14:textId="77777777" w:rsidR="00943121" w:rsidRDefault="00184574">
      <w:pPr>
        <w:spacing w:after="120"/>
      </w:pPr>
      <w:r>
        <w:rPr>
          <w:rFonts w:ascii="Consolas" w:eastAsia="Consolas" w:hAnsi="Consolas" w:cs="Consolas"/>
          <w:sz w:val="18"/>
          <w:szCs w:val="18"/>
          <w:shd w:val="clear" w:color="auto" w:fill="F3F2F1"/>
        </w:rPr>
        <w:t>METADATA</w:t>
      </w:r>
      <w:r>
        <w:t xml:space="preserve"> holds tables, columns, relationships and keys, whose tables have no </w:t>
      </w:r>
      <w:r>
        <w:rPr>
          <w:rFonts w:ascii="Consolas" w:eastAsia="Consolas" w:hAnsi="Consolas" w:cs="Consolas"/>
          <w:sz w:val="18"/>
          <w:szCs w:val="18"/>
          <w:shd w:val="clear" w:color="auto" w:fill="F3F2F1"/>
        </w:rPr>
        <w:t>ismanaged</w:t>
      </w:r>
      <w:r>
        <w:t xml:space="preserve"> column. Do not add to it.</w:t>
      </w:r>
    </w:p>
    <w:p w14:paraId="4D9EA355" w14:textId="77777777" w:rsidR="00943121" w:rsidRDefault="00184574">
      <w:pPr>
        <w:spacing w:after="120"/>
      </w:pPr>
      <w:r>
        <w:rPr>
          <w:b/>
          <w:bCs/>
        </w:rPr>
        <w:t>Finding the values.</w:t>
      </w:r>
      <w:r>
        <w:t xml:space="preserve"> In the address bar of a browser signed in to the environment (a Web API GET shows its JSON), or in the console:</w:t>
      </w:r>
    </w:p>
    <w:p w14:paraId="59ECCD1E" w14:textId="77777777" w:rsidR="00943121" w:rsidRDefault="00184574">
      <w:pPr>
        <w:pStyle w:val="ListParagraph"/>
        <w:numPr>
          <w:ilvl w:val="0"/>
          <w:numId w:val="22"/>
        </w:numPr>
        <w:spacing w:after="60" w:line="264" w:lineRule="auto"/>
      </w:pPr>
      <w:r>
        <w:t xml:space="preserve">The type number: </w:t>
      </w:r>
      <w:r>
        <w:rPr>
          <w:rFonts w:ascii="Consolas" w:eastAsia="Consolas" w:hAnsi="Consolas" w:cs="Consolas"/>
          <w:sz w:val="18"/>
          <w:szCs w:val="18"/>
          <w:shd w:val="clear" w:color="auto" w:fill="F3F2F1"/>
        </w:rPr>
        <w:t>https://contoso.crm.dynamics.com/api/data/v9.2/solutioncomponents?$select=componenttype&amp;$filter=objectid eq &lt;component id&gt;</w:t>
      </w:r>
      <w:r>
        <w:t>.</w:t>
      </w:r>
    </w:p>
    <w:p w14:paraId="6C85DE8C" w14:textId="77777777" w:rsidR="00943121" w:rsidRDefault="00184574">
      <w:pPr>
        <w:pStyle w:val="ListParagraph"/>
        <w:numPr>
          <w:ilvl w:val="0"/>
          <w:numId w:val="22"/>
        </w:numPr>
        <w:spacing w:after="60" w:line="264" w:lineRule="auto"/>
      </w:pPr>
      <w:r>
        <w:t xml:space="preserve">Its definition: </w:t>
      </w:r>
      <w:r>
        <w:rPr>
          <w:rFonts w:ascii="Consolas" w:eastAsia="Consolas" w:hAnsi="Consolas" w:cs="Consolas"/>
          <w:sz w:val="18"/>
          <w:szCs w:val="18"/>
          <w:shd w:val="clear" w:color="auto" w:fill="F3F2F1"/>
        </w:rPr>
        <w:t>.../solutioncomponentdefinitions?$select=name,primaryentityname&amp;$filter=solutioncomponenttype eq &lt;n&gt;</w:t>
      </w:r>
      <w:r>
        <w:t>.</w:t>
      </w:r>
    </w:p>
    <w:p w14:paraId="66B79B37" w14:textId="77777777" w:rsidR="00943121" w:rsidRDefault="00184574">
      <w:pPr>
        <w:pStyle w:val="ListParagraph"/>
        <w:numPr>
          <w:ilvl w:val="0"/>
          <w:numId w:val="22"/>
        </w:numPr>
        <w:spacing w:after="60" w:line="264" w:lineRule="auto"/>
      </w:pPr>
      <w:r>
        <w:t xml:space="preserve">The component table must have </w:t>
      </w:r>
      <w:r>
        <w:rPr>
          <w:rFonts w:ascii="Consolas" w:eastAsia="Consolas" w:hAnsi="Consolas" w:cs="Consolas"/>
          <w:sz w:val="18"/>
          <w:szCs w:val="18"/>
          <w:shd w:val="clear" w:color="auto" w:fill="F3F2F1"/>
        </w:rPr>
        <w:t>ismanaged</w:t>
      </w:r>
      <w:r>
        <w:t xml:space="preserve"> and </w:t>
      </w:r>
      <w:r>
        <w:rPr>
          <w:rFonts w:ascii="Consolas" w:eastAsia="Consolas" w:hAnsi="Consolas" w:cs="Consolas"/>
          <w:sz w:val="18"/>
          <w:szCs w:val="18"/>
          <w:shd w:val="clear" w:color="auto" w:fill="F3F2F1"/>
        </w:rPr>
        <w:t>solutionid</w:t>
      </w:r>
      <w:r>
        <w:t xml:space="preserve">: </w:t>
      </w:r>
      <w:r>
        <w:rPr>
          <w:rFonts w:ascii="Consolas" w:eastAsia="Consolas" w:hAnsi="Consolas" w:cs="Consolas"/>
          <w:sz w:val="18"/>
          <w:szCs w:val="18"/>
          <w:shd w:val="clear" w:color="auto" w:fill="F3F2F1"/>
        </w:rPr>
        <w:t>.../EntityDefinitions(LogicalName='&lt;table&gt;')/Attributes?$select=LogicalName&amp;$filter=LogicalName eq 'ismanaged' or LogicalName eq 'solutionid'</w:t>
      </w:r>
      <w:r>
        <w:t xml:space="preserve"> must list both. A table without them cannot be swept: its number goes to </w:t>
      </w:r>
      <w:r>
        <w:rPr>
          <w:rFonts w:ascii="Consolas" w:eastAsia="Consolas" w:hAnsi="Consolas" w:cs="Consolas"/>
          <w:sz w:val="18"/>
          <w:szCs w:val="18"/>
          <w:shd w:val="clear" w:color="auto" w:fill="F3F2F1"/>
        </w:rPr>
        <w:t>typesWithoutColumns</w:t>
      </w:r>
      <w:r>
        <w:t xml:space="preserve"> in the JSON export, and only the solution summary can find its components.</w:t>
      </w:r>
    </w:p>
    <w:p w14:paraId="2CCA7EA6" w14:textId="77777777" w:rsidR="00943121" w:rsidRDefault="00184574">
      <w:pPr>
        <w:pStyle w:val="ListParagraph"/>
        <w:numPr>
          <w:ilvl w:val="0"/>
          <w:numId w:val="22"/>
        </w:numPr>
        <w:spacing w:after="60" w:line="264" w:lineRule="auto"/>
      </w:pPr>
      <w:r>
        <w:t>The layer name: with the scanner open, try names in the console until layers come back, starting with the definition's name:</w:t>
      </w:r>
    </w:p>
    <w:p w14:paraId="6F696ED5" w14:textId="77777777" w:rsidR="00943121" w:rsidRDefault="00943121">
      <w:pPr>
        <w:spacing w:after="60"/>
      </w:pPr>
    </w:p>
    <w:p w14:paraId="3ACDDAFD" w14:textId="77777777" w:rsidR="00943121" w:rsidRDefault="00184574">
      <w:pPr>
        <w:spacing w:after="120"/>
      </w:pPr>
      <w:r>
        <w:t xml:space="preserve"> </w:t>
      </w:r>
      <w:r>
        <w:rPr>
          <w:rFonts w:ascii="Consolas" w:eastAsia="Consolas" w:hAnsi="Consolas" w:cs="Consolas"/>
          <w:sz w:val="18"/>
          <w:szCs w:val="18"/>
          <w:shd w:val="clear" w:color="auto" w:fill="F3F2F1"/>
        </w:rPr>
        <w:t xml:space="preserve">js await window.__layerScanner.getLayers('&lt;component id&gt;', '&lt;LayerName&gt;') </w:t>
      </w:r>
    </w:p>
    <w:p w14:paraId="0656EE43" w14:textId="77777777" w:rsidR="00943121" w:rsidRDefault="00184574">
      <w:pPr>
        <w:spacing w:after="120"/>
      </w:pPr>
      <w:r>
        <w:t xml:space="preserve"> An empty list means a wrong name (or no layers).</w:t>
      </w:r>
    </w:p>
    <w:p w14:paraId="4FFF255B" w14:textId="77777777" w:rsidR="00943121" w:rsidRDefault="00184574">
      <w:pPr>
        <w:spacing w:after="120"/>
      </w:pPr>
      <w:r>
        <w:rPr>
          <w:b/>
          <w:bCs/>
        </w:rPr>
        <w:t>Check:</w:t>
      </w:r>
      <w:r>
        <w:t xml:space="preserve"> change a component of that type in a test environment, build, scan its solution: the row has the right type, name, table and object type group; its details show the layers; its link opens its layers page; and, in the test environment, deleting it gives </w:t>
      </w:r>
      <w:r>
        <w:rPr>
          <w:i/>
          <w:iCs/>
        </w:rPr>
        <w:t>Deleted</w:t>
      </w:r>
      <w:r>
        <w:t>.</w:t>
      </w:r>
    </w:p>
    <w:p w14:paraId="0A48E390" w14:textId="77777777" w:rsidR="00943121" w:rsidRDefault="00184574">
      <w:pPr>
        <w:pStyle w:val="Heading2"/>
        <w:keepNext/>
      </w:pPr>
      <w:bookmarkStart w:id="105" w:name="_Toc242992733"/>
      <w:r>
        <w:t>13.4 Change texts</w:t>
      </w:r>
      <w:bookmarkEnd w:id="105"/>
    </w:p>
    <w:p w14:paraId="294EB413" w14:textId="77777777" w:rsidR="00943121" w:rsidRDefault="00184574">
      <w:pPr>
        <w:spacing w:after="120"/>
      </w:pPr>
      <w:r>
        <w:t xml:space="preserve">There is no separate file of texts: every text is written where it is used in </w:t>
      </w:r>
      <w:r>
        <w:rPr>
          <w:rFonts w:ascii="Consolas" w:eastAsia="Consolas" w:hAnsi="Consolas" w:cs="Consolas"/>
          <w:sz w:val="18"/>
          <w:szCs w:val="18"/>
          <w:shd w:val="clear" w:color="auto" w:fill="F3F2F1"/>
        </w:rPr>
        <w:t>layer-scanner.js</w:t>
      </w:r>
      <w:r>
        <w:t>, mostly in the window's HTML template (</w:t>
      </w:r>
      <w:r>
        <w:rPr>
          <w:rFonts w:ascii="Consolas" w:eastAsia="Consolas" w:hAnsi="Consolas" w:cs="Consolas"/>
          <w:sz w:val="18"/>
          <w:szCs w:val="18"/>
          <w:shd w:val="clear" w:color="auto" w:fill="F3F2F1"/>
        </w:rPr>
        <w:t>app.innerHTML</w:t>
      </w:r>
      <w:r>
        <w:t>), in the functions that draw (</w:t>
      </w:r>
      <w:r>
        <w:rPr>
          <w:rFonts w:ascii="Consolas" w:eastAsia="Consolas" w:hAnsi="Consolas" w:cs="Consolas"/>
          <w:sz w:val="18"/>
          <w:szCs w:val="18"/>
          <w:shd w:val="clear" w:color="auto" w:fill="F3F2F1"/>
        </w:rPr>
        <w:t>renderPickBar</w:t>
      </w:r>
      <w:r>
        <w:t xml:space="preserve">, </w:t>
      </w:r>
      <w:r>
        <w:rPr>
          <w:rFonts w:ascii="Consolas" w:eastAsia="Consolas" w:hAnsi="Consolas" w:cs="Consolas"/>
          <w:sz w:val="18"/>
          <w:szCs w:val="18"/>
          <w:shd w:val="clear" w:color="auto" w:fill="F3F2F1"/>
        </w:rPr>
        <w:t>syncSelection</w:t>
      </w:r>
      <w:r>
        <w:t xml:space="preserve">, </w:t>
      </w:r>
      <w:r>
        <w:rPr>
          <w:rFonts w:ascii="Consolas" w:eastAsia="Consolas" w:hAnsi="Consolas" w:cs="Consolas"/>
          <w:sz w:val="18"/>
          <w:szCs w:val="18"/>
          <w:shd w:val="clear" w:color="auto" w:fill="F3F2F1"/>
        </w:rPr>
        <w:t>renderBanners</w:t>
      </w:r>
      <w:r>
        <w:t xml:space="preserve">, </w:t>
      </w:r>
      <w:r>
        <w:rPr>
          <w:rFonts w:ascii="Consolas" w:eastAsia="Consolas" w:hAnsi="Consolas" w:cs="Consolas"/>
          <w:sz w:val="18"/>
          <w:szCs w:val="18"/>
          <w:shd w:val="clear" w:color="auto" w:fill="F3F2F1"/>
        </w:rPr>
        <w:t>renderResults</w:t>
      </w:r>
      <w:r>
        <w:t xml:space="preserve">, </w:t>
      </w:r>
      <w:r>
        <w:rPr>
          <w:rFonts w:ascii="Consolas" w:eastAsia="Consolas" w:hAnsi="Consolas" w:cs="Consolas"/>
          <w:sz w:val="18"/>
          <w:szCs w:val="18"/>
          <w:shd w:val="clear" w:color="auto" w:fill="F3F2F1"/>
        </w:rPr>
        <w:t>confirmDelete</w:t>
      </w:r>
      <w:r>
        <w:t xml:space="preserve">, </w:t>
      </w:r>
      <w:r>
        <w:rPr>
          <w:rFonts w:ascii="Consolas" w:eastAsia="Consolas" w:hAnsi="Consolas" w:cs="Consolas"/>
          <w:sz w:val="18"/>
          <w:szCs w:val="18"/>
          <w:shd w:val="clear" w:color="auto" w:fill="F3F2F1"/>
        </w:rPr>
        <w:t>runDelete</w:t>
      </w:r>
      <w:r>
        <w:t xml:space="preserve">) and in </w:t>
      </w:r>
      <w:r>
        <w:rPr>
          <w:rFonts w:ascii="Consolas" w:eastAsia="Consolas" w:hAnsi="Consolas" w:cs="Consolas"/>
          <w:sz w:val="18"/>
          <w:szCs w:val="18"/>
          <w:shd w:val="clear" w:color="auto" w:fill="F3F2F1"/>
        </w:rPr>
        <w:t>STATUS</w:t>
      </w:r>
      <w:r>
        <w:t xml:space="preserve">, </w:t>
      </w:r>
      <w:r>
        <w:rPr>
          <w:rFonts w:ascii="Consolas" w:eastAsia="Consolas" w:hAnsi="Consolas" w:cs="Consolas"/>
          <w:sz w:val="18"/>
          <w:szCs w:val="18"/>
          <w:shd w:val="clear" w:color="auto" w:fill="F3F2F1"/>
        </w:rPr>
        <w:t>SPECIAL_TIPS</w:t>
      </w:r>
      <w:r>
        <w:t xml:space="preserve">, </w:t>
      </w:r>
      <w:r>
        <w:rPr>
          <w:rFonts w:ascii="Consolas" w:eastAsia="Consolas" w:hAnsi="Consolas" w:cs="Consolas"/>
          <w:sz w:val="18"/>
          <w:szCs w:val="18"/>
          <w:shd w:val="clear" w:color="auto" w:fill="F3F2F1"/>
        </w:rPr>
        <w:t>NO_DELETE</w:t>
      </w:r>
      <w:r>
        <w:t xml:space="preserve"> and the alerts at the top. The install page's texts and the loader's two alerts are in </w:t>
      </w:r>
      <w:r>
        <w:rPr>
          <w:rFonts w:ascii="Consolas" w:eastAsia="Consolas" w:hAnsi="Consolas" w:cs="Consolas"/>
          <w:sz w:val="18"/>
          <w:szCs w:val="18"/>
          <w:shd w:val="clear" w:color="auto" w:fill="F3F2F1"/>
        </w:rPr>
        <w:t>build-bookmarklet.mjs</w:t>
      </w:r>
      <w:r>
        <w:t>. Search for the text and change it there. Keep the style of the others: plain words, sentence case, Canadian spelling.</w:t>
      </w:r>
    </w:p>
    <w:p w14:paraId="4B5F0F8C" w14:textId="77777777" w:rsidR="00943121" w:rsidRDefault="00184574">
      <w:pPr>
        <w:spacing w:after="120"/>
      </w:pPr>
      <w:r>
        <w:rPr>
          <w:b/>
          <w:bCs/>
        </w:rPr>
        <w:t>Texts the code looks for.</w:t>
      </w:r>
      <w:r>
        <w:t xml:space="preserve"> A few texts are also matched by the code. Change both sides together: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13"/>
        <w:gridCol w:w="2231"/>
        <w:gridCol w:w="4216"/>
      </w:tblGrid>
      <w:tr w:rsidR="00943121" w14:paraId="758B8E63" w14:textId="77777777">
        <w:trPr>
          <w:cantSplit/>
          <w:tblHeader/>
        </w:trPr>
        <w:tc>
          <w:tcPr>
            <w:tcW w:w="2913" w:type="dxa"/>
            <w:shd w:val="clear" w:color="auto" w:fill="F3F2F1"/>
            <w:tcMar>
              <w:top w:w="60" w:type="dxa"/>
              <w:left w:w="100" w:type="dxa"/>
              <w:bottom w:w="60" w:type="dxa"/>
              <w:right w:w="100" w:type="dxa"/>
            </w:tcMar>
          </w:tcPr>
          <w:p w14:paraId="18E4551D" w14:textId="77777777" w:rsidR="00943121" w:rsidRDefault="00184574">
            <w:pPr>
              <w:spacing w:after="40"/>
            </w:pPr>
            <w:r>
              <w:rPr>
                <w:b/>
                <w:bCs/>
                <w:sz w:val="17"/>
                <w:szCs w:val="17"/>
              </w:rPr>
              <w:lastRenderedPageBreak/>
              <w:t>Text</w:t>
            </w:r>
          </w:p>
        </w:tc>
        <w:tc>
          <w:tcPr>
            <w:tcW w:w="2231" w:type="dxa"/>
            <w:shd w:val="clear" w:color="auto" w:fill="F3F2F1"/>
            <w:tcMar>
              <w:top w:w="60" w:type="dxa"/>
              <w:left w:w="100" w:type="dxa"/>
              <w:bottom w:w="60" w:type="dxa"/>
              <w:right w:w="100" w:type="dxa"/>
            </w:tcMar>
          </w:tcPr>
          <w:p w14:paraId="0AA1F88E" w14:textId="77777777" w:rsidR="00943121" w:rsidRDefault="00184574">
            <w:pPr>
              <w:spacing w:after="40"/>
            </w:pPr>
            <w:r>
              <w:rPr>
                <w:b/>
                <w:bCs/>
                <w:sz w:val="17"/>
                <w:szCs w:val="17"/>
              </w:rPr>
              <w:t>Written in</w:t>
            </w:r>
          </w:p>
        </w:tc>
        <w:tc>
          <w:tcPr>
            <w:tcW w:w="4216" w:type="dxa"/>
            <w:shd w:val="clear" w:color="auto" w:fill="F3F2F1"/>
            <w:tcMar>
              <w:top w:w="60" w:type="dxa"/>
              <w:left w:w="100" w:type="dxa"/>
              <w:bottom w:w="60" w:type="dxa"/>
              <w:right w:w="100" w:type="dxa"/>
            </w:tcMar>
          </w:tcPr>
          <w:p w14:paraId="02C909D9" w14:textId="77777777" w:rsidR="00943121" w:rsidRDefault="00184574">
            <w:pPr>
              <w:spacing w:after="40"/>
            </w:pPr>
            <w:r>
              <w:rPr>
                <w:b/>
                <w:bCs/>
                <w:sz w:val="17"/>
                <w:szCs w:val="17"/>
              </w:rPr>
              <w:t>Matched in</w:t>
            </w:r>
          </w:p>
        </w:tc>
      </w:tr>
      <w:tr w:rsidR="00943121" w14:paraId="03F79BA7" w14:textId="77777777">
        <w:trPr>
          <w:cantSplit/>
        </w:trPr>
        <w:tc>
          <w:tcPr>
            <w:tcW w:w="2913" w:type="dxa"/>
            <w:tcMar>
              <w:top w:w="60" w:type="dxa"/>
              <w:left w:w="100" w:type="dxa"/>
              <w:bottom w:w="60" w:type="dxa"/>
              <w:right w:w="100" w:type="dxa"/>
            </w:tcMar>
          </w:tcPr>
          <w:p w14:paraId="05E273E4" w14:textId="77777777" w:rsidR="00943121" w:rsidRDefault="00184574">
            <w:pPr>
              <w:spacing w:after="40"/>
            </w:pPr>
            <w:r>
              <w:rPr>
                <w:sz w:val="17"/>
                <w:szCs w:val="17"/>
              </w:rPr>
              <w:t>"does not allow deleting the unmanaged layer"</w:t>
            </w:r>
          </w:p>
        </w:tc>
        <w:tc>
          <w:tcPr>
            <w:tcW w:w="2231" w:type="dxa"/>
            <w:tcMar>
              <w:top w:w="60" w:type="dxa"/>
              <w:left w:w="100" w:type="dxa"/>
              <w:bottom w:w="60" w:type="dxa"/>
              <w:right w:w="100" w:type="dxa"/>
            </w:tcMar>
          </w:tcPr>
          <w:p w14:paraId="5B84A90D" w14:textId="77777777" w:rsidR="00943121" w:rsidRDefault="00184574">
            <w:pPr>
              <w:spacing w:after="40"/>
            </w:pPr>
            <w:r>
              <w:rPr>
                <w:rFonts w:ascii="Consolas" w:eastAsia="Consolas" w:hAnsi="Consolas" w:cs="Consolas"/>
                <w:sz w:val="15"/>
                <w:szCs w:val="15"/>
                <w:shd w:val="clear" w:color="auto" w:fill="F3F2F1"/>
              </w:rPr>
              <w:t>removePlace</w:t>
            </w:r>
          </w:p>
        </w:tc>
        <w:tc>
          <w:tcPr>
            <w:tcW w:w="4216" w:type="dxa"/>
            <w:tcMar>
              <w:top w:w="60" w:type="dxa"/>
              <w:left w:w="100" w:type="dxa"/>
              <w:bottom w:w="60" w:type="dxa"/>
              <w:right w:w="100" w:type="dxa"/>
            </w:tcMar>
          </w:tcPr>
          <w:p w14:paraId="0B562C8C" w14:textId="77777777" w:rsidR="00943121" w:rsidRDefault="00184574">
            <w:pPr>
              <w:spacing w:after="40"/>
            </w:pPr>
            <w:r>
              <w:rPr>
                <w:rFonts w:ascii="Consolas" w:eastAsia="Consolas" w:hAnsi="Consolas" w:cs="Consolas"/>
                <w:sz w:val="15"/>
                <w:szCs w:val="15"/>
                <w:shd w:val="clear" w:color="auto" w:fill="F3F2F1"/>
              </w:rPr>
              <w:t>runDelete</w:t>
            </w:r>
            <w:r>
              <w:rPr>
                <w:sz w:val="17"/>
                <w:szCs w:val="17"/>
              </w:rPr>
              <w:t xml:space="preserve">, to add the type to </w:t>
            </w:r>
            <w:r>
              <w:rPr>
                <w:rFonts w:ascii="Consolas" w:eastAsia="Consolas" w:hAnsi="Consolas" w:cs="Consolas"/>
                <w:sz w:val="15"/>
                <w:szCs w:val="15"/>
                <w:shd w:val="clear" w:color="auto" w:fill="F3F2F1"/>
              </w:rPr>
              <w:t>undeletable</w:t>
            </w:r>
          </w:p>
        </w:tc>
      </w:tr>
      <w:tr w:rsidR="00943121" w14:paraId="75AA1495" w14:textId="77777777">
        <w:trPr>
          <w:cantSplit/>
        </w:trPr>
        <w:tc>
          <w:tcPr>
            <w:tcW w:w="2913" w:type="dxa"/>
            <w:tcMar>
              <w:top w:w="60" w:type="dxa"/>
              <w:left w:w="100" w:type="dxa"/>
              <w:bottom w:w="60" w:type="dxa"/>
              <w:right w:w="100" w:type="dxa"/>
            </w:tcMar>
          </w:tcPr>
          <w:p w14:paraId="4D1B1043" w14:textId="77777777" w:rsidR="00943121" w:rsidRDefault="00184574">
            <w:pPr>
              <w:spacing w:after="40"/>
            </w:pPr>
            <w:r>
              <w:rPr>
                <w:sz w:val="17"/>
                <w:szCs w:val="17"/>
              </w:rPr>
              <w:t>"could not be read"</w:t>
            </w:r>
          </w:p>
        </w:tc>
        <w:tc>
          <w:tcPr>
            <w:tcW w:w="2231" w:type="dxa"/>
            <w:tcMar>
              <w:top w:w="60" w:type="dxa"/>
              <w:left w:w="100" w:type="dxa"/>
              <w:bottom w:w="60" w:type="dxa"/>
              <w:right w:w="100" w:type="dxa"/>
            </w:tcMar>
          </w:tcPr>
          <w:p w14:paraId="224BB5D4" w14:textId="77777777" w:rsidR="00943121" w:rsidRDefault="00184574">
            <w:pPr>
              <w:spacing w:after="40"/>
            </w:pPr>
            <w:r>
              <w:rPr>
                <w:rFonts w:ascii="Consolas" w:eastAsia="Consolas" w:hAnsi="Consolas" w:cs="Consolas"/>
                <w:sz w:val="15"/>
                <w:szCs w:val="15"/>
                <w:shd w:val="clear" w:color="auto" w:fill="F3F2F1"/>
              </w:rPr>
              <w:t>readDetails</w:t>
            </w:r>
            <w:r>
              <w:rPr>
                <w:sz w:val="17"/>
                <w:szCs w:val="17"/>
              </w:rPr>
              <w:t xml:space="preserve">, </w:t>
            </w: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f.changed</w:t>
            </w:r>
            <w:r>
              <w:rPr>
                <w:sz w:val="17"/>
                <w:szCs w:val="17"/>
              </w:rPr>
              <w:t>)</w:t>
            </w:r>
          </w:p>
        </w:tc>
        <w:tc>
          <w:tcPr>
            <w:tcW w:w="4216" w:type="dxa"/>
            <w:tcMar>
              <w:top w:w="60" w:type="dxa"/>
              <w:left w:w="100" w:type="dxa"/>
              <w:bottom w:w="60" w:type="dxa"/>
              <w:right w:w="100" w:type="dxa"/>
            </w:tcMar>
          </w:tcPr>
          <w:p w14:paraId="4D8B5789" w14:textId="77777777" w:rsidR="00943121" w:rsidRDefault="00184574">
            <w:pPr>
              <w:spacing w:after="40"/>
            </w:pPr>
            <w:r>
              <w:rPr>
                <w:rFonts w:ascii="Consolas" w:eastAsia="Consolas" w:hAnsi="Consolas" w:cs="Consolas"/>
                <w:sz w:val="15"/>
                <w:szCs w:val="15"/>
                <w:shd w:val="clear" w:color="auto" w:fill="F3F2F1"/>
              </w:rPr>
              <w:t>scan</w:t>
            </w:r>
            <w:r>
              <w:rPr>
                <w:sz w:val="17"/>
                <w:szCs w:val="17"/>
              </w:rPr>
              <w:t>, to decide that a component could not be placed</w:t>
            </w:r>
          </w:p>
        </w:tc>
      </w:tr>
      <w:tr w:rsidR="00943121" w14:paraId="3BD857EB" w14:textId="77777777">
        <w:trPr>
          <w:cantSplit/>
        </w:trPr>
        <w:tc>
          <w:tcPr>
            <w:tcW w:w="2913" w:type="dxa"/>
            <w:tcMar>
              <w:top w:w="60" w:type="dxa"/>
              <w:left w:w="100" w:type="dxa"/>
              <w:bottom w:w="60" w:type="dxa"/>
              <w:right w:w="100" w:type="dxa"/>
            </w:tcMar>
          </w:tcPr>
          <w:p w14:paraId="18E494F6" w14:textId="77777777" w:rsidR="00943121" w:rsidRDefault="00184574">
            <w:pPr>
              <w:spacing w:after="40"/>
            </w:pPr>
            <w:r>
              <w:rPr>
                <w:sz w:val="17"/>
                <w:szCs w:val="17"/>
              </w:rPr>
              <w:t>"you stopped the run"</w:t>
            </w:r>
          </w:p>
        </w:tc>
        <w:tc>
          <w:tcPr>
            <w:tcW w:w="2231" w:type="dxa"/>
            <w:tcMar>
              <w:top w:w="60" w:type="dxa"/>
              <w:left w:w="100" w:type="dxa"/>
              <w:bottom w:w="60" w:type="dxa"/>
              <w:right w:w="100" w:type="dxa"/>
            </w:tcMar>
          </w:tcPr>
          <w:p w14:paraId="14336C86" w14:textId="77777777" w:rsidR="00943121" w:rsidRDefault="00184574">
            <w:pPr>
              <w:spacing w:after="40"/>
            </w:pPr>
            <w:r>
              <w:rPr>
                <w:rFonts w:ascii="Consolas" w:eastAsia="Consolas" w:hAnsi="Consolas" w:cs="Consolas"/>
                <w:sz w:val="15"/>
                <w:szCs w:val="15"/>
                <w:shd w:val="clear" w:color="auto" w:fill="F3F2F1"/>
              </w:rPr>
              <w:t>removeLayers</w:t>
            </w:r>
          </w:p>
        </w:tc>
        <w:tc>
          <w:tcPr>
            <w:tcW w:w="4216" w:type="dxa"/>
            <w:tcMar>
              <w:top w:w="60" w:type="dxa"/>
              <w:left w:w="100" w:type="dxa"/>
              <w:bottom w:w="60" w:type="dxa"/>
              <w:right w:w="100" w:type="dxa"/>
            </w:tcMar>
          </w:tcPr>
          <w:p w14:paraId="13D70B47" w14:textId="77777777" w:rsidR="00943121" w:rsidRDefault="00184574">
            <w:pPr>
              <w:spacing w:after="40"/>
            </w:pPr>
            <w:r>
              <w:rPr>
                <w:rFonts w:ascii="Consolas" w:eastAsia="Consolas" w:hAnsi="Consolas" w:cs="Consolas"/>
                <w:sz w:val="15"/>
                <w:szCs w:val="15"/>
                <w:shd w:val="clear" w:color="auto" w:fill="F3F2F1"/>
              </w:rPr>
              <w:t>statusCell</w:t>
            </w:r>
            <w:r>
              <w:rPr>
                <w:sz w:val="17"/>
                <w:szCs w:val="17"/>
              </w:rPr>
              <w:t xml:space="preserve"> (not shown in the row) and </w:t>
            </w:r>
            <w:r>
              <w:rPr>
                <w:rFonts w:ascii="Consolas" w:eastAsia="Consolas" w:hAnsi="Consolas" w:cs="Consolas"/>
                <w:sz w:val="15"/>
                <w:szCs w:val="15"/>
                <w:shd w:val="clear" w:color="auto" w:fill="F3F2F1"/>
              </w:rPr>
              <w:t>runDelete</w:t>
            </w:r>
            <w:r>
              <w:rPr>
                <w:sz w:val="17"/>
                <w:szCs w:val="17"/>
              </w:rPr>
              <w:t xml:space="preserve"> (ticked again)</w:t>
            </w:r>
          </w:p>
        </w:tc>
      </w:tr>
      <w:tr w:rsidR="00943121" w14:paraId="7B9DE204" w14:textId="77777777">
        <w:trPr>
          <w:cantSplit/>
        </w:trPr>
        <w:tc>
          <w:tcPr>
            <w:tcW w:w="2913" w:type="dxa"/>
            <w:tcMar>
              <w:top w:w="60" w:type="dxa"/>
              <w:left w:w="100" w:type="dxa"/>
              <w:bottom w:w="60" w:type="dxa"/>
              <w:right w:w="100" w:type="dxa"/>
            </w:tcMar>
          </w:tcPr>
          <w:p w14:paraId="75B1A3E4" w14:textId="77777777" w:rsidR="00943121" w:rsidRDefault="00184574">
            <w:pPr>
              <w:spacing w:after="40"/>
            </w:pPr>
            <w:r>
              <w:rPr>
                <w:sz w:val="17"/>
                <w:szCs w:val="17"/>
              </w:rPr>
              <w:t>"sign-in" or "session"</w:t>
            </w:r>
          </w:p>
        </w:tc>
        <w:tc>
          <w:tcPr>
            <w:tcW w:w="2231" w:type="dxa"/>
            <w:tcMar>
              <w:top w:w="60" w:type="dxa"/>
              <w:left w:w="100" w:type="dxa"/>
              <w:bottom w:w="60" w:type="dxa"/>
              <w:right w:w="100" w:type="dxa"/>
            </w:tcMar>
          </w:tcPr>
          <w:p w14:paraId="3AE953A5" w14:textId="77777777" w:rsidR="00943121" w:rsidRDefault="00184574">
            <w:pPr>
              <w:spacing w:after="40"/>
            </w:pPr>
            <w:r>
              <w:rPr>
                <w:sz w:val="17"/>
                <w:szCs w:val="17"/>
              </w:rPr>
              <w:t>The two session-expired messages</w:t>
            </w:r>
          </w:p>
        </w:tc>
        <w:tc>
          <w:tcPr>
            <w:tcW w:w="4216" w:type="dxa"/>
            <w:tcMar>
              <w:top w:w="60" w:type="dxa"/>
              <w:left w:w="100" w:type="dxa"/>
              <w:bottom w:w="60" w:type="dxa"/>
              <w:right w:w="100" w:type="dxa"/>
            </w:tcMar>
          </w:tcPr>
          <w:p w14:paraId="243AB77C" w14:textId="77777777" w:rsidR="00943121" w:rsidRDefault="00184574">
            <w:pPr>
              <w:spacing w:after="40"/>
            </w:pPr>
            <w:r>
              <w:rPr>
                <w:rFonts w:ascii="Consolas" w:eastAsia="Consolas" w:hAnsi="Consolas" w:cs="Consolas"/>
                <w:sz w:val="15"/>
                <w:szCs w:val="15"/>
                <w:shd w:val="clear" w:color="auto" w:fill="F3F2F1"/>
              </w:rPr>
              <w:t>renderResults</w:t>
            </w:r>
            <w:r>
              <w:rPr>
                <w:sz w:val="17"/>
                <w:szCs w:val="17"/>
              </w:rPr>
              <w:t>, to show "Your sign-in has expired"</w:t>
            </w:r>
          </w:p>
        </w:tc>
      </w:tr>
      <w:tr w:rsidR="00943121" w14:paraId="418B8A0A" w14:textId="77777777">
        <w:trPr>
          <w:cantSplit/>
        </w:trPr>
        <w:tc>
          <w:tcPr>
            <w:tcW w:w="2913" w:type="dxa"/>
            <w:tcMar>
              <w:top w:w="60" w:type="dxa"/>
              <w:left w:w="100" w:type="dxa"/>
              <w:bottom w:w="60" w:type="dxa"/>
              <w:right w:w="100" w:type="dxa"/>
            </w:tcMar>
          </w:tcPr>
          <w:p w14:paraId="72F4A8B7" w14:textId="77777777" w:rsidR="00943121" w:rsidRDefault="00184574">
            <w:pPr>
              <w:spacing w:after="40"/>
            </w:pPr>
            <w:r>
              <w:rPr>
                <w:sz w:val="17"/>
                <w:szCs w:val="17"/>
              </w:rPr>
              <w:t>"Only system values", "Only status or owner"</w:t>
            </w:r>
          </w:p>
        </w:tc>
        <w:tc>
          <w:tcPr>
            <w:tcW w:w="2231" w:type="dxa"/>
            <w:tcMar>
              <w:top w:w="60" w:type="dxa"/>
              <w:left w:w="100" w:type="dxa"/>
              <w:bottom w:w="60" w:type="dxa"/>
              <w:right w:w="100" w:type="dxa"/>
            </w:tcMar>
          </w:tcPr>
          <w:p w14:paraId="2EF958A9" w14:textId="77777777" w:rsidR="00943121" w:rsidRDefault="00184574">
            <w:pPr>
              <w:spacing w:after="40"/>
            </w:pPr>
            <w:r>
              <w:rPr>
                <w:rFonts w:ascii="Consolas" w:eastAsia="Consolas" w:hAnsi="Consolas" w:cs="Consolas"/>
                <w:sz w:val="15"/>
                <w:szCs w:val="15"/>
                <w:shd w:val="clear" w:color="auto" w:fill="F3F2F1"/>
              </w:rPr>
              <w:t>readDetails</w:t>
            </w:r>
          </w:p>
        </w:tc>
        <w:tc>
          <w:tcPr>
            <w:tcW w:w="4216" w:type="dxa"/>
            <w:tcMar>
              <w:top w:w="60" w:type="dxa"/>
              <w:left w:w="100" w:type="dxa"/>
              <w:bottom w:w="60" w:type="dxa"/>
              <w:right w:w="100" w:type="dxa"/>
            </w:tcMar>
          </w:tcPr>
          <w:p w14:paraId="2ECB1FB1" w14:textId="77777777" w:rsidR="00943121" w:rsidRDefault="00184574">
            <w:pPr>
              <w:spacing w:after="40"/>
            </w:pPr>
            <w:r>
              <w:rPr>
                <w:rFonts w:ascii="Consolas" w:eastAsia="Consolas" w:hAnsi="Consolas" w:cs="Consolas"/>
                <w:sz w:val="15"/>
                <w:szCs w:val="15"/>
                <w:shd w:val="clear" w:color="auto" w:fill="F3F2F1"/>
              </w:rPr>
              <w:t>SPECIAL_TIPS</w:t>
            </w:r>
            <w:r>
              <w:rPr>
                <w:sz w:val="17"/>
                <w:szCs w:val="17"/>
              </w:rPr>
              <w:t xml:space="preserve"> (their tooltips)</w:t>
            </w:r>
          </w:p>
        </w:tc>
      </w:tr>
      <w:tr w:rsidR="00943121" w14:paraId="7BFE2679" w14:textId="77777777">
        <w:trPr>
          <w:cantSplit/>
        </w:trPr>
        <w:tc>
          <w:tcPr>
            <w:tcW w:w="2913" w:type="dxa"/>
            <w:tcMar>
              <w:top w:w="60" w:type="dxa"/>
              <w:left w:w="100" w:type="dxa"/>
              <w:bottom w:w="60" w:type="dxa"/>
              <w:right w:w="100" w:type="dxa"/>
            </w:tcMar>
          </w:tcPr>
          <w:p w14:paraId="213B7914" w14:textId="77777777" w:rsidR="00943121" w:rsidRDefault="00184574">
            <w:pPr>
              <w:spacing w:after="40"/>
            </w:pPr>
            <w:r>
              <w:rPr>
                <w:sz w:val="17"/>
                <w:szCs w:val="17"/>
              </w:rPr>
              <w:t>The outcome names (</w:t>
            </w:r>
            <w:r>
              <w:rPr>
                <w:rFonts w:ascii="Consolas" w:eastAsia="Consolas" w:hAnsi="Consolas" w:cs="Consolas"/>
                <w:sz w:val="15"/>
                <w:szCs w:val="15"/>
                <w:shd w:val="clear" w:color="auto" w:fill="F3F2F1"/>
              </w:rPr>
              <w:t>Deleted</w:t>
            </w:r>
            <w:r>
              <w:rPr>
                <w:sz w:val="17"/>
                <w:szCs w:val="17"/>
              </w:rPr>
              <w:t xml:space="preserve">, </w:t>
            </w:r>
            <w:r>
              <w:rPr>
                <w:rFonts w:ascii="Consolas" w:eastAsia="Consolas" w:hAnsi="Consolas" w:cs="Consolas"/>
                <w:sz w:val="15"/>
                <w:szCs w:val="15"/>
                <w:shd w:val="clear" w:color="auto" w:fill="F3F2F1"/>
              </w:rPr>
              <w:t>Not attempted</w:t>
            </w:r>
            <w:r>
              <w:rPr>
                <w:sz w:val="17"/>
                <w:szCs w:val="17"/>
              </w:rPr>
              <w:t>, ...)</w:t>
            </w:r>
          </w:p>
        </w:tc>
        <w:tc>
          <w:tcPr>
            <w:tcW w:w="2231" w:type="dxa"/>
            <w:tcMar>
              <w:top w:w="60" w:type="dxa"/>
              <w:left w:w="100" w:type="dxa"/>
              <w:bottom w:w="60" w:type="dxa"/>
              <w:right w:w="100" w:type="dxa"/>
            </w:tcMar>
          </w:tcPr>
          <w:p w14:paraId="01A0A6C5" w14:textId="77777777" w:rsidR="00943121" w:rsidRDefault="00184574">
            <w:pPr>
              <w:spacing w:after="40"/>
            </w:pPr>
            <w:r>
              <w:rPr>
                <w:rFonts w:ascii="Consolas" w:eastAsia="Consolas" w:hAnsi="Consolas" w:cs="Consolas"/>
                <w:sz w:val="15"/>
                <w:szCs w:val="15"/>
                <w:shd w:val="clear" w:color="auto" w:fill="F3F2F1"/>
              </w:rPr>
              <w:t>removeLayers</w:t>
            </w:r>
          </w:p>
        </w:tc>
        <w:tc>
          <w:tcPr>
            <w:tcW w:w="4216" w:type="dxa"/>
            <w:tcMar>
              <w:top w:w="60" w:type="dxa"/>
              <w:left w:w="100" w:type="dxa"/>
              <w:bottom w:w="60" w:type="dxa"/>
              <w:right w:w="100" w:type="dxa"/>
            </w:tcMar>
          </w:tcPr>
          <w:p w14:paraId="0B2A9761" w14:textId="77777777" w:rsidR="00943121" w:rsidRDefault="00184574">
            <w:pPr>
              <w:spacing w:after="40"/>
            </w:pPr>
            <w:r>
              <w:rPr>
                <w:rFonts w:ascii="Consolas" w:eastAsia="Consolas" w:hAnsi="Consolas" w:cs="Consolas"/>
                <w:sz w:val="15"/>
                <w:szCs w:val="15"/>
                <w:shd w:val="clear" w:color="auto" w:fill="F3F2F1"/>
              </w:rPr>
              <w:t>STATUS</w:t>
            </w:r>
            <w:r>
              <w:rPr>
                <w:sz w:val="17"/>
                <w:szCs w:val="17"/>
              </w:rPr>
              <w:t xml:space="preserve">, </w:t>
            </w:r>
            <w:r>
              <w:rPr>
                <w:rFonts w:ascii="Consolas" w:eastAsia="Consolas" w:hAnsi="Consolas" w:cs="Consolas"/>
                <w:sz w:val="15"/>
                <w:szCs w:val="15"/>
                <w:shd w:val="clear" w:color="auto" w:fill="F3F2F1"/>
              </w:rPr>
              <w:t>runDelete</w:t>
            </w:r>
            <w:r>
              <w:rPr>
                <w:sz w:val="17"/>
                <w:szCs w:val="17"/>
              </w:rPr>
              <w:t>'s counts, the log</w:t>
            </w:r>
          </w:p>
        </w:tc>
      </w:tr>
      <w:tr w:rsidR="00943121" w14:paraId="0A21BDC2" w14:textId="77777777">
        <w:trPr>
          <w:cantSplit/>
        </w:trPr>
        <w:tc>
          <w:tcPr>
            <w:tcW w:w="2913" w:type="dxa"/>
            <w:tcMar>
              <w:top w:w="60" w:type="dxa"/>
              <w:left w:w="100" w:type="dxa"/>
              <w:bottom w:w="60" w:type="dxa"/>
              <w:right w:w="100" w:type="dxa"/>
            </w:tcMar>
          </w:tcPr>
          <w:p w14:paraId="6016EB2D" w14:textId="77777777" w:rsidR="00943121" w:rsidRDefault="00184574">
            <w:pPr>
              <w:spacing w:after="40"/>
            </w:pPr>
            <w:r>
              <w:rPr>
                <w:sz w:val="17"/>
                <w:szCs w:val="17"/>
              </w:rPr>
              <w:t>The object type group names</w:t>
            </w:r>
          </w:p>
        </w:tc>
        <w:tc>
          <w:tcPr>
            <w:tcW w:w="2231" w:type="dxa"/>
            <w:tcMar>
              <w:top w:w="60" w:type="dxa"/>
              <w:left w:w="100" w:type="dxa"/>
              <w:bottom w:w="60" w:type="dxa"/>
              <w:right w:w="100" w:type="dxa"/>
            </w:tcMar>
          </w:tcPr>
          <w:p w14:paraId="6A48FF47" w14:textId="77777777" w:rsidR="00943121" w:rsidRDefault="00184574">
            <w:pPr>
              <w:spacing w:after="40"/>
            </w:pPr>
            <w:r>
              <w:rPr>
                <w:rFonts w:ascii="Consolas" w:eastAsia="Consolas" w:hAnsi="Consolas" w:cs="Consolas"/>
                <w:sz w:val="15"/>
                <w:szCs w:val="15"/>
                <w:shd w:val="clear" w:color="auto" w:fill="F3F2F1"/>
              </w:rPr>
              <w:t>GROUPS</w:t>
            </w:r>
          </w:p>
        </w:tc>
        <w:tc>
          <w:tcPr>
            <w:tcW w:w="4216" w:type="dxa"/>
            <w:tcMar>
              <w:top w:w="60" w:type="dxa"/>
              <w:left w:w="100" w:type="dxa"/>
              <w:bottom w:w="60" w:type="dxa"/>
              <w:right w:w="100" w:type="dxa"/>
            </w:tcMar>
          </w:tcPr>
          <w:p w14:paraId="0D763025" w14:textId="77777777" w:rsidR="00943121" w:rsidRDefault="00184574">
            <w:pPr>
              <w:spacing w:after="40"/>
            </w:pPr>
            <w:r>
              <w:rPr>
                <w:sz w:val="17"/>
                <w:szCs w:val="17"/>
              </w:rPr>
              <w:t xml:space="preserve">Saved selections and the remembered choice keep only names in </w:t>
            </w:r>
            <w:r>
              <w:rPr>
                <w:rFonts w:ascii="Consolas" w:eastAsia="Consolas" w:hAnsi="Consolas" w:cs="Consolas"/>
                <w:sz w:val="15"/>
                <w:szCs w:val="15"/>
                <w:shd w:val="clear" w:color="auto" w:fill="F3F2F1"/>
              </w:rPr>
              <w:t>GROUPS</w:t>
            </w:r>
          </w:p>
        </w:tc>
      </w:tr>
    </w:tbl>
    <w:p w14:paraId="4B796570" w14:textId="77777777" w:rsidR="00943121" w:rsidRDefault="00943121">
      <w:pPr>
        <w:spacing w:after="120"/>
      </w:pPr>
    </w:p>
    <w:p w14:paraId="0B3548BE" w14:textId="77777777" w:rsidR="00943121" w:rsidRDefault="00184574">
      <w:pPr>
        <w:spacing w:after="120"/>
      </w:pPr>
      <w:r>
        <w:t xml:space="preserve">Dataverse's own texts are matched too ("Resource not found for the segment", the lock and 0x8004f059 errors in </w:t>
      </w:r>
      <w:r>
        <w:rPr>
          <w:rFonts w:ascii="Consolas" w:eastAsia="Consolas" w:hAnsi="Consolas" w:cs="Consolas"/>
          <w:sz w:val="18"/>
          <w:szCs w:val="18"/>
          <w:shd w:val="clear" w:color="auto" w:fill="F3F2F1"/>
        </w:rPr>
        <w:t>removePlace</w:t>
      </w:r>
      <w:r>
        <w:t xml:space="preserve">, </w:t>
      </w:r>
      <w:r>
        <w:rPr>
          <w:rFonts w:ascii="Consolas" w:eastAsia="Consolas" w:hAnsi="Consolas" w:cs="Consolas"/>
          <w:sz w:val="18"/>
          <w:szCs w:val="18"/>
          <w:shd w:val="clear" w:color="auto" w:fill="F3F2F1"/>
        </w:rPr>
        <w:t>CheckPrivilege</w:t>
      </w:r>
      <w:r>
        <w:t xml:space="preserve"> in </w:t>
      </w:r>
      <w:r>
        <w:rPr>
          <w:rFonts w:ascii="Consolas" w:eastAsia="Consolas" w:hAnsi="Consolas" w:cs="Consolas"/>
          <w:sz w:val="18"/>
          <w:szCs w:val="18"/>
          <w:shd w:val="clear" w:color="auto" w:fill="F3F2F1"/>
        </w:rPr>
        <w:t>scan</w:t>
      </w:r>
      <w:r>
        <w:t>). Those come from Dataverse and must not be changed.</w:t>
      </w:r>
    </w:p>
    <w:p w14:paraId="16344657" w14:textId="77777777" w:rsidR="00943121" w:rsidRDefault="00184574">
      <w:pPr>
        <w:spacing w:after="120"/>
      </w:pPr>
      <w:r>
        <w:rPr>
          <w:b/>
          <w:bCs/>
        </w:rPr>
        <w:t>Line breaks.</w:t>
      </w:r>
      <w:r>
        <w:t xml:space="preserve"> The build turns a line break followed by spaces into one space (</w:t>
      </w:r>
      <w:r>
        <w:rPr>
          <w:color w:val="0F6CBD"/>
        </w:rPr>
        <w:t>12.1</w:t>
      </w:r>
      <w:r>
        <w:t>, step 5).</w:t>
      </w:r>
    </w:p>
    <w:p w14:paraId="6E7B3C9D" w14:textId="77777777" w:rsidR="00943121" w:rsidRDefault="00184574">
      <w:pPr>
        <w:spacing w:after="120"/>
      </w:pPr>
      <w:r>
        <w:rPr>
          <w:b/>
          <w:bCs/>
        </w:rPr>
        <w:t>Check:</w:t>
      </w:r>
      <w:r>
        <w:t xml:space="preserve"> build, open the screen that shows the text, and check that no row, button or bar now cuts it off: most texts sit on one line with an ellipsis.</w:t>
      </w:r>
    </w:p>
    <w:p w14:paraId="08D1380B" w14:textId="77777777" w:rsidR="00943121" w:rsidRDefault="00184574">
      <w:pPr>
        <w:pStyle w:val="Heading2"/>
        <w:keepNext/>
      </w:pPr>
      <w:bookmarkStart w:id="106" w:name="_Toc242992734"/>
      <w:r>
        <w:t>13.5 Change the look</w:t>
      </w:r>
      <w:bookmarkEnd w:id="106"/>
    </w:p>
    <w:p w14:paraId="5D5FABC7" w14:textId="77777777" w:rsidR="00943121" w:rsidRDefault="00184574">
      <w:pPr>
        <w:spacing w:after="120"/>
      </w:pPr>
      <w:r>
        <w:rPr>
          <w:b/>
          <w:bCs/>
        </w:rPr>
        <w:t>Where:</w:t>
      </w:r>
      <w:r>
        <w:t xml:space="preserve"> </w:t>
      </w:r>
      <w:r>
        <w:rPr>
          <w:rFonts w:ascii="Consolas" w:eastAsia="Consolas" w:hAnsi="Consolas" w:cs="Consolas"/>
          <w:sz w:val="18"/>
          <w:szCs w:val="18"/>
          <w:shd w:val="clear" w:color="auto" w:fill="F3F2F1"/>
        </w:rPr>
        <w:t>STYLE</w:t>
      </w:r>
      <w:r>
        <w:t xml:space="preserve">, the style sheet of the window, and </w:t>
      </w:r>
      <w:r>
        <w:rPr>
          <w:rFonts w:ascii="Consolas" w:eastAsia="Consolas" w:hAnsi="Consolas" w:cs="Consolas"/>
          <w:sz w:val="18"/>
          <w:szCs w:val="18"/>
          <w:shd w:val="clear" w:color="auto" w:fill="F3F2F1"/>
        </w:rPr>
        <w:t>P</w:t>
      </w:r>
      <w:r>
        <w:t xml:space="preserve">, the icons. </w:t>
      </w:r>
      <w:r>
        <w:rPr>
          <w:color w:val="0F6CBD"/>
        </w:rPr>
        <w:t>8.1</w:t>
      </w:r>
      <w:r>
        <w:t xml:space="preserve"> describes both: the Fluent 2 design tokens (custom properties on </w:t>
      </w:r>
      <w:r>
        <w:rPr>
          <w:rFonts w:ascii="Consolas" w:eastAsia="Consolas" w:hAnsi="Consolas" w:cs="Consolas"/>
          <w:sz w:val="18"/>
          <w:szCs w:val="18"/>
          <w:shd w:val="clear" w:color="auto" w:fill="F3F2F1"/>
        </w:rPr>
        <w:t>.app</w:t>
      </w:r>
      <w:r>
        <w:t>) with their values and uses, the colours written directly, the type, the shapes and depth, the icons and the container query for narrow windows.</w:t>
      </w:r>
    </w:p>
    <w:p w14:paraId="3A4DCA75" w14:textId="77777777" w:rsidR="00943121" w:rsidRDefault="00184574">
      <w:pPr>
        <w:pStyle w:val="ListParagraph"/>
        <w:numPr>
          <w:ilvl w:val="0"/>
          <w:numId w:val="2"/>
        </w:numPr>
        <w:spacing w:after="60" w:line="264" w:lineRule="auto"/>
      </w:pPr>
      <w:r>
        <w:rPr>
          <w:b/>
          <w:bCs/>
        </w:rPr>
        <w:t>A colour</w:t>
      </w:r>
      <w:r>
        <w:t xml:space="preserve"> of the window: change its custom property on </w:t>
      </w:r>
      <w:r>
        <w:rPr>
          <w:rFonts w:ascii="Consolas" w:eastAsia="Consolas" w:hAnsi="Consolas" w:cs="Consolas"/>
          <w:sz w:val="18"/>
          <w:szCs w:val="18"/>
          <w:shd w:val="clear" w:color="auto" w:fill="F3F2F1"/>
        </w:rPr>
        <w:t>.app</w:t>
      </w:r>
      <w:r>
        <w:t xml:space="preserve">; every control uses the tokens. The colours written directly are found by searching </w:t>
      </w:r>
      <w:r>
        <w:rPr>
          <w:rFonts w:ascii="Consolas" w:eastAsia="Consolas" w:hAnsi="Consolas" w:cs="Consolas"/>
          <w:sz w:val="18"/>
          <w:szCs w:val="18"/>
          <w:shd w:val="clear" w:color="auto" w:fill="F3F2F1"/>
        </w:rPr>
        <w:t>STYLE</w:t>
      </w:r>
      <w:r>
        <w:t xml:space="preserve"> for them. The deleting pill (</w:t>
      </w:r>
      <w:r>
        <w:rPr>
          <w:rFonts w:ascii="Consolas" w:eastAsia="Consolas" w:hAnsi="Consolas" w:cs="Consolas"/>
          <w:sz w:val="18"/>
          <w:szCs w:val="18"/>
          <w:shd w:val="clear" w:color="auto" w:fill="F3F2F1"/>
        </w:rPr>
        <w:t>.mini</w:t>
      </w:r>
      <w:r>
        <w:t xml:space="preserve">) lies outside </w:t>
      </w:r>
      <w:r>
        <w:rPr>
          <w:rFonts w:ascii="Consolas" w:eastAsia="Consolas" w:hAnsi="Consolas" w:cs="Consolas"/>
          <w:sz w:val="18"/>
          <w:szCs w:val="18"/>
          <w:shd w:val="clear" w:color="auto" w:fill="F3F2F1"/>
        </w:rPr>
        <w:t>.app</w:t>
      </w:r>
      <w:r>
        <w:t xml:space="preserve"> and has its own colours. The window has one colour scheme, light, and no dark theme.</w:t>
      </w:r>
    </w:p>
    <w:p w14:paraId="555CCA30" w14:textId="77777777" w:rsidR="00943121" w:rsidRDefault="00184574">
      <w:pPr>
        <w:pStyle w:val="ListParagraph"/>
        <w:numPr>
          <w:ilvl w:val="0"/>
          <w:numId w:val="2"/>
        </w:numPr>
        <w:spacing w:after="60" w:line="264" w:lineRule="auto"/>
      </w:pPr>
      <w:r>
        <w:rPr>
          <w:b/>
          <w:bCs/>
        </w:rPr>
        <w:t>An icon:</w:t>
      </w:r>
      <w:r>
        <w:t xml:space="preserve"> add or change its path data in </w:t>
      </w:r>
      <w:r>
        <w:rPr>
          <w:rFonts w:ascii="Consolas" w:eastAsia="Consolas" w:hAnsi="Consolas" w:cs="Consolas"/>
          <w:sz w:val="18"/>
          <w:szCs w:val="18"/>
          <w:shd w:val="clear" w:color="auto" w:fill="F3F2F1"/>
        </w:rPr>
        <w:t>P</w:t>
      </w:r>
      <w:r>
        <w:t xml:space="preserve"> (a 20 by 20 grid, drawn with a stroke by </w:t>
      </w:r>
      <w:r>
        <w:rPr>
          <w:rFonts w:ascii="Consolas" w:eastAsia="Consolas" w:hAnsi="Consolas" w:cs="Consolas"/>
          <w:sz w:val="18"/>
          <w:szCs w:val="18"/>
          <w:shd w:val="clear" w:color="auto" w:fill="F3F2F1"/>
        </w:rPr>
        <w:t>icon(name, size)</w:t>
      </w:r>
      <w:r>
        <w:t>).</w:t>
      </w:r>
    </w:p>
    <w:p w14:paraId="63C56B8D" w14:textId="77777777" w:rsidR="00943121" w:rsidRDefault="00184574">
      <w:pPr>
        <w:pStyle w:val="ListParagraph"/>
        <w:numPr>
          <w:ilvl w:val="0"/>
          <w:numId w:val="2"/>
        </w:numPr>
        <w:spacing w:after="60" w:line="264" w:lineRule="auto"/>
      </w:pPr>
      <w:r>
        <w:rPr>
          <w:b/>
          <w:bCs/>
        </w:rPr>
        <w:t>A narrow window:</w:t>
      </w:r>
      <w:r>
        <w:t xml:space="preserve"> </w:t>
      </w:r>
      <w:r>
        <w:rPr>
          <w:rFonts w:ascii="Consolas" w:eastAsia="Consolas" w:hAnsi="Consolas" w:cs="Consolas"/>
          <w:sz w:val="18"/>
          <w:szCs w:val="18"/>
          <w:shd w:val="clear" w:color="auto" w:fill="F3F2F1"/>
        </w:rPr>
        <w:t>@container (max-width:900px)</w:t>
      </w:r>
      <w:r>
        <w:t xml:space="preserve"> holds the rules below 900 pixels. The results grid keeps a minimum width of 1,000 pixels and scrolls sideways below it.</w:t>
      </w:r>
    </w:p>
    <w:p w14:paraId="27BBF171" w14:textId="77777777" w:rsidR="00943121" w:rsidRDefault="00184574">
      <w:pPr>
        <w:pStyle w:val="ListParagraph"/>
        <w:numPr>
          <w:ilvl w:val="0"/>
          <w:numId w:val="2"/>
        </w:numPr>
        <w:spacing w:after="60" w:line="264" w:lineRule="auto"/>
      </w:pPr>
      <w:r>
        <w:rPr>
          <w:b/>
          <w:bCs/>
        </w:rPr>
        <w:t>Motion:</w:t>
      </w:r>
      <w:r>
        <w:t xml:space="preserve"> </w:t>
      </w:r>
      <w:r>
        <w:rPr>
          <w:rFonts w:ascii="Consolas" w:eastAsia="Consolas" w:hAnsi="Consolas" w:cs="Consolas"/>
          <w:sz w:val="18"/>
          <w:szCs w:val="18"/>
          <w:shd w:val="clear" w:color="auto" w:fill="F3F2F1"/>
        </w:rPr>
        <w:t>@media (prefers-reduced-motion:reduce)</w:t>
      </w:r>
      <w:r>
        <w:t xml:space="preserve"> turns the animations off; add any new animation to that rule.</w:t>
      </w:r>
    </w:p>
    <w:p w14:paraId="702A4122" w14:textId="77777777" w:rsidR="00943121" w:rsidRDefault="00184574">
      <w:pPr>
        <w:pStyle w:val="ListParagraph"/>
        <w:numPr>
          <w:ilvl w:val="0"/>
          <w:numId w:val="2"/>
        </w:numPr>
        <w:spacing w:after="60" w:line="264" w:lineRule="auto"/>
      </w:pPr>
      <w:r>
        <w:rPr>
          <w:b/>
          <w:bCs/>
        </w:rPr>
        <w:t>No jumps:</w:t>
      </w:r>
      <w:r>
        <w:t xml:space="preserve"> nothing is inserted above content once it is drawn, placeholder rows have the size of real rows, and texts that change keep a minimum width (</w:t>
      </w:r>
      <w:r>
        <w:rPr>
          <w:color w:val="0F6CBD"/>
        </w:rPr>
        <w:t>8.2</w:t>
      </w:r>
      <w:r>
        <w:t>). Keep it that way.</w:t>
      </w:r>
    </w:p>
    <w:p w14:paraId="2011A153" w14:textId="77777777" w:rsidR="00943121" w:rsidRDefault="00943121">
      <w:pPr>
        <w:spacing w:after="60"/>
      </w:pPr>
    </w:p>
    <w:p w14:paraId="5F66BD40" w14:textId="77777777" w:rsidR="00943121" w:rsidRDefault="00184574">
      <w:pPr>
        <w:spacing w:after="120"/>
      </w:pPr>
      <w:r>
        <w:rPr>
          <w:b/>
          <w:bCs/>
        </w:rPr>
        <w:lastRenderedPageBreak/>
        <w:t>Check:</w:t>
      </w:r>
      <w:r>
        <w:t xml:space="preserve"> build, then go through every state: the choice screen (wide and narrow), scanning, results, a column menu, the details (each tab), the confirmation, a run, the pill, and the messages (</w:t>
      </w:r>
      <w:r>
        <w:rPr>
          <w:color w:val="0F6CBD"/>
        </w:rPr>
        <w:t>A.5</w:t>
      </w:r>
      <w:r>
        <w:t>). Compare screenshots before and after.</w:t>
      </w:r>
    </w:p>
    <w:p w14:paraId="037720C3" w14:textId="77777777" w:rsidR="00943121" w:rsidRDefault="00184574">
      <w:pPr>
        <w:pStyle w:val="Heading2"/>
        <w:keepNext/>
      </w:pPr>
      <w:bookmarkStart w:id="107" w:name="_Toc242992735"/>
      <w:r>
        <w:t>13.6 Change which object types are offered</w:t>
      </w:r>
      <w:bookmarkEnd w:id="107"/>
    </w:p>
    <w:p w14:paraId="0C308A85" w14:textId="77777777" w:rsidR="00943121" w:rsidRDefault="00184574">
      <w:pPr>
        <w:spacing w:after="120"/>
      </w:pPr>
      <w:r>
        <w:rPr>
          <w:b/>
          <w:bCs/>
        </w:rPr>
        <w:t>Where:</w:t>
      </w:r>
      <w:r>
        <w:t xml:space="preserve"> </w:t>
      </w:r>
      <w:r>
        <w:rPr>
          <w:rFonts w:ascii="Consolas" w:eastAsia="Consolas" w:hAnsi="Consolas" w:cs="Consolas"/>
          <w:sz w:val="18"/>
          <w:szCs w:val="18"/>
          <w:shd w:val="clear" w:color="auto" w:fill="F3F2F1"/>
        </w:rPr>
        <w:t>GROUPS</w:t>
      </w:r>
      <w:r>
        <w:t xml:space="preserve">, </w:t>
      </w:r>
      <w:r>
        <w:rPr>
          <w:rFonts w:ascii="Consolas" w:eastAsia="Consolas" w:hAnsi="Consolas" w:cs="Consolas"/>
          <w:sz w:val="18"/>
          <w:szCs w:val="18"/>
          <w:shd w:val="clear" w:color="auto" w:fill="F3F2F1"/>
        </w:rPr>
        <w:t>TYPE_SECTIONS</w:t>
      </w:r>
      <w:r>
        <w:t xml:space="preserve">, </w:t>
      </w:r>
      <w:r>
        <w:rPr>
          <w:rFonts w:ascii="Consolas" w:eastAsia="Consolas" w:hAnsi="Consolas" w:cs="Consolas"/>
          <w:sz w:val="18"/>
          <w:szCs w:val="18"/>
          <w:shd w:val="clear" w:color="auto" w:fill="F3F2F1"/>
        </w:rPr>
        <w:t>CODE_GROUP</w:t>
      </w:r>
      <w:r>
        <w:t xml:space="preserve">, </w:t>
      </w:r>
      <w:r>
        <w:rPr>
          <w:rFonts w:ascii="Consolas" w:eastAsia="Consolas" w:hAnsi="Consolas" w:cs="Consolas"/>
          <w:sz w:val="18"/>
          <w:szCs w:val="18"/>
          <w:shd w:val="clear" w:color="auto" w:fill="F3F2F1"/>
        </w:rPr>
        <w:t>groupOf</w:t>
      </w:r>
      <w:r>
        <w:t xml:space="preserve">, </w:t>
      </w:r>
      <w:r>
        <w:rPr>
          <w:rFonts w:ascii="Consolas" w:eastAsia="Consolas" w:hAnsi="Consolas" w:cs="Consolas"/>
          <w:sz w:val="18"/>
          <w:szCs w:val="18"/>
          <w:shd w:val="clear" w:color="auto" w:fill="F3F2F1"/>
        </w:rPr>
        <w:t>typeWanted</w:t>
      </w:r>
      <w:r>
        <w:t xml:space="preserve"> and </w:t>
      </w:r>
      <w:r>
        <w:rPr>
          <w:rFonts w:ascii="Consolas" w:eastAsia="Consolas" w:hAnsi="Consolas" w:cs="Consolas"/>
          <w:sz w:val="18"/>
          <w:szCs w:val="18"/>
          <w:shd w:val="clear" w:color="auto" w:fill="F3F2F1"/>
        </w:rPr>
        <w:t>TABLE_GROUPS</w:t>
      </w:r>
      <w:r>
        <w:t xml:space="preserve"> (</w:t>
      </w:r>
      <w:r>
        <w:rPr>
          <w:color w:val="0F6CBD"/>
        </w:rPr>
        <w:t>4.4</w:t>
      </w:r>
      <w:r>
        <w:t xml:space="preserve"> and </w:t>
      </w:r>
      <w:r>
        <w:rPr>
          <w:color w:val="0F6CBD"/>
        </w:rPr>
        <w:t>6.5</w:t>
      </w:r>
      <w:r>
        <w:t xml:space="preserve"> show them).</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808"/>
        <w:gridCol w:w="6552"/>
      </w:tblGrid>
      <w:tr w:rsidR="00943121" w14:paraId="245ABC51" w14:textId="77777777">
        <w:trPr>
          <w:cantSplit/>
          <w:tblHeader/>
        </w:trPr>
        <w:tc>
          <w:tcPr>
            <w:tcW w:w="2808" w:type="dxa"/>
            <w:shd w:val="clear" w:color="auto" w:fill="F3F2F1"/>
            <w:tcMar>
              <w:top w:w="60" w:type="dxa"/>
              <w:left w:w="100" w:type="dxa"/>
              <w:bottom w:w="60" w:type="dxa"/>
              <w:right w:w="100" w:type="dxa"/>
            </w:tcMar>
          </w:tcPr>
          <w:p w14:paraId="3D3ED434" w14:textId="77777777" w:rsidR="00943121" w:rsidRDefault="00184574">
            <w:pPr>
              <w:spacing w:after="40"/>
            </w:pPr>
            <w:r>
              <w:rPr>
                <w:b/>
                <w:bCs/>
                <w:sz w:val="17"/>
                <w:szCs w:val="17"/>
              </w:rPr>
              <w:t>Name</w:t>
            </w:r>
          </w:p>
        </w:tc>
        <w:tc>
          <w:tcPr>
            <w:tcW w:w="6552" w:type="dxa"/>
            <w:shd w:val="clear" w:color="auto" w:fill="F3F2F1"/>
            <w:tcMar>
              <w:top w:w="60" w:type="dxa"/>
              <w:left w:w="100" w:type="dxa"/>
              <w:bottom w:w="60" w:type="dxa"/>
              <w:right w:w="100" w:type="dxa"/>
            </w:tcMar>
          </w:tcPr>
          <w:p w14:paraId="2E5F9819" w14:textId="77777777" w:rsidR="00943121" w:rsidRDefault="00184574">
            <w:pPr>
              <w:spacing w:after="40"/>
            </w:pPr>
            <w:r>
              <w:rPr>
                <w:b/>
                <w:bCs/>
                <w:sz w:val="17"/>
                <w:szCs w:val="17"/>
              </w:rPr>
              <w:t>What it is</w:t>
            </w:r>
          </w:p>
        </w:tc>
      </w:tr>
      <w:tr w:rsidR="00943121" w14:paraId="36B58873" w14:textId="77777777">
        <w:trPr>
          <w:cantSplit/>
        </w:trPr>
        <w:tc>
          <w:tcPr>
            <w:tcW w:w="2808" w:type="dxa"/>
            <w:tcMar>
              <w:top w:w="60" w:type="dxa"/>
              <w:left w:w="100" w:type="dxa"/>
              <w:bottom w:w="60" w:type="dxa"/>
              <w:right w:w="100" w:type="dxa"/>
            </w:tcMar>
          </w:tcPr>
          <w:p w14:paraId="47F742F8" w14:textId="77777777" w:rsidR="00943121" w:rsidRDefault="00184574">
            <w:pPr>
              <w:spacing w:after="40"/>
            </w:pPr>
            <w:r>
              <w:rPr>
                <w:rFonts w:ascii="Consolas" w:eastAsia="Consolas" w:hAnsi="Consolas" w:cs="Consolas"/>
                <w:sz w:val="15"/>
                <w:szCs w:val="15"/>
                <w:shd w:val="clear" w:color="auto" w:fill="F3F2F1"/>
              </w:rPr>
              <w:t>GROUPS</w:t>
            </w:r>
          </w:p>
        </w:tc>
        <w:tc>
          <w:tcPr>
            <w:tcW w:w="6552" w:type="dxa"/>
            <w:tcMar>
              <w:top w:w="60" w:type="dxa"/>
              <w:left w:w="100" w:type="dxa"/>
              <w:bottom w:w="60" w:type="dxa"/>
              <w:right w:w="100" w:type="dxa"/>
            </w:tcMar>
          </w:tcPr>
          <w:p w14:paraId="73D1123C" w14:textId="77777777" w:rsidR="00943121" w:rsidRDefault="00184574">
            <w:pPr>
              <w:spacing w:after="40"/>
            </w:pPr>
            <w:r>
              <w:rPr>
                <w:sz w:val="17"/>
                <w:szCs w:val="17"/>
              </w:rPr>
              <w:t>Every object type group. Also the names kept in saved selections and the remembered choice</w:t>
            </w:r>
          </w:p>
        </w:tc>
      </w:tr>
      <w:tr w:rsidR="00943121" w14:paraId="54092EB5" w14:textId="77777777">
        <w:trPr>
          <w:cantSplit/>
        </w:trPr>
        <w:tc>
          <w:tcPr>
            <w:tcW w:w="2808" w:type="dxa"/>
            <w:tcMar>
              <w:top w:w="60" w:type="dxa"/>
              <w:left w:w="100" w:type="dxa"/>
              <w:bottom w:w="60" w:type="dxa"/>
              <w:right w:w="100" w:type="dxa"/>
            </w:tcMar>
          </w:tcPr>
          <w:p w14:paraId="6D4078F8" w14:textId="77777777" w:rsidR="00943121" w:rsidRDefault="00184574">
            <w:pPr>
              <w:spacing w:after="40"/>
            </w:pPr>
            <w:r>
              <w:rPr>
                <w:rFonts w:ascii="Consolas" w:eastAsia="Consolas" w:hAnsi="Consolas" w:cs="Consolas"/>
                <w:sz w:val="15"/>
                <w:szCs w:val="15"/>
                <w:shd w:val="clear" w:color="auto" w:fill="F3F2F1"/>
              </w:rPr>
              <w:t>TYPE_SECTIONS</w:t>
            </w:r>
          </w:p>
        </w:tc>
        <w:tc>
          <w:tcPr>
            <w:tcW w:w="6552" w:type="dxa"/>
            <w:tcMar>
              <w:top w:w="60" w:type="dxa"/>
              <w:left w:w="100" w:type="dxa"/>
              <w:bottom w:w="60" w:type="dxa"/>
              <w:right w:w="100" w:type="dxa"/>
            </w:tcMar>
          </w:tcPr>
          <w:p w14:paraId="5D6DB016" w14:textId="77777777" w:rsidR="00943121" w:rsidRDefault="00184574">
            <w:pPr>
              <w:spacing w:after="40"/>
            </w:pPr>
            <w:r>
              <w:rPr>
                <w:sz w:val="17"/>
                <w:szCs w:val="17"/>
              </w:rPr>
              <w:t>How the choice screen arranges the groups, under headings (Data; Forms and views; ...)</w:t>
            </w:r>
          </w:p>
        </w:tc>
      </w:tr>
      <w:tr w:rsidR="00943121" w14:paraId="54F01427" w14:textId="77777777">
        <w:trPr>
          <w:cantSplit/>
        </w:trPr>
        <w:tc>
          <w:tcPr>
            <w:tcW w:w="2808" w:type="dxa"/>
            <w:tcMar>
              <w:top w:w="60" w:type="dxa"/>
              <w:left w:w="100" w:type="dxa"/>
              <w:bottom w:w="60" w:type="dxa"/>
              <w:right w:w="100" w:type="dxa"/>
            </w:tcMar>
          </w:tcPr>
          <w:p w14:paraId="7F51B31C" w14:textId="77777777" w:rsidR="00943121" w:rsidRDefault="00184574">
            <w:pPr>
              <w:spacing w:after="40"/>
            </w:pPr>
            <w:r>
              <w:rPr>
                <w:rFonts w:ascii="Consolas" w:eastAsia="Consolas" w:hAnsi="Consolas" w:cs="Consolas"/>
                <w:sz w:val="15"/>
                <w:szCs w:val="15"/>
                <w:shd w:val="clear" w:color="auto" w:fill="F3F2F1"/>
              </w:rPr>
              <w:t>CODE_GROUP</w:t>
            </w:r>
          </w:p>
        </w:tc>
        <w:tc>
          <w:tcPr>
            <w:tcW w:w="6552" w:type="dxa"/>
            <w:tcMar>
              <w:top w:w="60" w:type="dxa"/>
              <w:left w:w="100" w:type="dxa"/>
              <w:bottom w:w="60" w:type="dxa"/>
              <w:right w:w="100" w:type="dxa"/>
            </w:tcMar>
          </w:tcPr>
          <w:p w14:paraId="7C5145CF" w14:textId="77777777" w:rsidR="00943121" w:rsidRDefault="00184574">
            <w:pPr>
              <w:spacing w:after="40"/>
            </w:pPr>
            <w:r>
              <w:rPr>
                <w:sz w:val="17"/>
                <w:szCs w:val="17"/>
              </w:rPr>
              <w:t>Type number to group</w:t>
            </w:r>
          </w:p>
        </w:tc>
      </w:tr>
      <w:tr w:rsidR="00943121" w14:paraId="6698276B" w14:textId="77777777">
        <w:trPr>
          <w:cantSplit/>
        </w:trPr>
        <w:tc>
          <w:tcPr>
            <w:tcW w:w="2808" w:type="dxa"/>
            <w:tcMar>
              <w:top w:w="60" w:type="dxa"/>
              <w:left w:w="100" w:type="dxa"/>
              <w:bottom w:w="60" w:type="dxa"/>
              <w:right w:w="100" w:type="dxa"/>
            </w:tcMar>
          </w:tcPr>
          <w:p w14:paraId="1942030C" w14:textId="77777777" w:rsidR="00943121" w:rsidRDefault="00184574">
            <w:pPr>
              <w:spacing w:after="40"/>
            </w:pPr>
            <w:r>
              <w:rPr>
                <w:rFonts w:ascii="Consolas" w:eastAsia="Consolas" w:hAnsi="Consolas" w:cs="Consolas"/>
                <w:sz w:val="15"/>
                <w:szCs w:val="15"/>
                <w:shd w:val="clear" w:color="auto" w:fill="F3F2F1"/>
              </w:rPr>
              <w:t>groupOf(f)</w:t>
            </w:r>
          </w:p>
        </w:tc>
        <w:tc>
          <w:tcPr>
            <w:tcW w:w="6552" w:type="dxa"/>
            <w:tcMar>
              <w:top w:w="60" w:type="dxa"/>
              <w:left w:w="100" w:type="dxa"/>
              <w:bottom w:w="60" w:type="dxa"/>
              <w:right w:w="100" w:type="dxa"/>
            </w:tcMar>
          </w:tcPr>
          <w:p w14:paraId="147BA5E6" w14:textId="77777777" w:rsidR="00943121" w:rsidRDefault="00184574">
            <w:pPr>
              <w:spacing w:after="40"/>
            </w:pPr>
            <w:r>
              <w:rPr>
                <w:sz w:val="17"/>
                <w:szCs w:val="17"/>
              </w:rPr>
              <w:t>A finding's group: forms split into Forms and Dashboards, processes into Business rules, Cloud flows and Other processes, connection references found by their layer name</w:t>
            </w:r>
          </w:p>
        </w:tc>
      </w:tr>
      <w:tr w:rsidR="00943121" w14:paraId="1CF3A6A7" w14:textId="77777777">
        <w:trPr>
          <w:cantSplit/>
        </w:trPr>
        <w:tc>
          <w:tcPr>
            <w:tcW w:w="2808" w:type="dxa"/>
            <w:tcMar>
              <w:top w:w="60" w:type="dxa"/>
              <w:left w:w="100" w:type="dxa"/>
              <w:bottom w:w="60" w:type="dxa"/>
              <w:right w:w="100" w:type="dxa"/>
            </w:tcMar>
          </w:tcPr>
          <w:p w14:paraId="762D1CEB" w14:textId="77777777" w:rsidR="00943121" w:rsidRDefault="00184574">
            <w:pPr>
              <w:spacing w:after="40"/>
            </w:pPr>
            <w:r>
              <w:rPr>
                <w:rFonts w:ascii="Consolas" w:eastAsia="Consolas" w:hAnsi="Consolas" w:cs="Consolas"/>
                <w:sz w:val="15"/>
                <w:szCs w:val="15"/>
                <w:shd w:val="clear" w:color="auto" w:fill="F3F2F1"/>
              </w:rPr>
              <w:t>typeWanted(code, kind, groups)</w:t>
            </w:r>
          </w:p>
        </w:tc>
        <w:tc>
          <w:tcPr>
            <w:tcW w:w="6552" w:type="dxa"/>
            <w:tcMar>
              <w:top w:w="60" w:type="dxa"/>
              <w:left w:w="100" w:type="dxa"/>
              <w:bottom w:w="60" w:type="dxa"/>
              <w:right w:w="100" w:type="dxa"/>
            </w:tcMar>
          </w:tcPr>
          <w:p w14:paraId="3BBB5689" w14:textId="77777777" w:rsidR="00943121" w:rsidRDefault="00184574">
            <w:pPr>
              <w:spacing w:after="40"/>
            </w:pPr>
            <w:r>
              <w:rPr>
                <w:sz w:val="17"/>
                <w:szCs w:val="17"/>
              </w:rPr>
              <w:t xml:space="preserve">Whether a type must be swept for the chosen groups. Must agree with </w:t>
            </w:r>
            <w:r>
              <w:rPr>
                <w:rFonts w:ascii="Consolas" w:eastAsia="Consolas" w:hAnsi="Consolas" w:cs="Consolas"/>
                <w:sz w:val="15"/>
                <w:szCs w:val="15"/>
                <w:shd w:val="clear" w:color="auto" w:fill="F3F2F1"/>
              </w:rPr>
              <w:t>groupOf</w:t>
            </w:r>
          </w:p>
        </w:tc>
      </w:tr>
      <w:tr w:rsidR="00943121" w14:paraId="4F3AACB5" w14:textId="77777777">
        <w:trPr>
          <w:cantSplit/>
        </w:trPr>
        <w:tc>
          <w:tcPr>
            <w:tcW w:w="2808" w:type="dxa"/>
            <w:tcMar>
              <w:top w:w="60" w:type="dxa"/>
              <w:left w:w="100" w:type="dxa"/>
              <w:bottom w:w="60" w:type="dxa"/>
              <w:right w:w="100" w:type="dxa"/>
            </w:tcMar>
          </w:tcPr>
          <w:p w14:paraId="4A4D2930" w14:textId="77777777" w:rsidR="00943121" w:rsidRDefault="00184574">
            <w:pPr>
              <w:spacing w:after="40"/>
            </w:pPr>
            <w:r>
              <w:rPr>
                <w:rFonts w:ascii="Consolas" w:eastAsia="Consolas" w:hAnsi="Consolas" w:cs="Consolas"/>
                <w:sz w:val="15"/>
                <w:szCs w:val="15"/>
                <w:shd w:val="clear" w:color="auto" w:fill="F3F2F1"/>
              </w:rPr>
              <w:t>TABLE_GROUPS</w:t>
            </w:r>
          </w:p>
        </w:tc>
        <w:tc>
          <w:tcPr>
            <w:tcW w:w="6552" w:type="dxa"/>
            <w:tcMar>
              <w:top w:w="60" w:type="dxa"/>
              <w:left w:w="100" w:type="dxa"/>
              <w:bottom w:w="60" w:type="dxa"/>
              <w:right w:w="100" w:type="dxa"/>
            </w:tcMar>
          </w:tcPr>
          <w:p w14:paraId="0D31EC15" w14:textId="77777777" w:rsidR="00943121" w:rsidRDefault="00184574">
            <w:pPr>
              <w:spacing w:after="40"/>
            </w:pPr>
            <w:r>
              <w:rPr>
                <w:sz w:val="17"/>
                <w:szCs w:val="17"/>
              </w:rPr>
              <w:t>The groups still offered when tables are chosen (those that can belong to a table)</w:t>
            </w:r>
          </w:p>
        </w:tc>
      </w:tr>
    </w:tbl>
    <w:p w14:paraId="190075BF" w14:textId="77777777" w:rsidR="00943121" w:rsidRDefault="00943121">
      <w:pPr>
        <w:spacing w:after="120"/>
      </w:pPr>
    </w:p>
    <w:p w14:paraId="41B1D9A2" w14:textId="77777777" w:rsidR="00943121" w:rsidRDefault="00184574">
      <w:pPr>
        <w:spacing w:after="120"/>
      </w:pPr>
      <w:r>
        <w:rPr>
          <w:b/>
          <w:bCs/>
        </w:rPr>
        <w:t>Example: a group of its own for custom APIs</w:t>
      </w:r>
      <w:r>
        <w:t xml:space="preserve">, found by their layer name as connection references are (new code; check the definition's name in your environment first, </w:t>
      </w:r>
      <w:r>
        <w:rPr>
          <w:color w:val="0F6CBD"/>
        </w:rPr>
        <w:t>13.3</w:t>
      </w:r>
      <w:r>
        <w:t>):</w:t>
      </w:r>
    </w:p>
    <w:p w14:paraId="5EF6ECFF"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isCustomApi = (kind) =&gt; /^customapi$/i.test(kind || '')</w:t>
      </w:r>
    </w:p>
    <w:p w14:paraId="41EEE7FA" w14:textId="77777777" w:rsidR="00943121" w:rsidRDefault="00184574">
      <w:pPr>
        <w:shd w:val="clear" w:color="auto" w:fill="F5F5F5"/>
        <w:spacing w:line="240" w:lineRule="auto"/>
        <w:ind w:left="120" w:right="120"/>
      </w:pPr>
      <w:r>
        <w:rPr>
          <w:rFonts w:ascii="Consolas" w:eastAsia="Consolas" w:hAnsi="Consolas" w:cs="Consolas"/>
          <w:sz w:val="16"/>
          <w:szCs w:val="16"/>
        </w:rPr>
        <w:t>// in groupOf, before the last line:</w:t>
      </w:r>
    </w:p>
    <w:p w14:paraId="05462689" w14:textId="77777777" w:rsidR="00943121" w:rsidRDefault="00184574">
      <w:pPr>
        <w:shd w:val="clear" w:color="auto" w:fill="F5F5F5"/>
        <w:spacing w:line="240" w:lineRule="auto"/>
        <w:ind w:left="120" w:right="120"/>
      </w:pPr>
      <w:r>
        <w:rPr>
          <w:rFonts w:ascii="Consolas" w:eastAsia="Consolas" w:hAnsi="Consolas" w:cs="Consolas"/>
          <w:sz w:val="16"/>
          <w:szCs w:val="16"/>
        </w:rPr>
        <w:t>if (isCustomApi(f.kind)) return 'Custom APIs'</w:t>
      </w:r>
    </w:p>
    <w:p w14:paraId="6F40F889" w14:textId="77777777" w:rsidR="00943121" w:rsidRDefault="00184574">
      <w:pPr>
        <w:shd w:val="clear" w:color="auto" w:fill="F5F5F5"/>
        <w:spacing w:line="240" w:lineRule="auto"/>
        <w:ind w:left="120" w:right="120"/>
      </w:pPr>
      <w:r>
        <w:rPr>
          <w:rFonts w:ascii="Consolas" w:eastAsia="Consolas" w:hAnsi="Consolas" w:cs="Consolas"/>
          <w:sz w:val="16"/>
          <w:szCs w:val="16"/>
        </w:rPr>
        <w:t>// in typeWanted, before the last line:</w:t>
      </w:r>
    </w:p>
    <w:p w14:paraId="2A8B8466"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if (isCustomApi(kind)) return groups.has('Custom APIs')</w:t>
      </w:r>
    </w:p>
    <w:p w14:paraId="456314CC" w14:textId="77777777" w:rsidR="00943121" w:rsidRDefault="00943121">
      <w:pPr>
        <w:spacing w:after="120"/>
      </w:pPr>
    </w:p>
    <w:p w14:paraId="0521A47D" w14:textId="77777777" w:rsidR="00943121" w:rsidRDefault="00184574">
      <w:pPr>
        <w:spacing w:after="120"/>
      </w:pPr>
      <w:r>
        <w:t xml:space="preserve">Then add </w:t>
      </w:r>
      <w:r>
        <w:rPr>
          <w:rFonts w:ascii="Consolas" w:eastAsia="Consolas" w:hAnsi="Consolas" w:cs="Consolas"/>
          <w:sz w:val="18"/>
          <w:szCs w:val="18"/>
          <w:shd w:val="clear" w:color="auto" w:fill="F3F2F1"/>
        </w:rPr>
        <w:t>'Custom APIs'</w:t>
      </w:r>
      <w:r>
        <w:t xml:space="preserve"> to </w:t>
      </w:r>
      <w:r>
        <w:rPr>
          <w:rFonts w:ascii="Consolas" w:eastAsia="Consolas" w:hAnsi="Consolas" w:cs="Consolas"/>
          <w:sz w:val="18"/>
          <w:szCs w:val="18"/>
          <w:shd w:val="clear" w:color="auto" w:fill="F3F2F1"/>
        </w:rPr>
        <w:t>GROUPS</w:t>
      </w:r>
      <w:r>
        <w:t xml:space="preserve"> (before </w:t>
      </w:r>
      <w:r>
        <w:rPr>
          <w:rFonts w:ascii="Consolas" w:eastAsia="Consolas" w:hAnsi="Consolas" w:cs="Consolas"/>
          <w:sz w:val="18"/>
          <w:szCs w:val="18"/>
          <w:shd w:val="clear" w:color="auto" w:fill="F3F2F1"/>
        </w:rPr>
        <w:t>'Other'</w:t>
      </w:r>
      <w:r>
        <w:t xml:space="preserve">) and to the Automation section of </w:t>
      </w:r>
      <w:r>
        <w:rPr>
          <w:rFonts w:ascii="Consolas" w:eastAsia="Consolas" w:hAnsi="Consolas" w:cs="Consolas"/>
          <w:sz w:val="18"/>
          <w:szCs w:val="18"/>
          <w:shd w:val="clear" w:color="auto" w:fill="F3F2F1"/>
        </w:rPr>
        <w:t>TYPE_SECTIONS</w:t>
      </w:r>
      <w:r>
        <w:t xml:space="preserve">. Custom APIs belong to no table, so </w:t>
      </w:r>
      <w:r>
        <w:rPr>
          <w:rFonts w:ascii="Consolas" w:eastAsia="Consolas" w:hAnsi="Consolas" w:cs="Consolas"/>
          <w:sz w:val="18"/>
          <w:szCs w:val="18"/>
          <w:shd w:val="clear" w:color="auto" w:fill="F3F2F1"/>
        </w:rPr>
        <w:t>TABLE_GROUPS</w:t>
      </w:r>
      <w:r>
        <w:t xml:space="preserve"> stays as it is.</w:t>
      </w:r>
    </w:p>
    <w:p w14:paraId="76B002BC" w14:textId="77777777" w:rsidR="00943121" w:rsidRDefault="00184574">
      <w:pPr>
        <w:spacing w:after="120"/>
      </w:pPr>
      <w:r>
        <w:t>A group that is renamed or removed drops out of saved selections and of the remembered choice the next time they are read. Tell people to save their selections again.</w:t>
      </w:r>
    </w:p>
    <w:p w14:paraId="5965D065" w14:textId="77777777" w:rsidR="00943121" w:rsidRDefault="00184574">
      <w:pPr>
        <w:spacing w:after="120"/>
      </w:pPr>
      <w:r>
        <w:rPr>
          <w:b/>
          <w:bCs/>
        </w:rPr>
        <w:t>Check:</w:t>
      </w:r>
      <w:r>
        <w:t xml:space="preserve"> the choice screen shows the new group; scanning with only that group ticked lists only its components; the results' Type column and bubbles are unchanged (they show types, not groups).</w:t>
      </w:r>
    </w:p>
    <w:p w14:paraId="31F89453" w14:textId="77777777" w:rsidR="00943121" w:rsidRDefault="00943121">
      <w:pPr>
        <w:pBdr>
          <w:bottom w:val="single" w:sz="4" w:space="1" w:color="D1D1D1"/>
        </w:pBdr>
        <w:spacing w:after="120"/>
      </w:pPr>
    </w:p>
    <w:p w14:paraId="285F01A1" w14:textId="77777777" w:rsidR="00943121" w:rsidRDefault="00184574">
      <w:pPr>
        <w:pStyle w:val="Heading1"/>
        <w:keepNext/>
      </w:pPr>
      <w:bookmarkStart w:id="108" w:name="_Toc242992736"/>
      <w:r>
        <w:lastRenderedPageBreak/>
        <w:t>14. Testing your changes</w:t>
      </w:r>
      <w:bookmarkEnd w:id="108"/>
    </w:p>
    <w:p w14:paraId="5FCE5048" w14:textId="77777777" w:rsidR="00943121" w:rsidRDefault="00184574">
      <w:pPr>
        <w:spacing w:after="120"/>
      </w:pPr>
      <w:r>
        <w:t>Test every change in a development or test environment, never in production, in Edge with the developer tools open (F12). The repository holds no automated tests: the harness used during development drives a signed-in browser against a test environment and is not part of the published project. What a change has to pass is the build (</w:t>
      </w:r>
      <w:r>
        <w:rPr>
          <w:color w:val="0F6CBD"/>
        </w:rPr>
        <w:t>chapter 12</w:t>
      </w:r>
      <w:r>
        <w:t>) and the checklists below.</w:t>
      </w:r>
    </w:p>
    <w:p w14:paraId="08EACF59" w14:textId="77777777" w:rsidR="00943121" w:rsidRDefault="00184574">
      <w:pPr>
        <w:spacing w:after="120"/>
      </w:pPr>
      <w:r>
        <w:t>Prepare:</w:t>
      </w:r>
    </w:p>
    <w:p w14:paraId="3321401B" w14:textId="77777777" w:rsidR="00943121" w:rsidRDefault="00184574">
      <w:pPr>
        <w:pStyle w:val="ListParagraph"/>
        <w:numPr>
          <w:ilvl w:val="0"/>
          <w:numId w:val="2"/>
        </w:numPr>
        <w:spacing w:after="60" w:line="264" w:lineRule="auto"/>
      </w:pPr>
      <w:r>
        <w:t>a test environment where you may change and delete customizations;</w:t>
      </w:r>
    </w:p>
    <w:p w14:paraId="1DA51D2F" w14:textId="77777777" w:rsidR="00943121" w:rsidRDefault="00184574">
      <w:pPr>
        <w:pStyle w:val="ListParagraph"/>
        <w:numPr>
          <w:ilvl w:val="0"/>
          <w:numId w:val="2"/>
        </w:numPr>
        <w:spacing w:after="60" w:line="264" w:lineRule="auto"/>
      </w:pPr>
      <w:r>
        <w:t>a managed test solution of your own, with unmanaged layers on its components (</w:t>
      </w:r>
      <w:r>
        <w:rPr>
          <w:color w:val="0F6CBD"/>
        </w:rPr>
        <w:t>14.1</w:t>
      </w:r>
      <w:r>
        <w:t>);</w:t>
      </w:r>
    </w:p>
    <w:p w14:paraId="625D5197" w14:textId="77777777" w:rsidR="00943121" w:rsidRDefault="00184574">
      <w:pPr>
        <w:pStyle w:val="ListParagraph"/>
        <w:numPr>
          <w:ilvl w:val="0"/>
          <w:numId w:val="2"/>
        </w:numPr>
        <w:spacing w:after="60" w:line="264" w:lineRule="auto"/>
      </w:pPr>
      <w:r>
        <w:t xml:space="preserve">the </w:t>
      </w:r>
      <w:r>
        <w:rPr>
          <w:b/>
          <w:bCs/>
        </w:rPr>
        <w:t>Network</w:t>
      </w:r>
      <w:r>
        <w:t xml:space="preserve"> tab of the developer tools, with </w:t>
      </w:r>
      <w:r>
        <w:rPr>
          <w:b/>
          <w:bCs/>
        </w:rPr>
        <w:t>Preserve log</w:t>
      </w:r>
      <w:r>
        <w:t xml:space="preserve"> on and the filter </w:t>
      </w:r>
      <w:r>
        <w:rPr>
          <w:rFonts w:ascii="Consolas" w:eastAsia="Consolas" w:hAnsi="Consolas" w:cs="Consolas"/>
          <w:sz w:val="18"/>
          <w:szCs w:val="18"/>
          <w:shd w:val="clear" w:color="auto" w:fill="F3F2F1"/>
        </w:rPr>
        <w:t>api/data/v9.2</w:t>
      </w:r>
      <w:r>
        <w:t>;</w:t>
      </w:r>
    </w:p>
    <w:p w14:paraId="310FEC91" w14:textId="77777777" w:rsidR="00943121" w:rsidRDefault="00184574">
      <w:pPr>
        <w:pStyle w:val="ListParagraph"/>
        <w:numPr>
          <w:ilvl w:val="0"/>
          <w:numId w:val="2"/>
        </w:numPr>
        <w:spacing w:after="60" w:line="264" w:lineRule="auto"/>
      </w:pPr>
      <w:r>
        <w:t xml:space="preserve">the </w:t>
      </w:r>
      <w:r>
        <w:rPr>
          <w:b/>
          <w:bCs/>
        </w:rPr>
        <w:t>Console</w:t>
      </w:r>
      <w:r>
        <w:t xml:space="preserve"> tab, for </w:t>
      </w:r>
      <w:r>
        <w:rPr>
          <w:rFonts w:ascii="Consolas" w:eastAsia="Consolas" w:hAnsi="Consolas" w:cs="Consolas"/>
          <w:sz w:val="18"/>
          <w:szCs w:val="18"/>
          <w:shd w:val="clear" w:color="auto" w:fill="F3F2F1"/>
        </w:rPr>
        <w:t>window.__layerScanner</w:t>
      </w:r>
      <w:r>
        <w:t xml:space="preserve"> (</w:t>
      </w:r>
      <w:r>
        <w:rPr>
          <w:color w:val="0F6CBD"/>
        </w:rPr>
        <w:t>15.1</w:t>
      </w:r>
      <w:r>
        <w:t>).</w:t>
      </w:r>
    </w:p>
    <w:p w14:paraId="4AF340EE" w14:textId="77777777" w:rsidR="00943121" w:rsidRDefault="00943121">
      <w:pPr>
        <w:spacing w:after="60"/>
      </w:pPr>
    </w:p>
    <w:p w14:paraId="710EC486" w14:textId="77777777" w:rsidR="00943121" w:rsidRDefault="00184574">
      <w:pPr>
        <w:spacing w:after="120"/>
      </w:pPr>
      <w:r>
        <w:t xml:space="preserve">Some checks change how requests behave by wrapping </w:t>
      </w:r>
      <w:r>
        <w:rPr>
          <w:rFonts w:ascii="Consolas" w:eastAsia="Consolas" w:hAnsi="Consolas" w:cs="Consolas"/>
          <w:sz w:val="18"/>
          <w:szCs w:val="18"/>
          <w:shd w:val="clear" w:color="auto" w:fill="F3F2F1"/>
        </w:rPr>
        <w:t>window.fetch</w:t>
      </w:r>
      <w:r>
        <w:t xml:space="preserve"> in the console. The scanner calls the page's </w:t>
      </w:r>
      <w:r>
        <w:rPr>
          <w:rFonts w:ascii="Consolas" w:eastAsia="Consolas" w:hAnsi="Consolas" w:cs="Consolas"/>
          <w:sz w:val="18"/>
          <w:szCs w:val="18"/>
          <w:shd w:val="clear" w:color="auto" w:fill="F3F2F1"/>
        </w:rPr>
        <w:t>fetch</w:t>
      </w:r>
      <w:r>
        <w:t xml:space="preserve"> for every request, so a wrapper sees them all. Use this only in a test environment, and reload the page afterwards.</w:t>
      </w:r>
    </w:p>
    <w:p w14:paraId="5E962F41" w14:textId="77777777" w:rsidR="00943121" w:rsidRDefault="00184574">
      <w:pPr>
        <w:pStyle w:val="Heading2"/>
        <w:keepNext/>
      </w:pPr>
      <w:bookmarkStart w:id="109" w:name="_Toc242992737"/>
      <w:r>
        <w:t>14.1 A test solution of your own</w:t>
      </w:r>
      <w:bookmarkEnd w:id="109"/>
    </w:p>
    <w:p w14:paraId="429FC414" w14:textId="77777777" w:rsidR="00943121" w:rsidRDefault="00184574">
      <w:pPr>
        <w:pStyle w:val="ListParagraph"/>
        <w:numPr>
          <w:ilvl w:val="0"/>
          <w:numId w:val="23"/>
        </w:numPr>
        <w:spacing w:after="60" w:line="264" w:lineRule="auto"/>
      </w:pPr>
      <w:r>
        <w:t xml:space="preserve">In a development environment, create a publisher with a prefix of its own (for example </w:t>
      </w:r>
      <w:r>
        <w:rPr>
          <w:rFonts w:ascii="Consolas" w:eastAsia="Consolas" w:hAnsi="Consolas" w:cs="Consolas"/>
          <w:sz w:val="18"/>
          <w:szCs w:val="18"/>
          <w:shd w:val="clear" w:color="auto" w:fill="F3F2F1"/>
        </w:rPr>
        <w:t>tst</w:t>
      </w:r>
      <w:r>
        <w:t>) and an unmanaged solution with components of many types: a table with three columns, a 1:N relationship, a main form, two public views, a chart, a business rule, a cloud flow, a JavaScript and a PNG web resource, an environment variable, a connection reference, a global choice, a security role, an email template, a model-driven app and its site map.</w:t>
      </w:r>
    </w:p>
    <w:p w14:paraId="06320996" w14:textId="77777777" w:rsidR="00943121" w:rsidRDefault="00184574">
      <w:pPr>
        <w:pStyle w:val="ListParagraph"/>
        <w:numPr>
          <w:ilvl w:val="0"/>
          <w:numId w:val="23"/>
        </w:numPr>
        <w:spacing w:after="60" w:line="264" w:lineRule="auto"/>
      </w:pPr>
      <w:r>
        <w:t xml:space="preserve">Export it as </w:t>
      </w:r>
      <w:r>
        <w:rPr>
          <w:b/>
          <w:bCs/>
        </w:rPr>
        <w:t>managed</w:t>
      </w:r>
      <w:r>
        <w:t>, and import it into the test environment.</w:t>
      </w:r>
    </w:p>
    <w:p w14:paraId="48A67C8F" w14:textId="77777777" w:rsidR="00943121" w:rsidRDefault="00184574">
      <w:pPr>
        <w:pStyle w:val="ListParagraph"/>
        <w:numPr>
          <w:ilvl w:val="0"/>
          <w:numId w:val="23"/>
        </w:numPr>
        <w:spacing w:after="60" w:line="264" w:lineRule="auto"/>
      </w:pPr>
      <w:r>
        <w:t>In the test environment, change each component there: a column's display name, description and required level; a view's columns or filter; a field added to the form; the chart's description; the web resource's content; the environment variable's default value; the relationship's cascade delete; the email template's subject; the app's description; an area in the site map; the table's display name. Each change puts an unmanaged layer on top.</w:t>
      </w:r>
    </w:p>
    <w:p w14:paraId="36055536" w14:textId="77777777" w:rsidR="00943121" w:rsidRDefault="00184574">
      <w:pPr>
        <w:pStyle w:val="ListParagraph"/>
        <w:numPr>
          <w:ilvl w:val="0"/>
          <w:numId w:val="23"/>
        </w:numPr>
        <w:spacing w:after="60" w:line="264" w:lineRule="auto"/>
      </w:pPr>
      <w:r>
        <w:t>Write the changes down, or script them: after every delete test you put them back.</w:t>
      </w:r>
    </w:p>
    <w:p w14:paraId="05A2DB9A" w14:textId="77777777" w:rsidR="00943121" w:rsidRDefault="00943121">
      <w:pPr>
        <w:spacing w:after="60"/>
      </w:pPr>
    </w:p>
    <w:p w14:paraId="53CF5466" w14:textId="77777777" w:rsidR="00943121" w:rsidRDefault="00184574">
      <w:pPr>
        <w:spacing w:after="120"/>
      </w:pPr>
      <w:r>
        <w:t>Some changes create no unmanaged layer: switching a managed cloud flow off, and adding a value to a managed global choice. A role's privilege changes are not in its layer data: the role's details show only system values.</w:t>
      </w:r>
    </w:p>
    <w:p w14:paraId="53E5A266" w14:textId="77777777" w:rsidR="00943121" w:rsidRDefault="00184574">
      <w:pPr>
        <w:pStyle w:val="Heading2"/>
        <w:keepNext/>
      </w:pPr>
      <w:bookmarkStart w:id="110" w:name="_Toc242992738"/>
      <w:r>
        <w:lastRenderedPageBreak/>
        <w:t>14.2 Scan checks</w:t>
      </w:r>
      <w:bookmarkEnd w:id="110"/>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560"/>
        <w:gridCol w:w="3900"/>
        <w:gridCol w:w="3900"/>
      </w:tblGrid>
      <w:tr w:rsidR="00943121" w14:paraId="3E653884" w14:textId="77777777">
        <w:trPr>
          <w:cantSplit/>
          <w:tblHeader/>
        </w:trPr>
        <w:tc>
          <w:tcPr>
            <w:tcW w:w="1560" w:type="dxa"/>
            <w:shd w:val="clear" w:color="auto" w:fill="F3F2F1"/>
            <w:tcMar>
              <w:top w:w="60" w:type="dxa"/>
              <w:left w:w="100" w:type="dxa"/>
              <w:bottom w:w="60" w:type="dxa"/>
              <w:right w:w="100" w:type="dxa"/>
            </w:tcMar>
          </w:tcPr>
          <w:p w14:paraId="2B93F8A0" w14:textId="77777777" w:rsidR="00943121" w:rsidRDefault="00184574">
            <w:pPr>
              <w:spacing w:after="40"/>
            </w:pPr>
            <w:r>
              <w:rPr>
                <w:b/>
                <w:bCs/>
                <w:sz w:val="17"/>
                <w:szCs w:val="17"/>
              </w:rPr>
              <w:t>Test</w:t>
            </w:r>
          </w:p>
        </w:tc>
        <w:tc>
          <w:tcPr>
            <w:tcW w:w="3900" w:type="dxa"/>
            <w:shd w:val="clear" w:color="auto" w:fill="F3F2F1"/>
            <w:tcMar>
              <w:top w:w="60" w:type="dxa"/>
              <w:left w:w="100" w:type="dxa"/>
              <w:bottom w:w="60" w:type="dxa"/>
              <w:right w:w="100" w:type="dxa"/>
            </w:tcMar>
          </w:tcPr>
          <w:p w14:paraId="66B5D63C" w14:textId="77777777" w:rsidR="00943121" w:rsidRDefault="00184574">
            <w:pPr>
              <w:spacing w:after="40"/>
            </w:pPr>
            <w:r>
              <w:rPr>
                <w:b/>
                <w:bCs/>
                <w:sz w:val="17"/>
                <w:szCs w:val="17"/>
              </w:rPr>
              <w:t>How</w:t>
            </w:r>
          </w:p>
        </w:tc>
        <w:tc>
          <w:tcPr>
            <w:tcW w:w="3900" w:type="dxa"/>
            <w:shd w:val="clear" w:color="auto" w:fill="F3F2F1"/>
            <w:tcMar>
              <w:top w:w="60" w:type="dxa"/>
              <w:left w:w="100" w:type="dxa"/>
              <w:bottom w:w="60" w:type="dxa"/>
              <w:right w:w="100" w:type="dxa"/>
            </w:tcMar>
          </w:tcPr>
          <w:p w14:paraId="68E899E8" w14:textId="77777777" w:rsidR="00943121" w:rsidRDefault="00184574">
            <w:pPr>
              <w:spacing w:after="40"/>
            </w:pPr>
            <w:r>
              <w:rPr>
                <w:b/>
                <w:bCs/>
                <w:sz w:val="17"/>
                <w:szCs w:val="17"/>
              </w:rPr>
              <w:t>Expected</w:t>
            </w:r>
          </w:p>
        </w:tc>
      </w:tr>
      <w:tr w:rsidR="00943121" w14:paraId="01211694" w14:textId="77777777">
        <w:trPr>
          <w:cantSplit/>
        </w:trPr>
        <w:tc>
          <w:tcPr>
            <w:tcW w:w="1560" w:type="dxa"/>
            <w:tcMar>
              <w:top w:w="60" w:type="dxa"/>
              <w:left w:w="100" w:type="dxa"/>
              <w:bottom w:w="60" w:type="dxa"/>
              <w:right w:w="100" w:type="dxa"/>
            </w:tcMar>
          </w:tcPr>
          <w:p w14:paraId="4C35F49F" w14:textId="77777777" w:rsidR="00943121" w:rsidRDefault="00184574">
            <w:pPr>
              <w:spacing w:after="40"/>
            </w:pPr>
            <w:r>
              <w:rPr>
                <w:sz w:val="17"/>
                <w:szCs w:val="17"/>
              </w:rPr>
              <w:t>The scan only reads</w:t>
            </w:r>
          </w:p>
        </w:tc>
        <w:tc>
          <w:tcPr>
            <w:tcW w:w="3900" w:type="dxa"/>
            <w:tcMar>
              <w:top w:w="60" w:type="dxa"/>
              <w:left w:w="100" w:type="dxa"/>
              <w:bottom w:w="60" w:type="dxa"/>
              <w:right w:w="100" w:type="dxa"/>
            </w:tcMar>
          </w:tcPr>
          <w:p w14:paraId="4CF65B57" w14:textId="77777777" w:rsidR="00943121" w:rsidRDefault="00184574">
            <w:pPr>
              <w:spacing w:after="40"/>
            </w:pPr>
            <w:r>
              <w:rPr>
                <w:sz w:val="17"/>
                <w:szCs w:val="17"/>
              </w:rPr>
              <w:t xml:space="preserve">Scan; Network tab, add the </w:t>
            </w:r>
            <w:r>
              <w:rPr>
                <w:b/>
                <w:bCs/>
                <w:sz w:val="17"/>
                <w:szCs w:val="17"/>
              </w:rPr>
              <w:t>Method</w:t>
            </w:r>
            <w:r>
              <w:rPr>
                <w:sz w:val="17"/>
                <w:szCs w:val="17"/>
              </w:rPr>
              <w:t xml:space="preserve"> column</w:t>
            </w:r>
          </w:p>
        </w:tc>
        <w:tc>
          <w:tcPr>
            <w:tcW w:w="3900" w:type="dxa"/>
            <w:tcMar>
              <w:top w:w="60" w:type="dxa"/>
              <w:left w:w="100" w:type="dxa"/>
              <w:bottom w:w="60" w:type="dxa"/>
              <w:right w:w="100" w:type="dxa"/>
            </w:tcMar>
          </w:tcPr>
          <w:p w14:paraId="221B01CF" w14:textId="77777777" w:rsidR="00943121" w:rsidRDefault="00184574">
            <w:pPr>
              <w:spacing w:after="40"/>
            </w:pPr>
            <w:r>
              <w:rPr>
                <w:sz w:val="17"/>
                <w:szCs w:val="17"/>
              </w:rPr>
              <w:t xml:space="preserve">Every request of the scanner (they carry </w:t>
            </w:r>
            <w:r>
              <w:rPr>
                <w:rFonts w:ascii="Consolas" w:eastAsia="Consolas" w:hAnsi="Consolas" w:cs="Consolas"/>
                <w:sz w:val="15"/>
                <w:szCs w:val="15"/>
                <w:shd w:val="clear" w:color="auto" w:fill="F3F2F1"/>
              </w:rPr>
              <w:t>Prefer: odata.maxpagesize=5000</w:t>
            </w:r>
            <w:r>
              <w:rPr>
                <w:sz w:val="17"/>
                <w:szCs w:val="17"/>
              </w:rPr>
              <w:t xml:space="preserve">; the app sends requests of its own) is a GET, and none goes to </w:t>
            </w:r>
            <w:r>
              <w:rPr>
                <w:rFonts w:ascii="Consolas" w:eastAsia="Consolas" w:hAnsi="Consolas" w:cs="Consolas"/>
                <w:sz w:val="15"/>
                <w:szCs w:val="15"/>
                <w:shd w:val="clear" w:color="auto" w:fill="F3F2F1"/>
              </w:rPr>
              <w:t>RemoveActiveCustomization</w:t>
            </w:r>
          </w:p>
        </w:tc>
      </w:tr>
      <w:tr w:rsidR="00943121" w14:paraId="71774051" w14:textId="77777777">
        <w:trPr>
          <w:cantSplit/>
        </w:trPr>
        <w:tc>
          <w:tcPr>
            <w:tcW w:w="1560" w:type="dxa"/>
            <w:tcMar>
              <w:top w:w="60" w:type="dxa"/>
              <w:left w:w="100" w:type="dxa"/>
              <w:bottom w:w="60" w:type="dxa"/>
              <w:right w:w="100" w:type="dxa"/>
            </w:tcMar>
          </w:tcPr>
          <w:p w14:paraId="6D6BDDF7" w14:textId="77777777" w:rsidR="00943121" w:rsidRDefault="00184574">
            <w:pPr>
              <w:spacing w:after="40"/>
            </w:pPr>
            <w:r>
              <w:rPr>
                <w:sz w:val="17"/>
                <w:szCs w:val="17"/>
              </w:rPr>
              <w:t>Everything is found</w:t>
            </w:r>
          </w:p>
        </w:tc>
        <w:tc>
          <w:tcPr>
            <w:tcW w:w="3900" w:type="dxa"/>
            <w:tcMar>
              <w:top w:w="60" w:type="dxa"/>
              <w:left w:w="100" w:type="dxa"/>
              <w:bottom w:w="60" w:type="dxa"/>
              <w:right w:w="100" w:type="dxa"/>
            </w:tcMar>
          </w:tcPr>
          <w:p w14:paraId="5E2F4165" w14:textId="77777777" w:rsidR="00943121" w:rsidRDefault="00184574">
            <w:pPr>
              <w:spacing w:after="40"/>
            </w:pPr>
            <w:r>
              <w:rPr>
                <w:sz w:val="17"/>
                <w:szCs w:val="17"/>
              </w:rPr>
              <w:t>Scan only the test solution</w:t>
            </w:r>
          </w:p>
        </w:tc>
        <w:tc>
          <w:tcPr>
            <w:tcW w:w="3900" w:type="dxa"/>
            <w:tcMar>
              <w:top w:w="60" w:type="dxa"/>
              <w:left w:w="100" w:type="dxa"/>
              <w:bottom w:w="60" w:type="dxa"/>
              <w:right w:w="100" w:type="dxa"/>
            </w:tcMar>
          </w:tcPr>
          <w:p w14:paraId="55EC9E06" w14:textId="77777777" w:rsidR="00943121" w:rsidRDefault="00184574">
            <w:pPr>
              <w:spacing w:after="40"/>
            </w:pPr>
            <w:r>
              <w:rPr>
                <w:sz w:val="17"/>
                <w:szCs w:val="17"/>
              </w:rPr>
              <w:t>One row per changed component, with type, name, schema name (for the types that have one; email templates have none), table and the solution filled in; the email template without a tick box</w:t>
            </w:r>
          </w:p>
        </w:tc>
      </w:tr>
      <w:tr w:rsidR="00943121" w14:paraId="72D4102F" w14:textId="77777777">
        <w:trPr>
          <w:cantSplit/>
        </w:trPr>
        <w:tc>
          <w:tcPr>
            <w:tcW w:w="1560" w:type="dxa"/>
            <w:tcMar>
              <w:top w:w="60" w:type="dxa"/>
              <w:left w:w="100" w:type="dxa"/>
              <w:bottom w:w="60" w:type="dxa"/>
              <w:right w:w="100" w:type="dxa"/>
            </w:tcMar>
          </w:tcPr>
          <w:p w14:paraId="06EB5219" w14:textId="77777777" w:rsidR="00943121" w:rsidRDefault="00184574">
            <w:pPr>
              <w:spacing w:after="40"/>
            </w:pPr>
            <w:r>
              <w:rPr>
                <w:sz w:val="17"/>
                <w:szCs w:val="17"/>
              </w:rPr>
              <w:t>The same as the maker portal</w:t>
            </w:r>
          </w:p>
        </w:tc>
        <w:tc>
          <w:tcPr>
            <w:tcW w:w="3900" w:type="dxa"/>
            <w:tcMar>
              <w:top w:w="60" w:type="dxa"/>
              <w:left w:w="100" w:type="dxa"/>
              <w:bottom w:w="60" w:type="dxa"/>
              <w:right w:w="100" w:type="dxa"/>
            </w:tcMar>
          </w:tcPr>
          <w:p w14:paraId="0CB94780" w14:textId="77777777" w:rsidR="00943121" w:rsidRDefault="00184574">
            <w:pPr>
              <w:spacing w:after="40"/>
            </w:pPr>
            <w:r>
              <w:rPr>
                <w:sz w:val="17"/>
                <w:szCs w:val="17"/>
              </w:rPr>
              <w:t>Click a few rows</w:t>
            </w:r>
          </w:p>
        </w:tc>
        <w:tc>
          <w:tcPr>
            <w:tcW w:w="3900" w:type="dxa"/>
            <w:tcMar>
              <w:top w:w="60" w:type="dxa"/>
              <w:left w:w="100" w:type="dxa"/>
              <w:bottom w:w="60" w:type="dxa"/>
              <w:right w:w="100" w:type="dxa"/>
            </w:tcMar>
          </w:tcPr>
          <w:p w14:paraId="3AF8B8BD" w14:textId="77777777" w:rsidR="00943121" w:rsidRDefault="00184574">
            <w:pPr>
              <w:spacing w:after="40"/>
            </w:pPr>
            <w:r>
              <w:rPr>
                <w:sz w:val="17"/>
                <w:szCs w:val="17"/>
              </w:rPr>
              <w:t xml:space="preserve">Each opens the component's </w:t>
            </w:r>
            <w:r>
              <w:rPr>
                <w:i/>
                <w:iCs/>
                <w:sz w:val="17"/>
                <w:szCs w:val="17"/>
              </w:rPr>
              <w:t>Solution layers</w:t>
            </w:r>
            <w:r>
              <w:rPr>
                <w:sz w:val="17"/>
                <w:szCs w:val="17"/>
              </w:rPr>
              <w:t xml:space="preserve"> page in the test solution, with Active on top</w:t>
            </w:r>
          </w:p>
        </w:tc>
      </w:tr>
      <w:tr w:rsidR="00943121" w14:paraId="63CB8C8A" w14:textId="77777777">
        <w:trPr>
          <w:cantSplit/>
        </w:trPr>
        <w:tc>
          <w:tcPr>
            <w:tcW w:w="1560" w:type="dxa"/>
            <w:tcMar>
              <w:top w:w="60" w:type="dxa"/>
              <w:left w:w="100" w:type="dxa"/>
              <w:bottom w:w="60" w:type="dxa"/>
              <w:right w:w="100" w:type="dxa"/>
            </w:tcMar>
          </w:tcPr>
          <w:p w14:paraId="4C7DDFFF" w14:textId="77777777" w:rsidR="00943121" w:rsidRDefault="00184574">
            <w:pPr>
              <w:spacing w:after="40"/>
            </w:pPr>
            <w:r>
              <w:rPr>
                <w:sz w:val="17"/>
                <w:szCs w:val="17"/>
              </w:rPr>
              <w:t>Only the chosen solution</w:t>
            </w:r>
          </w:p>
        </w:tc>
        <w:tc>
          <w:tcPr>
            <w:tcW w:w="3900" w:type="dxa"/>
            <w:tcMar>
              <w:top w:w="60" w:type="dxa"/>
              <w:left w:w="100" w:type="dxa"/>
              <w:bottom w:w="60" w:type="dxa"/>
              <w:right w:w="100" w:type="dxa"/>
            </w:tcMar>
          </w:tcPr>
          <w:p w14:paraId="14071C78" w14:textId="77777777" w:rsidR="00943121" w:rsidRDefault="00184574">
            <w:pPr>
              <w:spacing w:after="40"/>
            </w:pPr>
            <w:r>
              <w:rPr>
                <w:sz w:val="17"/>
                <w:szCs w:val="17"/>
              </w:rPr>
              <w:t>Scan another managed solution that does not hold the test components</w:t>
            </w:r>
          </w:p>
        </w:tc>
        <w:tc>
          <w:tcPr>
            <w:tcW w:w="3900" w:type="dxa"/>
            <w:tcMar>
              <w:top w:w="60" w:type="dxa"/>
              <w:left w:w="100" w:type="dxa"/>
              <w:bottom w:w="60" w:type="dxa"/>
              <w:right w:w="100" w:type="dxa"/>
            </w:tcMar>
          </w:tcPr>
          <w:p w14:paraId="6FDBF178" w14:textId="77777777" w:rsidR="00943121" w:rsidRDefault="00184574">
            <w:pPr>
              <w:spacing w:after="40"/>
            </w:pPr>
            <w:r>
              <w:rPr>
                <w:sz w:val="17"/>
                <w:szCs w:val="17"/>
              </w:rPr>
              <w:t>None of them listed</w:t>
            </w:r>
          </w:p>
        </w:tc>
      </w:tr>
      <w:tr w:rsidR="00943121" w14:paraId="6BBF71E5" w14:textId="77777777">
        <w:trPr>
          <w:cantSplit/>
        </w:trPr>
        <w:tc>
          <w:tcPr>
            <w:tcW w:w="1560" w:type="dxa"/>
            <w:tcMar>
              <w:top w:w="60" w:type="dxa"/>
              <w:left w:w="100" w:type="dxa"/>
              <w:bottom w:w="60" w:type="dxa"/>
              <w:right w:w="100" w:type="dxa"/>
            </w:tcMar>
          </w:tcPr>
          <w:p w14:paraId="12DB8565" w14:textId="77777777" w:rsidR="00943121" w:rsidRDefault="00184574">
            <w:pPr>
              <w:spacing w:after="40"/>
            </w:pPr>
            <w:r>
              <w:rPr>
                <w:sz w:val="17"/>
                <w:szCs w:val="17"/>
              </w:rPr>
              <w:t>Object types</w:t>
            </w:r>
          </w:p>
        </w:tc>
        <w:tc>
          <w:tcPr>
            <w:tcW w:w="3900" w:type="dxa"/>
            <w:tcMar>
              <w:top w:w="60" w:type="dxa"/>
              <w:left w:w="100" w:type="dxa"/>
              <w:bottom w:w="60" w:type="dxa"/>
              <w:right w:w="100" w:type="dxa"/>
            </w:tcMar>
          </w:tcPr>
          <w:p w14:paraId="0A991F74" w14:textId="77777777" w:rsidR="00943121" w:rsidRDefault="00184574">
            <w:pPr>
              <w:spacing w:after="40"/>
            </w:pPr>
            <w:r>
              <w:rPr>
                <w:sz w:val="17"/>
                <w:szCs w:val="17"/>
              </w:rPr>
              <w:t>Tick only Forms and Views</w:t>
            </w:r>
          </w:p>
        </w:tc>
        <w:tc>
          <w:tcPr>
            <w:tcW w:w="3900" w:type="dxa"/>
            <w:tcMar>
              <w:top w:w="60" w:type="dxa"/>
              <w:left w:w="100" w:type="dxa"/>
              <w:bottom w:w="60" w:type="dxa"/>
              <w:right w:w="100" w:type="dxa"/>
            </w:tcMar>
          </w:tcPr>
          <w:p w14:paraId="2F585B9D" w14:textId="77777777" w:rsidR="00943121" w:rsidRDefault="00184574">
            <w:pPr>
              <w:spacing w:after="40"/>
            </w:pPr>
            <w:r>
              <w:rPr>
                <w:sz w:val="17"/>
                <w:szCs w:val="17"/>
              </w:rPr>
              <w:t>Only forms and views (dashboards are a group of their own)</w:t>
            </w:r>
          </w:p>
        </w:tc>
      </w:tr>
      <w:tr w:rsidR="00943121" w14:paraId="2ADEE56E" w14:textId="77777777">
        <w:trPr>
          <w:cantSplit/>
        </w:trPr>
        <w:tc>
          <w:tcPr>
            <w:tcW w:w="1560" w:type="dxa"/>
            <w:tcMar>
              <w:top w:w="60" w:type="dxa"/>
              <w:left w:w="100" w:type="dxa"/>
              <w:bottom w:w="60" w:type="dxa"/>
              <w:right w:w="100" w:type="dxa"/>
            </w:tcMar>
          </w:tcPr>
          <w:p w14:paraId="2A81528F" w14:textId="77777777" w:rsidR="00943121" w:rsidRDefault="00184574">
            <w:pPr>
              <w:spacing w:after="40"/>
            </w:pPr>
            <w:r>
              <w:rPr>
                <w:sz w:val="17"/>
                <w:szCs w:val="17"/>
              </w:rPr>
              <w:t>Tables</w:t>
            </w:r>
          </w:p>
        </w:tc>
        <w:tc>
          <w:tcPr>
            <w:tcW w:w="3900" w:type="dxa"/>
            <w:tcMar>
              <w:top w:w="60" w:type="dxa"/>
              <w:left w:w="100" w:type="dxa"/>
              <w:bottom w:w="60" w:type="dxa"/>
              <w:right w:w="100" w:type="dxa"/>
            </w:tcMar>
          </w:tcPr>
          <w:p w14:paraId="3E48EEDF" w14:textId="77777777" w:rsidR="00943121" w:rsidRDefault="00184574">
            <w:pPr>
              <w:spacing w:after="40"/>
            </w:pPr>
            <w:r>
              <w:rPr>
                <w:sz w:val="17"/>
                <w:szCs w:val="17"/>
              </w:rPr>
              <w:t>Choose the test table</w:t>
            </w:r>
          </w:p>
        </w:tc>
        <w:tc>
          <w:tcPr>
            <w:tcW w:w="3900" w:type="dxa"/>
            <w:tcMar>
              <w:top w:w="60" w:type="dxa"/>
              <w:left w:w="100" w:type="dxa"/>
              <w:bottom w:w="60" w:type="dxa"/>
              <w:right w:w="100" w:type="dxa"/>
            </w:tcMar>
          </w:tcPr>
          <w:p w14:paraId="0F00C053" w14:textId="77777777" w:rsidR="00943121" w:rsidRDefault="00184574">
            <w:pPr>
              <w:spacing w:after="40"/>
            </w:pPr>
            <w:r>
              <w:rPr>
                <w:sz w:val="17"/>
                <w:szCs w:val="17"/>
              </w:rPr>
              <w:t>The table and its columns, relationship, form, views and chart; no web resources, roles or apps; those types are not offered while tables are chosen</w:t>
            </w:r>
          </w:p>
        </w:tc>
      </w:tr>
      <w:tr w:rsidR="00943121" w14:paraId="49961CFF" w14:textId="77777777">
        <w:trPr>
          <w:cantSplit/>
        </w:trPr>
        <w:tc>
          <w:tcPr>
            <w:tcW w:w="1560" w:type="dxa"/>
            <w:tcMar>
              <w:top w:w="60" w:type="dxa"/>
              <w:left w:w="100" w:type="dxa"/>
              <w:bottom w:w="60" w:type="dxa"/>
              <w:right w:w="100" w:type="dxa"/>
            </w:tcMar>
          </w:tcPr>
          <w:p w14:paraId="4414660E" w14:textId="77777777" w:rsidR="00943121" w:rsidRDefault="00184574">
            <w:pPr>
              <w:spacing w:after="40"/>
            </w:pPr>
            <w:r>
              <w:rPr>
                <w:sz w:val="17"/>
                <w:szCs w:val="17"/>
              </w:rPr>
              <w:t>Paging</w:t>
            </w:r>
          </w:p>
        </w:tc>
        <w:tc>
          <w:tcPr>
            <w:tcW w:w="3900" w:type="dxa"/>
            <w:tcMar>
              <w:top w:w="60" w:type="dxa"/>
              <w:left w:w="100" w:type="dxa"/>
              <w:bottom w:w="60" w:type="dxa"/>
              <w:right w:w="100" w:type="dxa"/>
            </w:tcMar>
          </w:tcPr>
          <w:p w14:paraId="5D9C10A9" w14:textId="77777777" w:rsidR="00943121" w:rsidRDefault="00184574">
            <w:pPr>
              <w:spacing w:after="40"/>
            </w:pPr>
            <w:r>
              <w:rPr>
                <w:rFonts w:ascii="Consolas" w:eastAsia="Consolas" w:hAnsi="Consolas" w:cs="Consolas"/>
                <w:sz w:val="15"/>
                <w:szCs w:val="15"/>
                <w:shd w:val="clear" w:color="auto" w:fill="F3F2F1"/>
              </w:rPr>
              <w:t>window.__layerScanner.config.pageSize = 50</w:t>
            </w:r>
            <w:r>
              <w:rPr>
                <w:sz w:val="17"/>
                <w:szCs w:val="17"/>
              </w:rPr>
              <w:t xml:space="preserve">, </w:t>
            </w:r>
            <w:r>
              <w:rPr>
                <w:b/>
                <w:bCs/>
                <w:sz w:val="17"/>
                <w:szCs w:val="17"/>
              </w:rPr>
              <w:t>Scan again</w:t>
            </w:r>
          </w:p>
        </w:tc>
        <w:tc>
          <w:tcPr>
            <w:tcW w:w="3900" w:type="dxa"/>
            <w:tcMar>
              <w:top w:w="60" w:type="dxa"/>
              <w:left w:w="100" w:type="dxa"/>
              <w:bottom w:w="60" w:type="dxa"/>
              <w:right w:w="100" w:type="dxa"/>
            </w:tcMar>
          </w:tcPr>
          <w:p w14:paraId="4737FA9C" w14:textId="77777777" w:rsidR="00943121" w:rsidRDefault="00184574">
            <w:pPr>
              <w:spacing w:after="40"/>
            </w:pPr>
            <w:r>
              <w:rPr>
                <w:sz w:val="17"/>
                <w:szCs w:val="17"/>
              </w:rPr>
              <w:t>The same rows; more requests (</w:t>
            </w:r>
            <w:r>
              <w:rPr>
                <w:rFonts w:ascii="Consolas" w:eastAsia="Consolas" w:hAnsi="Consolas" w:cs="Consolas"/>
                <w:sz w:val="15"/>
                <w:szCs w:val="15"/>
                <w:shd w:val="clear" w:color="auto" w:fill="F3F2F1"/>
              </w:rPr>
              <w:t>requests</w:t>
            </w:r>
            <w:r>
              <w:rPr>
                <w:sz w:val="17"/>
                <w:szCs w:val="17"/>
              </w:rPr>
              <w:t xml:space="preserve"> in Full details JSON)</w:t>
            </w:r>
          </w:p>
        </w:tc>
      </w:tr>
      <w:tr w:rsidR="00943121" w14:paraId="5EF64FD3" w14:textId="77777777">
        <w:trPr>
          <w:cantSplit/>
        </w:trPr>
        <w:tc>
          <w:tcPr>
            <w:tcW w:w="1560" w:type="dxa"/>
            <w:tcMar>
              <w:top w:w="60" w:type="dxa"/>
              <w:left w:w="100" w:type="dxa"/>
              <w:bottom w:w="60" w:type="dxa"/>
              <w:right w:w="100" w:type="dxa"/>
            </w:tcMar>
          </w:tcPr>
          <w:p w14:paraId="1EE332D0" w14:textId="77777777" w:rsidR="00943121" w:rsidRDefault="00184574">
            <w:pPr>
              <w:spacing w:after="40"/>
            </w:pPr>
            <w:r>
              <w:rPr>
                <w:sz w:val="17"/>
                <w:szCs w:val="17"/>
              </w:rPr>
              <w:t>Stop</w:t>
            </w:r>
          </w:p>
        </w:tc>
        <w:tc>
          <w:tcPr>
            <w:tcW w:w="3900" w:type="dxa"/>
            <w:tcMar>
              <w:top w:w="60" w:type="dxa"/>
              <w:left w:w="100" w:type="dxa"/>
              <w:bottom w:w="60" w:type="dxa"/>
              <w:right w:w="100" w:type="dxa"/>
            </w:tcMar>
          </w:tcPr>
          <w:p w14:paraId="0D2116AE" w14:textId="77777777" w:rsidR="00943121" w:rsidRDefault="00184574">
            <w:pPr>
              <w:spacing w:after="40"/>
            </w:pPr>
            <w:r>
              <w:rPr>
                <w:b/>
                <w:bCs/>
                <w:sz w:val="17"/>
                <w:szCs w:val="17"/>
              </w:rPr>
              <w:t>Stop scan</w:t>
            </w:r>
            <w:r>
              <w:rPr>
                <w:sz w:val="17"/>
                <w:szCs w:val="17"/>
              </w:rPr>
              <w:t xml:space="preserve"> during a scan of every solution</w:t>
            </w:r>
          </w:p>
        </w:tc>
        <w:tc>
          <w:tcPr>
            <w:tcW w:w="3900" w:type="dxa"/>
            <w:tcMar>
              <w:top w:w="60" w:type="dxa"/>
              <w:left w:w="100" w:type="dxa"/>
              <w:bottom w:w="60" w:type="dxa"/>
              <w:right w:w="100" w:type="dxa"/>
            </w:tcMar>
          </w:tcPr>
          <w:p w14:paraId="496FBEC4" w14:textId="77777777" w:rsidR="00943121" w:rsidRDefault="00184574">
            <w:pPr>
              <w:spacing w:after="40"/>
            </w:pPr>
            <w:r>
              <w:rPr>
                <w:sz w:val="17"/>
                <w:szCs w:val="17"/>
              </w:rPr>
              <w:t xml:space="preserve">Back to the choice screen within about a second, "Scan stopped."; pending reads show as </w:t>
            </w:r>
            <w:r>
              <w:rPr>
                <w:i/>
                <w:iCs/>
                <w:sz w:val="17"/>
                <w:szCs w:val="17"/>
              </w:rPr>
              <w:t>(canceled)</w:t>
            </w:r>
            <w:r>
              <w:rPr>
                <w:sz w:val="17"/>
                <w:szCs w:val="17"/>
              </w:rPr>
              <w:t xml:space="preserve"> in the Network tab</w:t>
            </w:r>
          </w:p>
        </w:tc>
      </w:tr>
      <w:tr w:rsidR="00943121" w14:paraId="7657A655" w14:textId="77777777">
        <w:trPr>
          <w:cantSplit/>
        </w:trPr>
        <w:tc>
          <w:tcPr>
            <w:tcW w:w="1560" w:type="dxa"/>
            <w:tcMar>
              <w:top w:w="60" w:type="dxa"/>
              <w:left w:w="100" w:type="dxa"/>
              <w:bottom w:w="60" w:type="dxa"/>
              <w:right w:w="100" w:type="dxa"/>
            </w:tcMar>
          </w:tcPr>
          <w:p w14:paraId="2A613DB3" w14:textId="77777777" w:rsidR="00943121" w:rsidRDefault="00184574">
            <w:pPr>
              <w:spacing w:after="40"/>
            </w:pPr>
            <w:r>
              <w:rPr>
                <w:sz w:val="17"/>
                <w:szCs w:val="17"/>
              </w:rPr>
              <w:t>A part that cannot be read</w:t>
            </w:r>
          </w:p>
        </w:tc>
        <w:tc>
          <w:tcPr>
            <w:tcW w:w="3900" w:type="dxa"/>
            <w:tcMar>
              <w:top w:w="60" w:type="dxa"/>
              <w:left w:w="100" w:type="dxa"/>
              <w:bottom w:w="60" w:type="dxa"/>
              <w:right w:w="100" w:type="dxa"/>
            </w:tcMar>
          </w:tcPr>
          <w:p w14:paraId="6F88D304" w14:textId="77777777" w:rsidR="00943121" w:rsidRDefault="00184574">
            <w:pPr>
              <w:spacing w:after="40"/>
            </w:pPr>
            <w:r>
              <w:rPr>
                <w:sz w:val="17"/>
                <w:szCs w:val="17"/>
              </w:rPr>
              <w:t xml:space="preserve">Network tab → right-click a </w:t>
            </w:r>
            <w:r>
              <w:rPr>
                <w:rFonts w:ascii="Consolas" w:eastAsia="Consolas" w:hAnsi="Consolas" w:cs="Consolas"/>
                <w:sz w:val="15"/>
                <w:szCs w:val="15"/>
                <w:shd w:val="clear" w:color="auto" w:fill="F3F2F1"/>
              </w:rPr>
              <w:t>msdyn_solutioncomponentsummaries</w:t>
            </w:r>
            <w:r>
              <w:rPr>
                <w:sz w:val="17"/>
                <w:szCs w:val="17"/>
              </w:rPr>
              <w:t xml:space="preserve"> request → </w:t>
            </w:r>
            <w:r>
              <w:rPr>
                <w:b/>
                <w:bCs/>
                <w:sz w:val="17"/>
                <w:szCs w:val="17"/>
              </w:rPr>
              <w:t>Block request URL</w:t>
            </w:r>
            <w:r>
              <w:rPr>
                <w:sz w:val="17"/>
                <w:szCs w:val="17"/>
              </w:rPr>
              <w:t>, scan</w:t>
            </w:r>
          </w:p>
        </w:tc>
        <w:tc>
          <w:tcPr>
            <w:tcW w:w="3900" w:type="dxa"/>
            <w:tcMar>
              <w:top w:w="60" w:type="dxa"/>
              <w:left w:w="100" w:type="dxa"/>
              <w:bottom w:w="60" w:type="dxa"/>
              <w:right w:w="100" w:type="dxa"/>
            </w:tcMar>
          </w:tcPr>
          <w:p w14:paraId="6F143C3B" w14:textId="77777777" w:rsidR="00943121" w:rsidRDefault="00184574">
            <w:pPr>
              <w:spacing w:after="40"/>
            </w:pPr>
            <w:r>
              <w:rPr>
                <w:sz w:val="17"/>
                <w:szCs w:val="17"/>
              </w:rPr>
              <w:t xml:space="preserve">After about a minute (the read is tried 6 times), the amber banner "Some parts couldn't be read, so this list might be incomplete."; </w:t>
            </w:r>
            <w:r>
              <w:rPr>
                <w:b/>
                <w:bCs/>
                <w:sz w:val="17"/>
                <w:szCs w:val="17"/>
              </w:rPr>
              <w:t>Details</w:t>
            </w:r>
            <w:r>
              <w:rPr>
                <w:sz w:val="17"/>
                <w:szCs w:val="17"/>
              </w:rPr>
              <w:t xml:space="preserve"> names the solution summary with "network error"</w:t>
            </w:r>
          </w:p>
        </w:tc>
      </w:tr>
      <w:tr w:rsidR="00943121" w14:paraId="6EC87F26" w14:textId="77777777">
        <w:trPr>
          <w:cantSplit/>
        </w:trPr>
        <w:tc>
          <w:tcPr>
            <w:tcW w:w="1560" w:type="dxa"/>
            <w:tcMar>
              <w:top w:w="60" w:type="dxa"/>
              <w:left w:w="100" w:type="dxa"/>
              <w:bottom w:w="60" w:type="dxa"/>
              <w:right w:w="100" w:type="dxa"/>
            </w:tcMar>
          </w:tcPr>
          <w:p w14:paraId="1B94F14F" w14:textId="77777777" w:rsidR="00943121" w:rsidRDefault="00184574">
            <w:pPr>
              <w:spacing w:after="40"/>
            </w:pPr>
            <w:r>
              <w:rPr>
                <w:sz w:val="17"/>
                <w:szCs w:val="17"/>
              </w:rPr>
              <w:t>A read that takes too long</w:t>
            </w:r>
          </w:p>
        </w:tc>
        <w:tc>
          <w:tcPr>
            <w:tcW w:w="3900" w:type="dxa"/>
            <w:tcMar>
              <w:top w:w="60" w:type="dxa"/>
              <w:left w:w="100" w:type="dxa"/>
              <w:bottom w:w="60" w:type="dxa"/>
              <w:right w:w="100" w:type="dxa"/>
            </w:tcMar>
          </w:tcPr>
          <w:p w14:paraId="3BFA22DD" w14:textId="77777777" w:rsidR="00943121" w:rsidRDefault="00184574">
            <w:pPr>
              <w:spacing w:after="40"/>
            </w:pPr>
            <w:r>
              <w:rPr>
                <w:rFonts w:ascii="Consolas" w:eastAsia="Consolas" w:hAnsi="Consolas" w:cs="Consolas"/>
                <w:sz w:val="15"/>
                <w:szCs w:val="15"/>
                <w:shd w:val="clear" w:color="auto" w:fill="F3F2F1"/>
              </w:rPr>
              <w:t>config.readTimeout = 1000</w:t>
            </w:r>
            <w:r>
              <w:rPr>
                <w:sz w:val="17"/>
                <w:szCs w:val="17"/>
              </w:rPr>
              <w:t xml:space="preserve"> and network throttling (</w:t>
            </w:r>
            <w:r>
              <w:rPr>
                <w:b/>
                <w:bCs/>
                <w:sz w:val="17"/>
                <w:szCs w:val="17"/>
              </w:rPr>
              <w:t>Slow 3G</w:t>
            </w:r>
            <w:r>
              <w:rPr>
                <w:sz w:val="17"/>
                <w:szCs w:val="17"/>
              </w:rPr>
              <w:t>)</w:t>
            </w:r>
          </w:p>
        </w:tc>
        <w:tc>
          <w:tcPr>
            <w:tcW w:w="3900" w:type="dxa"/>
            <w:tcMar>
              <w:top w:w="60" w:type="dxa"/>
              <w:left w:w="100" w:type="dxa"/>
              <w:bottom w:w="60" w:type="dxa"/>
              <w:right w:w="100" w:type="dxa"/>
            </w:tcMar>
          </w:tcPr>
          <w:p w14:paraId="061856D9" w14:textId="77777777" w:rsidR="00943121" w:rsidRDefault="00184574">
            <w:pPr>
              <w:spacing w:after="40"/>
            </w:pPr>
            <w:r>
              <w:rPr>
                <w:sz w:val="17"/>
                <w:szCs w:val="17"/>
              </w:rPr>
              <w:t xml:space="preserve">"Scan didn't finish", </w:t>
            </w:r>
            <w:r>
              <w:rPr>
                <w:b/>
                <w:bCs/>
                <w:sz w:val="17"/>
                <w:szCs w:val="17"/>
              </w:rPr>
              <w:t>Details</w:t>
            </w:r>
            <w:r>
              <w:rPr>
                <w:sz w:val="17"/>
                <w:szCs w:val="17"/>
              </w:rPr>
              <w:t>: "... no answer within ... minutes"; the read is not sent again</w:t>
            </w:r>
          </w:p>
        </w:tc>
      </w:tr>
      <w:tr w:rsidR="00943121" w14:paraId="2119F3E3" w14:textId="77777777">
        <w:trPr>
          <w:cantSplit/>
        </w:trPr>
        <w:tc>
          <w:tcPr>
            <w:tcW w:w="1560" w:type="dxa"/>
            <w:tcMar>
              <w:top w:w="60" w:type="dxa"/>
              <w:left w:w="100" w:type="dxa"/>
              <w:bottom w:w="60" w:type="dxa"/>
              <w:right w:w="100" w:type="dxa"/>
            </w:tcMar>
          </w:tcPr>
          <w:p w14:paraId="1CC2B71D" w14:textId="77777777" w:rsidR="00943121" w:rsidRDefault="00184574">
            <w:pPr>
              <w:spacing w:after="40"/>
            </w:pPr>
            <w:r>
              <w:rPr>
                <w:sz w:val="17"/>
                <w:szCs w:val="17"/>
              </w:rPr>
              <w:t>Details read later</w:t>
            </w:r>
          </w:p>
        </w:tc>
        <w:tc>
          <w:tcPr>
            <w:tcW w:w="3900" w:type="dxa"/>
            <w:tcMar>
              <w:top w:w="60" w:type="dxa"/>
              <w:left w:w="100" w:type="dxa"/>
              <w:bottom w:w="60" w:type="dxa"/>
              <w:right w:w="100" w:type="dxa"/>
            </w:tcMar>
          </w:tcPr>
          <w:p w14:paraId="74F792FF" w14:textId="77777777" w:rsidR="00943121" w:rsidRDefault="00184574">
            <w:pPr>
              <w:spacing w:after="40"/>
            </w:pPr>
            <w:r>
              <w:rPr>
                <w:rFonts w:ascii="Consolas" w:eastAsia="Consolas" w:hAnsi="Consolas" w:cs="Consolas"/>
                <w:sz w:val="15"/>
                <w:szCs w:val="15"/>
                <w:shd w:val="clear" w:color="auto" w:fill="F3F2F1"/>
              </w:rPr>
              <w:t>config.autoDetails = 2</w:t>
            </w:r>
            <w:r>
              <w:rPr>
                <w:sz w:val="17"/>
                <w:szCs w:val="17"/>
              </w:rPr>
              <w:t>, scan</w:t>
            </w:r>
          </w:p>
        </w:tc>
        <w:tc>
          <w:tcPr>
            <w:tcW w:w="3900" w:type="dxa"/>
            <w:tcMar>
              <w:top w:w="60" w:type="dxa"/>
              <w:left w:w="100" w:type="dxa"/>
              <w:bottom w:w="60" w:type="dxa"/>
              <w:right w:w="100" w:type="dxa"/>
            </w:tcMar>
          </w:tcPr>
          <w:p w14:paraId="58CF3B12" w14:textId="77777777" w:rsidR="00943121" w:rsidRDefault="00184574">
            <w:pPr>
              <w:spacing w:after="40"/>
            </w:pPr>
            <w:r>
              <w:rPr>
                <w:sz w:val="17"/>
                <w:szCs w:val="17"/>
              </w:rPr>
              <w:t xml:space="preserve">Only two rows show </w:t>
            </w:r>
            <w:r>
              <w:rPr>
                <w:i/>
                <w:iCs/>
                <w:sz w:val="17"/>
                <w:szCs w:val="17"/>
              </w:rPr>
              <w:t>What changed</w:t>
            </w:r>
            <w:r>
              <w:rPr>
                <w:sz w:val="17"/>
                <w:szCs w:val="17"/>
              </w:rPr>
              <w:t xml:space="preserve">, besides those found by the solution summary alone (always read); the banner "What changed is shown for ... components. ... more aren’t read yet." with </w:t>
            </w:r>
            <w:r>
              <w:rPr>
                <w:b/>
                <w:bCs/>
                <w:sz w:val="17"/>
                <w:szCs w:val="17"/>
              </w:rPr>
              <w:t>Read 2 more</w:t>
            </w:r>
          </w:p>
        </w:tc>
      </w:tr>
      <w:tr w:rsidR="00943121" w14:paraId="387D4EDC" w14:textId="77777777">
        <w:trPr>
          <w:cantSplit/>
        </w:trPr>
        <w:tc>
          <w:tcPr>
            <w:tcW w:w="1560" w:type="dxa"/>
            <w:tcMar>
              <w:top w:w="60" w:type="dxa"/>
              <w:left w:w="100" w:type="dxa"/>
              <w:bottom w:w="60" w:type="dxa"/>
              <w:right w:w="100" w:type="dxa"/>
            </w:tcMar>
          </w:tcPr>
          <w:p w14:paraId="7BAE16D7" w14:textId="77777777" w:rsidR="00943121" w:rsidRDefault="00184574">
            <w:pPr>
              <w:spacing w:after="40"/>
            </w:pPr>
            <w:r>
              <w:rPr>
                <w:sz w:val="17"/>
                <w:szCs w:val="17"/>
              </w:rPr>
              <w:t>Drawn rows</w:t>
            </w:r>
          </w:p>
        </w:tc>
        <w:tc>
          <w:tcPr>
            <w:tcW w:w="3900" w:type="dxa"/>
            <w:tcMar>
              <w:top w:w="60" w:type="dxa"/>
              <w:left w:w="100" w:type="dxa"/>
              <w:bottom w:w="60" w:type="dxa"/>
              <w:right w:w="100" w:type="dxa"/>
            </w:tcMar>
          </w:tcPr>
          <w:p w14:paraId="60AF2BF7" w14:textId="77777777" w:rsidR="00943121" w:rsidRDefault="00184574">
            <w:pPr>
              <w:spacing w:after="40"/>
            </w:pPr>
            <w:r>
              <w:rPr>
                <w:rFonts w:ascii="Consolas" w:eastAsia="Consolas" w:hAnsi="Consolas" w:cs="Consolas"/>
                <w:sz w:val="15"/>
                <w:szCs w:val="15"/>
                <w:shd w:val="clear" w:color="auto" w:fill="F3F2F1"/>
              </w:rPr>
              <w:t>config.maxRows = 5</w:t>
            </w:r>
            <w:r>
              <w:rPr>
                <w:sz w:val="17"/>
                <w:szCs w:val="17"/>
              </w:rPr>
              <w:t>, scan</w:t>
            </w:r>
          </w:p>
        </w:tc>
        <w:tc>
          <w:tcPr>
            <w:tcW w:w="3900" w:type="dxa"/>
            <w:tcMar>
              <w:top w:w="60" w:type="dxa"/>
              <w:left w:w="100" w:type="dxa"/>
              <w:bottom w:w="60" w:type="dxa"/>
              <w:right w:w="100" w:type="dxa"/>
            </w:tcMar>
          </w:tcPr>
          <w:p w14:paraId="3B36984B" w14:textId="77777777" w:rsidR="00943121" w:rsidRDefault="00184574">
            <w:pPr>
              <w:spacing w:after="40"/>
            </w:pPr>
            <w:r>
              <w:rPr>
                <w:sz w:val="17"/>
                <w:szCs w:val="17"/>
              </w:rPr>
              <w:t>The subtitle ends with "the first 5 are drawn"; Excel (CSV) still has every row</w:t>
            </w:r>
          </w:p>
        </w:tc>
      </w:tr>
    </w:tbl>
    <w:p w14:paraId="3A47310D" w14:textId="77777777" w:rsidR="00943121" w:rsidRDefault="00943121">
      <w:pPr>
        <w:spacing w:after="120"/>
      </w:pPr>
    </w:p>
    <w:p w14:paraId="5831A579" w14:textId="77777777" w:rsidR="00943121" w:rsidRDefault="00184574">
      <w:pPr>
        <w:spacing w:after="120"/>
      </w:pPr>
      <w:r>
        <w:lastRenderedPageBreak/>
        <w:t xml:space="preserve">A </w:t>
      </w:r>
      <w:r>
        <w:rPr>
          <w:rFonts w:ascii="Consolas" w:eastAsia="Consolas" w:hAnsi="Consolas" w:cs="Consolas"/>
          <w:sz w:val="18"/>
          <w:szCs w:val="18"/>
          <w:shd w:val="clear" w:color="auto" w:fill="F3F2F1"/>
        </w:rPr>
        <w:t>config</w:t>
      </w:r>
      <w:r>
        <w:t xml:space="preserve"> value set in the console counts from the next scan (</w:t>
      </w:r>
      <w:r>
        <w:rPr>
          <w:b/>
          <w:bCs/>
        </w:rPr>
        <w:t>Scan again</w:t>
      </w:r>
      <w:r>
        <w:t>). Reset the values you changed, or reload the page, after each test. For a second opinion on one solution, compare with Solution Layers Explorer (XrmToolBox); in tests it missed email templates, connection references and relationships' cascade settings, which the scanner finds.</w:t>
      </w:r>
    </w:p>
    <w:p w14:paraId="03A6066D" w14:textId="77777777" w:rsidR="00943121" w:rsidRDefault="00184574">
      <w:pPr>
        <w:pStyle w:val="Heading2"/>
        <w:keepNext/>
      </w:pPr>
      <w:bookmarkStart w:id="111" w:name="_Toc242992739"/>
      <w:r>
        <w:t>14.3 Details checks</w:t>
      </w:r>
      <w:bookmarkEnd w:id="111"/>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943121" w14:paraId="2D8160EF" w14:textId="77777777">
        <w:trPr>
          <w:cantSplit/>
          <w:tblHeader/>
        </w:trPr>
        <w:tc>
          <w:tcPr>
            <w:tcW w:w="4680" w:type="dxa"/>
            <w:shd w:val="clear" w:color="auto" w:fill="F3F2F1"/>
            <w:tcMar>
              <w:top w:w="60" w:type="dxa"/>
              <w:left w:w="100" w:type="dxa"/>
              <w:bottom w:w="60" w:type="dxa"/>
              <w:right w:w="100" w:type="dxa"/>
            </w:tcMar>
          </w:tcPr>
          <w:p w14:paraId="1351338E" w14:textId="77777777" w:rsidR="00943121" w:rsidRDefault="00184574">
            <w:pPr>
              <w:spacing w:after="40"/>
            </w:pPr>
            <w:r>
              <w:rPr>
                <w:b/>
                <w:bCs/>
                <w:sz w:val="17"/>
                <w:szCs w:val="17"/>
              </w:rPr>
              <w:t>Test</w:t>
            </w:r>
          </w:p>
        </w:tc>
        <w:tc>
          <w:tcPr>
            <w:tcW w:w="4680" w:type="dxa"/>
            <w:shd w:val="clear" w:color="auto" w:fill="F3F2F1"/>
            <w:tcMar>
              <w:top w:w="60" w:type="dxa"/>
              <w:left w:w="100" w:type="dxa"/>
              <w:bottom w:w="60" w:type="dxa"/>
              <w:right w:w="100" w:type="dxa"/>
            </w:tcMar>
          </w:tcPr>
          <w:p w14:paraId="2D338BA7" w14:textId="77777777" w:rsidR="00943121" w:rsidRDefault="00184574">
            <w:pPr>
              <w:spacing w:after="40"/>
            </w:pPr>
            <w:r>
              <w:rPr>
                <w:b/>
                <w:bCs/>
                <w:sz w:val="17"/>
                <w:szCs w:val="17"/>
              </w:rPr>
              <w:t>Expected</w:t>
            </w:r>
          </w:p>
        </w:tc>
      </w:tr>
      <w:tr w:rsidR="00943121" w14:paraId="5B219CFE" w14:textId="77777777">
        <w:trPr>
          <w:cantSplit/>
        </w:trPr>
        <w:tc>
          <w:tcPr>
            <w:tcW w:w="4680" w:type="dxa"/>
            <w:tcMar>
              <w:top w:w="60" w:type="dxa"/>
              <w:left w:w="100" w:type="dxa"/>
              <w:bottom w:w="60" w:type="dxa"/>
              <w:right w:w="100" w:type="dxa"/>
            </w:tcMar>
          </w:tcPr>
          <w:p w14:paraId="57706D71" w14:textId="77777777" w:rsidR="00943121" w:rsidRDefault="00184574">
            <w:pPr>
              <w:spacing w:after="40"/>
            </w:pPr>
            <w:r>
              <w:rPr>
                <w:sz w:val="17"/>
                <w:szCs w:val="17"/>
              </w:rPr>
              <w:t>What changed of the form</w:t>
            </w:r>
          </w:p>
        </w:tc>
        <w:tc>
          <w:tcPr>
            <w:tcW w:w="4680" w:type="dxa"/>
            <w:tcMar>
              <w:top w:w="60" w:type="dxa"/>
              <w:left w:w="100" w:type="dxa"/>
              <w:bottom w:w="60" w:type="dxa"/>
              <w:right w:w="100" w:type="dxa"/>
            </w:tcMar>
          </w:tcPr>
          <w:p w14:paraId="0F235FDF" w14:textId="77777777" w:rsidR="00943121" w:rsidRDefault="00184574">
            <w:pPr>
              <w:spacing w:after="40"/>
            </w:pPr>
            <w:r>
              <w:rPr>
                <w:sz w:val="17"/>
                <w:szCs w:val="17"/>
              </w:rPr>
              <w:t xml:space="preserve">The Active layer (green) against the managed layer under it (red); </w:t>
            </w:r>
            <w:r>
              <w:rPr>
                <w:rFonts w:ascii="Consolas" w:eastAsia="Consolas" w:hAnsi="Consolas" w:cs="Consolas"/>
                <w:sz w:val="15"/>
                <w:szCs w:val="15"/>
                <w:shd w:val="clear" w:color="auto" w:fill="F3F2F1"/>
              </w:rPr>
              <w:t>formxml</w:t>
            </w:r>
            <w:r>
              <w:rPr>
                <w:sz w:val="17"/>
                <w:szCs w:val="17"/>
              </w:rPr>
              <w:t xml:space="preserve"> laid out one attribute per line; unchanged stretches folded ("12 unchanged lines"), unfolded by a click</w:t>
            </w:r>
          </w:p>
        </w:tc>
      </w:tr>
      <w:tr w:rsidR="00943121" w14:paraId="14233EE1" w14:textId="77777777">
        <w:trPr>
          <w:cantSplit/>
        </w:trPr>
        <w:tc>
          <w:tcPr>
            <w:tcW w:w="4680" w:type="dxa"/>
            <w:tcMar>
              <w:top w:w="60" w:type="dxa"/>
              <w:left w:w="100" w:type="dxa"/>
              <w:bottom w:w="60" w:type="dxa"/>
              <w:right w:w="100" w:type="dxa"/>
            </w:tcMar>
          </w:tcPr>
          <w:p w14:paraId="339091D8" w14:textId="77777777" w:rsidR="00943121" w:rsidRDefault="00184574">
            <w:pPr>
              <w:spacing w:after="40"/>
            </w:pPr>
            <w:r>
              <w:rPr>
                <w:b/>
                <w:bCs/>
                <w:sz w:val="17"/>
                <w:szCs w:val="17"/>
              </w:rPr>
              <w:t>Swap</w:t>
            </w:r>
            <w:r>
              <w:rPr>
                <w:sz w:val="17"/>
                <w:szCs w:val="17"/>
              </w:rPr>
              <w:t xml:space="preserve">, the two pickers, </w:t>
            </w:r>
            <w:r>
              <w:rPr>
                <w:b/>
                <w:bCs/>
                <w:sz w:val="17"/>
                <w:szCs w:val="17"/>
              </w:rPr>
              <w:t>Inline</w:t>
            </w:r>
            <w:r>
              <w:rPr>
                <w:sz w:val="17"/>
                <w:szCs w:val="17"/>
              </w:rPr>
              <w:t xml:space="preserve"> / </w:t>
            </w:r>
            <w:r>
              <w:rPr>
                <w:b/>
                <w:bCs/>
                <w:sz w:val="17"/>
                <w:szCs w:val="17"/>
              </w:rPr>
              <w:t>Side by side</w:t>
            </w:r>
          </w:p>
        </w:tc>
        <w:tc>
          <w:tcPr>
            <w:tcW w:w="4680" w:type="dxa"/>
            <w:tcMar>
              <w:top w:w="60" w:type="dxa"/>
              <w:left w:w="100" w:type="dxa"/>
              <w:bottom w:w="60" w:type="dxa"/>
              <w:right w:w="100" w:type="dxa"/>
            </w:tcMar>
          </w:tcPr>
          <w:p w14:paraId="4C37CF94" w14:textId="77777777" w:rsidR="00943121" w:rsidRDefault="00184574">
            <w:pPr>
              <w:spacing w:after="40"/>
            </w:pPr>
            <w:r>
              <w:rPr>
                <w:sz w:val="17"/>
                <w:szCs w:val="17"/>
              </w:rPr>
              <w:t>Each picker offers every layer except the other's; with two layers both are fixed</w:t>
            </w:r>
          </w:p>
        </w:tc>
      </w:tr>
      <w:tr w:rsidR="00943121" w14:paraId="0E655430" w14:textId="77777777">
        <w:trPr>
          <w:cantSplit/>
        </w:trPr>
        <w:tc>
          <w:tcPr>
            <w:tcW w:w="4680" w:type="dxa"/>
            <w:tcMar>
              <w:top w:w="60" w:type="dxa"/>
              <w:left w:w="100" w:type="dxa"/>
              <w:bottom w:w="60" w:type="dxa"/>
              <w:right w:w="100" w:type="dxa"/>
            </w:tcMar>
          </w:tcPr>
          <w:p w14:paraId="272FF69C" w14:textId="77777777" w:rsidR="00943121" w:rsidRDefault="00184574">
            <w:pPr>
              <w:spacing w:after="40"/>
            </w:pPr>
            <w:r>
              <w:rPr>
                <w:b/>
                <w:bCs/>
                <w:sz w:val="17"/>
                <w:szCs w:val="17"/>
              </w:rPr>
              <w:t>Only differences</w:t>
            </w:r>
            <w:r>
              <w:rPr>
                <w:sz w:val="17"/>
                <w:szCs w:val="17"/>
              </w:rPr>
              <w:t xml:space="preserve">, </w:t>
            </w:r>
            <w:r>
              <w:rPr>
                <w:b/>
                <w:bCs/>
                <w:sz w:val="17"/>
                <w:szCs w:val="17"/>
              </w:rPr>
              <w:t>Hide system values</w:t>
            </w:r>
          </w:p>
        </w:tc>
        <w:tc>
          <w:tcPr>
            <w:tcW w:w="4680" w:type="dxa"/>
            <w:tcMar>
              <w:top w:w="60" w:type="dxa"/>
              <w:left w:w="100" w:type="dxa"/>
              <w:bottom w:w="60" w:type="dxa"/>
              <w:right w:w="100" w:type="dxa"/>
            </w:tcMar>
          </w:tcPr>
          <w:p w14:paraId="76149356" w14:textId="77777777" w:rsidR="00943121" w:rsidRDefault="00184574">
            <w:pPr>
              <w:spacing w:after="40"/>
            </w:pPr>
            <w:r>
              <w:rPr>
                <w:sz w:val="17"/>
                <w:szCs w:val="17"/>
              </w:rPr>
              <w:t>Same properties and system values (Modified on, overwrite time) appear and disappear</w:t>
            </w:r>
          </w:p>
        </w:tc>
      </w:tr>
      <w:tr w:rsidR="00943121" w14:paraId="0F4DE415" w14:textId="77777777">
        <w:trPr>
          <w:cantSplit/>
        </w:trPr>
        <w:tc>
          <w:tcPr>
            <w:tcW w:w="4680" w:type="dxa"/>
            <w:tcMar>
              <w:top w:w="60" w:type="dxa"/>
              <w:left w:w="100" w:type="dxa"/>
              <w:bottom w:w="60" w:type="dxa"/>
              <w:right w:w="100" w:type="dxa"/>
            </w:tcMar>
          </w:tcPr>
          <w:p w14:paraId="605B7859" w14:textId="77777777" w:rsidR="00943121" w:rsidRDefault="00184574">
            <w:pPr>
              <w:spacing w:after="40"/>
            </w:pPr>
            <w:r>
              <w:rPr>
                <w:sz w:val="17"/>
                <w:szCs w:val="17"/>
              </w:rPr>
              <w:t>The JavaScript web resource</w:t>
            </w:r>
          </w:p>
        </w:tc>
        <w:tc>
          <w:tcPr>
            <w:tcW w:w="4680" w:type="dxa"/>
            <w:tcMar>
              <w:top w:w="60" w:type="dxa"/>
              <w:left w:w="100" w:type="dxa"/>
              <w:bottom w:w="60" w:type="dxa"/>
              <w:right w:w="100" w:type="dxa"/>
            </w:tcMar>
          </w:tcPr>
          <w:p w14:paraId="3024D00A" w14:textId="77777777" w:rsidR="00943121" w:rsidRDefault="00184574">
            <w:pPr>
              <w:spacing w:after="40"/>
            </w:pPr>
            <w:r>
              <w:rPr>
                <w:sz w:val="17"/>
                <w:szCs w:val="17"/>
              </w:rPr>
              <w:t>Its content decoded from base64 and compared line by line</w:t>
            </w:r>
          </w:p>
        </w:tc>
      </w:tr>
      <w:tr w:rsidR="00943121" w14:paraId="2E5DC45E" w14:textId="77777777">
        <w:trPr>
          <w:cantSplit/>
        </w:trPr>
        <w:tc>
          <w:tcPr>
            <w:tcW w:w="4680" w:type="dxa"/>
            <w:tcMar>
              <w:top w:w="60" w:type="dxa"/>
              <w:left w:w="100" w:type="dxa"/>
              <w:bottom w:w="60" w:type="dxa"/>
              <w:right w:w="100" w:type="dxa"/>
            </w:tcMar>
          </w:tcPr>
          <w:p w14:paraId="3A33A1F1" w14:textId="77777777" w:rsidR="00943121" w:rsidRDefault="00184574">
            <w:pPr>
              <w:spacing w:after="40"/>
            </w:pPr>
            <w:r>
              <w:rPr>
                <w:sz w:val="17"/>
                <w:szCs w:val="17"/>
              </w:rPr>
              <w:t>The PNG web resource</w:t>
            </w:r>
          </w:p>
        </w:tc>
        <w:tc>
          <w:tcPr>
            <w:tcW w:w="4680" w:type="dxa"/>
            <w:tcMar>
              <w:top w:w="60" w:type="dxa"/>
              <w:left w:w="100" w:type="dxa"/>
              <w:bottom w:w="60" w:type="dxa"/>
              <w:right w:w="100" w:type="dxa"/>
            </w:tcMar>
          </w:tcPr>
          <w:p w14:paraId="69D869BF" w14:textId="77777777" w:rsidR="00943121" w:rsidRDefault="00184574">
            <w:pPr>
              <w:spacing w:after="40"/>
            </w:pPr>
            <w:r>
              <w:rPr>
                <w:sz w:val="17"/>
                <w:szCs w:val="17"/>
              </w:rPr>
              <w:t xml:space="preserve">Both images, and "(image, </w:t>
            </w:r>
            <w:r>
              <w:rPr>
                <w:i/>
                <w:iCs/>
                <w:sz w:val="17"/>
                <w:szCs w:val="17"/>
              </w:rPr>
              <w:t>n</w:t>
            </w:r>
            <w:r>
              <w:rPr>
                <w:sz w:val="17"/>
                <w:szCs w:val="17"/>
              </w:rPr>
              <w:t xml:space="preserve"> bytes)"</w:t>
            </w:r>
          </w:p>
        </w:tc>
      </w:tr>
      <w:tr w:rsidR="00943121" w14:paraId="122819F2" w14:textId="77777777">
        <w:trPr>
          <w:cantSplit/>
        </w:trPr>
        <w:tc>
          <w:tcPr>
            <w:tcW w:w="4680" w:type="dxa"/>
            <w:tcMar>
              <w:top w:w="60" w:type="dxa"/>
              <w:left w:w="100" w:type="dxa"/>
              <w:bottom w:w="60" w:type="dxa"/>
              <w:right w:w="100" w:type="dxa"/>
            </w:tcMar>
          </w:tcPr>
          <w:p w14:paraId="5E4306EA" w14:textId="77777777" w:rsidR="00943121" w:rsidRDefault="00184574">
            <w:pPr>
              <w:spacing w:after="40"/>
            </w:pPr>
            <w:r>
              <w:rPr>
                <w:sz w:val="17"/>
                <w:szCs w:val="17"/>
              </w:rPr>
              <w:t xml:space="preserve">A web resource whose content Dataverse keeps as a file (its layers hold </w:t>
            </w:r>
            <w:r>
              <w:rPr>
                <w:rFonts w:ascii="Consolas" w:eastAsia="Consolas" w:hAnsi="Consolas" w:cs="Consolas"/>
                <w:sz w:val="15"/>
                <w:szCs w:val="15"/>
                <w:shd w:val="clear" w:color="auto" w:fill="F3F2F1"/>
              </w:rPr>
              <w:t>contentfileref</w:t>
            </w:r>
            <w:r>
              <w:rPr>
                <w:sz w:val="17"/>
                <w:szCs w:val="17"/>
              </w:rPr>
              <w:t xml:space="preserve"> in the </w:t>
            </w:r>
            <w:r>
              <w:rPr>
                <w:i/>
                <w:iCs/>
                <w:sz w:val="17"/>
                <w:szCs w:val="17"/>
              </w:rPr>
              <w:t>JSON</w:t>
            </w:r>
            <w:r>
              <w:rPr>
                <w:sz w:val="17"/>
                <w:szCs w:val="17"/>
              </w:rPr>
              <w:t xml:space="preserve"> tab)</w:t>
            </w:r>
          </w:p>
        </w:tc>
        <w:tc>
          <w:tcPr>
            <w:tcW w:w="4680" w:type="dxa"/>
            <w:tcMar>
              <w:top w:w="60" w:type="dxa"/>
              <w:left w:w="100" w:type="dxa"/>
              <w:bottom w:w="60" w:type="dxa"/>
              <w:right w:w="100" w:type="dxa"/>
            </w:tcMar>
          </w:tcPr>
          <w:p w14:paraId="4C6D24C3" w14:textId="77777777" w:rsidR="00943121" w:rsidRDefault="00184574">
            <w:pPr>
              <w:spacing w:after="40"/>
            </w:pPr>
            <w:r>
              <w:rPr>
                <w:sz w:val="17"/>
                <w:szCs w:val="17"/>
              </w:rPr>
              <w:t xml:space="preserve">One GET </w:t>
            </w:r>
            <w:r>
              <w:rPr>
                <w:rFonts w:ascii="Consolas" w:eastAsia="Consolas" w:hAnsi="Consolas" w:cs="Consolas"/>
                <w:sz w:val="15"/>
                <w:szCs w:val="15"/>
                <w:shd w:val="clear" w:color="auto" w:fill="F3F2F1"/>
              </w:rPr>
              <w:t>webresourceset(&lt;id&gt;)?$select=content,contentfileref</w:t>
            </w:r>
            <w:r>
              <w:rPr>
                <w:sz w:val="17"/>
                <w:szCs w:val="17"/>
              </w:rPr>
              <w:t xml:space="preserve"> when the details load. One property, </w:t>
            </w:r>
            <w:r>
              <w:rPr>
                <w:rFonts w:ascii="Consolas" w:eastAsia="Consolas" w:hAnsi="Consolas" w:cs="Consolas"/>
                <w:sz w:val="15"/>
                <w:szCs w:val="15"/>
                <w:shd w:val="clear" w:color="auto" w:fill="F3F2F1"/>
              </w:rPr>
              <w:t>content</w:t>
            </w:r>
            <w:r>
              <w:rPr>
                <w:sz w:val="17"/>
                <w:szCs w:val="17"/>
              </w:rPr>
              <w:t xml:space="preserve">, and no </w:t>
            </w:r>
            <w:r>
              <w:rPr>
                <w:rFonts w:ascii="Consolas" w:eastAsia="Consolas" w:hAnsi="Consolas" w:cs="Consolas"/>
                <w:sz w:val="15"/>
                <w:szCs w:val="15"/>
                <w:shd w:val="clear" w:color="auto" w:fill="F3F2F1"/>
              </w:rPr>
              <w:t>contentfileref</w:t>
            </w:r>
            <w:r>
              <w:rPr>
                <w:sz w:val="17"/>
                <w:szCs w:val="17"/>
              </w:rPr>
              <w:t xml:space="preserve"> row. With the Active layer's file in effect and the managed layer's file another one: the lead sentence ("</w:t>
            </w:r>
            <w:r>
              <w:rPr>
                <w:i/>
                <w:iCs/>
                <w:sz w:val="17"/>
                <w:szCs w:val="17"/>
              </w:rPr>
              <w:t>managed layer</w:t>
            </w:r>
            <w:r>
              <w:rPr>
                <w:sz w:val="17"/>
                <w:szCs w:val="17"/>
              </w:rPr>
              <w:t xml:space="preserve">'s content can't be read here, ..."); on the red line, "its content is kept as a file that Dataverse doesn't give out through the Web API", no content and no Copy; on the green (Active) line, "decoded from base64" (or "its content" for an image), </w:t>
            </w:r>
            <w:r>
              <w:rPr>
                <w:b/>
                <w:bCs/>
                <w:sz w:val="17"/>
                <w:szCs w:val="17"/>
              </w:rPr>
              <w:t>Copy Active</w:t>
            </w:r>
            <w:r>
              <w:rPr>
                <w:sz w:val="17"/>
                <w:szCs w:val="17"/>
              </w:rPr>
              <w:t xml:space="preserve"> and the conten</w:t>
            </w:r>
            <w:r>
              <w:rPr>
                <w:sz w:val="17"/>
                <w:szCs w:val="17"/>
              </w:rPr>
              <w:t>t (decoded, an XML type laid out, an image shown). Nothing is compared line by line (</w:t>
            </w:r>
            <w:r>
              <w:rPr>
                <w:color w:val="0F6CBD"/>
                <w:sz w:val="17"/>
                <w:szCs w:val="17"/>
              </w:rPr>
              <w:t>9.11</w:t>
            </w:r>
            <w:r>
              <w:rPr>
                <w:sz w:val="17"/>
                <w:szCs w:val="17"/>
              </w:rPr>
              <w:t>)</w:t>
            </w:r>
          </w:p>
        </w:tc>
      </w:tr>
      <w:tr w:rsidR="00943121" w14:paraId="67EAAA87" w14:textId="77777777">
        <w:trPr>
          <w:cantSplit/>
        </w:trPr>
        <w:tc>
          <w:tcPr>
            <w:tcW w:w="4680" w:type="dxa"/>
            <w:tcMar>
              <w:top w:w="60" w:type="dxa"/>
              <w:left w:w="100" w:type="dxa"/>
              <w:bottom w:w="60" w:type="dxa"/>
              <w:right w:w="100" w:type="dxa"/>
            </w:tcMar>
          </w:tcPr>
          <w:p w14:paraId="277808DF" w14:textId="77777777" w:rsidR="00943121" w:rsidRDefault="00184574">
            <w:pPr>
              <w:spacing w:after="40"/>
            </w:pPr>
            <w:r>
              <w:rPr>
                <w:sz w:val="17"/>
                <w:szCs w:val="17"/>
              </w:rPr>
              <w:t>A web resource whose Active layer holds its content in the layer while the managed layer keeps it as a file (right after the content is saved through the Web API)</w:t>
            </w:r>
          </w:p>
        </w:tc>
        <w:tc>
          <w:tcPr>
            <w:tcW w:w="4680" w:type="dxa"/>
            <w:tcMar>
              <w:top w:w="60" w:type="dxa"/>
              <w:left w:w="100" w:type="dxa"/>
              <w:bottom w:w="60" w:type="dxa"/>
              <w:right w:w="100" w:type="dxa"/>
            </w:tcMar>
          </w:tcPr>
          <w:p w14:paraId="42F91014" w14:textId="77777777" w:rsidR="00943121" w:rsidRDefault="00184574">
            <w:pPr>
              <w:spacing w:after="40"/>
            </w:pPr>
            <w:r>
              <w:rPr>
                <w:sz w:val="17"/>
                <w:szCs w:val="17"/>
              </w:rPr>
              <w:t xml:space="preserve">The same </w:t>
            </w:r>
            <w:r>
              <w:rPr>
                <w:rFonts w:ascii="Consolas" w:eastAsia="Consolas" w:hAnsi="Consolas" w:cs="Consolas"/>
                <w:sz w:val="15"/>
                <w:szCs w:val="15"/>
                <w:shd w:val="clear" w:color="auto" w:fill="F3F2F1"/>
              </w:rPr>
              <w:t>content</w:t>
            </w:r>
            <w:r>
              <w:rPr>
                <w:sz w:val="17"/>
                <w:szCs w:val="17"/>
              </w:rPr>
              <w:t xml:space="preserve"> row: the managed layer's line gives the reason, the Active layer's content is shown with </w:t>
            </w:r>
            <w:r>
              <w:rPr>
                <w:b/>
                <w:bCs/>
                <w:sz w:val="17"/>
                <w:szCs w:val="17"/>
              </w:rPr>
              <w:t>Copy Active</w:t>
            </w:r>
            <w:r>
              <w:rPr>
                <w:sz w:val="17"/>
                <w:szCs w:val="17"/>
              </w:rPr>
              <w:t xml:space="preserve">. When both sides can be read (in the layer, or the top layer's file in effect), the row is compared as any other value, and the same base64 kept the two ways is </w:t>
            </w:r>
            <w:r>
              <w:rPr>
                <w:i/>
                <w:iCs/>
                <w:sz w:val="17"/>
                <w:szCs w:val="17"/>
              </w:rPr>
              <w:t>Same</w:t>
            </w:r>
            <w:r>
              <w:rPr>
                <w:sz w:val="17"/>
                <w:szCs w:val="17"/>
              </w:rPr>
              <w:t xml:space="preserve"> (</w:t>
            </w:r>
            <w:r>
              <w:rPr>
                <w:color w:val="0F6CBD"/>
                <w:sz w:val="17"/>
                <w:szCs w:val="17"/>
              </w:rPr>
              <w:t>9.11</w:t>
            </w:r>
            <w:r>
              <w:rPr>
                <w:sz w:val="17"/>
                <w:szCs w:val="17"/>
              </w:rPr>
              <w:t>)</w:t>
            </w:r>
          </w:p>
        </w:tc>
      </w:tr>
      <w:tr w:rsidR="00943121" w14:paraId="15CA94FC" w14:textId="77777777">
        <w:trPr>
          <w:cantSplit/>
        </w:trPr>
        <w:tc>
          <w:tcPr>
            <w:tcW w:w="4680" w:type="dxa"/>
            <w:tcMar>
              <w:top w:w="60" w:type="dxa"/>
              <w:left w:w="100" w:type="dxa"/>
              <w:bottom w:w="60" w:type="dxa"/>
              <w:right w:w="100" w:type="dxa"/>
            </w:tcMar>
          </w:tcPr>
          <w:p w14:paraId="309CE006" w14:textId="77777777" w:rsidR="00943121" w:rsidRDefault="00184574">
            <w:pPr>
              <w:spacing w:after="40"/>
            </w:pPr>
            <w:r>
              <w:rPr>
                <w:sz w:val="17"/>
                <w:szCs w:val="17"/>
              </w:rPr>
              <w:t>The relationship</w:t>
            </w:r>
          </w:p>
        </w:tc>
        <w:tc>
          <w:tcPr>
            <w:tcW w:w="4680" w:type="dxa"/>
            <w:tcMar>
              <w:top w:w="60" w:type="dxa"/>
              <w:left w:w="100" w:type="dxa"/>
              <w:bottom w:w="60" w:type="dxa"/>
              <w:right w:w="100" w:type="dxa"/>
            </w:tcMar>
          </w:tcPr>
          <w:p w14:paraId="0D4B1E00" w14:textId="77777777" w:rsidR="00943121" w:rsidRDefault="00184574">
            <w:pPr>
              <w:spacing w:after="40"/>
            </w:pPr>
            <w:r>
              <w:rPr>
                <w:b/>
                <w:bCs/>
                <w:sz w:val="17"/>
                <w:szCs w:val="17"/>
              </w:rPr>
              <w:t>Cascade settings</w:t>
            </w:r>
            <w:r>
              <w:rPr>
                <w:sz w:val="17"/>
                <w:szCs w:val="17"/>
              </w:rPr>
              <w:t xml:space="preserve"> and </w:t>
            </w:r>
            <w:r>
              <w:rPr>
                <w:b/>
                <w:bCs/>
                <w:sz w:val="17"/>
                <w:szCs w:val="17"/>
              </w:rPr>
              <w:t>Definition</w:t>
            </w:r>
            <w:r>
              <w:rPr>
                <w:sz w:val="17"/>
                <w:szCs w:val="17"/>
              </w:rPr>
              <w:t>; the changed cascade on the first</w:t>
            </w:r>
          </w:p>
        </w:tc>
      </w:tr>
      <w:tr w:rsidR="00943121" w14:paraId="7CB4BED0" w14:textId="77777777">
        <w:trPr>
          <w:cantSplit/>
        </w:trPr>
        <w:tc>
          <w:tcPr>
            <w:tcW w:w="4680" w:type="dxa"/>
            <w:tcMar>
              <w:top w:w="60" w:type="dxa"/>
              <w:left w:w="100" w:type="dxa"/>
              <w:bottom w:w="60" w:type="dxa"/>
              <w:right w:w="100" w:type="dxa"/>
            </w:tcMar>
          </w:tcPr>
          <w:p w14:paraId="17C236C1" w14:textId="77777777" w:rsidR="00943121" w:rsidRDefault="00184574">
            <w:pPr>
              <w:spacing w:after="40"/>
            </w:pPr>
            <w:r>
              <w:rPr>
                <w:sz w:val="17"/>
                <w:szCs w:val="17"/>
              </w:rPr>
              <w:lastRenderedPageBreak/>
              <w:t>Layers tab</w:t>
            </w:r>
          </w:p>
        </w:tc>
        <w:tc>
          <w:tcPr>
            <w:tcW w:w="4680" w:type="dxa"/>
            <w:tcMar>
              <w:top w:w="60" w:type="dxa"/>
              <w:left w:w="100" w:type="dxa"/>
              <w:bottom w:w="60" w:type="dxa"/>
              <w:right w:w="100" w:type="dxa"/>
            </w:tcMar>
          </w:tcPr>
          <w:p w14:paraId="10BB4E3A" w14:textId="77777777" w:rsidR="00943121" w:rsidRDefault="00184574">
            <w:pPr>
              <w:spacing w:after="40"/>
            </w:pPr>
            <w:r>
              <w:rPr>
                <w:sz w:val="17"/>
                <w:szCs w:val="17"/>
              </w:rPr>
              <w:t xml:space="preserve">Order, solution, publisher, </w:t>
            </w:r>
            <w:r>
              <w:rPr>
                <w:i/>
                <w:iCs/>
                <w:sz w:val="17"/>
                <w:szCs w:val="17"/>
              </w:rPr>
              <w:t>Managed</w:t>
            </w:r>
            <w:r>
              <w:rPr>
                <w:sz w:val="17"/>
                <w:szCs w:val="17"/>
              </w:rPr>
              <w:t xml:space="preserve"> or </w:t>
            </w:r>
            <w:r>
              <w:rPr>
                <w:i/>
                <w:iCs/>
                <w:sz w:val="17"/>
                <w:szCs w:val="17"/>
              </w:rPr>
              <w:t>Unmanaged</w:t>
            </w:r>
            <w:r>
              <w:rPr>
                <w:sz w:val="17"/>
                <w:szCs w:val="17"/>
              </w:rPr>
              <w:t xml:space="preserve">, version, overwrite time (in a narrow window, Publisher and Version under the solution's name and no sideways scrolling; for the unmanaged layer, </w:t>
            </w:r>
            <w:r>
              <w:rPr>
                <w:i/>
                <w:iCs/>
                <w:sz w:val="17"/>
                <w:szCs w:val="17"/>
              </w:rPr>
              <w:t>Last changed</w:t>
            </w:r>
            <w:r>
              <w:rPr>
                <w:sz w:val="17"/>
                <w:szCs w:val="17"/>
              </w:rPr>
              <w:t xml:space="preserve"> or </w:t>
            </w:r>
            <w:r>
              <w:rPr>
                <w:i/>
                <w:iCs/>
                <w:sz w:val="17"/>
                <w:szCs w:val="17"/>
              </w:rPr>
              <w:t>Last published</w:t>
            </w:r>
            <w:r>
              <w:rPr>
                <w:sz w:val="17"/>
                <w:szCs w:val="17"/>
              </w:rPr>
              <w:t xml:space="preserve"> with a date; for a web resource, a view or another component that records it, </w:t>
            </w:r>
            <w:r>
              <w:rPr>
                <w:i/>
                <w:iCs/>
                <w:sz w:val="17"/>
                <w:szCs w:val="17"/>
              </w:rPr>
              <w:t>Last changed by &lt;name&gt;</w:t>
            </w:r>
            <w:r>
              <w:rPr>
                <w:sz w:val="17"/>
                <w:szCs w:val="17"/>
              </w:rPr>
              <w:t xml:space="preserve">, the user also in the tooltip; a form, a column or a relationship without a name), changed properties; </w:t>
            </w:r>
            <w:r>
              <w:rPr>
                <w:b/>
                <w:bCs/>
                <w:sz w:val="17"/>
                <w:szCs w:val="17"/>
              </w:rPr>
              <w:t>Compare with Active</w:t>
            </w:r>
            <w:r>
              <w:rPr>
                <w:sz w:val="17"/>
                <w:szCs w:val="17"/>
              </w:rPr>
              <w:t xml:space="preserve">, </w:t>
            </w:r>
            <w:r>
              <w:rPr>
                <w:b/>
                <w:bCs/>
                <w:sz w:val="17"/>
                <w:szCs w:val="17"/>
              </w:rPr>
              <w:t>JSON</w:t>
            </w:r>
          </w:p>
        </w:tc>
      </w:tr>
      <w:tr w:rsidR="00943121" w14:paraId="04D6FBC4" w14:textId="77777777">
        <w:trPr>
          <w:cantSplit/>
        </w:trPr>
        <w:tc>
          <w:tcPr>
            <w:tcW w:w="4680" w:type="dxa"/>
            <w:tcMar>
              <w:top w:w="60" w:type="dxa"/>
              <w:left w:w="100" w:type="dxa"/>
              <w:bottom w:w="60" w:type="dxa"/>
              <w:right w:w="100" w:type="dxa"/>
            </w:tcMar>
          </w:tcPr>
          <w:p w14:paraId="3D093729" w14:textId="77777777" w:rsidR="00943121" w:rsidRDefault="00184574">
            <w:pPr>
              <w:spacing w:after="40"/>
            </w:pPr>
            <w:r>
              <w:rPr>
                <w:sz w:val="17"/>
                <w:szCs w:val="17"/>
              </w:rPr>
              <w:t>JSON tab</w:t>
            </w:r>
          </w:p>
        </w:tc>
        <w:tc>
          <w:tcPr>
            <w:tcW w:w="4680" w:type="dxa"/>
            <w:tcMar>
              <w:top w:w="60" w:type="dxa"/>
              <w:left w:w="100" w:type="dxa"/>
              <w:bottom w:w="60" w:type="dxa"/>
              <w:right w:w="100" w:type="dxa"/>
            </w:tcMar>
          </w:tcPr>
          <w:p w14:paraId="2595F4A4" w14:textId="77777777" w:rsidR="00943121" w:rsidRDefault="00184574">
            <w:pPr>
              <w:spacing w:after="40"/>
            </w:pPr>
            <w:r>
              <w:rPr>
                <w:sz w:val="17"/>
                <w:szCs w:val="17"/>
              </w:rPr>
              <w:t xml:space="preserve">Changes, All properties and Children of any layer; </w:t>
            </w:r>
            <w:r>
              <w:rPr>
                <w:b/>
                <w:bCs/>
                <w:sz w:val="17"/>
                <w:szCs w:val="17"/>
              </w:rPr>
              <w:t>Copy</w:t>
            </w:r>
            <w:r>
              <w:rPr>
                <w:sz w:val="17"/>
                <w:szCs w:val="17"/>
              </w:rPr>
              <w:t xml:space="preserve">; </w:t>
            </w:r>
            <w:r>
              <w:rPr>
                <w:b/>
                <w:bCs/>
                <w:sz w:val="17"/>
                <w:szCs w:val="17"/>
              </w:rPr>
              <w:t>Download</w:t>
            </w:r>
            <w:r>
              <w:rPr>
                <w:sz w:val="17"/>
                <w:szCs w:val="17"/>
              </w:rPr>
              <w:t xml:space="preserve"> gives </w:t>
            </w:r>
            <w:r>
              <w:rPr>
                <w:rFonts w:ascii="Consolas" w:eastAsia="Consolas" w:hAnsi="Consolas" w:cs="Consolas"/>
                <w:sz w:val="15"/>
                <w:szCs w:val="15"/>
                <w:shd w:val="clear" w:color="auto" w:fill="F3F2F1"/>
              </w:rPr>
              <w:t>&lt;layer&gt;-&lt;id&gt;-&lt;solution&gt;-changes.json</w:t>
            </w:r>
          </w:p>
        </w:tc>
      </w:tr>
      <w:tr w:rsidR="00943121" w14:paraId="1A06A018" w14:textId="77777777">
        <w:trPr>
          <w:cantSplit/>
        </w:trPr>
        <w:tc>
          <w:tcPr>
            <w:tcW w:w="4680" w:type="dxa"/>
            <w:tcMar>
              <w:top w:w="60" w:type="dxa"/>
              <w:left w:w="100" w:type="dxa"/>
              <w:bottom w:w="60" w:type="dxa"/>
              <w:right w:w="100" w:type="dxa"/>
            </w:tcMar>
          </w:tcPr>
          <w:p w14:paraId="46854CEB" w14:textId="77777777" w:rsidR="00943121" w:rsidRDefault="00184574">
            <w:pPr>
              <w:spacing w:after="40"/>
            </w:pPr>
            <w:r>
              <w:rPr>
                <w:b/>
                <w:bCs/>
                <w:sz w:val="17"/>
                <w:szCs w:val="17"/>
              </w:rPr>
              <w:t>Copy</w:t>
            </w:r>
            <w:r>
              <w:rPr>
                <w:sz w:val="17"/>
                <w:szCs w:val="17"/>
              </w:rPr>
              <w:t xml:space="preserve"> a value</w:t>
            </w:r>
          </w:p>
        </w:tc>
        <w:tc>
          <w:tcPr>
            <w:tcW w:w="4680" w:type="dxa"/>
            <w:tcMar>
              <w:top w:w="60" w:type="dxa"/>
              <w:left w:w="100" w:type="dxa"/>
              <w:bottom w:w="60" w:type="dxa"/>
              <w:right w:w="100" w:type="dxa"/>
            </w:tcMar>
          </w:tcPr>
          <w:p w14:paraId="02E4AE7D" w14:textId="77777777" w:rsidR="00943121" w:rsidRDefault="00184574">
            <w:pPr>
              <w:spacing w:after="40"/>
            </w:pPr>
            <w:r>
              <w:rPr>
                <w:sz w:val="17"/>
                <w:szCs w:val="17"/>
              </w:rPr>
              <w:t xml:space="preserve">The value as stored (pasted into an editor, not laid out); web resource content decoded. A short value has a </w:t>
            </w:r>
            <w:r>
              <w:rPr>
                <w:b/>
                <w:bCs/>
                <w:sz w:val="17"/>
                <w:szCs w:val="17"/>
              </w:rPr>
              <w:t>Copy</w:t>
            </w:r>
            <w:r>
              <w:rPr>
                <w:sz w:val="17"/>
                <w:szCs w:val="17"/>
              </w:rPr>
              <w:t xml:space="preserve"> link at the end of each layer's line, and the toast says "Copied the value in </w:t>
            </w:r>
            <w:r>
              <w:rPr>
                <w:i/>
                <w:iCs/>
                <w:sz w:val="17"/>
                <w:szCs w:val="17"/>
              </w:rPr>
              <w:t>layer</w:t>
            </w:r>
            <w:r>
              <w:rPr>
                <w:sz w:val="17"/>
                <w:szCs w:val="17"/>
              </w:rPr>
              <w:t xml:space="preserve">." ("Copied the content in </w:t>
            </w:r>
            <w:r>
              <w:rPr>
                <w:i/>
                <w:iCs/>
                <w:sz w:val="17"/>
                <w:szCs w:val="17"/>
              </w:rPr>
              <w:t>layer</w:t>
            </w:r>
            <w:r>
              <w:rPr>
                <w:sz w:val="17"/>
                <w:szCs w:val="17"/>
              </w:rPr>
              <w:t>." for a web resource's content)</w:t>
            </w:r>
          </w:p>
        </w:tc>
      </w:tr>
      <w:tr w:rsidR="00943121" w14:paraId="4497375B" w14:textId="77777777">
        <w:trPr>
          <w:cantSplit/>
        </w:trPr>
        <w:tc>
          <w:tcPr>
            <w:tcW w:w="4680" w:type="dxa"/>
            <w:tcMar>
              <w:top w:w="60" w:type="dxa"/>
              <w:left w:w="100" w:type="dxa"/>
              <w:bottom w:w="60" w:type="dxa"/>
              <w:right w:w="100" w:type="dxa"/>
            </w:tcMar>
          </w:tcPr>
          <w:p w14:paraId="0B38726B" w14:textId="77777777" w:rsidR="00943121" w:rsidRDefault="00184574">
            <w:pPr>
              <w:spacing w:after="40"/>
            </w:pPr>
            <w:r>
              <w:rPr>
                <w:sz w:val="17"/>
                <w:szCs w:val="17"/>
              </w:rPr>
              <w:t>Previous and next</w:t>
            </w:r>
          </w:p>
        </w:tc>
        <w:tc>
          <w:tcPr>
            <w:tcW w:w="4680" w:type="dxa"/>
            <w:tcMar>
              <w:top w:w="60" w:type="dxa"/>
              <w:left w:w="100" w:type="dxa"/>
              <w:bottom w:w="60" w:type="dxa"/>
              <w:right w:w="100" w:type="dxa"/>
            </w:tcMar>
          </w:tcPr>
          <w:p w14:paraId="0F8A381C" w14:textId="77777777" w:rsidR="00943121" w:rsidRDefault="00184574">
            <w:pPr>
              <w:spacing w:after="40"/>
            </w:pPr>
            <w:r>
              <w:rPr>
                <w:sz w:val="17"/>
                <w:szCs w:val="17"/>
              </w:rPr>
              <w:t>Alt+Up and Alt+Down follow the list's order; Escape returns to the row</w:t>
            </w:r>
          </w:p>
        </w:tc>
      </w:tr>
    </w:tbl>
    <w:p w14:paraId="783365D6" w14:textId="77777777" w:rsidR="00943121" w:rsidRDefault="00943121">
      <w:pPr>
        <w:spacing w:after="120"/>
      </w:pPr>
    </w:p>
    <w:p w14:paraId="66D6C364" w14:textId="77777777" w:rsidR="00943121" w:rsidRDefault="00184574">
      <w:pPr>
        <w:spacing w:after="120"/>
      </w:pPr>
      <w:r>
        <w:t>The formatting functions can be tried in the console, without a component:</w:t>
      </w:r>
    </w:p>
    <w:p w14:paraId="5812CEE2"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p = window.__layerScanner.parts</w:t>
      </w:r>
    </w:p>
    <w:p w14:paraId="6497A218" w14:textId="77777777" w:rsidR="00943121" w:rsidRDefault="00184574">
      <w:pPr>
        <w:shd w:val="clear" w:color="auto" w:fill="F5F5F5"/>
        <w:spacing w:line="240" w:lineRule="auto"/>
        <w:ind w:left="120" w:right="120"/>
      </w:pPr>
      <w:r>
        <w:rPr>
          <w:rFonts w:ascii="Consolas" w:eastAsia="Consolas" w:hAnsi="Consolas" w:cs="Consolas"/>
          <w:sz w:val="16"/>
          <w:szCs w:val="16"/>
        </w:rPr>
        <w:t>p.indentJson('{"cascadeMask":9223372036854775807,"b":[],"c":[1,2]}')   // the digits are kept, [] stays on one line</w:t>
      </w:r>
    </w:p>
    <w:p w14:paraId="28326570" w14:textId="77777777" w:rsidR="00943121" w:rsidRDefault="00184574">
      <w:pPr>
        <w:shd w:val="clear" w:color="auto" w:fill="F5F5F5"/>
        <w:spacing w:line="240" w:lineRule="auto"/>
        <w:ind w:left="120" w:right="120"/>
      </w:pPr>
      <w:r>
        <w:rPr>
          <w:rFonts w:ascii="Consolas" w:eastAsia="Consolas" w:hAnsi="Consolas" w:cs="Consolas"/>
          <w:sz w:val="16"/>
          <w:szCs w:val="16"/>
        </w:rPr>
        <w:t>p.prettyXml('&lt;a x="1" y="2"&gt;&lt;b&gt;t&lt;/b&gt;&lt;/a&gt;')                            // x and y on lines of their own, &lt;b&gt;t&lt;/b&gt; as written</w:t>
      </w:r>
    </w:p>
    <w:p w14:paraId="306A30B0"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p.scalarText(p.parseJson('[1.0, 1e2, "1.0", 12345678901234567890]'))   // indented; the numbers as written, the text in quotes</w:t>
      </w:r>
    </w:p>
    <w:p w14:paraId="74DA8FD9" w14:textId="77777777" w:rsidR="00943121" w:rsidRDefault="00943121">
      <w:pPr>
        <w:spacing w:after="120"/>
      </w:pPr>
    </w:p>
    <w:p w14:paraId="7FCD75B5" w14:textId="77777777" w:rsidR="00943121" w:rsidRDefault="00184574">
      <w:pPr>
        <w:pStyle w:val="Heading2"/>
        <w:keepNext/>
      </w:pPr>
      <w:bookmarkStart w:id="112" w:name="_Toc242992740"/>
      <w:r>
        <w:t>14.4 Deleting checks</w:t>
      </w:r>
      <w:bookmarkEnd w:id="112"/>
    </w:p>
    <w:p w14:paraId="0829A6F4" w14:textId="77777777" w:rsidR="00943121" w:rsidRDefault="00184574">
      <w:pPr>
        <w:spacing w:after="120"/>
      </w:pPr>
      <w:r>
        <w:t>Delete only layers of your test solution, and put them back afterwards (</w:t>
      </w:r>
      <w:r>
        <w:rPr>
          <w:color w:val="0F6CBD"/>
        </w:rPr>
        <w:t>14.1</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943121" w14:paraId="20CB4280" w14:textId="77777777">
        <w:trPr>
          <w:cantSplit/>
          <w:tblHeader/>
        </w:trPr>
        <w:tc>
          <w:tcPr>
            <w:tcW w:w="4680" w:type="dxa"/>
            <w:shd w:val="clear" w:color="auto" w:fill="F3F2F1"/>
            <w:tcMar>
              <w:top w:w="60" w:type="dxa"/>
              <w:left w:w="100" w:type="dxa"/>
              <w:bottom w:w="60" w:type="dxa"/>
              <w:right w:w="100" w:type="dxa"/>
            </w:tcMar>
          </w:tcPr>
          <w:p w14:paraId="40F69E68" w14:textId="77777777" w:rsidR="00943121" w:rsidRDefault="00184574">
            <w:pPr>
              <w:spacing w:after="40"/>
            </w:pPr>
            <w:r>
              <w:rPr>
                <w:b/>
                <w:bCs/>
                <w:sz w:val="17"/>
                <w:szCs w:val="17"/>
              </w:rPr>
              <w:t>Test</w:t>
            </w:r>
          </w:p>
        </w:tc>
        <w:tc>
          <w:tcPr>
            <w:tcW w:w="4680" w:type="dxa"/>
            <w:shd w:val="clear" w:color="auto" w:fill="F3F2F1"/>
            <w:tcMar>
              <w:top w:w="60" w:type="dxa"/>
              <w:left w:w="100" w:type="dxa"/>
              <w:bottom w:w="60" w:type="dxa"/>
              <w:right w:w="100" w:type="dxa"/>
            </w:tcMar>
          </w:tcPr>
          <w:p w14:paraId="5027C55C" w14:textId="77777777" w:rsidR="00943121" w:rsidRDefault="00184574">
            <w:pPr>
              <w:spacing w:after="40"/>
            </w:pPr>
            <w:r>
              <w:rPr>
                <w:b/>
                <w:bCs/>
                <w:sz w:val="17"/>
                <w:szCs w:val="17"/>
              </w:rPr>
              <w:t>Expected</w:t>
            </w:r>
          </w:p>
        </w:tc>
      </w:tr>
      <w:tr w:rsidR="00943121" w14:paraId="64D61F6F" w14:textId="77777777">
        <w:trPr>
          <w:cantSplit/>
        </w:trPr>
        <w:tc>
          <w:tcPr>
            <w:tcW w:w="4680" w:type="dxa"/>
            <w:tcMar>
              <w:top w:w="60" w:type="dxa"/>
              <w:left w:w="100" w:type="dxa"/>
              <w:bottom w:w="60" w:type="dxa"/>
              <w:right w:w="100" w:type="dxa"/>
            </w:tcMar>
          </w:tcPr>
          <w:p w14:paraId="30C2E771" w14:textId="77777777" w:rsidR="00943121" w:rsidRDefault="00184574">
            <w:pPr>
              <w:spacing w:after="40"/>
            </w:pPr>
            <w:r>
              <w:rPr>
                <w:sz w:val="17"/>
                <w:szCs w:val="17"/>
              </w:rPr>
              <w:t xml:space="preserve">Tick three rows, sort Name Z to A, </w:t>
            </w:r>
            <w:r>
              <w:rPr>
                <w:b/>
                <w:bCs/>
                <w:sz w:val="17"/>
                <w:szCs w:val="17"/>
              </w:rPr>
              <w:t>Delete 3 unmanaged layers</w:t>
            </w:r>
          </w:p>
        </w:tc>
        <w:tc>
          <w:tcPr>
            <w:tcW w:w="4680" w:type="dxa"/>
            <w:tcMar>
              <w:top w:w="60" w:type="dxa"/>
              <w:left w:w="100" w:type="dxa"/>
              <w:bottom w:w="60" w:type="dxa"/>
              <w:right w:w="100" w:type="dxa"/>
            </w:tcMar>
          </w:tcPr>
          <w:p w14:paraId="4035A3B5" w14:textId="77777777" w:rsidR="00943121" w:rsidRDefault="00184574">
            <w:pPr>
              <w:spacing w:after="40"/>
            </w:pPr>
            <w:r>
              <w:rPr>
                <w:sz w:val="17"/>
                <w:szCs w:val="17"/>
              </w:rPr>
              <w:t xml:space="preserve">The dialog lists them in the order shown; </w:t>
            </w:r>
            <w:r>
              <w:rPr>
                <w:b/>
                <w:bCs/>
                <w:sz w:val="17"/>
                <w:szCs w:val="17"/>
              </w:rPr>
              <w:t>Cancel</w:t>
            </w:r>
            <w:r>
              <w:rPr>
                <w:sz w:val="17"/>
                <w:szCs w:val="17"/>
              </w:rPr>
              <w:t xml:space="preserve"> has the focus; Escape or </w:t>
            </w:r>
            <w:r>
              <w:rPr>
                <w:b/>
                <w:bCs/>
                <w:sz w:val="17"/>
                <w:szCs w:val="17"/>
              </w:rPr>
              <w:t>Cancel</w:t>
            </w:r>
            <w:r>
              <w:rPr>
                <w:sz w:val="17"/>
                <w:szCs w:val="17"/>
              </w:rPr>
              <w:t xml:space="preserve"> sends nothing</w:t>
            </w:r>
          </w:p>
        </w:tc>
      </w:tr>
      <w:tr w:rsidR="00943121" w14:paraId="5E573022" w14:textId="77777777">
        <w:trPr>
          <w:cantSplit/>
        </w:trPr>
        <w:tc>
          <w:tcPr>
            <w:tcW w:w="4680" w:type="dxa"/>
            <w:tcMar>
              <w:top w:w="60" w:type="dxa"/>
              <w:left w:w="100" w:type="dxa"/>
              <w:bottom w:w="60" w:type="dxa"/>
              <w:right w:w="100" w:type="dxa"/>
            </w:tcMar>
          </w:tcPr>
          <w:p w14:paraId="0580C683" w14:textId="77777777" w:rsidR="00943121" w:rsidRDefault="00184574">
            <w:pPr>
              <w:spacing w:after="40"/>
            </w:pPr>
            <w:r>
              <w:rPr>
                <w:sz w:val="17"/>
                <w:szCs w:val="17"/>
              </w:rPr>
              <w:t>Tick a row, then filter it out</w:t>
            </w:r>
          </w:p>
        </w:tc>
        <w:tc>
          <w:tcPr>
            <w:tcW w:w="4680" w:type="dxa"/>
            <w:tcMar>
              <w:top w:w="60" w:type="dxa"/>
              <w:left w:w="100" w:type="dxa"/>
              <w:bottom w:w="60" w:type="dxa"/>
              <w:right w:w="100" w:type="dxa"/>
            </w:tcMar>
          </w:tcPr>
          <w:p w14:paraId="384C3342" w14:textId="77777777" w:rsidR="00943121" w:rsidRDefault="00184574">
            <w:pPr>
              <w:spacing w:after="40"/>
            </w:pPr>
            <w:r>
              <w:rPr>
                <w:sz w:val="17"/>
                <w:szCs w:val="17"/>
              </w:rPr>
              <w:t>The dialog lists it last, with "hidden by the search or filters"</w:t>
            </w:r>
          </w:p>
        </w:tc>
      </w:tr>
      <w:tr w:rsidR="00943121" w14:paraId="51A163B8" w14:textId="77777777">
        <w:trPr>
          <w:cantSplit/>
        </w:trPr>
        <w:tc>
          <w:tcPr>
            <w:tcW w:w="4680" w:type="dxa"/>
            <w:tcMar>
              <w:top w:w="60" w:type="dxa"/>
              <w:left w:w="100" w:type="dxa"/>
              <w:bottom w:w="60" w:type="dxa"/>
              <w:right w:w="100" w:type="dxa"/>
            </w:tcMar>
          </w:tcPr>
          <w:p w14:paraId="51DE7B4A" w14:textId="77777777" w:rsidR="00943121" w:rsidRDefault="00184574">
            <w:pPr>
              <w:spacing w:after="40"/>
            </w:pPr>
            <w:r>
              <w:rPr>
                <w:b/>
                <w:bCs/>
                <w:sz w:val="17"/>
                <w:szCs w:val="17"/>
              </w:rPr>
              <w:lastRenderedPageBreak/>
              <w:t>Delete</w:t>
            </w:r>
          </w:p>
        </w:tc>
        <w:tc>
          <w:tcPr>
            <w:tcW w:w="4680" w:type="dxa"/>
            <w:tcMar>
              <w:top w:w="60" w:type="dxa"/>
              <w:left w:w="100" w:type="dxa"/>
              <w:bottom w:w="60" w:type="dxa"/>
              <w:right w:w="100" w:type="dxa"/>
            </w:tcMar>
          </w:tcPr>
          <w:p w14:paraId="5F2CB826" w14:textId="77777777" w:rsidR="00943121" w:rsidRDefault="00184574">
            <w:pPr>
              <w:spacing w:after="40"/>
            </w:pPr>
            <w:r>
              <w:rPr>
                <w:sz w:val="17"/>
                <w:szCs w:val="17"/>
              </w:rPr>
              <w:t xml:space="preserve">For each component: a GET of its layers, one GET </w:t>
            </w:r>
            <w:r>
              <w:rPr>
                <w:rFonts w:ascii="Consolas" w:eastAsia="Consolas" w:hAnsi="Consolas" w:cs="Consolas"/>
                <w:sz w:val="15"/>
                <w:szCs w:val="15"/>
                <w:shd w:val="clear" w:color="auto" w:fill="F3F2F1"/>
              </w:rPr>
              <w:t>RemoveActiveCustomizations(...)</w:t>
            </w:r>
            <w:r>
              <w:rPr>
                <w:sz w:val="17"/>
                <w:szCs w:val="17"/>
              </w:rPr>
              <w:t xml:space="preserve">, a GET of its layers; for a relationship changed in both places, twice; for a web resource kept as a file, also a GET </w:t>
            </w:r>
            <w:r>
              <w:rPr>
                <w:rFonts w:ascii="Consolas" w:eastAsia="Consolas" w:hAnsi="Consolas" w:cs="Consolas"/>
                <w:sz w:val="15"/>
                <w:szCs w:val="15"/>
                <w:shd w:val="clear" w:color="auto" w:fill="F3F2F1"/>
              </w:rPr>
              <w:t>webresourceset(&lt;id&gt;)?$select=content,contentfileref</w:t>
            </w:r>
            <w:r>
              <w:rPr>
                <w:sz w:val="17"/>
                <w:szCs w:val="17"/>
              </w:rPr>
              <w:t xml:space="preserve"> before the removal; no other write. Rows done in the order of the dialog</w:t>
            </w:r>
          </w:p>
        </w:tc>
      </w:tr>
      <w:tr w:rsidR="00943121" w14:paraId="64786606" w14:textId="77777777">
        <w:trPr>
          <w:cantSplit/>
        </w:trPr>
        <w:tc>
          <w:tcPr>
            <w:tcW w:w="4680" w:type="dxa"/>
            <w:tcMar>
              <w:top w:w="60" w:type="dxa"/>
              <w:left w:w="100" w:type="dxa"/>
              <w:bottom w:w="60" w:type="dxa"/>
              <w:right w:w="100" w:type="dxa"/>
            </w:tcMar>
          </w:tcPr>
          <w:p w14:paraId="377B627C" w14:textId="77777777" w:rsidR="00943121" w:rsidRDefault="00184574">
            <w:pPr>
              <w:spacing w:after="40"/>
            </w:pPr>
            <w:r>
              <w:rPr>
                <w:sz w:val="17"/>
                <w:szCs w:val="17"/>
              </w:rPr>
              <w:t>During the run</w:t>
            </w:r>
          </w:p>
        </w:tc>
        <w:tc>
          <w:tcPr>
            <w:tcW w:w="4680" w:type="dxa"/>
            <w:tcMar>
              <w:top w:w="60" w:type="dxa"/>
              <w:left w:w="100" w:type="dxa"/>
              <w:bottom w:w="60" w:type="dxa"/>
              <w:right w:w="100" w:type="dxa"/>
            </w:tcMar>
          </w:tcPr>
          <w:p w14:paraId="137E0451" w14:textId="77777777" w:rsidR="00943121" w:rsidRDefault="00184574">
            <w:pPr>
              <w:spacing w:after="40"/>
            </w:pPr>
            <w:r>
              <w:rPr>
                <w:sz w:val="17"/>
                <w:szCs w:val="17"/>
              </w:rPr>
              <w:t>The row being deleted has a spinner and the list follows it; the bottom bar counts and estimates; Export, Scan again and the filters are disabled</w:t>
            </w:r>
          </w:p>
        </w:tc>
      </w:tr>
      <w:tr w:rsidR="00943121" w14:paraId="01599398" w14:textId="77777777">
        <w:trPr>
          <w:cantSplit/>
        </w:trPr>
        <w:tc>
          <w:tcPr>
            <w:tcW w:w="4680" w:type="dxa"/>
            <w:tcMar>
              <w:top w:w="60" w:type="dxa"/>
              <w:left w:w="100" w:type="dxa"/>
              <w:bottom w:w="60" w:type="dxa"/>
              <w:right w:w="100" w:type="dxa"/>
            </w:tcMar>
          </w:tcPr>
          <w:p w14:paraId="79EEE2C5" w14:textId="77777777" w:rsidR="00943121" w:rsidRDefault="00184574">
            <w:pPr>
              <w:spacing w:after="40"/>
            </w:pPr>
            <w:r>
              <w:rPr>
                <w:sz w:val="17"/>
                <w:szCs w:val="17"/>
              </w:rPr>
              <w:t>At the end</w:t>
            </w:r>
          </w:p>
        </w:tc>
        <w:tc>
          <w:tcPr>
            <w:tcW w:w="4680" w:type="dxa"/>
            <w:tcMar>
              <w:top w:w="60" w:type="dxa"/>
              <w:left w:w="100" w:type="dxa"/>
              <w:bottom w:w="60" w:type="dxa"/>
              <w:right w:w="100" w:type="dxa"/>
            </w:tcMar>
          </w:tcPr>
          <w:p w14:paraId="5C7EA3AA" w14:textId="77777777" w:rsidR="00943121" w:rsidRDefault="00184574">
            <w:pPr>
              <w:spacing w:after="40"/>
            </w:pPr>
            <w:r>
              <w:rPr>
                <w:sz w:val="17"/>
                <w:szCs w:val="17"/>
              </w:rPr>
              <w:t xml:space="preserve">Rows struck through with a green check; title and bubbles counted down; "Deleted 3 unmanaged layers." with </w:t>
            </w:r>
            <w:r>
              <w:rPr>
                <w:b/>
                <w:bCs/>
                <w:sz w:val="17"/>
                <w:szCs w:val="17"/>
              </w:rPr>
              <w:t>Download log</w:t>
            </w:r>
          </w:p>
        </w:tc>
      </w:tr>
      <w:tr w:rsidR="00943121" w14:paraId="45151C62" w14:textId="77777777">
        <w:trPr>
          <w:cantSplit/>
        </w:trPr>
        <w:tc>
          <w:tcPr>
            <w:tcW w:w="4680" w:type="dxa"/>
            <w:tcMar>
              <w:top w:w="60" w:type="dxa"/>
              <w:left w:w="100" w:type="dxa"/>
              <w:bottom w:w="60" w:type="dxa"/>
              <w:right w:w="100" w:type="dxa"/>
            </w:tcMar>
          </w:tcPr>
          <w:p w14:paraId="647FD1BC" w14:textId="77777777" w:rsidR="00943121" w:rsidRDefault="00184574">
            <w:pPr>
              <w:spacing w:after="40"/>
            </w:pPr>
            <w:r>
              <w:rPr>
                <w:b/>
                <w:bCs/>
                <w:sz w:val="17"/>
                <w:szCs w:val="17"/>
              </w:rPr>
              <w:t>Stop deleting</w:t>
            </w:r>
            <w:r>
              <w:rPr>
                <w:sz w:val="17"/>
                <w:szCs w:val="17"/>
              </w:rPr>
              <w:t xml:space="preserve"> after the first</w:t>
            </w:r>
          </w:p>
        </w:tc>
        <w:tc>
          <w:tcPr>
            <w:tcW w:w="4680" w:type="dxa"/>
            <w:tcMar>
              <w:top w:w="60" w:type="dxa"/>
              <w:left w:w="100" w:type="dxa"/>
              <w:bottom w:w="60" w:type="dxa"/>
              <w:right w:w="100" w:type="dxa"/>
            </w:tcMar>
          </w:tcPr>
          <w:p w14:paraId="169DF6E3" w14:textId="77777777" w:rsidR="00943121" w:rsidRDefault="00184574">
            <w:pPr>
              <w:spacing w:after="40"/>
            </w:pPr>
            <w:r>
              <w:rPr>
                <w:sz w:val="17"/>
                <w:szCs w:val="17"/>
              </w:rPr>
              <w:t xml:space="preserve">"Stopped: 1 deleted, 2 not tried. The ones not tried are still ticked."; the two rows </w:t>
            </w:r>
            <w:r>
              <w:rPr>
                <w:i/>
                <w:iCs/>
                <w:sz w:val="17"/>
                <w:szCs w:val="17"/>
              </w:rPr>
              <w:t>Not tried</w:t>
            </w:r>
            <w:r>
              <w:rPr>
                <w:sz w:val="17"/>
                <w:szCs w:val="17"/>
              </w:rPr>
              <w:t xml:space="preserve"> and ticked</w:t>
            </w:r>
          </w:p>
        </w:tc>
      </w:tr>
      <w:tr w:rsidR="00943121" w14:paraId="2600E2BF" w14:textId="77777777">
        <w:trPr>
          <w:cantSplit/>
        </w:trPr>
        <w:tc>
          <w:tcPr>
            <w:tcW w:w="4680" w:type="dxa"/>
            <w:tcMar>
              <w:top w:w="60" w:type="dxa"/>
              <w:left w:w="100" w:type="dxa"/>
              <w:bottom w:w="60" w:type="dxa"/>
              <w:right w:w="100" w:type="dxa"/>
            </w:tcMar>
          </w:tcPr>
          <w:p w14:paraId="55EEC519" w14:textId="77777777" w:rsidR="00943121" w:rsidRDefault="00184574">
            <w:pPr>
              <w:spacing w:after="40"/>
            </w:pPr>
            <w:r>
              <w:rPr>
                <w:sz w:val="17"/>
                <w:szCs w:val="17"/>
              </w:rPr>
              <w:t>A layer already removed (remove one in the maker portal after the scan, then delete it here)</w:t>
            </w:r>
          </w:p>
        </w:tc>
        <w:tc>
          <w:tcPr>
            <w:tcW w:w="4680" w:type="dxa"/>
            <w:tcMar>
              <w:top w:w="60" w:type="dxa"/>
              <w:left w:w="100" w:type="dxa"/>
              <w:bottom w:w="60" w:type="dxa"/>
              <w:right w:w="100" w:type="dxa"/>
            </w:tcMar>
          </w:tcPr>
          <w:p w14:paraId="440C46B2" w14:textId="77777777" w:rsidR="00943121" w:rsidRDefault="00184574">
            <w:pPr>
              <w:spacing w:after="40"/>
            </w:pPr>
            <w:r>
              <w:rPr>
                <w:i/>
                <w:iCs/>
                <w:sz w:val="17"/>
                <w:szCs w:val="17"/>
              </w:rPr>
              <w:t>Skipped</w:t>
            </w:r>
            <w:r>
              <w:rPr>
                <w:sz w:val="17"/>
                <w:szCs w:val="17"/>
              </w:rPr>
              <w:t>, "It has no unmanaged layer on top of a managed layer any more."</w:t>
            </w:r>
          </w:p>
        </w:tc>
      </w:tr>
      <w:tr w:rsidR="00943121" w14:paraId="57E38A10" w14:textId="77777777">
        <w:trPr>
          <w:cantSplit/>
        </w:trPr>
        <w:tc>
          <w:tcPr>
            <w:tcW w:w="4680" w:type="dxa"/>
            <w:tcMar>
              <w:top w:w="60" w:type="dxa"/>
              <w:left w:w="100" w:type="dxa"/>
              <w:bottom w:w="60" w:type="dxa"/>
              <w:right w:w="100" w:type="dxa"/>
            </w:tcMar>
          </w:tcPr>
          <w:p w14:paraId="0B078930" w14:textId="77777777" w:rsidR="00943121" w:rsidRDefault="00184574">
            <w:pPr>
              <w:spacing w:after="40"/>
            </w:pPr>
            <w:r>
              <w:rPr>
                <w:sz w:val="17"/>
                <w:szCs w:val="17"/>
              </w:rPr>
              <w:t>The email template</w:t>
            </w:r>
          </w:p>
        </w:tc>
        <w:tc>
          <w:tcPr>
            <w:tcW w:w="4680" w:type="dxa"/>
            <w:tcMar>
              <w:top w:w="60" w:type="dxa"/>
              <w:left w:w="100" w:type="dxa"/>
              <w:bottom w:w="60" w:type="dxa"/>
              <w:right w:w="100" w:type="dxa"/>
            </w:tcMar>
          </w:tcPr>
          <w:p w14:paraId="3B26BB13" w14:textId="77777777" w:rsidR="00943121" w:rsidRDefault="00184574">
            <w:pPr>
              <w:spacing w:after="40"/>
            </w:pPr>
            <w:r>
              <w:rPr>
                <w:sz w:val="17"/>
                <w:szCs w:val="17"/>
              </w:rPr>
              <w:t>No tick box; an information icon with the explanation</w:t>
            </w:r>
          </w:p>
        </w:tc>
      </w:tr>
      <w:tr w:rsidR="00943121" w14:paraId="0962D43E" w14:textId="77777777">
        <w:trPr>
          <w:cantSplit/>
        </w:trPr>
        <w:tc>
          <w:tcPr>
            <w:tcW w:w="4680" w:type="dxa"/>
            <w:tcMar>
              <w:top w:w="60" w:type="dxa"/>
              <w:left w:w="100" w:type="dxa"/>
              <w:bottom w:w="60" w:type="dxa"/>
              <w:right w:w="100" w:type="dxa"/>
            </w:tcMar>
          </w:tcPr>
          <w:p w14:paraId="4F347090" w14:textId="77777777" w:rsidR="00943121" w:rsidRDefault="00184574">
            <w:pPr>
              <w:spacing w:after="40"/>
            </w:pPr>
            <w:r>
              <w:rPr>
                <w:sz w:val="17"/>
                <w:szCs w:val="17"/>
              </w:rPr>
              <w:t>Close the window during a run</w:t>
            </w:r>
          </w:p>
        </w:tc>
        <w:tc>
          <w:tcPr>
            <w:tcW w:w="4680" w:type="dxa"/>
            <w:tcMar>
              <w:top w:w="60" w:type="dxa"/>
              <w:left w:w="100" w:type="dxa"/>
              <w:bottom w:w="60" w:type="dxa"/>
              <w:right w:w="100" w:type="dxa"/>
            </w:tcMar>
          </w:tcPr>
          <w:p w14:paraId="29CF1B9B" w14:textId="77777777" w:rsidR="00943121" w:rsidRDefault="00184574">
            <w:pPr>
              <w:spacing w:after="40"/>
            </w:pPr>
            <w:r>
              <w:rPr>
                <w:sz w:val="17"/>
                <w:szCs w:val="17"/>
              </w:rPr>
              <w:t xml:space="preserve">The pill "Deleting unmanaged layers · </w:t>
            </w:r>
            <w:r>
              <w:rPr>
                <w:i/>
                <w:iCs/>
                <w:sz w:val="17"/>
                <w:szCs w:val="17"/>
              </w:rPr>
              <w:t>n</w:t>
            </w:r>
            <w:r>
              <w:rPr>
                <w:sz w:val="17"/>
                <w:szCs w:val="17"/>
              </w:rPr>
              <w:t xml:space="preserve"> of 3 · ..."; selecting it opens the window; at the end "Deleting finished"</w:t>
            </w:r>
          </w:p>
        </w:tc>
      </w:tr>
      <w:tr w:rsidR="00943121" w14:paraId="369102FE" w14:textId="77777777">
        <w:trPr>
          <w:cantSplit/>
        </w:trPr>
        <w:tc>
          <w:tcPr>
            <w:tcW w:w="4680" w:type="dxa"/>
            <w:tcMar>
              <w:top w:w="60" w:type="dxa"/>
              <w:left w:w="100" w:type="dxa"/>
              <w:bottom w:w="60" w:type="dxa"/>
              <w:right w:w="100" w:type="dxa"/>
            </w:tcMar>
          </w:tcPr>
          <w:p w14:paraId="2F74F437" w14:textId="77777777" w:rsidR="00943121" w:rsidRDefault="00184574">
            <w:pPr>
              <w:spacing w:after="40"/>
            </w:pPr>
            <w:r>
              <w:rPr>
                <w:sz w:val="17"/>
                <w:szCs w:val="17"/>
              </w:rPr>
              <w:t>Reload during a run</w:t>
            </w:r>
          </w:p>
        </w:tc>
        <w:tc>
          <w:tcPr>
            <w:tcW w:w="4680" w:type="dxa"/>
            <w:tcMar>
              <w:top w:w="60" w:type="dxa"/>
              <w:left w:w="100" w:type="dxa"/>
              <w:bottom w:w="60" w:type="dxa"/>
              <w:right w:w="100" w:type="dxa"/>
            </w:tcMar>
          </w:tcPr>
          <w:p w14:paraId="34C9A378" w14:textId="77777777" w:rsidR="00943121" w:rsidRDefault="00184574">
            <w:pPr>
              <w:spacing w:after="40"/>
            </w:pPr>
            <w:r>
              <w:rPr>
                <w:sz w:val="17"/>
                <w:szCs w:val="17"/>
              </w:rPr>
              <w:t>The browser asks whether to leave</w:t>
            </w:r>
          </w:p>
        </w:tc>
      </w:tr>
      <w:tr w:rsidR="00943121" w14:paraId="0CA6B84C" w14:textId="77777777">
        <w:trPr>
          <w:cantSplit/>
        </w:trPr>
        <w:tc>
          <w:tcPr>
            <w:tcW w:w="4680" w:type="dxa"/>
            <w:tcMar>
              <w:top w:w="60" w:type="dxa"/>
              <w:left w:w="100" w:type="dxa"/>
              <w:bottom w:w="60" w:type="dxa"/>
              <w:right w:w="100" w:type="dxa"/>
            </w:tcMar>
          </w:tcPr>
          <w:p w14:paraId="742CA04A" w14:textId="77777777" w:rsidR="00943121" w:rsidRDefault="00184574">
            <w:pPr>
              <w:spacing w:after="40"/>
            </w:pPr>
            <w:r>
              <w:rPr>
                <w:sz w:val="17"/>
                <w:szCs w:val="17"/>
              </w:rPr>
              <w:t>The log</w:t>
            </w:r>
          </w:p>
        </w:tc>
        <w:tc>
          <w:tcPr>
            <w:tcW w:w="4680" w:type="dxa"/>
            <w:tcMar>
              <w:top w:w="60" w:type="dxa"/>
              <w:left w:w="100" w:type="dxa"/>
              <w:bottom w:w="60" w:type="dxa"/>
              <w:right w:w="100" w:type="dxa"/>
            </w:tcMar>
          </w:tcPr>
          <w:p w14:paraId="6F0E24CD" w14:textId="77777777" w:rsidR="00943121" w:rsidRDefault="00184574">
            <w:pPr>
              <w:spacing w:after="40"/>
            </w:pPr>
            <w:r>
              <w:rPr>
                <w:sz w:val="17"/>
                <w:szCs w:val="17"/>
              </w:rPr>
              <w:t xml:space="preserve">Download log: this run's rows; Export → Deletion log (CSV): every run; the JSON column holds each place's layer name, result and changes, and for a web resource kept as a file its </w:t>
            </w:r>
            <w:r>
              <w:rPr>
                <w:rFonts w:ascii="Consolas" w:eastAsia="Consolas" w:hAnsi="Consolas" w:cs="Consolas"/>
                <w:sz w:val="15"/>
                <w:szCs w:val="15"/>
                <w:shd w:val="clear" w:color="auto" w:fill="F3F2F1"/>
              </w:rPr>
              <w:t>content</w:t>
            </w:r>
            <w:r>
              <w:rPr>
                <w:sz w:val="17"/>
                <w:szCs w:val="17"/>
              </w:rPr>
              <w:t xml:space="preserve"> (base64) or </w:t>
            </w:r>
            <w:r>
              <w:rPr>
                <w:rFonts w:ascii="Consolas" w:eastAsia="Consolas" w:hAnsi="Consolas" w:cs="Consolas"/>
                <w:sz w:val="15"/>
                <w:szCs w:val="15"/>
                <w:shd w:val="clear" w:color="auto" w:fill="F3F2F1"/>
              </w:rPr>
              <w:t>contentNote</w:t>
            </w:r>
          </w:p>
        </w:tc>
      </w:tr>
      <w:tr w:rsidR="00943121" w14:paraId="211E95DF" w14:textId="77777777">
        <w:trPr>
          <w:cantSplit/>
        </w:trPr>
        <w:tc>
          <w:tcPr>
            <w:tcW w:w="4680" w:type="dxa"/>
            <w:tcMar>
              <w:top w:w="60" w:type="dxa"/>
              <w:left w:w="100" w:type="dxa"/>
              <w:bottom w:w="60" w:type="dxa"/>
              <w:right w:w="100" w:type="dxa"/>
            </w:tcMar>
          </w:tcPr>
          <w:p w14:paraId="72F8FDC5" w14:textId="77777777" w:rsidR="00943121" w:rsidRDefault="00184574">
            <w:pPr>
              <w:spacing w:after="40"/>
            </w:pPr>
            <w:r>
              <w:rPr>
                <w:sz w:val="17"/>
                <w:szCs w:val="17"/>
              </w:rPr>
              <w:t xml:space="preserve">A development environment (build with </w:t>
            </w:r>
            <w:r>
              <w:rPr>
                <w:rFonts w:ascii="Consolas" w:eastAsia="Consolas" w:hAnsi="Consolas" w:cs="Consolas"/>
                <w:sz w:val="15"/>
                <w:szCs w:val="15"/>
                <w:shd w:val="clear" w:color="auto" w:fill="F3F2F1"/>
              </w:rPr>
              <w:t>scanner.settings.json</w:t>
            </w:r>
            <w:r>
              <w:rPr>
                <w:sz w:val="17"/>
                <w:szCs w:val="17"/>
              </w:rPr>
              <w:t xml:space="preserve">, </w:t>
            </w:r>
            <w:r>
              <w:rPr>
                <w:color w:val="0F6CBD"/>
                <w:sz w:val="17"/>
                <w:szCs w:val="17"/>
              </w:rPr>
              <w:t>13.1</w:t>
            </w:r>
            <w:r>
              <w:rPr>
                <w:sz w:val="17"/>
                <w:szCs w:val="17"/>
              </w:rPr>
              <w:t>)</w:t>
            </w:r>
          </w:p>
        </w:tc>
        <w:tc>
          <w:tcPr>
            <w:tcW w:w="4680" w:type="dxa"/>
            <w:tcMar>
              <w:top w:w="60" w:type="dxa"/>
              <w:left w:w="100" w:type="dxa"/>
              <w:bottom w:w="60" w:type="dxa"/>
              <w:right w:w="100" w:type="dxa"/>
            </w:tcMar>
          </w:tcPr>
          <w:p w14:paraId="552C5751" w14:textId="77777777" w:rsidR="00943121" w:rsidRDefault="00184574">
            <w:pPr>
              <w:spacing w:after="40"/>
            </w:pPr>
            <w:r>
              <w:rPr>
                <w:sz w:val="17"/>
                <w:szCs w:val="17"/>
              </w:rPr>
              <w:t xml:space="preserve">No Delete button, tick boxes disabled, </w:t>
            </w:r>
            <w:r>
              <w:rPr>
                <w:i/>
                <w:iCs/>
                <w:sz w:val="17"/>
                <w:szCs w:val="17"/>
              </w:rPr>
              <w:t>Development</w:t>
            </w:r>
            <w:r>
              <w:rPr>
                <w:sz w:val="17"/>
                <w:szCs w:val="17"/>
              </w:rPr>
              <w:t xml:space="preserve"> badge</w:t>
            </w:r>
          </w:p>
        </w:tc>
      </w:tr>
    </w:tbl>
    <w:p w14:paraId="2D683E84" w14:textId="77777777" w:rsidR="00943121" w:rsidRDefault="00943121">
      <w:pPr>
        <w:spacing w:after="120"/>
      </w:pPr>
    </w:p>
    <w:p w14:paraId="133311C4" w14:textId="77777777" w:rsidR="00943121" w:rsidRDefault="00184574">
      <w:pPr>
        <w:spacing w:after="120"/>
      </w:pPr>
      <w:r>
        <w:t xml:space="preserve">Two outcomes can be produced with a </w:t>
      </w:r>
      <w:r>
        <w:rPr>
          <w:rFonts w:ascii="Consolas" w:eastAsia="Consolas" w:hAnsi="Consolas" w:cs="Consolas"/>
          <w:sz w:val="18"/>
          <w:szCs w:val="18"/>
          <w:shd w:val="clear" w:color="auto" w:fill="F3F2F1"/>
        </w:rPr>
        <w:t>fetch</w:t>
      </w:r>
      <w:r>
        <w:t xml:space="preserve"> wrapper, pasted into the console before </w:t>
      </w:r>
      <w:r>
        <w:rPr>
          <w:b/>
          <w:bCs/>
        </w:rPr>
        <w:t>Delete</w:t>
      </w:r>
      <w:r>
        <w:t>:</w:t>
      </w:r>
    </w:p>
    <w:p w14:paraId="293D4E71"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Deleted (not checked): the check after the removal cannot read the layers.</w:t>
      </w:r>
    </w:p>
    <w:p w14:paraId="2FF70E68" w14:textId="77777777" w:rsidR="00943121" w:rsidRDefault="00184574">
      <w:pPr>
        <w:shd w:val="clear" w:color="auto" w:fill="F5F5F5"/>
        <w:spacing w:line="240" w:lineRule="auto"/>
        <w:ind w:left="120" w:right="120"/>
      </w:pPr>
      <w:r>
        <w:rPr>
          <w:rFonts w:ascii="Consolas" w:eastAsia="Consolas" w:hAnsi="Consolas" w:cs="Consolas"/>
          <w:sz w:val="16"/>
          <w:szCs w:val="16"/>
        </w:rPr>
        <w:t>const realFetch = window.fetch</w:t>
      </w:r>
    </w:p>
    <w:p w14:paraId="33F07EF4" w14:textId="77777777" w:rsidR="00943121" w:rsidRDefault="00184574">
      <w:pPr>
        <w:shd w:val="clear" w:color="auto" w:fill="F5F5F5"/>
        <w:spacing w:line="240" w:lineRule="auto"/>
        <w:ind w:left="120" w:right="120"/>
      </w:pPr>
      <w:r>
        <w:rPr>
          <w:rFonts w:ascii="Consolas" w:eastAsia="Consolas" w:hAnsi="Consolas" w:cs="Consolas"/>
          <w:sz w:val="16"/>
          <w:szCs w:val="16"/>
        </w:rPr>
        <w:t>let failNext = 0</w:t>
      </w:r>
    </w:p>
    <w:p w14:paraId="2C4321F2" w14:textId="77777777" w:rsidR="00943121" w:rsidRDefault="00184574">
      <w:pPr>
        <w:shd w:val="clear" w:color="auto" w:fill="F5F5F5"/>
        <w:spacing w:line="240" w:lineRule="auto"/>
        <w:ind w:left="120" w:right="120"/>
      </w:pPr>
      <w:r>
        <w:rPr>
          <w:rFonts w:ascii="Consolas" w:eastAsia="Consolas" w:hAnsi="Consolas" w:cs="Consolas"/>
          <w:sz w:val="16"/>
          <w:szCs w:val="16"/>
        </w:rPr>
        <w:t>window.fetch = (url, init) =&gt; {</w:t>
      </w:r>
    </w:p>
    <w:p w14:paraId="267A097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const u = String(url)</w:t>
      </w:r>
    </w:p>
    <w:p w14:paraId="32C92DA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if (u.includes('RemoveActiveCustomizations')) failNext = 6</w:t>
      </w:r>
    </w:p>
    <w:p w14:paraId="6AE97EAA"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else if (failNext &gt; 0 &amp;&amp; u.includes('/msdyn_componentlayers')) { failNext--; return Promise.reject(new TypeError('Failed to fetch')) }</w:t>
      </w:r>
    </w:p>
    <w:p w14:paraId="1AAD2A89"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return realFetch(url, init)</w:t>
      </w:r>
    </w:p>
    <w:p w14:paraId="0045771B"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3F6F62B" w14:textId="77777777" w:rsidR="00943121" w:rsidRDefault="00943121">
      <w:pPr>
        <w:spacing w:after="120"/>
      </w:pPr>
    </w:p>
    <w:p w14:paraId="344E7B4F" w14:textId="77777777" w:rsidR="00943121" w:rsidRDefault="00184574">
      <w:pPr>
        <w:spacing w:after="120"/>
      </w:pPr>
      <w:r>
        <w:lastRenderedPageBreak/>
        <w:t xml:space="preserve">After about a minute of retries the row shows </w:t>
      </w:r>
      <w:r>
        <w:rPr>
          <w:i/>
          <w:iCs/>
        </w:rPr>
        <w:t>Deleted (not checked)</w:t>
      </w:r>
      <w:r>
        <w:t xml:space="preserve">, "The layers could not be read again to check.", and the message is "Done: 0 deleted, 1 deleted but not checked." The layer is in fact gone: </w:t>
      </w:r>
      <w:r>
        <w:rPr>
          <w:b/>
          <w:bCs/>
        </w:rPr>
        <w:t>Scan again</w:t>
      </w:r>
      <w:r>
        <w:t xml:space="preserve"> shows it.</w:t>
      </w:r>
    </w:p>
    <w:p w14:paraId="41DD4393"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An expired sign-in at the second component (components with one place each, on an environment page).</w:t>
      </w:r>
    </w:p>
    <w:p w14:paraId="60764910" w14:textId="77777777" w:rsidR="00943121" w:rsidRDefault="00184574">
      <w:pPr>
        <w:shd w:val="clear" w:color="auto" w:fill="F5F5F5"/>
        <w:spacing w:line="240" w:lineRule="auto"/>
        <w:ind w:left="120" w:right="120"/>
      </w:pPr>
      <w:r>
        <w:rPr>
          <w:rFonts w:ascii="Consolas" w:eastAsia="Consolas" w:hAnsi="Consolas" w:cs="Consolas"/>
          <w:sz w:val="16"/>
          <w:szCs w:val="16"/>
        </w:rPr>
        <w:t>const realFetch = window.fetch</w:t>
      </w:r>
    </w:p>
    <w:p w14:paraId="34DDC720" w14:textId="77777777" w:rsidR="00943121" w:rsidRDefault="00184574">
      <w:pPr>
        <w:shd w:val="clear" w:color="auto" w:fill="F5F5F5"/>
        <w:spacing w:line="240" w:lineRule="auto"/>
        <w:ind w:left="120" w:right="120"/>
      </w:pPr>
      <w:r>
        <w:rPr>
          <w:rFonts w:ascii="Consolas" w:eastAsia="Consolas" w:hAnsi="Consolas" w:cs="Consolas"/>
          <w:sz w:val="16"/>
          <w:szCs w:val="16"/>
        </w:rPr>
        <w:t>let reads = 0</w:t>
      </w:r>
    </w:p>
    <w:p w14:paraId="3B2CE813" w14:textId="77777777" w:rsidR="00943121" w:rsidRDefault="00184574">
      <w:pPr>
        <w:shd w:val="clear" w:color="auto" w:fill="F5F5F5"/>
        <w:spacing w:line="240" w:lineRule="auto"/>
        <w:ind w:left="120" w:right="120"/>
      </w:pPr>
      <w:r>
        <w:rPr>
          <w:rFonts w:ascii="Consolas" w:eastAsia="Consolas" w:hAnsi="Consolas" w:cs="Consolas"/>
          <w:sz w:val="16"/>
          <w:szCs w:val="16"/>
        </w:rPr>
        <w:t>window.fetch = (url, init) =&gt; (String(url).includes('/msdyn_componentlayers') &amp;&amp; ++reads === 3</w:t>
      </w:r>
    </w:p>
    <w:p w14:paraId="44CFE563"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Promise.resolve(new Response('', { status: 401 }))</w:t>
      </w:r>
    </w:p>
    <w:p w14:paraId="769FE18D"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 realFetch(url, init))</w:t>
      </w:r>
    </w:p>
    <w:p w14:paraId="6E9CCF36" w14:textId="77777777" w:rsidR="00943121" w:rsidRDefault="00943121">
      <w:pPr>
        <w:spacing w:after="120"/>
      </w:pPr>
    </w:p>
    <w:p w14:paraId="10C64787" w14:textId="77777777" w:rsidR="00943121" w:rsidRDefault="00184574">
      <w:pPr>
        <w:spacing w:after="120"/>
      </w:pPr>
      <w:r>
        <w:t xml:space="preserve">The first component is deleted, the second is </w:t>
      </w:r>
      <w:r>
        <w:rPr>
          <w:i/>
          <w:iCs/>
        </w:rPr>
        <w:t>Not tried</w:t>
      </w:r>
      <w:r>
        <w:t xml:space="preserve"> ("The sign-in expired before this component was tried."), and the message is "Deleted 1. Your sign-in expired, so the rest weren't tried. Reload the page and scan again." Restore with </w:t>
      </w:r>
      <w:r>
        <w:rPr>
          <w:rFonts w:ascii="Consolas" w:eastAsia="Consolas" w:hAnsi="Consolas" w:cs="Consolas"/>
          <w:sz w:val="18"/>
          <w:szCs w:val="18"/>
          <w:shd w:val="clear" w:color="auto" w:fill="F3F2F1"/>
        </w:rPr>
        <w:t>window.fetch = realFetch</w:t>
      </w:r>
      <w:r>
        <w:t>, or reload.</w:t>
      </w:r>
    </w:p>
    <w:p w14:paraId="21B2B1BA" w14:textId="77777777" w:rsidR="00943121" w:rsidRDefault="00184574">
      <w:pPr>
        <w:pStyle w:val="Heading2"/>
        <w:keepNext/>
      </w:pPr>
      <w:bookmarkStart w:id="113" w:name="_Toc242992741"/>
      <w:r>
        <w:t>14.5 Window and keyboard checks</w:t>
      </w:r>
      <w:bookmarkEnd w:id="113"/>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00"/>
        <w:gridCol w:w="5460"/>
      </w:tblGrid>
      <w:tr w:rsidR="00943121" w14:paraId="6D392E1C" w14:textId="77777777">
        <w:trPr>
          <w:cantSplit/>
          <w:tblHeader/>
        </w:trPr>
        <w:tc>
          <w:tcPr>
            <w:tcW w:w="3900" w:type="dxa"/>
            <w:shd w:val="clear" w:color="auto" w:fill="F3F2F1"/>
            <w:tcMar>
              <w:top w:w="60" w:type="dxa"/>
              <w:left w:w="100" w:type="dxa"/>
              <w:bottom w:w="60" w:type="dxa"/>
              <w:right w:w="100" w:type="dxa"/>
            </w:tcMar>
          </w:tcPr>
          <w:p w14:paraId="5F590270" w14:textId="77777777" w:rsidR="00943121" w:rsidRDefault="00184574">
            <w:pPr>
              <w:spacing w:after="40"/>
            </w:pPr>
            <w:r>
              <w:rPr>
                <w:b/>
                <w:bCs/>
                <w:sz w:val="17"/>
                <w:szCs w:val="17"/>
              </w:rPr>
              <w:t>Test</w:t>
            </w:r>
          </w:p>
        </w:tc>
        <w:tc>
          <w:tcPr>
            <w:tcW w:w="5460" w:type="dxa"/>
            <w:shd w:val="clear" w:color="auto" w:fill="F3F2F1"/>
            <w:tcMar>
              <w:top w:w="60" w:type="dxa"/>
              <w:left w:w="100" w:type="dxa"/>
              <w:bottom w:w="60" w:type="dxa"/>
              <w:right w:w="100" w:type="dxa"/>
            </w:tcMar>
          </w:tcPr>
          <w:p w14:paraId="74BF62AB" w14:textId="77777777" w:rsidR="00943121" w:rsidRDefault="00184574">
            <w:pPr>
              <w:spacing w:after="40"/>
            </w:pPr>
            <w:r>
              <w:rPr>
                <w:b/>
                <w:bCs/>
                <w:sz w:val="17"/>
                <w:szCs w:val="17"/>
              </w:rPr>
              <w:t>Expected</w:t>
            </w:r>
          </w:p>
        </w:tc>
      </w:tr>
      <w:tr w:rsidR="00943121" w14:paraId="0AB1060B" w14:textId="77777777">
        <w:trPr>
          <w:cantSplit/>
        </w:trPr>
        <w:tc>
          <w:tcPr>
            <w:tcW w:w="3900" w:type="dxa"/>
            <w:tcMar>
              <w:top w:w="60" w:type="dxa"/>
              <w:left w:w="100" w:type="dxa"/>
              <w:bottom w:w="60" w:type="dxa"/>
              <w:right w:w="100" w:type="dxa"/>
            </w:tcMar>
          </w:tcPr>
          <w:p w14:paraId="45AAC8E7" w14:textId="77777777" w:rsidR="00943121" w:rsidRDefault="00184574">
            <w:pPr>
              <w:spacing w:after="40"/>
            </w:pPr>
            <w:r>
              <w:rPr>
                <w:sz w:val="17"/>
                <w:szCs w:val="17"/>
              </w:rPr>
              <w:t>Drag the title bar; drag an edge or a corner</w:t>
            </w:r>
          </w:p>
        </w:tc>
        <w:tc>
          <w:tcPr>
            <w:tcW w:w="5460" w:type="dxa"/>
            <w:tcMar>
              <w:top w:w="60" w:type="dxa"/>
              <w:left w:w="100" w:type="dxa"/>
              <w:bottom w:w="60" w:type="dxa"/>
              <w:right w:w="100" w:type="dxa"/>
            </w:tcMar>
          </w:tcPr>
          <w:p w14:paraId="43EA32F0" w14:textId="77777777" w:rsidR="00943121" w:rsidRDefault="00184574">
            <w:pPr>
              <w:spacing w:after="40"/>
            </w:pPr>
            <w:r>
              <w:rPr>
                <w:sz w:val="17"/>
                <w:szCs w:val="17"/>
              </w:rPr>
              <w:t>The window moves and resizes, never below 720 x 560 pixels (or the page's size)</w:t>
            </w:r>
          </w:p>
        </w:tc>
      </w:tr>
      <w:tr w:rsidR="00943121" w14:paraId="6F56A88A" w14:textId="77777777">
        <w:trPr>
          <w:cantSplit/>
        </w:trPr>
        <w:tc>
          <w:tcPr>
            <w:tcW w:w="3900" w:type="dxa"/>
            <w:tcMar>
              <w:top w:w="60" w:type="dxa"/>
              <w:left w:w="100" w:type="dxa"/>
              <w:bottom w:w="60" w:type="dxa"/>
              <w:right w:w="100" w:type="dxa"/>
            </w:tcMar>
          </w:tcPr>
          <w:p w14:paraId="44419A34" w14:textId="77777777" w:rsidR="00943121" w:rsidRDefault="00184574">
            <w:pPr>
              <w:spacing w:after="40"/>
            </w:pPr>
            <w:r>
              <w:rPr>
                <w:sz w:val="17"/>
                <w:szCs w:val="17"/>
              </w:rPr>
              <w:t>Double-click the title bar, or the maximize button</w:t>
            </w:r>
          </w:p>
        </w:tc>
        <w:tc>
          <w:tcPr>
            <w:tcW w:w="5460" w:type="dxa"/>
            <w:tcMar>
              <w:top w:w="60" w:type="dxa"/>
              <w:left w:w="100" w:type="dxa"/>
              <w:bottom w:w="60" w:type="dxa"/>
              <w:right w:w="100" w:type="dxa"/>
            </w:tcMar>
          </w:tcPr>
          <w:p w14:paraId="23C59E4D" w14:textId="77777777" w:rsidR="00943121" w:rsidRDefault="00184574">
            <w:pPr>
              <w:spacing w:after="40"/>
            </w:pPr>
            <w:r>
              <w:rPr>
                <w:sz w:val="17"/>
                <w:szCs w:val="17"/>
              </w:rPr>
              <w:t xml:space="preserve">Maximized; </w:t>
            </w:r>
            <w:r>
              <w:rPr>
                <w:b/>
                <w:bCs/>
                <w:sz w:val="17"/>
                <w:szCs w:val="17"/>
              </w:rPr>
              <w:t>Restore down</w:t>
            </w:r>
            <w:r>
              <w:rPr>
                <w:sz w:val="17"/>
                <w:szCs w:val="17"/>
              </w:rPr>
              <w:t xml:space="preserve"> or dragging the title bar restores it; a single click does nothing</w:t>
            </w:r>
          </w:p>
        </w:tc>
      </w:tr>
      <w:tr w:rsidR="00943121" w14:paraId="2EA45261" w14:textId="77777777">
        <w:trPr>
          <w:cantSplit/>
        </w:trPr>
        <w:tc>
          <w:tcPr>
            <w:tcW w:w="3900" w:type="dxa"/>
            <w:tcMar>
              <w:top w:w="60" w:type="dxa"/>
              <w:left w:w="100" w:type="dxa"/>
              <w:bottom w:w="60" w:type="dxa"/>
              <w:right w:w="100" w:type="dxa"/>
            </w:tcMar>
          </w:tcPr>
          <w:p w14:paraId="6A8CBBA7" w14:textId="77777777" w:rsidR="00943121" w:rsidRDefault="00184574">
            <w:pPr>
              <w:spacing w:after="40"/>
            </w:pPr>
            <w:r>
              <w:rPr>
                <w:sz w:val="17"/>
                <w:szCs w:val="17"/>
              </w:rPr>
              <w:t>Reload, click the favourite</w:t>
            </w:r>
          </w:p>
        </w:tc>
        <w:tc>
          <w:tcPr>
            <w:tcW w:w="5460" w:type="dxa"/>
            <w:tcMar>
              <w:top w:w="60" w:type="dxa"/>
              <w:left w:w="100" w:type="dxa"/>
              <w:bottom w:w="60" w:type="dxa"/>
              <w:right w:w="100" w:type="dxa"/>
            </w:tcMar>
          </w:tcPr>
          <w:p w14:paraId="3407E9E2" w14:textId="77777777" w:rsidR="00943121" w:rsidRDefault="00184574">
            <w:pPr>
              <w:spacing w:after="40"/>
            </w:pPr>
            <w:r>
              <w:rPr>
                <w:sz w:val="17"/>
                <w:szCs w:val="17"/>
              </w:rPr>
              <w:t>The same place and size, the last choice, the column widths</w:t>
            </w:r>
          </w:p>
        </w:tc>
      </w:tr>
      <w:tr w:rsidR="00943121" w14:paraId="3D9A27B8" w14:textId="77777777">
        <w:trPr>
          <w:cantSplit/>
        </w:trPr>
        <w:tc>
          <w:tcPr>
            <w:tcW w:w="3900" w:type="dxa"/>
            <w:tcMar>
              <w:top w:w="60" w:type="dxa"/>
              <w:left w:w="100" w:type="dxa"/>
              <w:bottom w:w="60" w:type="dxa"/>
              <w:right w:w="100" w:type="dxa"/>
            </w:tcMar>
          </w:tcPr>
          <w:p w14:paraId="70F90D74" w14:textId="77777777" w:rsidR="00943121" w:rsidRDefault="00184574">
            <w:pPr>
              <w:spacing w:after="40"/>
            </w:pPr>
            <w:r>
              <w:rPr>
                <w:sz w:val="17"/>
                <w:szCs w:val="17"/>
              </w:rPr>
              <w:t>Click the page outside the window</w:t>
            </w:r>
          </w:p>
        </w:tc>
        <w:tc>
          <w:tcPr>
            <w:tcW w:w="5460" w:type="dxa"/>
            <w:tcMar>
              <w:top w:w="60" w:type="dxa"/>
              <w:left w:w="100" w:type="dxa"/>
              <w:bottom w:w="60" w:type="dxa"/>
              <w:right w:w="100" w:type="dxa"/>
            </w:tcMar>
          </w:tcPr>
          <w:p w14:paraId="1D862084" w14:textId="77777777" w:rsidR="00943121" w:rsidRDefault="00184574">
            <w:pPr>
              <w:spacing w:after="40"/>
            </w:pPr>
            <w:r>
              <w:rPr>
                <w:sz w:val="17"/>
                <w:szCs w:val="17"/>
              </w:rPr>
              <w:t>The page reacts; the window stays</w:t>
            </w:r>
          </w:p>
        </w:tc>
      </w:tr>
      <w:tr w:rsidR="00943121" w14:paraId="502B1600" w14:textId="77777777">
        <w:trPr>
          <w:cantSplit/>
        </w:trPr>
        <w:tc>
          <w:tcPr>
            <w:tcW w:w="3900" w:type="dxa"/>
            <w:tcMar>
              <w:top w:w="60" w:type="dxa"/>
              <w:left w:w="100" w:type="dxa"/>
              <w:bottom w:w="60" w:type="dxa"/>
              <w:right w:w="100" w:type="dxa"/>
            </w:tcMar>
          </w:tcPr>
          <w:p w14:paraId="5DF2876C" w14:textId="77777777" w:rsidR="00943121" w:rsidRDefault="00184574">
            <w:pPr>
              <w:spacing w:after="40"/>
            </w:pPr>
            <w:r>
              <w:rPr>
                <w:sz w:val="17"/>
                <w:szCs w:val="17"/>
              </w:rPr>
              <w:t>Escape in the window</w:t>
            </w:r>
          </w:p>
        </w:tc>
        <w:tc>
          <w:tcPr>
            <w:tcW w:w="5460" w:type="dxa"/>
            <w:tcMar>
              <w:top w:w="60" w:type="dxa"/>
              <w:left w:w="100" w:type="dxa"/>
              <w:bottom w:w="60" w:type="dxa"/>
              <w:right w:w="100" w:type="dxa"/>
            </w:tcMar>
          </w:tcPr>
          <w:p w14:paraId="3C42224F" w14:textId="77777777" w:rsidR="00943121" w:rsidRDefault="00184574">
            <w:pPr>
              <w:spacing w:after="40"/>
            </w:pPr>
            <w:r>
              <w:rPr>
                <w:sz w:val="17"/>
                <w:szCs w:val="17"/>
              </w:rPr>
              <w:t>Clears a search first, then closes a column menu, a menu, the details or a dialog, then hides the window (during a run: the pill); Escape on the page does nothing to it</w:t>
            </w:r>
          </w:p>
        </w:tc>
      </w:tr>
      <w:tr w:rsidR="00943121" w14:paraId="279A2F52" w14:textId="77777777">
        <w:trPr>
          <w:cantSplit/>
        </w:trPr>
        <w:tc>
          <w:tcPr>
            <w:tcW w:w="3900" w:type="dxa"/>
            <w:tcMar>
              <w:top w:w="60" w:type="dxa"/>
              <w:left w:w="100" w:type="dxa"/>
              <w:bottom w:w="60" w:type="dxa"/>
              <w:right w:w="100" w:type="dxa"/>
            </w:tcMar>
          </w:tcPr>
          <w:p w14:paraId="1FF7EE05" w14:textId="77777777" w:rsidR="00943121" w:rsidRDefault="00184574">
            <w:pPr>
              <w:spacing w:after="40"/>
            </w:pPr>
            <w:r>
              <w:rPr>
                <w:sz w:val="17"/>
                <w:szCs w:val="17"/>
              </w:rPr>
              <w:t>Tab and Shift+Tab</w:t>
            </w:r>
          </w:p>
        </w:tc>
        <w:tc>
          <w:tcPr>
            <w:tcW w:w="5460" w:type="dxa"/>
            <w:tcMar>
              <w:top w:w="60" w:type="dxa"/>
              <w:left w:w="100" w:type="dxa"/>
              <w:bottom w:w="60" w:type="dxa"/>
              <w:right w:w="100" w:type="dxa"/>
            </w:tcMar>
          </w:tcPr>
          <w:p w14:paraId="0572FE80" w14:textId="77777777" w:rsidR="00943121" w:rsidRDefault="00184574">
            <w:pPr>
              <w:spacing w:after="40"/>
            </w:pPr>
            <w:r>
              <w:rPr>
                <w:sz w:val="17"/>
                <w:szCs w:val="17"/>
              </w:rPr>
              <w:t>The focus stays in the window (in the dialog while one is open)</w:t>
            </w:r>
          </w:p>
        </w:tc>
      </w:tr>
      <w:tr w:rsidR="00943121" w14:paraId="79B0075A" w14:textId="77777777">
        <w:trPr>
          <w:cantSplit/>
        </w:trPr>
        <w:tc>
          <w:tcPr>
            <w:tcW w:w="3900" w:type="dxa"/>
            <w:tcMar>
              <w:top w:w="60" w:type="dxa"/>
              <w:left w:w="100" w:type="dxa"/>
              <w:bottom w:w="60" w:type="dxa"/>
              <w:right w:w="100" w:type="dxa"/>
            </w:tcMar>
          </w:tcPr>
          <w:p w14:paraId="611626D1" w14:textId="77777777" w:rsidR="00943121" w:rsidRDefault="00184574">
            <w:pPr>
              <w:spacing w:after="40"/>
            </w:pPr>
            <w:r>
              <w:rPr>
                <w:sz w:val="17"/>
                <w:szCs w:val="17"/>
              </w:rPr>
              <w:t>Solution and table lists</w:t>
            </w:r>
          </w:p>
        </w:tc>
        <w:tc>
          <w:tcPr>
            <w:tcW w:w="5460" w:type="dxa"/>
            <w:tcMar>
              <w:top w:w="60" w:type="dxa"/>
              <w:left w:w="100" w:type="dxa"/>
              <w:bottom w:w="60" w:type="dxa"/>
              <w:right w:w="100" w:type="dxa"/>
            </w:tcMar>
          </w:tcPr>
          <w:p w14:paraId="29DC0B73" w14:textId="77777777" w:rsidR="00943121" w:rsidRDefault="00184574">
            <w:pPr>
              <w:spacing w:after="40"/>
            </w:pPr>
            <w:r>
              <w:rPr>
                <w:sz w:val="17"/>
                <w:szCs w:val="17"/>
              </w:rPr>
              <w:t>Arrow keys, Home and End move; Space or Enter ticks</w:t>
            </w:r>
          </w:p>
        </w:tc>
      </w:tr>
      <w:tr w:rsidR="00943121" w14:paraId="65327EBD" w14:textId="77777777">
        <w:trPr>
          <w:cantSplit/>
        </w:trPr>
        <w:tc>
          <w:tcPr>
            <w:tcW w:w="3900" w:type="dxa"/>
            <w:tcMar>
              <w:top w:w="60" w:type="dxa"/>
              <w:left w:w="100" w:type="dxa"/>
              <w:bottom w:w="60" w:type="dxa"/>
              <w:right w:w="100" w:type="dxa"/>
            </w:tcMar>
          </w:tcPr>
          <w:p w14:paraId="7116F9F5" w14:textId="77777777" w:rsidR="00943121" w:rsidRDefault="00184574">
            <w:pPr>
              <w:spacing w:after="40"/>
            </w:pPr>
            <w:r>
              <w:rPr>
                <w:sz w:val="17"/>
                <w:szCs w:val="17"/>
              </w:rPr>
              <w:t>Menus (Saved selections, Export, More)</w:t>
            </w:r>
          </w:p>
        </w:tc>
        <w:tc>
          <w:tcPr>
            <w:tcW w:w="5460" w:type="dxa"/>
            <w:tcMar>
              <w:top w:w="60" w:type="dxa"/>
              <w:left w:w="100" w:type="dxa"/>
              <w:bottom w:w="60" w:type="dxa"/>
              <w:right w:w="100" w:type="dxa"/>
            </w:tcMar>
          </w:tcPr>
          <w:p w14:paraId="19802C5C" w14:textId="77777777" w:rsidR="00943121" w:rsidRDefault="00184574">
            <w:pPr>
              <w:spacing w:after="40"/>
            </w:pPr>
            <w:r>
              <w:rPr>
                <w:sz w:val="17"/>
                <w:szCs w:val="17"/>
              </w:rPr>
              <w:t>Arrow keys, Home, End; Tab or Escape closes and returns to the button</w:t>
            </w:r>
          </w:p>
        </w:tc>
      </w:tr>
      <w:tr w:rsidR="00943121" w14:paraId="2D6FB7E9" w14:textId="77777777">
        <w:trPr>
          <w:cantSplit/>
        </w:trPr>
        <w:tc>
          <w:tcPr>
            <w:tcW w:w="3900" w:type="dxa"/>
            <w:tcMar>
              <w:top w:w="60" w:type="dxa"/>
              <w:left w:w="100" w:type="dxa"/>
              <w:bottom w:w="60" w:type="dxa"/>
              <w:right w:w="100" w:type="dxa"/>
            </w:tcMar>
          </w:tcPr>
          <w:p w14:paraId="5D351723" w14:textId="77777777" w:rsidR="00943121" w:rsidRDefault="00184574">
            <w:pPr>
              <w:spacing w:after="40"/>
            </w:pPr>
            <w:r>
              <w:rPr>
                <w:sz w:val="17"/>
                <w:szCs w:val="17"/>
              </w:rPr>
              <w:t>Column menus</w:t>
            </w:r>
          </w:p>
        </w:tc>
        <w:tc>
          <w:tcPr>
            <w:tcW w:w="5460" w:type="dxa"/>
            <w:tcMar>
              <w:top w:w="60" w:type="dxa"/>
              <w:left w:w="100" w:type="dxa"/>
              <w:bottom w:w="60" w:type="dxa"/>
              <w:right w:w="100" w:type="dxa"/>
            </w:tcMar>
          </w:tcPr>
          <w:p w14:paraId="58C58AEE" w14:textId="77777777" w:rsidR="00943121" w:rsidRDefault="00184574">
            <w:pPr>
              <w:spacing w:after="40"/>
            </w:pPr>
            <w:r>
              <w:rPr>
                <w:sz w:val="17"/>
                <w:szCs w:val="17"/>
              </w:rPr>
              <w:t>Escape closes and returns to the header (a first Escape clears the menu's search); Enter in the search keeps only the values found</w:t>
            </w:r>
          </w:p>
        </w:tc>
      </w:tr>
      <w:tr w:rsidR="00943121" w14:paraId="27CC42C2" w14:textId="77777777">
        <w:trPr>
          <w:cantSplit/>
        </w:trPr>
        <w:tc>
          <w:tcPr>
            <w:tcW w:w="3900" w:type="dxa"/>
            <w:tcMar>
              <w:top w:w="60" w:type="dxa"/>
              <w:left w:w="100" w:type="dxa"/>
              <w:bottom w:w="60" w:type="dxa"/>
              <w:right w:w="100" w:type="dxa"/>
            </w:tcMar>
          </w:tcPr>
          <w:p w14:paraId="31EF2B41" w14:textId="77777777" w:rsidR="00943121" w:rsidRDefault="00184574">
            <w:pPr>
              <w:spacing w:after="40"/>
            </w:pPr>
            <w:r>
              <w:rPr>
                <w:sz w:val="17"/>
                <w:szCs w:val="17"/>
              </w:rPr>
              <w:t>Details</w:t>
            </w:r>
          </w:p>
        </w:tc>
        <w:tc>
          <w:tcPr>
            <w:tcW w:w="5460" w:type="dxa"/>
            <w:tcMar>
              <w:top w:w="60" w:type="dxa"/>
              <w:left w:w="100" w:type="dxa"/>
              <w:bottom w:w="60" w:type="dxa"/>
              <w:right w:w="100" w:type="dxa"/>
            </w:tcMar>
          </w:tcPr>
          <w:p w14:paraId="3F5B2CA3" w14:textId="77777777" w:rsidR="00943121" w:rsidRDefault="00184574">
            <w:pPr>
              <w:spacing w:after="40"/>
            </w:pPr>
            <w:r>
              <w:rPr>
                <w:sz w:val="17"/>
                <w:szCs w:val="17"/>
              </w:rPr>
              <w:t>Left and Right move between tabs (the focus on a tab); Alt+Up and Alt+Down move between components</w:t>
            </w:r>
          </w:p>
        </w:tc>
      </w:tr>
      <w:tr w:rsidR="00943121" w14:paraId="10E63A11" w14:textId="77777777">
        <w:trPr>
          <w:cantSplit/>
        </w:trPr>
        <w:tc>
          <w:tcPr>
            <w:tcW w:w="3900" w:type="dxa"/>
            <w:tcMar>
              <w:top w:w="60" w:type="dxa"/>
              <w:left w:w="100" w:type="dxa"/>
              <w:bottom w:w="60" w:type="dxa"/>
              <w:right w:w="100" w:type="dxa"/>
            </w:tcMar>
          </w:tcPr>
          <w:p w14:paraId="6229C246" w14:textId="77777777" w:rsidR="00943121" w:rsidRDefault="00184574">
            <w:pPr>
              <w:spacing w:after="40"/>
            </w:pPr>
            <w:r>
              <w:rPr>
                <w:sz w:val="17"/>
                <w:szCs w:val="17"/>
              </w:rPr>
              <w:t>A window narrower than 900 pixels</w:t>
            </w:r>
          </w:p>
        </w:tc>
        <w:tc>
          <w:tcPr>
            <w:tcW w:w="5460" w:type="dxa"/>
            <w:tcMar>
              <w:top w:w="60" w:type="dxa"/>
              <w:left w:w="100" w:type="dxa"/>
              <w:bottom w:w="60" w:type="dxa"/>
              <w:right w:w="100" w:type="dxa"/>
            </w:tcMar>
          </w:tcPr>
          <w:p w14:paraId="770EE14D" w14:textId="77777777" w:rsidR="00943121" w:rsidRDefault="00184574">
            <w:pPr>
              <w:spacing w:after="40"/>
            </w:pPr>
            <w:r>
              <w:rPr>
                <w:sz w:val="17"/>
                <w:szCs w:val="17"/>
              </w:rPr>
              <w:t xml:space="preserve">The choice screen's right column narrows and the object types go to one column; the results scroll sideways instead of squeezing a column; type bubbles that do not fit go under </w:t>
            </w:r>
            <w:r>
              <w:rPr>
                <w:b/>
                <w:bCs/>
                <w:sz w:val="17"/>
                <w:szCs w:val="17"/>
              </w:rPr>
              <w:t>More</w:t>
            </w:r>
          </w:p>
        </w:tc>
      </w:tr>
      <w:tr w:rsidR="00943121" w14:paraId="1733F426" w14:textId="77777777">
        <w:trPr>
          <w:cantSplit/>
        </w:trPr>
        <w:tc>
          <w:tcPr>
            <w:tcW w:w="3900" w:type="dxa"/>
            <w:tcMar>
              <w:top w:w="60" w:type="dxa"/>
              <w:left w:w="100" w:type="dxa"/>
              <w:bottom w:w="60" w:type="dxa"/>
              <w:right w:w="100" w:type="dxa"/>
            </w:tcMar>
          </w:tcPr>
          <w:p w14:paraId="6B4E51A6" w14:textId="77777777" w:rsidR="00943121" w:rsidRDefault="00184574">
            <w:pPr>
              <w:spacing w:after="40"/>
            </w:pPr>
            <w:r>
              <w:rPr>
                <w:sz w:val="17"/>
                <w:szCs w:val="17"/>
              </w:rPr>
              <w:t>Column edges</w:t>
            </w:r>
          </w:p>
        </w:tc>
        <w:tc>
          <w:tcPr>
            <w:tcW w:w="5460" w:type="dxa"/>
            <w:tcMar>
              <w:top w:w="60" w:type="dxa"/>
              <w:left w:w="100" w:type="dxa"/>
              <w:bottom w:w="60" w:type="dxa"/>
              <w:right w:w="100" w:type="dxa"/>
            </w:tcMar>
          </w:tcPr>
          <w:p w14:paraId="369F4557" w14:textId="77777777" w:rsidR="00943121" w:rsidRDefault="00184574">
            <w:pPr>
              <w:spacing w:after="40"/>
            </w:pPr>
            <w:r>
              <w:rPr>
                <w:sz w:val="17"/>
                <w:szCs w:val="17"/>
              </w:rPr>
              <w:t xml:space="preserve">Drag to resize; double-click, or </w:t>
            </w:r>
            <w:r>
              <w:rPr>
                <w:b/>
                <w:bCs/>
                <w:sz w:val="17"/>
                <w:szCs w:val="17"/>
              </w:rPr>
              <w:t>Fit to contents</w:t>
            </w:r>
            <w:r>
              <w:rPr>
                <w:sz w:val="17"/>
                <w:szCs w:val="17"/>
              </w:rPr>
              <w:t xml:space="preserve">, to fit; </w:t>
            </w:r>
            <w:r>
              <w:rPr>
                <w:b/>
                <w:bCs/>
                <w:sz w:val="17"/>
                <w:szCs w:val="17"/>
              </w:rPr>
              <w:t>Reset column widths</w:t>
            </w:r>
          </w:p>
        </w:tc>
      </w:tr>
      <w:tr w:rsidR="00943121" w14:paraId="25EED104" w14:textId="77777777">
        <w:trPr>
          <w:cantSplit/>
        </w:trPr>
        <w:tc>
          <w:tcPr>
            <w:tcW w:w="3900" w:type="dxa"/>
            <w:tcMar>
              <w:top w:w="60" w:type="dxa"/>
              <w:left w:w="100" w:type="dxa"/>
              <w:bottom w:w="60" w:type="dxa"/>
              <w:right w:w="100" w:type="dxa"/>
            </w:tcMar>
          </w:tcPr>
          <w:p w14:paraId="3F2A0B9B" w14:textId="77777777" w:rsidR="00943121" w:rsidRDefault="00184574">
            <w:pPr>
              <w:spacing w:after="40"/>
            </w:pPr>
            <w:r>
              <w:rPr>
                <w:sz w:val="17"/>
                <w:szCs w:val="17"/>
              </w:rPr>
              <w:lastRenderedPageBreak/>
              <w:t>Windows' animation effects off</w:t>
            </w:r>
          </w:p>
        </w:tc>
        <w:tc>
          <w:tcPr>
            <w:tcW w:w="5460" w:type="dxa"/>
            <w:tcMar>
              <w:top w:w="60" w:type="dxa"/>
              <w:left w:w="100" w:type="dxa"/>
              <w:bottom w:w="60" w:type="dxa"/>
              <w:right w:w="100" w:type="dxa"/>
            </w:tcMar>
          </w:tcPr>
          <w:p w14:paraId="4B0BFCD2" w14:textId="77777777" w:rsidR="00943121" w:rsidRDefault="00184574">
            <w:pPr>
              <w:spacing w:after="40"/>
            </w:pPr>
            <w:r>
              <w:rPr>
                <w:sz w:val="17"/>
                <w:szCs w:val="17"/>
              </w:rPr>
              <w:t>No animations</w:t>
            </w:r>
          </w:p>
        </w:tc>
      </w:tr>
      <w:tr w:rsidR="00943121" w14:paraId="116986C4" w14:textId="77777777">
        <w:trPr>
          <w:cantSplit/>
        </w:trPr>
        <w:tc>
          <w:tcPr>
            <w:tcW w:w="3900" w:type="dxa"/>
            <w:tcMar>
              <w:top w:w="60" w:type="dxa"/>
              <w:left w:w="100" w:type="dxa"/>
              <w:bottom w:w="60" w:type="dxa"/>
              <w:right w:w="100" w:type="dxa"/>
            </w:tcMar>
          </w:tcPr>
          <w:p w14:paraId="55D5604B" w14:textId="77777777" w:rsidR="00943121" w:rsidRDefault="00184574">
            <w:pPr>
              <w:spacing w:after="40"/>
            </w:pPr>
            <w:r>
              <w:rPr>
                <w:sz w:val="17"/>
                <w:szCs w:val="17"/>
              </w:rPr>
              <w:t>A screen reader</w:t>
            </w:r>
          </w:p>
        </w:tc>
        <w:tc>
          <w:tcPr>
            <w:tcW w:w="5460" w:type="dxa"/>
            <w:tcMar>
              <w:top w:w="60" w:type="dxa"/>
              <w:left w:w="100" w:type="dxa"/>
              <w:bottom w:w="60" w:type="dxa"/>
              <w:right w:w="100" w:type="dxa"/>
            </w:tcMar>
          </w:tcPr>
          <w:p w14:paraId="75DBEEEA" w14:textId="77777777" w:rsidR="00943121" w:rsidRDefault="00184574">
            <w:pPr>
              <w:spacing w:after="40"/>
            </w:pPr>
            <w:r>
              <w:rPr>
                <w:sz w:val="17"/>
                <w:szCs w:val="17"/>
              </w:rPr>
              <w:t>Hears "Scan finished: 23 unmanaged layers." and "Deleted 3 of 3."</w:t>
            </w:r>
          </w:p>
        </w:tc>
      </w:tr>
    </w:tbl>
    <w:p w14:paraId="1863B525" w14:textId="77777777" w:rsidR="00943121" w:rsidRDefault="00943121">
      <w:pPr>
        <w:spacing w:after="120"/>
      </w:pPr>
    </w:p>
    <w:p w14:paraId="4428F8CD" w14:textId="77777777" w:rsidR="00943121" w:rsidRDefault="00184574">
      <w:pPr>
        <w:pStyle w:val="Heading2"/>
        <w:keepNext/>
      </w:pPr>
      <w:bookmarkStart w:id="114" w:name="_Toc242992742"/>
      <w:r>
        <w:t>14.6 The maker portal</w:t>
      </w:r>
      <w:bookmarkEnd w:id="114"/>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943121" w14:paraId="6C491013" w14:textId="77777777">
        <w:trPr>
          <w:cantSplit/>
          <w:tblHeader/>
        </w:trPr>
        <w:tc>
          <w:tcPr>
            <w:tcW w:w="4680" w:type="dxa"/>
            <w:shd w:val="clear" w:color="auto" w:fill="F3F2F1"/>
            <w:tcMar>
              <w:top w:w="60" w:type="dxa"/>
              <w:left w:w="100" w:type="dxa"/>
              <w:bottom w:w="60" w:type="dxa"/>
              <w:right w:w="100" w:type="dxa"/>
            </w:tcMar>
          </w:tcPr>
          <w:p w14:paraId="72DD9853" w14:textId="77777777" w:rsidR="00943121" w:rsidRDefault="00184574">
            <w:pPr>
              <w:spacing w:after="40"/>
            </w:pPr>
            <w:r>
              <w:rPr>
                <w:b/>
                <w:bCs/>
                <w:sz w:val="17"/>
                <w:szCs w:val="17"/>
              </w:rPr>
              <w:t>Test</w:t>
            </w:r>
          </w:p>
        </w:tc>
        <w:tc>
          <w:tcPr>
            <w:tcW w:w="4680" w:type="dxa"/>
            <w:shd w:val="clear" w:color="auto" w:fill="F3F2F1"/>
            <w:tcMar>
              <w:top w:w="60" w:type="dxa"/>
              <w:left w:w="100" w:type="dxa"/>
              <w:bottom w:w="60" w:type="dxa"/>
              <w:right w:w="100" w:type="dxa"/>
            </w:tcMar>
          </w:tcPr>
          <w:p w14:paraId="3A29AFC6" w14:textId="77777777" w:rsidR="00943121" w:rsidRDefault="00184574">
            <w:pPr>
              <w:spacing w:after="40"/>
            </w:pPr>
            <w:r>
              <w:rPr>
                <w:b/>
                <w:bCs/>
                <w:sz w:val="17"/>
                <w:szCs w:val="17"/>
              </w:rPr>
              <w:t>Expected</w:t>
            </w:r>
          </w:p>
        </w:tc>
      </w:tr>
      <w:tr w:rsidR="00943121" w14:paraId="36C507AB" w14:textId="77777777">
        <w:trPr>
          <w:cantSplit/>
        </w:trPr>
        <w:tc>
          <w:tcPr>
            <w:tcW w:w="4680" w:type="dxa"/>
            <w:tcMar>
              <w:top w:w="60" w:type="dxa"/>
              <w:left w:w="100" w:type="dxa"/>
              <w:bottom w:w="60" w:type="dxa"/>
              <w:right w:w="100" w:type="dxa"/>
            </w:tcMar>
          </w:tcPr>
          <w:p w14:paraId="49FA9E3D" w14:textId="77777777" w:rsidR="00943121" w:rsidRDefault="00184574">
            <w:pPr>
              <w:spacing w:after="40"/>
            </w:pPr>
            <w:r>
              <w:rPr>
                <w:sz w:val="17"/>
                <w:szCs w:val="17"/>
              </w:rPr>
              <w:t>Open a managed solution's page in make.powerapps.com, click the favourite</w:t>
            </w:r>
          </w:p>
        </w:tc>
        <w:tc>
          <w:tcPr>
            <w:tcW w:w="4680" w:type="dxa"/>
            <w:tcMar>
              <w:top w:w="60" w:type="dxa"/>
              <w:left w:w="100" w:type="dxa"/>
              <w:bottom w:w="60" w:type="dxa"/>
              <w:right w:w="100" w:type="dxa"/>
            </w:tcMar>
          </w:tcPr>
          <w:p w14:paraId="2E957562" w14:textId="77777777" w:rsidR="00943121" w:rsidRDefault="00184574">
            <w:pPr>
              <w:spacing w:after="40"/>
            </w:pPr>
            <w:r>
              <w:rPr>
                <w:sz w:val="17"/>
                <w:szCs w:val="17"/>
              </w:rPr>
              <w:t>That solution is ticked, with all object types; the bottom bar adds "selected because it's open in the maker portal"</w:t>
            </w:r>
          </w:p>
        </w:tc>
      </w:tr>
      <w:tr w:rsidR="00943121" w14:paraId="454A204E" w14:textId="77777777">
        <w:trPr>
          <w:cantSplit/>
        </w:trPr>
        <w:tc>
          <w:tcPr>
            <w:tcW w:w="4680" w:type="dxa"/>
            <w:tcMar>
              <w:top w:w="60" w:type="dxa"/>
              <w:left w:w="100" w:type="dxa"/>
              <w:bottom w:w="60" w:type="dxa"/>
              <w:right w:w="100" w:type="dxa"/>
            </w:tcMar>
          </w:tcPr>
          <w:p w14:paraId="3FC40782" w14:textId="77777777" w:rsidR="00943121" w:rsidRDefault="00184574">
            <w:pPr>
              <w:spacing w:after="40"/>
            </w:pPr>
            <w:r>
              <w:rPr>
                <w:sz w:val="17"/>
                <w:szCs w:val="17"/>
              </w:rPr>
              <w:t>The same on an unmanaged solution</w:t>
            </w:r>
          </w:p>
        </w:tc>
        <w:tc>
          <w:tcPr>
            <w:tcW w:w="4680" w:type="dxa"/>
            <w:tcMar>
              <w:top w:w="60" w:type="dxa"/>
              <w:left w:w="100" w:type="dxa"/>
              <w:bottom w:w="60" w:type="dxa"/>
              <w:right w:w="100" w:type="dxa"/>
            </w:tcMar>
          </w:tcPr>
          <w:p w14:paraId="5E60DEA4" w14:textId="77777777" w:rsidR="00943121" w:rsidRDefault="00184574">
            <w:pPr>
              <w:spacing w:after="40"/>
            </w:pPr>
            <w:r>
              <w:rPr>
                <w:sz w:val="17"/>
                <w:szCs w:val="17"/>
              </w:rPr>
              <w:t>"The solution open in the maker portal isn't managed. Select managed solutions to scan."</w:t>
            </w:r>
          </w:p>
        </w:tc>
      </w:tr>
      <w:tr w:rsidR="00943121" w14:paraId="4C421791" w14:textId="77777777">
        <w:trPr>
          <w:cantSplit/>
        </w:trPr>
        <w:tc>
          <w:tcPr>
            <w:tcW w:w="4680" w:type="dxa"/>
            <w:tcMar>
              <w:top w:w="60" w:type="dxa"/>
              <w:left w:w="100" w:type="dxa"/>
              <w:bottom w:w="60" w:type="dxa"/>
              <w:right w:w="100" w:type="dxa"/>
            </w:tcMar>
          </w:tcPr>
          <w:p w14:paraId="47C62B4C" w14:textId="77777777" w:rsidR="00943121" w:rsidRDefault="00184574">
            <w:pPr>
              <w:spacing w:after="40"/>
            </w:pPr>
            <w:r>
              <w:rPr>
                <w:sz w:val="17"/>
                <w:szCs w:val="17"/>
              </w:rPr>
              <w:t>Network tab from the click</w:t>
            </w:r>
          </w:p>
        </w:tc>
        <w:tc>
          <w:tcPr>
            <w:tcW w:w="4680" w:type="dxa"/>
            <w:tcMar>
              <w:top w:w="60" w:type="dxa"/>
              <w:left w:w="100" w:type="dxa"/>
              <w:bottom w:w="60" w:type="dxa"/>
              <w:right w:w="100" w:type="dxa"/>
            </w:tcMar>
          </w:tcPr>
          <w:p w14:paraId="1877F015" w14:textId="77777777" w:rsidR="00943121" w:rsidRDefault="00184574">
            <w:pPr>
              <w:spacing w:after="40"/>
            </w:pPr>
            <w:r>
              <w:rPr>
                <w:rFonts w:ascii="Consolas" w:eastAsia="Consolas" w:hAnsi="Consolas" w:cs="Consolas"/>
                <w:sz w:val="15"/>
                <w:szCs w:val="15"/>
                <w:shd w:val="clear" w:color="auto" w:fill="F3F2F1"/>
              </w:rPr>
              <w:t>RetrieveCurrentOrganization</w:t>
            </w:r>
            <w:r>
              <w:rPr>
                <w:sz w:val="17"/>
                <w:szCs w:val="17"/>
              </w:rPr>
              <w:t xml:space="preserve"> to the Dataverse addresses the portal holds a sign-in for, most recently used first, until one has the page's environment id (usually the first); from then on every scanner request goes to that address only. Do not copy the </w:t>
            </w:r>
            <w:r>
              <w:rPr>
                <w:rFonts w:ascii="Consolas" w:eastAsia="Consolas" w:hAnsi="Consolas" w:cs="Consolas"/>
                <w:sz w:val="15"/>
                <w:szCs w:val="15"/>
                <w:shd w:val="clear" w:color="auto" w:fill="F3F2F1"/>
              </w:rPr>
              <w:t>Authorization</w:t>
            </w:r>
            <w:r>
              <w:rPr>
                <w:sz w:val="17"/>
                <w:szCs w:val="17"/>
              </w:rPr>
              <w:t xml:space="preserve"> header</w:t>
            </w:r>
          </w:p>
        </w:tc>
      </w:tr>
      <w:tr w:rsidR="00943121" w14:paraId="2C5DF843" w14:textId="77777777">
        <w:trPr>
          <w:cantSplit/>
        </w:trPr>
        <w:tc>
          <w:tcPr>
            <w:tcW w:w="4680" w:type="dxa"/>
            <w:tcMar>
              <w:top w:w="60" w:type="dxa"/>
              <w:left w:w="100" w:type="dxa"/>
              <w:bottom w:w="60" w:type="dxa"/>
              <w:right w:w="100" w:type="dxa"/>
            </w:tcMar>
          </w:tcPr>
          <w:p w14:paraId="1E8EE986" w14:textId="77777777" w:rsidR="00943121" w:rsidRDefault="00184574">
            <w:pPr>
              <w:spacing w:after="40"/>
            </w:pPr>
            <w:r>
              <w:rPr>
                <w:sz w:val="17"/>
                <w:szCs w:val="17"/>
              </w:rPr>
              <w:t>Click a row</w:t>
            </w:r>
          </w:p>
        </w:tc>
        <w:tc>
          <w:tcPr>
            <w:tcW w:w="4680" w:type="dxa"/>
            <w:tcMar>
              <w:top w:w="60" w:type="dxa"/>
              <w:left w:w="100" w:type="dxa"/>
              <w:bottom w:w="60" w:type="dxa"/>
              <w:right w:w="100" w:type="dxa"/>
            </w:tcMar>
          </w:tcPr>
          <w:p w14:paraId="6BA176F8" w14:textId="77777777" w:rsidR="00943121" w:rsidRDefault="00184574">
            <w:pPr>
              <w:spacing w:after="40"/>
            </w:pPr>
            <w:r>
              <w:rPr>
                <w:sz w:val="17"/>
                <w:szCs w:val="17"/>
              </w:rPr>
              <w:t xml:space="preserve">For most types, the </w:t>
            </w:r>
            <w:r>
              <w:rPr>
                <w:i/>
                <w:iCs/>
                <w:sz w:val="17"/>
                <w:szCs w:val="17"/>
              </w:rPr>
              <w:t>Solution layers</w:t>
            </w:r>
            <w:r>
              <w:rPr>
                <w:sz w:val="17"/>
                <w:szCs w:val="17"/>
              </w:rPr>
              <w:t xml:space="preserve"> page in the same maker portal (make.powerapps.com or its preview)</w:t>
            </w:r>
          </w:p>
        </w:tc>
      </w:tr>
      <w:tr w:rsidR="00943121" w14:paraId="3D9E2395" w14:textId="77777777">
        <w:trPr>
          <w:cantSplit/>
        </w:trPr>
        <w:tc>
          <w:tcPr>
            <w:tcW w:w="4680" w:type="dxa"/>
            <w:tcMar>
              <w:top w:w="60" w:type="dxa"/>
              <w:left w:w="100" w:type="dxa"/>
              <w:bottom w:w="60" w:type="dxa"/>
              <w:right w:w="100" w:type="dxa"/>
            </w:tcMar>
          </w:tcPr>
          <w:p w14:paraId="2C09F909" w14:textId="77777777" w:rsidR="00943121" w:rsidRDefault="00184574">
            <w:pPr>
              <w:spacing w:after="40"/>
            </w:pPr>
            <w:r>
              <w:rPr>
                <w:sz w:val="17"/>
                <w:szCs w:val="17"/>
              </w:rPr>
              <w:t>Change to another environment in the portal, click the favourite</w:t>
            </w:r>
          </w:p>
        </w:tc>
        <w:tc>
          <w:tcPr>
            <w:tcW w:w="4680" w:type="dxa"/>
            <w:tcMar>
              <w:top w:w="60" w:type="dxa"/>
              <w:left w:w="100" w:type="dxa"/>
              <w:bottom w:w="60" w:type="dxa"/>
              <w:right w:w="100" w:type="dxa"/>
            </w:tcMar>
          </w:tcPr>
          <w:p w14:paraId="15A387D1" w14:textId="77777777" w:rsidR="00943121" w:rsidRDefault="00184574">
            <w:pPr>
              <w:spacing w:after="40"/>
            </w:pPr>
            <w:r>
              <w:rPr>
                <w:sz w:val="17"/>
                <w:szCs w:val="17"/>
              </w:rPr>
              <w:t>The old window is replaced by one for the new environment (its name in the title bar)</w:t>
            </w:r>
          </w:p>
        </w:tc>
      </w:tr>
      <w:tr w:rsidR="00943121" w14:paraId="2C493999" w14:textId="77777777">
        <w:trPr>
          <w:cantSplit/>
        </w:trPr>
        <w:tc>
          <w:tcPr>
            <w:tcW w:w="4680" w:type="dxa"/>
            <w:tcMar>
              <w:top w:w="60" w:type="dxa"/>
              <w:left w:w="100" w:type="dxa"/>
              <w:bottom w:w="60" w:type="dxa"/>
              <w:right w:w="100" w:type="dxa"/>
            </w:tcMar>
          </w:tcPr>
          <w:p w14:paraId="76C7EFFB" w14:textId="77777777" w:rsidR="00943121" w:rsidRDefault="00184574">
            <w:pPr>
              <w:spacing w:after="40"/>
            </w:pPr>
            <w:r>
              <w:rPr>
                <w:sz w:val="17"/>
                <w:szCs w:val="17"/>
              </w:rPr>
              <w:t>Delete from the portal</w:t>
            </w:r>
          </w:p>
        </w:tc>
        <w:tc>
          <w:tcPr>
            <w:tcW w:w="4680" w:type="dxa"/>
            <w:tcMar>
              <w:top w:w="60" w:type="dxa"/>
              <w:left w:w="100" w:type="dxa"/>
              <w:bottom w:w="60" w:type="dxa"/>
              <w:right w:w="100" w:type="dxa"/>
            </w:tcMar>
          </w:tcPr>
          <w:p w14:paraId="6F4E5CC1" w14:textId="77777777" w:rsidR="00943121" w:rsidRDefault="00184574">
            <w:pPr>
              <w:spacing w:after="40"/>
            </w:pPr>
            <w:r>
              <w:rPr>
                <w:sz w:val="17"/>
                <w:szCs w:val="17"/>
              </w:rPr>
              <w:t xml:space="preserve">As </w:t>
            </w:r>
            <w:r>
              <w:rPr>
                <w:color w:val="0F6CBD"/>
                <w:sz w:val="17"/>
                <w:szCs w:val="17"/>
              </w:rPr>
              <w:t>14.4</w:t>
            </w:r>
            <w:r>
              <w:rPr>
                <w:sz w:val="17"/>
                <w:szCs w:val="17"/>
              </w:rPr>
              <w:t>; with many components ticked late in the sign-in's life, the amber note in the confirmation</w:t>
            </w:r>
          </w:p>
        </w:tc>
      </w:tr>
      <w:tr w:rsidR="00943121" w14:paraId="3D6C33F0" w14:textId="77777777">
        <w:trPr>
          <w:cantSplit/>
        </w:trPr>
        <w:tc>
          <w:tcPr>
            <w:tcW w:w="4680" w:type="dxa"/>
            <w:tcMar>
              <w:top w:w="60" w:type="dxa"/>
              <w:left w:w="100" w:type="dxa"/>
              <w:bottom w:w="60" w:type="dxa"/>
              <w:right w:w="100" w:type="dxa"/>
            </w:tcMar>
          </w:tcPr>
          <w:p w14:paraId="10336233" w14:textId="77777777" w:rsidR="00943121" w:rsidRDefault="00184574">
            <w:pPr>
              <w:spacing w:after="40"/>
            </w:pPr>
            <w:r>
              <w:rPr>
                <w:sz w:val="17"/>
                <w:szCs w:val="17"/>
              </w:rPr>
              <w:t>The portal signed in with two accounts, none active</w:t>
            </w:r>
          </w:p>
        </w:tc>
        <w:tc>
          <w:tcPr>
            <w:tcW w:w="4680" w:type="dxa"/>
            <w:tcMar>
              <w:top w:w="60" w:type="dxa"/>
              <w:left w:w="100" w:type="dxa"/>
              <w:bottom w:w="60" w:type="dxa"/>
              <w:right w:w="100" w:type="dxa"/>
            </w:tcMar>
          </w:tcPr>
          <w:p w14:paraId="1E4AFA2C" w14:textId="77777777" w:rsidR="00943121" w:rsidRDefault="00184574">
            <w:pPr>
              <w:spacing w:after="40"/>
            </w:pPr>
            <w:r>
              <w:rPr>
                <w:sz w:val="17"/>
                <w:szCs w:val="17"/>
              </w:rPr>
              <w:t>"This browser holds the maker portal sign-in of more than one account for this environment, ..." and nothing runs</w:t>
            </w:r>
          </w:p>
        </w:tc>
      </w:tr>
    </w:tbl>
    <w:p w14:paraId="7B1162BD" w14:textId="77777777" w:rsidR="00943121" w:rsidRDefault="00943121">
      <w:pPr>
        <w:spacing w:after="120"/>
      </w:pPr>
    </w:p>
    <w:p w14:paraId="6505E3B8" w14:textId="77777777" w:rsidR="00943121" w:rsidRDefault="00184574">
      <w:pPr>
        <w:pStyle w:val="Heading2"/>
        <w:keepNext/>
      </w:pPr>
      <w:bookmarkStart w:id="115" w:name="_Toc242992743"/>
      <w:r>
        <w:t>14.7 Large environments and throttling</w:t>
      </w:r>
      <w:bookmarkEnd w:id="115"/>
    </w:p>
    <w:p w14:paraId="2DFDFBD0" w14:textId="77777777" w:rsidR="00943121" w:rsidRDefault="00184574">
      <w:pPr>
        <w:spacing w:after="120"/>
      </w:pPr>
      <w:r>
        <w:t>The work of a scan follows the number of component types and of components that have an unmanaged layer, not the size of the environment (</w:t>
      </w:r>
      <w:r>
        <w:rPr>
          <w:color w:val="0F6CBD"/>
        </w:rPr>
        <w:t>6.10</w:t>
      </w:r>
      <w:r>
        <w:t>). In a test environment with about 950 tables, 37,000 columns and 517 managed solutions, a full scan took about 30 seconds and 450 requests; with a page size of 50 it found the same components with about 785 requests. Dataverse's service protection limits are, per user, 6,000 requests and 20 minutes of execution time in any 5 minutes, and 52 requests at once.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18"/>
        <w:gridCol w:w="4120"/>
        <w:gridCol w:w="4122"/>
      </w:tblGrid>
      <w:tr w:rsidR="00943121" w14:paraId="5EE57E62" w14:textId="77777777">
        <w:trPr>
          <w:cantSplit/>
          <w:tblHeader/>
        </w:trPr>
        <w:tc>
          <w:tcPr>
            <w:tcW w:w="1118" w:type="dxa"/>
            <w:shd w:val="clear" w:color="auto" w:fill="F3F2F1"/>
            <w:tcMar>
              <w:top w:w="60" w:type="dxa"/>
              <w:left w:w="100" w:type="dxa"/>
              <w:bottom w:w="60" w:type="dxa"/>
              <w:right w:w="100" w:type="dxa"/>
            </w:tcMar>
          </w:tcPr>
          <w:p w14:paraId="03B2189B" w14:textId="77777777" w:rsidR="00943121" w:rsidRDefault="00184574">
            <w:pPr>
              <w:spacing w:after="40"/>
            </w:pPr>
            <w:r>
              <w:rPr>
                <w:b/>
                <w:bCs/>
                <w:sz w:val="17"/>
                <w:szCs w:val="17"/>
              </w:rPr>
              <w:t>Test</w:t>
            </w:r>
          </w:p>
        </w:tc>
        <w:tc>
          <w:tcPr>
            <w:tcW w:w="4120" w:type="dxa"/>
            <w:shd w:val="clear" w:color="auto" w:fill="F3F2F1"/>
            <w:tcMar>
              <w:top w:w="60" w:type="dxa"/>
              <w:left w:w="100" w:type="dxa"/>
              <w:bottom w:w="60" w:type="dxa"/>
              <w:right w:w="100" w:type="dxa"/>
            </w:tcMar>
          </w:tcPr>
          <w:p w14:paraId="6266B511" w14:textId="77777777" w:rsidR="00943121" w:rsidRDefault="00184574">
            <w:pPr>
              <w:spacing w:after="40"/>
            </w:pPr>
            <w:r>
              <w:rPr>
                <w:b/>
                <w:bCs/>
                <w:sz w:val="17"/>
                <w:szCs w:val="17"/>
              </w:rPr>
              <w:t>How</w:t>
            </w:r>
          </w:p>
        </w:tc>
        <w:tc>
          <w:tcPr>
            <w:tcW w:w="4122" w:type="dxa"/>
            <w:shd w:val="clear" w:color="auto" w:fill="F3F2F1"/>
            <w:tcMar>
              <w:top w:w="60" w:type="dxa"/>
              <w:left w:w="100" w:type="dxa"/>
              <w:bottom w:w="60" w:type="dxa"/>
              <w:right w:w="100" w:type="dxa"/>
            </w:tcMar>
          </w:tcPr>
          <w:p w14:paraId="193D4750" w14:textId="77777777" w:rsidR="00943121" w:rsidRDefault="00184574">
            <w:pPr>
              <w:spacing w:after="40"/>
            </w:pPr>
            <w:r>
              <w:rPr>
                <w:b/>
                <w:bCs/>
                <w:sz w:val="17"/>
                <w:szCs w:val="17"/>
              </w:rPr>
              <w:t>Expected</w:t>
            </w:r>
          </w:p>
        </w:tc>
      </w:tr>
      <w:tr w:rsidR="00943121" w14:paraId="1082A863" w14:textId="77777777">
        <w:trPr>
          <w:cantSplit/>
        </w:trPr>
        <w:tc>
          <w:tcPr>
            <w:tcW w:w="1118" w:type="dxa"/>
            <w:tcMar>
              <w:top w:w="60" w:type="dxa"/>
              <w:left w:w="100" w:type="dxa"/>
              <w:bottom w:w="60" w:type="dxa"/>
              <w:right w:w="100" w:type="dxa"/>
            </w:tcMar>
          </w:tcPr>
          <w:p w14:paraId="252E69E4" w14:textId="77777777" w:rsidR="00943121" w:rsidRDefault="00184574">
            <w:pPr>
              <w:spacing w:after="40"/>
            </w:pPr>
            <w:r>
              <w:rPr>
                <w:sz w:val="17"/>
                <w:szCs w:val="17"/>
              </w:rPr>
              <w:t>Paging under load</w:t>
            </w:r>
          </w:p>
        </w:tc>
        <w:tc>
          <w:tcPr>
            <w:tcW w:w="4120" w:type="dxa"/>
            <w:tcMar>
              <w:top w:w="60" w:type="dxa"/>
              <w:left w:w="100" w:type="dxa"/>
              <w:bottom w:w="60" w:type="dxa"/>
              <w:right w:w="100" w:type="dxa"/>
            </w:tcMar>
          </w:tcPr>
          <w:p w14:paraId="00A12613" w14:textId="77777777" w:rsidR="00943121" w:rsidRDefault="00184574">
            <w:pPr>
              <w:spacing w:after="40"/>
            </w:pPr>
            <w:r>
              <w:rPr>
                <w:rFonts w:ascii="Consolas" w:eastAsia="Consolas" w:hAnsi="Consolas" w:cs="Consolas"/>
                <w:sz w:val="15"/>
                <w:szCs w:val="15"/>
                <w:shd w:val="clear" w:color="auto" w:fill="F3F2F1"/>
              </w:rPr>
              <w:t>config.pageSize = 50</w:t>
            </w:r>
            <w:r>
              <w:rPr>
                <w:sz w:val="17"/>
                <w:szCs w:val="17"/>
              </w:rPr>
              <w:t>, scan every managed solution</w:t>
            </w:r>
          </w:p>
        </w:tc>
        <w:tc>
          <w:tcPr>
            <w:tcW w:w="4122" w:type="dxa"/>
            <w:tcMar>
              <w:top w:w="60" w:type="dxa"/>
              <w:left w:w="100" w:type="dxa"/>
              <w:bottom w:w="60" w:type="dxa"/>
              <w:right w:w="100" w:type="dxa"/>
            </w:tcMar>
          </w:tcPr>
          <w:p w14:paraId="413E5D00" w14:textId="77777777" w:rsidR="00943121" w:rsidRDefault="00184574">
            <w:pPr>
              <w:spacing w:after="40"/>
            </w:pPr>
            <w:r>
              <w:rPr>
                <w:sz w:val="17"/>
                <w:szCs w:val="17"/>
              </w:rPr>
              <w:t>The same findings, more requests, no failed part</w:t>
            </w:r>
          </w:p>
        </w:tc>
      </w:tr>
      <w:tr w:rsidR="00943121" w14:paraId="7BF9F18D" w14:textId="77777777">
        <w:trPr>
          <w:cantSplit/>
        </w:trPr>
        <w:tc>
          <w:tcPr>
            <w:tcW w:w="1118" w:type="dxa"/>
            <w:tcMar>
              <w:top w:w="60" w:type="dxa"/>
              <w:left w:w="100" w:type="dxa"/>
              <w:bottom w:w="60" w:type="dxa"/>
              <w:right w:w="100" w:type="dxa"/>
            </w:tcMar>
          </w:tcPr>
          <w:p w14:paraId="7F82A5AB" w14:textId="77777777" w:rsidR="00943121" w:rsidRDefault="00184574">
            <w:pPr>
              <w:spacing w:after="40"/>
            </w:pPr>
            <w:r>
              <w:rPr>
                <w:sz w:val="17"/>
                <w:szCs w:val="17"/>
              </w:rPr>
              <w:lastRenderedPageBreak/>
              <w:t>Throttling</w:t>
            </w:r>
          </w:p>
        </w:tc>
        <w:tc>
          <w:tcPr>
            <w:tcW w:w="4120" w:type="dxa"/>
            <w:tcMar>
              <w:top w:w="60" w:type="dxa"/>
              <w:left w:w="100" w:type="dxa"/>
              <w:bottom w:w="60" w:type="dxa"/>
              <w:right w:w="100" w:type="dxa"/>
            </w:tcMar>
          </w:tcPr>
          <w:p w14:paraId="521A8ACE" w14:textId="77777777" w:rsidR="00943121" w:rsidRDefault="00184574">
            <w:pPr>
              <w:spacing w:after="40"/>
            </w:pPr>
            <w:r>
              <w:rPr>
                <w:sz w:val="17"/>
                <w:szCs w:val="17"/>
              </w:rPr>
              <w:t>The wrapper below, then scan</w:t>
            </w:r>
          </w:p>
        </w:tc>
        <w:tc>
          <w:tcPr>
            <w:tcW w:w="4122" w:type="dxa"/>
            <w:tcMar>
              <w:top w:w="60" w:type="dxa"/>
              <w:left w:w="100" w:type="dxa"/>
              <w:bottom w:w="60" w:type="dxa"/>
              <w:right w:w="100" w:type="dxa"/>
            </w:tcMar>
          </w:tcPr>
          <w:p w14:paraId="5F4BDA13" w14:textId="77777777" w:rsidR="00943121" w:rsidRDefault="00184574">
            <w:pPr>
              <w:spacing w:after="40"/>
            </w:pPr>
            <w:r>
              <w:rPr>
                <w:sz w:val="17"/>
                <w:szCs w:val="17"/>
              </w:rPr>
              <w:t>The scan pauses about 5 seconds three times (every request waits together), then finishes with the same findings</w:t>
            </w:r>
          </w:p>
        </w:tc>
      </w:tr>
      <w:tr w:rsidR="00943121" w14:paraId="04D6C5CF" w14:textId="77777777">
        <w:trPr>
          <w:cantSplit/>
        </w:trPr>
        <w:tc>
          <w:tcPr>
            <w:tcW w:w="1118" w:type="dxa"/>
            <w:tcMar>
              <w:top w:w="60" w:type="dxa"/>
              <w:left w:w="100" w:type="dxa"/>
              <w:bottom w:w="60" w:type="dxa"/>
              <w:right w:w="100" w:type="dxa"/>
            </w:tcMar>
          </w:tcPr>
          <w:p w14:paraId="3EB4A895" w14:textId="77777777" w:rsidR="00943121" w:rsidRDefault="00184574">
            <w:pPr>
              <w:spacing w:after="40"/>
            </w:pPr>
            <w:r>
              <w:rPr>
                <w:sz w:val="17"/>
                <w:szCs w:val="17"/>
              </w:rPr>
              <w:t>The placement limit</w:t>
            </w:r>
          </w:p>
        </w:tc>
        <w:tc>
          <w:tcPr>
            <w:tcW w:w="4120" w:type="dxa"/>
            <w:tcMar>
              <w:top w:w="60" w:type="dxa"/>
              <w:left w:w="100" w:type="dxa"/>
              <w:bottom w:w="60" w:type="dxa"/>
              <w:right w:w="100" w:type="dxa"/>
            </w:tcMar>
          </w:tcPr>
          <w:p w14:paraId="33B4276F" w14:textId="77777777" w:rsidR="00943121" w:rsidRDefault="00184574">
            <w:pPr>
              <w:spacing w:after="40"/>
            </w:pPr>
            <w:r>
              <w:rPr>
                <w:rFonts w:ascii="Consolas" w:eastAsia="Consolas" w:hAnsi="Consolas" w:cs="Consolas"/>
                <w:sz w:val="15"/>
                <w:szCs w:val="15"/>
                <w:shd w:val="clear" w:color="auto" w:fill="F3F2F1"/>
              </w:rPr>
              <w:t>config.layerCheckLimit = 1</w:t>
            </w:r>
            <w:r>
              <w:rPr>
                <w:sz w:val="17"/>
                <w:szCs w:val="17"/>
              </w:rPr>
              <w:t xml:space="preserve"> in an environment where several findings have no solution component row</w:t>
            </w:r>
          </w:p>
        </w:tc>
        <w:tc>
          <w:tcPr>
            <w:tcW w:w="4122" w:type="dxa"/>
            <w:tcMar>
              <w:top w:w="60" w:type="dxa"/>
              <w:left w:w="100" w:type="dxa"/>
              <w:bottom w:w="60" w:type="dxa"/>
              <w:right w:w="100" w:type="dxa"/>
            </w:tcMar>
          </w:tcPr>
          <w:p w14:paraId="215995DB" w14:textId="77777777" w:rsidR="00943121" w:rsidRDefault="00184574">
            <w:pPr>
              <w:spacing w:after="40"/>
            </w:pPr>
            <w:r>
              <w:rPr>
                <w:sz w:val="17"/>
                <w:szCs w:val="17"/>
              </w:rPr>
              <w:t>INCOMPLETE, "... there are more than 1, so they were not checked: ..."</w:t>
            </w:r>
          </w:p>
        </w:tc>
      </w:tr>
      <w:tr w:rsidR="00943121" w14:paraId="08642F81" w14:textId="77777777">
        <w:trPr>
          <w:cantSplit/>
        </w:trPr>
        <w:tc>
          <w:tcPr>
            <w:tcW w:w="1118" w:type="dxa"/>
            <w:tcMar>
              <w:top w:w="60" w:type="dxa"/>
              <w:left w:w="100" w:type="dxa"/>
              <w:bottom w:w="60" w:type="dxa"/>
              <w:right w:w="100" w:type="dxa"/>
            </w:tcMar>
          </w:tcPr>
          <w:p w14:paraId="3E6F421C" w14:textId="77777777" w:rsidR="00943121" w:rsidRDefault="00184574">
            <w:pPr>
              <w:spacing w:after="40"/>
            </w:pPr>
            <w:r>
              <w:rPr>
                <w:sz w:val="17"/>
                <w:szCs w:val="17"/>
              </w:rPr>
              <w:t>Delete limit</w:t>
            </w:r>
          </w:p>
        </w:tc>
        <w:tc>
          <w:tcPr>
            <w:tcW w:w="4120" w:type="dxa"/>
            <w:tcMar>
              <w:top w:w="60" w:type="dxa"/>
              <w:left w:w="100" w:type="dxa"/>
              <w:bottom w:w="60" w:type="dxa"/>
              <w:right w:w="100" w:type="dxa"/>
            </w:tcMar>
          </w:tcPr>
          <w:p w14:paraId="4D47F095" w14:textId="77777777" w:rsidR="00943121" w:rsidRDefault="00184574">
            <w:pPr>
              <w:spacing w:after="40"/>
            </w:pPr>
            <w:r>
              <w:rPr>
                <w:rFonts w:ascii="Consolas" w:eastAsia="Consolas" w:hAnsi="Consolas" w:cs="Consolas"/>
                <w:sz w:val="15"/>
                <w:szCs w:val="15"/>
                <w:shd w:val="clear" w:color="auto" w:fill="F3F2F1"/>
              </w:rPr>
              <w:t>config.maxRemovePerRun = 2</w:t>
            </w:r>
            <w:r>
              <w:rPr>
                <w:sz w:val="17"/>
                <w:szCs w:val="17"/>
              </w:rPr>
              <w:t>, tick 3</w:t>
            </w:r>
          </w:p>
        </w:tc>
        <w:tc>
          <w:tcPr>
            <w:tcW w:w="4122" w:type="dxa"/>
            <w:tcMar>
              <w:top w:w="60" w:type="dxa"/>
              <w:left w:w="100" w:type="dxa"/>
              <w:bottom w:w="60" w:type="dxa"/>
              <w:right w:w="100" w:type="dxa"/>
            </w:tcMar>
          </w:tcPr>
          <w:p w14:paraId="5BE557BF" w14:textId="77777777" w:rsidR="00943121" w:rsidRDefault="00184574">
            <w:pPr>
              <w:spacing w:after="40"/>
            </w:pPr>
            <w:r>
              <w:rPr>
                <w:sz w:val="17"/>
                <w:szCs w:val="17"/>
              </w:rPr>
              <w:t>"3 selected · You can delete up to 2 at a time.", Delete disabled</w:t>
            </w:r>
          </w:p>
        </w:tc>
      </w:tr>
      <w:tr w:rsidR="00943121" w14:paraId="3F1E625D" w14:textId="77777777">
        <w:trPr>
          <w:cantSplit/>
        </w:trPr>
        <w:tc>
          <w:tcPr>
            <w:tcW w:w="1118" w:type="dxa"/>
            <w:tcMar>
              <w:top w:w="60" w:type="dxa"/>
              <w:left w:w="100" w:type="dxa"/>
              <w:bottom w:w="60" w:type="dxa"/>
              <w:right w:w="100" w:type="dxa"/>
            </w:tcMar>
          </w:tcPr>
          <w:p w14:paraId="067F17AC" w14:textId="77777777" w:rsidR="00943121" w:rsidRDefault="00184574">
            <w:pPr>
              <w:spacing w:after="40"/>
            </w:pPr>
            <w:r>
              <w:rPr>
                <w:sz w:val="17"/>
                <w:szCs w:val="17"/>
              </w:rPr>
              <w:t>Time and requests</w:t>
            </w:r>
          </w:p>
        </w:tc>
        <w:tc>
          <w:tcPr>
            <w:tcW w:w="4120" w:type="dxa"/>
            <w:tcMar>
              <w:top w:w="60" w:type="dxa"/>
              <w:left w:w="100" w:type="dxa"/>
              <w:bottom w:w="60" w:type="dxa"/>
              <w:right w:w="100" w:type="dxa"/>
            </w:tcMar>
          </w:tcPr>
          <w:p w14:paraId="54BBD09D" w14:textId="77777777" w:rsidR="00943121" w:rsidRDefault="00184574">
            <w:pPr>
              <w:spacing w:after="40"/>
            </w:pPr>
            <w:r>
              <w:rPr>
                <w:sz w:val="17"/>
                <w:szCs w:val="17"/>
              </w:rPr>
              <w:t>Full details (JSON)</w:t>
            </w:r>
          </w:p>
        </w:tc>
        <w:tc>
          <w:tcPr>
            <w:tcW w:w="4122" w:type="dxa"/>
            <w:tcMar>
              <w:top w:w="60" w:type="dxa"/>
              <w:left w:w="100" w:type="dxa"/>
              <w:bottom w:w="60" w:type="dxa"/>
              <w:right w:w="100" w:type="dxa"/>
            </w:tcMar>
          </w:tcPr>
          <w:p w14:paraId="443EFA8A" w14:textId="77777777" w:rsidR="00943121" w:rsidRDefault="00184574">
            <w:pPr>
              <w:spacing w:after="40"/>
            </w:pPr>
            <w:r>
              <w:rPr>
                <w:rFonts w:ascii="Consolas" w:eastAsia="Consolas" w:hAnsi="Consolas" w:cs="Consolas"/>
                <w:sz w:val="15"/>
                <w:szCs w:val="15"/>
                <w:shd w:val="clear" w:color="auto" w:fill="F3F2F1"/>
              </w:rPr>
              <w:t>seconds</w:t>
            </w:r>
            <w:r>
              <w:rPr>
                <w:sz w:val="17"/>
                <w:szCs w:val="17"/>
              </w:rPr>
              <w:t xml:space="preserve"> and </w:t>
            </w:r>
            <w:r>
              <w:rPr>
                <w:rFonts w:ascii="Consolas" w:eastAsia="Consolas" w:hAnsi="Consolas" w:cs="Consolas"/>
                <w:sz w:val="15"/>
                <w:szCs w:val="15"/>
                <w:shd w:val="clear" w:color="auto" w:fill="F3F2F1"/>
              </w:rPr>
              <w:t>requests</w:t>
            </w:r>
            <w:r>
              <w:rPr>
                <w:sz w:val="17"/>
                <w:szCs w:val="17"/>
              </w:rPr>
              <w:t xml:space="preserve"> of the scan</w:t>
            </w:r>
          </w:p>
        </w:tc>
      </w:tr>
    </w:tbl>
    <w:p w14:paraId="0BB068A6" w14:textId="77777777" w:rsidR="00943121" w:rsidRDefault="00943121">
      <w:pPr>
        <w:spacing w:after="120"/>
      </w:pPr>
    </w:p>
    <w:p w14:paraId="09AB5A23"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Three answers of 429 with Retry-After: 5 on the solution summary.</w:t>
      </w:r>
    </w:p>
    <w:p w14:paraId="0DAD9C2D" w14:textId="77777777" w:rsidR="00943121" w:rsidRDefault="00184574">
      <w:pPr>
        <w:shd w:val="clear" w:color="auto" w:fill="F5F5F5"/>
        <w:spacing w:line="240" w:lineRule="auto"/>
        <w:ind w:left="120" w:right="120"/>
      </w:pPr>
      <w:r>
        <w:rPr>
          <w:rFonts w:ascii="Consolas" w:eastAsia="Consolas" w:hAnsi="Consolas" w:cs="Consolas"/>
          <w:sz w:val="16"/>
          <w:szCs w:val="16"/>
        </w:rPr>
        <w:t>const realFetch = window.fetch</w:t>
      </w:r>
    </w:p>
    <w:p w14:paraId="584D2B4F" w14:textId="77777777" w:rsidR="00943121" w:rsidRDefault="00184574">
      <w:pPr>
        <w:shd w:val="clear" w:color="auto" w:fill="F5F5F5"/>
        <w:spacing w:line="240" w:lineRule="auto"/>
        <w:ind w:left="120" w:right="120"/>
      </w:pPr>
      <w:r>
        <w:rPr>
          <w:rFonts w:ascii="Consolas" w:eastAsia="Consolas" w:hAnsi="Consolas" w:cs="Consolas"/>
          <w:sz w:val="16"/>
          <w:szCs w:val="16"/>
        </w:rPr>
        <w:t>let left = 3</w:t>
      </w:r>
    </w:p>
    <w:p w14:paraId="2383620C" w14:textId="77777777" w:rsidR="00943121" w:rsidRDefault="00184574">
      <w:pPr>
        <w:shd w:val="clear" w:color="auto" w:fill="F5F5F5"/>
        <w:spacing w:line="240" w:lineRule="auto"/>
        <w:ind w:left="120" w:right="120"/>
      </w:pPr>
      <w:r>
        <w:rPr>
          <w:rFonts w:ascii="Consolas" w:eastAsia="Consolas" w:hAnsi="Consolas" w:cs="Consolas"/>
          <w:sz w:val="16"/>
          <w:szCs w:val="16"/>
        </w:rPr>
        <w:t>window.fetch = (url, init) =&gt; (String(url).includes('/api/data/v9.2/msdyn_solutioncomponentsummaries') &amp;&amp; left-- &gt; 0</w:t>
      </w:r>
    </w:p>
    <w:p w14:paraId="025532D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 Promise.resolve(new Response('{}', { status: 429, headers: { 'Retry-After': '5' } }))</w:t>
      </w:r>
    </w:p>
    <w:p w14:paraId="198D0D39"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 realFetch(url, init))</w:t>
      </w:r>
    </w:p>
    <w:p w14:paraId="5340FB61" w14:textId="77777777" w:rsidR="00943121" w:rsidRDefault="00943121">
      <w:pPr>
        <w:spacing w:after="120"/>
      </w:pPr>
    </w:p>
    <w:p w14:paraId="7EF8A781" w14:textId="77777777" w:rsidR="00943121" w:rsidRDefault="00943121">
      <w:pPr>
        <w:pBdr>
          <w:bottom w:val="single" w:sz="4" w:space="1" w:color="D1D1D1"/>
        </w:pBdr>
        <w:spacing w:after="120"/>
      </w:pPr>
    </w:p>
    <w:p w14:paraId="243EF5F4" w14:textId="77777777" w:rsidR="00943121" w:rsidRDefault="00184574">
      <w:pPr>
        <w:pStyle w:val="Heading1"/>
        <w:keepNext/>
      </w:pPr>
      <w:bookmarkStart w:id="116" w:name="_Toc242992744"/>
      <w:r>
        <w:t>15. Debugging and troubleshooting</w:t>
      </w:r>
      <w:bookmarkEnd w:id="116"/>
    </w:p>
    <w:p w14:paraId="1E6E4F4F" w14:textId="77777777" w:rsidR="00943121" w:rsidRDefault="00184574">
      <w:pPr>
        <w:spacing w:after="120"/>
      </w:pPr>
      <w:r>
        <w:t>When something does not work, start with the browser's developer tools: the console, where the scanner's own functions can be called, and the network log, which shows every request it sends. This chapter says what to look at in each, lists common problems with their causes, and ends with how to start again and how to report a problem.</w:t>
      </w:r>
    </w:p>
    <w:p w14:paraId="08E54FFC" w14:textId="77777777" w:rsidR="00943121" w:rsidRDefault="00184574">
      <w:pPr>
        <w:pStyle w:val="Heading2"/>
        <w:keepNext/>
      </w:pPr>
      <w:bookmarkStart w:id="117" w:name="_Toc242992745"/>
      <w:r>
        <w:t xml:space="preserve">15.1 The browser console and </w:t>
      </w:r>
      <w:r>
        <w:rPr>
          <w:rFonts w:ascii="Consolas" w:eastAsia="Consolas" w:hAnsi="Consolas" w:cs="Consolas"/>
          <w:sz w:val="18"/>
          <w:szCs w:val="18"/>
          <w:shd w:val="clear" w:color="auto" w:fill="F3F2F1"/>
        </w:rPr>
        <w:t>window.__layerScanner</w:t>
      </w:r>
      <w:bookmarkEnd w:id="117"/>
    </w:p>
    <w:p w14:paraId="603A388F" w14:textId="77777777" w:rsidR="00943121" w:rsidRDefault="00184574">
      <w:pPr>
        <w:spacing w:after="120"/>
      </w:pPr>
      <w:r>
        <w:t xml:space="preserve">The scanner writes nothing to the console. Errors that escape it show there as ordinary errors, from a script without a file name (the code ran through </w:t>
      </w:r>
      <w:r>
        <w:rPr>
          <w:rFonts w:ascii="Consolas" w:eastAsia="Consolas" w:hAnsi="Consolas" w:cs="Consolas"/>
          <w:sz w:val="18"/>
          <w:szCs w:val="18"/>
          <w:shd w:val="clear" w:color="auto" w:fill="F3F2F1"/>
        </w:rPr>
        <w:t>eval</w:t>
      </w:r>
      <w:r>
        <w:t xml:space="preserve">). Once started, it leaves one object on the page, </w:t>
      </w:r>
      <w:r>
        <w:rPr>
          <w:rFonts w:ascii="Consolas" w:eastAsia="Consolas" w:hAnsi="Consolas" w:cs="Consolas"/>
          <w:sz w:val="18"/>
          <w:szCs w:val="18"/>
          <w:shd w:val="clear" w:color="auto" w:fill="F3F2F1"/>
        </w:rPr>
        <w:t>window.__layerScanner</w:t>
      </w:r>
      <w:r>
        <w:t xml:space="preserve">, whose members </w:t>
      </w:r>
      <w:r>
        <w:rPr>
          <w:color w:val="0F6CBD"/>
        </w:rPr>
        <w:t>4.6</w:t>
      </w:r>
      <w:r>
        <w:t xml:space="preserve"> lists: the version and the environment key, </w:t>
      </w:r>
      <w:r>
        <w:rPr>
          <w:rFonts w:ascii="Consolas" w:eastAsia="Consolas" w:hAnsi="Consolas" w:cs="Consolas"/>
          <w:sz w:val="18"/>
          <w:szCs w:val="18"/>
          <w:shd w:val="clear" w:color="auto" w:fill="F3F2F1"/>
        </w:rPr>
        <w:t>environment()</w:t>
      </w:r>
      <w:r>
        <w:t xml:space="preserve">, the live </w:t>
      </w:r>
      <w:r>
        <w:rPr>
          <w:rFonts w:ascii="Consolas" w:eastAsia="Consolas" w:hAnsi="Consolas" w:cs="Consolas"/>
          <w:sz w:val="18"/>
          <w:szCs w:val="18"/>
          <w:shd w:val="clear" w:color="auto" w:fill="F3F2F1"/>
        </w:rPr>
        <w:t>CONFIG</w:t>
      </w:r>
      <w:r>
        <w:t xml:space="preserve"> (</w:t>
      </w:r>
      <w:r>
        <w:rPr>
          <w:color w:val="0F6CBD"/>
        </w:rPr>
        <w:t>13.2</w:t>
      </w:r>
      <w:r>
        <w:t xml:space="preserve">), </w:t>
      </w:r>
      <w:r>
        <w:rPr>
          <w:rFonts w:ascii="Consolas" w:eastAsia="Consolas" w:hAnsi="Consolas" w:cs="Consolas"/>
          <w:sz w:val="18"/>
          <w:szCs w:val="18"/>
          <w:shd w:val="clear" w:color="auto" w:fill="F3F2F1"/>
        </w:rPr>
        <w:t>show</w:t>
      </w:r>
      <w:r>
        <w:t xml:space="preserve"> and </w:t>
      </w:r>
      <w:r>
        <w:rPr>
          <w:rFonts w:ascii="Consolas" w:eastAsia="Consolas" w:hAnsi="Consolas" w:cs="Consolas"/>
          <w:sz w:val="18"/>
          <w:szCs w:val="18"/>
          <w:shd w:val="clear" w:color="auto" w:fill="F3F2F1"/>
        </w:rPr>
        <w:t>destroy</w:t>
      </w:r>
      <w:r>
        <w:t xml:space="preserve">, the scan's functions, </w:t>
      </w:r>
      <w:r>
        <w:rPr>
          <w:rFonts w:ascii="Consolas" w:eastAsia="Consolas" w:hAnsi="Consolas" w:cs="Consolas"/>
          <w:sz w:val="18"/>
          <w:szCs w:val="18"/>
          <w:shd w:val="clear" w:color="auto" w:fill="F3F2F1"/>
        </w:rPr>
        <w:t>getLayers</w:t>
      </w:r>
      <w:r>
        <w:t xml:space="preserve">, </w:t>
      </w:r>
      <w:r>
        <w:rPr>
          <w:rFonts w:ascii="Consolas" w:eastAsia="Consolas" w:hAnsi="Consolas" w:cs="Consolas"/>
          <w:sz w:val="18"/>
          <w:szCs w:val="18"/>
          <w:shd w:val="clear" w:color="auto" w:fill="F3F2F1"/>
        </w:rPr>
        <w:t>layersUrl</w:t>
      </w:r>
      <w:r>
        <w:t xml:space="preserve">, </w:t>
      </w:r>
      <w:r>
        <w:rPr>
          <w:rFonts w:ascii="Consolas" w:eastAsia="Consolas" w:hAnsi="Consolas" w:cs="Consolas"/>
          <w:sz w:val="18"/>
          <w:szCs w:val="18"/>
          <w:shd w:val="clear" w:color="auto" w:fill="F3F2F1"/>
        </w:rPr>
        <w:t>removeLayers</w:t>
      </w:r>
      <w:r>
        <w:t xml:space="preserve"> and the </w:t>
      </w:r>
      <w:r>
        <w:rPr>
          <w:rFonts w:ascii="Consolas" w:eastAsia="Consolas" w:hAnsi="Consolas" w:cs="Consolas"/>
          <w:sz w:val="18"/>
          <w:szCs w:val="18"/>
          <w:shd w:val="clear" w:color="auto" w:fill="F3F2F1"/>
        </w:rPr>
        <w:t>parts</w:t>
      </w:r>
      <w:r>
        <w:t xml:space="preserve"> of the details. </w:t>
      </w:r>
      <w:r>
        <w:rPr>
          <w:rFonts w:ascii="Consolas" w:eastAsia="Consolas" w:hAnsi="Consolas" w:cs="Consolas"/>
          <w:sz w:val="18"/>
          <w:szCs w:val="18"/>
          <w:shd w:val="clear" w:color="auto" w:fill="F3F2F1"/>
        </w:rPr>
        <w:t>removeLayers</w:t>
      </w:r>
      <w:r>
        <w:t xml:space="preserve"> arms the write guard itself: called from the console it deletes </w:t>
      </w:r>
      <w:r>
        <w:rPr>
          <w:b/>
          <w:bCs/>
        </w:rPr>
        <w:t>without any confirmation</w:t>
      </w:r>
      <w:r>
        <w:t>. Use it only in a test environment.</w:t>
      </w:r>
    </w:p>
    <w:p w14:paraId="3498A0C3" w14:textId="77777777" w:rsidR="00943121" w:rsidRDefault="00184574">
      <w:pPr>
        <w:spacing w:after="120"/>
      </w:pPr>
      <w:r>
        <w:t>A scan from the console, with its progress printed:</w:t>
      </w:r>
    </w:p>
    <w:p w14:paraId="5E5C385F"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const s = window.__layerScanner</w:t>
      </w:r>
    </w:p>
    <w:p w14:paraId="12EB850F" w14:textId="77777777" w:rsidR="00943121" w:rsidRDefault="00184574">
      <w:pPr>
        <w:shd w:val="clear" w:color="auto" w:fill="F5F5F5"/>
        <w:spacing w:line="240" w:lineRule="auto"/>
        <w:ind w:left="120" w:right="120"/>
      </w:pPr>
      <w:r>
        <w:rPr>
          <w:rFonts w:ascii="Consolas" w:eastAsia="Consolas" w:hAnsi="Consolas" w:cs="Consolas"/>
          <w:sz w:val="16"/>
          <w:szCs w:val="16"/>
        </w:rPr>
        <w:t>const all = await s.listManagedSolutions()</w:t>
      </w:r>
    </w:p>
    <w:p w14:paraId="705C3D2E" w14:textId="77777777" w:rsidR="00943121" w:rsidRDefault="00184574">
      <w:pPr>
        <w:shd w:val="clear" w:color="auto" w:fill="F5F5F5"/>
        <w:spacing w:line="240" w:lineRule="auto"/>
        <w:ind w:left="120" w:right="120"/>
      </w:pPr>
      <w:r>
        <w:rPr>
          <w:rFonts w:ascii="Consolas" w:eastAsia="Consolas" w:hAnsi="Consolas" w:cs="Consolas"/>
          <w:sz w:val="16"/>
          <w:szCs w:val="16"/>
        </w:rPr>
        <w:t>const r = await s.scan(all.filter((x) =&gt; x.unique === 'contoso_projects'), (msg, pct) =&gt; console.log(Math.round(pct) + '%', msg), { allSolutions: all })</w:t>
      </w:r>
    </w:p>
    <w:p w14:paraId="1DA3F869"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r.findings.length</w:t>
      </w:r>
    </w:p>
    <w:p w14:paraId="367DA0CC" w14:textId="77777777" w:rsidR="00943121" w:rsidRDefault="00943121">
      <w:pPr>
        <w:spacing w:after="120"/>
      </w:pPr>
    </w:p>
    <w:p w14:paraId="0C8E84FC" w14:textId="77777777" w:rsidR="00943121" w:rsidRDefault="00184574">
      <w:pPr>
        <w:spacing w:after="120"/>
      </w:pPr>
      <w:r>
        <w:t xml:space="preserve">The last progress message is </w:t>
      </w:r>
      <w:r>
        <w:rPr>
          <w:rFonts w:ascii="Consolas" w:eastAsia="Consolas" w:hAnsi="Consolas" w:cs="Consolas"/>
          <w:sz w:val="18"/>
          <w:szCs w:val="18"/>
          <w:shd w:val="clear" w:color="auto" w:fill="F3F2F1"/>
        </w:rPr>
        <w:t>statusLine</w:t>
      </w:r>
      <w:r>
        <w:t xml:space="preserve"> (</w:t>
      </w:r>
      <w:r>
        <w:rPr>
          <w:color w:val="0F6CBD"/>
        </w:rPr>
        <w:t>6.9</w:t>
      </w:r>
      <w:r>
        <w:t>), for example "Found 17 components with an unmanaged layer in the 1 chosen managed solution(s), in 19.4 s (318 requests)." The window does not keep it on screen.</w:t>
      </w:r>
    </w:p>
    <w:p w14:paraId="529066FA" w14:textId="77777777" w:rsidR="00943121" w:rsidRDefault="00184574">
      <w:pPr>
        <w:pStyle w:val="Heading2"/>
        <w:keepNext/>
      </w:pPr>
      <w:bookmarkStart w:id="118" w:name="_Toc242992746"/>
      <w:r>
        <w:t>15.2 The network requests to look at</w:t>
      </w:r>
      <w:bookmarkEnd w:id="118"/>
    </w:p>
    <w:p w14:paraId="08CB5DD7" w14:textId="77777777" w:rsidR="00943121" w:rsidRDefault="00184574">
      <w:pPr>
        <w:spacing w:after="120"/>
      </w:pPr>
      <w:r>
        <w:t xml:space="preserve">Developer tools → </w:t>
      </w:r>
      <w:r>
        <w:rPr>
          <w:b/>
          <w:bCs/>
        </w:rPr>
        <w:t>Network</w:t>
      </w:r>
      <w:r>
        <w:t xml:space="preserve">, filter </w:t>
      </w:r>
      <w:r>
        <w:rPr>
          <w:rFonts w:ascii="Consolas" w:eastAsia="Consolas" w:hAnsi="Consolas" w:cs="Consolas"/>
          <w:sz w:val="18"/>
          <w:szCs w:val="18"/>
          <w:shd w:val="clear" w:color="auto" w:fill="F3F2F1"/>
        </w:rPr>
        <w:t>api/data/v9.2</w:t>
      </w:r>
      <w:r>
        <w:t xml:space="preserve">. The app itself sends requests too; the scanner's carry </w:t>
      </w:r>
      <w:r>
        <w:rPr>
          <w:rFonts w:ascii="Consolas" w:eastAsia="Consolas" w:hAnsi="Consolas" w:cs="Consolas"/>
          <w:sz w:val="18"/>
          <w:szCs w:val="18"/>
          <w:shd w:val="clear" w:color="auto" w:fill="F3F2F1"/>
        </w:rPr>
        <w:t>Prefer: odata.maxpagesize=5000</w:t>
      </w:r>
      <w:r>
        <w:t xml:space="preserve"> (or the configured page size). </w:t>
      </w:r>
      <w:r>
        <w:rPr>
          <w:color w:val="0F6CBD"/>
        </w:rPr>
        <w:t>Appendix A.2</w:t>
      </w:r>
      <w:r>
        <w:t xml:space="preserve"> lists them all. The ones to look at first: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6423"/>
        <w:gridCol w:w="2937"/>
      </w:tblGrid>
      <w:tr w:rsidR="00943121" w14:paraId="311DAAD2" w14:textId="77777777">
        <w:trPr>
          <w:cantSplit/>
          <w:tblHeader/>
        </w:trPr>
        <w:tc>
          <w:tcPr>
            <w:tcW w:w="6423" w:type="dxa"/>
            <w:shd w:val="clear" w:color="auto" w:fill="F3F2F1"/>
            <w:tcMar>
              <w:top w:w="60" w:type="dxa"/>
              <w:left w:w="100" w:type="dxa"/>
              <w:bottom w:w="60" w:type="dxa"/>
              <w:right w:w="100" w:type="dxa"/>
            </w:tcMar>
          </w:tcPr>
          <w:p w14:paraId="7CDBAC7C" w14:textId="77777777" w:rsidR="00943121" w:rsidRDefault="00184574">
            <w:pPr>
              <w:spacing w:after="40"/>
            </w:pPr>
            <w:r>
              <w:rPr>
                <w:b/>
                <w:bCs/>
                <w:sz w:val="17"/>
                <w:szCs w:val="17"/>
              </w:rPr>
              <w:t>What</w:t>
            </w:r>
          </w:p>
        </w:tc>
        <w:tc>
          <w:tcPr>
            <w:tcW w:w="2937" w:type="dxa"/>
            <w:shd w:val="clear" w:color="auto" w:fill="F3F2F1"/>
            <w:tcMar>
              <w:top w:w="60" w:type="dxa"/>
              <w:left w:w="100" w:type="dxa"/>
              <w:bottom w:w="60" w:type="dxa"/>
              <w:right w:w="100" w:type="dxa"/>
            </w:tcMar>
          </w:tcPr>
          <w:p w14:paraId="127517C5" w14:textId="77777777" w:rsidR="00943121" w:rsidRDefault="00184574">
            <w:pPr>
              <w:spacing w:after="40"/>
            </w:pPr>
            <w:r>
              <w:rPr>
                <w:b/>
                <w:bCs/>
                <w:sz w:val="17"/>
                <w:szCs w:val="17"/>
              </w:rPr>
              <w:t>Filter on</w:t>
            </w:r>
          </w:p>
        </w:tc>
      </w:tr>
      <w:tr w:rsidR="00943121" w14:paraId="5B19F574" w14:textId="77777777">
        <w:trPr>
          <w:cantSplit/>
        </w:trPr>
        <w:tc>
          <w:tcPr>
            <w:tcW w:w="6423" w:type="dxa"/>
            <w:tcMar>
              <w:top w:w="60" w:type="dxa"/>
              <w:left w:w="100" w:type="dxa"/>
              <w:bottom w:w="60" w:type="dxa"/>
              <w:right w:w="100" w:type="dxa"/>
            </w:tcMar>
          </w:tcPr>
          <w:p w14:paraId="5A2F145A" w14:textId="77777777" w:rsidR="00943121" w:rsidRDefault="00184574">
            <w:pPr>
              <w:spacing w:after="40"/>
            </w:pPr>
            <w:r>
              <w:rPr>
                <w:sz w:val="17"/>
                <w:szCs w:val="17"/>
              </w:rPr>
              <w:t>The sweep of each component type (the Active solution's id)</w:t>
            </w:r>
          </w:p>
        </w:tc>
        <w:tc>
          <w:tcPr>
            <w:tcW w:w="2937" w:type="dxa"/>
            <w:tcMar>
              <w:top w:w="60" w:type="dxa"/>
              <w:left w:w="100" w:type="dxa"/>
              <w:bottom w:w="60" w:type="dxa"/>
              <w:right w:w="100" w:type="dxa"/>
            </w:tcMar>
          </w:tcPr>
          <w:p w14:paraId="5B2CA745" w14:textId="77777777" w:rsidR="00943121" w:rsidRDefault="00184574">
            <w:pPr>
              <w:spacing w:after="40"/>
            </w:pPr>
            <w:r>
              <w:rPr>
                <w:rFonts w:ascii="Consolas" w:eastAsia="Consolas" w:hAnsi="Consolas" w:cs="Consolas"/>
                <w:sz w:val="15"/>
                <w:szCs w:val="15"/>
                <w:shd w:val="clear" w:color="auto" w:fill="F3F2F1"/>
              </w:rPr>
              <w:t>fd140aae</w:t>
            </w:r>
          </w:p>
        </w:tc>
      </w:tr>
      <w:tr w:rsidR="00943121" w14:paraId="565A9C46" w14:textId="77777777">
        <w:trPr>
          <w:cantSplit/>
        </w:trPr>
        <w:tc>
          <w:tcPr>
            <w:tcW w:w="6423" w:type="dxa"/>
            <w:tcMar>
              <w:top w:w="60" w:type="dxa"/>
              <w:left w:w="100" w:type="dxa"/>
              <w:bottom w:w="60" w:type="dxa"/>
              <w:right w:w="100" w:type="dxa"/>
            </w:tcMar>
          </w:tcPr>
          <w:p w14:paraId="0DEA58DB" w14:textId="77777777" w:rsidR="00943121" w:rsidRDefault="00184574">
            <w:pPr>
              <w:spacing w:after="40"/>
            </w:pPr>
            <w:r>
              <w:rPr>
                <w:sz w:val="17"/>
                <w:szCs w:val="17"/>
              </w:rPr>
              <w:t>The solution summary</w:t>
            </w:r>
          </w:p>
        </w:tc>
        <w:tc>
          <w:tcPr>
            <w:tcW w:w="2937" w:type="dxa"/>
            <w:tcMar>
              <w:top w:w="60" w:type="dxa"/>
              <w:left w:w="100" w:type="dxa"/>
              <w:bottom w:w="60" w:type="dxa"/>
              <w:right w:w="100" w:type="dxa"/>
            </w:tcMar>
          </w:tcPr>
          <w:p w14:paraId="725F8ABE" w14:textId="77777777" w:rsidR="00943121" w:rsidRDefault="00184574">
            <w:pPr>
              <w:spacing w:after="40"/>
            </w:pPr>
            <w:r>
              <w:rPr>
                <w:rFonts w:ascii="Consolas" w:eastAsia="Consolas" w:hAnsi="Consolas" w:cs="Consolas"/>
                <w:sz w:val="15"/>
                <w:szCs w:val="15"/>
                <w:shd w:val="clear" w:color="auto" w:fill="F3F2F1"/>
              </w:rPr>
              <w:t>msdyn_solutioncomponentsummaries</w:t>
            </w:r>
          </w:p>
        </w:tc>
      </w:tr>
      <w:tr w:rsidR="00943121" w14:paraId="14786077" w14:textId="77777777">
        <w:trPr>
          <w:cantSplit/>
        </w:trPr>
        <w:tc>
          <w:tcPr>
            <w:tcW w:w="6423" w:type="dxa"/>
            <w:tcMar>
              <w:top w:w="60" w:type="dxa"/>
              <w:left w:w="100" w:type="dxa"/>
              <w:bottom w:w="60" w:type="dxa"/>
              <w:right w:w="100" w:type="dxa"/>
            </w:tcMar>
          </w:tcPr>
          <w:p w14:paraId="6D2A1001" w14:textId="77777777" w:rsidR="00943121" w:rsidRDefault="00184574">
            <w:pPr>
              <w:spacing w:after="40"/>
            </w:pPr>
            <w:r>
              <w:rPr>
                <w:sz w:val="17"/>
                <w:szCs w:val="17"/>
              </w:rPr>
              <w:t>Which solutions the findings are in</w:t>
            </w:r>
          </w:p>
        </w:tc>
        <w:tc>
          <w:tcPr>
            <w:tcW w:w="2937" w:type="dxa"/>
            <w:tcMar>
              <w:top w:w="60" w:type="dxa"/>
              <w:left w:w="100" w:type="dxa"/>
              <w:bottom w:w="60" w:type="dxa"/>
              <w:right w:w="100" w:type="dxa"/>
            </w:tcMar>
          </w:tcPr>
          <w:p w14:paraId="01B4E9C2" w14:textId="77777777" w:rsidR="00943121" w:rsidRDefault="00184574">
            <w:pPr>
              <w:spacing w:after="40"/>
            </w:pPr>
            <w:r>
              <w:rPr>
                <w:rFonts w:ascii="Consolas" w:eastAsia="Consolas" w:hAnsi="Consolas" w:cs="Consolas"/>
                <w:sz w:val="15"/>
                <w:szCs w:val="15"/>
                <w:shd w:val="clear" w:color="auto" w:fill="F3F2F1"/>
              </w:rPr>
              <w:t>solutioncomponents?</w:t>
            </w:r>
          </w:p>
        </w:tc>
      </w:tr>
      <w:tr w:rsidR="00943121" w14:paraId="1CE88E47" w14:textId="77777777">
        <w:trPr>
          <w:cantSplit/>
        </w:trPr>
        <w:tc>
          <w:tcPr>
            <w:tcW w:w="6423" w:type="dxa"/>
            <w:tcMar>
              <w:top w:w="60" w:type="dxa"/>
              <w:left w:w="100" w:type="dxa"/>
              <w:bottom w:w="60" w:type="dxa"/>
              <w:right w:w="100" w:type="dxa"/>
            </w:tcMar>
          </w:tcPr>
          <w:p w14:paraId="6919766B" w14:textId="77777777" w:rsidR="00943121" w:rsidRDefault="00184574">
            <w:pPr>
              <w:spacing w:after="40"/>
            </w:pPr>
            <w:r>
              <w:rPr>
                <w:sz w:val="17"/>
                <w:szCs w:val="17"/>
              </w:rPr>
              <w:t>Layers (details, the checks before and after a removal)</w:t>
            </w:r>
          </w:p>
        </w:tc>
        <w:tc>
          <w:tcPr>
            <w:tcW w:w="2937" w:type="dxa"/>
            <w:tcMar>
              <w:top w:w="60" w:type="dxa"/>
              <w:left w:w="100" w:type="dxa"/>
              <w:bottom w:w="60" w:type="dxa"/>
              <w:right w:w="100" w:type="dxa"/>
            </w:tcMar>
          </w:tcPr>
          <w:p w14:paraId="10E0D8C4" w14:textId="77777777" w:rsidR="00943121" w:rsidRDefault="00184574">
            <w:pPr>
              <w:spacing w:after="40"/>
            </w:pPr>
            <w:r>
              <w:rPr>
                <w:rFonts w:ascii="Consolas" w:eastAsia="Consolas" w:hAnsi="Consolas" w:cs="Consolas"/>
                <w:sz w:val="15"/>
                <w:szCs w:val="15"/>
                <w:shd w:val="clear" w:color="auto" w:fill="F3F2F1"/>
              </w:rPr>
              <w:t>msdyn_componentlayers</w:t>
            </w:r>
          </w:p>
        </w:tc>
      </w:tr>
      <w:tr w:rsidR="00943121" w14:paraId="26C8EABC" w14:textId="77777777">
        <w:trPr>
          <w:cantSplit/>
        </w:trPr>
        <w:tc>
          <w:tcPr>
            <w:tcW w:w="6423" w:type="dxa"/>
            <w:tcMar>
              <w:top w:w="60" w:type="dxa"/>
              <w:left w:w="100" w:type="dxa"/>
              <w:bottom w:w="60" w:type="dxa"/>
              <w:right w:w="100" w:type="dxa"/>
            </w:tcMar>
          </w:tcPr>
          <w:p w14:paraId="20A700AD" w14:textId="77777777" w:rsidR="00943121" w:rsidRDefault="00184574">
            <w:pPr>
              <w:spacing w:after="40"/>
            </w:pPr>
            <w:r>
              <w:rPr>
                <w:sz w:val="17"/>
                <w:szCs w:val="17"/>
              </w:rPr>
              <w:t>The content in effect of a web resource kept as a file (its details, before its removal)</w:t>
            </w:r>
          </w:p>
        </w:tc>
        <w:tc>
          <w:tcPr>
            <w:tcW w:w="2937" w:type="dxa"/>
            <w:tcMar>
              <w:top w:w="60" w:type="dxa"/>
              <w:left w:w="100" w:type="dxa"/>
              <w:bottom w:w="60" w:type="dxa"/>
              <w:right w:w="100" w:type="dxa"/>
            </w:tcMar>
          </w:tcPr>
          <w:p w14:paraId="41D1C03E" w14:textId="77777777" w:rsidR="00943121" w:rsidRDefault="00184574">
            <w:pPr>
              <w:spacing w:after="40"/>
            </w:pPr>
            <w:r>
              <w:rPr>
                <w:rFonts w:ascii="Consolas" w:eastAsia="Consolas" w:hAnsi="Consolas" w:cs="Consolas"/>
                <w:sz w:val="15"/>
                <w:szCs w:val="15"/>
                <w:shd w:val="clear" w:color="auto" w:fill="F3F2F1"/>
              </w:rPr>
              <w:t>webresourceset(</w:t>
            </w:r>
          </w:p>
        </w:tc>
      </w:tr>
      <w:tr w:rsidR="00943121" w14:paraId="377FFAA7" w14:textId="77777777">
        <w:trPr>
          <w:cantSplit/>
        </w:trPr>
        <w:tc>
          <w:tcPr>
            <w:tcW w:w="6423" w:type="dxa"/>
            <w:tcMar>
              <w:top w:w="60" w:type="dxa"/>
              <w:left w:w="100" w:type="dxa"/>
              <w:bottom w:w="60" w:type="dxa"/>
              <w:right w:w="100" w:type="dxa"/>
            </w:tcMar>
          </w:tcPr>
          <w:p w14:paraId="04E1EA78" w14:textId="77777777" w:rsidR="00943121" w:rsidRDefault="00184574">
            <w:pPr>
              <w:spacing w:after="40"/>
            </w:pPr>
            <w:r>
              <w:rPr>
                <w:sz w:val="17"/>
                <w:szCs w:val="17"/>
              </w:rPr>
              <w:t>Removals</w:t>
            </w:r>
          </w:p>
        </w:tc>
        <w:tc>
          <w:tcPr>
            <w:tcW w:w="2937" w:type="dxa"/>
            <w:tcMar>
              <w:top w:w="60" w:type="dxa"/>
              <w:left w:w="100" w:type="dxa"/>
              <w:bottom w:w="60" w:type="dxa"/>
              <w:right w:w="100" w:type="dxa"/>
            </w:tcMar>
          </w:tcPr>
          <w:p w14:paraId="69ECAB99" w14:textId="77777777" w:rsidR="00943121" w:rsidRDefault="00184574">
            <w:pPr>
              <w:spacing w:after="40"/>
            </w:pPr>
            <w:r>
              <w:rPr>
                <w:rFonts w:ascii="Consolas" w:eastAsia="Consolas" w:hAnsi="Consolas" w:cs="Consolas"/>
                <w:sz w:val="15"/>
                <w:szCs w:val="15"/>
                <w:shd w:val="clear" w:color="auto" w:fill="F3F2F1"/>
              </w:rPr>
              <w:t>RemoveActiveCustomization</w:t>
            </w:r>
          </w:p>
        </w:tc>
      </w:tr>
      <w:tr w:rsidR="00943121" w14:paraId="4D31B275" w14:textId="77777777">
        <w:trPr>
          <w:cantSplit/>
        </w:trPr>
        <w:tc>
          <w:tcPr>
            <w:tcW w:w="6423" w:type="dxa"/>
            <w:tcMar>
              <w:top w:w="60" w:type="dxa"/>
              <w:left w:w="100" w:type="dxa"/>
              <w:bottom w:w="60" w:type="dxa"/>
              <w:right w:w="100" w:type="dxa"/>
            </w:tcMar>
          </w:tcPr>
          <w:p w14:paraId="43BFABFD" w14:textId="77777777" w:rsidR="00943121" w:rsidRDefault="00184574">
            <w:pPr>
              <w:spacing w:after="40"/>
            </w:pPr>
            <w:r>
              <w:rPr>
                <w:sz w:val="17"/>
                <w:szCs w:val="17"/>
              </w:rPr>
              <w:t>The maker portal's environment check</w:t>
            </w:r>
          </w:p>
        </w:tc>
        <w:tc>
          <w:tcPr>
            <w:tcW w:w="2937" w:type="dxa"/>
            <w:tcMar>
              <w:top w:w="60" w:type="dxa"/>
              <w:left w:w="100" w:type="dxa"/>
              <w:bottom w:w="60" w:type="dxa"/>
              <w:right w:w="100" w:type="dxa"/>
            </w:tcMar>
          </w:tcPr>
          <w:p w14:paraId="2B35E227" w14:textId="77777777" w:rsidR="00943121" w:rsidRDefault="00184574">
            <w:pPr>
              <w:spacing w:after="40"/>
            </w:pPr>
            <w:r>
              <w:rPr>
                <w:rFonts w:ascii="Consolas" w:eastAsia="Consolas" w:hAnsi="Consolas" w:cs="Consolas"/>
                <w:sz w:val="15"/>
                <w:szCs w:val="15"/>
                <w:shd w:val="clear" w:color="auto" w:fill="F3F2F1"/>
              </w:rPr>
              <w:t>RetrieveCurrentOrganization</w:t>
            </w:r>
          </w:p>
        </w:tc>
      </w:tr>
    </w:tbl>
    <w:p w14:paraId="06980681" w14:textId="77777777" w:rsidR="00943121" w:rsidRDefault="00943121">
      <w:pPr>
        <w:spacing w:after="120"/>
      </w:pPr>
    </w:p>
    <w:p w14:paraId="113E27BB" w14:textId="77777777" w:rsidR="00943121" w:rsidRDefault="00184574">
      <w:pPr>
        <w:spacing w:after="120"/>
      </w:pPr>
      <w:r>
        <w:t xml:space="preserve">A failed request's </w:t>
      </w:r>
      <w:r>
        <w:rPr>
          <w:b/>
          <w:bCs/>
        </w:rPr>
        <w:t>Response</w:t>
      </w:r>
      <w:r>
        <w:t xml:space="preserve"> tab holds Dataverse's </w:t>
      </w:r>
      <w:r>
        <w:rPr>
          <w:rFonts w:ascii="Consolas" w:eastAsia="Consolas" w:hAnsi="Consolas" w:cs="Consolas"/>
          <w:sz w:val="18"/>
          <w:szCs w:val="18"/>
          <w:shd w:val="clear" w:color="auto" w:fill="F3F2F1"/>
        </w:rPr>
        <w:t>error.message</w:t>
      </w:r>
      <w:r>
        <w:t xml:space="preserve">, which the scanner also shows in a banner's </w:t>
      </w:r>
      <w:r>
        <w:rPr>
          <w:b/>
          <w:bCs/>
        </w:rPr>
        <w:t>Details</w:t>
      </w:r>
      <w:r>
        <w:t xml:space="preserve"> or in the row.</w:t>
      </w:r>
    </w:p>
    <w:p w14:paraId="1886F280" w14:textId="77777777" w:rsidR="00943121" w:rsidRDefault="00184574">
      <w:pPr>
        <w:pStyle w:val="Heading2"/>
        <w:keepNext/>
      </w:pPr>
      <w:bookmarkStart w:id="119" w:name="_Toc242992747"/>
      <w:r>
        <w:t>15.3 Common problems and their causes</w:t>
      </w:r>
      <w:bookmarkEnd w:id="119"/>
    </w:p>
    <w:p w14:paraId="0C11C982" w14:textId="77777777" w:rsidR="00943121" w:rsidRDefault="00184574">
      <w:pPr>
        <w:spacing w:after="120"/>
      </w:pPr>
      <w:r>
        <w:t xml:space="preserve">The </w:t>
      </w:r>
      <w:hyperlink r:id="rId51" w:history="1">
        <w:r>
          <w:rPr>
            <w:color w:val="0F6CBD"/>
            <w:u w:val="single"/>
          </w:rPr>
          <w:t>README</w:t>
        </w:r>
      </w:hyperlink>
      <w:r>
        <w:t xml:space="preserve"> covers what users meet. For developers and administrators, also:</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20"/>
        <w:gridCol w:w="3120"/>
        <w:gridCol w:w="3120"/>
      </w:tblGrid>
      <w:tr w:rsidR="00943121" w14:paraId="3571A8A0" w14:textId="77777777">
        <w:trPr>
          <w:cantSplit/>
          <w:tblHeader/>
        </w:trPr>
        <w:tc>
          <w:tcPr>
            <w:tcW w:w="3120" w:type="dxa"/>
            <w:shd w:val="clear" w:color="auto" w:fill="F3F2F1"/>
            <w:tcMar>
              <w:top w:w="60" w:type="dxa"/>
              <w:left w:w="100" w:type="dxa"/>
              <w:bottom w:w="60" w:type="dxa"/>
              <w:right w:w="100" w:type="dxa"/>
            </w:tcMar>
          </w:tcPr>
          <w:p w14:paraId="216C2BC3" w14:textId="77777777" w:rsidR="00943121" w:rsidRDefault="00184574">
            <w:pPr>
              <w:spacing w:after="40"/>
            </w:pPr>
            <w:r>
              <w:rPr>
                <w:b/>
                <w:bCs/>
                <w:sz w:val="17"/>
                <w:szCs w:val="17"/>
              </w:rPr>
              <w:t>Symptom</w:t>
            </w:r>
          </w:p>
        </w:tc>
        <w:tc>
          <w:tcPr>
            <w:tcW w:w="3120" w:type="dxa"/>
            <w:shd w:val="clear" w:color="auto" w:fill="F3F2F1"/>
            <w:tcMar>
              <w:top w:w="60" w:type="dxa"/>
              <w:left w:w="100" w:type="dxa"/>
              <w:bottom w:w="60" w:type="dxa"/>
              <w:right w:w="100" w:type="dxa"/>
            </w:tcMar>
          </w:tcPr>
          <w:p w14:paraId="4DD79FC5" w14:textId="77777777" w:rsidR="00943121" w:rsidRDefault="00184574">
            <w:pPr>
              <w:spacing w:after="40"/>
            </w:pPr>
            <w:r>
              <w:rPr>
                <w:b/>
                <w:bCs/>
                <w:sz w:val="17"/>
                <w:szCs w:val="17"/>
              </w:rPr>
              <w:t>Cause</w:t>
            </w:r>
          </w:p>
        </w:tc>
        <w:tc>
          <w:tcPr>
            <w:tcW w:w="3120" w:type="dxa"/>
            <w:shd w:val="clear" w:color="auto" w:fill="F3F2F1"/>
            <w:tcMar>
              <w:top w:w="60" w:type="dxa"/>
              <w:left w:w="100" w:type="dxa"/>
              <w:bottom w:w="60" w:type="dxa"/>
              <w:right w:w="100" w:type="dxa"/>
            </w:tcMar>
          </w:tcPr>
          <w:p w14:paraId="641930CA" w14:textId="77777777" w:rsidR="00943121" w:rsidRDefault="00184574">
            <w:pPr>
              <w:spacing w:after="40"/>
            </w:pPr>
            <w:r>
              <w:rPr>
                <w:b/>
                <w:bCs/>
                <w:sz w:val="17"/>
                <w:szCs w:val="17"/>
              </w:rPr>
              <w:t>Fix</w:t>
            </w:r>
          </w:p>
        </w:tc>
      </w:tr>
      <w:tr w:rsidR="00943121" w14:paraId="15475D53" w14:textId="77777777">
        <w:trPr>
          <w:cantSplit/>
        </w:trPr>
        <w:tc>
          <w:tcPr>
            <w:tcW w:w="3120" w:type="dxa"/>
            <w:tcMar>
              <w:top w:w="60" w:type="dxa"/>
              <w:left w:w="100" w:type="dxa"/>
              <w:bottom w:w="60" w:type="dxa"/>
              <w:right w:w="100" w:type="dxa"/>
            </w:tcMar>
          </w:tcPr>
          <w:p w14:paraId="645EC389" w14:textId="77777777" w:rsidR="00943121" w:rsidRDefault="00184574">
            <w:pPr>
              <w:spacing w:after="40"/>
            </w:pPr>
            <w:r>
              <w:rPr>
                <w:sz w:val="17"/>
                <w:szCs w:val="17"/>
              </w:rPr>
              <w:t>"Open the environment (https://&lt;org&gt;.crm.dynamics.com) or its Solutions page in the maker portal (make.powerapps.com) first, ..."</w:t>
            </w:r>
          </w:p>
        </w:tc>
        <w:tc>
          <w:tcPr>
            <w:tcW w:w="3120" w:type="dxa"/>
            <w:tcMar>
              <w:top w:w="60" w:type="dxa"/>
              <w:left w:w="100" w:type="dxa"/>
              <w:bottom w:w="60" w:type="dxa"/>
              <w:right w:w="100" w:type="dxa"/>
            </w:tcMar>
          </w:tcPr>
          <w:p w14:paraId="22804E91" w14:textId="77777777" w:rsidR="00943121" w:rsidRDefault="00184574">
            <w:pPr>
              <w:spacing w:after="40"/>
            </w:pPr>
            <w:r>
              <w:rPr>
                <w:sz w:val="17"/>
                <w:szCs w:val="17"/>
              </w:rPr>
              <w:t xml:space="preserve">The page is not on a </w:t>
            </w:r>
            <w:r>
              <w:rPr>
                <w:rFonts w:ascii="Consolas" w:eastAsia="Consolas" w:hAnsi="Consolas" w:cs="Consolas"/>
                <w:sz w:val="15"/>
                <w:szCs w:val="15"/>
                <w:shd w:val="clear" w:color="auto" w:fill="F3F2F1"/>
              </w:rPr>
              <w:t>*.dynamics.com</w:t>
            </w:r>
            <w:r>
              <w:rPr>
                <w:sz w:val="17"/>
                <w:szCs w:val="17"/>
              </w:rPr>
              <w:t xml:space="preserve"> address or on make.powerapps.com (or make.preview.powerapps.com); for example the install page, or an environment of a sovereign cloud</w:t>
            </w:r>
          </w:p>
        </w:tc>
        <w:tc>
          <w:tcPr>
            <w:tcW w:w="3120" w:type="dxa"/>
            <w:tcMar>
              <w:top w:w="60" w:type="dxa"/>
              <w:left w:w="100" w:type="dxa"/>
              <w:bottom w:w="60" w:type="dxa"/>
              <w:right w:w="100" w:type="dxa"/>
            </w:tcMar>
          </w:tcPr>
          <w:p w14:paraId="2F52C474" w14:textId="77777777" w:rsidR="00943121" w:rsidRDefault="00184574">
            <w:pPr>
              <w:spacing w:after="40"/>
            </w:pPr>
            <w:r>
              <w:rPr>
                <w:sz w:val="17"/>
                <w:szCs w:val="17"/>
              </w:rPr>
              <w:t xml:space="preserve">Open the environment. For other addresses, change the two host checks at the top of </w:t>
            </w:r>
            <w:r>
              <w:rPr>
                <w:rFonts w:ascii="Consolas" w:eastAsia="Consolas" w:hAnsi="Consolas" w:cs="Consolas"/>
                <w:sz w:val="15"/>
                <w:szCs w:val="15"/>
                <w:shd w:val="clear" w:color="auto" w:fill="F3F2F1"/>
              </w:rPr>
              <w:t>layer-scanner.js</w:t>
            </w:r>
            <w:r>
              <w:rPr>
                <w:sz w:val="17"/>
                <w:szCs w:val="17"/>
              </w:rPr>
              <w:t xml:space="preserve">, the address pattern in </w:t>
            </w:r>
            <w:r>
              <w:rPr>
                <w:rFonts w:ascii="Consolas" w:eastAsia="Consolas" w:hAnsi="Consolas" w:cs="Consolas"/>
                <w:sz w:val="15"/>
                <w:szCs w:val="15"/>
                <w:shd w:val="clear" w:color="auto" w:fill="F3F2F1"/>
              </w:rPr>
              <w:t>connectMaker</w:t>
            </w:r>
            <w:r>
              <w:rPr>
                <w:sz w:val="17"/>
                <w:szCs w:val="17"/>
              </w:rPr>
              <w:t xml:space="preserve"> and </w:t>
            </w:r>
            <w:r>
              <w:rPr>
                <w:rFonts w:ascii="Consolas" w:eastAsia="Consolas" w:hAnsi="Consolas" w:cs="Consolas"/>
                <w:sz w:val="15"/>
                <w:szCs w:val="15"/>
                <w:shd w:val="clear" w:color="auto" w:fill="F3F2F1"/>
              </w:rPr>
              <w:t>MAKER</w:t>
            </w:r>
          </w:p>
        </w:tc>
      </w:tr>
      <w:tr w:rsidR="00943121" w14:paraId="50233CCF" w14:textId="77777777">
        <w:trPr>
          <w:cantSplit/>
        </w:trPr>
        <w:tc>
          <w:tcPr>
            <w:tcW w:w="3120" w:type="dxa"/>
            <w:tcMar>
              <w:top w:w="60" w:type="dxa"/>
              <w:left w:w="100" w:type="dxa"/>
              <w:bottom w:w="60" w:type="dxa"/>
              <w:right w:w="100" w:type="dxa"/>
            </w:tcMar>
          </w:tcPr>
          <w:p w14:paraId="6DD4020E" w14:textId="77777777" w:rsidR="00943121" w:rsidRDefault="00184574">
            <w:pPr>
              <w:spacing w:after="40"/>
            </w:pPr>
            <w:r>
              <w:rPr>
                <w:sz w:val="17"/>
                <w:szCs w:val="17"/>
              </w:rPr>
              <w:t>"The maker portal has no current sign-in to this environment's data. ..."</w:t>
            </w:r>
          </w:p>
        </w:tc>
        <w:tc>
          <w:tcPr>
            <w:tcW w:w="3120" w:type="dxa"/>
            <w:tcMar>
              <w:top w:w="60" w:type="dxa"/>
              <w:left w:w="100" w:type="dxa"/>
              <w:bottom w:w="60" w:type="dxa"/>
              <w:right w:w="100" w:type="dxa"/>
            </w:tcMar>
          </w:tcPr>
          <w:p w14:paraId="795FC92B" w14:textId="77777777" w:rsidR="00943121" w:rsidRDefault="00184574">
            <w:pPr>
              <w:spacing w:after="40"/>
            </w:pPr>
            <w:r>
              <w:rPr>
                <w:sz w:val="17"/>
                <w:szCs w:val="17"/>
              </w:rPr>
              <w:t>No token for the environment in the portal's storage, or one with less than 2 minutes left; or a portal version that stores its sign-in differently</w:t>
            </w:r>
          </w:p>
        </w:tc>
        <w:tc>
          <w:tcPr>
            <w:tcW w:w="3120" w:type="dxa"/>
            <w:tcMar>
              <w:top w:w="60" w:type="dxa"/>
              <w:left w:w="100" w:type="dxa"/>
              <w:bottom w:w="60" w:type="dxa"/>
              <w:right w:w="100" w:type="dxa"/>
            </w:tcMar>
          </w:tcPr>
          <w:p w14:paraId="6AB58103" w14:textId="77777777" w:rsidR="00943121" w:rsidRDefault="00184574">
            <w:pPr>
              <w:spacing w:after="40"/>
            </w:pPr>
            <w:r>
              <w:rPr>
                <w:sz w:val="17"/>
                <w:szCs w:val="17"/>
              </w:rPr>
              <w:t>Wait for the Solutions list, or reload. If it persists, start from the environment's own page</w:t>
            </w:r>
          </w:p>
        </w:tc>
      </w:tr>
      <w:tr w:rsidR="00943121" w14:paraId="3DFF2CDC" w14:textId="77777777">
        <w:trPr>
          <w:cantSplit/>
        </w:trPr>
        <w:tc>
          <w:tcPr>
            <w:tcW w:w="3120" w:type="dxa"/>
            <w:tcMar>
              <w:top w:w="60" w:type="dxa"/>
              <w:left w:w="100" w:type="dxa"/>
              <w:bottom w:w="60" w:type="dxa"/>
              <w:right w:w="100" w:type="dxa"/>
            </w:tcMar>
          </w:tcPr>
          <w:p w14:paraId="72E0C08A" w14:textId="77777777" w:rsidR="00943121" w:rsidRDefault="00184574">
            <w:pPr>
              <w:spacing w:after="40"/>
            </w:pPr>
            <w:r>
              <w:rPr>
                <w:sz w:val="17"/>
                <w:szCs w:val="17"/>
              </w:rPr>
              <w:t>"This browser holds the maker portal sign-in of more than one account ..."</w:t>
            </w:r>
          </w:p>
        </w:tc>
        <w:tc>
          <w:tcPr>
            <w:tcW w:w="3120" w:type="dxa"/>
            <w:tcMar>
              <w:top w:w="60" w:type="dxa"/>
              <w:left w:w="100" w:type="dxa"/>
              <w:bottom w:w="60" w:type="dxa"/>
              <w:right w:w="100" w:type="dxa"/>
            </w:tcMar>
          </w:tcPr>
          <w:p w14:paraId="33476B30" w14:textId="77777777" w:rsidR="00943121" w:rsidRDefault="00184574">
            <w:pPr>
              <w:spacing w:after="40"/>
            </w:pPr>
            <w:r>
              <w:rPr>
                <w:sz w:val="17"/>
                <w:szCs w:val="17"/>
              </w:rPr>
              <w:t>Two accounts signed in, none marked active</w:t>
            </w:r>
          </w:p>
        </w:tc>
        <w:tc>
          <w:tcPr>
            <w:tcW w:w="3120" w:type="dxa"/>
            <w:tcMar>
              <w:top w:w="60" w:type="dxa"/>
              <w:left w:w="100" w:type="dxa"/>
              <w:bottom w:w="60" w:type="dxa"/>
              <w:right w:w="100" w:type="dxa"/>
            </w:tcMar>
          </w:tcPr>
          <w:p w14:paraId="55E7F06B" w14:textId="77777777" w:rsidR="00943121" w:rsidRDefault="00184574">
            <w:pPr>
              <w:spacing w:after="40"/>
            </w:pPr>
            <w:r>
              <w:rPr>
                <w:sz w:val="17"/>
                <w:szCs w:val="17"/>
              </w:rPr>
              <w:t>Sign out of one, or use another browser profile</w:t>
            </w:r>
          </w:p>
        </w:tc>
      </w:tr>
      <w:tr w:rsidR="00943121" w14:paraId="291F7691" w14:textId="77777777">
        <w:trPr>
          <w:cantSplit/>
        </w:trPr>
        <w:tc>
          <w:tcPr>
            <w:tcW w:w="3120" w:type="dxa"/>
            <w:tcMar>
              <w:top w:w="60" w:type="dxa"/>
              <w:left w:w="100" w:type="dxa"/>
              <w:bottom w:w="60" w:type="dxa"/>
              <w:right w:w="100" w:type="dxa"/>
            </w:tcMar>
          </w:tcPr>
          <w:p w14:paraId="0168D4A9" w14:textId="77777777" w:rsidR="00943121" w:rsidRDefault="00184574">
            <w:pPr>
              <w:spacing w:after="40"/>
            </w:pPr>
            <w:r>
              <w:rPr>
                <w:sz w:val="17"/>
                <w:szCs w:val="17"/>
              </w:rPr>
              <w:lastRenderedPageBreak/>
              <w:t>"The unmanaged layer scanner could not start: ..."</w:t>
            </w:r>
          </w:p>
        </w:tc>
        <w:tc>
          <w:tcPr>
            <w:tcW w:w="3120" w:type="dxa"/>
            <w:tcMar>
              <w:top w:w="60" w:type="dxa"/>
              <w:left w:w="100" w:type="dxa"/>
              <w:bottom w:w="60" w:type="dxa"/>
              <w:right w:w="100" w:type="dxa"/>
            </w:tcMar>
          </w:tcPr>
          <w:p w14:paraId="2DB2F79D" w14:textId="77777777" w:rsidR="00943121" w:rsidRDefault="00184574">
            <w:pPr>
              <w:spacing w:after="40"/>
            </w:pPr>
            <w:r>
              <w:rPr>
                <w:sz w:val="17"/>
                <w:szCs w:val="17"/>
              </w:rPr>
              <w:t xml:space="preserve">The link was cut when it was saved (base64 decoding fails), or a browser without </w:t>
            </w:r>
            <w:r>
              <w:rPr>
                <w:rFonts w:ascii="Consolas" w:eastAsia="Consolas" w:hAnsi="Consolas" w:cs="Consolas"/>
                <w:sz w:val="15"/>
                <w:szCs w:val="15"/>
                <w:shd w:val="clear" w:color="auto" w:fill="F3F2F1"/>
              </w:rPr>
              <w:t>DecompressionStream</w:t>
            </w:r>
          </w:p>
        </w:tc>
        <w:tc>
          <w:tcPr>
            <w:tcW w:w="3120" w:type="dxa"/>
            <w:tcMar>
              <w:top w:w="60" w:type="dxa"/>
              <w:left w:w="100" w:type="dxa"/>
              <w:bottom w:w="60" w:type="dxa"/>
              <w:right w:w="100" w:type="dxa"/>
            </w:tcMar>
          </w:tcPr>
          <w:p w14:paraId="45D21FEC" w14:textId="77777777" w:rsidR="00943121" w:rsidRDefault="00184574">
            <w:pPr>
              <w:spacing w:after="40"/>
            </w:pPr>
            <w:r>
              <w:rPr>
                <w:sz w:val="17"/>
                <w:szCs w:val="17"/>
              </w:rPr>
              <w:t>Install the favourite again from the install page; use a current Edge</w:t>
            </w:r>
          </w:p>
        </w:tc>
      </w:tr>
      <w:tr w:rsidR="00943121" w14:paraId="1CF55B5F" w14:textId="77777777">
        <w:trPr>
          <w:cantSplit/>
        </w:trPr>
        <w:tc>
          <w:tcPr>
            <w:tcW w:w="3120" w:type="dxa"/>
            <w:tcMar>
              <w:top w:w="60" w:type="dxa"/>
              <w:left w:w="100" w:type="dxa"/>
              <w:bottom w:w="60" w:type="dxa"/>
              <w:right w:w="100" w:type="dxa"/>
            </w:tcMar>
          </w:tcPr>
          <w:p w14:paraId="371461F5" w14:textId="77777777" w:rsidR="00943121" w:rsidRDefault="00184574">
            <w:pPr>
              <w:spacing w:after="40"/>
            </w:pPr>
            <w:r>
              <w:rPr>
                <w:sz w:val="17"/>
                <w:szCs w:val="17"/>
              </w:rPr>
              <w:t>"This page does not allow the unmanaged layer scanner to run."</w:t>
            </w:r>
          </w:p>
        </w:tc>
        <w:tc>
          <w:tcPr>
            <w:tcW w:w="3120" w:type="dxa"/>
            <w:tcMar>
              <w:top w:w="60" w:type="dxa"/>
              <w:left w:w="100" w:type="dxa"/>
              <w:bottom w:w="60" w:type="dxa"/>
              <w:right w:w="100" w:type="dxa"/>
            </w:tcMar>
          </w:tcPr>
          <w:p w14:paraId="23FEC035" w14:textId="77777777" w:rsidR="00943121" w:rsidRDefault="00184574">
            <w:pPr>
              <w:spacing w:after="40"/>
            </w:pPr>
            <w:r>
              <w:rPr>
                <w:sz w:val="17"/>
                <w:szCs w:val="17"/>
              </w:rPr>
              <w:t xml:space="preserve">The page forbids </w:t>
            </w:r>
            <w:r>
              <w:rPr>
                <w:rFonts w:ascii="Consolas" w:eastAsia="Consolas" w:hAnsi="Consolas" w:cs="Consolas"/>
                <w:sz w:val="15"/>
                <w:szCs w:val="15"/>
                <w:shd w:val="clear" w:color="auto" w:fill="F3F2F1"/>
              </w:rPr>
              <w:t>eval</w:t>
            </w:r>
            <w:r>
              <w:rPr>
                <w:sz w:val="17"/>
                <w:szCs w:val="17"/>
              </w:rPr>
              <w:t xml:space="preserve"> and </w:t>
            </w:r>
            <w:r>
              <w:rPr>
                <w:rFonts w:ascii="Consolas" w:eastAsia="Consolas" w:hAnsi="Consolas" w:cs="Consolas"/>
                <w:sz w:val="15"/>
                <w:szCs w:val="15"/>
                <w:shd w:val="clear" w:color="auto" w:fill="F3F2F1"/>
              </w:rPr>
              <w:t>blob:</w:t>
            </w:r>
            <w:r>
              <w:rPr>
                <w:sz w:val="17"/>
                <w:szCs w:val="17"/>
              </w:rPr>
              <w:t xml:space="preserve"> scripts (</w:t>
            </w:r>
            <w:r>
              <w:rPr>
                <w:color w:val="0F6CBD"/>
                <w:sz w:val="17"/>
                <w:szCs w:val="17"/>
              </w:rPr>
              <w:t>12.3</w:t>
            </w:r>
            <w:r>
              <w:rPr>
                <w:sz w:val="17"/>
                <w:szCs w:val="17"/>
              </w:rPr>
              <w:t>)</w:t>
            </w:r>
          </w:p>
        </w:tc>
        <w:tc>
          <w:tcPr>
            <w:tcW w:w="3120" w:type="dxa"/>
            <w:tcMar>
              <w:top w:w="60" w:type="dxa"/>
              <w:left w:w="100" w:type="dxa"/>
              <w:bottom w:w="60" w:type="dxa"/>
              <w:right w:w="100" w:type="dxa"/>
            </w:tcMar>
          </w:tcPr>
          <w:p w14:paraId="7F2080AD" w14:textId="77777777" w:rsidR="00943121" w:rsidRDefault="00184574">
            <w:pPr>
              <w:spacing w:after="40"/>
            </w:pPr>
            <w:r>
              <w:rPr>
                <w:sz w:val="17"/>
                <w:szCs w:val="17"/>
              </w:rPr>
              <w:t xml:space="preserve">Start from another page of the environment, or paste </w:t>
            </w:r>
            <w:r>
              <w:rPr>
                <w:rFonts w:ascii="Consolas" w:eastAsia="Consolas" w:hAnsi="Consolas" w:cs="Consolas"/>
                <w:sz w:val="15"/>
                <w:szCs w:val="15"/>
                <w:shd w:val="clear" w:color="auto" w:fill="F3F2F1"/>
              </w:rPr>
              <w:t>layer-scanner.min.js</w:t>
            </w:r>
            <w:r>
              <w:rPr>
                <w:sz w:val="17"/>
                <w:szCs w:val="17"/>
              </w:rPr>
              <w:t xml:space="preserve"> into the console (</w:t>
            </w:r>
            <w:r>
              <w:rPr>
                <w:color w:val="0F6CBD"/>
                <w:sz w:val="17"/>
                <w:szCs w:val="17"/>
              </w:rPr>
              <w:t>15.4</w:t>
            </w:r>
            <w:r>
              <w:rPr>
                <w:sz w:val="17"/>
                <w:szCs w:val="17"/>
              </w:rPr>
              <w:t>)</w:t>
            </w:r>
          </w:p>
        </w:tc>
      </w:tr>
      <w:tr w:rsidR="00943121" w14:paraId="4AB8566E" w14:textId="77777777">
        <w:trPr>
          <w:cantSplit/>
        </w:trPr>
        <w:tc>
          <w:tcPr>
            <w:tcW w:w="3120" w:type="dxa"/>
            <w:tcMar>
              <w:top w:w="60" w:type="dxa"/>
              <w:left w:w="100" w:type="dxa"/>
              <w:bottom w:w="60" w:type="dxa"/>
              <w:right w:w="100" w:type="dxa"/>
            </w:tcMar>
          </w:tcPr>
          <w:p w14:paraId="0BBEFBFE" w14:textId="77777777" w:rsidR="00943121" w:rsidRDefault="00184574">
            <w:pPr>
              <w:spacing w:after="40"/>
            </w:pPr>
            <w:r>
              <w:rPr>
                <w:sz w:val="17"/>
                <w:szCs w:val="17"/>
              </w:rPr>
              <w:t>Nothing happens on a click</w:t>
            </w:r>
          </w:p>
        </w:tc>
        <w:tc>
          <w:tcPr>
            <w:tcW w:w="3120" w:type="dxa"/>
            <w:tcMar>
              <w:top w:w="60" w:type="dxa"/>
              <w:left w:w="100" w:type="dxa"/>
              <w:bottom w:w="60" w:type="dxa"/>
              <w:right w:w="100" w:type="dxa"/>
            </w:tcMar>
          </w:tcPr>
          <w:p w14:paraId="38D606C1" w14:textId="77777777" w:rsidR="00943121" w:rsidRDefault="00184574">
            <w:pPr>
              <w:spacing w:after="40"/>
            </w:pPr>
            <w:r>
              <w:rPr>
                <w:sz w:val="17"/>
                <w:szCs w:val="17"/>
              </w:rPr>
              <w:t xml:space="preserve">The favourite's address does not start with </w:t>
            </w:r>
            <w:r>
              <w:rPr>
                <w:rFonts w:ascii="Consolas" w:eastAsia="Consolas" w:hAnsi="Consolas" w:cs="Consolas"/>
                <w:sz w:val="15"/>
                <w:szCs w:val="15"/>
                <w:shd w:val="clear" w:color="auto" w:fill="F3F2F1"/>
              </w:rPr>
              <w:t>javascript:void</w:t>
            </w:r>
            <w:r>
              <w:rPr>
                <w:sz w:val="17"/>
                <w:szCs w:val="17"/>
              </w:rPr>
              <w:t xml:space="preserve">, or the browser's policy blocks </w:t>
            </w:r>
            <w:r>
              <w:rPr>
                <w:rFonts w:ascii="Consolas" w:eastAsia="Consolas" w:hAnsi="Consolas" w:cs="Consolas"/>
                <w:sz w:val="15"/>
                <w:szCs w:val="15"/>
                <w:shd w:val="clear" w:color="auto" w:fill="F3F2F1"/>
              </w:rPr>
              <w:t>javascript:</w:t>
            </w:r>
            <w:r>
              <w:rPr>
                <w:sz w:val="17"/>
                <w:szCs w:val="17"/>
              </w:rPr>
              <w:t xml:space="preserve"> favourites</w:t>
            </w:r>
          </w:p>
        </w:tc>
        <w:tc>
          <w:tcPr>
            <w:tcW w:w="3120" w:type="dxa"/>
            <w:tcMar>
              <w:top w:w="60" w:type="dxa"/>
              <w:left w:w="100" w:type="dxa"/>
              <w:bottom w:w="60" w:type="dxa"/>
              <w:right w:w="100" w:type="dxa"/>
            </w:tcMar>
          </w:tcPr>
          <w:p w14:paraId="05CDFEE5" w14:textId="77777777" w:rsidR="00943121" w:rsidRDefault="00184574">
            <w:pPr>
              <w:spacing w:after="40"/>
            </w:pPr>
            <w:r>
              <w:rPr>
                <w:sz w:val="17"/>
                <w:szCs w:val="17"/>
              </w:rPr>
              <w:t>Install it again; under such a policy, use the console (</w:t>
            </w:r>
            <w:r>
              <w:rPr>
                <w:color w:val="0F6CBD"/>
                <w:sz w:val="17"/>
                <w:szCs w:val="17"/>
              </w:rPr>
              <w:t>15.4</w:t>
            </w:r>
            <w:r>
              <w:rPr>
                <w:sz w:val="17"/>
                <w:szCs w:val="17"/>
              </w:rPr>
              <w:t>)</w:t>
            </w:r>
          </w:p>
        </w:tc>
      </w:tr>
      <w:tr w:rsidR="00943121" w14:paraId="0A58263D" w14:textId="77777777">
        <w:trPr>
          <w:cantSplit/>
        </w:trPr>
        <w:tc>
          <w:tcPr>
            <w:tcW w:w="3120" w:type="dxa"/>
            <w:tcMar>
              <w:top w:w="60" w:type="dxa"/>
              <w:left w:w="100" w:type="dxa"/>
              <w:bottom w:w="60" w:type="dxa"/>
              <w:right w:w="100" w:type="dxa"/>
            </w:tcMar>
          </w:tcPr>
          <w:p w14:paraId="1CD89F7E" w14:textId="77777777" w:rsidR="00943121" w:rsidRDefault="00184574">
            <w:pPr>
              <w:spacing w:after="40"/>
            </w:pPr>
            <w:r>
              <w:rPr>
                <w:sz w:val="17"/>
                <w:szCs w:val="17"/>
              </w:rPr>
              <w:t>"An older version of the scanner is open on this page. ..."</w:t>
            </w:r>
          </w:p>
        </w:tc>
        <w:tc>
          <w:tcPr>
            <w:tcW w:w="3120" w:type="dxa"/>
            <w:tcMar>
              <w:top w:w="60" w:type="dxa"/>
              <w:left w:w="100" w:type="dxa"/>
              <w:bottom w:w="60" w:type="dxa"/>
              <w:right w:w="100" w:type="dxa"/>
            </w:tcMar>
          </w:tcPr>
          <w:p w14:paraId="3D6B5CF8" w14:textId="77777777" w:rsidR="00943121" w:rsidRDefault="00184574">
            <w:pPr>
              <w:spacing w:after="40"/>
            </w:pPr>
            <w:r>
              <w:rPr>
                <w:sz w:val="17"/>
                <w:szCs w:val="17"/>
              </w:rPr>
              <w:t>An older version is open on the page</w:t>
            </w:r>
          </w:p>
        </w:tc>
        <w:tc>
          <w:tcPr>
            <w:tcW w:w="3120" w:type="dxa"/>
            <w:tcMar>
              <w:top w:w="60" w:type="dxa"/>
              <w:left w:w="100" w:type="dxa"/>
              <w:bottom w:w="60" w:type="dxa"/>
              <w:right w:w="100" w:type="dxa"/>
            </w:tcMar>
          </w:tcPr>
          <w:p w14:paraId="5ADA78C6" w14:textId="77777777" w:rsidR="00943121" w:rsidRDefault="00184574">
            <w:pPr>
              <w:spacing w:after="40"/>
            </w:pPr>
            <w:r>
              <w:rPr>
                <w:sz w:val="17"/>
                <w:szCs w:val="17"/>
              </w:rPr>
              <w:t>Reload the page</w:t>
            </w:r>
          </w:p>
        </w:tc>
      </w:tr>
      <w:tr w:rsidR="00943121" w14:paraId="0663AFF9" w14:textId="77777777">
        <w:trPr>
          <w:cantSplit/>
        </w:trPr>
        <w:tc>
          <w:tcPr>
            <w:tcW w:w="3120" w:type="dxa"/>
            <w:tcMar>
              <w:top w:w="60" w:type="dxa"/>
              <w:left w:w="100" w:type="dxa"/>
              <w:bottom w:w="60" w:type="dxa"/>
              <w:right w:w="100" w:type="dxa"/>
            </w:tcMar>
          </w:tcPr>
          <w:p w14:paraId="72BFB19F" w14:textId="77777777" w:rsidR="00943121" w:rsidRDefault="00184574">
            <w:pPr>
              <w:spacing w:after="40"/>
            </w:pPr>
            <w:r>
              <w:rPr>
                <w:sz w:val="17"/>
                <w:szCs w:val="17"/>
              </w:rPr>
              <w:t>A change has no effect</w:t>
            </w:r>
          </w:p>
        </w:tc>
        <w:tc>
          <w:tcPr>
            <w:tcW w:w="3120" w:type="dxa"/>
            <w:tcMar>
              <w:top w:w="60" w:type="dxa"/>
              <w:left w:w="100" w:type="dxa"/>
              <w:bottom w:w="60" w:type="dxa"/>
              <w:right w:w="100" w:type="dxa"/>
            </w:tcMar>
          </w:tcPr>
          <w:p w14:paraId="3F0E1B32" w14:textId="77777777" w:rsidR="00943121" w:rsidRDefault="00184574">
            <w:pPr>
              <w:spacing w:after="40"/>
            </w:pPr>
            <w:r>
              <w:rPr>
                <w:sz w:val="17"/>
                <w:szCs w:val="17"/>
              </w:rPr>
              <w:t>The favourite holds the old code; or the old scanner is still open on the page, and any click on a favourite shows its window</w:t>
            </w:r>
          </w:p>
        </w:tc>
        <w:tc>
          <w:tcPr>
            <w:tcW w:w="3120" w:type="dxa"/>
            <w:tcMar>
              <w:top w:w="60" w:type="dxa"/>
              <w:left w:w="100" w:type="dxa"/>
              <w:bottom w:w="60" w:type="dxa"/>
              <w:right w:w="100" w:type="dxa"/>
            </w:tcMar>
          </w:tcPr>
          <w:p w14:paraId="1B361F83" w14:textId="77777777" w:rsidR="00943121" w:rsidRDefault="00184574">
            <w:pPr>
              <w:spacing w:after="40"/>
            </w:pPr>
            <w:r>
              <w:rPr>
                <w:sz w:val="17"/>
                <w:szCs w:val="17"/>
              </w:rPr>
              <w:t>Install the new link and reload the page; check the version in the title's tooltip</w:t>
            </w:r>
          </w:p>
        </w:tc>
      </w:tr>
      <w:tr w:rsidR="00943121" w14:paraId="4EDEAA49" w14:textId="77777777">
        <w:trPr>
          <w:cantSplit/>
        </w:trPr>
        <w:tc>
          <w:tcPr>
            <w:tcW w:w="3120" w:type="dxa"/>
            <w:tcMar>
              <w:top w:w="60" w:type="dxa"/>
              <w:left w:w="100" w:type="dxa"/>
              <w:bottom w:w="60" w:type="dxa"/>
              <w:right w:w="100" w:type="dxa"/>
            </w:tcMar>
          </w:tcPr>
          <w:p w14:paraId="39628C98" w14:textId="77777777" w:rsidR="00943121" w:rsidRDefault="00184574">
            <w:pPr>
              <w:spacing w:after="40"/>
            </w:pPr>
            <w:r>
              <w:rPr>
                <w:sz w:val="17"/>
                <w:szCs w:val="17"/>
              </w:rPr>
              <w:t>INCOMPLETE banner</w:t>
            </w:r>
          </w:p>
        </w:tc>
        <w:tc>
          <w:tcPr>
            <w:tcW w:w="3120" w:type="dxa"/>
            <w:tcMar>
              <w:top w:w="60" w:type="dxa"/>
              <w:left w:w="100" w:type="dxa"/>
              <w:bottom w:w="60" w:type="dxa"/>
              <w:right w:w="100" w:type="dxa"/>
            </w:tcMar>
          </w:tcPr>
          <w:p w14:paraId="14B87259" w14:textId="77777777" w:rsidR="00943121" w:rsidRDefault="00184574">
            <w:pPr>
              <w:spacing w:after="40"/>
            </w:pPr>
            <w:r>
              <w:rPr>
                <w:sz w:val="17"/>
                <w:szCs w:val="17"/>
              </w:rPr>
              <w:t xml:space="preserve">A part could not be read; </w:t>
            </w:r>
            <w:r>
              <w:rPr>
                <w:b/>
                <w:bCs/>
                <w:sz w:val="17"/>
                <w:szCs w:val="17"/>
              </w:rPr>
              <w:t>Details</w:t>
            </w:r>
            <w:r>
              <w:rPr>
                <w:sz w:val="17"/>
                <w:szCs w:val="17"/>
              </w:rPr>
              <w:t xml:space="preserve"> names it</w:t>
            </w:r>
          </w:p>
        </w:tc>
        <w:tc>
          <w:tcPr>
            <w:tcW w:w="3120" w:type="dxa"/>
            <w:tcMar>
              <w:top w:w="60" w:type="dxa"/>
              <w:left w:w="100" w:type="dxa"/>
              <w:bottom w:w="60" w:type="dxa"/>
              <w:right w:w="100" w:type="dxa"/>
            </w:tcMar>
          </w:tcPr>
          <w:p w14:paraId="03076C9E" w14:textId="77777777" w:rsidR="00943121" w:rsidRDefault="00184574">
            <w:pPr>
              <w:spacing w:after="40"/>
            </w:pPr>
            <w:r>
              <w:rPr>
                <w:sz w:val="17"/>
                <w:szCs w:val="17"/>
              </w:rPr>
              <w:t xml:space="preserve">Usually passing: scan again. "no answer within 5 minutes" on the summary of a very large environment: try at a quieter time, or raise </w:t>
            </w:r>
            <w:r>
              <w:rPr>
                <w:rFonts w:ascii="Consolas" w:eastAsia="Consolas" w:hAnsi="Consolas" w:cs="Consolas"/>
                <w:sz w:val="15"/>
                <w:szCs w:val="15"/>
                <w:shd w:val="clear" w:color="auto" w:fill="F3F2F1"/>
              </w:rPr>
              <w:t>readTimeout</w:t>
            </w:r>
          </w:p>
        </w:tc>
      </w:tr>
      <w:tr w:rsidR="00943121" w14:paraId="02181510" w14:textId="77777777">
        <w:trPr>
          <w:cantSplit/>
        </w:trPr>
        <w:tc>
          <w:tcPr>
            <w:tcW w:w="3120" w:type="dxa"/>
            <w:tcMar>
              <w:top w:w="60" w:type="dxa"/>
              <w:left w:w="100" w:type="dxa"/>
              <w:bottom w:w="60" w:type="dxa"/>
              <w:right w:w="100" w:type="dxa"/>
            </w:tcMar>
          </w:tcPr>
          <w:p w14:paraId="4F3797E6" w14:textId="77777777" w:rsidR="00943121" w:rsidRDefault="00184574">
            <w:pPr>
              <w:spacing w:after="40"/>
            </w:pPr>
            <w:r>
              <w:rPr>
                <w:sz w:val="17"/>
                <w:szCs w:val="17"/>
              </w:rPr>
              <w:t>"Not checked: ..." banner</w:t>
            </w:r>
          </w:p>
        </w:tc>
        <w:tc>
          <w:tcPr>
            <w:tcW w:w="3120" w:type="dxa"/>
            <w:tcMar>
              <w:top w:w="60" w:type="dxa"/>
              <w:left w:w="100" w:type="dxa"/>
              <w:bottom w:w="60" w:type="dxa"/>
              <w:right w:w="100" w:type="dxa"/>
            </w:tcMar>
          </w:tcPr>
          <w:p w14:paraId="22CB3A2F" w14:textId="77777777" w:rsidR="00943121" w:rsidRDefault="00184574">
            <w:pPr>
              <w:spacing w:after="40"/>
            </w:pPr>
            <w:r>
              <w:rPr>
                <w:sz w:val="17"/>
                <w:szCs w:val="17"/>
              </w:rPr>
              <w:t xml:space="preserve">The user's role cannot read those types (HTTP 403, </w:t>
            </w:r>
            <w:r>
              <w:rPr>
                <w:rFonts w:ascii="Consolas" w:eastAsia="Consolas" w:hAnsi="Consolas" w:cs="Consolas"/>
                <w:sz w:val="15"/>
                <w:szCs w:val="15"/>
                <w:shd w:val="clear" w:color="auto" w:fill="F3F2F1"/>
              </w:rPr>
              <w:t>CheckPrivilege</w:t>
            </w:r>
            <w:r>
              <w:rPr>
                <w:sz w:val="17"/>
                <w:szCs w:val="17"/>
              </w:rPr>
              <w:t>); not for the image configurations refused with 0x80040256</w:t>
            </w:r>
          </w:p>
        </w:tc>
        <w:tc>
          <w:tcPr>
            <w:tcW w:w="3120" w:type="dxa"/>
            <w:tcMar>
              <w:top w:w="60" w:type="dxa"/>
              <w:left w:w="100" w:type="dxa"/>
              <w:bottom w:w="60" w:type="dxa"/>
              <w:right w:w="100" w:type="dxa"/>
            </w:tcMar>
          </w:tcPr>
          <w:p w14:paraId="6983D891" w14:textId="77777777" w:rsidR="00943121" w:rsidRDefault="00184574">
            <w:pPr>
              <w:spacing w:after="40"/>
            </w:pPr>
            <w:r>
              <w:rPr>
                <w:sz w:val="17"/>
                <w:szCs w:val="17"/>
              </w:rPr>
              <w:t>Scan with an account whose role can read them</w:t>
            </w:r>
          </w:p>
        </w:tc>
      </w:tr>
      <w:tr w:rsidR="00943121" w14:paraId="2C9202D4" w14:textId="77777777">
        <w:trPr>
          <w:cantSplit/>
        </w:trPr>
        <w:tc>
          <w:tcPr>
            <w:tcW w:w="3120" w:type="dxa"/>
            <w:tcMar>
              <w:top w:w="60" w:type="dxa"/>
              <w:left w:w="100" w:type="dxa"/>
              <w:bottom w:w="60" w:type="dxa"/>
              <w:right w:w="100" w:type="dxa"/>
            </w:tcMar>
          </w:tcPr>
          <w:p w14:paraId="70ECA6E1" w14:textId="77777777" w:rsidR="00943121" w:rsidRDefault="00184574">
            <w:pPr>
              <w:spacing w:after="40"/>
            </w:pPr>
            <w:r>
              <w:rPr>
                <w:sz w:val="17"/>
                <w:szCs w:val="17"/>
              </w:rPr>
              <w:t>A component you expected is missing</w:t>
            </w:r>
          </w:p>
        </w:tc>
        <w:tc>
          <w:tcPr>
            <w:tcW w:w="3120" w:type="dxa"/>
            <w:tcMar>
              <w:top w:w="60" w:type="dxa"/>
              <w:left w:w="100" w:type="dxa"/>
              <w:bottom w:w="60" w:type="dxa"/>
              <w:right w:w="100" w:type="dxa"/>
            </w:tcMar>
          </w:tcPr>
          <w:p w14:paraId="41CAFC0D" w14:textId="77777777" w:rsidR="00943121" w:rsidRDefault="00184574">
            <w:pPr>
              <w:spacing w:after="40"/>
            </w:pPr>
            <w:r>
              <w:rPr>
                <w:sz w:val="17"/>
                <w:szCs w:val="17"/>
              </w:rPr>
              <w:t xml:space="preserve">Its solution was not chosen (it is in </w:t>
            </w:r>
            <w:r>
              <w:rPr>
                <w:rFonts w:ascii="Consolas" w:eastAsia="Consolas" w:hAnsi="Consolas" w:cs="Consolas"/>
                <w:sz w:val="15"/>
                <w:szCs w:val="15"/>
                <w:shd w:val="clear" w:color="auto" w:fill="F3F2F1"/>
              </w:rPr>
              <w:t>outOfScope</w:t>
            </w:r>
            <w:r>
              <w:rPr>
                <w:sz w:val="17"/>
                <w:szCs w:val="17"/>
              </w:rPr>
              <w:t xml:space="preserve"> in the JSON), its object type or table was not chosen, it is unmanaged only, or it has no unmanaged layer</w:t>
            </w:r>
          </w:p>
        </w:tc>
        <w:tc>
          <w:tcPr>
            <w:tcW w:w="3120" w:type="dxa"/>
            <w:tcMar>
              <w:top w:w="60" w:type="dxa"/>
              <w:left w:w="100" w:type="dxa"/>
              <w:bottom w:w="60" w:type="dxa"/>
              <w:right w:w="100" w:type="dxa"/>
            </w:tcMar>
          </w:tcPr>
          <w:p w14:paraId="2334684C" w14:textId="77777777" w:rsidR="00943121" w:rsidRDefault="00184574">
            <w:pPr>
              <w:spacing w:after="40"/>
            </w:pPr>
            <w:r>
              <w:rPr>
                <w:sz w:val="17"/>
                <w:szCs w:val="17"/>
              </w:rPr>
              <w:t xml:space="preserve">Check the JSON's </w:t>
            </w:r>
            <w:r>
              <w:rPr>
                <w:rFonts w:ascii="Consolas" w:eastAsia="Consolas" w:hAnsi="Consolas" w:cs="Consolas"/>
                <w:sz w:val="15"/>
                <w:szCs w:val="15"/>
                <w:shd w:val="clear" w:color="auto" w:fill="F3F2F1"/>
              </w:rPr>
              <w:t>outOfScope</w:t>
            </w:r>
            <w:r>
              <w:rPr>
                <w:sz w:val="17"/>
                <w:szCs w:val="17"/>
              </w:rPr>
              <w:t xml:space="preserve"> and </w:t>
            </w:r>
            <w:r>
              <w:rPr>
                <w:rFonts w:ascii="Consolas" w:eastAsia="Consolas" w:hAnsi="Consolas" w:cs="Consolas"/>
                <w:sz w:val="15"/>
                <w:szCs w:val="15"/>
                <w:shd w:val="clear" w:color="auto" w:fill="F3F2F1"/>
              </w:rPr>
              <w:t>cleared</w:t>
            </w:r>
            <w:r>
              <w:rPr>
                <w:sz w:val="17"/>
                <w:szCs w:val="17"/>
              </w:rPr>
              <w:t>; choose System and the hidden solutions for standard components</w:t>
            </w:r>
          </w:p>
        </w:tc>
      </w:tr>
      <w:tr w:rsidR="00943121" w14:paraId="0BA4546A" w14:textId="77777777">
        <w:trPr>
          <w:cantSplit/>
        </w:trPr>
        <w:tc>
          <w:tcPr>
            <w:tcW w:w="3120" w:type="dxa"/>
            <w:tcMar>
              <w:top w:w="60" w:type="dxa"/>
              <w:left w:w="100" w:type="dxa"/>
              <w:bottom w:w="60" w:type="dxa"/>
              <w:right w:w="100" w:type="dxa"/>
            </w:tcMar>
          </w:tcPr>
          <w:p w14:paraId="788342F9" w14:textId="77777777" w:rsidR="00943121" w:rsidRDefault="00184574">
            <w:pPr>
              <w:spacing w:after="40"/>
            </w:pPr>
            <w:r>
              <w:rPr>
                <w:i/>
                <w:iCs/>
                <w:sz w:val="17"/>
                <w:szCs w:val="17"/>
              </w:rPr>
              <w:t>What changed</w:t>
            </w:r>
            <w:r>
              <w:rPr>
                <w:sz w:val="17"/>
                <w:szCs w:val="17"/>
              </w:rPr>
              <w:t xml:space="preserve"> says "Layers could not be read (no layers under the name ...)"</w:t>
            </w:r>
          </w:p>
        </w:tc>
        <w:tc>
          <w:tcPr>
            <w:tcW w:w="3120" w:type="dxa"/>
            <w:tcMar>
              <w:top w:w="60" w:type="dxa"/>
              <w:left w:w="100" w:type="dxa"/>
              <w:bottom w:w="60" w:type="dxa"/>
              <w:right w:w="100" w:type="dxa"/>
            </w:tcMar>
          </w:tcPr>
          <w:p w14:paraId="5EAD40FE" w14:textId="77777777" w:rsidR="00943121" w:rsidRDefault="00184574">
            <w:pPr>
              <w:spacing w:after="40"/>
            </w:pPr>
            <w:r>
              <w:rPr>
                <w:sz w:val="17"/>
                <w:szCs w:val="17"/>
              </w:rPr>
              <w:t>A type found only by the solution summary, whose layer name the scanner guessed</w:t>
            </w:r>
          </w:p>
        </w:tc>
        <w:tc>
          <w:tcPr>
            <w:tcW w:w="3120" w:type="dxa"/>
            <w:tcMar>
              <w:top w:w="60" w:type="dxa"/>
              <w:left w:w="100" w:type="dxa"/>
              <w:bottom w:w="60" w:type="dxa"/>
              <w:right w:w="100" w:type="dxa"/>
            </w:tcMar>
          </w:tcPr>
          <w:p w14:paraId="37A337E6" w14:textId="77777777" w:rsidR="00943121" w:rsidRDefault="00184574">
            <w:pPr>
              <w:spacing w:after="40"/>
            </w:pPr>
            <w:r>
              <w:rPr>
                <w:sz w:val="17"/>
                <w:szCs w:val="17"/>
              </w:rPr>
              <w:t>Add the type (</w:t>
            </w:r>
            <w:r>
              <w:rPr>
                <w:color w:val="0F6CBD"/>
                <w:sz w:val="17"/>
                <w:szCs w:val="17"/>
              </w:rPr>
              <w:t>13.3</w:t>
            </w:r>
            <w:r>
              <w:rPr>
                <w:sz w:val="17"/>
                <w:szCs w:val="17"/>
              </w:rPr>
              <w:t>)</w:t>
            </w:r>
          </w:p>
        </w:tc>
      </w:tr>
      <w:tr w:rsidR="00943121" w14:paraId="388D54A3" w14:textId="77777777">
        <w:trPr>
          <w:cantSplit/>
        </w:trPr>
        <w:tc>
          <w:tcPr>
            <w:tcW w:w="3120" w:type="dxa"/>
            <w:tcMar>
              <w:top w:w="60" w:type="dxa"/>
              <w:left w:w="100" w:type="dxa"/>
              <w:bottom w:w="60" w:type="dxa"/>
              <w:right w:w="100" w:type="dxa"/>
            </w:tcMar>
          </w:tcPr>
          <w:p w14:paraId="3A472287" w14:textId="77777777" w:rsidR="00943121" w:rsidRDefault="00184574">
            <w:pPr>
              <w:spacing w:after="40"/>
            </w:pPr>
            <w:r>
              <w:rPr>
                <w:i/>
                <w:iCs/>
                <w:sz w:val="17"/>
                <w:szCs w:val="17"/>
              </w:rPr>
              <w:t>Not deleted</w:t>
            </w:r>
            <w:r>
              <w:rPr>
                <w:sz w:val="17"/>
                <w:szCs w:val="17"/>
              </w:rPr>
              <w:t>, "the unmanaged layer is still there"</w:t>
            </w:r>
          </w:p>
        </w:tc>
        <w:tc>
          <w:tcPr>
            <w:tcW w:w="3120" w:type="dxa"/>
            <w:tcMar>
              <w:top w:w="60" w:type="dxa"/>
              <w:left w:w="100" w:type="dxa"/>
              <w:bottom w:w="60" w:type="dxa"/>
              <w:right w:w="100" w:type="dxa"/>
            </w:tcMar>
          </w:tcPr>
          <w:p w14:paraId="56045B79" w14:textId="77777777" w:rsidR="00943121" w:rsidRDefault="00184574">
            <w:pPr>
              <w:spacing w:after="40"/>
            </w:pPr>
            <w:r>
              <w:rPr>
                <w:sz w:val="17"/>
                <w:szCs w:val="17"/>
              </w:rPr>
              <w:t>Dataverse answered but the Active layer stayed, or another process put it back</w:t>
            </w:r>
          </w:p>
        </w:tc>
        <w:tc>
          <w:tcPr>
            <w:tcW w:w="3120" w:type="dxa"/>
            <w:tcMar>
              <w:top w:w="60" w:type="dxa"/>
              <w:left w:w="100" w:type="dxa"/>
              <w:bottom w:w="60" w:type="dxa"/>
              <w:right w:w="100" w:type="dxa"/>
            </w:tcMar>
          </w:tcPr>
          <w:p w14:paraId="00362746" w14:textId="77777777" w:rsidR="00943121" w:rsidRDefault="00184574">
            <w:pPr>
              <w:spacing w:after="40"/>
            </w:pPr>
            <w:r>
              <w:rPr>
                <w:sz w:val="17"/>
                <w:szCs w:val="17"/>
              </w:rPr>
              <w:t xml:space="preserve">Open its </w:t>
            </w:r>
            <w:r>
              <w:rPr>
                <w:i/>
                <w:iCs/>
                <w:sz w:val="17"/>
                <w:szCs w:val="17"/>
              </w:rPr>
              <w:t>Solution layers</w:t>
            </w:r>
            <w:r>
              <w:rPr>
                <w:sz w:val="17"/>
                <w:szCs w:val="17"/>
              </w:rPr>
              <w:t xml:space="preserve"> page; try once more</w:t>
            </w:r>
          </w:p>
        </w:tc>
      </w:tr>
      <w:tr w:rsidR="00943121" w14:paraId="0E947F66" w14:textId="77777777">
        <w:trPr>
          <w:cantSplit/>
        </w:trPr>
        <w:tc>
          <w:tcPr>
            <w:tcW w:w="3120" w:type="dxa"/>
            <w:tcMar>
              <w:top w:w="60" w:type="dxa"/>
              <w:left w:w="100" w:type="dxa"/>
              <w:bottom w:w="60" w:type="dxa"/>
              <w:right w:w="100" w:type="dxa"/>
            </w:tcMar>
          </w:tcPr>
          <w:p w14:paraId="20F4D180" w14:textId="77777777" w:rsidR="00943121" w:rsidRDefault="00184574">
            <w:pPr>
              <w:spacing w:after="40"/>
            </w:pPr>
            <w:r>
              <w:rPr>
                <w:sz w:val="17"/>
                <w:szCs w:val="17"/>
              </w:rPr>
              <w:t>A removal waits about a minute</w:t>
            </w:r>
          </w:p>
        </w:tc>
        <w:tc>
          <w:tcPr>
            <w:tcW w:w="3120" w:type="dxa"/>
            <w:tcMar>
              <w:top w:w="60" w:type="dxa"/>
              <w:left w:w="100" w:type="dxa"/>
              <w:bottom w:w="60" w:type="dxa"/>
              <w:right w:w="100" w:type="dxa"/>
            </w:tcMar>
          </w:tcPr>
          <w:p w14:paraId="6B15ED05" w14:textId="77777777" w:rsidR="00943121" w:rsidRDefault="00184574">
            <w:pPr>
              <w:spacing w:after="40"/>
            </w:pPr>
            <w:r>
              <w:rPr>
                <w:sz w:val="17"/>
                <w:szCs w:val="17"/>
              </w:rPr>
              <w:t>An import or publish holds the customization lock; the call is retried every 10 seconds, five times</w:t>
            </w:r>
          </w:p>
        </w:tc>
        <w:tc>
          <w:tcPr>
            <w:tcW w:w="3120" w:type="dxa"/>
            <w:tcMar>
              <w:top w:w="60" w:type="dxa"/>
              <w:left w:w="100" w:type="dxa"/>
              <w:bottom w:w="60" w:type="dxa"/>
              <w:right w:w="100" w:type="dxa"/>
            </w:tcMar>
          </w:tcPr>
          <w:p w14:paraId="4332CAA2" w14:textId="77777777" w:rsidR="00943121" w:rsidRDefault="00184574">
            <w:pPr>
              <w:spacing w:after="40"/>
            </w:pPr>
            <w:r>
              <w:rPr>
                <w:sz w:val="17"/>
                <w:szCs w:val="17"/>
              </w:rPr>
              <w:t>Wait, or delete after the import</w:t>
            </w:r>
          </w:p>
        </w:tc>
      </w:tr>
      <w:tr w:rsidR="00943121" w14:paraId="6B2613E9" w14:textId="77777777">
        <w:trPr>
          <w:cantSplit/>
        </w:trPr>
        <w:tc>
          <w:tcPr>
            <w:tcW w:w="3120" w:type="dxa"/>
            <w:tcMar>
              <w:top w:w="60" w:type="dxa"/>
              <w:left w:w="100" w:type="dxa"/>
              <w:bottom w:w="60" w:type="dxa"/>
              <w:right w:w="100" w:type="dxa"/>
            </w:tcMar>
          </w:tcPr>
          <w:p w14:paraId="71E817A9" w14:textId="77777777" w:rsidR="00943121" w:rsidRDefault="00184574">
            <w:pPr>
              <w:spacing w:after="40"/>
            </w:pPr>
            <w:r>
              <w:rPr>
                <w:i/>
                <w:iCs/>
                <w:sz w:val="17"/>
                <w:szCs w:val="17"/>
              </w:rPr>
              <w:lastRenderedPageBreak/>
              <w:t>Result unknown</w:t>
            </w:r>
          </w:p>
        </w:tc>
        <w:tc>
          <w:tcPr>
            <w:tcW w:w="3120" w:type="dxa"/>
            <w:tcMar>
              <w:top w:w="60" w:type="dxa"/>
              <w:left w:w="100" w:type="dxa"/>
              <w:bottom w:w="60" w:type="dxa"/>
              <w:right w:w="100" w:type="dxa"/>
            </w:tcMar>
          </w:tcPr>
          <w:p w14:paraId="6FE0A3A8" w14:textId="77777777" w:rsidR="00943121" w:rsidRDefault="00184574">
            <w:pPr>
              <w:spacing w:after="40"/>
            </w:pPr>
            <w:r>
              <w:rPr>
                <w:sz w:val="17"/>
                <w:szCs w:val="17"/>
              </w:rPr>
              <w:t>Another change touched the managed layers at the same time, or the sign-in ended during the component</w:t>
            </w:r>
          </w:p>
        </w:tc>
        <w:tc>
          <w:tcPr>
            <w:tcW w:w="3120" w:type="dxa"/>
            <w:tcMar>
              <w:top w:w="60" w:type="dxa"/>
              <w:left w:w="100" w:type="dxa"/>
              <w:bottom w:w="60" w:type="dxa"/>
              <w:right w:w="100" w:type="dxa"/>
            </w:tcMar>
          </w:tcPr>
          <w:p w14:paraId="17F34837" w14:textId="77777777" w:rsidR="00943121" w:rsidRDefault="00184574">
            <w:pPr>
              <w:spacing w:after="40"/>
            </w:pPr>
            <w:r>
              <w:rPr>
                <w:sz w:val="17"/>
                <w:szCs w:val="17"/>
              </w:rPr>
              <w:t>Open its layers; scan again</w:t>
            </w:r>
          </w:p>
        </w:tc>
      </w:tr>
      <w:tr w:rsidR="00943121" w14:paraId="654EE90F" w14:textId="77777777">
        <w:trPr>
          <w:cantSplit/>
        </w:trPr>
        <w:tc>
          <w:tcPr>
            <w:tcW w:w="3120" w:type="dxa"/>
            <w:tcMar>
              <w:top w:w="60" w:type="dxa"/>
              <w:left w:w="100" w:type="dxa"/>
              <w:bottom w:w="60" w:type="dxa"/>
              <w:right w:w="100" w:type="dxa"/>
            </w:tcMar>
          </w:tcPr>
          <w:p w14:paraId="2ED6B8BF" w14:textId="77777777" w:rsidR="00943121" w:rsidRDefault="00184574">
            <w:pPr>
              <w:spacing w:after="40"/>
            </w:pPr>
            <w:r>
              <w:rPr>
                <w:sz w:val="17"/>
                <w:szCs w:val="17"/>
              </w:rPr>
              <w:t>Odd characters in Excel</w:t>
            </w:r>
          </w:p>
        </w:tc>
        <w:tc>
          <w:tcPr>
            <w:tcW w:w="3120" w:type="dxa"/>
            <w:tcMar>
              <w:top w:w="60" w:type="dxa"/>
              <w:left w:w="100" w:type="dxa"/>
              <w:bottom w:w="60" w:type="dxa"/>
              <w:right w:w="100" w:type="dxa"/>
            </w:tcMar>
          </w:tcPr>
          <w:p w14:paraId="7E7A4ED3" w14:textId="77777777" w:rsidR="00943121" w:rsidRDefault="00184574">
            <w:pPr>
              <w:spacing w:after="40"/>
            </w:pPr>
            <w:r>
              <w:rPr>
                <w:sz w:val="17"/>
                <w:szCs w:val="17"/>
              </w:rPr>
              <w:t>The file was opened through an import that ignored the byte order mark</w:t>
            </w:r>
          </w:p>
        </w:tc>
        <w:tc>
          <w:tcPr>
            <w:tcW w:w="3120" w:type="dxa"/>
            <w:tcMar>
              <w:top w:w="60" w:type="dxa"/>
              <w:left w:w="100" w:type="dxa"/>
              <w:bottom w:w="60" w:type="dxa"/>
              <w:right w:w="100" w:type="dxa"/>
            </w:tcMar>
          </w:tcPr>
          <w:p w14:paraId="352EF3E2" w14:textId="77777777" w:rsidR="00943121" w:rsidRDefault="00184574">
            <w:pPr>
              <w:spacing w:after="40"/>
            </w:pPr>
            <w:r>
              <w:rPr>
                <w:sz w:val="17"/>
                <w:szCs w:val="17"/>
              </w:rPr>
              <w:t>Open it with a double-click, or choose UTF-8</w:t>
            </w:r>
          </w:p>
        </w:tc>
      </w:tr>
      <w:tr w:rsidR="00943121" w14:paraId="7D8FC0B4" w14:textId="77777777">
        <w:trPr>
          <w:cantSplit/>
        </w:trPr>
        <w:tc>
          <w:tcPr>
            <w:tcW w:w="3120" w:type="dxa"/>
            <w:tcMar>
              <w:top w:w="60" w:type="dxa"/>
              <w:left w:w="100" w:type="dxa"/>
              <w:bottom w:w="60" w:type="dxa"/>
              <w:right w:w="100" w:type="dxa"/>
            </w:tcMar>
          </w:tcPr>
          <w:p w14:paraId="1F4FDAFD" w14:textId="77777777" w:rsidR="00943121" w:rsidRDefault="00184574">
            <w:pPr>
              <w:spacing w:after="40"/>
            </w:pPr>
            <w:r>
              <w:rPr>
                <w:sz w:val="17"/>
                <w:szCs w:val="17"/>
              </w:rPr>
              <w:t>Build: "layer-scanner.js no longer contains: ..."</w:t>
            </w:r>
          </w:p>
        </w:tc>
        <w:tc>
          <w:tcPr>
            <w:tcW w:w="3120" w:type="dxa"/>
            <w:tcMar>
              <w:top w:w="60" w:type="dxa"/>
              <w:left w:w="100" w:type="dxa"/>
              <w:bottom w:w="60" w:type="dxa"/>
              <w:right w:w="100" w:type="dxa"/>
            </w:tcMar>
          </w:tcPr>
          <w:p w14:paraId="5590DD06" w14:textId="77777777" w:rsidR="00943121" w:rsidRDefault="00184574">
            <w:pPr>
              <w:spacing w:after="40"/>
            </w:pPr>
            <w:r>
              <w:rPr>
                <w:sz w:val="17"/>
                <w:szCs w:val="17"/>
              </w:rPr>
              <w:t>A line the build replaces was changed (</w:t>
            </w:r>
            <w:r>
              <w:rPr>
                <w:color w:val="0F6CBD"/>
                <w:sz w:val="17"/>
                <w:szCs w:val="17"/>
              </w:rPr>
              <w:t>12.1</w:t>
            </w:r>
            <w:r>
              <w:rPr>
                <w:sz w:val="17"/>
                <w:szCs w:val="17"/>
              </w:rPr>
              <w:t>)</w:t>
            </w:r>
          </w:p>
        </w:tc>
        <w:tc>
          <w:tcPr>
            <w:tcW w:w="3120" w:type="dxa"/>
            <w:tcMar>
              <w:top w:w="60" w:type="dxa"/>
              <w:left w:w="100" w:type="dxa"/>
              <w:bottom w:w="60" w:type="dxa"/>
              <w:right w:w="100" w:type="dxa"/>
            </w:tcMar>
          </w:tcPr>
          <w:p w14:paraId="317C031A" w14:textId="77777777" w:rsidR="00943121" w:rsidRDefault="00184574">
            <w:pPr>
              <w:spacing w:after="40"/>
            </w:pPr>
            <w:r>
              <w:rPr>
                <w:sz w:val="17"/>
                <w:szCs w:val="17"/>
              </w:rPr>
              <w:t xml:space="preserve">Put </w:t>
            </w:r>
            <w:r>
              <w:rPr>
                <w:rFonts w:ascii="Consolas" w:eastAsia="Consolas" w:hAnsi="Consolas" w:cs="Consolas"/>
                <w:sz w:val="15"/>
                <w:szCs w:val="15"/>
                <w:shd w:val="clear" w:color="auto" w:fill="F3F2F1"/>
              </w:rPr>
              <w:t>const VERSION = '__VERSION__'</w:t>
            </w:r>
            <w:r>
              <w:rPr>
                <w:sz w:val="17"/>
                <w:szCs w:val="17"/>
              </w:rPr>
              <w:t xml:space="preserve">, </w:t>
            </w:r>
            <w:r>
              <w:rPr>
                <w:rFonts w:ascii="Consolas" w:eastAsia="Consolas" w:hAnsi="Consolas" w:cs="Consolas"/>
                <w:sz w:val="15"/>
                <w:szCs w:val="15"/>
                <w:shd w:val="clear" w:color="auto" w:fill="F3F2F1"/>
              </w:rPr>
              <w:t>developmentEnvironments: null,</w:t>
            </w:r>
            <w:r>
              <w:rPr>
                <w:sz w:val="17"/>
                <w:szCs w:val="17"/>
              </w:rPr>
              <w:t xml:space="preserve"> and </w:t>
            </w:r>
            <w:r>
              <w:rPr>
                <w:rFonts w:ascii="Consolas" w:eastAsia="Consolas" w:hAnsi="Consolas" w:cs="Consolas"/>
                <w:sz w:val="15"/>
                <w:szCs w:val="15"/>
                <w:shd w:val="clear" w:color="auto" w:fill="F3F2F1"/>
              </w:rPr>
              <w:t>productionEnvironments: null,</w:t>
            </w:r>
            <w:r>
              <w:rPr>
                <w:sz w:val="17"/>
                <w:szCs w:val="17"/>
              </w:rPr>
              <w:t xml:space="preserve"> back as they were</w:t>
            </w:r>
          </w:p>
        </w:tc>
      </w:tr>
      <w:tr w:rsidR="00943121" w14:paraId="2F3428CF" w14:textId="77777777">
        <w:trPr>
          <w:cantSplit/>
        </w:trPr>
        <w:tc>
          <w:tcPr>
            <w:tcW w:w="3120" w:type="dxa"/>
            <w:tcMar>
              <w:top w:w="60" w:type="dxa"/>
              <w:left w:w="100" w:type="dxa"/>
              <w:bottom w:w="60" w:type="dxa"/>
              <w:right w:w="100" w:type="dxa"/>
            </w:tcMar>
          </w:tcPr>
          <w:p w14:paraId="0EE0A571" w14:textId="77777777" w:rsidR="00943121" w:rsidRDefault="00184574">
            <w:pPr>
              <w:spacing w:after="40"/>
            </w:pPr>
            <w:r>
              <w:rPr>
                <w:sz w:val="17"/>
                <w:szCs w:val="17"/>
              </w:rPr>
              <w:t>Build: "Cannot find module 'terser'"</w:t>
            </w:r>
          </w:p>
        </w:tc>
        <w:tc>
          <w:tcPr>
            <w:tcW w:w="3120" w:type="dxa"/>
            <w:tcMar>
              <w:top w:w="60" w:type="dxa"/>
              <w:left w:w="100" w:type="dxa"/>
              <w:bottom w:w="60" w:type="dxa"/>
              <w:right w:w="100" w:type="dxa"/>
            </w:tcMar>
          </w:tcPr>
          <w:p w14:paraId="5B3790D4" w14:textId="77777777" w:rsidR="00943121" w:rsidRDefault="00184574">
            <w:pPr>
              <w:spacing w:after="40"/>
            </w:pPr>
            <w:r>
              <w:rPr>
                <w:sz w:val="17"/>
                <w:szCs w:val="17"/>
              </w:rPr>
              <w:t>The packages are not installed</w:t>
            </w:r>
          </w:p>
        </w:tc>
        <w:tc>
          <w:tcPr>
            <w:tcW w:w="3120" w:type="dxa"/>
            <w:tcMar>
              <w:top w:w="60" w:type="dxa"/>
              <w:left w:w="100" w:type="dxa"/>
              <w:bottom w:w="60" w:type="dxa"/>
              <w:right w:w="100" w:type="dxa"/>
            </w:tcMar>
          </w:tcPr>
          <w:p w14:paraId="7DBBF85E" w14:textId="77777777" w:rsidR="00943121" w:rsidRDefault="00184574">
            <w:pPr>
              <w:spacing w:after="40"/>
            </w:pPr>
            <w:r>
              <w:rPr>
                <w:rFonts w:ascii="Consolas" w:eastAsia="Consolas" w:hAnsi="Consolas" w:cs="Consolas"/>
                <w:sz w:val="15"/>
                <w:szCs w:val="15"/>
                <w:shd w:val="clear" w:color="auto" w:fill="F3F2F1"/>
              </w:rPr>
              <w:t>npm ci</w:t>
            </w:r>
          </w:p>
        </w:tc>
      </w:tr>
      <w:tr w:rsidR="00943121" w14:paraId="29A26B13" w14:textId="77777777">
        <w:trPr>
          <w:cantSplit/>
        </w:trPr>
        <w:tc>
          <w:tcPr>
            <w:tcW w:w="3120" w:type="dxa"/>
            <w:tcMar>
              <w:top w:w="60" w:type="dxa"/>
              <w:left w:w="100" w:type="dxa"/>
              <w:bottom w:w="60" w:type="dxa"/>
              <w:right w:w="100" w:type="dxa"/>
            </w:tcMar>
          </w:tcPr>
          <w:p w14:paraId="7F0E4E02" w14:textId="77777777" w:rsidR="00943121" w:rsidRDefault="00184574">
            <w:pPr>
              <w:spacing w:after="40"/>
            </w:pPr>
            <w:r>
              <w:rPr>
                <w:sz w:val="17"/>
                <w:szCs w:val="17"/>
              </w:rPr>
              <w:t>Build: "scanner.settings.json: unknown setting ..." or "scanner.settings.json must be a JSON object, ..."</w:t>
            </w:r>
          </w:p>
        </w:tc>
        <w:tc>
          <w:tcPr>
            <w:tcW w:w="3120" w:type="dxa"/>
            <w:tcMar>
              <w:top w:w="60" w:type="dxa"/>
              <w:left w:w="100" w:type="dxa"/>
              <w:bottom w:w="60" w:type="dxa"/>
              <w:right w:w="100" w:type="dxa"/>
            </w:tcMar>
          </w:tcPr>
          <w:p w14:paraId="62D3A77F" w14:textId="77777777" w:rsidR="00943121" w:rsidRDefault="00184574">
            <w:pPr>
              <w:spacing w:after="40"/>
            </w:pPr>
            <w:r>
              <w:rPr>
                <w:sz w:val="17"/>
                <w:szCs w:val="17"/>
              </w:rPr>
              <w:t>A misspelled rule name, or a file that is not a JSON object (</w:t>
            </w:r>
            <w:r>
              <w:rPr>
                <w:color w:val="0F6CBD"/>
                <w:sz w:val="17"/>
                <w:szCs w:val="17"/>
              </w:rPr>
              <w:t>12.5</w:t>
            </w:r>
            <w:r>
              <w:rPr>
                <w:sz w:val="17"/>
                <w:szCs w:val="17"/>
              </w:rPr>
              <w:t>)</w:t>
            </w:r>
          </w:p>
        </w:tc>
        <w:tc>
          <w:tcPr>
            <w:tcW w:w="3120" w:type="dxa"/>
            <w:tcMar>
              <w:top w:w="60" w:type="dxa"/>
              <w:left w:w="100" w:type="dxa"/>
              <w:bottom w:w="60" w:type="dxa"/>
              <w:right w:w="100" w:type="dxa"/>
            </w:tcMar>
          </w:tcPr>
          <w:p w14:paraId="6CCDAE3E" w14:textId="77777777" w:rsidR="00943121" w:rsidRDefault="00184574">
            <w:pPr>
              <w:spacing w:after="40"/>
            </w:pPr>
            <w:r>
              <w:rPr>
                <w:sz w:val="17"/>
                <w:szCs w:val="17"/>
              </w:rPr>
              <w:t xml:space="preserve">Use the names </w:t>
            </w:r>
            <w:r>
              <w:rPr>
                <w:rFonts w:ascii="Consolas" w:eastAsia="Consolas" w:hAnsi="Consolas" w:cs="Consolas"/>
                <w:sz w:val="15"/>
                <w:szCs w:val="15"/>
                <w:shd w:val="clear" w:color="auto" w:fill="F3F2F1"/>
              </w:rPr>
              <w:t>developmentEnvironments</w:t>
            </w:r>
            <w:r>
              <w:rPr>
                <w:sz w:val="17"/>
                <w:szCs w:val="17"/>
              </w:rPr>
              <w:t xml:space="preserve"> and </w:t>
            </w:r>
            <w:r>
              <w:rPr>
                <w:rFonts w:ascii="Consolas" w:eastAsia="Consolas" w:hAnsi="Consolas" w:cs="Consolas"/>
                <w:sz w:val="15"/>
                <w:szCs w:val="15"/>
                <w:shd w:val="clear" w:color="auto" w:fill="F3F2F1"/>
              </w:rPr>
              <w:t>productionEnvironments</w:t>
            </w:r>
            <w:r>
              <w:rPr>
                <w:sz w:val="17"/>
                <w:szCs w:val="17"/>
              </w:rPr>
              <w:t xml:space="preserve">, in an object as in </w:t>
            </w:r>
            <w:r>
              <w:rPr>
                <w:rFonts w:ascii="Consolas" w:eastAsia="Consolas" w:hAnsi="Consolas" w:cs="Consolas"/>
                <w:sz w:val="15"/>
                <w:szCs w:val="15"/>
                <w:shd w:val="clear" w:color="auto" w:fill="F3F2F1"/>
              </w:rPr>
              <w:t>scanner.settings.example.json</w:t>
            </w:r>
          </w:p>
        </w:tc>
      </w:tr>
      <w:tr w:rsidR="00943121" w14:paraId="6F0FBB50" w14:textId="77777777">
        <w:trPr>
          <w:cantSplit/>
        </w:trPr>
        <w:tc>
          <w:tcPr>
            <w:tcW w:w="3120" w:type="dxa"/>
            <w:tcMar>
              <w:top w:w="60" w:type="dxa"/>
              <w:left w:w="100" w:type="dxa"/>
              <w:bottom w:w="60" w:type="dxa"/>
              <w:right w:w="100" w:type="dxa"/>
            </w:tcMar>
          </w:tcPr>
          <w:p w14:paraId="56F276C4" w14:textId="77777777" w:rsidR="00943121" w:rsidRDefault="00184574">
            <w:pPr>
              <w:spacing w:after="40"/>
            </w:pPr>
            <w:r>
              <w:rPr>
                <w:rFonts w:ascii="Consolas" w:eastAsia="Consolas" w:hAnsi="Consolas" w:cs="Consolas"/>
                <w:sz w:val="15"/>
                <w:szCs w:val="15"/>
                <w:shd w:val="clear" w:color="auto" w:fill="F3F2F1"/>
              </w:rPr>
              <w:t>npm ci</w:t>
            </w:r>
            <w:r>
              <w:rPr>
                <w:sz w:val="17"/>
                <w:szCs w:val="17"/>
              </w:rPr>
              <w:t xml:space="preserve"> fails on the lock file</w:t>
            </w:r>
          </w:p>
        </w:tc>
        <w:tc>
          <w:tcPr>
            <w:tcW w:w="3120" w:type="dxa"/>
            <w:tcMar>
              <w:top w:w="60" w:type="dxa"/>
              <w:left w:w="100" w:type="dxa"/>
              <w:bottom w:w="60" w:type="dxa"/>
              <w:right w:w="100" w:type="dxa"/>
            </w:tcMar>
          </w:tcPr>
          <w:p w14:paraId="2EC32641" w14:textId="77777777" w:rsidR="00943121" w:rsidRDefault="00184574">
            <w:pPr>
              <w:spacing w:after="40"/>
            </w:pPr>
            <w:r>
              <w:rPr>
                <w:sz w:val="17"/>
                <w:szCs w:val="17"/>
              </w:rPr>
              <w:t xml:space="preserve">npm 6 or older cannot read </w:t>
            </w:r>
            <w:r>
              <w:rPr>
                <w:rFonts w:ascii="Consolas" w:eastAsia="Consolas" w:hAnsi="Consolas" w:cs="Consolas"/>
                <w:sz w:val="15"/>
                <w:szCs w:val="15"/>
                <w:shd w:val="clear" w:color="auto" w:fill="F3F2F1"/>
              </w:rPr>
              <w:t>lockfileVersion</w:t>
            </w:r>
            <w:r>
              <w:rPr>
                <w:sz w:val="17"/>
                <w:szCs w:val="17"/>
              </w:rPr>
              <w:t xml:space="preserve"> 3</w:t>
            </w:r>
          </w:p>
        </w:tc>
        <w:tc>
          <w:tcPr>
            <w:tcW w:w="3120" w:type="dxa"/>
            <w:tcMar>
              <w:top w:w="60" w:type="dxa"/>
              <w:left w:w="100" w:type="dxa"/>
              <w:bottom w:w="60" w:type="dxa"/>
              <w:right w:w="100" w:type="dxa"/>
            </w:tcMar>
          </w:tcPr>
          <w:p w14:paraId="0F9F586B" w14:textId="77777777" w:rsidR="00943121" w:rsidRDefault="00184574">
            <w:pPr>
              <w:spacing w:after="40"/>
            </w:pPr>
            <w:r>
              <w:rPr>
                <w:sz w:val="17"/>
                <w:szCs w:val="17"/>
              </w:rPr>
              <w:t xml:space="preserve">Use npm 7 or later (Node.js 15 and later), or </w:t>
            </w:r>
            <w:r>
              <w:rPr>
                <w:rFonts w:ascii="Consolas" w:eastAsia="Consolas" w:hAnsi="Consolas" w:cs="Consolas"/>
                <w:sz w:val="15"/>
                <w:szCs w:val="15"/>
                <w:shd w:val="clear" w:color="auto" w:fill="F3F2F1"/>
              </w:rPr>
              <w:t>npm install</w:t>
            </w:r>
          </w:p>
        </w:tc>
      </w:tr>
      <w:tr w:rsidR="00943121" w14:paraId="040B01B8" w14:textId="77777777">
        <w:trPr>
          <w:cantSplit/>
        </w:trPr>
        <w:tc>
          <w:tcPr>
            <w:tcW w:w="3120" w:type="dxa"/>
            <w:tcMar>
              <w:top w:w="60" w:type="dxa"/>
              <w:left w:w="100" w:type="dxa"/>
              <w:bottom w:w="60" w:type="dxa"/>
              <w:right w:w="100" w:type="dxa"/>
            </w:tcMar>
          </w:tcPr>
          <w:p w14:paraId="4991DFFA" w14:textId="77777777" w:rsidR="00943121" w:rsidRDefault="00184574">
            <w:pPr>
              <w:spacing w:after="40"/>
            </w:pPr>
            <w:r>
              <w:rPr>
                <w:sz w:val="17"/>
                <w:szCs w:val="17"/>
              </w:rPr>
              <w:t>The link is larger than about 100 KB</w:t>
            </w:r>
          </w:p>
        </w:tc>
        <w:tc>
          <w:tcPr>
            <w:tcW w:w="3120" w:type="dxa"/>
            <w:tcMar>
              <w:top w:w="60" w:type="dxa"/>
              <w:left w:w="100" w:type="dxa"/>
              <w:bottom w:w="60" w:type="dxa"/>
              <w:right w:w="100" w:type="dxa"/>
            </w:tcMar>
          </w:tcPr>
          <w:p w14:paraId="7C4A53A8" w14:textId="77777777" w:rsidR="00943121" w:rsidRDefault="00184574">
            <w:pPr>
              <w:spacing w:after="40"/>
            </w:pPr>
            <w:r>
              <w:rPr>
                <w:sz w:val="17"/>
                <w:szCs w:val="17"/>
              </w:rPr>
              <w:t>Too much new code or text (</w:t>
            </w:r>
            <w:r>
              <w:rPr>
                <w:color w:val="0F6CBD"/>
                <w:sz w:val="17"/>
                <w:szCs w:val="17"/>
              </w:rPr>
              <w:t>12.2</w:t>
            </w:r>
            <w:r>
              <w:rPr>
                <w:sz w:val="17"/>
                <w:szCs w:val="17"/>
              </w:rPr>
              <w:t>)</w:t>
            </w:r>
          </w:p>
        </w:tc>
        <w:tc>
          <w:tcPr>
            <w:tcW w:w="3120" w:type="dxa"/>
            <w:tcMar>
              <w:top w:w="60" w:type="dxa"/>
              <w:left w:w="100" w:type="dxa"/>
              <w:bottom w:w="60" w:type="dxa"/>
              <w:right w:w="100" w:type="dxa"/>
            </w:tcMar>
          </w:tcPr>
          <w:p w14:paraId="4A784C11" w14:textId="77777777" w:rsidR="00943121" w:rsidRDefault="00184574">
            <w:pPr>
              <w:spacing w:after="40"/>
            </w:pPr>
            <w:r>
              <w:rPr>
                <w:sz w:val="17"/>
                <w:szCs w:val="17"/>
              </w:rPr>
              <w:t>Shorten texts, remove unused code</w:t>
            </w:r>
          </w:p>
        </w:tc>
      </w:tr>
    </w:tbl>
    <w:p w14:paraId="354DA5A5" w14:textId="77777777" w:rsidR="00943121" w:rsidRDefault="00943121">
      <w:pPr>
        <w:spacing w:after="120"/>
      </w:pPr>
    </w:p>
    <w:p w14:paraId="7ED86E73" w14:textId="77777777" w:rsidR="00943121" w:rsidRDefault="00184574">
      <w:pPr>
        <w:pStyle w:val="Heading2"/>
        <w:keepNext/>
      </w:pPr>
      <w:bookmarkStart w:id="120" w:name="_Toc242992748"/>
      <w:r>
        <w:t>15.4 Running the code without the favourite</w:t>
      </w:r>
      <w:bookmarkEnd w:id="120"/>
    </w:p>
    <w:p w14:paraId="501224DE" w14:textId="77777777" w:rsidR="00943121" w:rsidRDefault="00184574">
      <w:pPr>
        <w:spacing w:after="120"/>
      </w:pPr>
      <w:r>
        <w:t xml:space="preserve">Open the console of a page of the environment, or of the maker portal with the environment open (F12 → </w:t>
      </w:r>
      <w:r>
        <w:rPr>
          <w:b/>
          <w:bCs/>
        </w:rPr>
        <w:t>Console</w:t>
      </w:r>
      <w:r>
        <w:t xml:space="preserve">, top frame), paste the content of </w:t>
      </w:r>
      <w:r>
        <w:rPr>
          <w:rFonts w:ascii="Consolas" w:eastAsia="Consolas" w:hAnsi="Consolas" w:cs="Consolas"/>
          <w:sz w:val="18"/>
          <w:szCs w:val="18"/>
          <w:shd w:val="clear" w:color="auto" w:fill="F3F2F1"/>
        </w:rPr>
        <w:t>layer-scanner.min.js</w:t>
      </w:r>
      <w:r>
        <w:t xml:space="preserve"> and press Enter. (The first time, the browser may ask you to type </w:t>
      </w:r>
      <w:r>
        <w:rPr>
          <w:i/>
          <w:iCs/>
        </w:rPr>
        <w:t>allow pasting</w:t>
      </w:r>
      <w:r>
        <w:t xml:space="preserve"> before it accepts pasted code.) It starts as the favourite does. Code typed into the developer tools' console is not blocked by the page's script policy, so this also works where the favourite cannot run.</w:t>
      </w:r>
    </w:p>
    <w:p w14:paraId="631D327C" w14:textId="77777777" w:rsidR="00943121" w:rsidRDefault="00184574">
      <w:pPr>
        <w:spacing w:after="120"/>
      </w:pPr>
      <w:r>
        <w:t xml:space="preserve">To debug, paste </w:t>
      </w:r>
      <w:r>
        <w:rPr>
          <w:rFonts w:ascii="Consolas" w:eastAsia="Consolas" w:hAnsi="Consolas" w:cs="Consolas"/>
          <w:sz w:val="18"/>
          <w:szCs w:val="18"/>
          <w:shd w:val="clear" w:color="auto" w:fill="F3F2F1"/>
        </w:rPr>
        <w:t>layer-scanner.js</w:t>
      </w:r>
      <w:r>
        <w:t xml:space="preserve"> itself: the names are readable and a </w:t>
      </w:r>
      <w:r>
        <w:rPr>
          <w:rFonts w:ascii="Consolas" w:eastAsia="Consolas" w:hAnsi="Consolas" w:cs="Consolas"/>
          <w:sz w:val="18"/>
          <w:szCs w:val="18"/>
          <w:shd w:val="clear" w:color="auto" w:fill="F3F2F1"/>
        </w:rPr>
        <w:t>debugger;</w:t>
      </w:r>
      <w:r>
        <w:t xml:space="preserve"> statement you add stops in the </w:t>
      </w:r>
      <w:r>
        <w:rPr>
          <w:b/>
          <w:bCs/>
        </w:rPr>
        <w:t>Sources</w:t>
      </w:r>
      <w:r>
        <w:t xml:space="preserve"> tab. Code pasted without a build shows the version </w:t>
      </w:r>
      <w:r>
        <w:rPr>
          <w:rFonts w:ascii="Consolas" w:eastAsia="Consolas" w:hAnsi="Consolas" w:cs="Consolas"/>
          <w:sz w:val="18"/>
          <w:szCs w:val="18"/>
          <w:shd w:val="clear" w:color="auto" w:fill="F3F2F1"/>
        </w:rPr>
        <w:t>__VERSION__</w:t>
      </w:r>
      <w:r>
        <w:t xml:space="preserve"> and has no environment rules.</w:t>
      </w:r>
    </w:p>
    <w:p w14:paraId="7226B714" w14:textId="77777777" w:rsidR="00943121" w:rsidRDefault="00184574">
      <w:pPr>
        <w:pStyle w:val="Heading2"/>
        <w:keepNext/>
      </w:pPr>
      <w:bookmarkStart w:id="121" w:name="_Toc242992749"/>
      <w:r>
        <w:t>15.5 Starting again</w:t>
      </w:r>
      <w:bookmarkEnd w:id="121"/>
    </w:p>
    <w:p w14:paraId="524A7A04" w14:textId="77777777" w:rsidR="00943121" w:rsidRDefault="00184574">
      <w:pPr>
        <w:pStyle w:val="ListParagraph"/>
        <w:numPr>
          <w:ilvl w:val="0"/>
          <w:numId w:val="2"/>
        </w:numPr>
        <w:spacing w:after="60" w:line="264" w:lineRule="auto"/>
      </w:pPr>
      <w:r>
        <w:rPr>
          <w:b/>
          <w:bCs/>
        </w:rPr>
        <w:t>The window misbehaves:</w:t>
      </w:r>
      <w:r>
        <w:t xml:space="preserve"> close it, reload the page, click the favourite.</w:t>
      </w:r>
    </w:p>
    <w:p w14:paraId="0E37E01F" w14:textId="77777777" w:rsidR="00943121" w:rsidRDefault="00184574">
      <w:pPr>
        <w:pStyle w:val="ListParagraph"/>
        <w:numPr>
          <w:ilvl w:val="0"/>
          <w:numId w:val="2"/>
        </w:numPr>
        <w:spacing w:after="60" w:line="264" w:lineRule="auto"/>
      </w:pPr>
      <w:r>
        <w:rPr>
          <w:b/>
          <w:bCs/>
        </w:rPr>
        <w:t>A stale scanner on the page:</w:t>
      </w:r>
      <w:r>
        <w:t xml:space="preserve"> </w:t>
      </w:r>
      <w:r>
        <w:rPr>
          <w:rFonts w:ascii="Consolas" w:eastAsia="Consolas" w:hAnsi="Consolas" w:cs="Consolas"/>
          <w:sz w:val="18"/>
          <w:szCs w:val="18"/>
          <w:shd w:val="clear" w:color="auto" w:fill="F3F2F1"/>
        </w:rPr>
        <w:t>window.__layerScanner.destroy()</w:t>
      </w:r>
      <w:r>
        <w:t xml:space="preserve"> in the console (when it is not working).</w:t>
      </w:r>
    </w:p>
    <w:p w14:paraId="109DB19F" w14:textId="77777777" w:rsidR="00943121" w:rsidRDefault="00184574">
      <w:pPr>
        <w:pStyle w:val="ListParagraph"/>
        <w:numPr>
          <w:ilvl w:val="0"/>
          <w:numId w:val="2"/>
        </w:numPr>
        <w:spacing w:after="60" w:line="264" w:lineRule="auto"/>
      </w:pPr>
      <w:r>
        <w:rPr>
          <w:b/>
          <w:bCs/>
        </w:rPr>
        <w:t>What the browser keeps:</w:t>
      </w:r>
      <w:r>
        <w:t xml:space="preserve"> four keys in the site's local storage, all starting with </w:t>
      </w:r>
      <w:r>
        <w:rPr>
          <w:rFonts w:ascii="Consolas" w:eastAsia="Consolas" w:hAnsi="Consolas" w:cs="Consolas"/>
          <w:sz w:val="18"/>
          <w:szCs w:val="18"/>
          <w:shd w:val="clear" w:color="auto" w:fill="F3F2F1"/>
        </w:rPr>
        <w:t>unmanagedLayerScanner:</w:t>
      </w:r>
      <w:r>
        <w:t>: the last choice, the saved selections, the column widths and the window's place and size (</w:t>
      </w:r>
      <w:r>
        <w:rPr>
          <w:color w:val="0F6CBD"/>
        </w:rPr>
        <w:t>8.3</w:t>
      </w:r>
      <w:r>
        <w:t xml:space="preserve"> lists them). Remove a key in the developer tools (</w:t>
      </w:r>
      <w:r>
        <w:rPr>
          <w:b/>
          <w:bCs/>
        </w:rPr>
        <w:t>Application</w:t>
      </w:r>
      <w:r>
        <w:t xml:space="preserve">, </w:t>
      </w:r>
      <w:r>
        <w:rPr>
          <w:b/>
          <w:bCs/>
        </w:rPr>
        <w:t>Local storage</w:t>
      </w:r>
      <w:r>
        <w:t>) to forget it.</w:t>
      </w:r>
    </w:p>
    <w:p w14:paraId="0CB3E89F" w14:textId="77777777" w:rsidR="00943121" w:rsidRDefault="00943121">
      <w:pPr>
        <w:spacing w:after="60"/>
      </w:pPr>
    </w:p>
    <w:p w14:paraId="6CEFD6A7" w14:textId="77777777" w:rsidR="00943121" w:rsidRDefault="00184574">
      <w:pPr>
        <w:pStyle w:val="Heading2"/>
        <w:keepNext/>
      </w:pPr>
      <w:bookmarkStart w:id="122" w:name="_Toc242992750"/>
      <w:r>
        <w:t>15.6 Reporting a problem</w:t>
      </w:r>
      <w:bookmarkEnd w:id="122"/>
    </w:p>
    <w:p w14:paraId="480ABC07" w14:textId="77777777" w:rsidR="00943121" w:rsidRDefault="00184574">
      <w:pPr>
        <w:spacing w:after="120"/>
      </w:pPr>
      <w:r>
        <w:t xml:space="preserve">Open an issue on the repository with: the version (the title's tooltip), the browser and its version, where the scanner ran (environment page or maker portal), the steps, the messages word for word, and, if the scan was involved, the </w:t>
      </w:r>
      <w:r>
        <w:rPr>
          <w:b/>
          <w:bCs/>
        </w:rPr>
        <w:t>Details</w:t>
      </w:r>
      <w:r>
        <w:t xml:space="preserve"> text of a banner. Full details (JSON) helps, but it holds your environment's address and component names: remove them, or send only the parts that matter. It never holds a token.</w:t>
      </w:r>
    </w:p>
    <w:p w14:paraId="5EDC4004" w14:textId="77777777" w:rsidR="00943121" w:rsidRDefault="00943121">
      <w:pPr>
        <w:pBdr>
          <w:bottom w:val="single" w:sz="4" w:space="1" w:color="D1D1D1"/>
        </w:pBdr>
        <w:spacing w:after="120"/>
      </w:pPr>
    </w:p>
    <w:p w14:paraId="4290D3BC" w14:textId="77777777" w:rsidR="00943121" w:rsidRDefault="00184574">
      <w:pPr>
        <w:pStyle w:val="Heading1"/>
        <w:keepNext/>
      </w:pPr>
      <w:bookmarkStart w:id="123" w:name="_Toc242992751"/>
      <w:r>
        <w:t>16. Releasing a new version</w:t>
      </w:r>
      <w:bookmarkEnd w:id="123"/>
    </w:p>
    <w:p w14:paraId="4917BDEB" w14:textId="77777777" w:rsidR="00943121" w:rsidRDefault="00184574">
      <w:pPr>
        <w:spacing w:after="120"/>
      </w:pPr>
      <w:r>
        <w:t>This chapter is about publishing a release of the project, or your own fork. To offer a change instead, open an issue or a pull request and say what you changed and how you tested it (</w:t>
      </w:r>
      <w:r>
        <w:rPr>
          <w:color w:val="0F6CBD"/>
        </w:rPr>
        <w:t>chapter 14</w:t>
      </w:r>
      <w:r>
        <w:t>).</w:t>
      </w:r>
    </w:p>
    <w:p w14:paraId="2EDDCC6B" w14:textId="77777777" w:rsidR="00943121" w:rsidRDefault="00184574">
      <w:pPr>
        <w:pStyle w:val="Heading2"/>
        <w:keepNext/>
      </w:pPr>
      <w:bookmarkStart w:id="124" w:name="_Toc242992752"/>
      <w:r>
        <w:t>16.1 Version numbers</w:t>
      </w:r>
      <w:bookmarkEnd w:id="124"/>
    </w:p>
    <w:p w14:paraId="0DF7FBDE" w14:textId="77777777" w:rsidR="00943121" w:rsidRDefault="00184574">
      <w:pPr>
        <w:spacing w:after="120"/>
      </w:pPr>
      <w:r>
        <w:rPr>
          <w:rFonts w:ascii="Consolas" w:eastAsia="Consolas" w:hAnsi="Consolas" w:cs="Consolas"/>
          <w:sz w:val="18"/>
          <w:szCs w:val="18"/>
          <w:shd w:val="clear" w:color="auto" w:fill="F3F2F1"/>
        </w:rPr>
        <w:t>package.json</w:t>
      </w:r>
      <w:r>
        <w:t xml:space="preserve"> holds the version (</w:t>
      </w:r>
      <w:r>
        <w:rPr>
          <w:color w:val="0F6CBD"/>
        </w:rPr>
        <w:t>12.4</w:t>
      </w:r>
      <w:r>
        <w:t>). Use the third number for fixes, the second for new features, and the first for changes that alter how the scanner is used. Change it by hand before the build.</w:t>
      </w:r>
    </w:p>
    <w:p w14:paraId="7D8622B3" w14:textId="77777777" w:rsidR="00943121" w:rsidRDefault="00184574">
      <w:pPr>
        <w:pStyle w:val="Heading2"/>
        <w:keepNext/>
      </w:pPr>
      <w:bookmarkStart w:id="125" w:name="_Toc242992753"/>
      <w:r>
        <w:t>16.2 Build and test</w:t>
      </w:r>
      <w:bookmarkEnd w:id="125"/>
    </w:p>
    <w:p w14:paraId="1DEE2FEE"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npm ci</w:t>
      </w:r>
    </w:p>
    <w:p w14:paraId="55B17D86"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node build-bookmarklet.mjs</w:t>
      </w:r>
    </w:p>
    <w:p w14:paraId="15296323" w14:textId="77777777" w:rsidR="00943121" w:rsidRDefault="00943121">
      <w:pPr>
        <w:spacing w:after="120"/>
      </w:pPr>
    </w:p>
    <w:p w14:paraId="6FCCE6F1" w14:textId="77777777" w:rsidR="00943121" w:rsidRDefault="00184574">
      <w:pPr>
        <w:spacing w:after="120"/>
      </w:pPr>
      <w:r>
        <w:t xml:space="preserve">Build a release after </w:t>
      </w:r>
      <w:r>
        <w:rPr>
          <w:rFonts w:ascii="Consolas" w:eastAsia="Consolas" w:hAnsi="Consolas" w:cs="Consolas"/>
          <w:sz w:val="18"/>
          <w:szCs w:val="18"/>
          <w:shd w:val="clear" w:color="auto" w:fill="F3F2F1"/>
        </w:rPr>
        <w:t>npm ci</w:t>
      </w:r>
      <w:r>
        <w:t xml:space="preserve">, not </w:t>
      </w:r>
      <w:r>
        <w:rPr>
          <w:rFonts w:ascii="Consolas" w:eastAsia="Consolas" w:hAnsi="Consolas" w:cs="Consolas"/>
          <w:sz w:val="18"/>
          <w:szCs w:val="18"/>
          <w:shd w:val="clear" w:color="auto" w:fill="F3F2F1"/>
        </w:rPr>
        <w:t>npm install</w:t>
      </w:r>
      <w:r>
        <w:t xml:space="preserve">: </w:t>
      </w:r>
      <w:r>
        <w:rPr>
          <w:rFonts w:ascii="Consolas" w:eastAsia="Consolas" w:hAnsi="Consolas" w:cs="Consolas"/>
          <w:sz w:val="18"/>
          <w:szCs w:val="18"/>
          <w:shd w:val="clear" w:color="auto" w:fill="F3F2F1"/>
        </w:rPr>
        <w:t>npm ci</w:t>
      </w:r>
      <w:r>
        <w:t xml:space="preserve"> installs exactly the packages of </w:t>
      </w:r>
      <w:r>
        <w:rPr>
          <w:rFonts w:ascii="Consolas" w:eastAsia="Consolas" w:hAnsi="Consolas" w:cs="Consolas"/>
          <w:sz w:val="18"/>
          <w:szCs w:val="18"/>
          <w:shd w:val="clear" w:color="auto" w:fill="F3F2F1"/>
        </w:rPr>
        <w:t>package-lock.json</w:t>
      </w:r>
      <w:r>
        <w:t xml:space="preserve"> (terser 5.51.2 and the packages it needs) and does not change the lock file, so the release is minified by the same terser as the one before it, and anyone can build it again with the same packages (</w:t>
      </w:r>
      <w:r>
        <w:rPr>
          <w:color w:val="0F6CBD"/>
        </w:rPr>
        <w:t>2.3</w:t>
      </w:r>
      <w:r>
        <w:t>). To move to a newer terser, update it on purpose (</w:t>
      </w:r>
      <w:r>
        <w:rPr>
          <w:rFonts w:ascii="Consolas" w:eastAsia="Consolas" w:hAnsi="Consolas" w:cs="Consolas"/>
          <w:sz w:val="18"/>
          <w:szCs w:val="18"/>
          <w:shd w:val="clear" w:color="auto" w:fill="F3F2F1"/>
        </w:rPr>
        <w:t>npm install terser@&lt;version&gt; --save-dev</w:t>
      </w:r>
      <w:r>
        <w:t xml:space="preserve">), check the link size, and commit </w:t>
      </w:r>
      <w:r>
        <w:rPr>
          <w:rFonts w:ascii="Consolas" w:eastAsia="Consolas" w:hAnsi="Consolas" w:cs="Consolas"/>
          <w:sz w:val="18"/>
          <w:szCs w:val="18"/>
          <w:shd w:val="clear" w:color="auto" w:fill="F3F2F1"/>
        </w:rPr>
        <w:t>package.json</w:t>
      </w:r>
      <w:r>
        <w:t xml:space="preserve"> and </w:t>
      </w:r>
      <w:r>
        <w:rPr>
          <w:rFonts w:ascii="Consolas" w:eastAsia="Consolas" w:hAnsi="Consolas" w:cs="Consolas"/>
          <w:sz w:val="18"/>
          <w:szCs w:val="18"/>
          <w:shd w:val="clear" w:color="auto" w:fill="F3F2F1"/>
        </w:rPr>
        <w:t>package-lock.json</w:t>
      </w:r>
      <w:r>
        <w:t xml:space="preserve"> with the build.</w:t>
      </w:r>
    </w:p>
    <w:p w14:paraId="22C4925B" w14:textId="77777777" w:rsidR="00943121" w:rsidRDefault="00184574">
      <w:pPr>
        <w:spacing w:after="120"/>
      </w:pPr>
      <w:r>
        <w:t>The build writes the three built files (</w:t>
      </w:r>
      <w:r>
        <w:rPr>
          <w:color w:val="0F6CBD"/>
        </w:rPr>
        <w:t>chapter 12</w:t>
      </w:r>
      <w:r>
        <w:t>). Then:</w:t>
      </w:r>
    </w:p>
    <w:p w14:paraId="6A2F68A0" w14:textId="77777777" w:rsidR="00943121" w:rsidRDefault="00184574">
      <w:pPr>
        <w:pStyle w:val="ListParagraph"/>
        <w:numPr>
          <w:ilvl w:val="0"/>
          <w:numId w:val="24"/>
        </w:numPr>
        <w:spacing w:after="60" w:line="264" w:lineRule="auto"/>
      </w:pPr>
      <w:r>
        <w:t xml:space="preserve">Install the new link from the install page in Edge, and go through </w:t>
      </w:r>
      <w:r>
        <w:rPr>
          <w:color w:val="0F6CBD"/>
        </w:rPr>
        <w:t>chapter 14</w:t>
      </w:r>
      <w:r>
        <w:t xml:space="preserve"> in a test environment.</w:t>
      </w:r>
    </w:p>
    <w:p w14:paraId="37CDAB7A" w14:textId="77777777" w:rsidR="00943121" w:rsidRDefault="00184574">
      <w:pPr>
        <w:pStyle w:val="ListParagraph"/>
        <w:numPr>
          <w:ilvl w:val="0"/>
          <w:numId w:val="24"/>
        </w:numPr>
        <w:spacing w:after="60" w:line="264" w:lineRule="auto"/>
      </w:pPr>
      <w:r>
        <w:t xml:space="preserve">Commit </w:t>
      </w: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package.json</w:t>
      </w:r>
      <w:r>
        <w:t xml:space="preserve"> (and </w:t>
      </w:r>
      <w:r>
        <w:rPr>
          <w:rFonts w:ascii="Consolas" w:eastAsia="Consolas" w:hAnsi="Consolas" w:cs="Consolas"/>
          <w:sz w:val="18"/>
          <w:szCs w:val="18"/>
          <w:shd w:val="clear" w:color="auto" w:fill="F3F2F1"/>
        </w:rPr>
        <w:t>package-lock.json</w:t>
      </w:r>
      <w:r>
        <w:t xml:space="preserve"> if it changed), the three built files and </w:t>
      </w:r>
      <w:r>
        <w:rPr>
          <w:rFonts w:ascii="Consolas" w:eastAsia="Consolas" w:hAnsi="Consolas" w:cs="Consolas"/>
          <w:sz w:val="18"/>
          <w:szCs w:val="18"/>
          <w:shd w:val="clear" w:color="auto" w:fill="F3F2F1"/>
        </w:rPr>
        <w:t>CHANGELOG.md</w:t>
      </w:r>
      <w:r>
        <w:t xml:space="preserve"> together. The install page carries the build date, so every build changes it.</w:t>
      </w:r>
    </w:p>
    <w:p w14:paraId="683829A1" w14:textId="77777777" w:rsidR="00943121" w:rsidRDefault="00943121">
      <w:pPr>
        <w:spacing w:after="60"/>
      </w:pPr>
    </w:p>
    <w:p w14:paraId="4DA1FC2D" w14:textId="77777777" w:rsidR="00943121" w:rsidRDefault="00184574">
      <w:pPr>
        <w:pStyle w:val="Heading2"/>
        <w:keepNext/>
      </w:pPr>
      <w:bookmarkStart w:id="126" w:name="_Toc242992754"/>
      <w:r>
        <w:t>16.3 Check the link size</w:t>
      </w:r>
      <w:bookmarkEnd w:id="126"/>
    </w:p>
    <w:p w14:paraId="5A541965" w14:textId="77777777" w:rsidR="00943121" w:rsidRDefault="00184574">
      <w:pPr>
        <w:spacing w:after="120"/>
      </w:pPr>
      <w:r>
        <w:t xml:space="preserve">The build's last line gives the link's length, for example </w:t>
      </w:r>
      <w:r>
        <w:rPr>
          <w:rFonts w:ascii="Consolas" w:eastAsia="Consolas" w:hAnsi="Consolas" w:cs="Consolas"/>
          <w:sz w:val="18"/>
          <w:szCs w:val="18"/>
          <w:shd w:val="clear" w:color="auto" w:fill="F3F2F1"/>
        </w:rPr>
        <w:t>bookmarklet 1.0.0: 71899 characters (166.6 KB unpacked)</w:t>
      </w:r>
      <w:r>
        <w:t>. The install page's footer gives it in kilobytes. Keep it under about 100 KB (</w:t>
      </w:r>
      <w:r>
        <w:rPr>
          <w:color w:val="0F6CBD"/>
        </w:rPr>
        <w:t>12.2</w:t>
      </w:r>
      <w:r>
        <w:t>). The file has one byte per character:</w:t>
      </w:r>
    </w:p>
    <w:p w14:paraId="675F29BB"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(Get-Item layer-scanner.bookmarklet.txt).Length</w:t>
      </w:r>
    </w:p>
    <w:p w14:paraId="48D0D64E" w14:textId="77777777" w:rsidR="00943121" w:rsidRDefault="00943121">
      <w:pPr>
        <w:spacing w:after="120"/>
      </w:pPr>
    </w:p>
    <w:p w14:paraId="0EBA5358" w14:textId="77777777" w:rsidR="00943121" w:rsidRDefault="00184574">
      <w:pPr>
        <w:pStyle w:val="Heading2"/>
        <w:keepNext/>
      </w:pPr>
      <w:bookmarkStart w:id="127" w:name="_Toc242992755"/>
      <w:r>
        <w:t>16.4 Check that no local settings were used</w:t>
      </w:r>
      <w:bookmarkEnd w:id="127"/>
    </w:p>
    <w:p w14:paraId="1D1C04C1" w14:textId="77777777" w:rsidR="00943121" w:rsidRDefault="00184574">
      <w:pPr>
        <w:spacing w:after="120"/>
      </w:pPr>
      <w:r>
        <w:t xml:space="preserve">A build made with </w:t>
      </w:r>
      <w:r>
        <w:rPr>
          <w:rFonts w:ascii="Consolas" w:eastAsia="Consolas" w:hAnsi="Consolas" w:cs="Consolas"/>
          <w:sz w:val="18"/>
          <w:szCs w:val="18"/>
          <w:shd w:val="clear" w:color="auto" w:fill="F3F2F1"/>
        </w:rPr>
        <w:t>scanner.settings.json</w:t>
      </w:r>
      <w:r>
        <w:t xml:space="preserve"> carries an organization's environment names (</w:t>
      </w:r>
      <w:r>
        <w:rPr>
          <w:color w:val="0F6CBD"/>
        </w:rPr>
        <w:t>12.5</w:t>
      </w:r>
      <w:r>
        <w:t>). Before every release:</w:t>
      </w:r>
    </w:p>
    <w:p w14:paraId="56EF12EA" w14:textId="77777777" w:rsidR="00943121" w:rsidRDefault="00184574">
      <w:pPr>
        <w:pStyle w:val="ListParagraph"/>
        <w:numPr>
          <w:ilvl w:val="0"/>
          <w:numId w:val="25"/>
        </w:numPr>
        <w:spacing w:after="60" w:line="264" w:lineRule="auto"/>
      </w:pPr>
      <w:r>
        <w:t>The build's output has no line "Built with your environment rules from scanner.settings.json ...".</w:t>
      </w:r>
    </w:p>
    <w:p w14:paraId="2CB57AB1" w14:textId="77777777" w:rsidR="00943121" w:rsidRDefault="00184574">
      <w:pPr>
        <w:pStyle w:val="ListParagraph"/>
        <w:numPr>
          <w:ilvl w:val="0"/>
          <w:numId w:val="25"/>
        </w:numPr>
        <w:spacing w:after="60" w:line="264" w:lineRule="auto"/>
      </w:pPr>
      <w:r>
        <w:t>The minified code holds the empty rules, and the link unpacks to exactly that code:</w:t>
      </w:r>
    </w:p>
    <w:p w14:paraId="4930B06B" w14:textId="77777777" w:rsidR="00943121" w:rsidRDefault="00943121">
      <w:pPr>
        <w:spacing w:after="60"/>
      </w:pPr>
    </w:p>
    <w:p w14:paraId="6BECC3B9" w14:textId="77777777" w:rsidR="00943121" w:rsidRDefault="00184574">
      <w:pPr>
        <w:spacing w:after="120"/>
      </w:pPr>
      <w:r>
        <w:t xml:space="preserve"> </w:t>
      </w:r>
      <w:r>
        <w:rPr>
          <w:rFonts w:ascii="Consolas" w:eastAsia="Consolas" w:hAnsi="Consolas" w:cs="Consolas"/>
          <w:sz w:val="18"/>
          <w:szCs w:val="18"/>
          <w:shd w:val="clear" w:color="auto" w:fill="F3F2F1"/>
        </w:rPr>
        <w:t xml:space="preserve">powershell node -e "const fs=require('fs'),z=require('zlib');const l=decodeURIComponent(fs.readFileSync('layer-scanner.bookmarklet.txt','utf8'));const b=/atob\('([^']+)'\)/.exec(l)[1];const c=z.inflateRawSync(Buffer.from(b,'base64')).toString('utf8');console.log(c===fs.readFileSync('layer-scanner.min.js','utf8'),c.includes('developmentEnvironments:null,productionEnvironments:null'))" </w:t>
      </w:r>
    </w:p>
    <w:p w14:paraId="751D7BA7" w14:textId="77777777" w:rsidR="00943121" w:rsidRDefault="00184574">
      <w:pPr>
        <w:spacing w:after="120"/>
      </w:pPr>
      <w:r>
        <w:t xml:space="preserve"> It must print </w:t>
      </w:r>
      <w:r>
        <w:rPr>
          <w:rFonts w:ascii="Consolas" w:eastAsia="Consolas" w:hAnsi="Consolas" w:cs="Consolas"/>
          <w:sz w:val="18"/>
          <w:szCs w:val="18"/>
          <w:shd w:val="clear" w:color="auto" w:fill="F3F2F1"/>
        </w:rPr>
        <w:t>true true</w:t>
      </w:r>
      <w:r>
        <w:t>.</w:t>
      </w:r>
    </w:p>
    <w:p w14:paraId="071DA1CB" w14:textId="77777777" w:rsidR="00943121" w:rsidRDefault="00184574">
      <w:pPr>
        <w:pStyle w:val="ListParagraph"/>
        <w:numPr>
          <w:ilvl w:val="0"/>
          <w:numId w:val="26"/>
        </w:numPr>
        <w:spacing w:after="60" w:line="264" w:lineRule="auto"/>
      </w:pPr>
      <w:r>
        <w:t>The install page does not contain "Deleting is turned off in development environments."</w:t>
      </w:r>
    </w:p>
    <w:p w14:paraId="16D4A06C" w14:textId="77777777" w:rsidR="00943121" w:rsidRDefault="00943121">
      <w:pPr>
        <w:spacing w:after="60"/>
      </w:pPr>
    </w:p>
    <w:p w14:paraId="761B0122" w14:textId="77777777" w:rsidR="00943121" w:rsidRDefault="00184574">
      <w:pPr>
        <w:spacing w:after="120"/>
      </w:pPr>
      <w:r>
        <w:t xml:space="preserve">Building in a folder without </w:t>
      </w:r>
      <w:r>
        <w:rPr>
          <w:rFonts w:ascii="Consolas" w:eastAsia="Consolas" w:hAnsi="Consolas" w:cs="Consolas"/>
          <w:sz w:val="18"/>
          <w:szCs w:val="18"/>
          <w:shd w:val="clear" w:color="auto" w:fill="F3F2F1"/>
        </w:rPr>
        <w:t>scanner.settings.json</w:t>
      </w:r>
      <w:r>
        <w:t xml:space="preserve"> (</w:t>
      </w:r>
      <w:r>
        <w:rPr>
          <w:color w:val="0F6CBD"/>
        </w:rPr>
        <w:t>13.1</w:t>
      </w:r>
      <w:r>
        <w:t>) avoids the problem in the first place.</w:t>
      </w:r>
    </w:p>
    <w:p w14:paraId="05077482" w14:textId="77777777" w:rsidR="00943121" w:rsidRDefault="00184574">
      <w:pPr>
        <w:pStyle w:val="Heading2"/>
        <w:keepNext/>
      </w:pPr>
      <w:bookmarkStart w:id="128" w:name="_Toc242992756"/>
      <w:r>
        <w:t>16.5 The changelog</w:t>
      </w:r>
      <w:bookmarkEnd w:id="128"/>
    </w:p>
    <w:p w14:paraId="0A0D5C26" w14:textId="77777777" w:rsidR="00943121" w:rsidRDefault="00184574">
      <w:pPr>
        <w:spacing w:after="120"/>
      </w:pPr>
      <w:r>
        <w:rPr>
          <w:rFonts w:ascii="Consolas" w:eastAsia="Consolas" w:hAnsi="Consolas" w:cs="Consolas"/>
          <w:sz w:val="18"/>
          <w:szCs w:val="18"/>
          <w:shd w:val="clear" w:color="auto" w:fill="F3F2F1"/>
        </w:rPr>
        <w:t>CHANGELOG.md</w:t>
      </w:r>
      <w:r>
        <w:t xml:space="preserve"> lists each version, newest first, with what changed for the people who use it, in plain words. Each version is a </w:t>
      </w:r>
      <w:r>
        <w:rPr>
          <w:rFonts w:ascii="Consolas" w:eastAsia="Consolas" w:hAnsi="Consolas" w:cs="Consolas"/>
          <w:sz w:val="18"/>
          <w:szCs w:val="18"/>
          <w:shd w:val="clear" w:color="auto" w:fill="F3F2F1"/>
        </w:rPr>
        <w:t>##</w:t>
      </w:r>
      <w:r>
        <w:t xml:space="preserve"> heading (with the month for a release), and its changes are bullets under bold group names such as </w:t>
      </w:r>
      <w:r>
        <w:rPr>
          <w:b/>
          <w:bCs/>
        </w:rPr>
        <w:t>Scanning</w:t>
      </w:r>
      <w:r>
        <w:t xml:space="preserve">, </w:t>
      </w:r>
      <w:r>
        <w:rPr>
          <w:b/>
          <w:bCs/>
        </w:rPr>
        <w:t>Deleting</w:t>
      </w:r>
      <w:r>
        <w:t xml:space="preserve"> and </w:t>
      </w:r>
      <w:r>
        <w:rPr>
          <w:b/>
          <w:bCs/>
        </w:rPr>
        <w:t>Building and settings</w:t>
      </w:r>
      <w:r>
        <w:t>, the most important ones starting with a bold sentence. For example, shortened from the 1.0.0 entry:</w:t>
      </w:r>
    </w:p>
    <w:p w14:paraId="3D94C4C5"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 1.0.0 (October 2026)</w:t>
      </w:r>
    </w:p>
    <w:p w14:paraId="0F4D7E6E"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2AF7F2AA" w14:textId="77777777" w:rsidR="00943121" w:rsidRDefault="00184574">
      <w:pPr>
        <w:shd w:val="clear" w:color="auto" w:fill="F5F5F5"/>
        <w:spacing w:line="240" w:lineRule="auto"/>
        <w:ind w:left="120" w:right="120"/>
      </w:pPr>
      <w:r>
        <w:rPr>
          <w:rFonts w:ascii="Consolas" w:eastAsia="Consolas" w:hAnsi="Consolas" w:cs="Consolas"/>
          <w:sz w:val="16"/>
          <w:szCs w:val="16"/>
        </w:rPr>
        <w:t>The first public release.</w:t>
      </w:r>
    </w:p>
    <w:p w14:paraId="05254026"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011AA3DC" w14:textId="77777777" w:rsidR="00943121" w:rsidRDefault="00184574">
      <w:pPr>
        <w:shd w:val="clear" w:color="auto" w:fill="F5F5F5"/>
        <w:spacing w:line="240" w:lineRule="auto"/>
        <w:ind w:left="120" w:right="120"/>
      </w:pPr>
      <w:r>
        <w:rPr>
          <w:rFonts w:ascii="Consolas" w:eastAsia="Consolas" w:hAnsi="Consolas" w:cs="Consolas"/>
          <w:sz w:val="16"/>
          <w:szCs w:val="16"/>
        </w:rPr>
        <w:t>**Scanning**</w:t>
      </w:r>
    </w:p>
    <w:p w14:paraId="760CEF4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69449E7B" w14:textId="77777777" w:rsidR="00943121" w:rsidRDefault="00184574">
      <w:pPr>
        <w:shd w:val="clear" w:color="auto" w:fill="F5F5F5"/>
        <w:spacing w:line="240" w:lineRule="auto"/>
        <w:ind w:left="120" w:right="120"/>
      </w:pPr>
      <w:r>
        <w:rPr>
          <w:rFonts w:ascii="Consolas" w:eastAsia="Consolas" w:hAnsi="Consolas" w:cs="Consolas"/>
          <w:sz w:val="16"/>
          <w:szCs w:val="16"/>
        </w:rPr>
        <w:t>* **A read that gets no full answer within 5 minutes ends** (it is not sent again, so a heavy query does not load the</w:t>
      </w:r>
    </w:p>
    <w:p w14:paraId="0880CDB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server twice).</w:t>
      </w:r>
    </w:p>
    <w:p w14:paraId="505FE68D"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0A1C949B" w14:textId="77777777" w:rsidR="00943121" w:rsidRDefault="00184574">
      <w:pPr>
        <w:shd w:val="clear" w:color="auto" w:fill="F5F5F5"/>
        <w:spacing w:line="240" w:lineRule="auto"/>
        <w:ind w:left="120" w:right="120"/>
      </w:pPr>
      <w:r>
        <w:rPr>
          <w:rFonts w:ascii="Consolas" w:eastAsia="Consolas" w:hAnsi="Consolas" w:cs="Consolas"/>
          <w:sz w:val="16"/>
          <w:szCs w:val="16"/>
        </w:rPr>
        <w:t>**Deleting**</w:t>
      </w:r>
    </w:p>
    <w:p w14:paraId="057DA892"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40B8AD99" w14:textId="77777777" w:rsidR="00943121" w:rsidRDefault="00184574">
      <w:pPr>
        <w:shd w:val="clear" w:color="auto" w:fill="F5F5F5"/>
        <w:spacing w:line="240" w:lineRule="auto"/>
        <w:ind w:left="120" w:right="120"/>
      </w:pPr>
      <w:r>
        <w:rPr>
          <w:rFonts w:ascii="Consolas" w:eastAsia="Consolas" w:hAnsi="Consolas" w:cs="Consolas"/>
          <w:sz w:val="16"/>
          <w:szCs w:val="16"/>
        </w:rPr>
        <w:t>* **The check after each removal compares what the managed layers define**: their solution, order and publisher, and</w:t>
      </w:r>
    </w:p>
    <w:p w14:paraId="07E8A824"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the values each one sets. When the unmanaged layer is gone but a managed layer's values changed at the same time,</w:t>
      </w:r>
    </w:p>
    <w:p w14:paraId="03873397"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the row says "Result unknown" with the reason.</w:t>
      </w:r>
    </w:p>
    <w:p w14:paraId="74D2D868" w14:textId="77777777" w:rsidR="00943121" w:rsidRDefault="00184574">
      <w:pPr>
        <w:shd w:val="clear" w:color="auto" w:fill="F5F5F5"/>
        <w:spacing w:line="240" w:lineRule="auto"/>
        <w:ind w:left="120" w:right="120"/>
      </w:pPr>
      <w:r>
        <w:rPr>
          <w:rFonts w:ascii="Consolas" w:eastAsia="Consolas" w:hAnsi="Consolas" w:cs="Consolas"/>
          <w:sz w:val="16"/>
          <w:szCs w:val="16"/>
        </w:rPr>
        <w:t xml:space="preserve"> </w:t>
      </w:r>
    </w:p>
    <w:p w14:paraId="57C50298" w14:textId="77777777" w:rsidR="00943121" w:rsidRDefault="00184574">
      <w:pPr>
        <w:shd w:val="clear" w:color="auto" w:fill="F5F5F5"/>
        <w:spacing w:line="240" w:lineRule="auto"/>
        <w:ind w:left="120" w:right="120"/>
      </w:pPr>
      <w:r>
        <w:rPr>
          <w:rFonts w:ascii="Consolas" w:eastAsia="Consolas" w:hAnsi="Consolas" w:cs="Consolas"/>
          <w:sz w:val="16"/>
          <w:szCs w:val="16"/>
        </w:rPr>
        <w:t>**Building and settings**</w:t>
      </w:r>
    </w:p>
    <w:p w14:paraId="3C0161F4" w14:textId="77777777" w:rsidR="00943121" w:rsidRDefault="00184574">
      <w:pPr>
        <w:shd w:val="clear" w:color="auto" w:fill="F5F5F5"/>
        <w:spacing w:line="240" w:lineRule="auto"/>
        <w:ind w:left="120" w:right="120"/>
      </w:pPr>
      <w:r>
        <w:rPr>
          <w:rFonts w:ascii="Consolas" w:eastAsia="Consolas" w:hAnsi="Consolas" w:cs="Consolas"/>
          <w:sz w:val="16"/>
          <w:szCs w:val="16"/>
        </w:rPr>
        <w:lastRenderedPageBreak/>
        <w:t xml:space="preserve"> </w:t>
      </w:r>
    </w:p>
    <w:p w14:paraId="1C17943A"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 The PowerShell version for pipelines was removed; the bookmarklet is the only tool.</w:t>
      </w:r>
    </w:p>
    <w:p w14:paraId="4F9E2C97" w14:textId="77777777" w:rsidR="00943121" w:rsidRDefault="00943121">
      <w:pPr>
        <w:spacing w:after="120"/>
      </w:pPr>
    </w:p>
    <w:p w14:paraId="02218D8D" w14:textId="77777777" w:rsidR="00943121" w:rsidRDefault="00184574">
      <w:pPr>
        <w:pStyle w:val="Heading2"/>
        <w:keepNext/>
      </w:pPr>
      <w:bookmarkStart w:id="129" w:name="_Toc242992757"/>
      <w:r>
        <w:t>16.6 Tag and publish</w:t>
      </w:r>
      <w:bookmarkEnd w:id="129"/>
    </w:p>
    <w:p w14:paraId="5C4014E4" w14:textId="77777777" w:rsidR="00943121" w:rsidRDefault="00184574">
      <w:pPr>
        <w:spacing w:after="120"/>
      </w:pPr>
      <w:r>
        <w:t xml:space="preserve">Gather the release files in a </w:t>
      </w:r>
      <w:r>
        <w:rPr>
          <w:rFonts w:ascii="Consolas" w:eastAsia="Consolas" w:hAnsi="Consolas" w:cs="Consolas"/>
          <w:sz w:val="18"/>
          <w:szCs w:val="18"/>
          <w:shd w:val="clear" w:color="auto" w:fill="F3F2F1"/>
        </w:rPr>
        <w:t>dist</w:t>
      </w:r>
      <w:r>
        <w:t xml:space="preserve"> folder (it is not part of the repository: the </w:t>
      </w:r>
      <w:r>
        <w:rPr>
          <w:rFonts w:ascii="Consolas" w:eastAsia="Consolas" w:hAnsi="Consolas" w:cs="Consolas"/>
          <w:sz w:val="18"/>
          <w:szCs w:val="18"/>
          <w:shd w:val="clear" w:color="auto" w:fill="F3F2F1"/>
        </w:rPr>
        <w:t>.gitignore</w:t>
      </w:r>
      <w:r>
        <w:t xml:space="preserve"> allow-list leaves it out). The install page and the Word documents get names without spaces, because GitHub replaces spaces in the names of release files with dots:</w:t>
      </w:r>
    </w:p>
    <w:p w14:paraId="216E514A"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New-Item -ItemType Directory -Force dist | Out-Null</w:t>
      </w:r>
    </w:p>
    <w:p w14:paraId="203141ED" w14:textId="77777777" w:rsidR="00943121" w:rsidRDefault="00184574">
      <w:pPr>
        <w:shd w:val="clear" w:color="auto" w:fill="F5F5F5"/>
        <w:spacing w:line="240" w:lineRule="auto"/>
        <w:ind w:left="120" w:right="120"/>
      </w:pPr>
      <w:r>
        <w:rPr>
          <w:rFonts w:ascii="Consolas" w:eastAsia="Consolas" w:hAnsi="Consolas" w:cs="Consolas"/>
          <w:sz w:val="16"/>
          <w:szCs w:val="16"/>
        </w:rPr>
        <w:t>Copy-Item 'Install unmanaged layer scanner.html' dist\Install-unmanaged-layer-scanner.html</w:t>
      </w:r>
    </w:p>
    <w:p w14:paraId="1CBAE3DC" w14:textId="77777777" w:rsidR="00943121" w:rsidRDefault="00184574">
      <w:pPr>
        <w:shd w:val="clear" w:color="auto" w:fill="F5F5F5"/>
        <w:spacing w:line="240" w:lineRule="auto"/>
        <w:ind w:left="120" w:right="120"/>
      </w:pPr>
      <w:r>
        <w:rPr>
          <w:rFonts w:ascii="Consolas" w:eastAsia="Consolas" w:hAnsi="Consolas" w:cs="Consolas"/>
          <w:sz w:val="16"/>
          <w:szCs w:val="16"/>
        </w:rPr>
        <w:t>Copy-Item layer-scanner.bookmarklet.txt, layer-scanner.min.js dist\</w:t>
      </w:r>
    </w:p>
    <w:p w14:paraId="48C442B1" w14:textId="77777777" w:rsidR="00943121" w:rsidRDefault="00184574">
      <w:pPr>
        <w:shd w:val="clear" w:color="auto" w:fill="F5F5F5"/>
        <w:spacing w:line="240" w:lineRule="auto"/>
        <w:ind w:left="120" w:right="120"/>
      </w:pPr>
      <w:r>
        <w:rPr>
          <w:rFonts w:ascii="Consolas" w:eastAsia="Consolas" w:hAnsi="Consolas" w:cs="Consolas"/>
          <w:sz w:val="16"/>
          <w:szCs w:val="16"/>
        </w:rPr>
        <w:t>Copy-Item 'docs\UnmanagedLayerScanner - Technical Reference.docx' dist\UnmanagedLayerScanner-Technical-Reference.docx</w:t>
      </w:r>
    </w:p>
    <w:p w14:paraId="2C3F5CFD"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Copy-Item 'docs\UnmanagedLayerScanner - Developer Guide.docx' dist\UnmanagedLayerScanner-Developer-Guide.docx</w:t>
      </w:r>
    </w:p>
    <w:p w14:paraId="15DF23D7" w14:textId="77777777" w:rsidR="00943121" w:rsidRDefault="00943121">
      <w:pPr>
        <w:spacing w:after="120"/>
      </w:pPr>
    </w:p>
    <w:p w14:paraId="2C6E9EFC" w14:textId="77777777" w:rsidR="00943121" w:rsidRDefault="00184574">
      <w:pPr>
        <w:spacing w:after="120"/>
      </w:pPr>
      <w:r>
        <w:t xml:space="preserve">Add </w:t>
      </w:r>
      <w:r>
        <w:rPr>
          <w:rFonts w:ascii="Consolas" w:eastAsia="Consolas" w:hAnsi="Consolas" w:cs="Consolas"/>
          <w:sz w:val="18"/>
          <w:szCs w:val="18"/>
          <w:shd w:val="clear" w:color="auto" w:fill="F3F2F1"/>
        </w:rPr>
        <w:t>dist\README.txt</w:t>
      </w:r>
      <w:r>
        <w:t xml:space="preserve"> (the package in short: what each file is, how to install, and the checksums of </w:t>
      </w:r>
      <w:r>
        <w:rPr>
          <w:color w:val="0F6CBD"/>
        </w:rPr>
        <w:t>16.7</w:t>
      </w:r>
      <w:r>
        <w:t xml:space="preserve">), then tag the commit with the version and create the release from the tag on the repository's </w:t>
      </w:r>
      <w:r>
        <w:rPr>
          <w:b/>
          <w:bCs/>
        </w:rPr>
        <w:t>Releases</w:t>
      </w:r>
      <w:r>
        <w:t xml:space="preserve"> page, or with the GitHub CLI:</w:t>
      </w:r>
    </w:p>
    <w:p w14:paraId="2AD60603"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git tag v1.0.0</w:t>
      </w:r>
    </w:p>
    <w:p w14:paraId="6FB15A1C" w14:textId="77777777" w:rsidR="00943121" w:rsidRDefault="00184574">
      <w:pPr>
        <w:shd w:val="clear" w:color="auto" w:fill="F5F5F5"/>
        <w:spacing w:line="240" w:lineRule="auto"/>
        <w:ind w:left="120" w:right="120"/>
      </w:pPr>
      <w:r>
        <w:rPr>
          <w:rFonts w:ascii="Consolas" w:eastAsia="Consolas" w:hAnsi="Consolas" w:cs="Consolas"/>
          <w:sz w:val="16"/>
          <w:szCs w:val="16"/>
        </w:rPr>
        <w:t>git push origin v1.0.0</w:t>
      </w:r>
    </w:p>
    <w:p w14:paraId="01DAC6C8"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gh release create v1.0.0 (Get-ChildItem dist).FullName --title "Unmanaged Layer Scanner 1.0.0" --notes-file release-notes.md</w:t>
      </w:r>
    </w:p>
    <w:p w14:paraId="41089BA1" w14:textId="77777777" w:rsidR="00943121" w:rsidRDefault="0094312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14"/>
        <w:gridCol w:w="5446"/>
      </w:tblGrid>
      <w:tr w:rsidR="00943121" w14:paraId="3B318A9F" w14:textId="77777777">
        <w:trPr>
          <w:cantSplit/>
          <w:tblHeader/>
        </w:trPr>
        <w:tc>
          <w:tcPr>
            <w:tcW w:w="3914" w:type="dxa"/>
            <w:shd w:val="clear" w:color="auto" w:fill="F3F2F1"/>
            <w:tcMar>
              <w:top w:w="60" w:type="dxa"/>
              <w:left w:w="100" w:type="dxa"/>
              <w:bottom w:w="60" w:type="dxa"/>
              <w:right w:w="100" w:type="dxa"/>
            </w:tcMar>
          </w:tcPr>
          <w:p w14:paraId="02475971" w14:textId="77777777" w:rsidR="00943121" w:rsidRDefault="00184574">
            <w:pPr>
              <w:spacing w:after="40"/>
            </w:pPr>
            <w:r>
              <w:rPr>
                <w:b/>
                <w:bCs/>
                <w:sz w:val="17"/>
                <w:szCs w:val="17"/>
              </w:rPr>
              <w:t>File</w:t>
            </w:r>
          </w:p>
        </w:tc>
        <w:tc>
          <w:tcPr>
            <w:tcW w:w="5446" w:type="dxa"/>
            <w:shd w:val="clear" w:color="auto" w:fill="F3F2F1"/>
            <w:tcMar>
              <w:top w:w="60" w:type="dxa"/>
              <w:left w:w="100" w:type="dxa"/>
              <w:bottom w:w="60" w:type="dxa"/>
              <w:right w:w="100" w:type="dxa"/>
            </w:tcMar>
          </w:tcPr>
          <w:p w14:paraId="063F0864" w14:textId="77777777" w:rsidR="00943121" w:rsidRDefault="00184574">
            <w:pPr>
              <w:spacing w:after="40"/>
            </w:pPr>
            <w:r>
              <w:rPr>
                <w:b/>
                <w:bCs/>
                <w:sz w:val="17"/>
                <w:szCs w:val="17"/>
              </w:rPr>
              <w:t>Use</w:t>
            </w:r>
          </w:p>
        </w:tc>
      </w:tr>
      <w:tr w:rsidR="00943121" w14:paraId="6FB81A2E" w14:textId="77777777">
        <w:trPr>
          <w:cantSplit/>
        </w:trPr>
        <w:tc>
          <w:tcPr>
            <w:tcW w:w="3914" w:type="dxa"/>
            <w:tcMar>
              <w:top w:w="60" w:type="dxa"/>
              <w:left w:w="100" w:type="dxa"/>
              <w:bottom w:w="60" w:type="dxa"/>
              <w:right w:w="100" w:type="dxa"/>
            </w:tcMar>
          </w:tcPr>
          <w:p w14:paraId="769FB942" w14:textId="77777777" w:rsidR="00943121" w:rsidRDefault="00184574">
            <w:pPr>
              <w:spacing w:after="40"/>
            </w:pPr>
            <w:r>
              <w:rPr>
                <w:rFonts w:ascii="Consolas" w:eastAsia="Consolas" w:hAnsi="Consolas" w:cs="Consolas"/>
                <w:sz w:val="15"/>
                <w:szCs w:val="15"/>
                <w:shd w:val="clear" w:color="auto" w:fill="F3F2F1"/>
              </w:rPr>
              <w:t>Install-unmanaged-layer-scanner.html</w:t>
            </w:r>
          </w:p>
        </w:tc>
        <w:tc>
          <w:tcPr>
            <w:tcW w:w="5446" w:type="dxa"/>
            <w:tcMar>
              <w:top w:w="60" w:type="dxa"/>
              <w:left w:w="100" w:type="dxa"/>
              <w:bottom w:w="60" w:type="dxa"/>
              <w:right w:w="100" w:type="dxa"/>
            </w:tcMar>
          </w:tcPr>
          <w:p w14:paraId="68932324" w14:textId="77777777" w:rsidR="00943121" w:rsidRDefault="00184574">
            <w:pPr>
              <w:spacing w:after="40"/>
            </w:pPr>
            <w:r>
              <w:rPr>
                <w:sz w:val="17"/>
                <w:szCs w:val="17"/>
              </w:rPr>
              <w:t>The install page: most people need only this</w:t>
            </w:r>
          </w:p>
        </w:tc>
      </w:tr>
      <w:tr w:rsidR="00943121" w14:paraId="2DE30312" w14:textId="77777777">
        <w:trPr>
          <w:cantSplit/>
        </w:trPr>
        <w:tc>
          <w:tcPr>
            <w:tcW w:w="3914" w:type="dxa"/>
            <w:tcMar>
              <w:top w:w="60" w:type="dxa"/>
              <w:left w:w="100" w:type="dxa"/>
              <w:bottom w:w="60" w:type="dxa"/>
              <w:right w:w="100" w:type="dxa"/>
            </w:tcMar>
          </w:tcPr>
          <w:p w14:paraId="04D14B74" w14:textId="77777777" w:rsidR="00943121" w:rsidRDefault="00184574">
            <w:pPr>
              <w:spacing w:after="40"/>
            </w:pPr>
            <w:r>
              <w:rPr>
                <w:rFonts w:ascii="Consolas" w:eastAsia="Consolas" w:hAnsi="Consolas" w:cs="Consolas"/>
                <w:sz w:val="15"/>
                <w:szCs w:val="15"/>
                <w:shd w:val="clear" w:color="auto" w:fill="F3F2F1"/>
              </w:rPr>
              <w:t>layer-scanner.bookmarklet.txt</w:t>
            </w:r>
          </w:p>
        </w:tc>
        <w:tc>
          <w:tcPr>
            <w:tcW w:w="5446" w:type="dxa"/>
            <w:tcMar>
              <w:top w:w="60" w:type="dxa"/>
              <w:left w:w="100" w:type="dxa"/>
              <w:bottom w:w="60" w:type="dxa"/>
              <w:right w:w="100" w:type="dxa"/>
            </w:tcMar>
          </w:tcPr>
          <w:p w14:paraId="6C48549D" w14:textId="77777777" w:rsidR="00943121" w:rsidRDefault="00184574">
            <w:pPr>
              <w:spacing w:after="40"/>
            </w:pPr>
            <w:r>
              <w:rPr>
                <w:sz w:val="17"/>
                <w:szCs w:val="17"/>
              </w:rPr>
              <w:t>The link, to paste as a favourite's address</w:t>
            </w:r>
          </w:p>
        </w:tc>
      </w:tr>
      <w:tr w:rsidR="00943121" w14:paraId="30B9C99F" w14:textId="77777777">
        <w:trPr>
          <w:cantSplit/>
        </w:trPr>
        <w:tc>
          <w:tcPr>
            <w:tcW w:w="3914" w:type="dxa"/>
            <w:tcMar>
              <w:top w:w="60" w:type="dxa"/>
              <w:left w:w="100" w:type="dxa"/>
              <w:bottom w:w="60" w:type="dxa"/>
              <w:right w:w="100" w:type="dxa"/>
            </w:tcMar>
          </w:tcPr>
          <w:p w14:paraId="78F9A313" w14:textId="77777777" w:rsidR="00943121" w:rsidRDefault="00184574">
            <w:pPr>
              <w:spacing w:after="40"/>
            </w:pPr>
            <w:r>
              <w:rPr>
                <w:rFonts w:ascii="Consolas" w:eastAsia="Consolas" w:hAnsi="Consolas" w:cs="Consolas"/>
                <w:sz w:val="15"/>
                <w:szCs w:val="15"/>
                <w:shd w:val="clear" w:color="auto" w:fill="F3F2F1"/>
              </w:rPr>
              <w:t>layer-scanner.min.js</w:t>
            </w:r>
          </w:p>
        </w:tc>
        <w:tc>
          <w:tcPr>
            <w:tcW w:w="5446" w:type="dxa"/>
            <w:tcMar>
              <w:top w:w="60" w:type="dxa"/>
              <w:left w:w="100" w:type="dxa"/>
              <w:bottom w:w="60" w:type="dxa"/>
              <w:right w:w="100" w:type="dxa"/>
            </w:tcMar>
          </w:tcPr>
          <w:p w14:paraId="1BF2126E" w14:textId="77777777" w:rsidR="00943121" w:rsidRDefault="00184574">
            <w:pPr>
              <w:spacing w:after="40"/>
            </w:pPr>
            <w:r>
              <w:rPr>
                <w:sz w:val="17"/>
                <w:szCs w:val="17"/>
              </w:rPr>
              <w:t>The code, to paste into the console where favourites are blocked</w:t>
            </w:r>
          </w:p>
        </w:tc>
      </w:tr>
      <w:tr w:rsidR="00943121" w14:paraId="42610696" w14:textId="77777777">
        <w:trPr>
          <w:cantSplit/>
        </w:trPr>
        <w:tc>
          <w:tcPr>
            <w:tcW w:w="3914" w:type="dxa"/>
            <w:tcMar>
              <w:top w:w="60" w:type="dxa"/>
              <w:left w:w="100" w:type="dxa"/>
              <w:bottom w:w="60" w:type="dxa"/>
              <w:right w:w="100" w:type="dxa"/>
            </w:tcMar>
          </w:tcPr>
          <w:p w14:paraId="6278B36C" w14:textId="77777777" w:rsidR="00943121" w:rsidRDefault="00184574">
            <w:pPr>
              <w:spacing w:after="40"/>
            </w:pPr>
            <w:r>
              <w:rPr>
                <w:rFonts w:ascii="Consolas" w:eastAsia="Consolas" w:hAnsi="Consolas" w:cs="Consolas"/>
                <w:sz w:val="15"/>
                <w:szCs w:val="15"/>
                <w:shd w:val="clear" w:color="auto" w:fill="F3F2F1"/>
              </w:rPr>
              <w:t>UnmanagedLayerScanner-Technical-Reference.docx</w:t>
            </w:r>
          </w:p>
        </w:tc>
        <w:tc>
          <w:tcPr>
            <w:tcW w:w="5446" w:type="dxa"/>
            <w:tcMar>
              <w:top w:w="60" w:type="dxa"/>
              <w:left w:w="100" w:type="dxa"/>
              <w:bottom w:w="60" w:type="dxa"/>
              <w:right w:w="100" w:type="dxa"/>
            </w:tcMar>
          </w:tcPr>
          <w:p w14:paraId="4B882E32" w14:textId="77777777" w:rsidR="00943121" w:rsidRDefault="00184574">
            <w:pPr>
              <w:spacing w:after="40"/>
            </w:pPr>
            <w:r>
              <w:rPr>
                <w:sz w:val="17"/>
                <w:szCs w:val="17"/>
              </w:rPr>
              <w:t>The README as a Word document</w:t>
            </w:r>
          </w:p>
        </w:tc>
      </w:tr>
      <w:tr w:rsidR="00943121" w14:paraId="4553458C" w14:textId="77777777">
        <w:trPr>
          <w:cantSplit/>
        </w:trPr>
        <w:tc>
          <w:tcPr>
            <w:tcW w:w="3914" w:type="dxa"/>
            <w:tcMar>
              <w:top w:w="60" w:type="dxa"/>
              <w:left w:w="100" w:type="dxa"/>
              <w:bottom w:w="60" w:type="dxa"/>
              <w:right w:w="100" w:type="dxa"/>
            </w:tcMar>
          </w:tcPr>
          <w:p w14:paraId="1F467AD7" w14:textId="77777777" w:rsidR="00943121" w:rsidRDefault="00184574">
            <w:pPr>
              <w:spacing w:after="40"/>
            </w:pPr>
            <w:r>
              <w:rPr>
                <w:rFonts w:ascii="Consolas" w:eastAsia="Consolas" w:hAnsi="Consolas" w:cs="Consolas"/>
                <w:sz w:val="15"/>
                <w:szCs w:val="15"/>
                <w:shd w:val="clear" w:color="auto" w:fill="F3F2F1"/>
              </w:rPr>
              <w:t>UnmanagedLayerScanner-Developer-Guide.docx</w:t>
            </w:r>
          </w:p>
        </w:tc>
        <w:tc>
          <w:tcPr>
            <w:tcW w:w="5446" w:type="dxa"/>
            <w:tcMar>
              <w:top w:w="60" w:type="dxa"/>
              <w:left w:w="100" w:type="dxa"/>
              <w:bottom w:w="60" w:type="dxa"/>
              <w:right w:w="100" w:type="dxa"/>
            </w:tcMar>
          </w:tcPr>
          <w:p w14:paraId="6DE3557B" w14:textId="77777777" w:rsidR="00943121" w:rsidRDefault="00184574">
            <w:pPr>
              <w:spacing w:after="40"/>
            </w:pPr>
            <w:r>
              <w:rPr>
                <w:sz w:val="17"/>
                <w:szCs w:val="17"/>
              </w:rPr>
              <w:t>This guide as a Word document</w:t>
            </w:r>
          </w:p>
        </w:tc>
      </w:tr>
      <w:tr w:rsidR="00943121" w14:paraId="6A7350F1" w14:textId="77777777">
        <w:trPr>
          <w:cantSplit/>
        </w:trPr>
        <w:tc>
          <w:tcPr>
            <w:tcW w:w="3914" w:type="dxa"/>
            <w:tcMar>
              <w:top w:w="60" w:type="dxa"/>
              <w:left w:w="100" w:type="dxa"/>
              <w:bottom w:w="60" w:type="dxa"/>
              <w:right w:w="100" w:type="dxa"/>
            </w:tcMar>
          </w:tcPr>
          <w:p w14:paraId="269FDB0F" w14:textId="77777777" w:rsidR="00943121" w:rsidRDefault="00184574">
            <w:pPr>
              <w:spacing w:after="40"/>
            </w:pPr>
            <w:r>
              <w:rPr>
                <w:rFonts w:ascii="Consolas" w:eastAsia="Consolas" w:hAnsi="Consolas" w:cs="Consolas"/>
                <w:sz w:val="15"/>
                <w:szCs w:val="15"/>
                <w:shd w:val="clear" w:color="auto" w:fill="F3F2F1"/>
              </w:rPr>
              <w:t>README.txt</w:t>
            </w:r>
          </w:p>
        </w:tc>
        <w:tc>
          <w:tcPr>
            <w:tcW w:w="5446" w:type="dxa"/>
            <w:tcMar>
              <w:top w:w="60" w:type="dxa"/>
              <w:left w:w="100" w:type="dxa"/>
              <w:bottom w:w="60" w:type="dxa"/>
              <w:right w:w="100" w:type="dxa"/>
            </w:tcMar>
          </w:tcPr>
          <w:p w14:paraId="5DA3A810" w14:textId="77777777" w:rsidR="00943121" w:rsidRDefault="00184574">
            <w:pPr>
              <w:spacing w:after="40"/>
            </w:pPr>
            <w:r>
              <w:rPr>
                <w:sz w:val="17"/>
                <w:szCs w:val="17"/>
              </w:rPr>
              <w:t>The package in short, with the checksums</w:t>
            </w:r>
          </w:p>
        </w:tc>
      </w:tr>
      <w:tr w:rsidR="00943121" w14:paraId="7603F300" w14:textId="77777777">
        <w:trPr>
          <w:cantSplit/>
        </w:trPr>
        <w:tc>
          <w:tcPr>
            <w:tcW w:w="3914" w:type="dxa"/>
            <w:tcMar>
              <w:top w:w="60" w:type="dxa"/>
              <w:left w:w="100" w:type="dxa"/>
              <w:bottom w:w="60" w:type="dxa"/>
              <w:right w:w="100" w:type="dxa"/>
            </w:tcMar>
          </w:tcPr>
          <w:p w14:paraId="64F5134D" w14:textId="77777777" w:rsidR="00943121" w:rsidRDefault="00184574">
            <w:pPr>
              <w:spacing w:after="40"/>
            </w:pPr>
            <w:r>
              <w:rPr>
                <w:rFonts w:ascii="Consolas" w:eastAsia="Consolas" w:hAnsi="Consolas" w:cs="Consolas"/>
                <w:sz w:val="15"/>
                <w:szCs w:val="15"/>
                <w:shd w:val="clear" w:color="auto" w:fill="F3F2F1"/>
              </w:rPr>
              <w:t>SHA256SUMS.txt</w:t>
            </w:r>
          </w:p>
        </w:tc>
        <w:tc>
          <w:tcPr>
            <w:tcW w:w="5446" w:type="dxa"/>
            <w:tcMar>
              <w:top w:w="60" w:type="dxa"/>
              <w:left w:w="100" w:type="dxa"/>
              <w:bottom w:w="60" w:type="dxa"/>
              <w:right w:w="100" w:type="dxa"/>
            </w:tcMar>
          </w:tcPr>
          <w:p w14:paraId="28F26470" w14:textId="77777777" w:rsidR="00943121" w:rsidRDefault="00184574">
            <w:pPr>
              <w:spacing w:after="40"/>
            </w:pPr>
            <w:r>
              <w:rPr>
                <w:sz w:val="17"/>
                <w:szCs w:val="17"/>
              </w:rPr>
              <w:t>The checksums, one line per file (</w:t>
            </w:r>
            <w:r>
              <w:rPr>
                <w:color w:val="0F6CBD"/>
                <w:sz w:val="17"/>
                <w:szCs w:val="17"/>
              </w:rPr>
              <w:t>16.7</w:t>
            </w:r>
            <w:r>
              <w:rPr>
                <w:sz w:val="17"/>
                <w:szCs w:val="17"/>
              </w:rPr>
              <w:t>)</w:t>
            </w:r>
          </w:p>
        </w:tc>
      </w:tr>
    </w:tbl>
    <w:p w14:paraId="108E50CC" w14:textId="77777777" w:rsidR="00943121" w:rsidRDefault="00943121">
      <w:pPr>
        <w:spacing w:after="120"/>
      </w:pPr>
    </w:p>
    <w:p w14:paraId="3EBE5716" w14:textId="77777777" w:rsidR="00943121" w:rsidRDefault="00184574">
      <w:pPr>
        <w:spacing w:after="120"/>
      </w:pPr>
      <w:r>
        <w:t>The release notes (</w:t>
      </w:r>
      <w:r>
        <w:rPr>
          <w:rFonts w:ascii="Consolas" w:eastAsia="Consolas" w:hAnsi="Consolas" w:cs="Consolas"/>
          <w:sz w:val="18"/>
          <w:szCs w:val="18"/>
          <w:shd w:val="clear" w:color="auto" w:fill="F3F2F1"/>
        </w:rPr>
        <w:t>release-notes.md</w:t>
      </w:r>
      <w:r>
        <w:t xml:space="preserve"> in the command, a file you write for the release and do not commit) are the version's changelog entry and the table of files.</w:t>
      </w:r>
    </w:p>
    <w:p w14:paraId="271FAA94" w14:textId="77777777" w:rsidR="00943121" w:rsidRDefault="00184574">
      <w:pPr>
        <w:pStyle w:val="Heading2"/>
        <w:keepNext/>
      </w:pPr>
      <w:bookmarkStart w:id="130" w:name="_Toc242992758"/>
      <w:r>
        <w:lastRenderedPageBreak/>
        <w:t>16.7 Checksums</w:t>
      </w:r>
      <w:bookmarkEnd w:id="130"/>
    </w:p>
    <w:p w14:paraId="04DFC377" w14:textId="77777777" w:rsidR="00943121" w:rsidRDefault="00184574">
      <w:pPr>
        <w:spacing w:after="120"/>
      </w:pPr>
      <w:r>
        <w:t>Publish the SHA-256 checksum of each file, so that people can check what they downloaded. Do it in this order:</w:t>
      </w:r>
    </w:p>
    <w:p w14:paraId="175A5B97" w14:textId="77777777" w:rsidR="00943121" w:rsidRDefault="00184574">
      <w:pPr>
        <w:pStyle w:val="ListParagraph"/>
        <w:numPr>
          <w:ilvl w:val="0"/>
          <w:numId w:val="27"/>
        </w:numPr>
        <w:spacing w:after="60" w:line="264" w:lineRule="auto"/>
      </w:pPr>
      <w:r>
        <w:t xml:space="preserve">Compute the checksums of the five program and document files and write them at the end of </w:t>
      </w:r>
      <w:r>
        <w:rPr>
          <w:rFonts w:ascii="Consolas" w:eastAsia="Consolas" w:hAnsi="Consolas" w:cs="Consolas"/>
          <w:sz w:val="18"/>
          <w:szCs w:val="18"/>
          <w:shd w:val="clear" w:color="auto" w:fill="F3F2F1"/>
        </w:rPr>
        <w:t>dist\README.txt</w:t>
      </w:r>
      <w:r>
        <w:t>.</w:t>
      </w:r>
    </w:p>
    <w:p w14:paraId="00785B8B" w14:textId="77777777" w:rsidR="00943121" w:rsidRDefault="00184574">
      <w:pPr>
        <w:pStyle w:val="ListParagraph"/>
        <w:numPr>
          <w:ilvl w:val="0"/>
          <w:numId w:val="27"/>
        </w:numPr>
        <w:spacing w:after="60" w:line="264" w:lineRule="auto"/>
      </w:pPr>
      <w:r>
        <w:t xml:space="preserve">Then write </w:t>
      </w:r>
      <w:r>
        <w:rPr>
          <w:rFonts w:ascii="Consolas" w:eastAsia="Consolas" w:hAnsi="Consolas" w:cs="Consolas"/>
          <w:sz w:val="18"/>
          <w:szCs w:val="18"/>
          <w:shd w:val="clear" w:color="auto" w:fill="F3F2F1"/>
        </w:rPr>
        <w:t>dist\SHA256SUMS.txt</w:t>
      </w:r>
      <w:r>
        <w:t xml:space="preserve"> with the checksums of every file in </w:t>
      </w:r>
      <w:r>
        <w:rPr>
          <w:rFonts w:ascii="Consolas" w:eastAsia="Consolas" w:hAnsi="Consolas" w:cs="Consolas"/>
          <w:sz w:val="18"/>
          <w:szCs w:val="18"/>
          <w:shd w:val="clear" w:color="auto" w:fill="F3F2F1"/>
        </w:rPr>
        <w:t>dist</w:t>
      </w:r>
      <w:r>
        <w:t xml:space="preserve">, </w:t>
      </w:r>
      <w:r>
        <w:rPr>
          <w:rFonts w:ascii="Consolas" w:eastAsia="Consolas" w:hAnsi="Consolas" w:cs="Consolas"/>
          <w:sz w:val="18"/>
          <w:szCs w:val="18"/>
          <w:shd w:val="clear" w:color="auto" w:fill="F3F2F1"/>
        </w:rPr>
        <w:t>README.txt</w:t>
      </w:r>
      <w:r>
        <w:t xml:space="preserve"> included:</w:t>
      </w:r>
    </w:p>
    <w:p w14:paraId="245C9301" w14:textId="77777777" w:rsidR="00943121" w:rsidRDefault="00943121">
      <w:pPr>
        <w:spacing w:after="60"/>
      </w:pPr>
    </w:p>
    <w:p w14:paraId="0E8046FD" w14:textId="77777777" w:rsidR="00943121" w:rsidRDefault="00184574">
      <w:pPr>
        <w:pBdr>
          <w:top w:val="single" w:sz="2" w:space="4" w:color="E0E0E0"/>
        </w:pBdr>
        <w:shd w:val="clear" w:color="auto" w:fill="F5F5F5"/>
        <w:spacing w:line="240" w:lineRule="auto"/>
        <w:ind w:left="120" w:right="120"/>
      </w:pPr>
      <w:r>
        <w:rPr>
          <w:rFonts w:ascii="Consolas" w:eastAsia="Consolas" w:hAnsi="Consolas" w:cs="Consolas"/>
          <w:sz w:val="16"/>
          <w:szCs w:val="16"/>
        </w:rPr>
        <w:t>Get-FileHash dist\* -Algorithm SHA256 | Where-Object { (Split-Path $_.Path -Leaf) -ne 'SHA256SUMS.txt' } |</w:t>
      </w:r>
    </w:p>
    <w:p w14:paraId="6A300AAC" w14:textId="77777777" w:rsidR="00943121" w:rsidRDefault="00184574">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ForEach-Object { '{0}  {1}' -f $_.Hash.ToLower(), (Split-Path $_.Path -Leaf) } | Set-Content -Encoding ascii dist\SHA256SUMS.txt</w:t>
      </w:r>
    </w:p>
    <w:p w14:paraId="501657DD" w14:textId="77777777" w:rsidR="00943121" w:rsidRDefault="00943121">
      <w:pPr>
        <w:spacing w:after="120"/>
      </w:pPr>
    </w:p>
    <w:p w14:paraId="0435A6AF" w14:textId="77777777" w:rsidR="00943121" w:rsidRDefault="00184574">
      <w:pPr>
        <w:spacing w:after="120"/>
      </w:pPr>
      <w:r>
        <w:t xml:space="preserve">On macOS or Linux, from the </w:t>
      </w:r>
      <w:r>
        <w:rPr>
          <w:rFonts w:ascii="Consolas" w:eastAsia="Consolas" w:hAnsi="Consolas" w:cs="Consolas"/>
          <w:sz w:val="18"/>
          <w:szCs w:val="18"/>
          <w:shd w:val="clear" w:color="auto" w:fill="F3F2F1"/>
        </w:rPr>
        <w:t>dist</w:t>
      </w:r>
      <w:r>
        <w:t xml:space="preserve"> folder: </w:t>
      </w:r>
      <w:r>
        <w:rPr>
          <w:rFonts w:ascii="Consolas" w:eastAsia="Consolas" w:hAnsi="Consolas" w:cs="Consolas"/>
          <w:sz w:val="18"/>
          <w:szCs w:val="18"/>
          <w:shd w:val="clear" w:color="auto" w:fill="F3F2F1"/>
        </w:rPr>
        <w:t>sha256sum $(ls | grep -v SHA256SUMS.txt) &gt; SHA256SUMS.txt</w:t>
      </w:r>
      <w:r>
        <w:t xml:space="preserve">. People check a file with </w:t>
      </w:r>
      <w:r>
        <w:rPr>
          <w:rFonts w:ascii="Consolas" w:eastAsia="Consolas" w:hAnsi="Consolas" w:cs="Consolas"/>
          <w:sz w:val="18"/>
          <w:szCs w:val="18"/>
          <w:shd w:val="clear" w:color="auto" w:fill="F3F2F1"/>
        </w:rPr>
        <w:t>Get-FileHash &lt;file&gt; -Algorithm SHA256</w:t>
      </w:r>
      <w:r>
        <w:t xml:space="preserve">, or all of them with </w:t>
      </w:r>
      <w:r>
        <w:rPr>
          <w:rFonts w:ascii="Consolas" w:eastAsia="Consolas" w:hAnsi="Consolas" w:cs="Consolas"/>
          <w:sz w:val="18"/>
          <w:szCs w:val="18"/>
          <w:shd w:val="clear" w:color="auto" w:fill="F3F2F1"/>
        </w:rPr>
        <w:t>sha256sum -c SHA256SUMS.txt</w:t>
      </w:r>
      <w:r>
        <w:t>.</w:t>
      </w:r>
    </w:p>
    <w:p w14:paraId="1948428C" w14:textId="77777777" w:rsidR="00943121" w:rsidRDefault="00184574">
      <w:pPr>
        <w:spacing w:after="120"/>
      </w:pPr>
      <w:r>
        <w:t xml:space="preserve">The checksums are those of the files attached to the release, built once. </w:t>
      </w:r>
      <w:r>
        <w:rPr>
          <w:rFonts w:ascii="Consolas" w:eastAsia="Consolas" w:hAnsi="Consolas" w:cs="Consolas"/>
          <w:sz w:val="18"/>
          <w:szCs w:val="18"/>
          <w:shd w:val="clear" w:color="auto" w:fill="F3F2F1"/>
        </w:rPr>
        <w:t>package-lock.json</w:t>
      </w:r>
      <w:r>
        <w:t xml:space="preserve"> pins terser and its packages, so </w:t>
      </w:r>
      <w:r>
        <w:rPr>
          <w:rFonts w:ascii="Consolas" w:eastAsia="Consolas" w:hAnsi="Consolas" w:cs="Consolas"/>
          <w:sz w:val="18"/>
          <w:szCs w:val="18"/>
          <w:shd w:val="clear" w:color="auto" w:fill="F3F2F1"/>
        </w:rPr>
        <w:t>npm ci</w:t>
      </w:r>
      <w:r>
        <w:t xml:space="preserve"> gives a rebuild the same minifier; the install page still differs (it carries the build date).</w:t>
      </w:r>
    </w:p>
    <w:p w14:paraId="042DA677" w14:textId="77777777" w:rsidR="00943121" w:rsidRDefault="00943121">
      <w:pPr>
        <w:pBdr>
          <w:bottom w:val="single" w:sz="4" w:space="1" w:color="D1D1D1"/>
        </w:pBdr>
        <w:spacing w:after="120"/>
      </w:pPr>
    </w:p>
    <w:p w14:paraId="6657E025" w14:textId="77777777" w:rsidR="00943121" w:rsidRDefault="00184574">
      <w:pPr>
        <w:pStyle w:val="Heading1"/>
        <w:keepNext/>
      </w:pPr>
      <w:bookmarkStart w:id="131" w:name="_Toc242992759"/>
      <w:r>
        <w:t>Appendix A. Reference tables</w:t>
      </w:r>
      <w:bookmarkEnd w:id="131"/>
    </w:p>
    <w:p w14:paraId="543EDF21" w14:textId="77777777" w:rsidR="00943121" w:rsidRDefault="00184574">
      <w:pPr>
        <w:spacing w:after="120"/>
      </w:pPr>
      <w:r>
        <w:t>The tables below collect, for looking things up, what the chapters describe one piece at a time: the settings, every Web API request, the component types, the outcomes of a deletion and the messages the scanner shows.</w:t>
      </w:r>
    </w:p>
    <w:p w14:paraId="0B02E037" w14:textId="77777777" w:rsidR="00943121" w:rsidRDefault="00184574">
      <w:pPr>
        <w:pStyle w:val="Heading2"/>
        <w:keepNext/>
      </w:pPr>
      <w:bookmarkStart w:id="132" w:name="_Toc242992760"/>
      <w:r>
        <w:t xml:space="preserve">A.1 </w:t>
      </w:r>
      <w:r>
        <w:rPr>
          <w:rFonts w:ascii="Consolas" w:eastAsia="Consolas" w:hAnsi="Consolas" w:cs="Consolas"/>
          <w:sz w:val="18"/>
          <w:szCs w:val="18"/>
          <w:shd w:val="clear" w:color="auto" w:fill="F3F2F1"/>
        </w:rPr>
        <w:t>CONFIG</w:t>
      </w:r>
      <w:bookmarkEnd w:id="132"/>
    </w:p>
    <w:p w14:paraId="08604EB0" w14:textId="77777777" w:rsidR="00943121" w:rsidRDefault="00184574">
      <w:pPr>
        <w:spacing w:after="120"/>
      </w:pPr>
      <w:r>
        <w:rPr>
          <w:rFonts w:ascii="Consolas" w:eastAsia="Consolas" w:hAnsi="Consolas" w:cs="Consolas"/>
          <w:sz w:val="18"/>
          <w:szCs w:val="18"/>
          <w:shd w:val="clear" w:color="auto" w:fill="F3F2F1"/>
        </w:rPr>
        <w:t>CONFIG</w:t>
      </w:r>
      <w:r>
        <w:t xml:space="preserve"> is at the top of </w:t>
      </w: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window.__layerScanner.config</w:t>
      </w:r>
      <w:r>
        <w:t xml:space="preserve"> is the same object at run time (</w:t>
      </w:r>
      <w:r>
        <w:rPr>
          <w:color w:val="0F6CBD"/>
        </w:rPr>
        <w:t>13.2</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097"/>
        <w:gridCol w:w="792"/>
        <w:gridCol w:w="4554"/>
        <w:gridCol w:w="1917"/>
      </w:tblGrid>
      <w:tr w:rsidR="00943121" w14:paraId="76179EC8" w14:textId="77777777">
        <w:trPr>
          <w:cantSplit/>
          <w:tblHeader/>
        </w:trPr>
        <w:tc>
          <w:tcPr>
            <w:tcW w:w="1681" w:type="dxa"/>
            <w:shd w:val="clear" w:color="auto" w:fill="F3F2F1"/>
            <w:tcMar>
              <w:top w:w="60" w:type="dxa"/>
              <w:left w:w="100" w:type="dxa"/>
              <w:bottom w:w="60" w:type="dxa"/>
              <w:right w:w="100" w:type="dxa"/>
            </w:tcMar>
          </w:tcPr>
          <w:p w14:paraId="71B76BF5" w14:textId="77777777" w:rsidR="00943121" w:rsidRDefault="00184574">
            <w:pPr>
              <w:spacing w:after="40"/>
            </w:pPr>
            <w:r>
              <w:rPr>
                <w:b/>
                <w:bCs/>
                <w:sz w:val="17"/>
                <w:szCs w:val="17"/>
              </w:rPr>
              <w:t>Key</w:t>
            </w:r>
          </w:p>
        </w:tc>
        <w:tc>
          <w:tcPr>
            <w:tcW w:w="511" w:type="dxa"/>
            <w:shd w:val="clear" w:color="auto" w:fill="F3F2F1"/>
            <w:tcMar>
              <w:top w:w="60" w:type="dxa"/>
              <w:left w:w="100" w:type="dxa"/>
              <w:bottom w:w="60" w:type="dxa"/>
              <w:right w:w="100" w:type="dxa"/>
            </w:tcMar>
          </w:tcPr>
          <w:p w14:paraId="24B594C9" w14:textId="77777777" w:rsidR="00943121" w:rsidRDefault="00184574">
            <w:pPr>
              <w:spacing w:after="40"/>
            </w:pPr>
            <w:r>
              <w:rPr>
                <w:b/>
                <w:bCs/>
                <w:sz w:val="17"/>
                <w:szCs w:val="17"/>
              </w:rPr>
              <w:t>Default</w:t>
            </w:r>
          </w:p>
        </w:tc>
        <w:tc>
          <w:tcPr>
            <w:tcW w:w="5118" w:type="dxa"/>
            <w:shd w:val="clear" w:color="auto" w:fill="F3F2F1"/>
            <w:tcMar>
              <w:top w:w="60" w:type="dxa"/>
              <w:left w:w="100" w:type="dxa"/>
              <w:bottom w:w="60" w:type="dxa"/>
              <w:right w:w="100" w:type="dxa"/>
            </w:tcMar>
          </w:tcPr>
          <w:p w14:paraId="6519A362" w14:textId="77777777" w:rsidR="00943121" w:rsidRDefault="00184574">
            <w:pPr>
              <w:spacing w:after="40"/>
            </w:pPr>
            <w:r>
              <w:rPr>
                <w:b/>
                <w:bCs/>
                <w:sz w:val="17"/>
                <w:szCs w:val="17"/>
              </w:rPr>
              <w:t>What it does</w:t>
            </w:r>
          </w:p>
        </w:tc>
        <w:tc>
          <w:tcPr>
            <w:tcW w:w="2050" w:type="dxa"/>
            <w:shd w:val="clear" w:color="auto" w:fill="F3F2F1"/>
            <w:tcMar>
              <w:top w:w="60" w:type="dxa"/>
              <w:left w:w="100" w:type="dxa"/>
              <w:bottom w:w="60" w:type="dxa"/>
              <w:right w:w="100" w:type="dxa"/>
            </w:tcMar>
          </w:tcPr>
          <w:p w14:paraId="239DC191" w14:textId="77777777" w:rsidR="00943121" w:rsidRDefault="00184574">
            <w:pPr>
              <w:spacing w:after="40"/>
            </w:pPr>
            <w:r>
              <w:rPr>
                <w:b/>
                <w:bCs/>
                <w:sz w:val="17"/>
                <w:szCs w:val="17"/>
              </w:rPr>
              <w:t>Used by</w:t>
            </w:r>
          </w:p>
        </w:tc>
      </w:tr>
      <w:tr w:rsidR="00943121" w14:paraId="12F55DE6" w14:textId="77777777">
        <w:trPr>
          <w:cantSplit/>
        </w:trPr>
        <w:tc>
          <w:tcPr>
            <w:tcW w:w="1681" w:type="dxa"/>
            <w:tcMar>
              <w:top w:w="60" w:type="dxa"/>
              <w:left w:w="100" w:type="dxa"/>
              <w:bottom w:w="60" w:type="dxa"/>
              <w:right w:w="100" w:type="dxa"/>
            </w:tcMar>
          </w:tcPr>
          <w:p w14:paraId="033346F6" w14:textId="77777777" w:rsidR="00943121" w:rsidRDefault="00184574">
            <w:pPr>
              <w:spacing w:after="40"/>
            </w:pPr>
            <w:r>
              <w:rPr>
                <w:rFonts w:ascii="Consolas" w:eastAsia="Consolas" w:hAnsi="Consolas" w:cs="Consolas"/>
                <w:sz w:val="15"/>
                <w:szCs w:val="15"/>
                <w:shd w:val="clear" w:color="auto" w:fill="F3F2F1"/>
              </w:rPr>
              <w:t>developmentEnvironments</w:t>
            </w:r>
          </w:p>
        </w:tc>
        <w:tc>
          <w:tcPr>
            <w:tcW w:w="511" w:type="dxa"/>
            <w:tcMar>
              <w:top w:w="60" w:type="dxa"/>
              <w:left w:w="100" w:type="dxa"/>
              <w:bottom w:w="60" w:type="dxa"/>
              <w:right w:w="100" w:type="dxa"/>
            </w:tcMar>
          </w:tcPr>
          <w:p w14:paraId="6135F8D9" w14:textId="77777777" w:rsidR="00943121" w:rsidRDefault="00184574">
            <w:pPr>
              <w:spacing w:after="40"/>
            </w:pPr>
            <w:r>
              <w:rPr>
                <w:rFonts w:ascii="Consolas" w:eastAsia="Consolas" w:hAnsi="Consolas" w:cs="Consolas"/>
                <w:sz w:val="15"/>
                <w:szCs w:val="15"/>
                <w:shd w:val="clear" w:color="auto" w:fill="F3F2F1"/>
              </w:rPr>
              <w:t>null</w:t>
            </w:r>
          </w:p>
        </w:tc>
        <w:tc>
          <w:tcPr>
            <w:tcW w:w="5118" w:type="dxa"/>
            <w:tcMar>
              <w:top w:w="60" w:type="dxa"/>
              <w:left w:w="100" w:type="dxa"/>
              <w:bottom w:w="60" w:type="dxa"/>
              <w:right w:w="100" w:type="dxa"/>
            </w:tcMar>
          </w:tcPr>
          <w:p w14:paraId="6E98807D" w14:textId="77777777" w:rsidR="00943121" w:rsidRDefault="00184574">
            <w:pPr>
              <w:spacing w:after="40"/>
            </w:pPr>
            <w:r>
              <w:rPr>
                <w:sz w:val="17"/>
                <w:szCs w:val="17"/>
              </w:rPr>
              <w:t xml:space="preserve">Regular expression, set by the build from </w:t>
            </w:r>
            <w:r>
              <w:rPr>
                <w:rFonts w:ascii="Consolas" w:eastAsia="Consolas" w:hAnsi="Consolas" w:cs="Consolas"/>
                <w:sz w:val="15"/>
                <w:szCs w:val="15"/>
                <w:shd w:val="clear" w:color="auto" w:fill="F3F2F1"/>
              </w:rPr>
              <w:t>scanner.settings.json</w:t>
            </w:r>
            <w:r>
              <w:rPr>
                <w:sz w:val="17"/>
                <w:szCs w:val="17"/>
              </w:rPr>
              <w:t>: environments where deleting is off</w:t>
            </w:r>
          </w:p>
        </w:tc>
        <w:tc>
          <w:tcPr>
            <w:tcW w:w="2050" w:type="dxa"/>
            <w:tcMar>
              <w:top w:w="60" w:type="dxa"/>
              <w:left w:w="100" w:type="dxa"/>
              <w:bottom w:w="60" w:type="dxa"/>
              <w:right w:w="100" w:type="dxa"/>
            </w:tcMar>
          </w:tcPr>
          <w:p w14:paraId="6B861C37" w14:textId="77777777" w:rsidR="00943121" w:rsidRDefault="00184574">
            <w:pPr>
              <w:spacing w:after="40"/>
            </w:pPr>
            <w:r>
              <w:rPr>
                <w:rFonts w:ascii="Consolas" w:eastAsia="Consolas" w:hAnsi="Consolas" w:cs="Consolas"/>
                <w:sz w:val="15"/>
                <w:szCs w:val="15"/>
                <w:shd w:val="clear" w:color="auto" w:fill="F3F2F1"/>
              </w:rPr>
              <w:t>IS_DEV</w:t>
            </w:r>
            <w:r>
              <w:rPr>
                <w:sz w:val="17"/>
                <w:szCs w:val="17"/>
              </w:rPr>
              <w:t>, computed at start</w:t>
            </w:r>
          </w:p>
        </w:tc>
      </w:tr>
      <w:tr w:rsidR="00943121" w14:paraId="6499C13A" w14:textId="77777777">
        <w:trPr>
          <w:cantSplit/>
        </w:trPr>
        <w:tc>
          <w:tcPr>
            <w:tcW w:w="1681" w:type="dxa"/>
            <w:tcMar>
              <w:top w:w="60" w:type="dxa"/>
              <w:left w:w="100" w:type="dxa"/>
              <w:bottom w:w="60" w:type="dxa"/>
              <w:right w:w="100" w:type="dxa"/>
            </w:tcMar>
          </w:tcPr>
          <w:p w14:paraId="6A1FF407" w14:textId="77777777" w:rsidR="00943121" w:rsidRDefault="00184574">
            <w:pPr>
              <w:spacing w:after="40"/>
            </w:pPr>
            <w:r>
              <w:rPr>
                <w:rFonts w:ascii="Consolas" w:eastAsia="Consolas" w:hAnsi="Consolas" w:cs="Consolas"/>
                <w:sz w:val="15"/>
                <w:szCs w:val="15"/>
                <w:shd w:val="clear" w:color="auto" w:fill="F3F2F1"/>
              </w:rPr>
              <w:t>productionEnvironments</w:t>
            </w:r>
          </w:p>
        </w:tc>
        <w:tc>
          <w:tcPr>
            <w:tcW w:w="511" w:type="dxa"/>
            <w:tcMar>
              <w:top w:w="60" w:type="dxa"/>
              <w:left w:w="100" w:type="dxa"/>
              <w:bottom w:w="60" w:type="dxa"/>
              <w:right w:w="100" w:type="dxa"/>
            </w:tcMar>
          </w:tcPr>
          <w:p w14:paraId="66E1A893" w14:textId="77777777" w:rsidR="00943121" w:rsidRDefault="00184574">
            <w:pPr>
              <w:spacing w:after="40"/>
            </w:pPr>
            <w:r>
              <w:rPr>
                <w:rFonts w:ascii="Consolas" w:eastAsia="Consolas" w:hAnsi="Consolas" w:cs="Consolas"/>
                <w:sz w:val="15"/>
                <w:szCs w:val="15"/>
                <w:shd w:val="clear" w:color="auto" w:fill="F3F2F1"/>
              </w:rPr>
              <w:t>null</w:t>
            </w:r>
          </w:p>
        </w:tc>
        <w:tc>
          <w:tcPr>
            <w:tcW w:w="5118" w:type="dxa"/>
            <w:tcMar>
              <w:top w:w="60" w:type="dxa"/>
              <w:left w:w="100" w:type="dxa"/>
              <w:bottom w:w="60" w:type="dxa"/>
              <w:right w:w="100" w:type="dxa"/>
            </w:tcMar>
          </w:tcPr>
          <w:p w14:paraId="7A0D0F27" w14:textId="77777777" w:rsidR="00943121" w:rsidRDefault="00184574">
            <w:pPr>
              <w:spacing w:after="40"/>
            </w:pPr>
            <w:r>
              <w:rPr>
                <w:sz w:val="17"/>
                <w:szCs w:val="17"/>
              </w:rPr>
              <w:t>Regular expression, set by the build: environments named as production, in red</w:t>
            </w:r>
          </w:p>
        </w:tc>
        <w:tc>
          <w:tcPr>
            <w:tcW w:w="2050" w:type="dxa"/>
            <w:tcMar>
              <w:top w:w="60" w:type="dxa"/>
              <w:left w:w="100" w:type="dxa"/>
              <w:bottom w:w="60" w:type="dxa"/>
              <w:right w:w="100" w:type="dxa"/>
            </w:tcMar>
          </w:tcPr>
          <w:p w14:paraId="620B3FC1" w14:textId="77777777" w:rsidR="00943121" w:rsidRDefault="00184574">
            <w:pPr>
              <w:spacing w:after="40"/>
            </w:pPr>
            <w:r>
              <w:rPr>
                <w:rFonts w:ascii="Consolas" w:eastAsia="Consolas" w:hAnsi="Consolas" w:cs="Consolas"/>
                <w:sz w:val="15"/>
                <w:szCs w:val="15"/>
                <w:shd w:val="clear" w:color="auto" w:fill="F3F2F1"/>
              </w:rPr>
              <w:t>IS_PROD</w:t>
            </w:r>
            <w:r>
              <w:rPr>
                <w:sz w:val="17"/>
                <w:szCs w:val="17"/>
              </w:rPr>
              <w:t>, computed at start</w:t>
            </w:r>
          </w:p>
        </w:tc>
      </w:tr>
      <w:tr w:rsidR="00943121" w14:paraId="313BA679" w14:textId="77777777">
        <w:trPr>
          <w:cantSplit/>
        </w:trPr>
        <w:tc>
          <w:tcPr>
            <w:tcW w:w="1681" w:type="dxa"/>
            <w:tcMar>
              <w:top w:w="60" w:type="dxa"/>
              <w:left w:w="100" w:type="dxa"/>
              <w:bottom w:w="60" w:type="dxa"/>
              <w:right w:w="100" w:type="dxa"/>
            </w:tcMar>
          </w:tcPr>
          <w:p w14:paraId="7996C068" w14:textId="77777777" w:rsidR="00943121" w:rsidRDefault="00184574">
            <w:pPr>
              <w:spacing w:after="40"/>
            </w:pPr>
            <w:r>
              <w:rPr>
                <w:rFonts w:ascii="Consolas" w:eastAsia="Consolas" w:hAnsi="Consolas" w:cs="Consolas"/>
                <w:sz w:val="15"/>
                <w:szCs w:val="15"/>
                <w:shd w:val="clear" w:color="auto" w:fill="F3F2F1"/>
              </w:rPr>
              <w:t>maxRemovePerRun</w:t>
            </w:r>
          </w:p>
        </w:tc>
        <w:tc>
          <w:tcPr>
            <w:tcW w:w="511" w:type="dxa"/>
            <w:tcMar>
              <w:top w:w="60" w:type="dxa"/>
              <w:left w:w="100" w:type="dxa"/>
              <w:bottom w:w="60" w:type="dxa"/>
              <w:right w:w="100" w:type="dxa"/>
            </w:tcMar>
          </w:tcPr>
          <w:p w14:paraId="27605D07" w14:textId="77777777" w:rsidR="00943121" w:rsidRDefault="00184574">
            <w:pPr>
              <w:spacing w:after="40"/>
            </w:pPr>
            <w:r>
              <w:rPr>
                <w:rFonts w:ascii="Consolas" w:eastAsia="Consolas" w:hAnsi="Consolas" w:cs="Consolas"/>
                <w:sz w:val="15"/>
                <w:szCs w:val="15"/>
                <w:shd w:val="clear" w:color="auto" w:fill="F3F2F1"/>
              </w:rPr>
              <w:t>100</w:t>
            </w:r>
          </w:p>
        </w:tc>
        <w:tc>
          <w:tcPr>
            <w:tcW w:w="5118" w:type="dxa"/>
            <w:tcMar>
              <w:top w:w="60" w:type="dxa"/>
              <w:left w:w="100" w:type="dxa"/>
              <w:bottom w:w="60" w:type="dxa"/>
              <w:right w:w="100" w:type="dxa"/>
            </w:tcMar>
          </w:tcPr>
          <w:p w14:paraId="36DDAA23" w14:textId="77777777" w:rsidR="00943121" w:rsidRDefault="00184574">
            <w:pPr>
              <w:spacing w:after="40"/>
            </w:pPr>
            <w:r>
              <w:rPr>
                <w:sz w:val="17"/>
                <w:szCs w:val="17"/>
              </w:rPr>
              <w:t>The most components in one run</w:t>
            </w:r>
          </w:p>
        </w:tc>
        <w:tc>
          <w:tcPr>
            <w:tcW w:w="2050" w:type="dxa"/>
            <w:tcMar>
              <w:top w:w="60" w:type="dxa"/>
              <w:left w:w="100" w:type="dxa"/>
              <w:bottom w:w="60" w:type="dxa"/>
              <w:right w:w="100" w:type="dxa"/>
            </w:tcMar>
          </w:tcPr>
          <w:p w14:paraId="70D4DD53" w14:textId="77777777" w:rsidR="00943121" w:rsidRDefault="00184574">
            <w:pPr>
              <w:spacing w:after="40"/>
            </w:pPr>
            <w:r>
              <w:rPr>
                <w:rFonts w:ascii="Consolas" w:eastAsia="Consolas" w:hAnsi="Consolas" w:cs="Consolas"/>
                <w:sz w:val="15"/>
                <w:szCs w:val="15"/>
                <w:shd w:val="clear" w:color="auto" w:fill="F3F2F1"/>
              </w:rPr>
              <w:t>syncSelection</w:t>
            </w:r>
            <w:r>
              <w:rPr>
                <w:sz w:val="17"/>
                <w:szCs w:val="17"/>
              </w:rPr>
              <w:t xml:space="preserve">, </w:t>
            </w:r>
            <w:r>
              <w:rPr>
                <w:rFonts w:ascii="Consolas" w:eastAsia="Consolas" w:hAnsi="Consolas" w:cs="Consolas"/>
                <w:sz w:val="15"/>
                <w:szCs w:val="15"/>
                <w:shd w:val="clear" w:color="auto" w:fill="F3F2F1"/>
              </w:rPr>
              <w:t>confirmDelete</w:t>
            </w:r>
          </w:p>
        </w:tc>
      </w:tr>
      <w:tr w:rsidR="00943121" w14:paraId="26965D33" w14:textId="77777777">
        <w:trPr>
          <w:cantSplit/>
        </w:trPr>
        <w:tc>
          <w:tcPr>
            <w:tcW w:w="1681" w:type="dxa"/>
            <w:tcMar>
              <w:top w:w="60" w:type="dxa"/>
              <w:left w:w="100" w:type="dxa"/>
              <w:bottom w:w="60" w:type="dxa"/>
              <w:right w:w="100" w:type="dxa"/>
            </w:tcMar>
          </w:tcPr>
          <w:p w14:paraId="586E4A65" w14:textId="77777777" w:rsidR="00943121" w:rsidRDefault="00184574">
            <w:pPr>
              <w:spacing w:after="40"/>
            </w:pPr>
            <w:r>
              <w:rPr>
                <w:rFonts w:ascii="Consolas" w:eastAsia="Consolas" w:hAnsi="Consolas" w:cs="Consolas"/>
                <w:sz w:val="15"/>
                <w:szCs w:val="15"/>
                <w:shd w:val="clear" w:color="auto" w:fill="F3F2F1"/>
              </w:rPr>
              <w:lastRenderedPageBreak/>
              <w:t>autoDetails</w:t>
            </w:r>
          </w:p>
        </w:tc>
        <w:tc>
          <w:tcPr>
            <w:tcW w:w="511" w:type="dxa"/>
            <w:tcMar>
              <w:top w:w="60" w:type="dxa"/>
              <w:left w:w="100" w:type="dxa"/>
              <w:bottom w:w="60" w:type="dxa"/>
              <w:right w:w="100" w:type="dxa"/>
            </w:tcMar>
          </w:tcPr>
          <w:p w14:paraId="1A28E7C0" w14:textId="77777777" w:rsidR="00943121" w:rsidRDefault="00184574">
            <w:pPr>
              <w:spacing w:after="40"/>
            </w:pPr>
            <w:r>
              <w:rPr>
                <w:rFonts w:ascii="Consolas" w:eastAsia="Consolas" w:hAnsi="Consolas" w:cs="Consolas"/>
                <w:sz w:val="15"/>
                <w:szCs w:val="15"/>
                <w:shd w:val="clear" w:color="auto" w:fill="F3F2F1"/>
              </w:rPr>
              <w:t>500</w:t>
            </w:r>
          </w:p>
        </w:tc>
        <w:tc>
          <w:tcPr>
            <w:tcW w:w="5118" w:type="dxa"/>
            <w:tcMar>
              <w:top w:w="60" w:type="dxa"/>
              <w:left w:w="100" w:type="dxa"/>
              <w:bottom w:w="60" w:type="dxa"/>
              <w:right w:w="100" w:type="dxa"/>
            </w:tcMar>
          </w:tcPr>
          <w:p w14:paraId="2E4F692C" w14:textId="77777777" w:rsidR="00943121" w:rsidRDefault="00184574">
            <w:pPr>
              <w:spacing w:after="40"/>
            </w:pPr>
            <w:r>
              <w:rPr>
                <w:sz w:val="17"/>
                <w:szCs w:val="17"/>
              </w:rPr>
              <w:t xml:space="preserve">Findings whose layers are read during the scan (besides those flagged only by the summary); the size of each </w:t>
            </w:r>
            <w:r>
              <w:rPr>
                <w:b/>
                <w:bCs/>
                <w:sz w:val="17"/>
                <w:szCs w:val="17"/>
              </w:rPr>
              <w:t>Read N more</w:t>
            </w:r>
          </w:p>
        </w:tc>
        <w:tc>
          <w:tcPr>
            <w:tcW w:w="2050" w:type="dxa"/>
            <w:tcMar>
              <w:top w:w="60" w:type="dxa"/>
              <w:left w:w="100" w:type="dxa"/>
              <w:bottom w:w="60" w:type="dxa"/>
              <w:right w:w="100" w:type="dxa"/>
            </w:tcMar>
          </w:tcPr>
          <w:p w14:paraId="37828E35" w14:textId="77777777" w:rsidR="00943121" w:rsidRDefault="00184574">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renderBanners</w:t>
            </w:r>
          </w:p>
        </w:tc>
      </w:tr>
      <w:tr w:rsidR="00943121" w14:paraId="55B24AFA" w14:textId="77777777">
        <w:trPr>
          <w:cantSplit/>
        </w:trPr>
        <w:tc>
          <w:tcPr>
            <w:tcW w:w="1681" w:type="dxa"/>
            <w:tcMar>
              <w:top w:w="60" w:type="dxa"/>
              <w:left w:w="100" w:type="dxa"/>
              <w:bottom w:w="60" w:type="dxa"/>
              <w:right w:w="100" w:type="dxa"/>
            </w:tcMar>
          </w:tcPr>
          <w:p w14:paraId="71822E1D" w14:textId="77777777" w:rsidR="00943121" w:rsidRDefault="00184574">
            <w:pPr>
              <w:spacing w:after="40"/>
            </w:pPr>
            <w:r>
              <w:rPr>
                <w:rFonts w:ascii="Consolas" w:eastAsia="Consolas" w:hAnsi="Consolas" w:cs="Consolas"/>
                <w:sz w:val="15"/>
                <w:szCs w:val="15"/>
                <w:shd w:val="clear" w:color="auto" w:fill="F3F2F1"/>
              </w:rPr>
              <w:t>maxRows</w:t>
            </w:r>
          </w:p>
        </w:tc>
        <w:tc>
          <w:tcPr>
            <w:tcW w:w="511" w:type="dxa"/>
            <w:tcMar>
              <w:top w:w="60" w:type="dxa"/>
              <w:left w:w="100" w:type="dxa"/>
              <w:bottom w:w="60" w:type="dxa"/>
              <w:right w:w="100" w:type="dxa"/>
            </w:tcMar>
          </w:tcPr>
          <w:p w14:paraId="2A2FFE68" w14:textId="77777777" w:rsidR="00943121" w:rsidRDefault="00184574">
            <w:pPr>
              <w:spacing w:after="40"/>
            </w:pPr>
            <w:r>
              <w:rPr>
                <w:rFonts w:ascii="Consolas" w:eastAsia="Consolas" w:hAnsi="Consolas" w:cs="Consolas"/>
                <w:sz w:val="15"/>
                <w:szCs w:val="15"/>
                <w:shd w:val="clear" w:color="auto" w:fill="F3F2F1"/>
              </w:rPr>
              <w:t>2000</w:t>
            </w:r>
          </w:p>
        </w:tc>
        <w:tc>
          <w:tcPr>
            <w:tcW w:w="5118" w:type="dxa"/>
            <w:tcMar>
              <w:top w:w="60" w:type="dxa"/>
              <w:left w:w="100" w:type="dxa"/>
              <w:bottom w:w="60" w:type="dxa"/>
              <w:right w:w="100" w:type="dxa"/>
            </w:tcMar>
          </w:tcPr>
          <w:p w14:paraId="0E3F969A" w14:textId="77777777" w:rsidR="00943121" w:rsidRDefault="00184574">
            <w:pPr>
              <w:spacing w:after="40"/>
            </w:pPr>
            <w:r>
              <w:rPr>
                <w:sz w:val="17"/>
                <w:szCs w:val="17"/>
              </w:rPr>
              <w:t>Rows drawn in the list</w:t>
            </w:r>
          </w:p>
        </w:tc>
        <w:tc>
          <w:tcPr>
            <w:tcW w:w="2050" w:type="dxa"/>
            <w:tcMar>
              <w:top w:w="60" w:type="dxa"/>
              <w:left w:w="100" w:type="dxa"/>
              <w:bottom w:w="60" w:type="dxa"/>
              <w:right w:w="100" w:type="dxa"/>
            </w:tcMar>
          </w:tcPr>
          <w:p w14:paraId="38815BFA" w14:textId="77777777" w:rsidR="00943121" w:rsidRDefault="00184574">
            <w:pPr>
              <w:spacing w:after="40"/>
            </w:pPr>
            <w:r>
              <w:rPr>
                <w:rFonts w:ascii="Consolas" w:eastAsia="Consolas" w:hAnsi="Consolas" w:cs="Consolas"/>
                <w:sz w:val="15"/>
                <w:szCs w:val="15"/>
                <w:shd w:val="clear" w:color="auto" w:fill="F3F2F1"/>
              </w:rPr>
              <w:t>drawnRows</w:t>
            </w:r>
            <w:r>
              <w:rPr>
                <w:sz w:val="17"/>
                <w:szCs w:val="17"/>
              </w:rPr>
              <w:t xml:space="preserve">, </w:t>
            </w:r>
            <w:r>
              <w:rPr>
                <w:rFonts w:ascii="Consolas" w:eastAsia="Consolas" w:hAnsi="Consolas" w:cs="Consolas"/>
                <w:sz w:val="15"/>
                <w:szCs w:val="15"/>
                <w:shd w:val="clear" w:color="auto" w:fill="F3F2F1"/>
              </w:rPr>
              <w:t>subtitle</w:t>
            </w:r>
          </w:p>
        </w:tc>
      </w:tr>
      <w:tr w:rsidR="00943121" w14:paraId="115C7E4A" w14:textId="77777777">
        <w:trPr>
          <w:cantSplit/>
        </w:trPr>
        <w:tc>
          <w:tcPr>
            <w:tcW w:w="1681" w:type="dxa"/>
            <w:tcMar>
              <w:top w:w="60" w:type="dxa"/>
              <w:left w:w="100" w:type="dxa"/>
              <w:bottom w:w="60" w:type="dxa"/>
              <w:right w:w="100" w:type="dxa"/>
            </w:tcMar>
          </w:tcPr>
          <w:p w14:paraId="33F34BC3" w14:textId="77777777" w:rsidR="00943121" w:rsidRDefault="00184574">
            <w:pPr>
              <w:spacing w:after="40"/>
            </w:pPr>
            <w:r>
              <w:rPr>
                <w:rFonts w:ascii="Consolas" w:eastAsia="Consolas" w:hAnsi="Consolas" w:cs="Consolas"/>
                <w:sz w:val="15"/>
                <w:szCs w:val="15"/>
                <w:shd w:val="clear" w:color="auto" w:fill="F3F2F1"/>
              </w:rPr>
              <w:t>concurrency</w:t>
            </w:r>
          </w:p>
        </w:tc>
        <w:tc>
          <w:tcPr>
            <w:tcW w:w="511" w:type="dxa"/>
            <w:tcMar>
              <w:top w:w="60" w:type="dxa"/>
              <w:left w:w="100" w:type="dxa"/>
              <w:bottom w:w="60" w:type="dxa"/>
              <w:right w:w="100" w:type="dxa"/>
            </w:tcMar>
          </w:tcPr>
          <w:p w14:paraId="17AE43BF" w14:textId="77777777" w:rsidR="00943121" w:rsidRDefault="00184574">
            <w:pPr>
              <w:spacing w:after="40"/>
            </w:pPr>
            <w:r>
              <w:rPr>
                <w:rFonts w:ascii="Consolas" w:eastAsia="Consolas" w:hAnsi="Consolas" w:cs="Consolas"/>
                <w:sz w:val="15"/>
                <w:szCs w:val="15"/>
                <w:shd w:val="clear" w:color="auto" w:fill="F3F2F1"/>
              </w:rPr>
              <w:t>4</w:t>
            </w:r>
          </w:p>
        </w:tc>
        <w:tc>
          <w:tcPr>
            <w:tcW w:w="5118" w:type="dxa"/>
            <w:tcMar>
              <w:top w:w="60" w:type="dxa"/>
              <w:left w:w="100" w:type="dxa"/>
              <w:bottom w:w="60" w:type="dxa"/>
              <w:right w:w="100" w:type="dxa"/>
            </w:tcMar>
          </w:tcPr>
          <w:p w14:paraId="1369A9F1" w14:textId="77777777" w:rsidR="00943121" w:rsidRDefault="00184574">
            <w:pPr>
              <w:spacing w:after="40"/>
            </w:pPr>
            <w:r>
              <w:rPr>
                <w:sz w:val="17"/>
                <w:szCs w:val="17"/>
              </w:rPr>
              <w:t>Requests in flight at once, for everything; also the component types swept at once</w:t>
            </w:r>
          </w:p>
        </w:tc>
        <w:tc>
          <w:tcPr>
            <w:tcW w:w="2050" w:type="dxa"/>
            <w:tcMar>
              <w:top w:w="60" w:type="dxa"/>
              <w:left w:w="100" w:type="dxa"/>
              <w:bottom w:w="60" w:type="dxa"/>
              <w:right w:w="100" w:type="dxa"/>
            </w:tcMar>
          </w:tcPr>
          <w:p w14:paraId="57A934D4" w14:textId="77777777" w:rsidR="00943121" w:rsidRDefault="00184574">
            <w:pPr>
              <w:spacing w:after="40"/>
            </w:pP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scan</w:t>
            </w:r>
          </w:p>
        </w:tc>
      </w:tr>
      <w:tr w:rsidR="00943121" w14:paraId="2B95FC76" w14:textId="77777777">
        <w:trPr>
          <w:cantSplit/>
        </w:trPr>
        <w:tc>
          <w:tcPr>
            <w:tcW w:w="1681" w:type="dxa"/>
            <w:tcMar>
              <w:top w:w="60" w:type="dxa"/>
              <w:left w:w="100" w:type="dxa"/>
              <w:bottom w:w="60" w:type="dxa"/>
              <w:right w:w="100" w:type="dxa"/>
            </w:tcMar>
          </w:tcPr>
          <w:p w14:paraId="2465851F" w14:textId="77777777" w:rsidR="00943121" w:rsidRDefault="00184574">
            <w:pPr>
              <w:spacing w:after="40"/>
            </w:pPr>
            <w:r>
              <w:rPr>
                <w:rFonts w:ascii="Consolas" w:eastAsia="Consolas" w:hAnsi="Consolas" w:cs="Consolas"/>
                <w:sz w:val="15"/>
                <w:szCs w:val="15"/>
                <w:shd w:val="clear" w:color="auto" w:fill="F3F2F1"/>
              </w:rPr>
              <w:t>detailConcurrency</w:t>
            </w:r>
          </w:p>
        </w:tc>
        <w:tc>
          <w:tcPr>
            <w:tcW w:w="511" w:type="dxa"/>
            <w:tcMar>
              <w:top w:w="60" w:type="dxa"/>
              <w:left w:w="100" w:type="dxa"/>
              <w:bottom w:w="60" w:type="dxa"/>
              <w:right w:w="100" w:type="dxa"/>
            </w:tcMar>
          </w:tcPr>
          <w:p w14:paraId="65B0BE7E" w14:textId="77777777" w:rsidR="00943121" w:rsidRDefault="00184574">
            <w:pPr>
              <w:spacing w:after="40"/>
            </w:pPr>
            <w:r>
              <w:rPr>
                <w:rFonts w:ascii="Consolas" w:eastAsia="Consolas" w:hAnsi="Consolas" w:cs="Consolas"/>
                <w:sz w:val="15"/>
                <w:szCs w:val="15"/>
                <w:shd w:val="clear" w:color="auto" w:fill="F3F2F1"/>
              </w:rPr>
              <w:t>3</w:t>
            </w:r>
          </w:p>
        </w:tc>
        <w:tc>
          <w:tcPr>
            <w:tcW w:w="5118" w:type="dxa"/>
            <w:tcMar>
              <w:top w:w="60" w:type="dxa"/>
              <w:left w:w="100" w:type="dxa"/>
              <w:bottom w:w="60" w:type="dxa"/>
              <w:right w:w="100" w:type="dxa"/>
            </w:tcMar>
          </w:tcPr>
          <w:p w14:paraId="4888C582" w14:textId="77777777" w:rsidR="00943121" w:rsidRDefault="00184574">
            <w:pPr>
              <w:spacing w:after="40"/>
            </w:pPr>
            <w:r>
              <w:rPr>
                <w:sz w:val="17"/>
                <w:szCs w:val="17"/>
              </w:rPr>
              <w:t>Components whose layers are read at once</w:t>
            </w:r>
          </w:p>
        </w:tc>
        <w:tc>
          <w:tcPr>
            <w:tcW w:w="2050" w:type="dxa"/>
            <w:tcMar>
              <w:top w:w="60" w:type="dxa"/>
              <w:left w:w="100" w:type="dxa"/>
              <w:bottom w:w="60" w:type="dxa"/>
              <w:right w:w="100" w:type="dxa"/>
            </w:tcMar>
          </w:tcPr>
          <w:p w14:paraId="420DEEFB" w14:textId="77777777" w:rsidR="00943121" w:rsidRDefault="00184574">
            <w:pPr>
              <w:spacing w:after="40"/>
            </w:pP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scan</w:t>
            </w:r>
          </w:p>
        </w:tc>
      </w:tr>
      <w:tr w:rsidR="00943121" w14:paraId="339C6207" w14:textId="77777777">
        <w:trPr>
          <w:cantSplit/>
        </w:trPr>
        <w:tc>
          <w:tcPr>
            <w:tcW w:w="1681" w:type="dxa"/>
            <w:tcMar>
              <w:top w:w="60" w:type="dxa"/>
              <w:left w:w="100" w:type="dxa"/>
              <w:bottom w:w="60" w:type="dxa"/>
              <w:right w:w="100" w:type="dxa"/>
            </w:tcMar>
          </w:tcPr>
          <w:p w14:paraId="3402F636" w14:textId="77777777" w:rsidR="00943121" w:rsidRDefault="00184574">
            <w:pPr>
              <w:spacing w:after="40"/>
            </w:pPr>
            <w:r>
              <w:rPr>
                <w:rFonts w:ascii="Consolas" w:eastAsia="Consolas" w:hAnsi="Consolas" w:cs="Consolas"/>
                <w:sz w:val="15"/>
                <w:szCs w:val="15"/>
                <w:shd w:val="clear" w:color="auto" w:fill="F3F2F1"/>
              </w:rPr>
              <w:t>pageSize</w:t>
            </w:r>
          </w:p>
        </w:tc>
        <w:tc>
          <w:tcPr>
            <w:tcW w:w="511" w:type="dxa"/>
            <w:tcMar>
              <w:top w:w="60" w:type="dxa"/>
              <w:left w:w="100" w:type="dxa"/>
              <w:bottom w:w="60" w:type="dxa"/>
              <w:right w:w="100" w:type="dxa"/>
            </w:tcMar>
          </w:tcPr>
          <w:p w14:paraId="70AC4A0F" w14:textId="77777777" w:rsidR="00943121" w:rsidRDefault="00184574">
            <w:pPr>
              <w:spacing w:after="40"/>
            </w:pPr>
            <w:r>
              <w:rPr>
                <w:rFonts w:ascii="Consolas" w:eastAsia="Consolas" w:hAnsi="Consolas" w:cs="Consolas"/>
                <w:sz w:val="15"/>
                <w:szCs w:val="15"/>
                <w:shd w:val="clear" w:color="auto" w:fill="F3F2F1"/>
              </w:rPr>
              <w:t>5000</w:t>
            </w:r>
          </w:p>
        </w:tc>
        <w:tc>
          <w:tcPr>
            <w:tcW w:w="5118" w:type="dxa"/>
            <w:tcMar>
              <w:top w:w="60" w:type="dxa"/>
              <w:left w:w="100" w:type="dxa"/>
              <w:bottom w:w="60" w:type="dxa"/>
              <w:right w:w="100" w:type="dxa"/>
            </w:tcMar>
          </w:tcPr>
          <w:p w14:paraId="1CA2167D" w14:textId="77777777" w:rsidR="00943121" w:rsidRDefault="00184574">
            <w:pPr>
              <w:spacing w:after="40"/>
            </w:pPr>
            <w:r>
              <w:rPr>
                <w:sz w:val="17"/>
                <w:szCs w:val="17"/>
              </w:rPr>
              <w:t>Rows per page (</w:t>
            </w:r>
            <w:r>
              <w:rPr>
                <w:rFonts w:ascii="Consolas" w:eastAsia="Consolas" w:hAnsi="Consolas" w:cs="Consolas"/>
                <w:sz w:val="15"/>
                <w:szCs w:val="15"/>
                <w:shd w:val="clear" w:color="auto" w:fill="F3F2F1"/>
              </w:rPr>
              <w:t>Prefer: odata.maxpagesize</w:t>
            </w:r>
            <w:r>
              <w:rPr>
                <w:sz w:val="17"/>
                <w:szCs w:val="17"/>
              </w:rPr>
              <w:t>), the Dataverse maximum; smaller only for tests</w:t>
            </w:r>
          </w:p>
        </w:tc>
        <w:tc>
          <w:tcPr>
            <w:tcW w:w="2050" w:type="dxa"/>
            <w:tcMar>
              <w:top w:w="60" w:type="dxa"/>
              <w:left w:w="100" w:type="dxa"/>
              <w:bottom w:w="60" w:type="dxa"/>
              <w:right w:w="100" w:type="dxa"/>
            </w:tcMar>
          </w:tcPr>
          <w:p w14:paraId="114588C3" w14:textId="77777777" w:rsidR="00943121" w:rsidRDefault="00184574">
            <w:pPr>
              <w:spacing w:after="40"/>
            </w:pPr>
            <w:r>
              <w:rPr>
                <w:rFonts w:ascii="Consolas" w:eastAsia="Consolas" w:hAnsi="Consolas" w:cs="Consolas"/>
                <w:sz w:val="15"/>
                <w:szCs w:val="15"/>
                <w:shd w:val="clear" w:color="auto" w:fill="F3F2F1"/>
              </w:rPr>
              <w:t>requestOnce</w:t>
            </w:r>
          </w:p>
        </w:tc>
      </w:tr>
      <w:tr w:rsidR="00943121" w14:paraId="142953E0" w14:textId="77777777">
        <w:trPr>
          <w:cantSplit/>
        </w:trPr>
        <w:tc>
          <w:tcPr>
            <w:tcW w:w="1681" w:type="dxa"/>
            <w:tcMar>
              <w:top w:w="60" w:type="dxa"/>
              <w:left w:w="100" w:type="dxa"/>
              <w:bottom w:w="60" w:type="dxa"/>
              <w:right w:w="100" w:type="dxa"/>
            </w:tcMar>
          </w:tcPr>
          <w:p w14:paraId="1169816F" w14:textId="77777777" w:rsidR="00943121" w:rsidRDefault="00184574">
            <w:pPr>
              <w:spacing w:after="40"/>
            </w:pPr>
            <w:r>
              <w:rPr>
                <w:rFonts w:ascii="Consolas" w:eastAsia="Consolas" w:hAnsi="Consolas" w:cs="Consolas"/>
                <w:sz w:val="15"/>
                <w:szCs w:val="15"/>
                <w:shd w:val="clear" w:color="auto" w:fill="F3F2F1"/>
              </w:rPr>
              <w:t>deleteConcurrency</w:t>
            </w:r>
          </w:p>
        </w:tc>
        <w:tc>
          <w:tcPr>
            <w:tcW w:w="511" w:type="dxa"/>
            <w:tcMar>
              <w:top w:w="60" w:type="dxa"/>
              <w:left w:w="100" w:type="dxa"/>
              <w:bottom w:w="60" w:type="dxa"/>
              <w:right w:w="100" w:type="dxa"/>
            </w:tcMar>
          </w:tcPr>
          <w:p w14:paraId="17973F77" w14:textId="77777777" w:rsidR="00943121" w:rsidRDefault="00184574">
            <w:pPr>
              <w:spacing w:after="40"/>
            </w:pPr>
            <w:r>
              <w:rPr>
                <w:rFonts w:ascii="Consolas" w:eastAsia="Consolas" w:hAnsi="Consolas" w:cs="Consolas"/>
                <w:sz w:val="15"/>
                <w:szCs w:val="15"/>
                <w:shd w:val="clear" w:color="auto" w:fill="F3F2F1"/>
              </w:rPr>
              <w:t>1</w:t>
            </w:r>
          </w:p>
        </w:tc>
        <w:tc>
          <w:tcPr>
            <w:tcW w:w="5118" w:type="dxa"/>
            <w:tcMar>
              <w:top w:w="60" w:type="dxa"/>
              <w:left w:w="100" w:type="dxa"/>
              <w:bottom w:w="60" w:type="dxa"/>
              <w:right w:w="100" w:type="dxa"/>
            </w:tcMar>
          </w:tcPr>
          <w:p w14:paraId="206A7E4A" w14:textId="77777777" w:rsidR="00943121" w:rsidRDefault="00184574">
            <w:pPr>
              <w:spacing w:after="40"/>
            </w:pPr>
            <w:r>
              <w:rPr>
                <w:sz w:val="17"/>
                <w:szCs w:val="17"/>
              </w:rPr>
              <w:t>Components deleted at once</w:t>
            </w:r>
          </w:p>
        </w:tc>
        <w:tc>
          <w:tcPr>
            <w:tcW w:w="2050" w:type="dxa"/>
            <w:tcMar>
              <w:top w:w="60" w:type="dxa"/>
              <w:left w:w="100" w:type="dxa"/>
              <w:bottom w:w="60" w:type="dxa"/>
              <w:right w:w="100" w:type="dxa"/>
            </w:tcMar>
          </w:tcPr>
          <w:p w14:paraId="307BB05B" w14:textId="77777777" w:rsidR="00943121" w:rsidRDefault="00184574">
            <w:pPr>
              <w:spacing w:after="40"/>
            </w:pPr>
            <w:r>
              <w:rPr>
                <w:rFonts w:ascii="Consolas" w:eastAsia="Consolas" w:hAnsi="Consolas" w:cs="Consolas"/>
                <w:sz w:val="15"/>
                <w:szCs w:val="15"/>
                <w:shd w:val="clear" w:color="auto" w:fill="F3F2F1"/>
              </w:rPr>
              <w:t>removeLayers</w:t>
            </w:r>
          </w:p>
        </w:tc>
      </w:tr>
      <w:tr w:rsidR="00943121" w14:paraId="6897632E" w14:textId="77777777">
        <w:trPr>
          <w:cantSplit/>
        </w:trPr>
        <w:tc>
          <w:tcPr>
            <w:tcW w:w="1681" w:type="dxa"/>
            <w:tcMar>
              <w:top w:w="60" w:type="dxa"/>
              <w:left w:w="100" w:type="dxa"/>
              <w:bottom w:w="60" w:type="dxa"/>
              <w:right w:w="100" w:type="dxa"/>
            </w:tcMar>
          </w:tcPr>
          <w:p w14:paraId="1083706D" w14:textId="77777777" w:rsidR="00943121" w:rsidRDefault="00184574">
            <w:pPr>
              <w:spacing w:after="40"/>
            </w:pPr>
            <w:r>
              <w:rPr>
                <w:rFonts w:ascii="Consolas" w:eastAsia="Consolas" w:hAnsi="Consolas" w:cs="Consolas"/>
                <w:sz w:val="15"/>
                <w:szCs w:val="15"/>
                <w:shd w:val="clear" w:color="auto" w:fill="F3F2F1"/>
              </w:rPr>
              <w:t>layerCheckLimit</w:t>
            </w:r>
          </w:p>
        </w:tc>
        <w:tc>
          <w:tcPr>
            <w:tcW w:w="511" w:type="dxa"/>
            <w:tcMar>
              <w:top w:w="60" w:type="dxa"/>
              <w:left w:w="100" w:type="dxa"/>
              <w:bottom w:w="60" w:type="dxa"/>
              <w:right w:w="100" w:type="dxa"/>
            </w:tcMar>
          </w:tcPr>
          <w:p w14:paraId="1D7CB3FB" w14:textId="77777777" w:rsidR="00943121" w:rsidRDefault="00184574">
            <w:pPr>
              <w:spacing w:after="40"/>
            </w:pPr>
            <w:r>
              <w:rPr>
                <w:rFonts w:ascii="Consolas" w:eastAsia="Consolas" w:hAnsi="Consolas" w:cs="Consolas"/>
                <w:sz w:val="15"/>
                <w:szCs w:val="15"/>
                <w:shd w:val="clear" w:color="auto" w:fill="F3F2F1"/>
              </w:rPr>
              <w:t>1000</w:t>
            </w:r>
          </w:p>
        </w:tc>
        <w:tc>
          <w:tcPr>
            <w:tcW w:w="5118" w:type="dxa"/>
            <w:tcMar>
              <w:top w:w="60" w:type="dxa"/>
              <w:left w:w="100" w:type="dxa"/>
              <w:bottom w:w="60" w:type="dxa"/>
              <w:right w:w="100" w:type="dxa"/>
            </w:tcMar>
          </w:tcPr>
          <w:p w14:paraId="5411685E" w14:textId="77777777" w:rsidR="00943121" w:rsidRDefault="00184574">
            <w:pPr>
              <w:spacing w:after="40"/>
            </w:pPr>
            <w:r>
              <w:rPr>
                <w:sz w:val="17"/>
                <w:szCs w:val="17"/>
              </w:rPr>
              <w:t>Components without a solution component row placed by reading their layers; components flagged only by the summary confirmed by reading their layers</w:t>
            </w:r>
          </w:p>
        </w:tc>
        <w:tc>
          <w:tcPr>
            <w:tcW w:w="2050" w:type="dxa"/>
            <w:tcMar>
              <w:top w:w="60" w:type="dxa"/>
              <w:left w:w="100" w:type="dxa"/>
              <w:bottom w:w="60" w:type="dxa"/>
              <w:right w:w="100" w:type="dxa"/>
            </w:tcMar>
          </w:tcPr>
          <w:p w14:paraId="3ADDC33A" w14:textId="77777777" w:rsidR="00943121" w:rsidRDefault="00184574">
            <w:pPr>
              <w:spacing w:after="40"/>
            </w:pPr>
            <w:r>
              <w:rPr>
                <w:rFonts w:ascii="Consolas" w:eastAsia="Consolas" w:hAnsi="Consolas" w:cs="Consolas"/>
                <w:sz w:val="15"/>
                <w:szCs w:val="15"/>
                <w:shd w:val="clear" w:color="auto" w:fill="F3F2F1"/>
              </w:rPr>
              <w:t>scan</w:t>
            </w:r>
          </w:p>
        </w:tc>
      </w:tr>
      <w:tr w:rsidR="00943121" w14:paraId="6191271F" w14:textId="77777777">
        <w:trPr>
          <w:cantSplit/>
        </w:trPr>
        <w:tc>
          <w:tcPr>
            <w:tcW w:w="1681" w:type="dxa"/>
            <w:tcMar>
              <w:top w:w="60" w:type="dxa"/>
              <w:left w:w="100" w:type="dxa"/>
              <w:bottom w:w="60" w:type="dxa"/>
              <w:right w:w="100" w:type="dxa"/>
            </w:tcMar>
          </w:tcPr>
          <w:p w14:paraId="12C4D71F" w14:textId="77777777" w:rsidR="00943121" w:rsidRDefault="00184574">
            <w:pPr>
              <w:spacing w:after="40"/>
            </w:pPr>
            <w:r>
              <w:rPr>
                <w:rFonts w:ascii="Consolas" w:eastAsia="Consolas" w:hAnsi="Consolas" w:cs="Consolas"/>
                <w:sz w:val="15"/>
                <w:szCs w:val="15"/>
                <w:shd w:val="clear" w:color="auto" w:fill="F3F2F1"/>
              </w:rPr>
              <w:t>readTimeout</w:t>
            </w:r>
          </w:p>
        </w:tc>
        <w:tc>
          <w:tcPr>
            <w:tcW w:w="511" w:type="dxa"/>
            <w:tcMar>
              <w:top w:w="60" w:type="dxa"/>
              <w:left w:w="100" w:type="dxa"/>
              <w:bottom w:w="60" w:type="dxa"/>
              <w:right w:w="100" w:type="dxa"/>
            </w:tcMar>
          </w:tcPr>
          <w:p w14:paraId="247D79F5" w14:textId="77777777" w:rsidR="00943121" w:rsidRDefault="00184574">
            <w:pPr>
              <w:spacing w:after="40"/>
            </w:pPr>
            <w:r>
              <w:rPr>
                <w:rFonts w:ascii="Consolas" w:eastAsia="Consolas" w:hAnsi="Consolas" w:cs="Consolas"/>
                <w:sz w:val="15"/>
                <w:szCs w:val="15"/>
                <w:shd w:val="clear" w:color="auto" w:fill="F3F2F1"/>
              </w:rPr>
              <w:t>300000</w:t>
            </w:r>
          </w:p>
        </w:tc>
        <w:tc>
          <w:tcPr>
            <w:tcW w:w="5118" w:type="dxa"/>
            <w:tcMar>
              <w:top w:w="60" w:type="dxa"/>
              <w:left w:w="100" w:type="dxa"/>
              <w:bottom w:w="60" w:type="dxa"/>
              <w:right w:w="100" w:type="dxa"/>
            </w:tcMar>
          </w:tcPr>
          <w:p w14:paraId="7CBC8098" w14:textId="77777777" w:rsidR="00943121" w:rsidRDefault="00184574">
            <w:pPr>
              <w:spacing w:after="40"/>
            </w:pPr>
            <w:r>
              <w:rPr>
                <w:sz w:val="17"/>
                <w:szCs w:val="17"/>
              </w:rPr>
              <w:t>Milliseconds a read may take; then it ends and is not sent again</w:t>
            </w:r>
          </w:p>
        </w:tc>
        <w:tc>
          <w:tcPr>
            <w:tcW w:w="2050" w:type="dxa"/>
            <w:tcMar>
              <w:top w:w="60" w:type="dxa"/>
              <w:left w:w="100" w:type="dxa"/>
              <w:bottom w:w="60" w:type="dxa"/>
              <w:right w:w="100" w:type="dxa"/>
            </w:tcMar>
          </w:tcPr>
          <w:p w14:paraId="669E4A31" w14:textId="77777777" w:rsidR="00943121" w:rsidRDefault="00184574">
            <w:pPr>
              <w:spacing w:after="40"/>
            </w:pPr>
            <w:r>
              <w:rPr>
                <w:rFonts w:ascii="Consolas" w:eastAsia="Consolas" w:hAnsi="Consolas" w:cs="Consolas"/>
                <w:sz w:val="15"/>
                <w:szCs w:val="15"/>
                <w:shd w:val="clear" w:color="auto" w:fill="F3F2F1"/>
              </w:rPr>
              <w:t>requestOnce</w:t>
            </w:r>
          </w:p>
        </w:tc>
      </w:tr>
    </w:tbl>
    <w:p w14:paraId="1896AAA1" w14:textId="77777777" w:rsidR="00943121" w:rsidRDefault="00943121">
      <w:pPr>
        <w:spacing w:after="120"/>
      </w:pPr>
    </w:p>
    <w:p w14:paraId="671C9836" w14:textId="77777777" w:rsidR="00943121" w:rsidRDefault="00184574">
      <w:pPr>
        <w:pStyle w:val="Heading2"/>
        <w:keepNext/>
      </w:pPr>
      <w:bookmarkStart w:id="133" w:name="_Toc242992761"/>
      <w:r>
        <w:t>A.2 Web API requests</w:t>
      </w:r>
      <w:bookmarkEnd w:id="133"/>
    </w:p>
    <w:p w14:paraId="4F083286" w14:textId="77777777" w:rsidR="00943121" w:rsidRDefault="00184574">
      <w:pPr>
        <w:spacing w:after="120"/>
      </w:pPr>
      <w:r>
        <w:t xml:space="preserve">Paths are relative to </w:t>
      </w:r>
      <w:r>
        <w:rPr>
          <w:rFonts w:ascii="Consolas" w:eastAsia="Consolas" w:hAnsi="Consolas" w:cs="Consolas"/>
          <w:sz w:val="18"/>
          <w:szCs w:val="18"/>
          <w:shd w:val="clear" w:color="auto" w:fill="F3F2F1"/>
        </w:rPr>
        <w:t>&lt;environment address&gt;/api/data/v9.2/</w:t>
      </w:r>
      <w:r>
        <w:t xml:space="preserve">. Every request goes through </w:t>
      </w:r>
      <w:r>
        <w:rPr>
          <w:rFonts w:ascii="Consolas" w:eastAsia="Consolas" w:hAnsi="Consolas" w:cs="Consolas"/>
          <w:sz w:val="18"/>
          <w:szCs w:val="18"/>
          <w:shd w:val="clear" w:color="auto" w:fill="F3F2F1"/>
        </w:rPr>
        <w:t>requestOnce</w:t>
      </w:r>
      <w:r>
        <w:t xml:space="preserve"> (except 1; </w:t>
      </w:r>
      <w:r>
        <w:rPr>
          <w:color w:val="0F6CBD"/>
        </w:rPr>
        <w:t>chapter 5</w:t>
      </w:r>
      <w:r>
        <w:t xml:space="preserve">), with </w:t>
      </w:r>
      <w:r>
        <w:rPr>
          <w:rFonts w:ascii="Consolas" w:eastAsia="Consolas" w:hAnsi="Consolas" w:cs="Consolas"/>
          <w:sz w:val="18"/>
          <w:szCs w:val="18"/>
          <w:shd w:val="clear" w:color="auto" w:fill="F3F2F1"/>
        </w:rPr>
        <w:t>Accept: application/json</w:t>
      </w:r>
      <w:r>
        <w:t xml:space="preserve">, </w:t>
      </w:r>
      <w:r>
        <w:rPr>
          <w:rFonts w:ascii="Consolas" w:eastAsia="Consolas" w:hAnsi="Consolas" w:cs="Consolas"/>
          <w:sz w:val="18"/>
          <w:szCs w:val="18"/>
          <w:shd w:val="clear" w:color="auto" w:fill="F3F2F1"/>
        </w:rPr>
        <w:t>Content-Type: application/json; charset=utf-8</w:t>
      </w:r>
      <w:r>
        <w:t xml:space="preserve">, </w:t>
      </w:r>
      <w:r>
        <w:rPr>
          <w:rFonts w:ascii="Consolas" w:eastAsia="Consolas" w:hAnsi="Consolas" w:cs="Consolas"/>
          <w:sz w:val="18"/>
          <w:szCs w:val="18"/>
          <w:shd w:val="clear" w:color="auto" w:fill="F3F2F1"/>
        </w:rPr>
        <w:t>OData-MaxVersion: 4.0</w:t>
      </w:r>
      <w:r>
        <w:t xml:space="preserve">, </w:t>
      </w:r>
      <w:r>
        <w:rPr>
          <w:rFonts w:ascii="Consolas" w:eastAsia="Consolas" w:hAnsi="Consolas" w:cs="Consolas"/>
          <w:sz w:val="18"/>
          <w:szCs w:val="18"/>
          <w:shd w:val="clear" w:color="auto" w:fill="F3F2F1"/>
        </w:rPr>
        <w:t>OData-Version: 4.0</w:t>
      </w:r>
      <w:r>
        <w:t xml:space="preserve"> and </w:t>
      </w:r>
      <w:r>
        <w:rPr>
          <w:rFonts w:ascii="Consolas" w:eastAsia="Consolas" w:hAnsi="Consolas" w:cs="Consolas"/>
          <w:sz w:val="18"/>
          <w:szCs w:val="18"/>
          <w:shd w:val="clear" w:color="auto" w:fill="F3F2F1"/>
        </w:rPr>
        <w:t>Prefer: odata.maxpagesize=&lt;pageSize&gt;</w:t>
      </w:r>
      <w:r>
        <w:t>. On an environment page it uses the page's session (</w:t>
      </w:r>
      <w:r>
        <w:rPr>
          <w:rFonts w:ascii="Consolas" w:eastAsia="Consolas" w:hAnsi="Consolas" w:cs="Consolas"/>
          <w:sz w:val="18"/>
          <w:szCs w:val="18"/>
          <w:shd w:val="clear" w:color="auto" w:fill="F3F2F1"/>
        </w:rPr>
        <w:t>credentials: same-origin</w:t>
      </w:r>
      <w:r>
        <w:t xml:space="preserve">); on the maker portal it sends </w:t>
      </w:r>
      <w:r>
        <w:rPr>
          <w:rFonts w:ascii="Consolas" w:eastAsia="Consolas" w:hAnsi="Consolas" w:cs="Consolas"/>
          <w:sz w:val="18"/>
          <w:szCs w:val="18"/>
          <w:shd w:val="clear" w:color="auto" w:fill="F3F2F1"/>
        </w:rPr>
        <w:t>Authorization: Bearer</w:t>
      </w:r>
      <w:r>
        <w:t xml:space="preserve"> with the borrowed token and no cookies. At most </w:t>
      </w:r>
      <w:r>
        <w:rPr>
          <w:rFonts w:ascii="Consolas" w:eastAsia="Consolas" w:hAnsi="Consolas" w:cs="Consolas"/>
          <w:sz w:val="18"/>
          <w:szCs w:val="18"/>
          <w:shd w:val="clear" w:color="auto" w:fill="F3F2F1"/>
        </w:rPr>
        <w:t>concurrency</w:t>
      </w:r>
      <w:r>
        <w:t xml:space="preserve"> requests are in flight. Next pages follow </w:t>
      </w:r>
      <w:r>
        <w:rPr>
          <w:rFonts w:ascii="Consolas" w:eastAsia="Consolas" w:hAnsi="Consolas" w:cs="Consolas"/>
          <w:sz w:val="18"/>
          <w:szCs w:val="18"/>
          <w:shd w:val="clear" w:color="auto" w:fill="F3F2F1"/>
        </w:rPr>
        <w:t>@odata.nextLink</w:t>
      </w:r>
      <w:r>
        <w:t>, ch</w:t>
      </w:r>
      <w:r>
        <w:t xml:space="preserve">ecked like any address. </w:t>
      </w:r>
      <w:r>
        <w:rPr>
          <w:rFonts w:ascii="Consolas" w:eastAsia="Consolas" w:hAnsi="Consolas" w:cs="Consolas"/>
          <w:sz w:val="18"/>
          <w:szCs w:val="18"/>
          <w:shd w:val="clear" w:color="auto" w:fill="F3F2F1"/>
        </w:rPr>
        <w:t>&lt;Active&gt;</w:t>
      </w:r>
      <w:r>
        <w:t xml:space="preserve"> is </w:t>
      </w:r>
      <w:r>
        <w:rPr>
          <w:rFonts w:ascii="Consolas" w:eastAsia="Consolas" w:hAnsi="Consolas" w:cs="Consolas"/>
          <w:sz w:val="18"/>
          <w:szCs w:val="18"/>
          <w:shd w:val="clear" w:color="auto" w:fill="F3F2F1"/>
        </w:rPr>
        <w:t>fd140aae-4df4-11dd-bd17-0019b9312238</w:t>
      </w:r>
      <w:r>
        <w:t xml:space="preserve">, </w:t>
      </w:r>
      <w:r>
        <w:rPr>
          <w:rFonts w:ascii="Consolas" w:eastAsia="Consolas" w:hAnsi="Consolas" w:cs="Consolas"/>
          <w:sz w:val="18"/>
          <w:szCs w:val="18"/>
          <w:shd w:val="clear" w:color="auto" w:fill="F3F2F1"/>
        </w:rPr>
        <w:t>&lt;Default&gt;</w:t>
      </w:r>
      <w:r>
        <w:t xml:space="preserve"> is </w:t>
      </w:r>
      <w:r>
        <w:rPr>
          <w:rFonts w:ascii="Consolas" w:eastAsia="Consolas" w:hAnsi="Consolas" w:cs="Consolas"/>
          <w:sz w:val="18"/>
          <w:szCs w:val="18"/>
          <w:shd w:val="clear" w:color="auto" w:fill="F3F2F1"/>
        </w:rPr>
        <w:t>fd140aaf-4df4-11dd-bd17-0019b9312238</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84"/>
        <w:gridCol w:w="14715"/>
        <w:gridCol w:w="1355"/>
        <w:gridCol w:w="1850"/>
        <w:gridCol w:w="645"/>
      </w:tblGrid>
      <w:tr w:rsidR="00943121" w14:paraId="77E5F76F" w14:textId="77777777">
        <w:trPr>
          <w:cantSplit/>
          <w:tblHeader/>
        </w:trPr>
        <w:tc>
          <w:tcPr>
            <w:tcW w:w="308" w:type="dxa"/>
            <w:shd w:val="clear" w:color="auto" w:fill="F3F2F1"/>
            <w:tcMar>
              <w:top w:w="60" w:type="dxa"/>
              <w:left w:w="100" w:type="dxa"/>
              <w:bottom w:w="60" w:type="dxa"/>
              <w:right w:w="100" w:type="dxa"/>
            </w:tcMar>
          </w:tcPr>
          <w:p w14:paraId="08870F88" w14:textId="77777777" w:rsidR="00943121" w:rsidRDefault="00184574">
            <w:pPr>
              <w:spacing w:after="40"/>
            </w:pPr>
            <w:r>
              <w:rPr>
                <w:b/>
                <w:bCs/>
                <w:sz w:val="17"/>
                <w:szCs w:val="17"/>
              </w:rPr>
              <w:lastRenderedPageBreak/>
              <w:t>#</w:t>
            </w:r>
          </w:p>
        </w:tc>
        <w:tc>
          <w:tcPr>
            <w:tcW w:w="3600" w:type="dxa"/>
            <w:shd w:val="clear" w:color="auto" w:fill="F3F2F1"/>
            <w:tcMar>
              <w:top w:w="60" w:type="dxa"/>
              <w:left w:w="100" w:type="dxa"/>
              <w:bottom w:w="60" w:type="dxa"/>
              <w:right w:w="100" w:type="dxa"/>
            </w:tcMar>
          </w:tcPr>
          <w:p w14:paraId="406B8782" w14:textId="77777777" w:rsidR="00943121" w:rsidRDefault="00184574">
            <w:pPr>
              <w:spacing w:after="40"/>
            </w:pPr>
            <w:r>
              <w:rPr>
                <w:b/>
                <w:bCs/>
                <w:sz w:val="17"/>
                <w:szCs w:val="17"/>
              </w:rPr>
              <w:t>Method and address</w:t>
            </w:r>
          </w:p>
        </w:tc>
        <w:tc>
          <w:tcPr>
            <w:tcW w:w="3600" w:type="dxa"/>
            <w:shd w:val="clear" w:color="auto" w:fill="F3F2F1"/>
            <w:tcMar>
              <w:top w:w="60" w:type="dxa"/>
              <w:left w:w="100" w:type="dxa"/>
              <w:bottom w:w="60" w:type="dxa"/>
              <w:right w:w="100" w:type="dxa"/>
            </w:tcMar>
          </w:tcPr>
          <w:p w14:paraId="783A5B6B" w14:textId="77777777" w:rsidR="00943121" w:rsidRDefault="00184574">
            <w:pPr>
              <w:spacing w:after="40"/>
            </w:pPr>
            <w:r>
              <w:rPr>
                <w:b/>
                <w:bCs/>
                <w:sz w:val="17"/>
                <w:szCs w:val="17"/>
              </w:rPr>
              <w:t>When</w:t>
            </w:r>
          </w:p>
        </w:tc>
        <w:tc>
          <w:tcPr>
            <w:tcW w:w="1182" w:type="dxa"/>
            <w:shd w:val="clear" w:color="auto" w:fill="F3F2F1"/>
            <w:tcMar>
              <w:top w:w="60" w:type="dxa"/>
              <w:left w:w="100" w:type="dxa"/>
              <w:bottom w:w="60" w:type="dxa"/>
              <w:right w:w="100" w:type="dxa"/>
            </w:tcMar>
          </w:tcPr>
          <w:p w14:paraId="71D205DD" w14:textId="77777777" w:rsidR="00943121" w:rsidRDefault="00184574">
            <w:pPr>
              <w:spacing w:after="40"/>
            </w:pPr>
            <w:r>
              <w:rPr>
                <w:b/>
                <w:bCs/>
                <w:sz w:val="17"/>
                <w:szCs w:val="17"/>
              </w:rPr>
              <w:t>Function</w:t>
            </w:r>
          </w:p>
        </w:tc>
        <w:tc>
          <w:tcPr>
            <w:tcW w:w="670" w:type="dxa"/>
            <w:shd w:val="clear" w:color="auto" w:fill="F3F2F1"/>
            <w:tcMar>
              <w:top w:w="60" w:type="dxa"/>
              <w:left w:w="100" w:type="dxa"/>
              <w:bottom w:w="60" w:type="dxa"/>
              <w:right w:w="100" w:type="dxa"/>
            </w:tcMar>
          </w:tcPr>
          <w:p w14:paraId="2137E201" w14:textId="77777777" w:rsidR="00943121" w:rsidRDefault="00184574">
            <w:pPr>
              <w:spacing w:after="40"/>
            </w:pPr>
            <w:r>
              <w:rPr>
                <w:b/>
                <w:bCs/>
                <w:sz w:val="17"/>
                <w:szCs w:val="17"/>
              </w:rPr>
              <w:t>Read or write</w:t>
            </w:r>
          </w:p>
        </w:tc>
      </w:tr>
      <w:tr w:rsidR="00943121" w14:paraId="5B3F49E5" w14:textId="77777777">
        <w:trPr>
          <w:cantSplit/>
        </w:trPr>
        <w:tc>
          <w:tcPr>
            <w:tcW w:w="308" w:type="dxa"/>
            <w:tcMar>
              <w:top w:w="60" w:type="dxa"/>
              <w:left w:w="100" w:type="dxa"/>
              <w:bottom w:w="60" w:type="dxa"/>
              <w:right w:w="100" w:type="dxa"/>
            </w:tcMar>
          </w:tcPr>
          <w:p w14:paraId="4C524A92" w14:textId="77777777" w:rsidR="00943121" w:rsidRDefault="00184574">
            <w:pPr>
              <w:spacing w:after="40"/>
            </w:pPr>
            <w:r>
              <w:rPr>
                <w:sz w:val="17"/>
                <w:szCs w:val="17"/>
              </w:rPr>
              <w:t>1</w:t>
            </w:r>
          </w:p>
        </w:tc>
        <w:tc>
          <w:tcPr>
            <w:tcW w:w="3600" w:type="dxa"/>
            <w:tcMar>
              <w:top w:w="60" w:type="dxa"/>
              <w:left w:w="100" w:type="dxa"/>
              <w:bottom w:w="60" w:type="dxa"/>
              <w:right w:w="100" w:type="dxa"/>
            </w:tcMar>
          </w:tcPr>
          <w:p w14:paraId="0C039696" w14:textId="77777777" w:rsidR="00943121" w:rsidRDefault="00184574">
            <w:pPr>
              <w:spacing w:after="40"/>
            </w:pPr>
            <w:r>
              <w:rPr>
                <w:sz w:val="17"/>
                <w:szCs w:val="17"/>
              </w:rPr>
              <w:t xml:space="preserve">GET </w:t>
            </w:r>
            <w:r>
              <w:rPr>
                <w:rFonts w:ascii="Consolas" w:eastAsia="Consolas" w:hAnsi="Consolas" w:cs="Consolas"/>
                <w:sz w:val="15"/>
                <w:szCs w:val="15"/>
                <w:shd w:val="clear" w:color="auto" w:fill="F3F2F1"/>
              </w:rPr>
              <w:t>https://&lt;host&gt;/api/data/v9.2/RetrieveCurrentOrganization(AccessType=Microsoft.Dynamics.CRM.EndpointAccessType'Default')</w:t>
            </w:r>
          </w:p>
        </w:tc>
        <w:tc>
          <w:tcPr>
            <w:tcW w:w="3600" w:type="dxa"/>
            <w:tcMar>
              <w:top w:w="60" w:type="dxa"/>
              <w:left w:w="100" w:type="dxa"/>
              <w:bottom w:w="60" w:type="dxa"/>
              <w:right w:w="100" w:type="dxa"/>
            </w:tcMar>
          </w:tcPr>
          <w:p w14:paraId="00B4C047" w14:textId="77777777" w:rsidR="00943121" w:rsidRDefault="00184574">
            <w:pPr>
              <w:spacing w:after="40"/>
            </w:pPr>
            <w:r>
              <w:rPr>
                <w:sz w:val="17"/>
                <w:szCs w:val="17"/>
              </w:rPr>
              <w:t>Maker portal, at start: each Dataverse address the portal holds a token for, most recently used first, until one has the page's environment id (30-second limit each)</w:t>
            </w:r>
          </w:p>
        </w:tc>
        <w:tc>
          <w:tcPr>
            <w:tcW w:w="1182" w:type="dxa"/>
            <w:tcMar>
              <w:top w:w="60" w:type="dxa"/>
              <w:left w:w="100" w:type="dxa"/>
              <w:bottom w:w="60" w:type="dxa"/>
              <w:right w:w="100" w:type="dxa"/>
            </w:tcMar>
          </w:tcPr>
          <w:p w14:paraId="314117B8" w14:textId="77777777" w:rsidR="00943121" w:rsidRDefault="00184574">
            <w:pPr>
              <w:spacing w:after="40"/>
            </w:pPr>
            <w:r>
              <w:rPr>
                <w:rFonts w:ascii="Consolas" w:eastAsia="Consolas" w:hAnsi="Consolas" w:cs="Consolas"/>
                <w:sz w:val="15"/>
                <w:szCs w:val="15"/>
                <w:shd w:val="clear" w:color="auto" w:fill="F3F2F1"/>
              </w:rPr>
              <w:t>connectMaker</w:t>
            </w:r>
          </w:p>
        </w:tc>
        <w:tc>
          <w:tcPr>
            <w:tcW w:w="670" w:type="dxa"/>
            <w:tcMar>
              <w:top w:w="60" w:type="dxa"/>
              <w:left w:w="100" w:type="dxa"/>
              <w:bottom w:w="60" w:type="dxa"/>
              <w:right w:w="100" w:type="dxa"/>
            </w:tcMar>
          </w:tcPr>
          <w:p w14:paraId="2937C2F7" w14:textId="77777777" w:rsidR="00943121" w:rsidRDefault="00184574">
            <w:pPr>
              <w:spacing w:after="40"/>
            </w:pPr>
            <w:r>
              <w:rPr>
                <w:sz w:val="17"/>
                <w:szCs w:val="17"/>
              </w:rPr>
              <w:t>Read</w:t>
            </w:r>
          </w:p>
        </w:tc>
      </w:tr>
      <w:tr w:rsidR="00943121" w14:paraId="2167CDA2" w14:textId="77777777">
        <w:trPr>
          <w:cantSplit/>
        </w:trPr>
        <w:tc>
          <w:tcPr>
            <w:tcW w:w="308" w:type="dxa"/>
            <w:tcMar>
              <w:top w:w="60" w:type="dxa"/>
              <w:left w:w="100" w:type="dxa"/>
              <w:bottom w:w="60" w:type="dxa"/>
              <w:right w:w="100" w:type="dxa"/>
            </w:tcMar>
          </w:tcPr>
          <w:p w14:paraId="2602B551" w14:textId="77777777" w:rsidR="00943121" w:rsidRDefault="00184574">
            <w:pPr>
              <w:spacing w:after="40"/>
            </w:pPr>
            <w:r>
              <w:rPr>
                <w:sz w:val="17"/>
                <w:szCs w:val="17"/>
              </w:rPr>
              <w:t>2</w:t>
            </w:r>
          </w:p>
        </w:tc>
        <w:tc>
          <w:tcPr>
            <w:tcW w:w="3600" w:type="dxa"/>
            <w:tcMar>
              <w:top w:w="60" w:type="dxa"/>
              <w:left w:w="100" w:type="dxa"/>
              <w:bottom w:w="60" w:type="dxa"/>
              <w:right w:w="100" w:type="dxa"/>
            </w:tcMar>
          </w:tcPr>
          <w:p w14:paraId="50F29B6C" w14:textId="77777777" w:rsidR="00943121" w:rsidRDefault="00184574">
            <w:pPr>
              <w:spacing w:after="40"/>
            </w:pPr>
            <w:r>
              <w:rPr>
                <w:sz w:val="17"/>
                <w:szCs w:val="17"/>
              </w:rPr>
              <w:t xml:space="preserve">GET </w:t>
            </w:r>
            <w:r>
              <w:rPr>
                <w:rFonts w:ascii="Consolas" w:eastAsia="Consolas" w:hAnsi="Consolas" w:cs="Consolas"/>
                <w:sz w:val="15"/>
                <w:szCs w:val="15"/>
                <w:shd w:val="clear" w:color="auto" w:fill="F3F2F1"/>
              </w:rPr>
              <w:t>solutions?$select=solutionid,uniquename,friendlyname,version,installedon,isvisible&amp;$filter=ismanaged eq true&amp;$expand=publisherid($select=friendlyname,customizationprefix)</w:t>
            </w:r>
          </w:p>
        </w:tc>
        <w:tc>
          <w:tcPr>
            <w:tcW w:w="3600" w:type="dxa"/>
            <w:tcMar>
              <w:top w:w="60" w:type="dxa"/>
              <w:left w:w="100" w:type="dxa"/>
              <w:bottom w:w="60" w:type="dxa"/>
              <w:right w:w="100" w:type="dxa"/>
            </w:tcMar>
          </w:tcPr>
          <w:p w14:paraId="06416484" w14:textId="77777777" w:rsidR="00943121" w:rsidRDefault="00184574">
            <w:pPr>
              <w:spacing w:after="40"/>
            </w:pPr>
            <w:r>
              <w:rPr>
                <w:sz w:val="17"/>
                <w:szCs w:val="17"/>
              </w:rPr>
              <w:t xml:space="preserve">Start, and </w:t>
            </w:r>
            <w:r>
              <w:rPr>
                <w:b/>
                <w:bCs/>
                <w:sz w:val="17"/>
                <w:szCs w:val="17"/>
              </w:rPr>
              <w:t>Try again</w:t>
            </w:r>
          </w:p>
        </w:tc>
        <w:tc>
          <w:tcPr>
            <w:tcW w:w="1182" w:type="dxa"/>
            <w:tcMar>
              <w:top w:w="60" w:type="dxa"/>
              <w:left w:w="100" w:type="dxa"/>
              <w:bottom w:w="60" w:type="dxa"/>
              <w:right w:w="100" w:type="dxa"/>
            </w:tcMar>
          </w:tcPr>
          <w:p w14:paraId="15B9CD1C" w14:textId="77777777" w:rsidR="00943121" w:rsidRDefault="00184574">
            <w:pPr>
              <w:spacing w:after="40"/>
            </w:pPr>
            <w:r>
              <w:rPr>
                <w:rFonts w:ascii="Consolas" w:eastAsia="Consolas" w:hAnsi="Consolas" w:cs="Consolas"/>
                <w:sz w:val="15"/>
                <w:szCs w:val="15"/>
                <w:shd w:val="clear" w:color="auto" w:fill="F3F2F1"/>
              </w:rPr>
              <w:t>listManagedSolutions</w:t>
            </w:r>
          </w:p>
        </w:tc>
        <w:tc>
          <w:tcPr>
            <w:tcW w:w="670" w:type="dxa"/>
            <w:tcMar>
              <w:top w:w="60" w:type="dxa"/>
              <w:left w:w="100" w:type="dxa"/>
              <w:bottom w:w="60" w:type="dxa"/>
              <w:right w:w="100" w:type="dxa"/>
            </w:tcMar>
          </w:tcPr>
          <w:p w14:paraId="13FE64A5" w14:textId="77777777" w:rsidR="00943121" w:rsidRDefault="00184574">
            <w:pPr>
              <w:spacing w:after="40"/>
            </w:pPr>
            <w:r>
              <w:rPr>
                <w:sz w:val="17"/>
                <w:szCs w:val="17"/>
              </w:rPr>
              <w:t>Read</w:t>
            </w:r>
          </w:p>
        </w:tc>
      </w:tr>
      <w:tr w:rsidR="00943121" w14:paraId="5AE934DF" w14:textId="77777777">
        <w:trPr>
          <w:cantSplit/>
        </w:trPr>
        <w:tc>
          <w:tcPr>
            <w:tcW w:w="308" w:type="dxa"/>
            <w:tcMar>
              <w:top w:w="60" w:type="dxa"/>
              <w:left w:w="100" w:type="dxa"/>
              <w:bottom w:w="60" w:type="dxa"/>
              <w:right w:w="100" w:type="dxa"/>
            </w:tcMar>
          </w:tcPr>
          <w:p w14:paraId="26488277" w14:textId="77777777" w:rsidR="00943121" w:rsidRDefault="00184574">
            <w:pPr>
              <w:spacing w:after="40"/>
            </w:pPr>
            <w:r>
              <w:rPr>
                <w:sz w:val="17"/>
                <w:szCs w:val="17"/>
              </w:rPr>
              <w:t>3</w:t>
            </w:r>
          </w:p>
        </w:tc>
        <w:tc>
          <w:tcPr>
            <w:tcW w:w="3600" w:type="dxa"/>
            <w:tcMar>
              <w:top w:w="60" w:type="dxa"/>
              <w:left w:w="100" w:type="dxa"/>
              <w:bottom w:w="60" w:type="dxa"/>
              <w:right w:w="100" w:type="dxa"/>
            </w:tcMar>
          </w:tcPr>
          <w:p w14:paraId="46C1D510" w14:textId="77777777" w:rsidR="00943121" w:rsidRDefault="00184574">
            <w:pPr>
              <w:spacing w:after="40"/>
            </w:pPr>
            <w:r>
              <w:rPr>
                <w:sz w:val="17"/>
                <w:szCs w:val="17"/>
              </w:rPr>
              <w:t xml:space="preserve">GET </w:t>
            </w:r>
            <w:r>
              <w:rPr>
                <w:rFonts w:ascii="Consolas" w:eastAsia="Consolas" w:hAnsi="Consolas" w:cs="Consolas"/>
                <w:sz w:val="15"/>
                <w:szCs w:val="15"/>
                <w:shd w:val="clear" w:color="auto" w:fill="F3F2F1"/>
              </w:rPr>
              <w:t>RetrieveCurrentOrganization(AccessType=Microsoft.Dynamics.CRM.EndpointAccessType'Default')</w:t>
            </w:r>
          </w:p>
        </w:tc>
        <w:tc>
          <w:tcPr>
            <w:tcW w:w="3600" w:type="dxa"/>
            <w:tcMar>
              <w:top w:w="60" w:type="dxa"/>
              <w:left w:w="100" w:type="dxa"/>
              <w:bottom w:w="60" w:type="dxa"/>
              <w:right w:w="100" w:type="dxa"/>
            </w:tcMar>
          </w:tcPr>
          <w:p w14:paraId="1517ABBE" w14:textId="77777777" w:rsidR="00943121" w:rsidRDefault="00184574">
            <w:pPr>
              <w:spacing w:after="40"/>
            </w:pPr>
            <w:r>
              <w:rPr>
                <w:sz w:val="17"/>
                <w:szCs w:val="17"/>
              </w:rPr>
              <w:t>Environment page, at start: the environment id for the maker portal links</w:t>
            </w:r>
          </w:p>
        </w:tc>
        <w:tc>
          <w:tcPr>
            <w:tcW w:w="1182" w:type="dxa"/>
            <w:tcMar>
              <w:top w:w="60" w:type="dxa"/>
              <w:left w:w="100" w:type="dxa"/>
              <w:bottom w:w="60" w:type="dxa"/>
              <w:right w:w="100" w:type="dxa"/>
            </w:tcMar>
          </w:tcPr>
          <w:p w14:paraId="48246533" w14:textId="77777777" w:rsidR="00943121" w:rsidRDefault="00184574">
            <w:pPr>
              <w:spacing w:after="40"/>
            </w:pPr>
            <w:r>
              <w:rPr>
                <w:rFonts w:ascii="Consolas" w:eastAsia="Consolas" w:hAnsi="Consolas" w:cs="Consolas"/>
                <w:sz w:val="15"/>
                <w:szCs w:val="15"/>
                <w:shd w:val="clear" w:color="auto" w:fill="F3F2F1"/>
              </w:rPr>
              <w:t>loadSolutions</w:t>
            </w:r>
          </w:p>
        </w:tc>
        <w:tc>
          <w:tcPr>
            <w:tcW w:w="670" w:type="dxa"/>
            <w:tcMar>
              <w:top w:w="60" w:type="dxa"/>
              <w:left w:w="100" w:type="dxa"/>
              <w:bottom w:w="60" w:type="dxa"/>
              <w:right w:w="100" w:type="dxa"/>
            </w:tcMar>
          </w:tcPr>
          <w:p w14:paraId="374B32D0" w14:textId="77777777" w:rsidR="00943121" w:rsidRDefault="00184574">
            <w:pPr>
              <w:spacing w:after="40"/>
            </w:pPr>
            <w:r>
              <w:rPr>
                <w:sz w:val="17"/>
                <w:szCs w:val="17"/>
              </w:rPr>
              <w:t>Read</w:t>
            </w:r>
          </w:p>
        </w:tc>
      </w:tr>
      <w:tr w:rsidR="00943121" w14:paraId="508A2494" w14:textId="77777777">
        <w:trPr>
          <w:cantSplit/>
        </w:trPr>
        <w:tc>
          <w:tcPr>
            <w:tcW w:w="308" w:type="dxa"/>
            <w:tcMar>
              <w:top w:w="60" w:type="dxa"/>
              <w:left w:w="100" w:type="dxa"/>
              <w:bottom w:w="60" w:type="dxa"/>
              <w:right w:w="100" w:type="dxa"/>
            </w:tcMar>
          </w:tcPr>
          <w:p w14:paraId="3F9E2AA6" w14:textId="77777777" w:rsidR="00943121" w:rsidRDefault="00184574">
            <w:pPr>
              <w:spacing w:after="40"/>
            </w:pPr>
            <w:r>
              <w:rPr>
                <w:sz w:val="17"/>
                <w:szCs w:val="17"/>
              </w:rPr>
              <w:t>4</w:t>
            </w:r>
          </w:p>
        </w:tc>
        <w:tc>
          <w:tcPr>
            <w:tcW w:w="3600" w:type="dxa"/>
            <w:tcMar>
              <w:top w:w="60" w:type="dxa"/>
              <w:left w:w="100" w:type="dxa"/>
              <w:bottom w:w="60" w:type="dxa"/>
              <w:right w:w="100" w:type="dxa"/>
            </w:tcMar>
          </w:tcPr>
          <w:p w14:paraId="31D701C4" w14:textId="77777777" w:rsidR="00943121" w:rsidRDefault="00184574">
            <w:pPr>
              <w:spacing w:after="40"/>
            </w:pPr>
            <w:r>
              <w:rPr>
                <w:sz w:val="17"/>
                <w:szCs w:val="17"/>
              </w:rPr>
              <w:t xml:space="preserve">GET </w:t>
            </w:r>
            <w:r>
              <w:rPr>
                <w:rFonts w:ascii="Consolas" w:eastAsia="Consolas" w:hAnsi="Consolas" w:cs="Consolas"/>
                <w:sz w:val="15"/>
                <w:szCs w:val="15"/>
                <w:shd w:val="clear" w:color="auto" w:fill="F3F2F1"/>
              </w:rPr>
              <w:t>EntityDefinitions?$select=LogicalName,DisplayName,IsPrivate</w:t>
            </w:r>
          </w:p>
        </w:tc>
        <w:tc>
          <w:tcPr>
            <w:tcW w:w="3600" w:type="dxa"/>
            <w:tcMar>
              <w:top w:w="60" w:type="dxa"/>
              <w:left w:w="100" w:type="dxa"/>
              <w:bottom w:w="60" w:type="dxa"/>
              <w:right w:w="100" w:type="dxa"/>
            </w:tcMar>
          </w:tcPr>
          <w:p w14:paraId="206B7F6B" w14:textId="77777777" w:rsidR="00943121" w:rsidRDefault="00184574">
            <w:pPr>
              <w:spacing w:after="40"/>
            </w:pPr>
            <w:r>
              <w:rPr>
                <w:sz w:val="17"/>
                <w:szCs w:val="17"/>
              </w:rPr>
              <w:t xml:space="preserve">After the solutions, for the Tables card; again in </w:t>
            </w:r>
            <w:r>
              <w:rPr>
                <w:b/>
                <w:bCs/>
                <w:sz w:val="17"/>
                <w:szCs w:val="17"/>
              </w:rPr>
              <w:t>Choose tables</w:t>
            </w:r>
            <w:r>
              <w:rPr>
                <w:sz w:val="17"/>
                <w:szCs w:val="17"/>
              </w:rPr>
              <w:t xml:space="preserve"> if it failed</w:t>
            </w:r>
          </w:p>
        </w:tc>
        <w:tc>
          <w:tcPr>
            <w:tcW w:w="1182" w:type="dxa"/>
            <w:tcMar>
              <w:top w:w="60" w:type="dxa"/>
              <w:left w:w="100" w:type="dxa"/>
              <w:bottom w:w="60" w:type="dxa"/>
              <w:right w:w="100" w:type="dxa"/>
            </w:tcMar>
          </w:tcPr>
          <w:p w14:paraId="5703DCB9" w14:textId="77777777" w:rsidR="00943121" w:rsidRDefault="00184574">
            <w:pPr>
              <w:spacing w:after="40"/>
            </w:pPr>
            <w:r>
              <w:rPr>
                <w:rFonts w:ascii="Consolas" w:eastAsia="Consolas" w:hAnsi="Consolas" w:cs="Consolas"/>
                <w:sz w:val="15"/>
                <w:szCs w:val="15"/>
                <w:shd w:val="clear" w:color="auto" w:fill="F3F2F1"/>
              </w:rPr>
              <w:t>loadTables</w:t>
            </w:r>
          </w:p>
        </w:tc>
        <w:tc>
          <w:tcPr>
            <w:tcW w:w="670" w:type="dxa"/>
            <w:tcMar>
              <w:top w:w="60" w:type="dxa"/>
              <w:left w:w="100" w:type="dxa"/>
              <w:bottom w:w="60" w:type="dxa"/>
              <w:right w:w="100" w:type="dxa"/>
            </w:tcMar>
          </w:tcPr>
          <w:p w14:paraId="4A378F88" w14:textId="77777777" w:rsidR="00943121" w:rsidRDefault="00184574">
            <w:pPr>
              <w:spacing w:after="40"/>
            </w:pPr>
            <w:r>
              <w:rPr>
                <w:sz w:val="17"/>
                <w:szCs w:val="17"/>
              </w:rPr>
              <w:t>Read</w:t>
            </w:r>
          </w:p>
        </w:tc>
      </w:tr>
      <w:tr w:rsidR="00943121" w14:paraId="042AE88D" w14:textId="77777777">
        <w:trPr>
          <w:cantSplit/>
        </w:trPr>
        <w:tc>
          <w:tcPr>
            <w:tcW w:w="308" w:type="dxa"/>
            <w:tcMar>
              <w:top w:w="60" w:type="dxa"/>
              <w:left w:w="100" w:type="dxa"/>
              <w:bottom w:w="60" w:type="dxa"/>
              <w:right w:w="100" w:type="dxa"/>
            </w:tcMar>
          </w:tcPr>
          <w:p w14:paraId="5EAA293D" w14:textId="77777777" w:rsidR="00943121" w:rsidRDefault="00184574">
            <w:pPr>
              <w:spacing w:after="40"/>
            </w:pPr>
            <w:r>
              <w:rPr>
                <w:sz w:val="17"/>
                <w:szCs w:val="17"/>
              </w:rPr>
              <w:t>5</w:t>
            </w:r>
          </w:p>
        </w:tc>
        <w:tc>
          <w:tcPr>
            <w:tcW w:w="3600" w:type="dxa"/>
            <w:tcMar>
              <w:top w:w="60" w:type="dxa"/>
              <w:left w:w="100" w:type="dxa"/>
              <w:bottom w:w="60" w:type="dxa"/>
              <w:right w:w="100" w:type="dxa"/>
            </w:tcMar>
          </w:tcPr>
          <w:p w14:paraId="40FD0372" w14:textId="77777777" w:rsidR="00943121" w:rsidRDefault="00184574">
            <w:pPr>
              <w:spacing w:after="40"/>
            </w:pPr>
            <w:r>
              <w:rPr>
                <w:sz w:val="17"/>
                <w:szCs w:val="17"/>
              </w:rPr>
              <w:t xml:space="preserve">GET </w:t>
            </w:r>
            <w:r>
              <w:rPr>
                <w:rFonts w:ascii="Consolas" w:eastAsia="Consolas" w:hAnsi="Consolas" w:cs="Consolas"/>
                <w:sz w:val="15"/>
                <w:szCs w:val="15"/>
                <w:shd w:val="clear" w:color="auto" w:fill="F3F2F1"/>
              </w:rPr>
              <w:t>EntityDefinitions?$select=LogicalName,SchemaName,DisplayName,MetadataId,EntitySetName,PrimaryIdAttribute,PrimaryNameAttribute</w:t>
            </w:r>
          </w:p>
        </w:tc>
        <w:tc>
          <w:tcPr>
            <w:tcW w:w="3600" w:type="dxa"/>
            <w:tcMar>
              <w:top w:w="60" w:type="dxa"/>
              <w:left w:w="100" w:type="dxa"/>
              <w:bottom w:w="60" w:type="dxa"/>
              <w:right w:w="100" w:type="dxa"/>
            </w:tcMar>
          </w:tcPr>
          <w:p w14:paraId="4579F0AC" w14:textId="77777777" w:rsidR="00943121" w:rsidRDefault="00184574">
            <w:pPr>
              <w:spacing w:after="40"/>
            </w:pPr>
            <w:r>
              <w:rPr>
                <w:sz w:val="17"/>
                <w:szCs w:val="17"/>
              </w:rPr>
              <w:t>Each scan</w:t>
            </w:r>
          </w:p>
        </w:tc>
        <w:tc>
          <w:tcPr>
            <w:tcW w:w="1182" w:type="dxa"/>
            <w:tcMar>
              <w:top w:w="60" w:type="dxa"/>
              <w:left w:w="100" w:type="dxa"/>
              <w:bottom w:w="60" w:type="dxa"/>
              <w:right w:w="100" w:type="dxa"/>
            </w:tcMar>
          </w:tcPr>
          <w:p w14:paraId="7212E287" w14:textId="77777777" w:rsidR="00943121" w:rsidRDefault="00184574">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59895266" w14:textId="77777777" w:rsidR="00943121" w:rsidRDefault="00184574">
            <w:pPr>
              <w:spacing w:after="40"/>
            </w:pPr>
            <w:r>
              <w:rPr>
                <w:sz w:val="17"/>
                <w:szCs w:val="17"/>
              </w:rPr>
              <w:t>Read</w:t>
            </w:r>
          </w:p>
        </w:tc>
      </w:tr>
      <w:tr w:rsidR="00943121" w14:paraId="241001DB" w14:textId="77777777">
        <w:trPr>
          <w:cantSplit/>
        </w:trPr>
        <w:tc>
          <w:tcPr>
            <w:tcW w:w="308" w:type="dxa"/>
            <w:tcMar>
              <w:top w:w="60" w:type="dxa"/>
              <w:left w:w="100" w:type="dxa"/>
              <w:bottom w:w="60" w:type="dxa"/>
              <w:right w:w="100" w:type="dxa"/>
            </w:tcMar>
          </w:tcPr>
          <w:p w14:paraId="7D28265C" w14:textId="77777777" w:rsidR="00943121" w:rsidRDefault="00184574">
            <w:pPr>
              <w:spacing w:after="40"/>
            </w:pPr>
            <w:r>
              <w:rPr>
                <w:sz w:val="17"/>
                <w:szCs w:val="17"/>
              </w:rPr>
              <w:t>6</w:t>
            </w:r>
          </w:p>
        </w:tc>
        <w:tc>
          <w:tcPr>
            <w:tcW w:w="3600" w:type="dxa"/>
            <w:tcMar>
              <w:top w:w="60" w:type="dxa"/>
              <w:left w:w="100" w:type="dxa"/>
              <w:bottom w:w="60" w:type="dxa"/>
              <w:right w:w="100" w:type="dxa"/>
            </w:tcMar>
          </w:tcPr>
          <w:p w14:paraId="0854A005" w14:textId="77777777" w:rsidR="00943121" w:rsidRDefault="00184574">
            <w:pPr>
              <w:spacing w:after="40"/>
            </w:pPr>
            <w:r>
              <w:rPr>
                <w:sz w:val="17"/>
                <w:szCs w:val="17"/>
              </w:rPr>
              <w:t xml:space="preserve">GET </w:t>
            </w:r>
            <w:r>
              <w:rPr>
                <w:rFonts w:ascii="Consolas" w:eastAsia="Consolas" w:hAnsi="Consolas" w:cs="Consolas"/>
                <w:sz w:val="15"/>
                <w:szCs w:val="15"/>
                <w:shd w:val="clear" w:color="auto" w:fill="F3F2F1"/>
              </w:rPr>
              <w:t>EntityDefinitions?$select=LogicalName&amp;$expand=Attributes($select=LogicalName;$filter=LogicalName eq 'ismanaged' or ...)</w:t>
            </w:r>
            <w:r>
              <w:rPr>
                <w:sz w:val="17"/>
                <w:szCs w:val="17"/>
              </w:rPr>
              <w:t xml:space="preserve"> (the columns of </w:t>
            </w:r>
            <w:r>
              <w:rPr>
                <w:rFonts w:ascii="Consolas" w:eastAsia="Consolas" w:hAnsi="Consolas" w:cs="Consolas"/>
                <w:sz w:val="15"/>
                <w:szCs w:val="15"/>
                <w:shd w:val="clear" w:color="auto" w:fill="F3F2F1"/>
              </w:rPr>
              <w:t>WANTED_COLUMNS</w:t>
            </w:r>
            <w:r>
              <w:rPr>
                <w:sz w:val="17"/>
                <w:szCs w:val="17"/>
              </w:rPr>
              <w:t>)</w:t>
            </w:r>
          </w:p>
        </w:tc>
        <w:tc>
          <w:tcPr>
            <w:tcW w:w="3600" w:type="dxa"/>
            <w:tcMar>
              <w:top w:w="60" w:type="dxa"/>
              <w:left w:w="100" w:type="dxa"/>
              <w:bottom w:w="60" w:type="dxa"/>
              <w:right w:w="100" w:type="dxa"/>
            </w:tcMar>
          </w:tcPr>
          <w:p w14:paraId="318B9863" w14:textId="77777777" w:rsidR="00943121" w:rsidRDefault="00184574">
            <w:pPr>
              <w:spacing w:after="40"/>
            </w:pPr>
            <w:r>
              <w:rPr>
                <w:sz w:val="17"/>
                <w:szCs w:val="17"/>
              </w:rPr>
              <w:t>Each scan</w:t>
            </w:r>
          </w:p>
        </w:tc>
        <w:tc>
          <w:tcPr>
            <w:tcW w:w="1182" w:type="dxa"/>
            <w:tcMar>
              <w:top w:w="60" w:type="dxa"/>
              <w:left w:w="100" w:type="dxa"/>
              <w:bottom w:w="60" w:type="dxa"/>
              <w:right w:w="100" w:type="dxa"/>
            </w:tcMar>
          </w:tcPr>
          <w:p w14:paraId="5361ED1F" w14:textId="77777777" w:rsidR="00943121" w:rsidRDefault="00184574">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6ED2B253" w14:textId="77777777" w:rsidR="00943121" w:rsidRDefault="00184574">
            <w:pPr>
              <w:spacing w:after="40"/>
            </w:pPr>
            <w:r>
              <w:rPr>
                <w:sz w:val="17"/>
                <w:szCs w:val="17"/>
              </w:rPr>
              <w:t>Read</w:t>
            </w:r>
          </w:p>
        </w:tc>
      </w:tr>
      <w:tr w:rsidR="00943121" w14:paraId="449518A0" w14:textId="77777777">
        <w:trPr>
          <w:cantSplit/>
        </w:trPr>
        <w:tc>
          <w:tcPr>
            <w:tcW w:w="308" w:type="dxa"/>
            <w:tcMar>
              <w:top w:w="60" w:type="dxa"/>
              <w:left w:w="100" w:type="dxa"/>
              <w:bottom w:w="60" w:type="dxa"/>
              <w:right w:w="100" w:type="dxa"/>
            </w:tcMar>
          </w:tcPr>
          <w:p w14:paraId="1523F106" w14:textId="77777777" w:rsidR="00943121" w:rsidRDefault="00184574">
            <w:pPr>
              <w:spacing w:after="40"/>
            </w:pPr>
            <w:r>
              <w:rPr>
                <w:sz w:val="17"/>
                <w:szCs w:val="17"/>
              </w:rPr>
              <w:t>7</w:t>
            </w:r>
          </w:p>
        </w:tc>
        <w:tc>
          <w:tcPr>
            <w:tcW w:w="3600" w:type="dxa"/>
            <w:tcMar>
              <w:top w:w="60" w:type="dxa"/>
              <w:left w:w="100" w:type="dxa"/>
              <w:bottom w:w="60" w:type="dxa"/>
              <w:right w:w="100" w:type="dxa"/>
            </w:tcMar>
          </w:tcPr>
          <w:p w14:paraId="1EE22B14" w14:textId="77777777" w:rsidR="00943121" w:rsidRDefault="00184574">
            <w:pPr>
              <w:spacing w:after="40"/>
            </w:pPr>
            <w:r>
              <w:rPr>
                <w:sz w:val="17"/>
                <w:szCs w:val="17"/>
              </w:rPr>
              <w:t xml:space="preserve">GET </w:t>
            </w:r>
            <w:r>
              <w:rPr>
                <w:rFonts w:ascii="Consolas" w:eastAsia="Consolas" w:hAnsi="Consolas" w:cs="Consolas"/>
                <w:sz w:val="15"/>
                <w:szCs w:val="15"/>
                <w:shd w:val="clear" w:color="auto" w:fill="F3F2F1"/>
              </w:rPr>
              <w:t>solutioncomponentdefinitions?$select=solutioncomponenttype,name,primaryentityname</w:t>
            </w:r>
          </w:p>
        </w:tc>
        <w:tc>
          <w:tcPr>
            <w:tcW w:w="3600" w:type="dxa"/>
            <w:tcMar>
              <w:top w:w="60" w:type="dxa"/>
              <w:left w:w="100" w:type="dxa"/>
              <w:bottom w:w="60" w:type="dxa"/>
              <w:right w:w="100" w:type="dxa"/>
            </w:tcMar>
          </w:tcPr>
          <w:p w14:paraId="659B6512" w14:textId="77777777" w:rsidR="00943121" w:rsidRDefault="00184574">
            <w:pPr>
              <w:spacing w:after="40"/>
            </w:pPr>
            <w:r>
              <w:rPr>
                <w:sz w:val="17"/>
                <w:szCs w:val="17"/>
              </w:rPr>
              <w:t>Each scan</w:t>
            </w:r>
          </w:p>
        </w:tc>
        <w:tc>
          <w:tcPr>
            <w:tcW w:w="1182" w:type="dxa"/>
            <w:tcMar>
              <w:top w:w="60" w:type="dxa"/>
              <w:left w:w="100" w:type="dxa"/>
              <w:bottom w:w="60" w:type="dxa"/>
              <w:right w:w="100" w:type="dxa"/>
            </w:tcMar>
          </w:tcPr>
          <w:p w14:paraId="15815655" w14:textId="77777777" w:rsidR="00943121" w:rsidRDefault="00184574">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1DD9B8D9" w14:textId="77777777" w:rsidR="00943121" w:rsidRDefault="00184574">
            <w:pPr>
              <w:spacing w:after="40"/>
            </w:pPr>
            <w:r>
              <w:rPr>
                <w:sz w:val="17"/>
                <w:szCs w:val="17"/>
              </w:rPr>
              <w:t>Read</w:t>
            </w:r>
          </w:p>
        </w:tc>
      </w:tr>
      <w:tr w:rsidR="00943121" w14:paraId="46AC211B" w14:textId="77777777">
        <w:trPr>
          <w:cantSplit/>
        </w:trPr>
        <w:tc>
          <w:tcPr>
            <w:tcW w:w="308" w:type="dxa"/>
            <w:tcMar>
              <w:top w:w="60" w:type="dxa"/>
              <w:left w:w="100" w:type="dxa"/>
              <w:bottom w:w="60" w:type="dxa"/>
              <w:right w:w="100" w:type="dxa"/>
            </w:tcMar>
          </w:tcPr>
          <w:p w14:paraId="26DE8A05" w14:textId="77777777" w:rsidR="00943121" w:rsidRDefault="00184574">
            <w:pPr>
              <w:spacing w:after="40"/>
            </w:pPr>
            <w:r>
              <w:rPr>
                <w:sz w:val="17"/>
                <w:szCs w:val="17"/>
              </w:rPr>
              <w:t>8</w:t>
            </w:r>
          </w:p>
        </w:tc>
        <w:tc>
          <w:tcPr>
            <w:tcW w:w="3600" w:type="dxa"/>
            <w:tcMar>
              <w:top w:w="60" w:type="dxa"/>
              <w:left w:w="100" w:type="dxa"/>
              <w:bottom w:w="60" w:type="dxa"/>
              <w:right w:w="100" w:type="dxa"/>
            </w:tcMar>
          </w:tcPr>
          <w:p w14:paraId="426197C4" w14:textId="77777777" w:rsidR="00943121" w:rsidRDefault="00184574">
            <w:pPr>
              <w:spacing w:after="40"/>
            </w:pPr>
            <w:r>
              <w:rPr>
                <w:sz w:val="17"/>
                <w:szCs w:val="17"/>
              </w:rPr>
              <w:t xml:space="preserve">GET </w:t>
            </w:r>
            <w:r>
              <w:rPr>
                <w:rFonts w:ascii="Consolas" w:eastAsia="Consolas" w:hAnsi="Consolas" w:cs="Consolas"/>
                <w:sz w:val="15"/>
                <w:szCs w:val="15"/>
                <w:shd w:val="clear" w:color="auto" w:fill="F3F2F1"/>
              </w:rPr>
              <w:t>entities</w:t>
            </w:r>
            <w:r>
              <w:rPr>
                <w:sz w:val="17"/>
                <w:szCs w:val="17"/>
              </w:rPr>
              <w:t xml:space="preserve">, </w:t>
            </w:r>
            <w:r>
              <w:rPr>
                <w:rFonts w:ascii="Consolas" w:eastAsia="Consolas" w:hAnsi="Consolas" w:cs="Consolas"/>
                <w:sz w:val="15"/>
                <w:szCs w:val="15"/>
                <w:shd w:val="clear" w:color="auto" w:fill="F3F2F1"/>
              </w:rPr>
              <w:t>attributes</w:t>
            </w:r>
            <w:r>
              <w:rPr>
                <w:sz w:val="17"/>
                <w:szCs w:val="17"/>
              </w:rPr>
              <w:t xml:space="preserve">, </w:t>
            </w:r>
            <w:r>
              <w:rPr>
                <w:rFonts w:ascii="Consolas" w:eastAsia="Consolas" w:hAnsi="Consolas" w:cs="Consolas"/>
                <w:sz w:val="15"/>
                <w:szCs w:val="15"/>
                <w:shd w:val="clear" w:color="auto" w:fill="F3F2F1"/>
              </w:rPr>
              <w:t>relationships</w:t>
            </w:r>
            <w:r>
              <w:rPr>
                <w:sz w:val="17"/>
                <w:szCs w:val="17"/>
              </w:rPr>
              <w:t xml:space="preserve"> or </w:t>
            </w:r>
            <w:r>
              <w:rPr>
                <w:rFonts w:ascii="Consolas" w:eastAsia="Consolas" w:hAnsi="Consolas" w:cs="Consolas"/>
                <w:sz w:val="15"/>
                <w:szCs w:val="15"/>
                <w:shd w:val="clear" w:color="auto" w:fill="F3F2F1"/>
              </w:rPr>
              <w:t>entitykeys</w:t>
            </w:r>
            <w:r>
              <w:rPr>
                <w:sz w:val="17"/>
                <w:szCs w:val="17"/>
              </w:rPr>
              <w:t xml:space="preserve"> </w:t>
            </w:r>
            <w:r>
              <w:rPr>
                <w:rFonts w:ascii="Consolas" w:eastAsia="Consolas" w:hAnsi="Consolas" w:cs="Consolas"/>
                <w:sz w:val="15"/>
                <w:szCs w:val="15"/>
                <w:shd w:val="clear" w:color="auto" w:fill="F3F2F1"/>
              </w:rPr>
              <w:t>?$select=&lt;id&gt;,&lt;name&gt;&amp;$filter=solutionid eq &lt;Active&gt;</w:t>
            </w:r>
          </w:p>
        </w:tc>
        <w:tc>
          <w:tcPr>
            <w:tcW w:w="3600" w:type="dxa"/>
            <w:tcMar>
              <w:top w:w="60" w:type="dxa"/>
              <w:left w:w="100" w:type="dxa"/>
              <w:bottom w:w="60" w:type="dxa"/>
              <w:right w:w="100" w:type="dxa"/>
            </w:tcMar>
          </w:tcPr>
          <w:p w14:paraId="35080BA7" w14:textId="77777777" w:rsidR="00943121" w:rsidRDefault="00184574">
            <w:pPr>
              <w:spacing w:after="40"/>
            </w:pPr>
            <w:r>
              <w:rPr>
                <w:sz w:val="17"/>
                <w:szCs w:val="17"/>
              </w:rPr>
              <w:t>Each scan, for the metadata types chosen</w:t>
            </w:r>
          </w:p>
        </w:tc>
        <w:tc>
          <w:tcPr>
            <w:tcW w:w="1182" w:type="dxa"/>
            <w:tcMar>
              <w:top w:w="60" w:type="dxa"/>
              <w:left w:w="100" w:type="dxa"/>
              <w:bottom w:w="60" w:type="dxa"/>
              <w:right w:w="100" w:type="dxa"/>
            </w:tcMar>
          </w:tcPr>
          <w:p w14:paraId="10B3CA28" w14:textId="77777777" w:rsidR="00943121" w:rsidRDefault="00184574">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5C5F14C1" w14:textId="77777777" w:rsidR="00943121" w:rsidRDefault="00184574">
            <w:pPr>
              <w:spacing w:after="40"/>
            </w:pPr>
            <w:r>
              <w:rPr>
                <w:sz w:val="17"/>
                <w:szCs w:val="17"/>
              </w:rPr>
              <w:t>Read</w:t>
            </w:r>
          </w:p>
        </w:tc>
      </w:tr>
      <w:tr w:rsidR="00943121" w14:paraId="068630CE" w14:textId="77777777">
        <w:trPr>
          <w:cantSplit/>
        </w:trPr>
        <w:tc>
          <w:tcPr>
            <w:tcW w:w="308" w:type="dxa"/>
            <w:tcMar>
              <w:top w:w="60" w:type="dxa"/>
              <w:left w:w="100" w:type="dxa"/>
              <w:bottom w:w="60" w:type="dxa"/>
              <w:right w:w="100" w:type="dxa"/>
            </w:tcMar>
          </w:tcPr>
          <w:p w14:paraId="547EDF5A" w14:textId="77777777" w:rsidR="00943121" w:rsidRDefault="00184574">
            <w:pPr>
              <w:spacing w:after="40"/>
            </w:pPr>
            <w:r>
              <w:rPr>
                <w:sz w:val="17"/>
                <w:szCs w:val="17"/>
              </w:rPr>
              <w:t>9</w:t>
            </w:r>
          </w:p>
        </w:tc>
        <w:tc>
          <w:tcPr>
            <w:tcW w:w="3600" w:type="dxa"/>
            <w:tcMar>
              <w:top w:w="60" w:type="dxa"/>
              <w:left w:w="100" w:type="dxa"/>
              <w:bottom w:w="60" w:type="dxa"/>
              <w:right w:w="100" w:type="dxa"/>
            </w:tcMar>
          </w:tcPr>
          <w:p w14:paraId="224B51AB" w14:textId="77777777" w:rsidR="00943121" w:rsidRDefault="00184574">
            <w:pPr>
              <w:spacing w:after="40"/>
            </w:pPr>
            <w:r>
              <w:rPr>
                <w:sz w:val="17"/>
                <w:szCs w:val="17"/>
              </w:rPr>
              <w:t xml:space="preserve">GET </w:t>
            </w:r>
            <w:r>
              <w:rPr>
                <w:rFonts w:ascii="Consolas" w:eastAsia="Consolas" w:hAnsi="Consolas" w:cs="Consolas"/>
                <w:sz w:val="15"/>
                <w:szCs w:val="15"/>
                <w:shd w:val="clear" w:color="auto" w:fill="F3F2F1"/>
              </w:rPr>
              <w:t>&lt;entity set&gt;?$select=&lt;id&gt;,&lt;name columns&gt;,&lt;table column&gt;,&lt;kind column&gt;&amp;$filter=solutionid eq &lt;Active&gt; and ismanaged eq true[ and &lt;TYPE_FILTER&gt;]</w:t>
            </w:r>
          </w:p>
        </w:tc>
        <w:tc>
          <w:tcPr>
            <w:tcW w:w="3600" w:type="dxa"/>
            <w:tcMar>
              <w:top w:w="60" w:type="dxa"/>
              <w:left w:w="100" w:type="dxa"/>
              <w:bottom w:w="60" w:type="dxa"/>
              <w:right w:w="100" w:type="dxa"/>
            </w:tcMar>
          </w:tcPr>
          <w:p w14:paraId="3E88DC05" w14:textId="77777777" w:rsidR="00943121" w:rsidRDefault="00184574">
            <w:pPr>
              <w:spacing w:after="40"/>
            </w:pPr>
            <w:r>
              <w:rPr>
                <w:sz w:val="17"/>
                <w:szCs w:val="17"/>
              </w:rPr>
              <w:t>Each scan, one per other component type chosen</w:t>
            </w:r>
          </w:p>
        </w:tc>
        <w:tc>
          <w:tcPr>
            <w:tcW w:w="1182" w:type="dxa"/>
            <w:tcMar>
              <w:top w:w="60" w:type="dxa"/>
              <w:left w:w="100" w:type="dxa"/>
              <w:bottom w:w="60" w:type="dxa"/>
              <w:right w:w="100" w:type="dxa"/>
            </w:tcMar>
          </w:tcPr>
          <w:p w14:paraId="236D8FEC" w14:textId="77777777" w:rsidR="00943121" w:rsidRDefault="00184574">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3D371DFC" w14:textId="77777777" w:rsidR="00943121" w:rsidRDefault="00184574">
            <w:pPr>
              <w:spacing w:after="40"/>
            </w:pPr>
            <w:r>
              <w:rPr>
                <w:sz w:val="17"/>
                <w:szCs w:val="17"/>
              </w:rPr>
              <w:t>Read</w:t>
            </w:r>
          </w:p>
        </w:tc>
      </w:tr>
      <w:tr w:rsidR="00943121" w14:paraId="6616F746" w14:textId="77777777">
        <w:trPr>
          <w:cantSplit/>
        </w:trPr>
        <w:tc>
          <w:tcPr>
            <w:tcW w:w="308" w:type="dxa"/>
            <w:tcMar>
              <w:top w:w="60" w:type="dxa"/>
              <w:left w:w="100" w:type="dxa"/>
              <w:bottom w:w="60" w:type="dxa"/>
              <w:right w:w="100" w:type="dxa"/>
            </w:tcMar>
          </w:tcPr>
          <w:p w14:paraId="650B03A9" w14:textId="77777777" w:rsidR="00943121" w:rsidRDefault="00184574">
            <w:pPr>
              <w:spacing w:after="40"/>
            </w:pPr>
            <w:r>
              <w:rPr>
                <w:sz w:val="17"/>
                <w:szCs w:val="17"/>
              </w:rPr>
              <w:lastRenderedPageBreak/>
              <w:t>10</w:t>
            </w:r>
          </w:p>
        </w:tc>
        <w:tc>
          <w:tcPr>
            <w:tcW w:w="3600" w:type="dxa"/>
            <w:tcMar>
              <w:top w:w="60" w:type="dxa"/>
              <w:left w:w="100" w:type="dxa"/>
              <w:bottom w:w="60" w:type="dxa"/>
              <w:right w:w="100" w:type="dxa"/>
            </w:tcMar>
          </w:tcPr>
          <w:p w14:paraId="72984667" w14:textId="77777777" w:rsidR="00943121" w:rsidRDefault="00184574">
            <w:pPr>
              <w:spacing w:after="40"/>
            </w:pPr>
            <w:r>
              <w:rPr>
                <w:sz w:val="17"/>
                <w:szCs w:val="17"/>
              </w:rPr>
              <w:t xml:space="preserve">GET </w:t>
            </w:r>
            <w:r>
              <w:rPr>
                <w:rFonts w:ascii="Consolas" w:eastAsia="Consolas" w:hAnsi="Consolas" w:cs="Consolas"/>
                <w:sz w:val="15"/>
                <w:szCs w:val="15"/>
                <w:shd w:val="clear" w:color="auto" w:fill="F3F2F1"/>
              </w:rPr>
              <w:t>EntityDefinitions?$select=LogicalName,MetadataId,IsManaged&amp;$filter=LogicalName eq '...' or ...&amp;$expand=Attributes($select=MetadataId,IsManaged,SchemaName,DisplayName),Keys($select=MetadataId,IsManaged,SchemaName,DisplayName)</w:t>
            </w:r>
          </w:p>
        </w:tc>
        <w:tc>
          <w:tcPr>
            <w:tcW w:w="3600" w:type="dxa"/>
            <w:tcMar>
              <w:top w:w="60" w:type="dxa"/>
              <w:left w:w="100" w:type="dxa"/>
              <w:bottom w:w="60" w:type="dxa"/>
              <w:right w:w="100" w:type="dxa"/>
            </w:tcMar>
          </w:tcPr>
          <w:p w14:paraId="56D1DFB8" w14:textId="77777777" w:rsidR="00943121" w:rsidRDefault="00184574">
            <w:pPr>
              <w:spacing w:after="40"/>
            </w:pPr>
            <w:r>
              <w:rPr>
                <w:sz w:val="17"/>
                <w:szCs w:val="17"/>
              </w:rPr>
              <w:t>When 8 found rows: 100 tables per request (only the chosen tables, when tables are chosen), 2 at a time</w:t>
            </w:r>
          </w:p>
        </w:tc>
        <w:tc>
          <w:tcPr>
            <w:tcW w:w="1182" w:type="dxa"/>
            <w:tcMar>
              <w:top w:w="60" w:type="dxa"/>
              <w:left w:w="100" w:type="dxa"/>
              <w:bottom w:w="60" w:type="dxa"/>
              <w:right w:w="100" w:type="dxa"/>
            </w:tcMar>
          </w:tcPr>
          <w:p w14:paraId="4C806AE3" w14:textId="77777777" w:rsidR="00943121" w:rsidRDefault="00184574">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75916685" w14:textId="77777777" w:rsidR="00943121" w:rsidRDefault="00184574">
            <w:pPr>
              <w:spacing w:after="40"/>
            </w:pPr>
            <w:r>
              <w:rPr>
                <w:sz w:val="17"/>
                <w:szCs w:val="17"/>
              </w:rPr>
              <w:t>Read</w:t>
            </w:r>
          </w:p>
        </w:tc>
      </w:tr>
      <w:tr w:rsidR="00943121" w14:paraId="1F107955" w14:textId="77777777">
        <w:trPr>
          <w:cantSplit/>
        </w:trPr>
        <w:tc>
          <w:tcPr>
            <w:tcW w:w="308" w:type="dxa"/>
            <w:tcMar>
              <w:top w:w="60" w:type="dxa"/>
              <w:left w:w="100" w:type="dxa"/>
              <w:bottom w:w="60" w:type="dxa"/>
              <w:right w:w="100" w:type="dxa"/>
            </w:tcMar>
          </w:tcPr>
          <w:p w14:paraId="1A19151E" w14:textId="77777777" w:rsidR="00943121" w:rsidRDefault="00184574">
            <w:pPr>
              <w:spacing w:after="40"/>
            </w:pPr>
            <w:r>
              <w:rPr>
                <w:sz w:val="17"/>
                <w:szCs w:val="17"/>
              </w:rPr>
              <w:t>11</w:t>
            </w:r>
          </w:p>
        </w:tc>
        <w:tc>
          <w:tcPr>
            <w:tcW w:w="3600" w:type="dxa"/>
            <w:tcMar>
              <w:top w:w="60" w:type="dxa"/>
              <w:left w:w="100" w:type="dxa"/>
              <w:bottom w:w="60" w:type="dxa"/>
              <w:right w:w="100" w:type="dxa"/>
            </w:tcMar>
          </w:tcPr>
          <w:p w14:paraId="4F4BEDD3" w14:textId="77777777" w:rsidR="00943121" w:rsidRDefault="00184574">
            <w:pPr>
              <w:spacing w:after="40"/>
            </w:pPr>
            <w:r>
              <w:rPr>
                <w:sz w:val="17"/>
                <w:szCs w:val="17"/>
              </w:rPr>
              <w:t xml:space="preserve">GET </w:t>
            </w:r>
            <w:r>
              <w:rPr>
                <w:rFonts w:ascii="Consolas" w:eastAsia="Consolas" w:hAnsi="Consolas" w:cs="Consolas"/>
                <w:sz w:val="15"/>
                <w:szCs w:val="15"/>
                <w:shd w:val="clear" w:color="auto" w:fill="F3F2F1"/>
              </w:rPr>
              <w:t>RelationshipDefinitions?$select=MetadataId,SchemaName,IsManaged</w:t>
            </w:r>
            <w:r>
              <w:rPr>
                <w:sz w:val="17"/>
                <w:szCs w:val="17"/>
              </w:rPr>
              <w:t xml:space="preserve">, and the </w:t>
            </w:r>
            <w:r>
              <w:rPr>
                <w:rFonts w:ascii="Consolas" w:eastAsia="Consolas" w:hAnsi="Consolas" w:cs="Consolas"/>
                <w:sz w:val="15"/>
                <w:szCs w:val="15"/>
                <w:shd w:val="clear" w:color="auto" w:fill="F3F2F1"/>
              </w:rPr>
              <w:t>OneToManyRelationshipMetadata</w:t>
            </w:r>
            <w:r>
              <w:rPr>
                <w:sz w:val="17"/>
                <w:szCs w:val="17"/>
              </w:rPr>
              <w:t xml:space="preserve"> and </w:t>
            </w:r>
            <w:r>
              <w:rPr>
                <w:rFonts w:ascii="Consolas" w:eastAsia="Consolas" w:hAnsi="Consolas" w:cs="Consolas"/>
                <w:sz w:val="15"/>
                <w:szCs w:val="15"/>
                <w:shd w:val="clear" w:color="auto" w:fill="F3F2F1"/>
              </w:rPr>
              <w:t>ManyToManyRelationshipMetadata</w:t>
            </w:r>
            <w:r>
              <w:rPr>
                <w:sz w:val="17"/>
                <w:szCs w:val="17"/>
              </w:rPr>
              <w:t xml:space="preserve"> casts with their tables</w:t>
            </w:r>
          </w:p>
        </w:tc>
        <w:tc>
          <w:tcPr>
            <w:tcW w:w="3600" w:type="dxa"/>
            <w:tcMar>
              <w:top w:w="60" w:type="dxa"/>
              <w:left w:w="100" w:type="dxa"/>
              <w:bottom w:w="60" w:type="dxa"/>
              <w:right w:w="100" w:type="dxa"/>
            </w:tcMar>
          </w:tcPr>
          <w:p w14:paraId="2EEF8DE5" w14:textId="77777777" w:rsidR="00943121" w:rsidRDefault="00184574">
            <w:pPr>
              <w:spacing w:after="40"/>
            </w:pPr>
            <w:r>
              <w:rPr>
                <w:sz w:val="17"/>
                <w:szCs w:val="17"/>
              </w:rPr>
              <w:t>When 8 found rows</w:t>
            </w:r>
          </w:p>
        </w:tc>
        <w:tc>
          <w:tcPr>
            <w:tcW w:w="1182" w:type="dxa"/>
            <w:tcMar>
              <w:top w:w="60" w:type="dxa"/>
              <w:left w:w="100" w:type="dxa"/>
              <w:bottom w:w="60" w:type="dxa"/>
              <w:right w:w="100" w:type="dxa"/>
            </w:tcMar>
          </w:tcPr>
          <w:p w14:paraId="372366A7" w14:textId="77777777" w:rsidR="00943121" w:rsidRDefault="00184574">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6425F40D" w14:textId="77777777" w:rsidR="00943121" w:rsidRDefault="00184574">
            <w:pPr>
              <w:spacing w:after="40"/>
            </w:pPr>
            <w:r>
              <w:rPr>
                <w:sz w:val="17"/>
                <w:szCs w:val="17"/>
              </w:rPr>
              <w:t>Read</w:t>
            </w:r>
          </w:p>
        </w:tc>
      </w:tr>
      <w:tr w:rsidR="00943121" w14:paraId="0B2ED875" w14:textId="77777777">
        <w:trPr>
          <w:cantSplit/>
        </w:trPr>
        <w:tc>
          <w:tcPr>
            <w:tcW w:w="308" w:type="dxa"/>
            <w:tcMar>
              <w:top w:w="60" w:type="dxa"/>
              <w:left w:w="100" w:type="dxa"/>
              <w:bottom w:w="60" w:type="dxa"/>
              <w:right w:w="100" w:type="dxa"/>
            </w:tcMar>
          </w:tcPr>
          <w:p w14:paraId="560B66DA" w14:textId="77777777" w:rsidR="00943121" w:rsidRDefault="00184574">
            <w:pPr>
              <w:spacing w:after="40"/>
            </w:pPr>
            <w:r>
              <w:rPr>
                <w:sz w:val="17"/>
                <w:szCs w:val="17"/>
              </w:rPr>
              <w:t>12</w:t>
            </w:r>
          </w:p>
        </w:tc>
        <w:tc>
          <w:tcPr>
            <w:tcW w:w="3600" w:type="dxa"/>
            <w:tcMar>
              <w:top w:w="60" w:type="dxa"/>
              <w:left w:w="100" w:type="dxa"/>
              <w:bottom w:w="60" w:type="dxa"/>
              <w:right w:w="100" w:type="dxa"/>
            </w:tcMar>
          </w:tcPr>
          <w:p w14:paraId="0E75A326" w14:textId="77777777" w:rsidR="00943121" w:rsidRDefault="00184574">
            <w:pPr>
              <w:spacing w:after="40"/>
            </w:pPr>
            <w:r>
              <w:rPr>
                <w:sz w:val="17"/>
                <w:szCs w:val="17"/>
              </w:rPr>
              <w:t xml:space="preserve">GET </w:t>
            </w:r>
            <w:r>
              <w:rPr>
                <w:rFonts w:ascii="Consolas" w:eastAsia="Consolas" w:hAnsi="Consolas" w:cs="Consolas"/>
                <w:sz w:val="15"/>
                <w:szCs w:val="15"/>
                <w:shd w:val="clear" w:color="auto" w:fill="F3F2F1"/>
              </w:rPr>
              <w:t>msdyn_solutioncomponentsummaries?$filter=(msdyn_solutionid eq &lt;Default&gt;) and (msdyn_hasactivecustomization eq 'true') and (msdyn_ismanaged eq 'true')&amp;$select=...</w:t>
            </w:r>
          </w:p>
        </w:tc>
        <w:tc>
          <w:tcPr>
            <w:tcW w:w="3600" w:type="dxa"/>
            <w:tcMar>
              <w:top w:w="60" w:type="dxa"/>
              <w:left w:w="100" w:type="dxa"/>
              <w:bottom w:w="60" w:type="dxa"/>
              <w:right w:w="100" w:type="dxa"/>
            </w:tcMar>
          </w:tcPr>
          <w:p w14:paraId="52009623" w14:textId="77777777" w:rsidR="00943121" w:rsidRDefault="00184574">
            <w:pPr>
              <w:spacing w:after="40"/>
            </w:pPr>
            <w:r>
              <w:rPr>
                <w:sz w:val="17"/>
                <w:szCs w:val="17"/>
              </w:rPr>
              <w:t>Each scan</w:t>
            </w:r>
          </w:p>
        </w:tc>
        <w:tc>
          <w:tcPr>
            <w:tcW w:w="1182" w:type="dxa"/>
            <w:tcMar>
              <w:top w:w="60" w:type="dxa"/>
              <w:left w:w="100" w:type="dxa"/>
              <w:bottom w:w="60" w:type="dxa"/>
              <w:right w:w="100" w:type="dxa"/>
            </w:tcMar>
          </w:tcPr>
          <w:p w14:paraId="7B8C926E" w14:textId="77777777" w:rsidR="00943121" w:rsidRDefault="00184574">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5ADA7E5F" w14:textId="77777777" w:rsidR="00943121" w:rsidRDefault="00184574">
            <w:pPr>
              <w:spacing w:after="40"/>
            </w:pPr>
            <w:r>
              <w:rPr>
                <w:sz w:val="17"/>
                <w:szCs w:val="17"/>
              </w:rPr>
              <w:t>Read</w:t>
            </w:r>
          </w:p>
        </w:tc>
      </w:tr>
      <w:tr w:rsidR="00943121" w14:paraId="08FAA528" w14:textId="77777777">
        <w:trPr>
          <w:cantSplit/>
        </w:trPr>
        <w:tc>
          <w:tcPr>
            <w:tcW w:w="308" w:type="dxa"/>
            <w:tcMar>
              <w:top w:w="60" w:type="dxa"/>
              <w:left w:w="100" w:type="dxa"/>
              <w:bottom w:w="60" w:type="dxa"/>
              <w:right w:w="100" w:type="dxa"/>
            </w:tcMar>
          </w:tcPr>
          <w:p w14:paraId="1F32C118" w14:textId="77777777" w:rsidR="00943121" w:rsidRDefault="00184574">
            <w:pPr>
              <w:spacing w:after="40"/>
            </w:pPr>
            <w:r>
              <w:rPr>
                <w:sz w:val="17"/>
                <w:szCs w:val="17"/>
              </w:rPr>
              <w:t>13</w:t>
            </w:r>
          </w:p>
        </w:tc>
        <w:tc>
          <w:tcPr>
            <w:tcW w:w="3600" w:type="dxa"/>
            <w:tcMar>
              <w:top w:w="60" w:type="dxa"/>
              <w:left w:w="100" w:type="dxa"/>
              <w:bottom w:w="60" w:type="dxa"/>
              <w:right w:w="100" w:type="dxa"/>
            </w:tcMar>
          </w:tcPr>
          <w:p w14:paraId="79267F38" w14:textId="77777777" w:rsidR="00943121" w:rsidRDefault="00184574">
            <w:pPr>
              <w:spacing w:after="40"/>
            </w:pPr>
            <w:r>
              <w:rPr>
                <w:sz w:val="17"/>
                <w:szCs w:val="17"/>
              </w:rPr>
              <w:t xml:space="preserve">GET </w:t>
            </w:r>
            <w:r>
              <w:rPr>
                <w:rFonts w:ascii="Consolas" w:eastAsia="Consolas" w:hAnsi="Consolas" w:cs="Consolas"/>
                <w:sz w:val="15"/>
                <w:szCs w:val="15"/>
                <w:shd w:val="clear" w:color="auto" w:fill="F3F2F1"/>
              </w:rPr>
              <w:t>msdyn_solutioncomponentsummaries?$filter=(msdyn_solutionid eq &lt;Default&gt;) and (msdyn_componenttype eq 1)&amp;$select=msdyn_objectid&amp;$top=1</w:t>
            </w:r>
          </w:p>
        </w:tc>
        <w:tc>
          <w:tcPr>
            <w:tcW w:w="3600" w:type="dxa"/>
            <w:tcMar>
              <w:top w:w="60" w:type="dxa"/>
              <w:left w:w="100" w:type="dxa"/>
              <w:bottom w:w="60" w:type="dxa"/>
              <w:right w:w="100" w:type="dxa"/>
            </w:tcMar>
          </w:tcPr>
          <w:p w14:paraId="54EB8ED0" w14:textId="77777777" w:rsidR="00943121" w:rsidRDefault="00184574">
            <w:pPr>
              <w:spacing w:after="40"/>
            </w:pPr>
            <w:r>
              <w:rPr>
                <w:sz w:val="17"/>
                <w:szCs w:val="17"/>
              </w:rPr>
              <w:t>When 12 returned nothing and no type it always flags was found: is the summary working?</w:t>
            </w:r>
          </w:p>
        </w:tc>
        <w:tc>
          <w:tcPr>
            <w:tcW w:w="1182" w:type="dxa"/>
            <w:tcMar>
              <w:top w:w="60" w:type="dxa"/>
              <w:left w:w="100" w:type="dxa"/>
              <w:bottom w:w="60" w:type="dxa"/>
              <w:right w:w="100" w:type="dxa"/>
            </w:tcMar>
          </w:tcPr>
          <w:p w14:paraId="6BD2AAFC" w14:textId="77777777" w:rsidR="00943121" w:rsidRDefault="00184574">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0BF67532" w14:textId="77777777" w:rsidR="00943121" w:rsidRDefault="00184574">
            <w:pPr>
              <w:spacing w:after="40"/>
            </w:pPr>
            <w:r>
              <w:rPr>
                <w:sz w:val="17"/>
                <w:szCs w:val="17"/>
              </w:rPr>
              <w:t>Read</w:t>
            </w:r>
          </w:p>
        </w:tc>
      </w:tr>
      <w:tr w:rsidR="00943121" w14:paraId="32137E55" w14:textId="77777777">
        <w:trPr>
          <w:cantSplit/>
        </w:trPr>
        <w:tc>
          <w:tcPr>
            <w:tcW w:w="308" w:type="dxa"/>
            <w:tcMar>
              <w:top w:w="60" w:type="dxa"/>
              <w:left w:w="100" w:type="dxa"/>
              <w:bottom w:w="60" w:type="dxa"/>
              <w:right w:w="100" w:type="dxa"/>
            </w:tcMar>
          </w:tcPr>
          <w:p w14:paraId="129EA688" w14:textId="77777777" w:rsidR="00943121" w:rsidRDefault="00184574">
            <w:pPr>
              <w:spacing w:after="40"/>
            </w:pPr>
            <w:r>
              <w:rPr>
                <w:sz w:val="17"/>
                <w:szCs w:val="17"/>
              </w:rPr>
              <w:t>14</w:t>
            </w:r>
          </w:p>
        </w:tc>
        <w:tc>
          <w:tcPr>
            <w:tcW w:w="3600" w:type="dxa"/>
            <w:tcMar>
              <w:top w:w="60" w:type="dxa"/>
              <w:left w:w="100" w:type="dxa"/>
              <w:bottom w:w="60" w:type="dxa"/>
              <w:right w:w="100" w:type="dxa"/>
            </w:tcMar>
          </w:tcPr>
          <w:p w14:paraId="6B676F51" w14:textId="77777777" w:rsidR="00943121" w:rsidRDefault="00184574">
            <w:pPr>
              <w:spacing w:after="40"/>
            </w:pPr>
            <w:r>
              <w:rPr>
                <w:sz w:val="17"/>
                <w:szCs w:val="17"/>
              </w:rPr>
              <w:t xml:space="preserve">GET </w:t>
            </w:r>
            <w:r>
              <w:rPr>
                <w:rFonts w:ascii="Consolas" w:eastAsia="Consolas" w:hAnsi="Consolas" w:cs="Consolas"/>
                <w:sz w:val="15"/>
                <w:szCs w:val="15"/>
                <w:shd w:val="clear" w:color="auto" w:fill="F3F2F1"/>
              </w:rPr>
              <w:t>systemforms(&lt;id&gt;)?$select=type,objecttypecode</w:t>
            </w:r>
            <w:r>
              <w:rPr>
                <w:sz w:val="17"/>
                <w:szCs w:val="17"/>
              </w:rPr>
              <w:t xml:space="preserve"> or </w:t>
            </w:r>
            <w:r>
              <w:rPr>
                <w:rFonts w:ascii="Consolas" w:eastAsia="Consolas" w:hAnsi="Consolas" w:cs="Consolas"/>
                <w:sz w:val="15"/>
                <w:szCs w:val="15"/>
                <w:shd w:val="clear" w:color="auto" w:fill="F3F2F1"/>
              </w:rPr>
              <w:t>workflows(&lt;id&gt;)?$select=category,primaryentity</w:t>
            </w:r>
          </w:p>
        </w:tc>
        <w:tc>
          <w:tcPr>
            <w:tcW w:w="3600" w:type="dxa"/>
            <w:tcMar>
              <w:top w:w="60" w:type="dxa"/>
              <w:left w:w="100" w:type="dxa"/>
              <w:bottom w:w="60" w:type="dxa"/>
              <w:right w:w="100" w:type="dxa"/>
            </w:tcMar>
          </w:tcPr>
          <w:p w14:paraId="7A26744D" w14:textId="77777777" w:rsidR="00943121" w:rsidRDefault="00184574">
            <w:pPr>
              <w:spacing w:after="40"/>
            </w:pPr>
            <w:r>
              <w:rPr>
                <w:sz w:val="17"/>
                <w:szCs w:val="17"/>
              </w:rPr>
              <w:t>For each form or process found only by the summary, to know its kind</w:t>
            </w:r>
          </w:p>
        </w:tc>
        <w:tc>
          <w:tcPr>
            <w:tcW w:w="1182" w:type="dxa"/>
            <w:tcMar>
              <w:top w:w="60" w:type="dxa"/>
              <w:left w:w="100" w:type="dxa"/>
              <w:bottom w:w="60" w:type="dxa"/>
              <w:right w:w="100" w:type="dxa"/>
            </w:tcMar>
          </w:tcPr>
          <w:p w14:paraId="3048B42C" w14:textId="77777777" w:rsidR="00943121" w:rsidRDefault="00184574">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7034BBBF" w14:textId="77777777" w:rsidR="00943121" w:rsidRDefault="00184574">
            <w:pPr>
              <w:spacing w:after="40"/>
            </w:pPr>
            <w:r>
              <w:rPr>
                <w:sz w:val="17"/>
                <w:szCs w:val="17"/>
              </w:rPr>
              <w:t>Read</w:t>
            </w:r>
          </w:p>
        </w:tc>
      </w:tr>
      <w:tr w:rsidR="00943121" w14:paraId="0685B32F" w14:textId="77777777">
        <w:trPr>
          <w:cantSplit/>
        </w:trPr>
        <w:tc>
          <w:tcPr>
            <w:tcW w:w="308" w:type="dxa"/>
            <w:tcMar>
              <w:top w:w="60" w:type="dxa"/>
              <w:left w:w="100" w:type="dxa"/>
              <w:bottom w:w="60" w:type="dxa"/>
              <w:right w:w="100" w:type="dxa"/>
            </w:tcMar>
          </w:tcPr>
          <w:p w14:paraId="30E244BE" w14:textId="77777777" w:rsidR="00943121" w:rsidRDefault="00184574">
            <w:pPr>
              <w:spacing w:after="40"/>
            </w:pPr>
            <w:r>
              <w:rPr>
                <w:sz w:val="17"/>
                <w:szCs w:val="17"/>
              </w:rPr>
              <w:t>15</w:t>
            </w:r>
          </w:p>
        </w:tc>
        <w:tc>
          <w:tcPr>
            <w:tcW w:w="3600" w:type="dxa"/>
            <w:tcMar>
              <w:top w:w="60" w:type="dxa"/>
              <w:left w:w="100" w:type="dxa"/>
              <w:bottom w:w="60" w:type="dxa"/>
              <w:right w:w="100" w:type="dxa"/>
            </w:tcMar>
          </w:tcPr>
          <w:p w14:paraId="7373F9E6" w14:textId="77777777" w:rsidR="00943121" w:rsidRDefault="00184574">
            <w:pPr>
              <w:spacing w:after="40"/>
            </w:pPr>
            <w:r>
              <w:rPr>
                <w:sz w:val="17"/>
                <w:szCs w:val="17"/>
              </w:rPr>
              <w:t xml:space="preserve">GET </w:t>
            </w:r>
            <w:r>
              <w:rPr>
                <w:rFonts w:ascii="Consolas" w:eastAsia="Consolas" w:hAnsi="Consolas" w:cs="Consolas"/>
                <w:sz w:val="15"/>
                <w:szCs w:val="15"/>
                <w:shd w:val="clear" w:color="auto" w:fill="F3F2F1"/>
              </w:rPr>
              <w:t>solutioncomponents?$select=objectid,componenttype,rootcomponentbehavior,_solutionid_value&amp;$filter=Microsoft.Dynamics.CRM.In(PropertyName='objectid',PropertyValues=['&lt;id&gt;',...])</w:t>
            </w:r>
          </w:p>
        </w:tc>
        <w:tc>
          <w:tcPr>
            <w:tcW w:w="3600" w:type="dxa"/>
            <w:tcMar>
              <w:top w:w="60" w:type="dxa"/>
              <w:left w:w="100" w:type="dxa"/>
              <w:bottom w:w="60" w:type="dxa"/>
              <w:right w:w="100" w:type="dxa"/>
            </w:tcMar>
          </w:tcPr>
          <w:p w14:paraId="4346D455" w14:textId="77777777" w:rsidR="00943121" w:rsidRDefault="00184574">
            <w:pPr>
              <w:spacing w:after="40"/>
            </w:pPr>
            <w:r>
              <w:rPr>
                <w:sz w:val="17"/>
                <w:szCs w:val="17"/>
              </w:rPr>
              <w:t>Each scan: 50 ids per request (the findings and their tables)</w:t>
            </w:r>
          </w:p>
        </w:tc>
        <w:tc>
          <w:tcPr>
            <w:tcW w:w="1182" w:type="dxa"/>
            <w:tcMar>
              <w:top w:w="60" w:type="dxa"/>
              <w:left w:w="100" w:type="dxa"/>
              <w:bottom w:w="60" w:type="dxa"/>
              <w:right w:w="100" w:type="dxa"/>
            </w:tcMar>
          </w:tcPr>
          <w:p w14:paraId="0F4C8A63" w14:textId="77777777" w:rsidR="00943121" w:rsidRDefault="00184574">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0665B2B6" w14:textId="77777777" w:rsidR="00943121" w:rsidRDefault="00184574">
            <w:pPr>
              <w:spacing w:after="40"/>
            </w:pPr>
            <w:r>
              <w:rPr>
                <w:sz w:val="17"/>
                <w:szCs w:val="17"/>
              </w:rPr>
              <w:t>Read</w:t>
            </w:r>
          </w:p>
        </w:tc>
      </w:tr>
      <w:tr w:rsidR="00943121" w14:paraId="029FB939" w14:textId="77777777">
        <w:trPr>
          <w:cantSplit/>
        </w:trPr>
        <w:tc>
          <w:tcPr>
            <w:tcW w:w="308" w:type="dxa"/>
            <w:tcMar>
              <w:top w:w="60" w:type="dxa"/>
              <w:left w:w="100" w:type="dxa"/>
              <w:bottom w:w="60" w:type="dxa"/>
              <w:right w:w="100" w:type="dxa"/>
            </w:tcMar>
          </w:tcPr>
          <w:p w14:paraId="5237B4FD" w14:textId="77777777" w:rsidR="00943121" w:rsidRDefault="00184574">
            <w:pPr>
              <w:spacing w:after="40"/>
            </w:pPr>
            <w:r>
              <w:rPr>
                <w:sz w:val="17"/>
                <w:szCs w:val="17"/>
              </w:rPr>
              <w:lastRenderedPageBreak/>
              <w:t>16</w:t>
            </w:r>
          </w:p>
        </w:tc>
        <w:tc>
          <w:tcPr>
            <w:tcW w:w="3600" w:type="dxa"/>
            <w:tcMar>
              <w:top w:w="60" w:type="dxa"/>
              <w:left w:w="100" w:type="dxa"/>
              <w:bottom w:w="60" w:type="dxa"/>
              <w:right w:w="100" w:type="dxa"/>
            </w:tcMar>
          </w:tcPr>
          <w:p w14:paraId="3E27407A" w14:textId="77777777" w:rsidR="00943121" w:rsidRDefault="00184574">
            <w:pPr>
              <w:spacing w:after="40"/>
            </w:pPr>
            <w:r>
              <w:rPr>
                <w:sz w:val="17"/>
                <w:szCs w:val="17"/>
              </w:rPr>
              <w:t xml:space="preserve">GET </w:t>
            </w:r>
            <w:r>
              <w:rPr>
                <w:rFonts w:ascii="Consolas" w:eastAsia="Consolas" w:hAnsi="Consolas" w:cs="Consolas"/>
                <w:sz w:val="15"/>
                <w:szCs w:val="15"/>
                <w:shd w:val="clear" w:color="auto" w:fill="F3F2F1"/>
              </w:rPr>
              <w:t>msdyn_componentlayers?$filter=(msdyn_componentid eq '&lt;id&gt;' and msdyn_solutioncomponentname eq '&lt;layer name&gt;')&amp;$select=msdyn_solutionname,msdyn_order,msdyn_name,msdyn_solutioncomponentname,msdyn_changes,msdyn_componentlayerid,msdyn_publishername,msdyn_overwritetime</w:t>
            </w:r>
          </w:p>
        </w:tc>
        <w:tc>
          <w:tcPr>
            <w:tcW w:w="3600" w:type="dxa"/>
            <w:tcMar>
              <w:top w:w="60" w:type="dxa"/>
              <w:left w:w="100" w:type="dxa"/>
              <w:bottom w:w="60" w:type="dxa"/>
              <w:right w:w="100" w:type="dxa"/>
            </w:tcMar>
          </w:tcPr>
          <w:p w14:paraId="02E157C0" w14:textId="77777777" w:rsidR="00943121" w:rsidRDefault="00184574">
            <w:pPr>
              <w:spacing w:after="40"/>
            </w:pPr>
            <w:r>
              <w:rPr>
                <w:sz w:val="17"/>
                <w:szCs w:val="17"/>
              </w:rPr>
              <w:t xml:space="preserve">Placing components without a solution component row; confirming summary-only components; the details of up to </w:t>
            </w:r>
            <w:r>
              <w:rPr>
                <w:rFonts w:ascii="Consolas" w:eastAsia="Consolas" w:hAnsi="Consolas" w:cs="Consolas"/>
                <w:sz w:val="15"/>
                <w:szCs w:val="15"/>
                <w:shd w:val="clear" w:color="auto" w:fill="F3F2F1"/>
              </w:rPr>
              <w:t>autoDetails</w:t>
            </w:r>
            <w:r>
              <w:rPr>
                <w:sz w:val="17"/>
                <w:szCs w:val="17"/>
              </w:rPr>
              <w:t xml:space="preserve"> findings; </w:t>
            </w:r>
            <w:r>
              <w:rPr>
                <w:b/>
                <w:bCs/>
                <w:sz w:val="17"/>
                <w:szCs w:val="17"/>
              </w:rPr>
              <w:t>Read N more</w:t>
            </w:r>
            <w:r>
              <w:rPr>
                <w:sz w:val="17"/>
                <w:szCs w:val="17"/>
              </w:rPr>
              <w:t>; before and after each removal</w:t>
            </w:r>
          </w:p>
        </w:tc>
        <w:tc>
          <w:tcPr>
            <w:tcW w:w="1182" w:type="dxa"/>
            <w:tcMar>
              <w:top w:w="60" w:type="dxa"/>
              <w:left w:w="100" w:type="dxa"/>
              <w:bottom w:w="60" w:type="dxa"/>
              <w:right w:w="100" w:type="dxa"/>
            </w:tcMar>
          </w:tcPr>
          <w:p w14:paraId="19F0028C" w14:textId="77777777" w:rsidR="00943121" w:rsidRDefault="00184574">
            <w:pPr>
              <w:spacing w:after="40"/>
            </w:pPr>
            <w:r>
              <w:rPr>
                <w:rFonts w:ascii="Consolas" w:eastAsia="Consolas" w:hAnsi="Consolas" w:cs="Consolas"/>
                <w:sz w:val="15"/>
                <w:szCs w:val="15"/>
                <w:shd w:val="clear" w:color="auto" w:fill="F3F2F1"/>
              </w:rPr>
              <w:t>getLayers</w:t>
            </w:r>
          </w:p>
        </w:tc>
        <w:tc>
          <w:tcPr>
            <w:tcW w:w="670" w:type="dxa"/>
            <w:tcMar>
              <w:top w:w="60" w:type="dxa"/>
              <w:left w:w="100" w:type="dxa"/>
              <w:bottom w:w="60" w:type="dxa"/>
              <w:right w:w="100" w:type="dxa"/>
            </w:tcMar>
          </w:tcPr>
          <w:p w14:paraId="279E6544" w14:textId="77777777" w:rsidR="00943121" w:rsidRDefault="00184574">
            <w:pPr>
              <w:spacing w:after="40"/>
            </w:pPr>
            <w:r>
              <w:rPr>
                <w:sz w:val="17"/>
                <w:szCs w:val="17"/>
              </w:rPr>
              <w:t>Read</w:t>
            </w:r>
          </w:p>
        </w:tc>
      </w:tr>
      <w:tr w:rsidR="00943121" w14:paraId="7605326E" w14:textId="77777777">
        <w:trPr>
          <w:cantSplit/>
        </w:trPr>
        <w:tc>
          <w:tcPr>
            <w:tcW w:w="308" w:type="dxa"/>
            <w:tcMar>
              <w:top w:w="60" w:type="dxa"/>
              <w:left w:w="100" w:type="dxa"/>
              <w:bottom w:w="60" w:type="dxa"/>
              <w:right w:w="100" w:type="dxa"/>
            </w:tcMar>
          </w:tcPr>
          <w:p w14:paraId="4491792D" w14:textId="77777777" w:rsidR="00943121" w:rsidRDefault="00184574">
            <w:pPr>
              <w:spacing w:after="40"/>
            </w:pPr>
            <w:r>
              <w:rPr>
                <w:sz w:val="17"/>
                <w:szCs w:val="17"/>
              </w:rPr>
              <w:t>17</w:t>
            </w:r>
          </w:p>
        </w:tc>
        <w:tc>
          <w:tcPr>
            <w:tcW w:w="3600" w:type="dxa"/>
            <w:tcMar>
              <w:top w:w="60" w:type="dxa"/>
              <w:left w:w="100" w:type="dxa"/>
              <w:bottom w:w="60" w:type="dxa"/>
              <w:right w:w="100" w:type="dxa"/>
            </w:tcMar>
          </w:tcPr>
          <w:p w14:paraId="1BE29968" w14:textId="77777777" w:rsidR="00943121" w:rsidRDefault="00184574">
            <w:pPr>
              <w:spacing w:after="40"/>
            </w:pPr>
            <w:r>
              <w:rPr>
                <w:sz w:val="17"/>
                <w:szCs w:val="17"/>
              </w:rPr>
              <w:t xml:space="preserve">GET </w:t>
            </w:r>
            <w:r>
              <w:rPr>
                <w:rFonts w:ascii="Consolas" w:eastAsia="Consolas" w:hAnsi="Consolas" w:cs="Consolas"/>
                <w:sz w:val="15"/>
                <w:szCs w:val="15"/>
                <w:shd w:val="clear" w:color="auto" w:fill="F3F2F1"/>
              </w:rPr>
              <w:t>msdyn_componentlayers?$filter=(msdyn_componentid eq '&lt;id&gt;' and msdyn_solutioncomponentname eq '&lt;layer name&gt;')</w:t>
            </w:r>
            <w:r>
              <w:rPr>
                <w:sz w:val="17"/>
                <w:szCs w:val="17"/>
              </w:rPr>
              <w:t xml:space="preserve"> (every column, with </w:t>
            </w:r>
            <w:r>
              <w:rPr>
                <w:rFonts w:ascii="Consolas" w:eastAsia="Consolas" w:hAnsi="Consolas" w:cs="Consolas"/>
                <w:sz w:val="15"/>
                <w:szCs w:val="15"/>
                <w:shd w:val="clear" w:color="auto" w:fill="F3F2F1"/>
              </w:rPr>
              <w:t>msdyn_componentjson</w:t>
            </w:r>
            <w:r>
              <w:rPr>
                <w:sz w:val="17"/>
                <w:szCs w:val="17"/>
              </w:rPr>
              <w:t xml:space="preserve"> and </w:t>
            </w:r>
            <w:r>
              <w:rPr>
                <w:rFonts w:ascii="Consolas" w:eastAsia="Consolas" w:hAnsi="Consolas" w:cs="Consolas"/>
                <w:sz w:val="15"/>
                <w:szCs w:val="15"/>
                <w:shd w:val="clear" w:color="auto" w:fill="F3F2F1"/>
              </w:rPr>
              <w:t>msdyn_children</w:t>
            </w:r>
            <w:r>
              <w:rPr>
                <w:sz w:val="17"/>
                <w:szCs w:val="17"/>
              </w:rPr>
              <w:t>)</w:t>
            </w:r>
          </w:p>
        </w:tc>
        <w:tc>
          <w:tcPr>
            <w:tcW w:w="3600" w:type="dxa"/>
            <w:tcMar>
              <w:top w:w="60" w:type="dxa"/>
              <w:left w:w="100" w:type="dxa"/>
              <w:bottom w:w="60" w:type="dxa"/>
              <w:right w:w="100" w:type="dxa"/>
            </w:tcMar>
          </w:tcPr>
          <w:p w14:paraId="5F23DE08" w14:textId="77777777" w:rsidR="00943121" w:rsidRDefault="00184574">
            <w:pPr>
              <w:spacing w:after="40"/>
            </w:pPr>
            <w:r>
              <w:rPr>
                <w:sz w:val="17"/>
                <w:szCs w:val="17"/>
              </w:rPr>
              <w:t>Opening a component's details, unless one of the last 20</w:t>
            </w:r>
          </w:p>
        </w:tc>
        <w:tc>
          <w:tcPr>
            <w:tcW w:w="1182" w:type="dxa"/>
            <w:tcMar>
              <w:top w:w="60" w:type="dxa"/>
              <w:left w:w="100" w:type="dxa"/>
              <w:bottom w:w="60" w:type="dxa"/>
              <w:right w:w="100" w:type="dxa"/>
            </w:tcMar>
          </w:tcPr>
          <w:p w14:paraId="7E09BC08" w14:textId="77777777" w:rsidR="00943121" w:rsidRDefault="00184574">
            <w:pPr>
              <w:spacing w:after="40"/>
            </w:pPr>
            <w:r>
              <w:rPr>
                <w:rFonts w:ascii="Consolas" w:eastAsia="Consolas" w:hAnsi="Consolas" w:cs="Consolas"/>
                <w:sz w:val="15"/>
                <w:szCs w:val="15"/>
                <w:shd w:val="clear" w:color="auto" w:fill="F3F2F1"/>
              </w:rPr>
              <w:t>fullLayers</w:t>
            </w:r>
          </w:p>
        </w:tc>
        <w:tc>
          <w:tcPr>
            <w:tcW w:w="670" w:type="dxa"/>
            <w:tcMar>
              <w:top w:w="60" w:type="dxa"/>
              <w:left w:w="100" w:type="dxa"/>
              <w:bottom w:w="60" w:type="dxa"/>
              <w:right w:w="100" w:type="dxa"/>
            </w:tcMar>
          </w:tcPr>
          <w:p w14:paraId="567F8B05" w14:textId="77777777" w:rsidR="00943121" w:rsidRDefault="00184574">
            <w:pPr>
              <w:spacing w:after="40"/>
            </w:pPr>
            <w:r>
              <w:rPr>
                <w:sz w:val="17"/>
                <w:szCs w:val="17"/>
              </w:rPr>
              <w:t>Read</w:t>
            </w:r>
          </w:p>
        </w:tc>
      </w:tr>
      <w:tr w:rsidR="00943121" w14:paraId="76C6D485" w14:textId="77777777">
        <w:trPr>
          <w:cantSplit/>
        </w:trPr>
        <w:tc>
          <w:tcPr>
            <w:tcW w:w="308" w:type="dxa"/>
            <w:tcMar>
              <w:top w:w="60" w:type="dxa"/>
              <w:left w:w="100" w:type="dxa"/>
              <w:bottom w:w="60" w:type="dxa"/>
              <w:right w:w="100" w:type="dxa"/>
            </w:tcMar>
          </w:tcPr>
          <w:p w14:paraId="406C8A37" w14:textId="77777777" w:rsidR="00943121" w:rsidRDefault="00184574">
            <w:pPr>
              <w:spacing w:after="40"/>
            </w:pPr>
            <w:r>
              <w:rPr>
                <w:sz w:val="17"/>
                <w:szCs w:val="17"/>
              </w:rPr>
              <w:lastRenderedPageBreak/>
              <w:t>18</w:t>
            </w:r>
          </w:p>
        </w:tc>
        <w:tc>
          <w:tcPr>
            <w:tcW w:w="3600" w:type="dxa"/>
            <w:tcMar>
              <w:top w:w="60" w:type="dxa"/>
              <w:left w:w="100" w:type="dxa"/>
              <w:bottom w:w="60" w:type="dxa"/>
              <w:right w:w="100" w:type="dxa"/>
            </w:tcMar>
          </w:tcPr>
          <w:p w14:paraId="1EFF3B52" w14:textId="77777777" w:rsidR="00943121" w:rsidRDefault="00184574">
            <w:pPr>
              <w:spacing w:after="40"/>
            </w:pPr>
            <w:r>
              <w:rPr>
                <w:sz w:val="17"/>
                <w:szCs w:val="17"/>
              </w:rPr>
              <w:t xml:space="preserve">GET </w:t>
            </w:r>
            <w:r>
              <w:rPr>
                <w:rFonts w:ascii="Consolas" w:eastAsia="Consolas" w:hAnsi="Consolas" w:cs="Consolas"/>
                <w:sz w:val="15"/>
                <w:szCs w:val="15"/>
                <w:shd w:val="clear" w:color="auto" w:fill="F3F2F1"/>
              </w:rPr>
              <w:t>webresourceset(&lt;id&gt;)?$select=content,contentfileref</w:t>
            </w:r>
          </w:p>
        </w:tc>
        <w:tc>
          <w:tcPr>
            <w:tcW w:w="3600" w:type="dxa"/>
            <w:tcMar>
              <w:top w:w="60" w:type="dxa"/>
              <w:left w:w="100" w:type="dxa"/>
              <w:bottom w:w="60" w:type="dxa"/>
              <w:right w:w="100" w:type="dxa"/>
            </w:tcMar>
          </w:tcPr>
          <w:p w14:paraId="40937C60" w14:textId="77777777" w:rsidR="00943121" w:rsidRDefault="00184574">
            <w:pPr>
              <w:spacing w:after="40"/>
            </w:pPr>
            <w:r>
              <w:rPr>
                <w:sz w:val="17"/>
                <w:szCs w:val="17"/>
              </w:rPr>
              <w:t>A web resource whose content Dataverse keeps as a file (</w:t>
            </w:r>
            <w:r>
              <w:rPr>
                <w:color w:val="0F6CBD"/>
                <w:sz w:val="17"/>
                <w:szCs w:val="17"/>
              </w:rPr>
              <w:t>9.11</w:t>
            </w:r>
            <w:r>
              <w:rPr>
                <w:sz w:val="17"/>
                <w:szCs w:val="17"/>
              </w:rPr>
              <w:t xml:space="preserve">): each time its details load, when a layer's </w:t>
            </w:r>
            <w:r>
              <w:rPr>
                <w:i/>
                <w:iCs/>
                <w:sz w:val="17"/>
                <w:szCs w:val="17"/>
              </w:rPr>
              <w:t>All properties</w:t>
            </w:r>
            <w:r>
              <w:rPr>
                <w:sz w:val="17"/>
                <w:szCs w:val="17"/>
              </w:rPr>
              <w:t xml:space="preserve"> hold </w:t>
            </w:r>
            <w:r>
              <w:rPr>
                <w:rFonts w:ascii="Consolas" w:eastAsia="Consolas" w:hAnsi="Consolas" w:cs="Consolas"/>
                <w:sz w:val="15"/>
                <w:szCs w:val="15"/>
                <w:shd w:val="clear" w:color="auto" w:fill="F3F2F1"/>
              </w:rPr>
              <w:t>contentfileref</w:t>
            </w:r>
            <w:r>
              <w:rPr>
                <w:sz w:val="17"/>
                <w:szCs w:val="17"/>
              </w:rPr>
              <w:t xml:space="preserve"> (the content in effect, shown for the top layer when its file is that one); and right before the removal of its unmanaged layer, when the Active layer's changes hold </w:t>
            </w:r>
            <w:r>
              <w:rPr>
                <w:rFonts w:ascii="Consolas" w:eastAsia="Consolas" w:hAnsi="Consolas" w:cs="Consolas"/>
                <w:sz w:val="15"/>
                <w:szCs w:val="15"/>
                <w:shd w:val="clear" w:color="auto" w:fill="F3F2F1"/>
              </w:rPr>
              <w:t>contentfileref</w:t>
            </w:r>
            <w:r>
              <w:rPr>
                <w:sz w:val="17"/>
                <w:szCs w:val="17"/>
              </w:rPr>
              <w:t xml:space="preserve"> (kept in the log when that file is the one in effect, </w:t>
            </w:r>
            <w:r>
              <w:rPr>
                <w:color w:val="0F6CBD"/>
                <w:sz w:val="17"/>
                <w:szCs w:val="17"/>
              </w:rPr>
              <w:t>10.4</w:t>
            </w:r>
            <w:r>
              <w:rPr>
                <w:sz w:val="17"/>
                <w:szCs w:val="17"/>
              </w:rPr>
              <w:t>)</w:t>
            </w:r>
          </w:p>
        </w:tc>
        <w:tc>
          <w:tcPr>
            <w:tcW w:w="1182" w:type="dxa"/>
            <w:tcMar>
              <w:top w:w="60" w:type="dxa"/>
              <w:left w:w="100" w:type="dxa"/>
              <w:bottom w:w="60" w:type="dxa"/>
              <w:right w:w="100" w:type="dxa"/>
            </w:tcMar>
          </w:tcPr>
          <w:p w14:paraId="75174291" w14:textId="77777777" w:rsidR="00943121" w:rsidRDefault="00184574">
            <w:pPr>
              <w:spacing w:after="40"/>
            </w:pPr>
            <w:r>
              <w:rPr>
                <w:rFonts w:ascii="Consolas" w:eastAsia="Consolas" w:hAnsi="Consolas" w:cs="Consolas"/>
                <w:sz w:val="15"/>
                <w:szCs w:val="15"/>
                <w:shd w:val="clear" w:color="auto" w:fill="F3F2F1"/>
              </w:rPr>
              <w:t>loadSheet</w:t>
            </w:r>
            <w:r>
              <w:rPr>
                <w:sz w:val="17"/>
                <w:szCs w:val="17"/>
              </w:rPr>
              <w:t xml:space="preserve">, </w:t>
            </w:r>
            <w:r>
              <w:rPr>
                <w:rFonts w:ascii="Consolas" w:eastAsia="Consolas" w:hAnsi="Consolas" w:cs="Consolas"/>
                <w:sz w:val="15"/>
                <w:szCs w:val="15"/>
                <w:shd w:val="clear" w:color="auto" w:fill="F3F2F1"/>
              </w:rPr>
              <w:t>removeLayers</w:t>
            </w:r>
          </w:p>
        </w:tc>
        <w:tc>
          <w:tcPr>
            <w:tcW w:w="670" w:type="dxa"/>
            <w:tcMar>
              <w:top w:w="60" w:type="dxa"/>
              <w:left w:w="100" w:type="dxa"/>
              <w:bottom w:w="60" w:type="dxa"/>
              <w:right w:w="100" w:type="dxa"/>
            </w:tcMar>
          </w:tcPr>
          <w:p w14:paraId="1861B0C3" w14:textId="77777777" w:rsidR="00943121" w:rsidRDefault="00184574">
            <w:pPr>
              <w:spacing w:after="40"/>
            </w:pPr>
            <w:r>
              <w:rPr>
                <w:sz w:val="17"/>
                <w:szCs w:val="17"/>
              </w:rPr>
              <w:t>Read</w:t>
            </w:r>
          </w:p>
        </w:tc>
      </w:tr>
      <w:tr w:rsidR="00943121" w14:paraId="6728FAD4" w14:textId="77777777">
        <w:trPr>
          <w:cantSplit/>
        </w:trPr>
        <w:tc>
          <w:tcPr>
            <w:tcW w:w="308" w:type="dxa"/>
            <w:tcMar>
              <w:top w:w="60" w:type="dxa"/>
              <w:left w:w="100" w:type="dxa"/>
              <w:bottom w:w="60" w:type="dxa"/>
              <w:right w:w="100" w:type="dxa"/>
            </w:tcMar>
          </w:tcPr>
          <w:p w14:paraId="44D3EE8C" w14:textId="77777777" w:rsidR="00943121" w:rsidRDefault="00184574">
            <w:pPr>
              <w:spacing w:after="40"/>
            </w:pPr>
            <w:r>
              <w:rPr>
                <w:sz w:val="17"/>
                <w:szCs w:val="17"/>
              </w:rPr>
              <w:t>19</w:t>
            </w:r>
          </w:p>
        </w:tc>
        <w:tc>
          <w:tcPr>
            <w:tcW w:w="3600" w:type="dxa"/>
            <w:tcMar>
              <w:top w:w="60" w:type="dxa"/>
              <w:left w:w="100" w:type="dxa"/>
              <w:bottom w:w="60" w:type="dxa"/>
              <w:right w:w="100" w:type="dxa"/>
            </w:tcMar>
          </w:tcPr>
          <w:p w14:paraId="117350FF" w14:textId="77777777" w:rsidR="00943121" w:rsidRDefault="00184574">
            <w:pPr>
              <w:spacing w:after="40"/>
            </w:pPr>
            <w:r>
              <w:rPr>
                <w:sz w:val="17"/>
                <w:szCs w:val="17"/>
              </w:rPr>
              <w:t xml:space="preserve">GET </w:t>
            </w:r>
            <w:r>
              <w:rPr>
                <w:rFonts w:ascii="Consolas" w:eastAsia="Consolas" w:hAnsi="Consolas" w:cs="Consolas"/>
                <w:sz w:val="15"/>
                <w:szCs w:val="15"/>
                <w:shd w:val="clear" w:color="auto" w:fill="F3F2F1"/>
              </w:rPr>
              <w:t>systemusers(&lt;id&gt;)?$select=fullname</w:t>
            </w:r>
          </w:p>
        </w:tc>
        <w:tc>
          <w:tcPr>
            <w:tcW w:w="3600" w:type="dxa"/>
            <w:tcMar>
              <w:top w:w="60" w:type="dxa"/>
              <w:left w:w="100" w:type="dxa"/>
              <w:bottom w:w="60" w:type="dxa"/>
              <w:right w:w="100" w:type="dxa"/>
            </w:tcMar>
          </w:tcPr>
          <w:p w14:paraId="0FF6FBD7" w14:textId="77777777" w:rsidR="00943121" w:rsidRDefault="00184574">
            <w:pPr>
              <w:spacing w:after="40"/>
            </w:pPr>
            <w:r>
              <w:rPr>
                <w:sz w:val="17"/>
                <w:szCs w:val="17"/>
              </w:rPr>
              <w:t>Loading a component's details, when the unmanaged layer's data names the user who saved it last (</w:t>
            </w:r>
            <w:r>
              <w:rPr>
                <w:rFonts w:ascii="Consolas" w:eastAsia="Consolas" w:hAnsi="Consolas" w:cs="Consolas"/>
                <w:sz w:val="15"/>
                <w:szCs w:val="15"/>
                <w:shd w:val="clear" w:color="auto" w:fill="F3F2F1"/>
              </w:rPr>
              <w:t>modifiedby</w:t>
            </w:r>
            <w:r>
              <w:rPr>
                <w:sz w:val="17"/>
                <w:szCs w:val="17"/>
              </w:rPr>
              <w:t>); once per user</w:t>
            </w:r>
          </w:p>
        </w:tc>
        <w:tc>
          <w:tcPr>
            <w:tcW w:w="1182" w:type="dxa"/>
            <w:tcMar>
              <w:top w:w="60" w:type="dxa"/>
              <w:left w:w="100" w:type="dxa"/>
              <w:bottom w:w="60" w:type="dxa"/>
              <w:right w:w="100" w:type="dxa"/>
            </w:tcMar>
          </w:tcPr>
          <w:p w14:paraId="1128193C" w14:textId="77777777" w:rsidR="00943121" w:rsidRDefault="00184574">
            <w:pPr>
              <w:spacing w:after="40"/>
            </w:pPr>
            <w:r>
              <w:rPr>
                <w:rFonts w:ascii="Consolas" w:eastAsia="Consolas" w:hAnsi="Consolas" w:cs="Consolas"/>
                <w:sz w:val="15"/>
                <w:szCs w:val="15"/>
                <w:shd w:val="clear" w:color="auto" w:fill="F3F2F1"/>
              </w:rPr>
              <w:t>loadSheet</w:t>
            </w:r>
          </w:p>
        </w:tc>
        <w:tc>
          <w:tcPr>
            <w:tcW w:w="670" w:type="dxa"/>
            <w:tcMar>
              <w:top w:w="60" w:type="dxa"/>
              <w:left w:w="100" w:type="dxa"/>
              <w:bottom w:w="60" w:type="dxa"/>
              <w:right w:w="100" w:type="dxa"/>
            </w:tcMar>
          </w:tcPr>
          <w:p w14:paraId="4A5CDA21" w14:textId="77777777" w:rsidR="00943121" w:rsidRDefault="00184574">
            <w:pPr>
              <w:spacing w:after="40"/>
            </w:pPr>
            <w:r>
              <w:rPr>
                <w:sz w:val="17"/>
                <w:szCs w:val="17"/>
              </w:rPr>
              <w:t>Read</w:t>
            </w:r>
          </w:p>
        </w:tc>
      </w:tr>
      <w:tr w:rsidR="00943121" w14:paraId="20F622C7" w14:textId="77777777">
        <w:trPr>
          <w:cantSplit/>
        </w:trPr>
        <w:tc>
          <w:tcPr>
            <w:tcW w:w="308" w:type="dxa"/>
            <w:tcMar>
              <w:top w:w="60" w:type="dxa"/>
              <w:left w:w="100" w:type="dxa"/>
              <w:bottom w:w="60" w:type="dxa"/>
              <w:right w:w="100" w:type="dxa"/>
            </w:tcMar>
          </w:tcPr>
          <w:p w14:paraId="2A2B84DD" w14:textId="77777777" w:rsidR="00943121" w:rsidRDefault="00184574">
            <w:pPr>
              <w:spacing w:after="40"/>
            </w:pPr>
            <w:r>
              <w:rPr>
                <w:sz w:val="17"/>
                <w:szCs w:val="17"/>
              </w:rPr>
              <w:t>20</w:t>
            </w:r>
          </w:p>
        </w:tc>
        <w:tc>
          <w:tcPr>
            <w:tcW w:w="3600" w:type="dxa"/>
            <w:tcMar>
              <w:top w:w="60" w:type="dxa"/>
              <w:left w:w="100" w:type="dxa"/>
              <w:bottom w:w="60" w:type="dxa"/>
              <w:right w:w="100" w:type="dxa"/>
            </w:tcMar>
          </w:tcPr>
          <w:p w14:paraId="6294D0B3" w14:textId="77777777" w:rsidR="00943121" w:rsidRDefault="00184574">
            <w:pPr>
              <w:spacing w:after="40"/>
            </w:pPr>
            <w:r>
              <w:rPr>
                <w:sz w:val="17"/>
                <w:szCs w:val="17"/>
              </w:rPr>
              <w:t xml:space="preserve">GET </w:t>
            </w:r>
            <w:r>
              <w:rPr>
                <w:rFonts w:ascii="Consolas" w:eastAsia="Consolas" w:hAnsi="Consolas" w:cs="Consolas"/>
                <w:sz w:val="15"/>
                <w:szCs w:val="15"/>
                <w:shd w:val="clear" w:color="auto" w:fill="F3F2F1"/>
              </w:rPr>
              <w:t>RemoveActiveCustomizations(SolutionComponentName='&lt;layer name&gt;',ComponentId=&lt;id&gt;)</w:t>
            </w:r>
          </w:p>
        </w:tc>
        <w:tc>
          <w:tcPr>
            <w:tcW w:w="3600" w:type="dxa"/>
            <w:tcMar>
              <w:top w:w="60" w:type="dxa"/>
              <w:left w:w="100" w:type="dxa"/>
              <w:bottom w:w="60" w:type="dxa"/>
              <w:right w:w="100" w:type="dxa"/>
            </w:tcMar>
          </w:tcPr>
          <w:p w14:paraId="021748A2" w14:textId="77777777" w:rsidR="00943121" w:rsidRDefault="00184574">
            <w:pPr>
              <w:spacing w:after="40"/>
            </w:pPr>
            <w:r>
              <w:rPr>
                <w:sz w:val="17"/>
                <w:szCs w:val="17"/>
              </w:rPr>
              <w:t>Each place of a confirmed removal</w:t>
            </w:r>
          </w:p>
        </w:tc>
        <w:tc>
          <w:tcPr>
            <w:tcW w:w="1182" w:type="dxa"/>
            <w:tcMar>
              <w:top w:w="60" w:type="dxa"/>
              <w:left w:w="100" w:type="dxa"/>
              <w:bottom w:w="60" w:type="dxa"/>
              <w:right w:w="100" w:type="dxa"/>
            </w:tcMar>
          </w:tcPr>
          <w:p w14:paraId="524A2E04" w14:textId="77777777" w:rsidR="00943121" w:rsidRDefault="00184574">
            <w:pPr>
              <w:spacing w:after="40"/>
            </w:pPr>
            <w:r>
              <w:rPr>
                <w:rFonts w:ascii="Consolas" w:eastAsia="Consolas" w:hAnsi="Consolas" w:cs="Consolas"/>
                <w:sz w:val="15"/>
                <w:szCs w:val="15"/>
                <w:shd w:val="clear" w:color="auto" w:fill="F3F2F1"/>
              </w:rPr>
              <w:t>removePlace</w:t>
            </w:r>
          </w:p>
        </w:tc>
        <w:tc>
          <w:tcPr>
            <w:tcW w:w="670" w:type="dxa"/>
            <w:tcMar>
              <w:top w:w="60" w:type="dxa"/>
              <w:left w:w="100" w:type="dxa"/>
              <w:bottom w:w="60" w:type="dxa"/>
              <w:right w:w="100" w:type="dxa"/>
            </w:tcMar>
          </w:tcPr>
          <w:p w14:paraId="02D42E05" w14:textId="77777777" w:rsidR="00943121" w:rsidRDefault="00184574">
            <w:pPr>
              <w:spacing w:after="40"/>
            </w:pPr>
            <w:r>
              <w:rPr>
                <w:b/>
                <w:bCs/>
                <w:sz w:val="17"/>
                <w:szCs w:val="17"/>
              </w:rPr>
              <w:t>Write</w:t>
            </w:r>
          </w:p>
        </w:tc>
      </w:tr>
      <w:tr w:rsidR="00943121" w14:paraId="3C35F96A" w14:textId="77777777">
        <w:trPr>
          <w:cantSplit/>
        </w:trPr>
        <w:tc>
          <w:tcPr>
            <w:tcW w:w="308" w:type="dxa"/>
            <w:tcMar>
              <w:top w:w="60" w:type="dxa"/>
              <w:left w:w="100" w:type="dxa"/>
              <w:bottom w:w="60" w:type="dxa"/>
              <w:right w:w="100" w:type="dxa"/>
            </w:tcMar>
          </w:tcPr>
          <w:p w14:paraId="1DA0DF2D" w14:textId="77777777" w:rsidR="00943121" w:rsidRDefault="00184574">
            <w:pPr>
              <w:spacing w:after="40"/>
            </w:pPr>
            <w:r>
              <w:rPr>
                <w:sz w:val="17"/>
                <w:szCs w:val="17"/>
              </w:rPr>
              <w:lastRenderedPageBreak/>
              <w:t>21</w:t>
            </w:r>
          </w:p>
        </w:tc>
        <w:tc>
          <w:tcPr>
            <w:tcW w:w="3600" w:type="dxa"/>
            <w:tcMar>
              <w:top w:w="60" w:type="dxa"/>
              <w:left w:w="100" w:type="dxa"/>
              <w:bottom w:w="60" w:type="dxa"/>
              <w:right w:w="100" w:type="dxa"/>
            </w:tcMar>
          </w:tcPr>
          <w:p w14:paraId="3F9E7247" w14:textId="77777777" w:rsidR="00943121" w:rsidRDefault="00184574">
            <w:pPr>
              <w:spacing w:after="40"/>
            </w:pPr>
            <w:r>
              <w:rPr>
                <w:sz w:val="17"/>
                <w:szCs w:val="17"/>
              </w:rPr>
              <w:t xml:space="preserve">POST </w:t>
            </w:r>
            <w:r>
              <w:rPr>
                <w:rFonts w:ascii="Consolas" w:eastAsia="Consolas" w:hAnsi="Consolas" w:cs="Consolas"/>
                <w:sz w:val="15"/>
                <w:szCs w:val="15"/>
                <w:shd w:val="clear" w:color="auto" w:fill="F3F2F1"/>
              </w:rPr>
              <w:t>RemoveActiveCustomization</w:t>
            </w:r>
            <w:r>
              <w:rPr>
                <w:sz w:val="17"/>
                <w:szCs w:val="17"/>
              </w:rPr>
              <w:t xml:space="preserve"> with </w:t>
            </w:r>
            <w:r>
              <w:rPr>
                <w:rFonts w:ascii="Consolas" w:eastAsia="Consolas" w:hAnsi="Consolas" w:cs="Consolas"/>
                <w:sz w:val="15"/>
                <w:szCs w:val="15"/>
                <w:shd w:val="clear" w:color="auto" w:fill="F3F2F1"/>
              </w:rPr>
              <w:t>{ "LogicalName": "&lt;layer name in lower case&gt;", "Id": "&lt;id&gt;" }</w:t>
            </w:r>
          </w:p>
        </w:tc>
        <w:tc>
          <w:tcPr>
            <w:tcW w:w="3600" w:type="dxa"/>
            <w:tcMar>
              <w:top w:w="60" w:type="dxa"/>
              <w:left w:w="100" w:type="dxa"/>
              <w:bottom w:w="60" w:type="dxa"/>
              <w:right w:w="100" w:type="dxa"/>
            </w:tcMar>
          </w:tcPr>
          <w:p w14:paraId="3C92D8B9" w14:textId="77777777" w:rsidR="00943121" w:rsidRDefault="00184574">
            <w:pPr>
              <w:spacing w:after="40"/>
            </w:pPr>
            <w:r>
              <w:rPr>
                <w:sz w:val="17"/>
                <w:szCs w:val="17"/>
              </w:rPr>
              <w:t>Only when 20 answers "Resource not found for the segment"</w:t>
            </w:r>
          </w:p>
        </w:tc>
        <w:tc>
          <w:tcPr>
            <w:tcW w:w="1182" w:type="dxa"/>
            <w:tcMar>
              <w:top w:w="60" w:type="dxa"/>
              <w:left w:w="100" w:type="dxa"/>
              <w:bottom w:w="60" w:type="dxa"/>
              <w:right w:w="100" w:type="dxa"/>
            </w:tcMar>
          </w:tcPr>
          <w:p w14:paraId="6890FD42" w14:textId="77777777" w:rsidR="00943121" w:rsidRDefault="00184574">
            <w:pPr>
              <w:spacing w:after="40"/>
            </w:pPr>
            <w:r>
              <w:rPr>
                <w:rFonts w:ascii="Consolas" w:eastAsia="Consolas" w:hAnsi="Consolas" w:cs="Consolas"/>
                <w:sz w:val="15"/>
                <w:szCs w:val="15"/>
                <w:shd w:val="clear" w:color="auto" w:fill="F3F2F1"/>
              </w:rPr>
              <w:t>removePlace</w:t>
            </w:r>
          </w:p>
        </w:tc>
        <w:tc>
          <w:tcPr>
            <w:tcW w:w="670" w:type="dxa"/>
            <w:tcMar>
              <w:top w:w="60" w:type="dxa"/>
              <w:left w:w="100" w:type="dxa"/>
              <w:bottom w:w="60" w:type="dxa"/>
              <w:right w:w="100" w:type="dxa"/>
            </w:tcMar>
          </w:tcPr>
          <w:p w14:paraId="1D50B4D4" w14:textId="77777777" w:rsidR="00943121" w:rsidRDefault="00184574">
            <w:pPr>
              <w:spacing w:after="40"/>
            </w:pPr>
            <w:r>
              <w:rPr>
                <w:b/>
                <w:bCs/>
                <w:sz w:val="17"/>
                <w:szCs w:val="17"/>
              </w:rPr>
              <w:t>Write</w:t>
            </w:r>
          </w:p>
        </w:tc>
      </w:tr>
    </w:tbl>
    <w:p w14:paraId="7DAE2D86" w14:textId="77777777" w:rsidR="00943121" w:rsidRDefault="00943121">
      <w:pPr>
        <w:spacing w:after="120"/>
      </w:pPr>
    </w:p>
    <w:p w14:paraId="1E155B9A" w14:textId="77777777" w:rsidR="00943121" w:rsidRDefault="00184574">
      <w:pPr>
        <w:pStyle w:val="Heading2"/>
        <w:keepNext/>
      </w:pPr>
      <w:bookmarkStart w:id="134" w:name="_Toc242992762"/>
      <w:r>
        <w:t>A.3 Component types</w:t>
      </w:r>
      <w:bookmarkEnd w:id="134"/>
    </w:p>
    <w:p w14:paraId="3467E868" w14:textId="77777777" w:rsidR="00943121" w:rsidRDefault="00184574">
      <w:pPr>
        <w:spacing w:after="120"/>
      </w:pPr>
      <w:r>
        <w:t xml:space="preserve">The classic types, from </w:t>
      </w:r>
      <w:r>
        <w:rPr>
          <w:rFonts w:ascii="Consolas" w:eastAsia="Consolas" w:hAnsi="Consolas" w:cs="Consolas"/>
          <w:sz w:val="18"/>
          <w:szCs w:val="18"/>
          <w:shd w:val="clear" w:color="auto" w:fill="F3F2F1"/>
        </w:rPr>
        <w:t>CLASSIC</w:t>
      </w:r>
      <w:r>
        <w:t xml:space="preserve">. </w:t>
      </w:r>
      <w:r>
        <w:rPr>
          <w:i/>
          <w:iCs/>
        </w:rPr>
        <w:t>Layer name</w:t>
      </w:r>
      <w:r>
        <w:t xml:space="preserve"> is what </w:t>
      </w:r>
      <w:r>
        <w:rPr>
          <w:rFonts w:ascii="Consolas" w:eastAsia="Consolas" w:hAnsi="Consolas" w:cs="Consolas"/>
          <w:sz w:val="18"/>
          <w:szCs w:val="18"/>
          <w:shd w:val="clear" w:color="auto" w:fill="F3F2F1"/>
        </w:rPr>
        <w:t>msdyn_componentlayers</w:t>
      </w:r>
      <w:r>
        <w:t xml:space="preserve"> files the layers under; </w:t>
      </w:r>
      <w:r>
        <w:rPr>
          <w:i/>
          <w:iCs/>
        </w:rPr>
        <w:t>Group</w:t>
      </w:r>
      <w:r>
        <w:t xml:space="preserve"> is the object type group (</w:t>
      </w:r>
      <w:r>
        <w:rPr>
          <w:rFonts w:ascii="Consolas" w:eastAsia="Consolas" w:hAnsi="Consolas" w:cs="Consolas"/>
          <w:sz w:val="18"/>
          <w:szCs w:val="18"/>
          <w:shd w:val="clear" w:color="auto" w:fill="F3F2F1"/>
        </w:rPr>
        <w:t>CODE_GROUP</w:t>
      </w:r>
      <w:r>
        <w:t xml:space="preserve">, </w:t>
      </w:r>
      <w:r>
        <w:rPr>
          <w:rFonts w:ascii="Consolas" w:eastAsia="Consolas" w:hAnsi="Consolas" w:cs="Consolas"/>
          <w:sz w:val="18"/>
          <w:szCs w:val="18"/>
          <w:shd w:val="clear" w:color="auto" w:fill="F3F2F1"/>
        </w:rPr>
        <w:t>groupOf</w:t>
      </w:r>
      <w:r>
        <w:t xml:space="preserve">, </w:t>
      </w:r>
      <w:r>
        <w:rPr>
          <w:color w:val="0F6CBD"/>
        </w:rPr>
        <w:t>6.5</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89"/>
        <w:gridCol w:w="2592"/>
        <w:gridCol w:w="2592"/>
        <w:gridCol w:w="1250"/>
        <w:gridCol w:w="1195"/>
        <w:gridCol w:w="1557"/>
      </w:tblGrid>
      <w:tr w:rsidR="00943121" w14:paraId="125235D0" w14:textId="77777777">
        <w:trPr>
          <w:cantSplit/>
          <w:tblHeader/>
        </w:trPr>
        <w:tc>
          <w:tcPr>
            <w:tcW w:w="262" w:type="dxa"/>
            <w:shd w:val="clear" w:color="auto" w:fill="F3F2F1"/>
            <w:tcMar>
              <w:top w:w="60" w:type="dxa"/>
              <w:left w:w="100" w:type="dxa"/>
              <w:bottom w:w="60" w:type="dxa"/>
              <w:right w:w="100" w:type="dxa"/>
            </w:tcMar>
          </w:tcPr>
          <w:p w14:paraId="114B9FDF" w14:textId="77777777" w:rsidR="00943121" w:rsidRDefault="00184574">
            <w:pPr>
              <w:spacing w:after="40"/>
            </w:pPr>
            <w:r>
              <w:rPr>
                <w:b/>
                <w:bCs/>
                <w:sz w:val="17"/>
                <w:szCs w:val="17"/>
              </w:rPr>
              <w:t>Type</w:t>
            </w:r>
          </w:p>
        </w:tc>
        <w:tc>
          <w:tcPr>
            <w:tcW w:w="1268" w:type="dxa"/>
            <w:shd w:val="clear" w:color="auto" w:fill="F3F2F1"/>
            <w:tcMar>
              <w:top w:w="60" w:type="dxa"/>
              <w:left w:w="100" w:type="dxa"/>
              <w:bottom w:w="60" w:type="dxa"/>
              <w:right w:w="100" w:type="dxa"/>
            </w:tcMar>
          </w:tcPr>
          <w:p w14:paraId="1D40E96F" w14:textId="77777777" w:rsidR="00943121" w:rsidRDefault="00184574">
            <w:pPr>
              <w:spacing w:after="40"/>
            </w:pPr>
            <w:r>
              <w:rPr>
                <w:b/>
                <w:bCs/>
                <w:sz w:val="17"/>
                <w:szCs w:val="17"/>
              </w:rPr>
              <w:t>Table</w:t>
            </w:r>
          </w:p>
        </w:tc>
        <w:tc>
          <w:tcPr>
            <w:tcW w:w="1268" w:type="dxa"/>
            <w:shd w:val="clear" w:color="auto" w:fill="F3F2F1"/>
            <w:tcMar>
              <w:top w:w="60" w:type="dxa"/>
              <w:left w:w="100" w:type="dxa"/>
              <w:bottom w:w="60" w:type="dxa"/>
              <w:right w:w="100" w:type="dxa"/>
            </w:tcMar>
          </w:tcPr>
          <w:p w14:paraId="5E47FC5F" w14:textId="77777777" w:rsidR="00943121" w:rsidRDefault="00184574">
            <w:pPr>
              <w:spacing w:after="40"/>
            </w:pPr>
            <w:r>
              <w:rPr>
                <w:b/>
                <w:bCs/>
                <w:sz w:val="17"/>
                <w:szCs w:val="17"/>
              </w:rPr>
              <w:t>Layer name</w:t>
            </w:r>
          </w:p>
        </w:tc>
        <w:tc>
          <w:tcPr>
            <w:tcW w:w="1574" w:type="dxa"/>
            <w:shd w:val="clear" w:color="auto" w:fill="F3F2F1"/>
            <w:tcMar>
              <w:top w:w="60" w:type="dxa"/>
              <w:left w:w="100" w:type="dxa"/>
              <w:bottom w:w="60" w:type="dxa"/>
              <w:right w:w="100" w:type="dxa"/>
            </w:tcMar>
          </w:tcPr>
          <w:p w14:paraId="0AA9B96F" w14:textId="77777777" w:rsidR="00943121" w:rsidRDefault="00184574">
            <w:pPr>
              <w:spacing w:after="40"/>
            </w:pPr>
            <w:r>
              <w:rPr>
                <w:b/>
                <w:bCs/>
                <w:sz w:val="17"/>
                <w:szCs w:val="17"/>
              </w:rPr>
              <w:t>Label</w:t>
            </w:r>
          </w:p>
        </w:tc>
        <w:tc>
          <w:tcPr>
            <w:tcW w:w="1924" w:type="dxa"/>
            <w:shd w:val="clear" w:color="auto" w:fill="F3F2F1"/>
            <w:tcMar>
              <w:top w:w="60" w:type="dxa"/>
              <w:left w:w="100" w:type="dxa"/>
              <w:bottom w:w="60" w:type="dxa"/>
              <w:right w:w="100" w:type="dxa"/>
            </w:tcMar>
          </w:tcPr>
          <w:p w14:paraId="2C3B8089" w14:textId="77777777" w:rsidR="00943121" w:rsidRDefault="00184574">
            <w:pPr>
              <w:spacing w:after="40"/>
            </w:pPr>
            <w:r>
              <w:rPr>
                <w:b/>
                <w:bCs/>
                <w:sz w:val="17"/>
                <w:szCs w:val="17"/>
              </w:rPr>
              <w:t>Group</w:t>
            </w:r>
          </w:p>
        </w:tc>
        <w:tc>
          <w:tcPr>
            <w:tcW w:w="3064" w:type="dxa"/>
            <w:shd w:val="clear" w:color="auto" w:fill="F3F2F1"/>
            <w:tcMar>
              <w:top w:w="60" w:type="dxa"/>
              <w:left w:w="100" w:type="dxa"/>
              <w:bottom w:w="60" w:type="dxa"/>
              <w:right w:w="100" w:type="dxa"/>
            </w:tcMar>
          </w:tcPr>
          <w:p w14:paraId="01BEDDDE" w14:textId="77777777" w:rsidR="00943121" w:rsidRDefault="00184574">
            <w:pPr>
              <w:spacing w:after="40"/>
            </w:pPr>
            <w:r>
              <w:rPr>
                <w:b/>
                <w:bCs/>
                <w:sz w:val="17"/>
                <w:szCs w:val="17"/>
              </w:rPr>
              <w:t>Notes</w:t>
            </w:r>
          </w:p>
        </w:tc>
      </w:tr>
      <w:tr w:rsidR="00943121" w14:paraId="7FCC7949" w14:textId="77777777">
        <w:trPr>
          <w:cantSplit/>
        </w:trPr>
        <w:tc>
          <w:tcPr>
            <w:tcW w:w="262" w:type="dxa"/>
            <w:tcMar>
              <w:top w:w="60" w:type="dxa"/>
              <w:left w:w="100" w:type="dxa"/>
              <w:bottom w:w="60" w:type="dxa"/>
              <w:right w:w="100" w:type="dxa"/>
            </w:tcMar>
          </w:tcPr>
          <w:p w14:paraId="76E72DD3" w14:textId="77777777" w:rsidR="00943121" w:rsidRDefault="00184574">
            <w:pPr>
              <w:spacing w:after="40"/>
            </w:pPr>
            <w:r>
              <w:rPr>
                <w:sz w:val="17"/>
                <w:szCs w:val="17"/>
              </w:rPr>
              <w:t>1</w:t>
            </w:r>
          </w:p>
        </w:tc>
        <w:tc>
          <w:tcPr>
            <w:tcW w:w="1268" w:type="dxa"/>
            <w:tcMar>
              <w:top w:w="60" w:type="dxa"/>
              <w:left w:w="100" w:type="dxa"/>
              <w:bottom w:w="60" w:type="dxa"/>
              <w:right w:w="100" w:type="dxa"/>
            </w:tcMar>
          </w:tcPr>
          <w:p w14:paraId="1DD5F084" w14:textId="77777777" w:rsidR="00943121" w:rsidRDefault="00184574">
            <w:pPr>
              <w:spacing w:after="40"/>
            </w:pPr>
            <w:r>
              <w:rPr>
                <w:rFonts w:ascii="Consolas" w:eastAsia="Consolas" w:hAnsi="Consolas" w:cs="Consolas"/>
                <w:sz w:val="15"/>
                <w:szCs w:val="15"/>
                <w:shd w:val="clear" w:color="auto" w:fill="F3F2F1"/>
              </w:rPr>
              <w:t>entity</w:t>
            </w:r>
          </w:p>
        </w:tc>
        <w:tc>
          <w:tcPr>
            <w:tcW w:w="1268" w:type="dxa"/>
            <w:tcMar>
              <w:top w:w="60" w:type="dxa"/>
              <w:left w:w="100" w:type="dxa"/>
              <w:bottom w:w="60" w:type="dxa"/>
              <w:right w:w="100" w:type="dxa"/>
            </w:tcMar>
          </w:tcPr>
          <w:p w14:paraId="3378AAFB" w14:textId="77777777" w:rsidR="00943121" w:rsidRDefault="00184574">
            <w:pPr>
              <w:spacing w:after="40"/>
            </w:pPr>
            <w:r>
              <w:rPr>
                <w:rFonts w:ascii="Consolas" w:eastAsia="Consolas" w:hAnsi="Consolas" w:cs="Consolas"/>
                <w:sz w:val="15"/>
                <w:szCs w:val="15"/>
                <w:shd w:val="clear" w:color="auto" w:fill="F3F2F1"/>
              </w:rPr>
              <w:t>Entity</w:t>
            </w:r>
          </w:p>
        </w:tc>
        <w:tc>
          <w:tcPr>
            <w:tcW w:w="1574" w:type="dxa"/>
            <w:tcMar>
              <w:top w:w="60" w:type="dxa"/>
              <w:left w:w="100" w:type="dxa"/>
              <w:bottom w:w="60" w:type="dxa"/>
              <w:right w:w="100" w:type="dxa"/>
            </w:tcMar>
          </w:tcPr>
          <w:p w14:paraId="37442D69" w14:textId="77777777" w:rsidR="00943121" w:rsidRDefault="00184574">
            <w:pPr>
              <w:spacing w:after="40"/>
            </w:pPr>
            <w:r>
              <w:rPr>
                <w:sz w:val="17"/>
                <w:szCs w:val="17"/>
              </w:rPr>
              <w:t>Table</w:t>
            </w:r>
          </w:p>
        </w:tc>
        <w:tc>
          <w:tcPr>
            <w:tcW w:w="1924" w:type="dxa"/>
            <w:tcMar>
              <w:top w:w="60" w:type="dxa"/>
              <w:left w:w="100" w:type="dxa"/>
              <w:bottom w:w="60" w:type="dxa"/>
              <w:right w:w="100" w:type="dxa"/>
            </w:tcMar>
          </w:tcPr>
          <w:p w14:paraId="4D8EE0E6" w14:textId="77777777" w:rsidR="00943121" w:rsidRDefault="00184574">
            <w:pPr>
              <w:spacing w:after="40"/>
            </w:pPr>
            <w:r>
              <w:rPr>
                <w:sz w:val="17"/>
                <w:szCs w:val="17"/>
              </w:rPr>
              <w:t>Tables</w:t>
            </w:r>
          </w:p>
        </w:tc>
        <w:tc>
          <w:tcPr>
            <w:tcW w:w="3064" w:type="dxa"/>
            <w:tcMar>
              <w:top w:w="60" w:type="dxa"/>
              <w:left w:w="100" w:type="dxa"/>
              <w:bottom w:w="60" w:type="dxa"/>
              <w:right w:w="100" w:type="dxa"/>
            </w:tcMar>
          </w:tcPr>
          <w:p w14:paraId="7D56A387" w14:textId="77777777" w:rsidR="00943121" w:rsidRDefault="00184574">
            <w:pPr>
              <w:spacing w:after="40"/>
            </w:pPr>
            <w:r>
              <w:rPr>
                <w:sz w:val="17"/>
                <w:szCs w:val="17"/>
              </w:rPr>
              <w:t xml:space="preserve">Metadata: swept through </w:t>
            </w:r>
            <w:r>
              <w:rPr>
                <w:rFonts w:ascii="Consolas" w:eastAsia="Consolas" w:hAnsi="Consolas" w:cs="Consolas"/>
                <w:sz w:val="15"/>
                <w:szCs w:val="15"/>
                <w:shd w:val="clear" w:color="auto" w:fill="F3F2F1"/>
              </w:rPr>
              <w:t>entities</w:t>
            </w:r>
          </w:p>
        </w:tc>
      </w:tr>
      <w:tr w:rsidR="00943121" w14:paraId="76B37F67" w14:textId="77777777">
        <w:trPr>
          <w:cantSplit/>
        </w:trPr>
        <w:tc>
          <w:tcPr>
            <w:tcW w:w="262" w:type="dxa"/>
            <w:tcMar>
              <w:top w:w="60" w:type="dxa"/>
              <w:left w:w="100" w:type="dxa"/>
              <w:bottom w:w="60" w:type="dxa"/>
              <w:right w:w="100" w:type="dxa"/>
            </w:tcMar>
          </w:tcPr>
          <w:p w14:paraId="6255E07A" w14:textId="77777777" w:rsidR="00943121" w:rsidRDefault="00184574">
            <w:pPr>
              <w:spacing w:after="40"/>
            </w:pPr>
            <w:r>
              <w:rPr>
                <w:sz w:val="17"/>
                <w:szCs w:val="17"/>
              </w:rPr>
              <w:t>2</w:t>
            </w:r>
          </w:p>
        </w:tc>
        <w:tc>
          <w:tcPr>
            <w:tcW w:w="1268" w:type="dxa"/>
            <w:tcMar>
              <w:top w:w="60" w:type="dxa"/>
              <w:left w:w="100" w:type="dxa"/>
              <w:bottom w:w="60" w:type="dxa"/>
              <w:right w:w="100" w:type="dxa"/>
            </w:tcMar>
          </w:tcPr>
          <w:p w14:paraId="13918502" w14:textId="77777777" w:rsidR="00943121" w:rsidRDefault="00184574">
            <w:pPr>
              <w:spacing w:after="40"/>
            </w:pPr>
            <w:r>
              <w:rPr>
                <w:rFonts w:ascii="Consolas" w:eastAsia="Consolas" w:hAnsi="Consolas" w:cs="Consolas"/>
                <w:sz w:val="15"/>
                <w:szCs w:val="15"/>
                <w:shd w:val="clear" w:color="auto" w:fill="F3F2F1"/>
              </w:rPr>
              <w:t>attribute</w:t>
            </w:r>
          </w:p>
        </w:tc>
        <w:tc>
          <w:tcPr>
            <w:tcW w:w="1268" w:type="dxa"/>
            <w:tcMar>
              <w:top w:w="60" w:type="dxa"/>
              <w:left w:w="100" w:type="dxa"/>
              <w:bottom w:w="60" w:type="dxa"/>
              <w:right w:w="100" w:type="dxa"/>
            </w:tcMar>
          </w:tcPr>
          <w:p w14:paraId="50A86BA7" w14:textId="77777777" w:rsidR="00943121" w:rsidRDefault="00184574">
            <w:pPr>
              <w:spacing w:after="40"/>
            </w:pPr>
            <w:r>
              <w:rPr>
                <w:rFonts w:ascii="Consolas" w:eastAsia="Consolas" w:hAnsi="Consolas" w:cs="Consolas"/>
                <w:sz w:val="15"/>
                <w:szCs w:val="15"/>
                <w:shd w:val="clear" w:color="auto" w:fill="F3F2F1"/>
              </w:rPr>
              <w:t>Attribute</w:t>
            </w:r>
          </w:p>
        </w:tc>
        <w:tc>
          <w:tcPr>
            <w:tcW w:w="1574" w:type="dxa"/>
            <w:tcMar>
              <w:top w:w="60" w:type="dxa"/>
              <w:left w:w="100" w:type="dxa"/>
              <w:bottom w:w="60" w:type="dxa"/>
              <w:right w:w="100" w:type="dxa"/>
            </w:tcMar>
          </w:tcPr>
          <w:p w14:paraId="6836BBE9" w14:textId="77777777" w:rsidR="00943121" w:rsidRDefault="00184574">
            <w:pPr>
              <w:spacing w:after="40"/>
            </w:pPr>
            <w:r>
              <w:rPr>
                <w:sz w:val="17"/>
                <w:szCs w:val="17"/>
              </w:rPr>
              <w:t>Column</w:t>
            </w:r>
          </w:p>
        </w:tc>
        <w:tc>
          <w:tcPr>
            <w:tcW w:w="1924" w:type="dxa"/>
            <w:tcMar>
              <w:top w:w="60" w:type="dxa"/>
              <w:left w:w="100" w:type="dxa"/>
              <w:bottom w:w="60" w:type="dxa"/>
              <w:right w:w="100" w:type="dxa"/>
            </w:tcMar>
          </w:tcPr>
          <w:p w14:paraId="16D3B61C" w14:textId="77777777" w:rsidR="00943121" w:rsidRDefault="00184574">
            <w:pPr>
              <w:spacing w:after="40"/>
            </w:pPr>
            <w:r>
              <w:rPr>
                <w:sz w:val="17"/>
                <w:szCs w:val="17"/>
              </w:rPr>
              <w:t>Columns</w:t>
            </w:r>
          </w:p>
        </w:tc>
        <w:tc>
          <w:tcPr>
            <w:tcW w:w="3064" w:type="dxa"/>
            <w:tcMar>
              <w:top w:w="60" w:type="dxa"/>
              <w:left w:w="100" w:type="dxa"/>
              <w:bottom w:w="60" w:type="dxa"/>
              <w:right w:w="100" w:type="dxa"/>
            </w:tcMar>
          </w:tcPr>
          <w:p w14:paraId="52FE0931" w14:textId="77777777" w:rsidR="00943121" w:rsidRDefault="00184574">
            <w:pPr>
              <w:spacing w:after="40"/>
            </w:pPr>
            <w:r>
              <w:rPr>
                <w:sz w:val="17"/>
                <w:szCs w:val="17"/>
              </w:rPr>
              <w:t>Metadata; part of a table</w:t>
            </w:r>
          </w:p>
        </w:tc>
      </w:tr>
      <w:tr w:rsidR="00943121" w14:paraId="24D5CFD8" w14:textId="77777777">
        <w:trPr>
          <w:cantSplit/>
        </w:trPr>
        <w:tc>
          <w:tcPr>
            <w:tcW w:w="262" w:type="dxa"/>
            <w:tcMar>
              <w:top w:w="60" w:type="dxa"/>
              <w:left w:w="100" w:type="dxa"/>
              <w:bottom w:w="60" w:type="dxa"/>
              <w:right w:w="100" w:type="dxa"/>
            </w:tcMar>
          </w:tcPr>
          <w:p w14:paraId="5F2B941E" w14:textId="77777777" w:rsidR="00943121" w:rsidRDefault="00184574">
            <w:pPr>
              <w:spacing w:after="40"/>
            </w:pPr>
            <w:r>
              <w:rPr>
                <w:sz w:val="17"/>
                <w:szCs w:val="17"/>
              </w:rPr>
              <w:t>9</w:t>
            </w:r>
          </w:p>
        </w:tc>
        <w:tc>
          <w:tcPr>
            <w:tcW w:w="1268" w:type="dxa"/>
            <w:tcMar>
              <w:top w:w="60" w:type="dxa"/>
              <w:left w:w="100" w:type="dxa"/>
              <w:bottom w:w="60" w:type="dxa"/>
              <w:right w:w="100" w:type="dxa"/>
            </w:tcMar>
          </w:tcPr>
          <w:p w14:paraId="25DE2CED" w14:textId="77777777" w:rsidR="00943121" w:rsidRDefault="00184574">
            <w:pPr>
              <w:spacing w:after="40"/>
            </w:pPr>
            <w:r>
              <w:rPr>
                <w:sz w:val="17"/>
                <w:szCs w:val="17"/>
              </w:rPr>
              <w:t>(none)</w:t>
            </w:r>
          </w:p>
        </w:tc>
        <w:tc>
          <w:tcPr>
            <w:tcW w:w="1268" w:type="dxa"/>
            <w:tcMar>
              <w:top w:w="60" w:type="dxa"/>
              <w:left w:w="100" w:type="dxa"/>
              <w:bottom w:w="60" w:type="dxa"/>
              <w:right w:w="100" w:type="dxa"/>
            </w:tcMar>
          </w:tcPr>
          <w:p w14:paraId="576E3466" w14:textId="77777777" w:rsidR="00943121" w:rsidRDefault="00184574">
            <w:pPr>
              <w:spacing w:after="40"/>
            </w:pPr>
            <w:r>
              <w:rPr>
                <w:rFonts w:ascii="Consolas" w:eastAsia="Consolas" w:hAnsi="Consolas" w:cs="Consolas"/>
                <w:sz w:val="15"/>
                <w:szCs w:val="15"/>
                <w:shd w:val="clear" w:color="auto" w:fill="F3F2F1"/>
              </w:rPr>
              <w:t>OptionSet</w:t>
            </w:r>
          </w:p>
        </w:tc>
        <w:tc>
          <w:tcPr>
            <w:tcW w:w="1574" w:type="dxa"/>
            <w:tcMar>
              <w:top w:w="60" w:type="dxa"/>
              <w:left w:w="100" w:type="dxa"/>
              <w:bottom w:w="60" w:type="dxa"/>
              <w:right w:w="100" w:type="dxa"/>
            </w:tcMar>
          </w:tcPr>
          <w:p w14:paraId="39DCFEA7" w14:textId="77777777" w:rsidR="00943121" w:rsidRDefault="00184574">
            <w:pPr>
              <w:spacing w:after="40"/>
            </w:pPr>
            <w:r>
              <w:rPr>
                <w:sz w:val="17"/>
                <w:szCs w:val="17"/>
              </w:rPr>
              <w:t>Choice</w:t>
            </w:r>
          </w:p>
        </w:tc>
        <w:tc>
          <w:tcPr>
            <w:tcW w:w="1924" w:type="dxa"/>
            <w:tcMar>
              <w:top w:w="60" w:type="dxa"/>
              <w:left w:w="100" w:type="dxa"/>
              <w:bottom w:w="60" w:type="dxa"/>
              <w:right w:w="100" w:type="dxa"/>
            </w:tcMar>
          </w:tcPr>
          <w:p w14:paraId="6E221F16" w14:textId="77777777" w:rsidR="00943121" w:rsidRDefault="00184574">
            <w:pPr>
              <w:spacing w:after="40"/>
            </w:pPr>
            <w:r>
              <w:rPr>
                <w:sz w:val="17"/>
                <w:szCs w:val="17"/>
              </w:rPr>
              <w:t>Choices</w:t>
            </w:r>
          </w:p>
        </w:tc>
        <w:tc>
          <w:tcPr>
            <w:tcW w:w="3064" w:type="dxa"/>
            <w:tcMar>
              <w:top w:w="60" w:type="dxa"/>
              <w:left w:w="100" w:type="dxa"/>
              <w:bottom w:w="60" w:type="dxa"/>
              <w:right w:w="100" w:type="dxa"/>
            </w:tcMar>
          </w:tcPr>
          <w:p w14:paraId="2E0F87B4" w14:textId="77777777" w:rsidR="00943121" w:rsidRDefault="00184574">
            <w:pPr>
              <w:spacing w:after="40"/>
            </w:pPr>
            <w:r>
              <w:rPr>
                <w:sz w:val="17"/>
                <w:szCs w:val="17"/>
              </w:rPr>
              <w:t>Found by the solution summary only</w:t>
            </w:r>
          </w:p>
        </w:tc>
      </w:tr>
      <w:tr w:rsidR="00943121" w14:paraId="23CDEC03" w14:textId="77777777">
        <w:trPr>
          <w:cantSplit/>
        </w:trPr>
        <w:tc>
          <w:tcPr>
            <w:tcW w:w="262" w:type="dxa"/>
            <w:tcMar>
              <w:top w:w="60" w:type="dxa"/>
              <w:left w:w="100" w:type="dxa"/>
              <w:bottom w:w="60" w:type="dxa"/>
              <w:right w:w="100" w:type="dxa"/>
            </w:tcMar>
          </w:tcPr>
          <w:p w14:paraId="399367F0" w14:textId="77777777" w:rsidR="00943121" w:rsidRDefault="00184574">
            <w:pPr>
              <w:spacing w:after="40"/>
            </w:pPr>
            <w:r>
              <w:rPr>
                <w:sz w:val="17"/>
                <w:szCs w:val="17"/>
              </w:rPr>
              <w:t>10</w:t>
            </w:r>
          </w:p>
        </w:tc>
        <w:tc>
          <w:tcPr>
            <w:tcW w:w="1268" w:type="dxa"/>
            <w:tcMar>
              <w:top w:w="60" w:type="dxa"/>
              <w:left w:w="100" w:type="dxa"/>
              <w:bottom w:w="60" w:type="dxa"/>
              <w:right w:w="100" w:type="dxa"/>
            </w:tcMar>
          </w:tcPr>
          <w:p w14:paraId="67072D30" w14:textId="77777777" w:rsidR="00943121" w:rsidRDefault="00184574">
            <w:pPr>
              <w:spacing w:after="40"/>
            </w:pPr>
            <w:r>
              <w:rPr>
                <w:rFonts w:ascii="Consolas" w:eastAsia="Consolas" w:hAnsi="Consolas" w:cs="Consolas"/>
                <w:sz w:val="15"/>
                <w:szCs w:val="15"/>
                <w:shd w:val="clear" w:color="auto" w:fill="F3F2F1"/>
              </w:rPr>
              <w:t>relationship</w:t>
            </w:r>
          </w:p>
        </w:tc>
        <w:tc>
          <w:tcPr>
            <w:tcW w:w="1268" w:type="dxa"/>
            <w:tcMar>
              <w:top w:w="60" w:type="dxa"/>
              <w:left w:w="100" w:type="dxa"/>
              <w:bottom w:w="60" w:type="dxa"/>
              <w:right w:w="100" w:type="dxa"/>
            </w:tcMar>
          </w:tcPr>
          <w:p w14:paraId="195D83D3" w14:textId="77777777" w:rsidR="00943121" w:rsidRDefault="00184574">
            <w:pPr>
              <w:spacing w:after="40"/>
            </w:pPr>
            <w:r>
              <w:rPr>
                <w:rFonts w:ascii="Consolas" w:eastAsia="Consolas" w:hAnsi="Consolas" w:cs="Consolas"/>
                <w:sz w:val="15"/>
                <w:szCs w:val="15"/>
                <w:shd w:val="clear" w:color="auto" w:fill="F3F2F1"/>
              </w:rPr>
              <w:t>EntityRelationship</w:t>
            </w:r>
          </w:p>
        </w:tc>
        <w:tc>
          <w:tcPr>
            <w:tcW w:w="1574" w:type="dxa"/>
            <w:tcMar>
              <w:top w:w="60" w:type="dxa"/>
              <w:left w:w="100" w:type="dxa"/>
              <w:bottom w:w="60" w:type="dxa"/>
              <w:right w:w="100" w:type="dxa"/>
            </w:tcMar>
          </w:tcPr>
          <w:p w14:paraId="3396F305" w14:textId="77777777" w:rsidR="00943121" w:rsidRDefault="00184574">
            <w:pPr>
              <w:spacing w:after="40"/>
            </w:pPr>
            <w:r>
              <w:rPr>
                <w:sz w:val="17"/>
                <w:szCs w:val="17"/>
              </w:rPr>
              <w:t>Relationship</w:t>
            </w:r>
          </w:p>
        </w:tc>
        <w:tc>
          <w:tcPr>
            <w:tcW w:w="1924" w:type="dxa"/>
            <w:tcMar>
              <w:top w:w="60" w:type="dxa"/>
              <w:left w:w="100" w:type="dxa"/>
              <w:bottom w:w="60" w:type="dxa"/>
              <w:right w:w="100" w:type="dxa"/>
            </w:tcMar>
          </w:tcPr>
          <w:p w14:paraId="40F5D797" w14:textId="77777777" w:rsidR="00943121" w:rsidRDefault="00184574">
            <w:pPr>
              <w:spacing w:after="40"/>
            </w:pPr>
            <w:r>
              <w:rPr>
                <w:sz w:val="17"/>
                <w:szCs w:val="17"/>
              </w:rPr>
              <w:t>Relationships</w:t>
            </w:r>
          </w:p>
        </w:tc>
        <w:tc>
          <w:tcPr>
            <w:tcW w:w="3064" w:type="dxa"/>
            <w:tcMar>
              <w:top w:w="60" w:type="dxa"/>
              <w:left w:w="100" w:type="dxa"/>
              <w:bottom w:w="60" w:type="dxa"/>
              <w:right w:w="100" w:type="dxa"/>
            </w:tcMar>
          </w:tcPr>
          <w:p w14:paraId="325C8E5A" w14:textId="77777777" w:rsidR="00943121" w:rsidRDefault="00184574">
            <w:pPr>
              <w:spacing w:after="40"/>
            </w:pPr>
            <w:r>
              <w:rPr>
                <w:sz w:val="17"/>
                <w:szCs w:val="17"/>
              </w:rPr>
              <w:t xml:space="preserve">Metadata; two places (cascade settings as </w:t>
            </w:r>
            <w:r>
              <w:rPr>
                <w:rFonts w:ascii="Consolas" w:eastAsia="Consolas" w:hAnsi="Consolas" w:cs="Consolas"/>
                <w:sz w:val="15"/>
                <w:szCs w:val="15"/>
                <w:shd w:val="clear" w:color="auto" w:fill="F3F2F1"/>
              </w:rPr>
              <w:t>Relationship</w:t>
            </w:r>
            <w:r>
              <w:rPr>
                <w:sz w:val="17"/>
                <w:szCs w:val="17"/>
              </w:rPr>
              <w:t>); part of a table</w:t>
            </w:r>
          </w:p>
        </w:tc>
      </w:tr>
      <w:tr w:rsidR="00943121" w14:paraId="7DE5212E" w14:textId="77777777">
        <w:trPr>
          <w:cantSplit/>
        </w:trPr>
        <w:tc>
          <w:tcPr>
            <w:tcW w:w="262" w:type="dxa"/>
            <w:tcMar>
              <w:top w:w="60" w:type="dxa"/>
              <w:left w:w="100" w:type="dxa"/>
              <w:bottom w:w="60" w:type="dxa"/>
              <w:right w:w="100" w:type="dxa"/>
            </w:tcMar>
          </w:tcPr>
          <w:p w14:paraId="2DE3F659" w14:textId="77777777" w:rsidR="00943121" w:rsidRDefault="00184574">
            <w:pPr>
              <w:spacing w:after="40"/>
            </w:pPr>
            <w:r>
              <w:rPr>
                <w:sz w:val="17"/>
                <w:szCs w:val="17"/>
              </w:rPr>
              <w:t>14</w:t>
            </w:r>
          </w:p>
        </w:tc>
        <w:tc>
          <w:tcPr>
            <w:tcW w:w="1268" w:type="dxa"/>
            <w:tcMar>
              <w:top w:w="60" w:type="dxa"/>
              <w:left w:w="100" w:type="dxa"/>
              <w:bottom w:w="60" w:type="dxa"/>
              <w:right w:w="100" w:type="dxa"/>
            </w:tcMar>
          </w:tcPr>
          <w:p w14:paraId="1D6E8435" w14:textId="77777777" w:rsidR="00943121" w:rsidRDefault="00184574">
            <w:pPr>
              <w:spacing w:after="40"/>
            </w:pPr>
            <w:r>
              <w:rPr>
                <w:rFonts w:ascii="Consolas" w:eastAsia="Consolas" w:hAnsi="Consolas" w:cs="Consolas"/>
                <w:sz w:val="15"/>
                <w:szCs w:val="15"/>
                <w:shd w:val="clear" w:color="auto" w:fill="F3F2F1"/>
              </w:rPr>
              <w:t>entitykey</w:t>
            </w:r>
          </w:p>
        </w:tc>
        <w:tc>
          <w:tcPr>
            <w:tcW w:w="1268" w:type="dxa"/>
            <w:tcMar>
              <w:top w:w="60" w:type="dxa"/>
              <w:left w:w="100" w:type="dxa"/>
              <w:bottom w:w="60" w:type="dxa"/>
              <w:right w:w="100" w:type="dxa"/>
            </w:tcMar>
          </w:tcPr>
          <w:p w14:paraId="33D2B0DC" w14:textId="77777777" w:rsidR="00943121" w:rsidRDefault="00184574">
            <w:pPr>
              <w:spacing w:after="40"/>
            </w:pPr>
            <w:r>
              <w:rPr>
                <w:rFonts w:ascii="Consolas" w:eastAsia="Consolas" w:hAnsi="Consolas" w:cs="Consolas"/>
                <w:sz w:val="15"/>
                <w:szCs w:val="15"/>
                <w:shd w:val="clear" w:color="auto" w:fill="F3F2F1"/>
              </w:rPr>
              <w:t>EntityKey</w:t>
            </w:r>
          </w:p>
        </w:tc>
        <w:tc>
          <w:tcPr>
            <w:tcW w:w="1574" w:type="dxa"/>
            <w:tcMar>
              <w:top w:w="60" w:type="dxa"/>
              <w:left w:w="100" w:type="dxa"/>
              <w:bottom w:w="60" w:type="dxa"/>
              <w:right w:w="100" w:type="dxa"/>
            </w:tcMar>
          </w:tcPr>
          <w:p w14:paraId="34D7A5F7" w14:textId="77777777" w:rsidR="00943121" w:rsidRDefault="00184574">
            <w:pPr>
              <w:spacing w:after="40"/>
            </w:pPr>
            <w:r>
              <w:rPr>
                <w:sz w:val="17"/>
                <w:szCs w:val="17"/>
              </w:rPr>
              <w:t>Key</w:t>
            </w:r>
          </w:p>
        </w:tc>
        <w:tc>
          <w:tcPr>
            <w:tcW w:w="1924" w:type="dxa"/>
            <w:tcMar>
              <w:top w:w="60" w:type="dxa"/>
              <w:left w:w="100" w:type="dxa"/>
              <w:bottom w:w="60" w:type="dxa"/>
              <w:right w:w="100" w:type="dxa"/>
            </w:tcMar>
          </w:tcPr>
          <w:p w14:paraId="5006B77E" w14:textId="77777777" w:rsidR="00943121" w:rsidRDefault="00184574">
            <w:pPr>
              <w:spacing w:after="40"/>
            </w:pPr>
            <w:r>
              <w:rPr>
                <w:sz w:val="17"/>
                <w:szCs w:val="17"/>
              </w:rPr>
              <w:t>Keys</w:t>
            </w:r>
          </w:p>
        </w:tc>
        <w:tc>
          <w:tcPr>
            <w:tcW w:w="3064" w:type="dxa"/>
            <w:tcMar>
              <w:top w:w="60" w:type="dxa"/>
              <w:left w:w="100" w:type="dxa"/>
              <w:bottom w:w="60" w:type="dxa"/>
              <w:right w:w="100" w:type="dxa"/>
            </w:tcMar>
          </w:tcPr>
          <w:p w14:paraId="2CBA308B" w14:textId="77777777" w:rsidR="00943121" w:rsidRDefault="00184574">
            <w:pPr>
              <w:spacing w:after="40"/>
            </w:pPr>
            <w:r>
              <w:rPr>
                <w:sz w:val="17"/>
                <w:szCs w:val="17"/>
              </w:rPr>
              <w:t>Metadata; part of a table</w:t>
            </w:r>
          </w:p>
        </w:tc>
      </w:tr>
      <w:tr w:rsidR="00943121" w14:paraId="776BDF89" w14:textId="77777777">
        <w:trPr>
          <w:cantSplit/>
        </w:trPr>
        <w:tc>
          <w:tcPr>
            <w:tcW w:w="262" w:type="dxa"/>
            <w:tcMar>
              <w:top w:w="60" w:type="dxa"/>
              <w:left w:w="100" w:type="dxa"/>
              <w:bottom w:w="60" w:type="dxa"/>
              <w:right w:w="100" w:type="dxa"/>
            </w:tcMar>
          </w:tcPr>
          <w:p w14:paraId="5A36D600" w14:textId="77777777" w:rsidR="00943121" w:rsidRDefault="00184574">
            <w:pPr>
              <w:spacing w:after="40"/>
            </w:pPr>
            <w:r>
              <w:rPr>
                <w:sz w:val="17"/>
                <w:szCs w:val="17"/>
              </w:rPr>
              <w:t>20</w:t>
            </w:r>
          </w:p>
        </w:tc>
        <w:tc>
          <w:tcPr>
            <w:tcW w:w="1268" w:type="dxa"/>
            <w:tcMar>
              <w:top w:w="60" w:type="dxa"/>
              <w:left w:w="100" w:type="dxa"/>
              <w:bottom w:w="60" w:type="dxa"/>
              <w:right w:w="100" w:type="dxa"/>
            </w:tcMar>
          </w:tcPr>
          <w:p w14:paraId="04BC943F" w14:textId="77777777" w:rsidR="00943121" w:rsidRDefault="00184574">
            <w:pPr>
              <w:spacing w:after="40"/>
            </w:pPr>
            <w:r>
              <w:rPr>
                <w:rFonts w:ascii="Consolas" w:eastAsia="Consolas" w:hAnsi="Consolas" w:cs="Consolas"/>
                <w:sz w:val="15"/>
                <w:szCs w:val="15"/>
                <w:shd w:val="clear" w:color="auto" w:fill="F3F2F1"/>
              </w:rPr>
              <w:t>role</w:t>
            </w:r>
          </w:p>
        </w:tc>
        <w:tc>
          <w:tcPr>
            <w:tcW w:w="1268" w:type="dxa"/>
            <w:tcMar>
              <w:top w:w="60" w:type="dxa"/>
              <w:left w:w="100" w:type="dxa"/>
              <w:bottom w:w="60" w:type="dxa"/>
              <w:right w:w="100" w:type="dxa"/>
            </w:tcMar>
          </w:tcPr>
          <w:p w14:paraId="518FEAFC" w14:textId="77777777" w:rsidR="00943121" w:rsidRDefault="00184574">
            <w:pPr>
              <w:spacing w:after="40"/>
            </w:pPr>
            <w:r>
              <w:rPr>
                <w:rFonts w:ascii="Consolas" w:eastAsia="Consolas" w:hAnsi="Consolas" w:cs="Consolas"/>
                <w:sz w:val="15"/>
                <w:szCs w:val="15"/>
                <w:shd w:val="clear" w:color="auto" w:fill="F3F2F1"/>
              </w:rPr>
              <w:t>Role</w:t>
            </w:r>
          </w:p>
        </w:tc>
        <w:tc>
          <w:tcPr>
            <w:tcW w:w="1574" w:type="dxa"/>
            <w:tcMar>
              <w:top w:w="60" w:type="dxa"/>
              <w:left w:w="100" w:type="dxa"/>
              <w:bottom w:w="60" w:type="dxa"/>
              <w:right w:w="100" w:type="dxa"/>
            </w:tcMar>
          </w:tcPr>
          <w:p w14:paraId="1936A4EF" w14:textId="77777777" w:rsidR="00943121" w:rsidRDefault="00184574">
            <w:pPr>
              <w:spacing w:after="40"/>
            </w:pPr>
            <w:r>
              <w:rPr>
                <w:sz w:val="17"/>
                <w:szCs w:val="17"/>
              </w:rPr>
              <w:t>Security role</w:t>
            </w:r>
          </w:p>
        </w:tc>
        <w:tc>
          <w:tcPr>
            <w:tcW w:w="1924" w:type="dxa"/>
            <w:tcMar>
              <w:top w:w="60" w:type="dxa"/>
              <w:left w:w="100" w:type="dxa"/>
              <w:bottom w:w="60" w:type="dxa"/>
              <w:right w:w="100" w:type="dxa"/>
            </w:tcMar>
          </w:tcPr>
          <w:p w14:paraId="60622111" w14:textId="77777777" w:rsidR="00943121" w:rsidRDefault="00184574">
            <w:pPr>
              <w:spacing w:after="40"/>
            </w:pPr>
            <w:r>
              <w:rPr>
                <w:sz w:val="17"/>
                <w:szCs w:val="17"/>
              </w:rPr>
              <w:t>Security roles</w:t>
            </w:r>
          </w:p>
        </w:tc>
        <w:tc>
          <w:tcPr>
            <w:tcW w:w="3064" w:type="dxa"/>
            <w:tcMar>
              <w:top w:w="60" w:type="dxa"/>
              <w:left w:w="100" w:type="dxa"/>
              <w:bottom w:w="60" w:type="dxa"/>
              <w:right w:w="100" w:type="dxa"/>
            </w:tcMar>
          </w:tcPr>
          <w:p w14:paraId="2F9B6484" w14:textId="77777777" w:rsidR="00943121" w:rsidRDefault="00184574">
            <w:pPr>
              <w:spacing w:after="40"/>
            </w:pPr>
            <w:r>
              <w:rPr>
                <w:sz w:val="17"/>
                <w:szCs w:val="17"/>
              </w:rPr>
              <w:t>Business unit copies left out</w:t>
            </w:r>
          </w:p>
        </w:tc>
      </w:tr>
      <w:tr w:rsidR="00943121" w14:paraId="0AFA6FB3" w14:textId="77777777">
        <w:trPr>
          <w:cantSplit/>
        </w:trPr>
        <w:tc>
          <w:tcPr>
            <w:tcW w:w="262" w:type="dxa"/>
            <w:tcMar>
              <w:top w:w="60" w:type="dxa"/>
              <w:left w:w="100" w:type="dxa"/>
              <w:bottom w:w="60" w:type="dxa"/>
              <w:right w:w="100" w:type="dxa"/>
            </w:tcMar>
          </w:tcPr>
          <w:p w14:paraId="006B84D5" w14:textId="77777777" w:rsidR="00943121" w:rsidRDefault="00184574">
            <w:pPr>
              <w:spacing w:after="40"/>
            </w:pPr>
            <w:r>
              <w:rPr>
                <w:sz w:val="17"/>
                <w:szCs w:val="17"/>
              </w:rPr>
              <w:t>22</w:t>
            </w:r>
          </w:p>
        </w:tc>
        <w:tc>
          <w:tcPr>
            <w:tcW w:w="1268" w:type="dxa"/>
            <w:tcMar>
              <w:top w:w="60" w:type="dxa"/>
              <w:left w:w="100" w:type="dxa"/>
              <w:bottom w:w="60" w:type="dxa"/>
              <w:right w:w="100" w:type="dxa"/>
            </w:tcMar>
          </w:tcPr>
          <w:p w14:paraId="37D38ECF" w14:textId="77777777" w:rsidR="00943121" w:rsidRDefault="00184574">
            <w:pPr>
              <w:spacing w:after="40"/>
            </w:pPr>
            <w:r>
              <w:rPr>
                <w:rFonts w:ascii="Consolas" w:eastAsia="Consolas" w:hAnsi="Consolas" w:cs="Consolas"/>
                <w:sz w:val="15"/>
                <w:szCs w:val="15"/>
                <w:shd w:val="clear" w:color="auto" w:fill="F3F2F1"/>
              </w:rPr>
              <w:t>displaystring</w:t>
            </w:r>
          </w:p>
        </w:tc>
        <w:tc>
          <w:tcPr>
            <w:tcW w:w="1268" w:type="dxa"/>
            <w:tcMar>
              <w:top w:w="60" w:type="dxa"/>
              <w:left w:w="100" w:type="dxa"/>
              <w:bottom w:w="60" w:type="dxa"/>
              <w:right w:w="100" w:type="dxa"/>
            </w:tcMar>
          </w:tcPr>
          <w:p w14:paraId="4A1A7437" w14:textId="77777777" w:rsidR="00943121" w:rsidRDefault="00184574">
            <w:pPr>
              <w:spacing w:after="40"/>
            </w:pPr>
            <w:r>
              <w:rPr>
                <w:rFonts w:ascii="Consolas" w:eastAsia="Consolas" w:hAnsi="Consolas" w:cs="Consolas"/>
                <w:sz w:val="15"/>
                <w:szCs w:val="15"/>
                <w:shd w:val="clear" w:color="auto" w:fill="F3F2F1"/>
              </w:rPr>
              <w:t>DisplayString</w:t>
            </w:r>
          </w:p>
        </w:tc>
        <w:tc>
          <w:tcPr>
            <w:tcW w:w="1574" w:type="dxa"/>
            <w:tcMar>
              <w:top w:w="60" w:type="dxa"/>
              <w:left w:w="100" w:type="dxa"/>
              <w:bottom w:w="60" w:type="dxa"/>
              <w:right w:w="100" w:type="dxa"/>
            </w:tcMar>
          </w:tcPr>
          <w:p w14:paraId="73E93F30" w14:textId="77777777" w:rsidR="00943121" w:rsidRDefault="00184574">
            <w:pPr>
              <w:spacing w:after="40"/>
            </w:pPr>
            <w:r>
              <w:rPr>
                <w:sz w:val="17"/>
                <w:szCs w:val="17"/>
              </w:rPr>
              <w:t>Display string</w:t>
            </w:r>
          </w:p>
        </w:tc>
        <w:tc>
          <w:tcPr>
            <w:tcW w:w="1924" w:type="dxa"/>
            <w:tcMar>
              <w:top w:w="60" w:type="dxa"/>
              <w:left w:w="100" w:type="dxa"/>
              <w:bottom w:w="60" w:type="dxa"/>
              <w:right w:w="100" w:type="dxa"/>
            </w:tcMar>
          </w:tcPr>
          <w:p w14:paraId="562A1324" w14:textId="77777777" w:rsidR="00943121" w:rsidRDefault="00184574">
            <w:pPr>
              <w:spacing w:after="40"/>
            </w:pPr>
            <w:r>
              <w:rPr>
                <w:sz w:val="17"/>
                <w:szCs w:val="17"/>
              </w:rPr>
              <w:t>Display strings</w:t>
            </w:r>
          </w:p>
        </w:tc>
        <w:tc>
          <w:tcPr>
            <w:tcW w:w="3064" w:type="dxa"/>
            <w:tcMar>
              <w:top w:w="60" w:type="dxa"/>
              <w:left w:w="100" w:type="dxa"/>
              <w:bottom w:w="60" w:type="dxa"/>
              <w:right w:w="100" w:type="dxa"/>
            </w:tcMar>
          </w:tcPr>
          <w:p w14:paraId="272D2BEA" w14:textId="77777777" w:rsidR="00943121" w:rsidRDefault="00184574">
            <w:pPr>
              <w:spacing w:after="40"/>
            </w:pPr>
            <w:r>
              <w:rPr>
                <w:sz w:val="17"/>
                <w:szCs w:val="17"/>
              </w:rPr>
              <w:t xml:space="preserve">Schema name </w:t>
            </w:r>
            <w:r>
              <w:rPr>
                <w:rFonts w:ascii="Consolas" w:eastAsia="Consolas" w:hAnsi="Consolas" w:cs="Consolas"/>
                <w:sz w:val="15"/>
                <w:szCs w:val="15"/>
                <w:shd w:val="clear" w:color="auto" w:fill="F3F2F1"/>
              </w:rPr>
              <w:t>displaystringkey</w:t>
            </w:r>
            <w:r>
              <w:rPr>
                <w:sz w:val="17"/>
                <w:szCs w:val="17"/>
              </w:rPr>
              <w:t>; classic layers page</w:t>
            </w:r>
          </w:p>
        </w:tc>
      </w:tr>
      <w:tr w:rsidR="00943121" w14:paraId="6A28B50B" w14:textId="77777777">
        <w:trPr>
          <w:cantSplit/>
        </w:trPr>
        <w:tc>
          <w:tcPr>
            <w:tcW w:w="262" w:type="dxa"/>
            <w:tcMar>
              <w:top w:w="60" w:type="dxa"/>
              <w:left w:w="100" w:type="dxa"/>
              <w:bottom w:w="60" w:type="dxa"/>
              <w:right w:w="100" w:type="dxa"/>
            </w:tcMar>
          </w:tcPr>
          <w:p w14:paraId="449BE8A3" w14:textId="77777777" w:rsidR="00943121" w:rsidRDefault="00184574">
            <w:pPr>
              <w:spacing w:after="40"/>
            </w:pPr>
            <w:r>
              <w:rPr>
                <w:sz w:val="17"/>
                <w:szCs w:val="17"/>
              </w:rPr>
              <w:t>26</w:t>
            </w:r>
          </w:p>
        </w:tc>
        <w:tc>
          <w:tcPr>
            <w:tcW w:w="1268" w:type="dxa"/>
            <w:tcMar>
              <w:top w:w="60" w:type="dxa"/>
              <w:left w:w="100" w:type="dxa"/>
              <w:bottom w:w="60" w:type="dxa"/>
              <w:right w:w="100" w:type="dxa"/>
            </w:tcMar>
          </w:tcPr>
          <w:p w14:paraId="2C38A16A" w14:textId="77777777" w:rsidR="00943121" w:rsidRDefault="00184574">
            <w:pPr>
              <w:spacing w:after="40"/>
            </w:pPr>
            <w:r>
              <w:rPr>
                <w:rFonts w:ascii="Consolas" w:eastAsia="Consolas" w:hAnsi="Consolas" w:cs="Consolas"/>
                <w:sz w:val="15"/>
                <w:szCs w:val="15"/>
                <w:shd w:val="clear" w:color="auto" w:fill="F3F2F1"/>
              </w:rPr>
              <w:t>savedquery</w:t>
            </w:r>
          </w:p>
        </w:tc>
        <w:tc>
          <w:tcPr>
            <w:tcW w:w="1268" w:type="dxa"/>
            <w:tcMar>
              <w:top w:w="60" w:type="dxa"/>
              <w:left w:w="100" w:type="dxa"/>
              <w:bottom w:w="60" w:type="dxa"/>
              <w:right w:w="100" w:type="dxa"/>
            </w:tcMar>
          </w:tcPr>
          <w:p w14:paraId="13951E13" w14:textId="77777777" w:rsidR="00943121" w:rsidRDefault="00184574">
            <w:pPr>
              <w:spacing w:after="40"/>
            </w:pPr>
            <w:r>
              <w:rPr>
                <w:rFonts w:ascii="Consolas" w:eastAsia="Consolas" w:hAnsi="Consolas" w:cs="Consolas"/>
                <w:sz w:val="15"/>
                <w:szCs w:val="15"/>
                <w:shd w:val="clear" w:color="auto" w:fill="F3F2F1"/>
              </w:rPr>
              <w:t>SavedQuery</w:t>
            </w:r>
          </w:p>
        </w:tc>
        <w:tc>
          <w:tcPr>
            <w:tcW w:w="1574" w:type="dxa"/>
            <w:tcMar>
              <w:top w:w="60" w:type="dxa"/>
              <w:left w:w="100" w:type="dxa"/>
              <w:bottom w:w="60" w:type="dxa"/>
              <w:right w:w="100" w:type="dxa"/>
            </w:tcMar>
          </w:tcPr>
          <w:p w14:paraId="5AAF8C14" w14:textId="77777777" w:rsidR="00943121" w:rsidRDefault="00184574">
            <w:pPr>
              <w:spacing w:after="40"/>
            </w:pPr>
            <w:r>
              <w:rPr>
                <w:sz w:val="17"/>
                <w:szCs w:val="17"/>
              </w:rPr>
              <w:t>View</w:t>
            </w:r>
          </w:p>
        </w:tc>
        <w:tc>
          <w:tcPr>
            <w:tcW w:w="1924" w:type="dxa"/>
            <w:tcMar>
              <w:top w:w="60" w:type="dxa"/>
              <w:left w:w="100" w:type="dxa"/>
              <w:bottom w:w="60" w:type="dxa"/>
              <w:right w:w="100" w:type="dxa"/>
            </w:tcMar>
          </w:tcPr>
          <w:p w14:paraId="1B9DB88E" w14:textId="77777777" w:rsidR="00943121" w:rsidRDefault="00184574">
            <w:pPr>
              <w:spacing w:after="40"/>
            </w:pPr>
            <w:r>
              <w:rPr>
                <w:sz w:val="17"/>
                <w:szCs w:val="17"/>
              </w:rPr>
              <w:t>Views</w:t>
            </w:r>
          </w:p>
        </w:tc>
        <w:tc>
          <w:tcPr>
            <w:tcW w:w="3064" w:type="dxa"/>
            <w:tcMar>
              <w:top w:w="60" w:type="dxa"/>
              <w:left w:w="100" w:type="dxa"/>
              <w:bottom w:w="60" w:type="dxa"/>
              <w:right w:w="100" w:type="dxa"/>
            </w:tcMar>
          </w:tcPr>
          <w:p w14:paraId="0CBDD889" w14:textId="77777777" w:rsidR="00943121" w:rsidRDefault="00184574">
            <w:pPr>
              <w:spacing w:after="40"/>
            </w:pPr>
            <w:r>
              <w:rPr>
                <w:sz w:val="17"/>
                <w:szCs w:val="17"/>
              </w:rPr>
              <w:t xml:space="preserve">Kind from </w:t>
            </w:r>
            <w:r>
              <w:rPr>
                <w:rFonts w:ascii="Consolas" w:eastAsia="Consolas" w:hAnsi="Consolas" w:cs="Consolas"/>
                <w:sz w:val="15"/>
                <w:szCs w:val="15"/>
                <w:shd w:val="clear" w:color="auto" w:fill="F3F2F1"/>
              </w:rPr>
              <w:t>querytype</w:t>
            </w:r>
            <w:r>
              <w:rPr>
                <w:sz w:val="17"/>
                <w:szCs w:val="17"/>
              </w:rPr>
              <w:t>; part of a table</w:t>
            </w:r>
          </w:p>
        </w:tc>
      </w:tr>
      <w:tr w:rsidR="00943121" w14:paraId="5E8F88BA" w14:textId="77777777">
        <w:trPr>
          <w:cantSplit/>
        </w:trPr>
        <w:tc>
          <w:tcPr>
            <w:tcW w:w="262" w:type="dxa"/>
            <w:tcMar>
              <w:top w:w="60" w:type="dxa"/>
              <w:left w:w="100" w:type="dxa"/>
              <w:bottom w:w="60" w:type="dxa"/>
              <w:right w:w="100" w:type="dxa"/>
            </w:tcMar>
          </w:tcPr>
          <w:p w14:paraId="36B64675" w14:textId="77777777" w:rsidR="00943121" w:rsidRDefault="00184574">
            <w:pPr>
              <w:spacing w:after="40"/>
            </w:pPr>
            <w:r>
              <w:rPr>
                <w:sz w:val="17"/>
                <w:szCs w:val="17"/>
              </w:rPr>
              <w:lastRenderedPageBreak/>
              <w:t>29</w:t>
            </w:r>
          </w:p>
        </w:tc>
        <w:tc>
          <w:tcPr>
            <w:tcW w:w="1268" w:type="dxa"/>
            <w:tcMar>
              <w:top w:w="60" w:type="dxa"/>
              <w:left w:w="100" w:type="dxa"/>
              <w:bottom w:w="60" w:type="dxa"/>
              <w:right w:w="100" w:type="dxa"/>
            </w:tcMar>
          </w:tcPr>
          <w:p w14:paraId="09B9B9B8" w14:textId="77777777" w:rsidR="00943121" w:rsidRDefault="00184574">
            <w:pPr>
              <w:spacing w:after="40"/>
            </w:pPr>
            <w:r>
              <w:rPr>
                <w:rFonts w:ascii="Consolas" w:eastAsia="Consolas" w:hAnsi="Consolas" w:cs="Consolas"/>
                <w:sz w:val="15"/>
                <w:szCs w:val="15"/>
                <w:shd w:val="clear" w:color="auto" w:fill="F3F2F1"/>
              </w:rPr>
              <w:t>workflow</w:t>
            </w:r>
          </w:p>
        </w:tc>
        <w:tc>
          <w:tcPr>
            <w:tcW w:w="1268" w:type="dxa"/>
            <w:tcMar>
              <w:top w:w="60" w:type="dxa"/>
              <w:left w:w="100" w:type="dxa"/>
              <w:bottom w:w="60" w:type="dxa"/>
              <w:right w:w="100" w:type="dxa"/>
            </w:tcMar>
          </w:tcPr>
          <w:p w14:paraId="351678B3" w14:textId="77777777" w:rsidR="00943121" w:rsidRDefault="00184574">
            <w:pPr>
              <w:spacing w:after="40"/>
            </w:pPr>
            <w:r>
              <w:rPr>
                <w:rFonts w:ascii="Consolas" w:eastAsia="Consolas" w:hAnsi="Consolas" w:cs="Consolas"/>
                <w:sz w:val="15"/>
                <w:szCs w:val="15"/>
                <w:shd w:val="clear" w:color="auto" w:fill="F3F2F1"/>
              </w:rPr>
              <w:t>Workflow</w:t>
            </w:r>
          </w:p>
        </w:tc>
        <w:tc>
          <w:tcPr>
            <w:tcW w:w="1574" w:type="dxa"/>
            <w:tcMar>
              <w:top w:w="60" w:type="dxa"/>
              <w:left w:w="100" w:type="dxa"/>
              <w:bottom w:w="60" w:type="dxa"/>
              <w:right w:w="100" w:type="dxa"/>
            </w:tcMar>
          </w:tcPr>
          <w:p w14:paraId="3A212EFD" w14:textId="77777777" w:rsidR="00943121" w:rsidRDefault="00184574">
            <w:pPr>
              <w:spacing w:after="40"/>
            </w:pPr>
            <w:r>
              <w:rPr>
                <w:sz w:val="17"/>
                <w:szCs w:val="17"/>
              </w:rPr>
              <w:t>Process</w:t>
            </w:r>
          </w:p>
        </w:tc>
        <w:tc>
          <w:tcPr>
            <w:tcW w:w="1924" w:type="dxa"/>
            <w:tcMar>
              <w:top w:w="60" w:type="dxa"/>
              <w:left w:w="100" w:type="dxa"/>
              <w:bottom w:w="60" w:type="dxa"/>
              <w:right w:w="100" w:type="dxa"/>
            </w:tcMar>
          </w:tcPr>
          <w:p w14:paraId="26147016" w14:textId="77777777" w:rsidR="00943121" w:rsidRDefault="00184574">
            <w:pPr>
              <w:spacing w:after="40"/>
            </w:pPr>
            <w:r>
              <w:rPr>
                <w:sz w:val="17"/>
                <w:szCs w:val="17"/>
              </w:rPr>
              <w:t>Business rules, Cloud flows, Other processes</w:t>
            </w:r>
          </w:p>
        </w:tc>
        <w:tc>
          <w:tcPr>
            <w:tcW w:w="3064" w:type="dxa"/>
            <w:tcMar>
              <w:top w:w="60" w:type="dxa"/>
              <w:left w:w="100" w:type="dxa"/>
              <w:bottom w:w="60" w:type="dxa"/>
              <w:right w:w="100" w:type="dxa"/>
            </w:tcMar>
          </w:tcPr>
          <w:p w14:paraId="791CBD1A" w14:textId="77777777" w:rsidR="00943121" w:rsidRDefault="00184574">
            <w:pPr>
              <w:spacing w:after="40"/>
            </w:pPr>
            <w:r>
              <w:rPr>
                <w:sz w:val="17"/>
                <w:szCs w:val="17"/>
              </w:rPr>
              <w:t xml:space="preserve">Kind from </w:t>
            </w:r>
            <w:r>
              <w:rPr>
                <w:rFonts w:ascii="Consolas" w:eastAsia="Consolas" w:hAnsi="Consolas" w:cs="Consolas"/>
                <w:sz w:val="15"/>
                <w:szCs w:val="15"/>
                <w:shd w:val="clear" w:color="auto" w:fill="F3F2F1"/>
              </w:rPr>
              <w:t>category</w:t>
            </w:r>
            <w:r>
              <w:rPr>
                <w:sz w:val="17"/>
                <w:szCs w:val="17"/>
              </w:rPr>
              <w:t>; activation copies left out</w:t>
            </w:r>
          </w:p>
        </w:tc>
      </w:tr>
      <w:tr w:rsidR="00943121" w14:paraId="27E5BE1A" w14:textId="77777777">
        <w:trPr>
          <w:cantSplit/>
        </w:trPr>
        <w:tc>
          <w:tcPr>
            <w:tcW w:w="262" w:type="dxa"/>
            <w:tcMar>
              <w:top w:w="60" w:type="dxa"/>
              <w:left w:w="100" w:type="dxa"/>
              <w:bottom w:w="60" w:type="dxa"/>
              <w:right w:w="100" w:type="dxa"/>
            </w:tcMar>
          </w:tcPr>
          <w:p w14:paraId="437D3232" w14:textId="77777777" w:rsidR="00943121" w:rsidRDefault="00184574">
            <w:pPr>
              <w:spacing w:after="40"/>
            </w:pPr>
            <w:r>
              <w:rPr>
                <w:sz w:val="17"/>
                <w:szCs w:val="17"/>
              </w:rPr>
              <w:t>31</w:t>
            </w:r>
          </w:p>
        </w:tc>
        <w:tc>
          <w:tcPr>
            <w:tcW w:w="1268" w:type="dxa"/>
            <w:tcMar>
              <w:top w:w="60" w:type="dxa"/>
              <w:left w:w="100" w:type="dxa"/>
              <w:bottom w:w="60" w:type="dxa"/>
              <w:right w:w="100" w:type="dxa"/>
            </w:tcMar>
          </w:tcPr>
          <w:p w14:paraId="34FB6DD9" w14:textId="77777777" w:rsidR="00943121" w:rsidRDefault="00184574">
            <w:pPr>
              <w:spacing w:after="40"/>
            </w:pPr>
            <w:r>
              <w:rPr>
                <w:rFonts w:ascii="Consolas" w:eastAsia="Consolas" w:hAnsi="Consolas" w:cs="Consolas"/>
                <w:sz w:val="15"/>
                <w:szCs w:val="15"/>
                <w:shd w:val="clear" w:color="auto" w:fill="F3F2F1"/>
              </w:rPr>
              <w:t>report</w:t>
            </w:r>
          </w:p>
        </w:tc>
        <w:tc>
          <w:tcPr>
            <w:tcW w:w="1268" w:type="dxa"/>
            <w:tcMar>
              <w:top w:w="60" w:type="dxa"/>
              <w:left w:w="100" w:type="dxa"/>
              <w:bottom w:w="60" w:type="dxa"/>
              <w:right w:w="100" w:type="dxa"/>
            </w:tcMar>
          </w:tcPr>
          <w:p w14:paraId="2CB1F4D3" w14:textId="77777777" w:rsidR="00943121" w:rsidRDefault="00184574">
            <w:pPr>
              <w:spacing w:after="40"/>
            </w:pPr>
            <w:r>
              <w:rPr>
                <w:rFonts w:ascii="Consolas" w:eastAsia="Consolas" w:hAnsi="Consolas" w:cs="Consolas"/>
                <w:sz w:val="15"/>
                <w:szCs w:val="15"/>
                <w:shd w:val="clear" w:color="auto" w:fill="F3F2F1"/>
              </w:rPr>
              <w:t>Report</w:t>
            </w:r>
          </w:p>
        </w:tc>
        <w:tc>
          <w:tcPr>
            <w:tcW w:w="1574" w:type="dxa"/>
            <w:tcMar>
              <w:top w:w="60" w:type="dxa"/>
              <w:left w:w="100" w:type="dxa"/>
              <w:bottom w:w="60" w:type="dxa"/>
              <w:right w:w="100" w:type="dxa"/>
            </w:tcMar>
          </w:tcPr>
          <w:p w14:paraId="420A1812" w14:textId="77777777" w:rsidR="00943121" w:rsidRDefault="00184574">
            <w:pPr>
              <w:spacing w:after="40"/>
            </w:pPr>
            <w:r>
              <w:rPr>
                <w:sz w:val="17"/>
                <w:szCs w:val="17"/>
              </w:rPr>
              <w:t>Report</w:t>
            </w:r>
          </w:p>
        </w:tc>
        <w:tc>
          <w:tcPr>
            <w:tcW w:w="1924" w:type="dxa"/>
            <w:tcMar>
              <w:top w:w="60" w:type="dxa"/>
              <w:left w:w="100" w:type="dxa"/>
              <w:bottom w:w="60" w:type="dxa"/>
              <w:right w:w="100" w:type="dxa"/>
            </w:tcMar>
          </w:tcPr>
          <w:p w14:paraId="184A4714" w14:textId="77777777" w:rsidR="00943121" w:rsidRDefault="00184574">
            <w:pPr>
              <w:spacing w:after="40"/>
            </w:pPr>
            <w:r>
              <w:rPr>
                <w:sz w:val="17"/>
                <w:szCs w:val="17"/>
              </w:rPr>
              <w:t>Reports</w:t>
            </w:r>
          </w:p>
        </w:tc>
        <w:tc>
          <w:tcPr>
            <w:tcW w:w="3064" w:type="dxa"/>
            <w:tcMar>
              <w:top w:w="60" w:type="dxa"/>
              <w:left w:w="100" w:type="dxa"/>
              <w:bottom w:w="60" w:type="dxa"/>
              <w:right w:w="100" w:type="dxa"/>
            </w:tcMar>
          </w:tcPr>
          <w:p w14:paraId="74958A40" w14:textId="77777777" w:rsidR="00943121" w:rsidRDefault="00943121">
            <w:pPr>
              <w:spacing w:after="40"/>
            </w:pPr>
          </w:p>
        </w:tc>
      </w:tr>
      <w:tr w:rsidR="00943121" w14:paraId="7AE3D14E" w14:textId="77777777">
        <w:trPr>
          <w:cantSplit/>
        </w:trPr>
        <w:tc>
          <w:tcPr>
            <w:tcW w:w="262" w:type="dxa"/>
            <w:tcMar>
              <w:top w:w="60" w:type="dxa"/>
              <w:left w:w="100" w:type="dxa"/>
              <w:bottom w:w="60" w:type="dxa"/>
              <w:right w:w="100" w:type="dxa"/>
            </w:tcMar>
          </w:tcPr>
          <w:p w14:paraId="33BAA0DF" w14:textId="77777777" w:rsidR="00943121" w:rsidRDefault="00184574">
            <w:pPr>
              <w:spacing w:after="40"/>
            </w:pPr>
            <w:r>
              <w:rPr>
                <w:sz w:val="17"/>
                <w:szCs w:val="17"/>
              </w:rPr>
              <w:t>36</w:t>
            </w:r>
          </w:p>
        </w:tc>
        <w:tc>
          <w:tcPr>
            <w:tcW w:w="1268" w:type="dxa"/>
            <w:tcMar>
              <w:top w:w="60" w:type="dxa"/>
              <w:left w:w="100" w:type="dxa"/>
              <w:bottom w:w="60" w:type="dxa"/>
              <w:right w:w="100" w:type="dxa"/>
            </w:tcMar>
          </w:tcPr>
          <w:p w14:paraId="19BA520C" w14:textId="77777777" w:rsidR="00943121" w:rsidRDefault="00184574">
            <w:pPr>
              <w:spacing w:after="40"/>
            </w:pPr>
            <w:r>
              <w:rPr>
                <w:rFonts w:ascii="Consolas" w:eastAsia="Consolas" w:hAnsi="Consolas" w:cs="Consolas"/>
                <w:sz w:val="15"/>
                <w:szCs w:val="15"/>
                <w:shd w:val="clear" w:color="auto" w:fill="F3F2F1"/>
              </w:rPr>
              <w:t>template</w:t>
            </w:r>
          </w:p>
        </w:tc>
        <w:tc>
          <w:tcPr>
            <w:tcW w:w="1268" w:type="dxa"/>
            <w:tcMar>
              <w:top w:w="60" w:type="dxa"/>
              <w:left w:w="100" w:type="dxa"/>
              <w:bottom w:w="60" w:type="dxa"/>
              <w:right w:w="100" w:type="dxa"/>
            </w:tcMar>
          </w:tcPr>
          <w:p w14:paraId="1BEA5155" w14:textId="77777777" w:rsidR="00943121" w:rsidRDefault="00184574">
            <w:pPr>
              <w:spacing w:after="40"/>
            </w:pPr>
            <w:r>
              <w:rPr>
                <w:rFonts w:ascii="Consolas" w:eastAsia="Consolas" w:hAnsi="Consolas" w:cs="Consolas"/>
                <w:sz w:val="15"/>
                <w:szCs w:val="15"/>
                <w:shd w:val="clear" w:color="auto" w:fill="F3F2F1"/>
              </w:rPr>
              <w:t>Template</w:t>
            </w:r>
          </w:p>
        </w:tc>
        <w:tc>
          <w:tcPr>
            <w:tcW w:w="1574" w:type="dxa"/>
            <w:tcMar>
              <w:top w:w="60" w:type="dxa"/>
              <w:left w:w="100" w:type="dxa"/>
              <w:bottom w:w="60" w:type="dxa"/>
              <w:right w:w="100" w:type="dxa"/>
            </w:tcMar>
          </w:tcPr>
          <w:p w14:paraId="073EDB7C" w14:textId="77777777" w:rsidR="00943121" w:rsidRDefault="00184574">
            <w:pPr>
              <w:spacing w:after="40"/>
            </w:pPr>
            <w:r>
              <w:rPr>
                <w:sz w:val="17"/>
                <w:szCs w:val="17"/>
              </w:rPr>
              <w:t>Email template</w:t>
            </w:r>
          </w:p>
        </w:tc>
        <w:tc>
          <w:tcPr>
            <w:tcW w:w="1924" w:type="dxa"/>
            <w:tcMar>
              <w:top w:w="60" w:type="dxa"/>
              <w:left w:w="100" w:type="dxa"/>
              <w:bottom w:w="60" w:type="dxa"/>
              <w:right w:w="100" w:type="dxa"/>
            </w:tcMar>
          </w:tcPr>
          <w:p w14:paraId="1176E0F7" w14:textId="77777777" w:rsidR="00943121" w:rsidRDefault="00184574">
            <w:pPr>
              <w:spacing w:after="40"/>
            </w:pPr>
            <w:r>
              <w:rPr>
                <w:sz w:val="17"/>
                <w:szCs w:val="17"/>
              </w:rPr>
              <w:t>Email templates</w:t>
            </w:r>
          </w:p>
        </w:tc>
        <w:tc>
          <w:tcPr>
            <w:tcW w:w="3064" w:type="dxa"/>
            <w:tcMar>
              <w:top w:w="60" w:type="dxa"/>
              <w:left w:w="100" w:type="dxa"/>
              <w:bottom w:w="60" w:type="dxa"/>
              <w:right w:w="100" w:type="dxa"/>
            </w:tcMar>
          </w:tcPr>
          <w:p w14:paraId="18A1310F" w14:textId="77777777" w:rsidR="00943121" w:rsidRDefault="00184574">
            <w:pPr>
              <w:spacing w:after="40"/>
            </w:pPr>
            <w:r>
              <w:rPr>
                <w:sz w:val="17"/>
                <w:szCs w:val="17"/>
              </w:rPr>
              <w:t>Cannot be deleted (</w:t>
            </w:r>
            <w:r>
              <w:rPr>
                <w:color w:val="0F6CBD"/>
                <w:sz w:val="17"/>
                <w:szCs w:val="17"/>
              </w:rPr>
              <w:t>10.10</w:t>
            </w:r>
            <w:r>
              <w:rPr>
                <w:sz w:val="17"/>
                <w:szCs w:val="17"/>
              </w:rPr>
              <w:t>)</w:t>
            </w:r>
          </w:p>
        </w:tc>
      </w:tr>
      <w:tr w:rsidR="00943121" w14:paraId="27A0B4B6" w14:textId="77777777">
        <w:trPr>
          <w:cantSplit/>
        </w:trPr>
        <w:tc>
          <w:tcPr>
            <w:tcW w:w="262" w:type="dxa"/>
            <w:tcMar>
              <w:top w:w="60" w:type="dxa"/>
              <w:left w:w="100" w:type="dxa"/>
              <w:bottom w:w="60" w:type="dxa"/>
              <w:right w:w="100" w:type="dxa"/>
            </w:tcMar>
          </w:tcPr>
          <w:p w14:paraId="10E19AC5" w14:textId="77777777" w:rsidR="00943121" w:rsidRDefault="00184574">
            <w:pPr>
              <w:spacing w:after="40"/>
            </w:pPr>
            <w:r>
              <w:rPr>
                <w:sz w:val="17"/>
                <w:szCs w:val="17"/>
              </w:rPr>
              <w:t>39</w:t>
            </w:r>
          </w:p>
        </w:tc>
        <w:tc>
          <w:tcPr>
            <w:tcW w:w="1268" w:type="dxa"/>
            <w:tcMar>
              <w:top w:w="60" w:type="dxa"/>
              <w:left w:w="100" w:type="dxa"/>
              <w:bottom w:w="60" w:type="dxa"/>
              <w:right w:w="100" w:type="dxa"/>
            </w:tcMar>
          </w:tcPr>
          <w:p w14:paraId="39FB2DBE" w14:textId="77777777" w:rsidR="00943121" w:rsidRDefault="00184574">
            <w:pPr>
              <w:spacing w:after="40"/>
            </w:pPr>
            <w:r>
              <w:rPr>
                <w:rFonts w:ascii="Consolas" w:eastAsia="Consolas" w:hAnsi="Consolas" w:cs="Consolas"/>
                <w:sz w:val="15"/>
                <w:szCs w:val="15"/>
                <w:shd w:val="clear" w:color="auto" w:fill="F3F2F1"/>
              </w:rPr>
              <w:t>mailmergetemplate</w:t>
            </w:r>
          </w:p>
        </w:tc>
        <w:tc>
          <w:tcPr>
            <w:tcW w:w="1268" w:type="dxa"/>
            <w:tcMar>
              <w:top w:w="60" w:type="dxa"/>
              <w:left w:w="100" w:type="dxa"/>
              <w:bottom w:w="60" w:type="dxa"/>
              <w:right w:w="100" w:type="dxa"/>
            </w:tcMar>
          </w:tcPr>
          <w:p w14:paraId="74169202" w14:textId="77777777" w:rsidR="00943121" w:rsidRDefault="00184574">
            <w:pPr>
              <w:spacing w:after="40"/>
            </w:pPr>
            <w:r>
              <w:rPr>
                <w:rFonts w:ascii="Consolas" w:eastAsia="Consolas" w:hAnsi="Consolas" w:cs="Consolas"/>
                <w:sz w:val="15"/>
                <w:szCs w:val="15"/>
                <w:shd w:val="clear" w:color="auto" w:fill="F3F2F1"/>
              </w:rPr>
              <w:t>MailMergeTemplate</w:t>
            </w:r>
          </w:p>
        </w:tc>
        <w:tc>
          <w:tcPr>
            <w:tcW w:w="1574" w:type="dxa"/>
            <w:tcMar>
              <w:top w:w="60" w:type="dxa"/>
              <w:left w:w="100" w:type="dxa"/>
              <w:bottom w:w="60" w:type="dxa"/>
              <w:right w:w="100" w:type="dxa"/>
            </w:tcMar>
          </w:tcPr>
          <w:p w14:paraId="20EC5B94" w14:textId="77777777" w:rsidR="00943121" w:rsidRDefault="00184574">
            <w:pPr>
              <w:spacing w:after="40"/>
            </w:pPr>
            <w:r>
              <w:rPr>
                <w:sz w:val="17"/>
                <w:szCs w:val="17"/>
              </w:rPr>
              <w:t>Mail merge template</w:t>
            </w:r>
          </w:p>
        </w:tc>
        <w:tc>
          <w:tcPr>
            <w:tcW w:w="1924" w:type="dxa"/>
            <w:tcMar>
              <w:top w:w="60" w:type="dxa"/>
              <w:left w:w="100" w:type="dxa"/>
              <w:bottom w:w="60" w:type="dxa"/>
              <w:right w:w="100" w:type="dxa"/>
            </w:tcMar>
          </w:tcPr>
          <w:p w14:paraId="2681F231"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623508D5" w14:textId="77777777" w:rsidR="00943121" w:rsidRDefault="00943121">
            <w:pPr>
              <w:spacing w:after="40"/>
            </w:pPr>
          </w:p>
        </w:tc>
      </w:tr>
      <w:tr w:rsidR="00943121" w14:paraId="15B23750" w14:textId="77777777">
        <w:trPr>
          <w:cantSplit/>
        </w:trPr>
        <w:tc>
          <w:tcPr>
            <w:tcW w:w="262" w:type="dxa"/>
            <w:tcMar>
              <w:top w:w="60" w:type="dxa"/>
              <w:left w:w="100" w:type="dxa"/>
              <w:bottom w:w="60" w:type="dxa"/>
              <w:right w:w="100" w:type="dxa"/>
            </w:tcMar>
          </w:tcPr>
          <w:p w14:paraId="5B418215" w14:textId="77777777" w:rsidR="00943121" w:rsidRDefault="00184574">
            <w:pPr>
              <w:spacing w:after="40"/>
            </w:pPr>
            <w:r>
              <w:rPr>
                <w:sz w:val="17"/>
                <w:szCs w:val="17"/>
              </w:rPr>
              <w:t>44</w:t>
            </w:r>
          </w:p>
        </w:tc>
        <w:tc>
          <w:tcPr>
            <w:tcW w:w="1268" w:type="dxa"/>
            <w:tcMar>
              <w:top w:w="60" w:type="dxa"/>
              <w:left w:w="100" w:type="dxa"/>
              <w:bottom w:w="60" w:type="dxa"/>
              <w:right w:w="100" w:type="dxa"/>
            </w:tcMar>
          </w:tcPr>
          <w:p w14:paraId="7B2842E8" w14:textId="77777777" w:rsidR="00943121" w:rsidRDefault="00184574">
            <w:pPr>
              <w:spacing w:after="40"/>
            </w:pPr>
            <w:r>
              <w:rPr>
                <w:rFonts w:ascii="Consolas" w:eastAsia="Consolas" w:hAnsi="Consolas" w:cs="Consolas"/>
                <w:sz w:val="15"/>
                <w:szCs w:val="15"/>
                <w:shd w:val="clear" w:color="auto" w:fill="F3F2F1"/>
              </w:rPr>
              <w:t>duplicaterule</w:t>
            </w:r>
          </w:p>
        </w:tc>
        <w:tc>
          <w:tcPr>
            <w:tcW w:w="1268" w:type="dxa"/>
            <w:tcMar>
              <w:top w:w="60" w:type="dxa"/>
              <w:left w:w="100" w:type="dxa"/>
              <w:bottom w:w="60" w:type="dxa"/>
              <w:right w:w="100" w:type="dxa"/>
            </w:tcMar>
          </w:tcPr>
          <w:p w14:paraId="529BB1F8" w14:textId="77777777" w:rsidR="00943121" w:rsidRDefault="00184574">
            <w:pPr>
              <w:spacing w:after="40"/>
            </w:pPr>
            <w:r>
              <w:rPr>
                <w:rFonts w:ascii="Consolas" w:eastAsia="Consolas" w:hAnsi="Consolas" w:cs="Consolas"/>
                <w:sz w:val="15"/>
                <w:szCs w:val="15"/>
                <w:shd w:val="clear" w:color="auto" w:fill="F3F2F1"/>
              </w:rPr>
              <w:t>DuplicateRule</w:t>
            </w:r>
          </w:p>
        </w:tc>
        <w:tc>
          <w:tcPr>
            <w:tcW w:w="1574" w:type="dxa"/>
            <w:tcMar>
              <w:top w:w="60" w:type="dxa"/>
              <w:left w:w="100" w:type="dxa"/>
              <w:bottom w:w="60" w:type="dxa"/>
              <w:right w:w="100" w:type="dxa"/>
            </w:tcMar>
          </w:tcPr>
          <w:p w14:paraId="3A076251" w14:textId="77777777" w:rsidR="00943121" w:rsidRDefault="00184574">
            <w:pPr>
              <w:spacing w:after="40"/>
            </w:pPr>
            <w:r>
              <w:rPr>
                <w:sz w:val="17"/>
                <w:szCs w:val="17"/>
              </w:rPr>
              <w:t>Duplicate detection rule</w:t>
            </w:r>
          </w:p>
        </w:tc>
        <w:tc>
          <w:tcPr>
            <w:tcW w:w="1924" w:type="dxa"/>
            <w:tcMar>
              <w:top w:w="60" w:type="dxa"/>
              <w:left w:w="100" w:type="dxa"/>
              <w:bottom w:w="60" w:type="dxa"/>
              <w:right w:w="100" w:type="dxa"/>
            </w:tcMar>
          </w:tcPr>
          <w:p w14:paraId="4853947E"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49748229" w14:textId="77777777" w:rsidR="00943121" w:rsidRDefault="00943121">
            <w:pPr>
              <w:spacing w:after="40"/>
            </w:pPr>
          </w:p>
        </w:tc>
      </w:tr>
      <w:tr w:rsidR="00943121" w14:paraId="1628B208" w14:textId="77777777">
        <w:trPr>
          <w:cantSplit/>
        </w:trPr>
        <w:tc>
          <w:tcPr>
            <w:tcW w:w="262" w:type="dxa"/>
            <w:tcMar>
              <w:top w:w="60" w:type="dxa"/>
              <w:left w:w="100" w:type="dxa"/>
              <w:bottom w:w="60" w:type="dxa"/>
              <w:right w:w="100" w:type="dxa"/>
            </w:tcMar>
          </w:tcPr>
          <w:p w14:paraId="7100B86C" w14:textId="77777777" w:rsidR="00943121" w:rsidRDefault="00184574">
            <w:pPr>
              <w:spacing w:after="40"/>
            </w:pPr>
            <w:r>
              <w:rPr>
                <w:sz w:val="17"/>
                <w:szCs w:val="17"/>
              </w:rPr>
              <w:t>45</w:t>
            </w:r>
          </w:p>
        </w:tc>
        <w:tc>
          <w:tcPr>
            <w:tcW w:w="1268" w:type="dxa"/>
            <w:tcMar>
              <w:top w:w="60" w:type="dxa"/>
              <w:left w:w="100" w:type="dxa"/>
              <w:bottom w:w="60" w:type="dxa"/>
              <w:right w:w="100" w:type="dxa"/>
            </w:tcMar>
          </w:tcPr>
          <w:p w14:paraId="43B00890" w14:textId="77777777" w:rsidR="00943121" w:rsidRDefault="00184574">
            <w:pPr>
              <w:spacing w:after="40"/>
            </w:pPr>
            <w:r>
              <w:rPr>
                <w:rFonts w:ascii="Consolas" w:eastAsia="Consolas" w:hAnsi="Consolas" w:cs="Consolas"/>
                <w:sz w:val="15"/>
                <w:szCs w:val="15"/>
                <w:shd w:val="clear" w:color="auto" w:fill="F3F2F1"/>
              </w:rPr>
              <w:t>duplicaterulecondition</w:t>
            </w:r>
          </w:p>
        </w:tc>
        <w:tc>
          <w:tcPr>
            <w:tcW w:w="1268" w:type="dxa"/>
            <w:tcMar>
              <w:top w:w="60" w:type="dxa"/>
              <w:left w:w="100" w:type="dxa"/>
              <w:bottom w:w="60" w:type="dxa"/>
              <w:right w:w="100" w:type="dxa"/>
            </w:tcMar>
          </w:tcPr>
          <w:p w14:paraId="53454392" w14:textId="77777777" w:rsidR="00943121" w:rsidRDefault="00184574">
            <w:pPr>
              <w:spacing w:after="40"/>
            </w:pPr>
            <w:r>
              <w:rPr>
                <w:rFonts w:ascii="Consolas" w:eastAsia="Consolas" w:hAnsi="Consolas" w:cs="Consolas"/>
                <w:sz w:val="15"/>
                <w:szCs w:val="15"/>
                <w:shd w:val="clear" w:color="auto" w:fill="F3F2F1"/>
              </w:rPr>
              <w:t>DuplicateRuleCondition</w:t>
            </w:r>
          </w:p>
        </w:tc>
        <w:tc>
          <w:tcPr>
            <w:tcW w:w="1574" w:type="dxa"/>
            <w:tcMar>
              <w:top w:w="60" w:type="dxa"/>
              <w:left w:w="100" w:type="dxa"/>
              <w:bottom w:w="60" w:type="dxa"/>
              <w:right w:w="100" w:type="dxa"/>
            </w:tcMar>
          </w:tcPr>
          <w:p w14:paraId="233E07EA" w14:textId="77777777" w:rsidR="00943121" w:rsidRDefault="00184574">
            <w:pPr>
              <w:spacing w:after="40"/>
            </w:pPr>
            <w:r>
              <w:rPr>
                <w:sz w:val="17"/>
                <w:szCs w:val="17"/>
              </w:rPr>
              <w:t>Duplicate detection rule condition</w:t>
            </w:r>
          </w:p>
        </w:tc>
        <w:tc>
          <w:tcPr>
            <w:tcW w:w="1924" w:type="dxa"/>
            <w:tcMar>
              <w:top w:w="60" w:type="dxa"/>
              <w:left w:w="100" w:type="dxa"/>
              <w:bottom w:w="60" w:type="dxa"/>
              <w:right w:w="100" w:type="dxa"/>
            </w:tcMar>
          </w:tcPr>
          <w:p w14:paraId="1DC2679D"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460DB013" w14:textId="77777777" w:rsidR="00943121" w:rsidRDefault="00943121">
            <w:pPr>
              <w:spacing w:after="40"/>
            </w:pPr>
          </w:p>
        </w:tc>
      </w:tr>
      <w:tr w:rsidR="00943121" w14:paraId="52FBF54E" w14:textId="77777777">
        <w:trPr>
          <w:cantSplit/>
        </w:trPr>
        <w:tc>
          <w:tcPr>
            <w:tcW w:w="262" w:type="dxa"/>
            <w:tcMar>
              <w:top w:w="60" w:type="dxa"/>
              <w:left w:w="100" w:type="dxa"/>
              <w:bottom w:w="60" w:type="dxa"/>
              <w:right w:w="100" w:type="dxa"/>
            </w:tcMar>
          </w:tcPr>
          <w:p w14:paraId="32428A50" w14:textId="77777777" w:rsidR="00943121" w:rsidRDefault="00184574">
            <w:pPr>
              <w:spacing w:after="40"/>
            </w:pPr>
            <w:r>
              <w:rPr>
                <w:sz w:val="17"/>
                <w:szCs w:val="17"/>
              </w:rPr>
              <w:t>46</w:t>
            </w:r>
          </w:p>
        </w:tc>
        <w:tc>
          <w:tcPr>
            <w:tcW w:w="1268" w:type="dxa"/>
            <w:tcMar>
              <w:top w:w="60" w:type="dxa"/>
              <w:left w:w="100" w:type="dxa"/>
              <w:bottom w:w="60" w:type="dxa"/>
              <w:right w:w="100" w:type="dxa"/>
            </w:tcMar>
          </w:tcPr>
          <w:p w14:paraId="3DC0FBC0" w14:textId="77777777" w:rsidR="00943121" w:rsidRDefault="00184574">
            <w:pPr>
              <w:spacing w:after="40"/>
            </w:pPr>
            <w:r>
              <w:rPr>
                <w:rFonts w:ascii="Consolas" w:eastAsia="Consolas" w:hAnsi="Consolas" w:cs="Consolas"/>
                <w:sz w:val="15"/>
                <w:szCs w:val="15"/>
                <w:shd w:val="clear" w:color="auto" w:fill="F3F2F1"/>
              </w:rPr>
              <w:t>entitymap</w:t>
            </w:r>
          </w:p>
        </w:tc>
        <w:tc>
          <w:tcPr>
            <w:tcW w:w="1268" w:type="dxa"/>
            <w:tcMar>
              <w:top w:w="60" w:type="dxa"/>
              <w:left w:w="100" w:type="dxa"/>
              <w:bottom w:w="60" w:type="dxa"/>
              <w:right w:w="100" w:type="dxa"/>
            </w:tcMar>
          </w:tcPr>
          <w:p w14:paraId="2F86C2AD" w14:textId="77777777" w:rsidR="00943121" w:rsidRDefault="00184574">
            <w:pPr>
              <w:spacing w:after="40"/>
            </w:pPr>
            <w:r>
              <w:rPr>
                <w:rFonts w:ascii="Consolas" w:eastAsia="Consolas" w:hAnsi="Consolas" w:cs="Consolas"/>
                <w:sz w:val="15"/>
                <w:szCs w:val="15"/>
                <w:shd w:val="clear" w:color="auto" w:fill="F3F2F1"/>
              </w:rPr>
              <w:t>EntityMap</w:t>
            </w:r>
          </w:p>
        </w:tc>
        <w:tc>
          <w:tcPr>
            <w:tcW w:w="1574" w:type="dxa"/>
            <w:tcMar>
              <w:top w:w="60" w:type="dxa"/>
              <w:left w:w="100" w:type="dxa"/>
              <w:bottom w:w="60" w:type="dxa"/>
              <w:right w:w="100" w:type="dxa"/>
            </w:tcMar>
          </w:tcPr>
          <w:p w14:paraId="5FE73D17" w14:textId="77777777" w:rsidR="00943121" w:rsidRDefault="00184574">
            <w:pPr>
              <w:spacing w:after="40"/>
            </w:pPr>
            <w:r>
              <w:rPr>
                <w:sz w:val="17"/>
                <w:szCs w:val="17"/>
              </w:rPr>
              <w:t>Table mapping</w:t>
            </w:r>
          </w:p>
        </w:tc>
        <w:tc>
          <w:tcPr>
            <w:tcW w:w="1924" w:type="dxa"/>
            <w:tcMar>
              <w:top w:w="60" w:type="dxa"/>
              <w:left w:w="100" w:type="dxa"/>
              <w:bottom w:w="60" w:type="dxa"/>
              <w:right w:w="100" w:type="dxa"/>
            </w:tcMar>
          </w:tcPr>
          <w:p w14:paraId="451F77D1"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63446C4F" w14:textId="77777777" w:rsidR="00943121" w:rsidRDefault="00943121">
            <w:pPr>
              <w:spacing w:after="40"/>
            </w:pPr>
          </w:p>
        </w:tc>
      </w:tr>
      <w:tr w:rsidR="00943121" w14:paraId="13C332BB" w14:textId="77777777">
        <w:trPr>
          <w:cantSplit/>
        </w:trPr>
        <w:tc>
          <w:tcPr>
            <w:tcW w:w="262" w:type="dxa"/>
            <w:tcMar>
              <w:top w:w="60" w:type="dxa"/>
              <w:left w:w="100" w:type="dxa"/>
              <w:bottom w:w="60" w:type="dxa"/>
              <w:right w:w="100" w:type="dxa"/>
            </w:tcMar>
          </w:tcPr>
          <w:p w14:paraId="26FE8CAD" w14:textId="77777777" w:rsidR="00943121" w:rsidRDefault="00184574">
            <w:pPr>
              <w:spacing w:after="40"/>
            </w:pPr>
            <w:r>
              <w:rPr>
                <w:sz w:val="17"/>
                <w:szCs w:val="17"/>
              </w:rPr>
              <w:t>47</w:t>
            </w:r>
          </w:p>
        </w:tc>
        <w:tc>
          <w:tcPr>
            <w:tcW w:w="1268" w:type="dxa"/>
            <w:tcMar>
              <w:top w:w="60" w:type="dxa"/>
              <w:left w:w="100" w:type="dxa"/>
              <w:bottom w:w="60" w:type="dxa"/>
              <w:right w:w="100" w:type="dxa"/>
            </w:tcMar>
          </w:tcPr>
          <w:p w14:paraId="0E678C70" w14:textId="77777777" w:rsidR="00943121" w:rsidRDefault="00184574">
            <w:pPr>
              <w:spacing w:after="40"/>
            </w:pPr>
            <w:r>
              <w:rPr>
                <w:rFonts w:ascii="Consolas" w:eastAsia="Consolas" w:hAnsi="Consolas" w:cs="Consolas"/>
                <w:sz w:val="15"/>
                <w:szCs w:val="15"/>
                <w:shd w:val="clear" w:color="auto" w:fill="F3F2F1"/>
              </w:rPr>
              <w:t>attributemap</w:t>
            </w:r>
          </w:p>
        </w:tc>
        <w:tc>
          <w:tcPr>
            <w:tcW w:w="1268" w:type="dxa"/>
            <w:tcMar>
              <w:top w:w="60" w:type="dxa"/>
              <w:left w:w="100" w:type="dxa"/>
              <w:bottom w:w="60" w:type="dxa"/>
              <w:right w:w="100" w:type="dxa"/>
            </w:tcMar>
          </w:tcPr>
          <w:p w14:paraId="35835205" w14:textId="77777777" w:rsidR="00943121" w:rsidRDefault="00184574">
            <w:pPr>
              <w:spacing w:after="40"/>
            </w:pPr>
            <w:r>
              <w:rPr>
                <w:rFonts w:ascii="Consolas" w:eastAsia="Consolas" w:hAnsi="Consolas" w:cs="Consolas"/>
                <w:sz w:val="15"/>
                <w:szCs w:val="15"/>
                <w:shd w:val="clear" w:color="auto" w:fill="F3F2F1"/>
              </w:rPr>
              <w:t>AttributeMap</w:t>
            </w:r>
          </w:p>
        </w:tc>
        <w:tc>
          <w:tcPr>
            <w:tcW w:w="1574" w:type="dxa"/>
            <w:tcMar>
              <w:top w:w="60" w:type="dxa"/>
              <w:left w:w="100" w:type="dxa"/>
              <w:bottom w:w="60" w:type="dxa"/>
              <w:right w:w="100" w:type="dxa"/>
            </w:tcMar>
          </w:tcPr>
          <w:p w14:paraId="09EE5F8A" w14:textId="77777777" w:rsidR="00943121" w:rsidRDefault="00184574">
            <w:pPr>
              <w:spacing w:after="40"/>
            </w:pPr>
            <w:r>
              <w:rPr>
                <w:sz w:val="17"/>
                <w:szCs w:val="17"/>
              </w:rPr>
              <w:t>Column mapping</w:t>
            </w:r>
          </w:p>
        </w:tc>
        <w:tc>
          <w:tcPr>
            <w:tcW w:w="1924" w:type="dxa"/>
            <w:tcMar>
              <w:top w:w="60" w:type="dxa"/>
              <w:left w:w="100" w:type="dxa"/>
              <w:bottom w:w="60" w:type="dxa"/>
              <w:right w:w="100" w:type="dxa"/>
            </w:tcMar>
          </w:tcPr>
          <w:p w14:paraId="18D3DCD2"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12CB13CC" w14:textId="77777777" w:rsidR="00943121" w:rsidRDefault="00943121">
            <w:pPr>
              <w:spacing w:after="40"/>
            </w:pPr>
          </w:p>
        </w:tc>
      </w:tr>
      <w:tr w:rsidR="00943121" w14:paraId="165323D0" w14:textId="77777777">
        <w:trPr>
          <w:cantSplit/>
        </w:trPr>
        <w:tc>
          <w:tcPr>
            <w:tcW w:w="262" w:type="dxa"/>
            <w:tcMar>
              <w:top w:w="60" w:type="dxa"/>
              <w:left w:w="100" w:type="dxa"/>
              <w:bottom w:w="60" w:type="dxa"/>
              <w:right w:w="100" w:type="dxa"/>
            </w:tcMar>
          </w:tcPr>
          <w:p w14:paraId="427DFD8F" w14:textId="77777777" w:rsidR="00943121" w:rsidRDefault="00184574">
            <w:pPr>
              <w:spacing w:after="40"/>
            </w:pPr>
            <w:r>
              <w:rPr>
                <w:sz w:val="17"/>
                <w:szCs w:val="17"/>
              </w:rPr>
              <w:t>50</w:t>
            </w:r>
          </w:p>
        </w:tc>
        <w:tc>
          <w:tcPr>
            <w:tcW w:w="1268" w:type="dxa"/>
            <w:tcMar>
              <w:top w:w="60" w:type="dxa"/>
              <w:left w:w="100" w:type="dxa"/>
              <w:bottom w:w="60" w:type="dxa"/>
              <w:right w:w="100" w:type="dxa"/>
            </w:tcMar>
          </w:tcPr>
          <w:p w14:paraId="767537AE" w14:textId="77777777" w:rsidR="00943121" w:rsidRDefault="00184574">
            <w:pPr>
              <w:spacing w:after="40"/>
            </w:pPr>
            <w:r>
              <w:rPr>
                <w:rFonts w:ascii="Consolas" w:eastAsia="Consolas" w:hAnsi="Consolas" w:cs="Consolas"/>
                <w:sz w:val="15"/>
                <w:szCs w:val="15"/>
                <w:shd w:val="clear" w:color="auto" w:fill="F3F2F1"/>
              </w:rPr>
              <w:t>ribboncustomization</w:t>
            </w:r>
          </w:p>
        </w:tc>
        <w:tc>
          <w:tcPr>
            <w:tcW w:w="1268" w:type="dxa"/>
            <w:tcMar>
              <w:top w:w="60" w:type="dxa"/>
              <w:left w:w="100" w:type="dxa"/>
              <w:bottom w:w="60" w:type="dxa"/>
              <w:right w:w="100" w:type="dxa"/>
            </w:tcMar>
          </w:tcPr>
          <w:p w14:paraId="09E5FB29" w14:textId="77777777" w:rsidR="00943121" w:rsidRDefault="00184574">
            <w:pPr>
              <w:spacing w:after="40"/>
            </w:pPr>
            <w:r>
              <w:rPr>
                <w:rFonts w:ascii="Consolas" w:eastAsia="Consolas" w:hAnsi="Consolas" w:cs="Consolas"/>
                <w:sz w:val="15"/>
                <w:szCs w:val="15"/>
                <w:shd w:val="clear" w:color="auto" w:fill="F3F2F1"/>
              </w:rPr>
              <w:t>RibbonCustomization</w:t>
            </w:r>
          </w:p>
        </w:tc>
        <w:tc>
          <w:tcPr>
            <w:tcW w:w="1574" w:type="dxa"/>
            <w:tcMar>
              <w:top w:w="60" w:type="dxa"/>
              <w:left w:w="100" w:type="dxa"/>
              <w:bottom w:w="60" w:type="dxa"/>
              <w:right w:w="100" w:type="dxa"/>
            </w:tcMar>
          </w:tcPr>
          <w:p w14:paraId="56E10B91" w14:textId="77777777" w:rsidR="00943121" w:rsidRDefault="00184574">
            <w:pPr>
              <w:spacing w:after="40"/>
            </w:pPr>
            <w:r>
              <w:rPr>
                <w:sz w:val="17"/>
                <w:szCs w:val="17"/>
              </w:rPr>
              <w:t>Ribbon customization</w:t>
            </w:r>
          </w:p>
        </w:tc>
        <w:tc>
          <w:tcPr>
            <w:tcW w:w="1924" w:type="dxa"/>
            <w:tcMar>
              <w:top w:w="60" w:type="dxa"/>
              <w:left w:w="100" w:type="dxa"/>
              <w:bottom w:w="60" w:type="dxa"/>
              <w:right w:w="100" w:type="dxa"/>
            </w:tcMar>
          </w:tcPr>
          <w:p w14:paraId="128591F2"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293CA358" w14:textId="77777777" w:rsidR="00943121" w:rsidRDefault="00184574">
            <w:pPr>
              <w:spacing w:after="40"/>
            </w:pPr>
            <w:r>
              <w:rPr>
                <w:sz w:val="17"/>
                <w:szCs w:val="17"/>
              </w:rPr>
              <w:t>Belongs to a table</w:t>
            </w:r>
          </w:p>
        </w:tc>
      </w:tr>
      <w:tr w:rsidR="00943121" w14:paraId="7591F624" w14:textId="77777777">
        <w:trPr>
          <w:cantSplit/>
        </w:trPr>
        <w:tc>
          <w:tcPr>
            <w:tcW w:w="262" w:type="dxa"/>
            <w:tcMar>
              <w:top w:w="60" w:type="dxa"/>
              <w:left w:w="100" w:type="dxa"/>
              <w:bottom w:w="60" w:type="dxa"/>
              <w:right w:w="100" w:type="dxa"/>
            </w:tcMar>
          </w:tcPr>
          <w:p w14:paraId="0E91A8EC" w14:textId="77777777" w:rsidR="00943121" w:rsidRDefault="00184574">
            <w:pPr>
              <w:spacing w:after="40"/>
            </w:pPr>
            <w:r>
              <w:rPr>
                <w:sz w:val="17"/>
                <w:szCs w:val="17"/>
              </w:rPr>
              <w:t>59</w:t>
            </w:r>
          </w:p>
        </w:tc>
        <w:tc>
          <w:tcPr>
            <w:tcW w:w="1268" w:type="dxa"/>
            <w:tcMar>
              <w:top w:w="60" w:type="dxa"/>
              <w:left w:w="100" w:type="dxa"/>
              <w:bottom w:w="60" w:type="dxa"/>
              <w:right w:w="100" w:type="dxa"/>
            </w:tcMar>
          </w:tcPr>
          <w:p w14:paraId="050A2EB8" w14:textId="77777777" w:rsidR="00943121" w:rsidRDefault="00184574">
            <w:pPr>
              <w:spacing w:after="40"/>
            </w:pPr>
            <w:r>
              <w:rPr>
                <w:rFonts w:ascii="Consolas" w:eastAsia="Consolas" w:hAnsi="Consolas" w:cs="Consolas"/>
                <w:sz w:val="15"/>
                <w:szCs w:val="15"/>
                <w:shd w:val="clear" w:color="auto" w:fill="F3F2F1"/>
              </w:rPr>
              <w:t>savedqueryvisualization</w:t>
            </w:r>
          </w:p>
        </w:tc>
        <w:tc>
          <w:tcPr>
            <w:tcW w:w="1268" w:type="dxa"/>
            <w:tcMar>
              <w:top w:w="60" w:type="dxa"/>
              <w:left w:w="100" w:type="dxa"/>
              <w:bottom w:w="60" w:type="dxa"/>
              <w:right w:w="100" w:type="dxa"/>
            </w:tcMar>
          </w:tcPr>
          <w:p w14:paraId="72AEF92B" w14:textId="77777777" w:rsidR="00943121" w:rsidRDefault="00184574">
            <w:pPr>
              <w:spacing w:after="40"/>
            </w:pPr>
            <w:r>
              <w:rPr>
                <w:rFonts w:ascii="Consolas" w:eastAsia="Consolas" w:hAnsi="Consolas" w:cs="Consolas"/>
                <w:sz w:val="15"/>
                <w:szCs w:val="15"/>
                <w:shd w:val="clear" w:color="auto" w:fill="F3F2F1"/>
              </w:rPr>
              <w:t>SavedQueryVisualization</w:t>
            </w:r>
          </w:p>
        </w:tc>
        <w:tc>
          <w:tcPr>
            <w:tcW w:w="1574" w:type="dxa"/>
            <w:tcMar>
              <w:top w:w="60" w:type="dxa"/>
              <w:left w:w="100" w:type="dxa"/>
              <w:bottom w:w="60" w:type="dxa"/>
              <w:right w:w="100" w:type="dxa"/>
            </w:tcMar>
          </w:tcPr>
          <w:p w14:paraId="3D99ECE5" w14:textId="77777777" w:rsidR="00943121" w:rsidRDefault="00184574">
            <w:pPr>
              <w:spacing w:after="40"/>
            </w:pPr>
            <w:r>
              <w:rPr>
                <w:sz w:val="17"/>
                <w:szCs w:val="17"/>
              </w:rPr>
              <w:t>Chart</w:t>
            </w:r>
          </w:p>
        </w:tc>
        <w:tc>
          <w:tcPr>
            <w:tcW w:w="1924" w:type="dxa"/>
            <w:tcMar>
              <w:top w:w="60" w:type="dxa"/>
              <w:left w:w="100" w:type="dxa"/>
              <w:bottom w:w="60" w:type="dxa"/>
              <w:right w:w="100" w:type="dxa"/>
            </w:tcMar>
          </w:tcPr>
          <w:p w14:paraId="5521D3D9" w14:textId="77777777" w:rsidR="00943121" w:rsidRDefault="00184574">
            <w:pPr>
              <w:spacing w:after="40"/>
            </w:pPr>
            <w:r>
              <w:rPr>
                <w:sz w:val="17"/>
                <w:szCs w:val="17"/>
              </w:rPr>
              <w:t>Charts</w:t>
            </w:r>
          </w:p>
        </w:tc>
        <w:tc>
          <w:tcPr>
            <w:tcW w:w="3064" w:type="dxa"/>
            <w:tcMar>
              <w:top w:w="60" w:type="dxa"/>
              <w:left w:w="100" w:type="dxa"/>
              <w:bottom w:w="60" w:type="dxa"/>
              <w:right w:w="100" w:type="dxa"/>
            </w:tcMar>
          </w:tcPr>
          <w:p w14:paraId="0DC910B0" w14:textId="77777777" w:rsidR="00943121" w:rsidRDefault="00184574">
            <w:pPr>
              <w:spacing w:after="40"/>
            </w:pPr>
            <w:r>
              <w:rPr>
                <w:sz w:val="17"/>
                <w:szCs w:val="17"/>
              </w:rPr>
              <w:t>Part of a table</w:t>
            </w:r>
          </w:p>
        </w:tc>
      </w:tr>
      <w:tr w:rsidR="00943121" w14:paraId="07054140" w14:textId="77777777">
        <w:trPr>
          <w:cantSplit/>
        </w:trPr>
        <w:tc>
          <w:tcPr>
            <w:tcW w:w="262" w:type="dxa"/>
            <w:tcMar>
              <w:top w:w="60" w:type="dxa"/>
              <w:left w:w="100" w:type="dxa"/>
              <w:bottom w:w="60" w:type="dxa"/>
              <w:right w:w="100" w:type="dxa"/>
            </w:tcMar>
          </w:tcPr>
          <w:p w14:paraId="7B9CCAD8" w14:textId="77777777" w:rsidR="00943121" w:rsidRDefault="00184574">
            <w:pPr>
              <w:spacing w:after="40"/>
            </w:pPr>
            <w:r>
              <w:rPr>
                <w:sz w:val="17"/>
                <w:szCs w:val="17"/>
              </w:rPr>
              <w:t>60</w:t>
            </w:r>
          </w:p>
        </w:tc>
        <w:tc>
          <w:tcPr>
            <w:tcW w:w="1268" w:type="dxa"/>
            <w:tcMar>
              <w:top w:w="60" w:type="dxa"/>
              <w:left w:w="100" w:type="dxa"/>
              <w:bottom w:w="60" w:type="dxa"/>
              <w:right w:w="100" w:type="dxa"/>
            </w:tcMar>
          </w:tcPr>
          <w:p w14:paraId="491EC5C4" w14:textId="77777777" w:rsidR="00943121" w:rsidRDefault="00184574">
            <w:pPr>
              <w:spacing w:after="40"/>
            </w:pPr>
            <w:r>
              <w:rPr>
                <w:rFonts w:ascii="Consolas" w:eastAsia="Consolas" w:hAnsi="Consolas" w:cs="Consolas"/>
                <w:sz w:val="15"/>
                <w:szCs w:val="15"/>
                <w:shd w:val="clear" w:color="auto" w:fill="F3F2F1"/>
              </w:rPr>
              <w:t>systemform</w:t>
            </w:r>
          </w:p>
        </w:tc>
        <w:tc>
          <w:tcPr>
            <w:tcW w:w="1268" w:type="dxa"/>
            <w:tcMar>
              <w:top w:w="60" w:type="dxa"/>
              <w:left w:w="100" w:type="dxa"/>
              <w:bottom w:w="60" w:type="dxa"/>
              <w:right w:w="100" w:type="dxa"/>
            </w:tcMar>
          </w:tcPr>
          <w:p w14:paraId="3C95CF70" w14:textId="77777777" w:rsidR="00943121" w:rsidRDefault="00184574">
            <w:pPr>
              <w:spacing w:after="40"/>
            </w:pPr>
            <w:r>
              <w:rPr>
                <w:rFonts w:ascii="Consolas" w:eastAsia="Consolas" w:hAnsi="Consolas" w:cs="Consolas"/>
                <w:sz w:val="15"/>
                <w:szCs w:val="15"/>
                <w:shd w:val="clear" w:color="auto" w:fill="F3F2F1"/>
              </w:rPr>
              <w:t>SystemForm</w:t>
            </w:r>
          </w:p>
        </w:tc>
        <w:tc>
          <w:tcPr>
            <w:tcW w:w="1574" w:type="dxa"/>
            <w:tcMar>
              <w:top w:w="60" w:type="dxa"/>
              <w:left w:w="100" w:type="dxa"/>
              <w:bottom w:w="60" w:type="dxa"/>
              <w:right w:w="100" w:type="dxa"/>
            </w:tcMar>
          </w:tcPr>
          <w:p w14:paraId="5A43D05B" w14:textId="77777777" w:rsidR="00943121" w:rsidRDefault="00184574">
            <w:pPr>
              <w:spacing w:after="40"/>
            </w:pPr>
            <w:r>
              <w:rPr>
                <w:sz w:val="17"/>
                <w:szCs w:val="17"/>
              </w:rPr>
              <w:t>Form</w:t>
            </w:r>
          </w:p>
        </w:tc>
        <w:tc>
          <w:tcPr>
            <w:tcW w:w="1924" w:type="dxa"/>
            <w:tcMar>
              <w:top w:w="60" w:type="dxa"/>
              <w:left w:w="100" w:type="dxa"/>
              <w:bottom w:w="60" w:type="dxa"/>
              <w:right w:w="100" w:type="dxa"/>
            </w:tcMar>
          </w:tcPr>
          <w:p w14:paraId="769D16A3" w14:textId="77777777" w:rsidR="00943121" w:rsidRDefault="00184574">
            <w:pPr>
              <w:spacing w:after="40"/>
            </w:pPr>
            <w:r>
              <w:rPr>
                <w:sz w:val="17"/>
                <w:szCs w:val="17"/>
              </w:rPr>
              <w:t>Forms, Dashboards</w:t>
            </w:r>
          </w:p>
        </w:tc>
        <w:tc>
          <w:tcPr>
            <w:tcW w:w="3064" w:type="dxa"/>
            <w:tcMar>
              <w:top w:w="60" w:type="dxa"/>
              <w:left w:w="100" w:type="dxa"/>
              <w:bottom w:w="60" w:type="dxa"/>
              <w:right w:w="100" w:type="dxa"/>
            </w:tcMar>
          </w:tcPr>
          <w:p w14:paraId="037A546B" w14:textId="77777777" w:rsidR="00943121" w:rsidRDefault="00184574">
            <w:pPr>
              <w:spacing w:after="40"/>
            </w:pPr>
            <w:r>
              <w:rPr>
                <w:sz w:val="17"/>
                <w:szCs w:val="17"/>
              </w:rPr>
              <w:t xml:space="preserve">Kind from </w:t>
            </w:r>
            <w:r>
              <w:rPr>
                <w:rFonts w:ascii="Consolas" w:eastAsia="Consolas" w:hAnsi="Consolas" w:cs="Consolas"/>
                <w:sz w:val="15"/>
                <w:szCs w:val="15"/>
                <w:shd w:val="clear" w:color="auto" w:fill="F3F2F1"/>
              </w:rPr>
              <w:t>type</w:t>
            </w:r>
            <w:r>
              <w:rPr>
                <w:sz w:val="17"/>
                <w:szCs w:val="17"/>
              </w:rPr>
              <w:t>; part of a table</w:t>
            </w:r>
          </w:p>
        </w:tc>
      </w:tr>
      <w:tr w:rsidR="00943121" w14:paraId="0516DE28" w14:textId="77777777">
        <w:trPr>
          <w:cantSplit/>
        </w:trPr>
        <w:tc>
          <w:tcPr>
            <w:tcW w:w="262" w:type="dxa"/>
            <w:tcMar>
              <w:top w:w="60" w:type="dxa"/>
              <w:left w:w="100" w:type="dxa"/>
              <w:bottom w:w="60" w:type="dxa"/>
              <w:right w:w="100" w:type="dxa"/>
            </w:tcMar>
          </w:tcPr>
          <w:p w14:paraId="6FA4E673" w14:textId="77777777" w:rsidR="00943121" w:rsidRDefault="00184574">
            <w:pPr>
              <w:spacing w:after="40"/>
            </w:pPr>
            <w:r>
              <w:rPr>
                <w:sz w:val="17"/>
                <w:szCs w:val="17"/>
              </w:rPr>
              <w:t>61</w:t>
            </w:r>
          </w:p>
        </w:tc>
        <w:tc>
          <w:tcPr>
            <w:tcW w:w="1268" w:type="dxa"/>
            <w:tcMar>
              <w:top w:w="60" w:type="dxa"/>
              <w:left w:w="100" w:type="dxa"/>
              <w:bottom w:w="60" w:type="dxa"/>
              <w:right w:w="100" w:type="dxa"/>
            </w:tcMar>
          </w:tcPr>
          <w:p w14:paraId="2429BE71" w14:textId="77777777" w:rsidR="00943121" w:rsidRDefault="00184574">
            <w:pPr>
              <w:spacing w:after="40"/>
            </w:pPr>
            <w:r>
              <w:rPr>
                <w:rFonts w:ascii="Consolas" w:eastAsia="Consolas" w:hAnsi="Consolas" w:cs="Consolas"/>
                <w:sz w:val="15"/>
                <w:szCs w:val="15"/>
                <w:shd w:val="clear" w:color="auto" w:fill="F3F2F1"/>
              </w:rPr>
              <w:t>webresource</w:t>
            </w:r>
          </w:p>
        </w:tc>
        <w:tc>
          <w:tcPr>
            <w:tcW w:w="1268" w:type="dxa"/>
            <w:tcMar>
              <w:top w:w="60" w:type="dxa"/>
              <w:left w:w="100" w:type="dxa"/>
              <w:bottom w:w="60" w:type="dxa"/>
              <w:right w:w="100" w:type="dxa"/>
            </w:tcMar>
          </w:tcPr>
          <w:p w14:paraId="707BC7D8" w14:textId="77777777" w:rsidR="00943121" w:rsidRDefault="00184574">
            <w:pPr>
              <w:spacing w:after="40"/>
            </w:pPr>
            <w:r>
              <w:rPr>
                <w:rFonts w:ascii="Consolas" w:eastAsia="Consolas" w:hAnsi="Consolas" w:cs="Consolas"/>
                <w:sz w:val="15"/>
                <w:szCs w:val="15"/>
                <w:shd w:val="clear" w:color="auto" w:fill="F3F2F1"/>
              </w:rPr>
              <w:t>WebResource</w:t>
            </w:r>
          </w:p>
        </w:tc>
        <w:tc>
          <w:tcPr>
            <w:tcW w:w="1574" w:type="dxa"/>
            <w:tcMar>
              <w:top w:w="60" w:type="dxa"/>
              <w:left w:w="100" w:type="dxa"/>
              <w:bottom w:w="60" w:type="dxa"/>
              <w:right w:w="100" w:type="dxa"/>
            </w:tcMar>
          </w:tcPr>
          <w:p w14:paraId="57AE9EA8" w14:textId="77777777" w:rsidR="00943121" w:rsidRDefault="00184574">
            <w:pPr>
              <w:spacing w:after="40"/>
            </w:pPr>
            <w:r>
              <w:rPr>
                <w:sz w:val="17"/>
                <w:szCs w:val="17"/>
              </w:rPr>
              <w:t>Web resource</w:t>
            </w:r>
          </w:p>
        </w:tc>
        <w:tc>
          <w:tcPr>
            <w:tcW w:w="1924" w:type="dxa"/>
            <w:tcMar>
              <w:top w:w="60" w:type="dxa"/>
              <w:left w:w="100" w:type="dxa"/>
              <w:bottom w:w="60" w:type="dxa"/>
              <w:right w:w="100" w:type="dxa"/>
            </w:tcMar>
          </w:tcPr>
          <w:p w14:paraId="6109702A" w14:textId="77777777" w:rsidR="00943121" w:rsidRDefault="00184574">
            <w:pPr>
              <w:spacing w:after="40"/>
            </w:pPr>
            <w:r>
              <w:rPr>
                <w:sz w:val="17"/>
                <w:szCs w:val="17"/>
              </w:rPr>
              <w:t>Web resources</w:t>
            </w:r>
          </w:p>
        </w:tc>
        <w:tc>
          <w:tcPr>
            <w:tcW w:w="3064" w:type="dxa"/>
            <w:tcMar>
              <w:top w:w="60" w:type="dxa"/>
              <w:left w:w="100" w:type="dxa"/>
              <w:bottom w:w="60" w:type="dxa"/>
              <w:right w:w="100" w:type="dxa"/>
            </w:tcMar>
          </w:tcPr>
          <w:p w14:paraId="4220F2FE" w14:textId="77777777" w:rsidR="00943121" w:rsidRDefault="00943121">
            <w:pPr>
              <w:spacing w:after="40"/>
            </w:pPr>
          </w:p>
        </w:tc>
      </w:tr>
      <w:tr w:rsidR="00943121" w14:paraId="4DF90A7B" w14:textId="77777777">
        <w:trPr>
          <w:cantSplit/>
        </w:trPr>
        <w:tc>
          <w:tcPr>
            <w:tcW w:w="262" w:type="dxa"/>
            <w:tcMar>
              <w:top w:w="60" w:type="dxa"/>
              <w:left w:w="100" w:type="dxa"/>
              <w:bottom w:w="60" w:type="dxa"/>
              <w:right w:w="100" w:type="dxa"/>
            </w:tcMar>
          </w:tcPr>
          <w:p w14:paraId="59555CE0" w14:textId="77777777" w:rsidR="00943121" w:rsidRDefault="00184574">
            <w:pPr>
              <w:spacing w:after="40"/>
            </w:pPr>
            <w:r>
              <w:rPr>
                <w:sz w:val="17"/>
                <w:szCs w:val="17"/>
              </w:rPr>
              <w:t>62</w:t>
            </w:r>
          </w:p>
        </w:tc>
        <w:tc>
          <w:tcPr>
            <w:tcW w:w="1268" w:type="dxa"/>
            <w:tcMar>
              <w:top w:w="60" w:type="dxa"/>
              <w:left w:w="100" w:type="dxa"/>
              <w:bottom w:w="60" w:type="dxa"/>
              <w:right w:w="100" w:type="dxa"/>
            </w:tcMar>
          </w:tcPr>
          <w:p w14:paraId="3AD8EDFE" w14:textId="77777777" w:rsidR="00943121" w:rsidRDefault="00184574">
            <w:pPr>
              <w:spacing w:after="40"/>
            </w:pPr>
            <w:r>
              <w:rPr>
                <w:rFonts w:ascii="Consolas" w:eastAsia="Consolas" w:hAnsi="Consolas" w:cs="Consolas"/>
                <w:sz w:val="15"/>
                <w:szCs w:val="15"/>
                <w:shd w:val="clear" w:color="auto" w:fill="F3F2F1"/>
              </w:rPr>
              <w:t>sitemap</w:t>
            </w:r>
          </w:p>
        </w:tc>
        <w:tc>
          <w:tcPr>
            <w:tcW w:w="1268" w:type="dxa"/>
            <w:tcMar>
              <w:top w:w="60" w:type="dxa"/>
              <w:left w:w="100" w:type="dxa"/>
              <w:bottom w:w="60" w:type="dxa"/>
              <w:right w:w="100" w:type="dxa"/>
            </w:tcMar>
          </w:tcPr>
          <w:p w14:paraId="2F2F0357" w14:textId="77777777" w:rsidR="00943121" w:rsidRDefault="00184574">
            <w:pPr>
              <w:spacing w:after="40"/>
            </w:pPr>
            <w:r>
              <w:rPr>
                <w:rFonts w:ascii="Consolas" w:eastAsia="Consolas" w:hAnsi="Consolas" w:cs="Consolas"/>
                <w:sz w:val="15"/>
                <w:szCs w:val="15"/>
                <w:shd w:val="clear" w:color="auto" w:fill="F3F2F1"/>
              </w:rPr>
              <w:t>SiteMap</w:t>
            </w:r>
          </w:p>
        </w:tc>
        <w:tc>
          <w:tcPr>
            <w:tcW w:w="1574" w:type="dxa"/>
            <w:tcMar>
              <w:top w:w="60" w:type="dxa"/>
              <w:left w:w="100" w:type="dxa"/>
              <w:bottom w:w="60" w:type="dxa"/>
              <w:right w:w="100" w:type="dxa"/>
            </w:tcMar>
          </w:tcPr>
          <w:p w14:paraId="399FE0D2" w14:textId="77777777" w:rsidR="00943121" w:rsidRDefault="00184574">
            <w:pPr>
              <w:spacing w:after="40"/>
            </w:pPr>
            <w:r>
              <w:rPr>
                <w:sz w:val="17"/>
                <w:szCs w:val="17"/>
              </w:rPr>
              <w:t>Site map</w:t>
            </w:r>
          </w:p>
        </w:tc>
        <w:tc>
          <w:tcPr>
            <w:tcW w:w="1924" w:type="dxa"/>
            <w:tcMar>
              <w:top w:w="60" w:type="dxa"/>
              <w:left w:w="100" w:type="dxa"/>
              <w:bottom w:w="60" w:type="dxa"/>
              <w:right w:w="100" w:type="dxa"/>
            </w:tcMar>
          </w:tcPr>
          <w:p w14:paraId="4580A551" w14:textId="77777777" w:rsidR="00943121" w:rsidRDefault="00184574">
            <w:pPr>
              <w:spacing w:after="40"/>
            </w:pPr>
            <w:r>
              <w:rPr>
                <w:sz w:val="17"/>
                <w:szCs w:val="17"/>
              </w:rPr>
              <w:t>Site maps</w:t>
            </w:r>
          </w:p>
        </w:tc>
        <w:tc>
          <w:tcPr>
            <w:tcW w:w="3064" w:type="dxa"/>
            <w:tcMar>
              <w:top w:w="60" w:type="dxa"/>
              <w:left w:w="100" w:type="dxa"/>
              <w:bottom w:w="60" w:type="dxa"/>
              <w:right w:w="100" w:type="dxa"/>
            </w:tcMar>
          </w:tcPr>
          <w:p w14:paraId="7352E3C6" w14:textId="77777777" w:rsidR="00943121" w:rsidRDefault="00943121">
            <w:pPr>
              <w:spacing w:after="40"/>
            </w:pPr>
          </w:p>
        </w:tc>
      </w:tr>
      <w:tr w:rsidR="00943121" w14:paraId="233BD1CE" w14:textId="77777777">
        <w:trPr>
          <w:cantSplit/>
        </w:trPr>
        <w:tc>
          <w:tcPr>
            <w:tcW w:w="262" w:type="dxa"/>
            <w:tcMar>
              <w:top w:w="60" w:type="dxa"/>
              <w:left w:w="100" w:type="dxa"/>
              <w:bottom w:w="60" w:type="dxa"/>
              <w:right w:w="100" w:type="dxa"/>
            </w:tcMar>
          </w:tcPr>
          <w:p w14:paraId="6613EBB8" w14:textId="77777777" w:rsidR="00943121" w:rsidRDefault="00184574">
            <w:pPr>
              <w:spacing w:after="40"/>
            </w:pPr>
            <w:r>
              <w:rPr>
                <w:sz w:val="17"/>
                <w:szCs w:val="17"/>
              </w:rPr>
              <w:t>63</w:t>
            </w:r>
          </w:p>
        </w:tc>
        <w:tc>
          <w:tcPr>
            <w:tcW w:w="1268" w:type="dxa"/>
            <w:tcMar>
              <w:top w:w="60" w:type="dxa"/>
              <w:left w:w="100" w:type="dxa"/>
              <w:bottom w:w="60" w:type="dxa"/>
              <w:right w:w="100" w:type="dxa"/>
            </w:tcMar>
          </w:tcPr>
          <w:p w14:paraId="2546E649" w14:textId="77777777" w:rsidR="00943121" w:rsidRDefault="00184574">
            <w:pPr>
              <w:spacing w:after="40"/>
            </w:pPr>
            <w:r>
              <w:rPr>
                <w:rFonts w:ascii="Consolas" w:eastAsia="Consolas" w:hAnsi="Consolas" w:cs="Consolas"/>
                <w:sz w:val="15"/>
                <w:szCs w:val="15"/>
                <w:shd w:val="clear" w:color="auto" w:fill="F3F2F1"/>
              </w:rPr>
              <w:t>connectionrole</w:t>
            </w:r>
          </w:p>
        </w:tc>
        <w:tc>
          <w:tcPr>
            <w:tcW w:w="1268" w:type="dxa"/>
            <w:tcMar>
              <w:top w:w="60" w:type="dxa"/>
              <w:left w:w="100" w:type="dxa"/>
              <w:bottom w:w="60" w:type="dxa"/>
              <w:right w:w="100" w:type="dxa"/>
            </w:tcMar>
          </w:tcPr>
          <w:p w14:paraId="2BFD3C56" w14:textId="77777777" w:rsidR="00943121" w:rsidRDefault="00184574">
            <w:pPr>
              <w:spacing w:after="40"/>
            </w:pPr>
            <w:r>
              <w:rPr>
                <w:rFonts w:ascii="Consolas" w:eastAsia="Consolas" w:hAnsi="Consolas" w:cs="Consolas"/>
                <w:sz w:val="15"/>
                <w:szCs w:val="15"/>
                <w:shd w:val="clear" w:color="auto" w:fill="F3F2F1"/>
              </w:rPr>
              <w:t>ConnectionRole</w:t>
            </w:r>
          </w:p>
        </w:tc>
        <w:tc>
          <w:tcPr>
            <w:tcW w:w="1574" w:type="dxa"/>
            <w:tcMar>
              <w:top w:w="60" w:type="dxa"/>
              <w:left w:w="100" w:type="dxa"/>
              <w:bottom w:w="60" w:type="dxa"/>
              <w:right w:w="100" w:type="dxa"/>
            </w:tcMar>
          </w:tcPr>
          <w:p w14:paraId="2D008377" w14:textId="77777777" w:rsidR="00943121" w:rsidRDefault="00184574">
            <w:pPr>
              <w:spacing w:after="40"/>
            </w:pPr>
            <w:r>
              <w:rPr>
                <w:sz w:val="17"/>
                <w:szCs w:val="17"/>
              </w:rPr>
              <w:t>Connection role</w:t>
            </w:r>
          </w:p>
        </w:tc>
        <w:tc>
          <w:tcPr>
            <w:tcW w:w="1924" w:type="dxa"/>
            <w:tcMar>
              <w:top w:w="60" w:type="dxa"/>
              <w:left w:w="100" w:type="dxa"/>
              <w:bottom w:w="60" w:type="dxa"/>
              <w:right w:w="100" w:type="dxa"/>
            </w:tcMar>
          </w:tcPr>
          <w:p w14:paraId="07C02601"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717EA98F" w14:textId="77777777" w:rsidR="00943121" w:rsidRDefault="00943121">
            <w:pPr>
              <w:spacing w:after="40"/>
            </w:pPr>
          </w:p>
        </w:tc>
      </w:tr>
      <w:tr w:rsidR="00943121" w14:paraId="3A7C2025" w14:textId="77777777">
        <w:trPr>
          <w:cantSplit/>
        </w:trPr>
        <w:tc>
          <w:tcPr>
            <w:tcW w:w="262" w:type="dxa"/>
            <w:tcMar>
              <w:top w:w="60" w:type="dxa"/>
              <w:left w:w="100" w:type="dxa"/>
              <w:bottom w:w="60" w:type="dxa"/>
              <w:right w:w="100" w:type="dxa"/>
            </w:tcMar>
          </w:tcPr>
          <w:p w14:paraId="48EC933E" w14:textId="77777777" w:rsidR="00943121" w:rsidRDefault="00184574">
            <w:pPr>
              <w:spacing w:after="40"/>
            </w:pPr>
            <w:r>
              <w:rPr>
                <w:sz w:val="17"/>
                <w:szCs w:val="17"/>
              </w:rPr>
              <w:t>65</w:t>
            </w:r>
          </w:p>
        </w:tc>
        <w:tc>
          <w:tcPr>
            <w:tcW w:w="1268" w:type="dxa"/>
            <w:tcMar>
              <w:top w:w="60" w:type="dxa"/>
              <w:left w:w="100" w:type="dxa"/>
              <w:bottom w:w="60" w:type="dxa"/>
              <w:right w:w="100" w:type="dxa"/>
            </w:tcMar>
          </w:tcPr>
          <w:p w14:paraId="36D98F56" w14:textId="77777777" w:rsidR="00943121" w:rsidRDefault="00184574">
            <w:pPr>
              <w:spacing w:after="40"/>
            </w:pPr>
            <w:r>
              <w:rPr>
                <w:rFonts w:ascii="Consolas" w:eastAsia="Consolas" w:hAnsi="Consolas" w:cs="Consolas"/>
                <w:sz w:val="15"/>
                <w:szCs w:val="15"/>
                <w:shd w:val="clear" w:color="auto" w:fill="F3F2F1"/>
              </w:rPr>
              <w:t>hierarchyrule</w:t>
            </w:r>
          </w:p>
        </w:tc>
        <w:tc>
          <w:tcPr>
            <w:tcW w:w="1268" w:type="dxa"/>
            <w:tcMar>
              <w:top w:w="60" w:type="dxa"/>
              <w:left w:w="100" w:type="dxa"/>
              <w:bottom w:w="60" w:type="dxa"/>
              <w:right w:w="100" w:type="dxa"/>
            </w:tcMar>
          </w:tcPr>
          <w:p w14:paraId="535C999A" w14:textId="77777777" w:rsidR="00943121" w:rsidRDefault="00184574">
            <w:pPr>
              <w:spacing w:after="40"/>
            </w:pPr>
            <w:r>
              <w:rPr>
                <w:rFonts w:ascii="Consolas" w:eastAsia="Consolas" w:hAnsi="Consolas" w:cs="Consolas"/>
                <w:sz w:val="15"/>
                <w:szCs w:val="15"/>
                <w:shd w:val="clear" w:color="auto" w:fill="F3F2F1"/>
              </w:rPr>
              <w:t>HierarchyRule</w:t>
            </w:r>
          </w:p>
        </w:tc>
        <w:tc>
          <w:tcPr>
            <w:tcW w:w="1574" w:type="dxa"/>
            <w:tcMar>
              <w:top w:w="60" w:type="dxa"/>
              <w:left w:w="100" w:type="dxa"/>
              <w:bottom w:w="60" w:type="dxa"/>
              <w:right w:w="100" w:type="dxa"/>
            </w:tcMar>
          </w:tcPr>
          <w:p w14:paraId="227D8E1A" w14:textId="77777777" w:rsidR="00943121" w:rsidRDefault="00184574">
            <w:pPr>
              <w:spacing w:after="40"/>
            </w:pPr>
            <w:r>
              <w:rPr>
                <w:sz w:val="17"/>
                <w:szCs w:val="17"/>
              </w:rPr>
              <w:t>Hierarchy rule</w:t>
            </w:r>
          </w:p>
        </w:tc>
        <w:tc>
          <w:tcPr>
            <w:tcW w:w="1924" w:type="dxa"/>
            <w:tcMar>
              <w:top w:w="60" w:type="dxa"/>
              <w:left w:w="100" w:type="dxa"/>
              <w:bottom w:w="60" w:type="dxa"/>
              <w:right w:w="100" w:type="dxa"/>
            </w:tcMar>
          </w:tcPr>
          <w:p w14:paraId="45C1372A"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206E172F" w14:textId="77777777" w:rsidR="00943121" w:rsidRDefault="00943121">
            <w:pPr>
              <w:spacing w:after="40"/>
            </w:pPr>
          </w:p>
        </w:tc>
      </w:tr>
      <w:tr w:rsidR="00943121" w14:paraId="1AE43A35" w14:textId="77777777">
        <w:trPr>
          <w:cantSplit/>
        </w:trPr>
        <w:tc>
          <w:tcPr>
            <w:tcW w:w="262" w:type="dxa"/>
            <w:tcMar>
              <w:top w:w="60" w:type="dxa"/>
              <w:left w:w="100" w:type="dxa"/>
              <w:bottom w:w="60" w:type="dxa"/>
              <w:right w:w="100" w:type="dxa"/>
            </w:tcMar>
          </w:tcPr>
          <w:p w14:paraId="46E9FC84" w14:textId="77777777" w:rsidR="00943121" w:rsidRDefault="00184574">
            <w:pPr>
              <w:spacing w:after="40"/>
            </w:pPr>
            <w:r>
              <w:rPr>
                <w:sz w:val="17"/>
                <w:szCs w:val="17"/>
              </w:rPr>
              <w:t>66</w:t>
            </w:r>
          </w:p>
        </w:tc>
        <w:tc>
          <w:tcPr>
            <w:tcW w:w="1268" w:type="dxa"/>
            <w:tcMar>
              <w:top w:w="60" w:type="dxa"/>
              <w:left w:w="100" w:type="dxa"/>
              <w:bottom w:w="60" w:type="dxa"/>
              <w:right w:w="100" w:type="dxa"/>
            </w:tcMar>
          </w:tcPr>
          <w:p w14:paraId="19891BF6" w14:textId="77777777" w:rsidR="00943121" w:rsidRDefault="00184574">
            <w:pPr>
              <w:spacing w:after="40"/>
            </w:pPr>
            <w:r>
              <w:rPr>
                <w:rFonts w:ascii="Consolas" w:eastAsia="Consolas" w:hAnsi="Consolas" w:cs="Consolas"/>
                <w:sz w:val="15"/>
                <w:szCs w:val="15"/>
                <w:shd w:val="clear" w:color="auto" w:fill="F3F2F1"/>
              </w:rPr>
              <w:t>customcontrol</w:t>
            </w:r>
          </w:p>
        </w:tc>
        <w:tc>
          <w:tcPr>
            <w:tcW w:w="1268" w:type="dxa"/>
            <w:tcMar>
              <w:top w:w="60" w:type="dxa"/>
              <w:left w:w="100" w:type="dxa"/>
              <w:bottom w:w="60" w:type="dxa"/>
              <w:right w:w="100" w:type="dxa"/>
            </w:tcMar>
          </w:tcPr>
          <w:p w14:paraId="3C027533" w14:textId="77777777" w:rsidR="00943121" w:rsidRDefault="00184574">
            <w:pPr>
              <w:spacing w:after="40"/>
            </w:pPr>
            <w:r>
              <w:rPr>
                <w:rFonts w:ascii="Consolas" w:eastAsia="Consolas" w:hAnsi="Consolas" w:cs="Consolas"/>
                <w:sz w:val="15"/>
                <w:szCs w:val="15"/>
                <w:shd w:val="clear" w:color="auto" w:fill="F3F2F1"/>
              </w:rPr>
              <w:t>CustomControl</w:t>
            </w:r>
          </w:p>
        </w:tc>
        <w:tc>
          <w:tcPr>
            <w:tcW w:w="1574" w:type="dxa"/>
            <w:tcMar>
              <w:top w:w="60" w:type="dxa"/>
              <w:left w:w="100" w:type="dxa"/>
              <w:bottom w:w="60" w:type="dxa"/>
              <w:right w:w="100" w:type="dxa"/>
            </w:tcMar>
          </w:tcPr>
          <w:p w14:paraId="4556EE48" w14:textId="77777777" w:rsidR="00943121" w:rsidRDefault="00184574">
            <w:pPr>
              <w:spacing w:after="40"/>
            </w:pPr>
            <w:r>
              <w:rPr>
                <w:sz w:val="17"/>
                <w:szCs w:val="17"/>
              </w:rPr>
              <w:t>Custom control</w:t>
            </w:r>
          </w:p>
        </w:tc>
        <w:tc>
          <w:tcPr>
            <w:tcW w:w="1924" w:type="dxa"/>
            <w:tcMar>
              <w:top w:w="60" w:type="dxa"/>
              <w:left w:w="100" w:type="dxa"/>
              <w:bottom w:w="60" w:type="dxa"/>
              <w:right w:w="100" w:type="dxa"/>
            </w:tcMar>
          </w:tcPr>
          <w:p w14:paraId="3300284F"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2817249C" w14:textId="77777777" w:rsidR="00943121" w:rsidRDefault="00943121">
            <w:pPr>
              <w:spacing w:after="40"/>
            </w:pPr>
          </w:p>
        </w:tc>
      </w:tr>
      <w:tr w:rsidR="00943121" w14:paraId="49CCFCFE" w14:textId="77777777">
        <w:trPr>
          <w:cantSplit/>
        </w:trPr>
        <w:tc>
          <w:tcPr>
            <w:tcW w:w="262" w:type="dxa"/>
            <w:tcMar>
              <w:top w:w="60" w:type="dxa"/>
              <w:left w:w="100" w:type="dxa"/>
              <w:bottom w:w="60" w:type="dxa"/>
              <w:right w:w="100" w:type="dxa"/>
            </w:tcMar>
          </w:tcPr>
          <w:p w14:paraId="4099CC4F" w14:textId="77777777" w:rsidR="00943121" w:rsidRDefault="00184574">
            <w:pPr>
              <w:spacing w:after="40"/>
            </w:pPr>
            <w:r>
              <w:rPr>
                <w:sz w:val="17"/>
                <w:szCs w:val="17"/>
              </w:rPr>
              <w:t>68</w:t>
            </w:r>
          </w:p>
        </w:tc>
        <w:tc>
          <w:tcPr>
            <w:tcW w:w="1268" w:type="dxa"/>
            <w:tcMar>
              <w:top w:w="60" w:type="dxa"/>
              <w:left w:w="100" w:type="dxa"/>
              <w:bottom w:w="60" w:type="dxa"/>
              <w:right w:w="100" w:type="dxa"/>
            </w:tcMar>
          </w:tcPr>
          <w:p w14:paraId="673FD05C" w14:textId="77777777" w:rsidR="00943121" w:rsidRDefault="00184574">
            <w:pPr>
              <w:spacing w:after="40"/>
            </w:pPr>
            <w:r>
              <w:rPr>
                <w:rFonts w:ascii="Consolas" w:eastAsia="Consolas" w:hAnsi="Consolas" w:cs="Consolas"/>
                <w:sz w:val="15"/>
                <w:szCs w:val="15"/>
                <w:shd w:val="clear" w:color="auto" w:fill="F3F2F1"/>
              </w:rPr>
              <w:t>customcontroldefaultconfig</w:t>
            </w:r>
          </w:p>
        </w:tc>
        <w:tc>
          <w:tcPr>
            <w:tcW w:w="1268" w:type="dxa"/>
            <w:tcMar>
              <w:top w:w="60" w:type="dxa"/>
              <w:left w:w="100" w:type="dxa"/>
              <w:bottom w:w="60" w:type="dxa"/>
              <w:right w:w="100" w:type="dxa"/>
            </w:tcMar>
          </w:tcPr>
          <w:p w14:paraId="16293536" w14:textId="77777777" w:rsidR="00943121" w:rsidRDefault="00184574">
            <w:pPr>
              <w:spacing w:after="40"/>
            </w:pPr>
            <w:r>
              <w:rPr>
                <w:rFonts w:ascii="Consolas" w:eastAsia="Consolas" w:hAnsi="Consolas" w:cs="Consolas"/>
                <w:sz w:val="15"/>
                <w:szCs w:val="15"/>
                <w:shd w:val="clear" w:color="auto" w:fill="F3F2F1"/>
              </w:rPr>
              <w:t>CustomControlDefaultConfig</w:t>
            </w:r>
          </w:p>
        </w:tc>
        <w:tc>
          <w:tcPr>
            <w:tcW w:w="1574" w:type="dxa"/>
            <w:tcMar>
              <w:top w:w="60" w:type="dxa"/>
              <w:left w:w="100" w:type="dxa"/>
              <w:bottom w:w="60" w:type="dxa"/>
              <w:right w:w="100" w:type="dxa"/>
            </w:tcMar>
          </w:tcPr>
          <w:p w14:paraId="45EB1FA6" w14:textId="77777777" w:rsidR="00943121" w:rsidRDefault="00184574">
            <w:pPr>
              <w:spacing w:after="40"/>
            </w:pPr>
            <w:r>
              <w:rPr>
                <w:sz w:val="17"/>
                <w:szCs w:val="17"/>
              </w:rPr>
              <w:t>Custom control default configuration</w:t>
            </w:r>
          </w:p>
        </w:tc>
        <w:tc>
          <w:tcPr>
            <w:tcW w:w="1924" w:type="dxa"/>
            <w:tcMar>
              <w:top w:w="60" w:type="dxa"/>
              <w:left w:w="100" w:type="dxa"/>
              <w:bottom w:w="60" w:type="dxa"/>
              <w:right w:w="100" w:type="dxa"/>
            </w:tcMar>
          </w:tcPr>
          <w:p w14:paraId="682A04A2"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2F00B92F" w14:textId="77777777" w:rsidR="00943121" w:rsidRDefault="00943121">
            <w:pPr>
              <w:spacing w:after="40"/>
            </w:pPr>
          </w:p>
        </w:tc>
      </w:tr>
      <w:tr w:rsidR="00943121" w14:paraId="741FC748" w14:textId="77777777">
        <w:trPr>
          <w:cantSplit/>
        </w:trPr>
        <w:tc>
          <w:tcPr>
            <w:tcW w:w="262" w:type="dxa"/>
            <w:tcMar>
              <w:top w:w="60" w:type="dxa"/>
              <w:left w:w="100" w:type="dxa"/>
              <w:bottom w:w="60" w:type="dxa"/>
              <w:right w:w="100" w:type="dxa"/>
            </w:tcMar>
          </w:tcPr>
          <w:p w14:paraId="58126999" w14:textId="77777777" w:rsidR="00943121" w:rsidRDefault="00184574">
            <w:pPr>
              <w:spacing w:after="40"/>
            </w:pPr>
            <w:r>
              <w:rPr>
                <w:sz w:val="17"/>
                <w:szCs w:val="17"/>
              </w:rPr>
              <w:lastRenderedPageBreak/>
              <w:t>70</w:t>
            </w:r>
          </w:p>
        </w:tc>
        <w:tc>
          <w:tcPr>
            <w:tcW w:w="1268" w:type="dxa"/>
            <w:tcMar>
              <w:top w:w="60" w:type="dxa"/>
              <w:left w:w="100" w:type="dxa"/>
              <w:bottom w:w="60" w:type="dxa"/>
              <w:right w:w="100" w:type="dxa"/>
            </w:tcMar>
          </w:tcPr>
          <w:p w14:paraId="5569FDCE" w14:textId="77777777" w:rsidR="00943121" w:rsidRDefault="00184574">
            <w:pPr>
              <w:spacing w:after="40"/>
            </w:pPr>
            <w:r>
              <w:rPr>
                <w:rFonts w:ascii="Consolas" w:eastAsia="Consolas" w:hAnsi="Consolas" w:cs="Consolas"/>
                <w:sz w:val="15"/>
                <w:szCs w:val="15"/>
                <w:shd w:val="clear" w:color="auto" w:fill="F3F2F1"/>
              </w:rPr>
              <w:t>fieldsecurityprofile</w:t>
            </w:r>
          </w:p>
        </w:tc>
        <w:tc>
          <w:tcPr>
            <w:tcW w:w="1268" w:type="dxa"/>
            <w:tcMar>
              <w:top w:w="60" w:type="dxa"/>
              <w:left w:w="100" w:type="dxa"/>
              <w:bottom w:w="60" w:type="dxa"/>
              <w:right w:w="100" w:type="dxa"/>
            </w:tcMar>
          </w:tcPr>
          <w:p w14:paraId="5E3A9EE7" w14:textId="77777777" w:rsidR="00943121" w:rsidRDefault="00184574">
            <w:pPr>
              <w:spacing w:after="40"/>
            </w:pPr>
            <w:r>
              <w:rPr>
                <w:rFonts w:ascii="Consolas" w:eastAsia="Consolas" w:hAnsi="Consolas" w:cs="Consolas"/>
                <w:sz w:val="15"/>
                <w:szCs w:val="15"/>
                <w:shd w:val="clear" w:color="auto" w:fill="F3F2F1"/>
              </w:rPr>
              <w:t>FieldSecurityProfile</w:t>
            </w:r>
          </w:p>
        </w:tc>
        <w:tc>
          <w:tcPr>
            <w:tcW w:w="1574" w:type="dxa"/>
            <w:tcMar>
              <w:top w:w="60" w:type="dxa"/>
              <w:left w:w="100" w:type="dxa"/>
              <w:bottom w:w="60" w:type="dxa"/>
              <w:right w:w="100" w:type="dxa"/>
            </w:tcMar>
          </w:tcPr>
          <w:p w14:paraId="09EEE04F" w14:textId="77777777" w:rsidR="00943121" w:rsidRDefault="00184574">
            <w:pPr>
              <w:spacing w:after="40"/>
            </w:pPr>
            <w:r>
              <w:rPr>
                <w:sz w:val="17"/>
                <w:szCs w:val="17"/>
              </w:rPr>
              <w:t>Field security profile</w:t>
            </w:r>
          </w:p>
        </w:tc>
        <w:tc>
          <w:tcPr>
            <w:tcW w:w="1924" w:type="dxa"/>
            <w:tcMar>
              <w:top w:w="60" w:type="dxa"/>
              <w:left w:w="100" w:type="dxa"/>
              <w:bottom w:w="60" w:type="dxa"/>
              <w:right w:w="100" w:type="dxa"/>
            </w:tcMar>
          </w:tcPr>
          <w:p w14:paraId="2C1FE8C1" w14:textId="77777777" w:rsidR="00943121" w:rsidRDefault="00184574">
            <w:pPr>
              <w:spacing w:after="40"/>
            </w:pPr>
            <w:r>
              <w:rPr>
                <w:sz w:val="17"/>
                <w:szCs w:val="17"/>
              </w:rPr>
              <w:t>Column security profiles</w:t>
            </w:r>
          </w:p>
        </w:tc>
        <w:tc>
          <w:tcPr>
            <w:tcW w:w="3064" w:type="dxa"/>
            <w:tcMar>
              <w:top w:w="60" w:type="dxa"/>
              <w:left w:w="100" w:type="dxa"/>
              <w:bottom w:w="60" w:type="dxa"/>
              <w:right w:w="100" w:type="dxa"/>
            </w:tcMar>
          </w:tcPr>
          <w:p w14:paraId="5F30F47A" w14:textId="77777777" w:rsidR="00943121" w:rsidRDefault="00943121">
            <w:pPr>
              <w:spacing w:after="40"/>
            </w:pPr>
          </w:p>
        </w:tc>
      </w:tr>
      <w:tr w:rsidR="00943121" w14:paraId="7707A8C5" w14:textId="77777777">
        <w:trPr>
          <w:cantSplit/>
        </w:trPr>
        <w:tc>
          <w:tcPr>
            <w:tcW w:w="262" w:type="dxa"/>
            <w:tcMar>
              <w:top w:w="60" w:type="dxa"/>
              <w:left w:w="100" w:type="dxa"/>
              <w:bottom w:w="60" w:type="dxa"/>
              <w:right w:w="100" w:type="dxa"/>
            </w:tcMar>
          </w:tcPr>
          <w:p w14:paraId="022D02A1" w14:textId="77777777" w:rsidR="00943121" w:rsidRDefault="00184574">
            <w:pPr>
              <w:spacing w:after="40"/>
            </w:pPr>
            <w:r>
              <w:rPr>
                <w:sz w:val="17"/>
                <w:szCs w:val="17"/>
              </w:rPr>
              <w:t>71</w:t>
            </w:r>
          </w:p>
        </w:tc>
        <w:tc>
          <w:tcPr>
            <w:tcW w:w="1268" w:type="dxa"/>
            <w:tcMar>
              <w:top w:w="60" w:type="dxa"/>
              <w:left w:w="100" w:type="dxa"/>
              <w:bottom w:w="60" w:type="dxa"/>
              <w:right w:w="100" w:type="dxa"/>
            </w:tcMar>
          </w:tcPr>
          <w:p w14:paraId="13CA9C81" w14:textId="77777777" w:rsidR="00943121" w:rsidRDefault="00184574">
            <w:pPr>
              <w:spacing w:after="40"/>
            </w:pPr>
            <w:r>
              <w:rPr>
                <w:rFonts w:ascii="Consolas" w:eastAsia="Consolas" w:hAnsi="Consolas" w:cs="Consolas"/>
                <w:sz w:val="15"/>
                <w:szCs w:val="15"/>
                <w:shd w:val="clear" w:color="auto" w:fill="F3F2F1"/>
              </w:rPr>
              <w:t>fieldpermission</w:t>
            </w:r>
          </w:p>
        </w:tc>
        <w:tc>
          <w:tcPr>
            <w:tcW w:w="1268" w:type="dxa"/>
            <w:tcMar>
              <w:top w:w="60" w:type="dxa"/>
              <w:left w:w="100" w:type="dxa"/>
              <w:bottom w:w="60" w:type="dxa"/>
              <w:right w:w="100" w:type="dxa"/>
            </w:tcMar>
          </w:tcPr>
          <w:p w14:paraId="5EE2B550" w14:textId="77777777" w:rsidR="00943121" w:rsidRDefault="00184574">
            <w:pPr>
              <w:spacing w:after="40"/>
            </w:pPr>
            <w:r>
              <w:rPr>
                <w:rFonts w:ascii="Consolas" w:eastAsia="Consolas" w:hAnsi="Consolas" w:cs="Consolas"/>
                <w:sz w:val="15"/>
                <w:szCs w:val="15"/>
                <w:shd w:val="clear" w:color="auto" w:fill="F3F2F1"/>
              </w:rPr>
              <w:t>FieldPermission</w:t>
            </w:r>
          </w:p>
        </w:tc>
        <w:tc>
          <w:tcPr>
            <w:tcW w:w="1574" w:type="dxa"/>
            <w:tcMar>
              <w:top w:w="60" w:type="dxa"/>
              <w:left w:w="100" w:type="dxa"/>
              <w:bottom w:w="60" w:type="dxa"/>
              <w:right w:w="100" w:type="dxa"/>
            </w:tcMar>
          </w:tcPr>
          <w:p w14:paraId="3A52B49A" w14:textId="77777777" w:rsidR="00943121" w:rsidRDefault="00184574">
            <w:pPr>
              <w:spacing w:after="40"/>
            </w:pPr>
            <w:r>
              <w:rPr>
                <w:sz w:val="17"/>
                <w:szCs w:val="17"/>
              </w:rPr>
              <w:t>Field permission</w:t>
            </w:r>
          </w:p>
        </w:tc>
        <w:tc>
          <w:tcPr>
            <w:tcW w:w="1924" w:type="dxa"/>
            <w:tcMar>
              <w:top w:w="60" w:type="dxa"/>
              <w:left w:w="100" w:type="dxa"/>
              <w:bottom w:w="60" w:type="dxa"/>
              <w:right w:w="100" w:type="dxa"/>
            </w:tcMar>
          </w:tcPr>
          <w:p w14:paraId="11E73910" w14:textId="77777777" w:rsidR="00943121" w:rsidRDefault="00184574">
            <w:pPr>
              <w:spacing w:after="40"/>
            </w:pPr>
            <w:r>
              <w:rPr>
                <w:sz w:val="17"/>
                <w:szCs w:val="17"/>
              </w:rPr>
              <w:t>Column security profiles</w:t>
            </w:r>
          </w:p>
        </w:tc>
        <w:tc>
          <w:tcPr>
            <w:tcW w:w="3064" w:type="dxa"/>
            <w:tcMar>
              <w:top w:w="60" w:type="dxa"/>
              <w:left w:w="100" w:type="dxa"/>
              <w:bottom w:w="60" w:type="dxa"/>
              <w:right w:w="100" w:type="dxa"/>
            </w:tcMar>
          </w:tcPr>
          <w:p w14:paraId="6E84C85E" w14:textId="77777777" w:rsidR="00943121" w:rsidRDefault="00943121">
            <w:pPr>
              <w:spacing w:after="40"/>
            </w:pPr>
          </w:p>
        </w:tc>
      </w:tr>
      <w:tr w:rsidR="00943121" w14:paraId="70C9E15D" w14:textId="77777777">
        <w:trPr>
          <w:cantSplit/>
        </w:trPr>
        <w:tc>
          <w:tcPr>
            <w:tcW w:w="262" w:type="dxa"/>
            <w:tcMar>
              <w:top w:w="60" w:type="dxa"/>
              <w:left w:w="100" w:type="dxa"/>
              <w:bottom w:w="60" w:type="dxa"/>
              <w:right w:w="100" w:type="dxa"/>
            </w:tcMar>
          </w:tcPr>
          <w:p w14:paraId="7BE279AF" w14:textId="77777777" w:rsidR="00943121" w:rsidRDefault="00184574">
            <w:pPr>
              <w:spacing w:after="40"/>
            </w:pPr>
            <w:r>
              <w:rPr>
                <w:sz w:val="17"/>
                <w:szCs w:val="17"/>
              </w:rPr>
              <w:t>80</w:t>
            </w:r>
          </w:p>
        </w:tc>
        <w:tc>
          <w:tcPr>
            <w:tcW w:w="1268" w:type="dxa"/>
            <w:tcMar>
              <w:top w:w="60" w:type="dxa"/>
              <w:left w:w="100" w:type="dxa"/>
              <w:bottom w:w="60" w:type="dxa"/>
              <w:right w:w="100" w:type="dxa"/>
            </w:tcMar>
          </w:tcPr>
          <w:p w14:paraId="3A6332F9" w14:textId="77777777" w:rsidR="00943121" w:rsidRDefault="00184574">
            <w:pPr>
              <w:spacing w:after="40"/>
            </w:pPr>
            <w:r>
              <w:rPr>
                <w:rFonts w:ascii="Consolas" w:eastAsia="Consolas" w:hAnsi="Consolas" w:cs="Consolas"/>
                <w:sz w:val="15"/>
                <w:szCs w:val="15"/>
                <w:shd w:val="clear" w:color="auto" w:fill="F3F2F1"/>
              </w:rPr>
              <w:t>appmodule</w:t>
            </w:r>
          </w:p>
        </w:tc>
        <w:tc>
          <w:tcPr>
            <w:tcW w:w="1268" w:type="dxa"/>
            <w:tcMar>
              <w:top w:w="60" w:type="dxa"/>
              <w:left w:w="100" w:type="dxa"/>
              <w:bottom w:w="60" w:type="dxa"/>
              <w:right w:w="100" w:type="dxa"/>
            </w:tcMar>
          </w:tcPr>
          <w:p w14:paraId="0AA752CD" w14:textId="77777777" w:rsidR="00943121" w:rsidRDefault="00184574">
            <w:pPr>
              <w:spacing w:after="40"/>
            </w:pPr>
            <w:r>
              <w:rPr>
                <w:rFonts w:ascii="Consolas" w:eastAsia="Consolas" w:hAnsi="Consolas" w:cs="Consolas"/>
                <w:sz w:val="15"/>
                <w:szCs w:val="15"/>
                <w:shd w:val="clear" w:color="auto" w:fill="F3F2F1"/>
              </w:rPr>
              <w:t>AppModule</w:t>
            </w:r>
          </w:p>
        </w:tc>
        <w:tc>
          <w:tcPr>
            <w:tcW w:w="1574" w:type="dxa"/>
            <w:tcMar>
              <w:top w:w="60" w:type="dxa"/>
              <w:left w:w="100" w:type="dxa"/>
              <w:bottom w:w="60" w:type="dxa"/>
              <w:right w:w="100" w:type="dxa"/>
            </w:tcMar>
          </w:tcPr>
          <w:p w14:paraId="50203BDE" w14:textId="77777777" w:rsidR="00943121" w:rsidRDefault="00184574">
            <w:pPr>
              <w:spacing w:after="40"/>
            </w:pPr>
            <w:r>
              <w:rPr>
                <w:sz w:val="17"/>
                <w:szCs w:val="17"/>
              </w:rPr>
              <w:t>Model-driven app</w:t>
            </w:r>
          </w:p>
        </w:tc>
        <w:tc>
          <w:tcPr>
            <w:tcW w:w="1924" w:type="dxa"/>
            <w:tcMar>
              <w:top w:w="60" w:type="dxa"/>
              <w:left w:w="100" w:type="dxa"/>
              <w:bottom w:w="60" w:type="dxa"/>
              <w:right w:w="100" w:type="dxa"/>
            </w:tcMar>
          </w:tcPr>
          <w:p w14:paraId="7FA592BB" w14:textId="77777777" w:rsidR="00943121" w:rsidRDefault="00184574">
            <w:pPr>
              <w:spacing w:after="40"/>
            </w:pPr>
            <w:r>
              <w:rPr>
                <w:sz w:val="17"/>
                <w:szCs w:val="17"/>
              </w:rPr>
              <w:t>Apps</w:t>
            </w:r>
          </w:p>
        </w:tc>
        <w:tc>
          <w:tcPr>
            <w:tcW w:w="3064" w:type="dxa"/>
            <w:tcMar>
              <w:top w:w="60" w:type="dxa"/>
              <w:left w:w="100" w:type="dxa"/>
              <w:bottom w:w="60" w:type="dxa"/>
              <w:right w:w="100" w:type="dxa"/>
            </w:tcMar>
          </w:tcPr>
          <w:p w14:paraId="0DFAFD08" w14:textId="77777777" w:rsidR="00943121" w:rsidRDefault="00943121">
            <w:pPr>
              <w:spacing w:after="40"/>
            </w:pPr>
          </w:p>
        </w:tc>
      </w:tr>
      <w:tr w:rsidR="00943121" w14:paraId="33FC11CE" w14:textId="77777777">
        <w:trPr>
          <w:cantSplit/>
        </w:trPr>
        <w:tc>
          <w:tcPr>
            <w:tcW w:w="262" w:type="dxa"/>
            <w:tcMar>
              <w:top w:w="60" w:type="dxa"/>
              <w:left w:w="100" w:type="dxa"/>
              <w:bottom w:w="60" w:type="dxa"/>
              <w:right w:w="100" w:type="dxa"/>
            </w:tcMar>
          </w:tcPr>
          <w:p w14:paraId="0BD7953D" w14:textId="77777777" w:rsidR="00943121" w:rsidRDefault="00184574">
            <w:pPr>
              <w:spacing w:after="40"/>
            </w:pPr>
            <w:r>
              <w:rPr>
                <w:sz w:val="17"/>
                <w:szCs w:val="17"/>
              </w:rPr>
              <w:t>90</w:t>
            </w:r>
          </w:p>
        </w:tc>
        <w:tc>
          <w:tcPr>
            <w:tcW w:w="1268" w:type="dxa"/>
            <w:tcMar>
              <w:top w:w="60" w:type="dxa"/>
              <w:left w:w="100" w:type="dxa"/>
              <w:bottom w:w="60" w:type="dxa"/>
              <w:right w:w="100" w:type="dxa"/>
            </w:tcMar>
          </w:tcPr>
          <w:p w14:paraId="688500BA" w14:textId="77777777" w:rsidR="00943121" w:rsidRDefault="00184574">
            <w:pPr>
              <w:spacing w:after="40"/>
            </w:pPr>
            <w:r>
              <w:rPr>
                <w:rFonts w:ascii="Consolas" w:eastAsia="Consolas" w:hAnsi="Consolas" w:cs="Consolas"/>
                <w:sz w:val="15"/>
                <w:szCs w:val="15"/>
                <w:shd w:val="clear" w:color="auto" w:fill="F3F2F1"/>
              </w:rPr>
              <w:t>plugintype</w:t>
            </w:r>
          </w:p>
        </w:tc>
        <w:tc>
          <w:tcPr>
            <w:tcW w:w="1268" w:type="dxa"/>
            <w:tcMar>
              <w:top w:w="60" w:type="dxa"/>
              <w:left w:w="100" w:type="dxa"/>
              <w:bottom w:w="60" w:type="dxa"/>
              <w:right w:w="100" w:type="dxa"/>
            </w:tcMar>
          </w:tcPr>
          <w:p w14:paraId="5179C8EB" w14:textId="77777777" w:rsidR="00943121" w:rsidRDefault="00184574">
            <w:pPr>
              <w:spacing w:after="40"/>
            </w:pPr>
            <w:r>
              <w:rPr>
                <w:rFonts w:ascii="Consolas" w:eastAsia="Consolas" w:hAnsi="Consolas" w:cs="Consolas"/>
                <w:sz w:val="15"/>
                <w:szCs w:val="15"/>
                <w:shd w:val="clear" w:color="auto" w:fill="F3F2F1"/>
              </w:rPr>
              <w:t>PluginType</w:t>
            </w:r>
          </w:p>
        </w:tc>
        <w:tc>
          <w:tcPr>
            <w:tcW w:w="1574" w:type="dxa"/>
            <w:tcMar>
              <w:top w:w="60" w:type="dxa"/>
              <w:left w:w="100" w:type="dxa"/>
              <w:bottom w:w="60" w:type="dxa"/>
              <w:right w:w="100" w:type="dxa"/>
            </w:tcMar>
          </w:tcPr>
          <w:p w14:paraId="481DC80C" w14:textId="77777777" w:rsidR="00943121" w:rsidRDefault="00184574">
            <w:pPr>
              <w:spacing w:after="40"/>
            </w:pPr>
            <w:r>
              <w:rPr>
                <w:sz w:val="17"/>
                <w:szCs w:val="17"/>
              </w:rPr>
              <w:t>Plug-in type</w:t>
            </w:r>
          </w:p>
        </w:tc>
        <w:tc>
          <w:tcPr>
            <w:tcW w:w="1924" w:type="dxa"/>
            <w:tcMar>
              <w:top w:w="60" w:type="dxa"/>
              <w:left w:w="100" w:type="dxa"/>
              <w:bottom w:w="60" w:type="dxa"/>
              <w:right w:w="100" w:type="dxa"/>
            </w:tcMar>
          </w:tcPr>
          <w:p w14:paraId="399044AF" w14:textId="77777777" w:rsidR="00943121" w:rsidRDefault="00184574">
            <w:pPr>
              <w:spacing w:after="40"/>
            </w:pPr>
            <w:r>
              <w:rPr>
                <w:sz w:val="17"/>
                <w:szCs w:val="17"/>
              </w:rPr>
              <w:t>Plug-ins</w:t>
            </w:r>
          </w:p>
        </w:tc>
        <w:tc>
          <w:tcPr>
            <w:tcW w:w="3064" w:type="dxa"/>
            <w:tcMar>
              <w:top w:w="60" w:type="dxa"/>
              <w:left w:w="100" w:type="dxa"/>
              <w:bottom w:w="60" w:type="dxa"/>
              <w:right w:w="100" w:type="dxa"/>
            </w:tcMar>
          </w:tcPr>
          <w:p w14:paraId="6EA7BC9F" w14:textId="77777777" w:rsidR="00943121" w:rsidRDefault="00184574">
            <w:pPr>
              <w:spacing w:after="40"/>
            </w:pPr>
            <w:r>
              <w:rPr>
                <w:sz w:val="17"/>
                <w:szCs w:val="17"/>
              </w:rPr>
              <w:t>Classic layers page</w:t>
            </w:r>
          </w:p>
        </w:tc>
      </w:tr>
      <w:tr w:rsidR="00943121" w14:paraId="0192DB84" w14:textId="77777777">
        <w:trPr>
          <w:cantSplit/>
        </w:trPr>
        <w:tc>
          <w:tcPr>
            <w:tcW w:w="262" w:type="dxa"/>
            <w:tcMar>
              <w:top w:w="60" w:type="dxa"/>
              <w:left w:w="100" w:type="dxa"/>
              <w:bottom w:w="60" w:type="dxa"/>
              <w:right w:w="100" w:type="dxa"/>
            </w:tcMar>
          </w:tcPr>
          <w:p w14:paraId="6843D0FE" w14:textId="77777777" w:rsidR="00943121" w:rsidRDefault="00184574">
            <w:pPr>
              <w:spacing w:after="40"/>
            </w:pPr>
            <w:r>
              <w:rPr>
                <w:sz w:val="17"/>
                <w:szCs w:val="17"/>
              </w:rPr>
              <w:t>91</w:t>
            </w:r>
          </w:p>
        </w:tc>
        <w:tc>
          <w:tcPr>
            <w:tcW w:w="1268" w:type="dxa"/>
            <w:tcMar>
              <w:top w:w="60" w:type="dxa"/>
              <w:left w:w="100" w:type="dxa"/>
              <w:bottom w:w="60" w:type="dxa"/>
              <w:right w:w="100" w:type="dxa"/>
            </w:tcMar>
          </w:tcPr>
          <w:p w14:paraId="0CB59338" w14:textId="77777777" w:rsidR="00943121" w:rsidRDefault="00184574">
            <w:pPr>
              <w:spacing w:after="40"/>
            </w:pPr>
            <w:r>
              <w:rPr>
                <w:rFonts w:ascii="Consolas" w:eastAsia="Consolas" w:hAnsi="Consolas" w:cs="Consolas"/>
                <w:sz w:val="15"/>
                <w:szCs w:val="15"/>
                <w:shd w:val="clear" w:color="auto" w:fill="F3F2F1"/>
              </w:rPr>
              <w:t>pluginassembly</w:t>
            </w:r>
          </w:p>
        </w:tc>
        <w:tc>
          <w:tcPr>
            <w:tcW w:w="1268" w:type="dxa"/>
            <w:tcMar>
              <w:top w:w="60" w:type="dxa"/>
              <w:left w:w="100" w:type="dxa"/>
              <w:bottom w:w="60" w:type="dxa"/>
              <w:right w:w="100" w:type="dxa"/>
            </w:tcMar>
          </w:tcPr>
          <w:p w14:paraId="2CDD70E2" w14:textId="77777777" w:rsidR="00943121" w:rsidRDefault="00184574">
            <w:pPr>
              <w:spacing w:after="40"/>
            </w:pPr>
            <w:r>
              <w:rPr>
                <w:rFonts w:ascii="Consolas" w:eastAsia="Consolas" w:hAnsi="Consolas" w:cs="Consolas"/>
                <w:sz w:val="15"/>
                <w:szCs w:val="15"/>
                <w:shd w:val="clear" w:color="auto" w:fill="F3F2F1"/>
              </w:rPr>
              <w:t>PluginAssembly</w:t>
            </w:r>
          </w:p>
        </w:tc>
        <w:tc>
          <w:tcPr>
            <w:tcW w:w="1574" w:type="dxa"/>
            <w:tcMar>
              <w:top w:w="60" w:type="dxa"/>
              <w:left w:w="100" w:type="dxa"/>
              <w:bottom w:w="60" w:type="dxa"/>
              <w:right w:w="100" w:type="dxa"/>
            </w:tcMar>
          </w:tcPr>
          <w:p w14:paraId="46406804" w14:textId="77777777" w:rsidR="00943121" w:rsidRDefault="00184574">
            <w:pPr>
              <w:spacing w:after="40"/>
            </w:pPr>
            <w:r>
              <w:rPr>
                <w:sz w:val="17"/>
                <w:szCs w:val="17"/>
              </w:rPr>
              <w:t>Plug-in assembly</w:t>
            </w:r>
          </w:p>
        </w:tc>
        <w:tc>
          <w:tcPr>
            <w:tcW w:w="1924" w:type="dxa"/>
            <w:tcMar>
              <w:top w:w="60" w:type="dxa"/>
              <w:left w:w="100" w:type="dxa"/>
              <w:bottom w:w="60" w:type="dxa"/>
              <w:right w:w="100" w:type="dxa"/>
            </w:tcMar>
          </w:tcPr>
          <w:p w14:paraId="2FE33A18" w14:textId="77777777" w:rsidR="00943121" w:rsidRDefault="00184574">
            <w:pPr>
              <w:spacing w:after="40"/>
            </w:pPr>
            <w:r>
              <w:rPr>
                <w:sz w:val="17"/>
                <w:szCs w:val="17"/>
              </w:rPr>
              <w:t>Plug-ins</w:t>
            </w:r>
          </w:p>
        </w:tc>
        <w:tc>
          <w:tcPr>
            <w:tcW w:w="3064" w:type="dxa"/>
            <w:tcMar>
              <w:top w:w="60" w:type="dxa"/>
              <w:left w:w="100" w:type="dxa"/>
              <w:bottom w:w="60" w:type="dxa"/>
              <w:right w:w="100" w:type="dxa"/>
            </w:tcMar>
          </w:tcPr>
          <w:p w14:paraId="3B387FFD" w14:textId="77777777" w:rsidR="00943121" w:rsidRDefault="00943121">
            <w:pPr>
              <w:spacing w:after="40"/>
            </w:pPr>
          </w:p>
        </w:tc>
      </w:tr>
      <w:tr w:rsidR="00943121" w14:paraId="78656EE2" w14:textId="77777777">
        <w:trPr>
          <w:cantSplit/>
        </w:trPr>
        <w:tc>
          <w:tcPr>
            <w:tcW w:w="262" w:type="dxa"/>
            <w:tcMar>
              <w:top w:w="60" w:type="dxa"/>
              <w:left w:w="100" w:type="dxa"/>
              <w:bottom w:w="60" w:type="dxa"/>
              <w:right w:w="100" w:type="dxa"/>
            </w:tcMar>
          </w:tcPr>
          <w:p w14:paraId="79FBF8D1" w14:textId="77777777" w:rsidR="00943121" w:rsidRDefault="00184574">
            <w:pPr>
              <w:spacing w:after="40"/>
            </w:pPr>
            <w:r>
              <w:rPr>
                <w:sz w:val="17"/>
                <w:szCs w:val="17"/>
              </w:rPr>
              <w:t>92</w:t>
            </w:r>
          </w:p>
        </w:tc>
        <w:tc>
          <w:tcPr>
            <w:tcW w:w="1268" w:type="dxa"/>
            <w:tcMar>
              <w:top w:w="60" w:type="dxa"/>
              <w:left w:w="100" w:type="dxa"/>
              <w:bottom w:w="60" w:type="dxa"/>
              <w:right w:w="100" w:type="dxa"/>
            </w:tcMar>
          </w:tcPr>
          <w:p w14:paraId="52856E06" w14:textId="77777777" w:rsidR="00943121" w:rsidRDefault="00184574">
            <w:pPr>
              <w:spacing w:after="40"/>
            </w:pPr>
            <w:r>
              <w:rPr>
                <w:rFonts w:ascii="Consolas" w:eastAsia="Consolas" w:hAnsi="Consolas" w:cs="Consolas"/>
                <w:sz w:val="15"/>
                <w:szCs w:val="15"/>
                <w:shd w:val="clear" w:color="auto" w:fill="F3F2F1"/>
              </w:rPr>
              <w:t>sdkmessageprocessingstep</w:t>
            </w:r>
          </w:p>
        </w:tc>
        <w:tc>
          <w:tcPr>
            <w:tcW w:w="1268" w:type="dxa"/>
            <w:tcMar>
              <w:top w:w="60" w:type="dxa"/>
              <w:left w:w="100" w:type="dxa"/>
              <w:bottom w:w="60" w:type="dxa"/>
              <w:right w:w="100" w:type="dxa"/>
            </w:tcMar>
          </w:tcPr>
          <w:p w14:paraId="63DACA8C" w14:textId="77777777" w:rsidR="00943121" w:rsidRDefault="00184574">
            <w:pPr>
              <w:spacing w:after="40"/>
            </w:pPr>
            <w:r>
              <w:rPr>
                <w:rFonts w:ascii="Consolas" w:eastAsia="Consolas" w:hAnsi="Consolas" w:cs="Consolas"/>
                <w:sz w:val="15"/>
                <w:szCs w:val="15"/>
                <w:shd w:val="clear" w:color="auto" w:fill="F3F2F1"/>
              </w:rPr>
              <w:t>SdkMessageProcessingStep</w:t>
            </w:r>
          </w:p>
        </w:tc>
        <w:tc>
          <w:tcPr>
            <w:tcW w:w="1574" w:type="dxa"/>
            <w:tcMar>
              <w:top w:w="60" w:type="dxa"/>
              <w:left w:w="100" w:type="dxa"/>
              <w:bottom w:w="60" w:type="dxa"/>
              <w:right w:w="100" w:type="dxa"/>
            </w:tcMar>
          </w:tcPr>
          <w:p w14:paraId="5B994C0D" w14:textId="77777777" w:rsidR="00943121" w:rsidRDefault="00184574">
            <w:pPr>
              <w:spacing w:after="40"/>
            </w:pPr>
            <w:r>
              <w:rPr>
                <w:sz w:val="17"/>
                <w:szCs w:val="17"/>
              </w:rPr>
              <w:t>Plug-in step</w:t>
            </w:r>
          </w:p>
        </w:tc>
        <w:tc>
          <w:tcPr>
            <w:tcW w:w="1924" w:type="dxa"/>
            <w:tcMar>
              <w:top w:w="60" w:type="dxa"/>
              <w:left w:w="100" w:type="dxa"/>
              <w:bottom w:w="60" w:type="dxa"/>
              <w:right w:w="100" w:type="dxa"/>
            </w:tcMar>
          </w:tcPr>
          <w:p w14:paraId="23077DD8" w14:textId="77777777" w:rsidR="00943121" w:rsidRDefault="00184574">
            <w:pPr>
              <w:spacing w:after="40"/>
            </w:pPr>
            <w:r>
              <w:rPr>
                <w:sz w:val="17"/>
                <w:szCs w:val="17"/>
              </w:rPr>
              <w:t>Plug-ins</w:t>
            </w:r>
          </w:p>
        </w:tc>
        <w:tc>
          <w:tcPr>
            <w:tcW w:w="3064" w:type="dxa"/>
            <w:tcMar>
              <w:top w:w="60" w:type="dxa"/>
              <w:left w:w="100" w:type="dxa"/>
              <w:bottom w:w="60" w:type="dxa"/>
              <w:right w:w="100" w:type="dxa"/>
            </w:tcMar>
          </w:tcPr>
          <w:p w14:paraId="71738941" w14:textId="77777777" w:rsidR="00943121" w:rsidRDefault="00943121">
            <w:pPr>
              <w:spacing w:after="40"/>
            </w:pPr>
          </w:p>
        </w:tc>
      </w:tr>
      <w:tr w:rsidR="00943121" w14:paraId="3453BD11" w14:textId="77777777">
        <w:trPr>
          <w:cantSplit/>
        </w:trPr>
        <w:tc>
          <w:tcPr>
            <w:tcW w:w="262" w:type="dxa"/>
            <w:tcMar>
              <w:top w:w="60" w:type="dxa"/>
              <w:left w:w="100" w:type="dxa"/>
              <w:bottom w:w="60" w:type="dxa"/>
              <w:right w:w="100" w:type="dxa"/>
            </w:tcMar>
          </w:tcPr>
          <w:p w14:paraId="665BC012" w14:textId="77777777" w:rsidR="00943121" w:rsidRDefault="00184574">
            <w:pPr>
              <w:spacing w:after="40"/>
            </w:pPr>
            <w:r>
              <w:rPr>
                <w:sz w:val="17"/>
                <w:szCs w:val="17"/>
              </w:rPr>
              <w:t>93</w:t>
            </w:r>
          </w:p>
        </w:tc>
        <w:tc>
          <w:tcPr>
            <w:tcW w:w="1268" w:type="dxa"/>
            <w:tcMar>
              <w:top w:w="60" w:type="dxa"/>
              <w:left w:w="100" w:type="dxa"/>
              <w:bottom w:w="60" w:type="dxa"/>
              <w:right w:w="100" w:type="dxa"/>
            </w:tcMar>
          </w:tcPr>
          <w:p w14:paraId="68E46900" w14:textId="77777777" w:rsidR="00943121" w:rsidRDefault="00184574">
            <w:pPr>
              <w:spacing w:after="40"/>
            </w:pPr>
            <w:r>
              <w:rPr>
                <w:rFonts w:ascii="Consolas" w:eastAsia="Consolas" w:hAnsi="Consolas" w:cs="Consolas"/>
                <w:sz w:val="15"/>
                <w:szCs w:val="15"/>
                <w:shd w:val="clear" w:color="auto" w:fill="F3F2F1"/>
              </w:rPr>
              <w:t>sdkmessageprocessingstepimage</w:t>
            </w:r>
          </w:p>
        </w:tc>
        <w:tc>
          <w:tcPr>
            <w:tcW w:w="1268" w:type="dxa"/>
            <w:tcMar>
              <w:top w:w="60" w:type="dxa"/>
              <w:left w:w="100" w:type="dxa"/>
              <w:bottom w:w="60" w:type="dxa"/>
              <w:right w:w="100" w:type="dxa"/>
            </w:tcMar>
          </w:tcPr>
          <w:p w14:paraId="1D9D0583" w14:textId="77777777" w:rsidR="00943121" w:rsidRDefault="00184574">
            <w:pPr>
              <w:spacing w:after="40"/>
            </w:pPr>
            <w:r>
              <w:rPr>
                <w:rFonts w:ascii="Consolas" w:eastAsia="Consolas" w:hAnsi="Consolas" w:cs="Consolas"/>
                <w:sz w:val="15"/>
                <w:szCs w:val="15"/>
                <w:shd w:val="clear" w:color="auto" w:fill="F3F2F1"/>
              </w:rPr>
              <w:t>SdkMessageProcessingStepImage</w:t>
            </w:r>
          </w:p>
        </w:tc>
        <w:tc>
          <w:tcPr>
            <w:tcW w:w="1574" w:type="dxa"/>
            <w:tcMar>
              <w:top w:w="60" w:type="dxa"/>
              <w:left w:w="100" w:type="dxa"/>
              <w:bottom w:w="60" w:type="dxa"/>
              <w:right w:w="100" w:type="dxa"/>
            </w:tcMar>
          </w:tcPr>
          <w:p w14:paraId="2BE92445" w14:textId="77777777" w:rsidR="00943121" w:rsidRDefault="00184574">
            <w:pPr>
              <w:spacing w:after="40"/>
            </w:pPr>
            <w:r>
              <w:rPr>
                <w:sz w:val="17"/>
                <w:szCs w:val="17"/>
              </w:rPr>
              <w:t>Plug-in step image</w:t>
            </w:r>
          </w:p>
        </w:tc>
        <w:tc>
          <w:tcPr>
            <w:tcW w:w="1924" w:type="dxa"/>
            <w:tcMar>
              <w:top w:w="60" w:type="dxa"/>
              <w:left w:w="100" w:type="dxa"/>
              <w:bottom w:w="60" w:type="dxa"/>
              <w:right w:w="100" w:type="dxa"/>
            </w:tcMar>
          </w:tcPr>
          <w:p w14:paraId="2A212EF4" w14:textId="77777777" w:rsidR="00943121" w:rsidRDefault="00184574">
            <w:pPr>
              <w:spacing w:after="40"/>
            </w:pPr>
            <w:r>
              <w:rPr>
                <w:sz w:val="17"/>
                <w:szCs w:val="17"/>
              </w:rPr>
              <w:t>Plug-ins</w:t>
            </w:r>
          </w:p>
        </w:tc>
        <w:tc>
          <w:tcPr>
            <w:tcW w:w="3064" w:type="dxa"/>
            <w:tcMar>
              <w:top w:w="60" w:type="dxa"/>
              <w:left w:w="100" w:type="dxa"/>
              <w:bottom w:w="60" w:type="dxa"/>
              <w:right w:w="100" w:type="dxa"/>
            </w:tcMar>
          </w:tcPr>
          <w:p w14:paraId="56130FD8" w14:textId="77777777" w:rsidR="00943121" w:rsidRDefault="00184574">
            <w:pPr>
              <w:spacing w:after="40"/>
            </w:pPr>
            <w:r>
              <w:rPr>
                <w:sz w:val="17"/>
                <w:szCs w:val="17"/>
              </w:rPr>
              <w:t>Classic layers page</w:t>
            </w:r>
          </w:p>
        </w:tc>
      </w:tr>
      <w:tr w:rsidR="00943121" w14:paraId="42ADB2A9" w14:textId="77777777">
        <w:trPr>
          <w:cantSplit/>
        </w:trPr>
        <w:tc>
          <w:tcPr>
            <w:tcW w:w="262" w:type="dxa"/>
            <w:tcMar>
              <w:top w:w="60" w:type="dxa"/>
              <w:left w:w="100" w:type="dxa"/>
              <w:bottom w:w="60" w:type="dxa"/>
              <w:right w:w="100" w:type="dxa"/>
            </w:tcMar>
          </w:tcPr>
          <w:p w14:paraId="0B8908B9" w14:textId="77777777" w:rsidR="00943121" w:rsidRDefault="00184574">
            <w:pPr>
              <w:spacing w:after="40"/>
            </w:pPr>
            <w:r>
              <w:rPr>
                <w:sz w:val="17"/>
                <w:szCs w:val="17"/>
              </w:rPr>
              <w:t>95</w:t>
            </w:r>
          </w:p>
        </w:tc>
        <w:tc>
          <w:tcPr>
            <w:tcW w:w="1268" w:type="dxa"/>
            <w:tcMar>
              <w:top w:w="60" w:type="dxa"/>
              <w:left w:w="100" w:type="dxa"/>
              <w:bottom w:w="60" w:type="dxa"/>
              <w:right w:w="100" w:type="dxa"/>
            </w:tcMar>
          </w:tcPr>
          <w:p w14:paraId="232068FE" w14:textId="77777777" w:rsidR="00943121" w:rsidRDefault="00184574">
            <w:pPr>
              <w:spacing w:after="40"/>
            </w:pPr>
            <w:r>
              <w:rPr>
                <w:rFonts w:ascii="Consolas" w:eastAsia="Consolas" w:hAnsi="Consolas" w:cs="Consolas"/>
                <w:sz w:val="15"/>
                <w:szCs w:val="15"/>
                <w:shd w:val="clear" w:color="auto" w:fill="F3F2F1"/>
              </w:rPr>
              <w:t>serviceendpoint</w:t>
            </w:r>
          </w:p>
        </w:tc>
        <w:tc>
          <w:tcPr>
            <w:tcW w:w="1268" w:type="dxa"/>
            <w:tcMar>
              <w:top w:w="60" w:type="dxa"/>
              <w:left w:w="100" w:type="dxa"/>
              <w:bottom w:w="60" w:type="dxa"/>
              <w:right w:w="100" w:type="dxa"/>
            </w:tcMar>
          </w:tcPr>
          <w:p w14:paraId="2D688C33" w14:textId="77777777" w:rsidR="00943121" w:rsidRDefault="00184574">
            <w:pPr>
              <w:spacing w:after="40"/>
            </w:pPr>
            <w:r>
              <w:rPr>
                <w:rFonts w:ascii="Consolas" w:eastAsia="Consolas" w:hAnsi="Consolas" w:cs="Consolas"/>
                <w:sz w:val="15"/>
                <w:szCs w:val="15"/>
                <w:shd w:val="clear" w:color="auto" w:fill="F3F2F1"/>
              </w:rPr>
              <w:t>ServiceEndpoint</w:t>
            </w:r>
          </w:p>
        </w:tc>
        <w:tc>
          <w:tcPr>
            <w:tcW w:w="1574" w:type="dxa"/>
            <w:tcMar>
              <w:top w:w="60" w:type="dxa"/>
              <w:left w:w="100" w:type="dxa"/>
              <w:bottom w:w="60" w:type="dxa"/>
              <w:right w:w="100" w:type="dxa"/>
            </w:tcMar>
          </w:tcPr>
          <w:p w14:paraId="1ED755A6" w14:textId="77777777" w:rsidR="00943121" w:rsidRDefault="00184574">
            <w:pPr>
              <w:spacing w:after="40"/>
            </w:pPr>
            <w:r>
              <w:rPr>
                <w:sz w:val="17"/>
                <w:szCs w:val="17"/>
              </w:rPr>
              <w:t>Service endpoint</w:t>
            </w:r>
          </w:p>
        </w:tc>
        <w:tc>
          <w:tcPr>
            <w:tcW w:w="1924" w:type="dxa"/>
            <w:tcMar>
              <w:top w:w="60" w:type="dxa"/>
              <w:left w:w="100" w:type="dxa"/>
              <w:bottom w:w="60" w:type="dxa"/>
              <w:right w:w="100" w:type="dxa"/>
            </w:tcMar>
          </w:tcPr>
          <w:p w14:paraId="45FD81F8"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296FD792" w14:textId="77777777" w:rsidR="00943121" w:rsidRDefault="00943121">
            <w:pPr>
              <w:spacing w:after="40"/>
            </w:pPr>
          </w:p>
        </w:tc>
      </w:tr>
      <w:tr w:rsidR="00943121" w14:paraId="21EBAE02" w14:textId="77777777">
        <w:trPr>
          <w:cantSplit/>
        </w:trPr>
        <w:tc>
          <w:tcPr>
            <w:tcW w:w="262" w:type="dxa"/>
            <w:tcMar>
              <w:top w:w="60" w:type="dxa"/>
              <w:left w:w="100" w:type="dxa"/>
              <w:bottom w:w="60" w:type="dxa"/>
              <w:right w:w="100" w:type="dxa"/>
            </w:tcMar>
          </w:tcPr>
          <w:p w14:paraId="1CABE732" w14:textId="77777777" w:rsidR="00943121" w:rsidRDefault="00184574">
            <w:pPr>
              <w:spacing w:after="40"/>
            </w:pPr>
            <w:r>
              <w:rPr>
                <w:sz w:val="17"/>
                <w:szCs w:val="17"/>
              </w:rPr>
              <w:t>150</w:t>
            </w:r>
          </w:p>
        </w:tc>
        <w:tc>
          <w:tcPr>
            <w:tcW w:w="1268" w:type="dxa"/>
            <w:tcMar>
              <w:top w:w="60" w:type="dxa"/>
              <w:left w:w="100" w:type="dxa"/>
              <w:bottom w:w="60" w:type="dxa"/>
              <w:right w:w="100" w:type="dxa"/>
            </w:tcMar>
          </w:tcPr>
          <w:p w14:paraId="09D12EED" w14:textId="77777777" w:rsidR="00943121" w:rsidRDefault="00184574">
            <w:pPr>
              <w:spacing w:after="40"/>
            </w:pPr>
            <w:r>
              <w:rPr>
                <w:rFonts w:ascii="Consolas" w:eastAsia="Consolas" w:hAnsi="Consolas" w:cs="Consolas"/>
                <w:sz w:val="15"/>
                <w:szCs w:val="15"/>
                <w:shd w:val="clear" w:color="auto" w:fill="F3F2F1"/>
              </w:rPr>
              <w:t>routingrule</w:t>
            </w:r>
          </w:p>
        </w:tc>
        <w:tc>
          <w:tcPr>
            <w:tcW w:w="1268" w:type="dxa"/>
            <w:tcMar>
              <w:top w:w="60" w:type="dxa"/>
              <w:left w:w="100" w:type="dxa"/>
              <w:bottom w:w="60" w:type="dxa"/>
              <w:right w:w="100" w:type="dxa"/>
            </w:tcMar>
          </w:tcPr>
          <w:p w14:paraId="3901F1B2" w14:textId="77777777" w:rsidR="00943121" w:rsidRDefault="00184574">
            <w:pPr>
              <w:spacing w:after="40"/>
            </w:pPr>
            <w:r>
              <w:rPr>
                <w:rFonts w:ascii="Consolas" w:eastAsia="Consolas" w:hAnsi="Consolas" w:cs="Consolas"/>
                <w:sz w:val="15"/>
                <w:szCs w:val="15"/>
                <w:shd w:val="clear" w:color="auto" w:fill="F3F2F1"/>
              </w:rPr>
              <w:t>RoutingRule</w:t>
            </w:r>
          </w:p>
        </w:tc>
        <w:tc>
          <w:tcPr>
            <w:tcW w:w="1574" w:type="dxa"/>
            <w:tcMar>
              <w:top w:w="60" w:type="dxa"/>
              <w:left w:w="100" w:type="dxa"/>
              <w:bottom w:w="60" w:type="dxa"/>
              <w:right w:w="100" w:type="dxa"/>
            </w:tcMar>
          </w:tcPr>
          <w:p w14:paraId="1AA20AF7" w14:textId="77777777" w:rsidR="00943121" w:rsidRDefault="00184574">
            <w:pPr>
              <w:spacing w:after="40"/>
            </w:pPr>
            <w:r>
              <w:rPr>
                <w:sz w:val="17"/>
                <w:szCs w:val="17"/>
              </w:rPr>
              <w:t>Routing rule</w:t>
            </w:r>
          </w:p>
        </w:tc>
        <w:tc>
          <w:tcPr>
            <w:tcW w:w="1924" w:type="dxa"/>
            <w:tcMar>
              <w:top w:w="60" w:type="dxa"/>
              <w:left w:w="100" w:type="dxa"/>
              <w:bottom w:w="60" w:type="dxa"/>
              <w:right w:w="100" w:type="dxa"/>
            </w:tcMar>
          </w:tcPr>
          <w:p w14:paraId="558B5C47"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5E5FF29F" w14:textId="77777777" w:rsidR="00943121" w:rsidRDefault="00943121">
            <w:pPr>
              <w:spacing w:after="40"/>
            </w:pPr>
          </w:p>
        </w:tc>
      </w:tr>
      <w:tr w:rsidR="00943121" w14:paraId="785B1B0B" w14:textId="77777777">
        <w:trPr>
          <w:cantSplit/>
        </w:trPr>
        <w:tc>
          <w:tcPr>
            <w:tcW w:w="262" w:type="dxa"/>
            <w:tcMar>
              <w:top w:w="60" w:type="dxa"/>
              <w:left w:w="100" w:type="dxa"/>
              <w:bottom w:w="60" w:type="dxa"/>
              <w:right w:w="100" w:type="dxa"/>
            </w:tcMar>
          </w:tcPr>
          <w:p w14:paraId="697F39F2" w14:textId="77777777" w:rsidR="00943121" w:rsidRDefault="00184574">
            <w:pPr>
              <w:spacing w:after="40"/>
            </w:pPr>
            <w:r>
              <w:rPr>
                <w:sz w:val="17"/>
                <w:szCs w:val="17"/>
              </w:rPr>
              <w:t>151</w:t>
            </w:r>
          </w:p>
        </w:tc>
        <w:tc>
          <w:tcPr>
            <w:tcW w:w="1268" w:type="dxa"/>
            <w:tcMar>
              <w:top w:w="60" w:type="dxa"/>
              <w:left w:w="100" w:type="dxa"/>
              <w:bottom w:w="60" w:type="dxa"/>
              <w:right w:w="100" w:type="dxa"/>
            </w:tcMar>
          </w:tcPr>
          <w:p w14:paraId="50DEF418" w14:textId="77777777" w:rsidR="00943121" w:rsidRDefault="00184574">
            <w:pPr>
              <w:spacing w:after="40"/>
            </w:pPr>
            <w:r>
              <w:rPr>
                <w:rFonts w:ascii="Consolas" w:eastAsia="Consolas" w:hAnsi="Consolas" w:cs="Consolas"/>
                <w:sz w:val="15"/>
                <w:szCs w:val="15"/>
                <w:shd w:val="clear" w:color="auto" w:fill="F3F2F1"/>
              </w:rPr>
              <w:t>routingruleitem</w:t>
            </w:r>
          </w:p>
        </w:tc>
        <w:tc>
          <w:tcPr>
            <w:tcW w:w="1268" w:type="dxa"/>
            <w:tcMar>
              <w:top w:w="60" w:type="dxa"/>
              <w:left w:w="100" w:type="dxa"/>
              <w:bottom w:w="60" w:type="dxa"/>
              <w:right w:w="100" w:type="dxa"/>
            </w:tcMar>
          </w:tcPr>
          <w:p w14:paraId="14472E3D" w14:textId="77777777" w:rsidR="00943121" w:rsidRDefault="00184574">
            <w:pPr>
              <w:spacing w:after="40"/>
            </w:pPr>
            <w:r>
              <w:rPr>
                <w:rFonts w:ascii="Consolas" w:eastAsia="Consolas" w:hAnsi="Consolas" w:cs="Consolas"/>
                <w:sz w:val="15"/>
                <w:szCs w:val="15"/>
                <w:shd w:val="clear" w:color="auto" w:fill="F3F2F1"/>
              </w:rPr>
              <w:t>RoutingRuleItem</w:t>
            </w:r>
          </w:p>
        </w:tc>
        <w:tc>
          <w:tcPr>
            <w:tcW w:w="1574" w:type="dxa"/>
            <w:tcMar>
              <w:top w:w="60" w:type="dxa"/>
              <w:left w:w="100" w:type="dxa"/>
              <w:bottom w:w="60" w:type="dxa"/>
              <w:right w:w="100" w:type="dxa"/>
            </w:tcMar>
          </w:tcPr>
          <w:p w14:paraId="09C594C2" w14:textId="77777777" w:rsidR="00943121" w:rsidRDefault="00184574">
            <w:pPr>
              <w:spacing w:after="40"/>
            </w:pPr>
            <w:r>
              <w:rPr>
                <w:sz w:val="17"/>
                <w:szCs w:val="17"/>
              </w:rPr>
              <w:t>Routing rule item</w:t>
            </w:r>
          </w:p>
        </w:tc>
        <w:tc>
          <w:tcPr>
            <w:tcW w:w="1924" w:type="dxa"/>
            <w:tcMar>
              <w:top w:w="60" w:type="dxa"/>
              <w:left w:w="100" w:type="dxa"/>
              <w:bottom w:w="60" w:type="dxa"/>
              <w:right w:w="100" w:type="dxa"/>
            </w:tcMar>
          </w:tcPr>
          <w:p w14:paraId="7BE88B99"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23406478" w14:textId="77777777" w:rsidR="00943121" w:rsidRDefault="00943121">
            <w:pPr>
              <w:spacing w:after="40"/>
            </w:pPr>
          </w:p>
        </w:tc>
      </w:tr>
      <w:tr w:rsidR="00943121" w14:paraId="5D2FA585" w14:textId="77777777">
        <w:trPr>
          <w:cantSplit/>
        </w:trPr>
        <w:tc>
          <w:tcPr>
            <w:tcW w:w="262" w:type="dxa"/>
            <w:tcMar>
              <w:top w:w="60" w:type="dxa"/>
              <w:left w:w="100" w:type="dxa"/>
              <w:bottom w:w="60" w:type="dxa"/>
              <w:right w:w="100" w:type="dxa"/>
            </w:tcMar>
          </w:tcPr>
          <w:p w14:paraId="5A2971D3" w14:textId="77777777" w:rsidR="00943121" w:rsidRDefault="00184574">
            <w:pPr>
              <w:spacing w:after="40"/>
            </w:pPr>
            <w:r>
              <w:rPr>
                <w:sz w:val="17"/>
                <w:szCs w:val="17"/>
              </w:rPr>
              <w:t>152</w:t>
            </w:r>
          </w:p>
        </w:tc>
        <w:tc>
          <w:tcPr>
            <w:tcW w:w="1268" w:type="dxa"/>
            <w:tcMar>
              <w:top w:w="60" w:type="dxa"/>
              <w:left w:w="100" w:type="dxa"/>
              <w:bottom w:w="60" w:type="dxa"/>
              <w:right w:w="100" w:type="dxa"/>
            </w:tcMar>
          </w:tcPr>
          <w:p w14:paraId="03009D2C" w14:textId="77777777" w:rsidR="00943121" w:rsidRDefault="00184574">
            <w:pPr>
              <w:spacing w:after="40"/>
            </w:pPr>
            <w:r>
              <w:rPr>
                <w:rFonts w:ascii="Consolas" w:eastAsia="Consolas" w:hAnsi="Consolas" w:cs="Consolas"/>
                <w:sz w:val="15"/>
                <w:szCs w:val="15"/>
                <w:shd w:val="clear" w:color="auto" w:fill="F3F2F1"/>
              </w:rPr>
              <w:t>sla</w:t>
            </w:r>
          </w:p>
        </w:tc>
        <w:tc>
          <w:tcPr>
            <w:tcW w:w="1268" w:type="dxa"/>
            <w:tcMar>
              <w:top w:w="60" w:type="dxa"/>
              <w:left w:w="100" w:type="dxa"/>
              <w:bottom w:w="60" w:type="dxa"/>
              <w:right w:w="100" w:type="dxa"/>
            </w:tcMar>
          </w:tcPr>
          <w:p w14:paraId="499A5B94" w14:textId="77777777" w:rsidR="00943121" w:rsidRDefault="00184574">
            <w:pPr>
              <w:spacing w:after="40"/>
            </w:pPr>
            <w:r>
              <w:rPr>
                <w:rFonts w:ascii="Consolas" w:eastAsia="Consolas" w:hAnsi="Consolas" w:cs="Consolas"/>
                <w:sz w:val="15"/>
                <w:szCs w:val="15"/>
                <w:shd w:val="clear" w:color="auto" w:fill="F3F2F1"/>
              </w:rPr>
              <w:t>SLA</w:t>
            </w:r>
          </w:p>
        </w:tc>
        <w:tc>
          <w:tcPr>
            <w:tcW w:w="1574" w:type="dxa"/>
            <w:tcMar>
              <w:top w:w="60" w:type="dxa"/>
              <w:left w:w="100" w:type="dxa"/>
              <w:bottom w:w="60" w:type="dxa"/>
              <w:right w:w="100" w:type="dxa"/>
            </w:tcMar>
          </w:tcPr>
          <w:p w14:paraId="41B81841" w14:textId="77777777" w:rsidR="00943121" w:rsidRDefault="00184574">
            <w:pPr>
              <w:spacing w:after="40"/>
            </w:pPr>
            <w:r>
              <w:rPr>
                <w:sz w:val="17"/>
                <w:szCs w:val="17"/>
              </w:rPr>
              <w:t>SLA</w:t>
            </w:r>
          </w:p>
        </w:tc>
        <w:tc>
          <w:tcPr>
            <w:tcW w:w="1924" w:type="dxa"/>
            <w:tcMar>
              <w:top w:w="60" w:type="dxa"/>
              <w:left w:w="100" w:type="dxa"/>
              <w:bottom w:w="60" w:type="dxa"/>
              <w:right w:w="100" w:type="dxa"/>
            </w:tcMar>
          </w:tcPr>
          <w:p w14:paraId="4E875E23"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3A334D77" w14:textId="77777777" w:rsidR="00943121" w:rsidRDefault="00943121">
            <w:pPr>
              <w:spacing w:after="40"/>
            </w:pPr>
          </w:p>
        </w:tc>
      </w:tr>
      <w:tr w:rsidR="00943121" w14:paraId="26A18D80" w14:textId="77777777">
        <w:trPr>
          <w:cantSplit/>
        </w:trPr>
        <w:tc>
          <w:tcPr>
            <w:tcW w:w="262" w:type="dxa"/>
            <w:tcMar>
              <w:top w:w="60" w:type="dxa"/>
              <w:left w:w="100" w:type="dxa"/>
              <w:bottom w:w="60" w:type="dxa"/>
              <w:right w:w="100" w:type="dxa"/>
            </w:tcMar>
          </w:tcPr>
          <w:p w14:paraId="07EDD09D" w14:textId="77777777" w:rsidR="00943121" w:rsidRDefault="00184574">
            <w:pPr>
              <w:spacing w:after="40"/>
            </w:pPr>
            <w:r>
              <w:rPr>
                <w:sz w:val="17"/>
                <w:szCs w:val="17"/>
              </w:rPr>
              <w:t>153</w:t>
            </w:r>
          </w:p>
        </w:tc>
        <w:tc>
          <w:tcPr>
            <w:tcW w:w="1268" w:type="dxa"/>
            <w:tcMar>
              <w:top w:w="60" w:type="dxa"/>
              <w:left w:w="100" w:type="dxa"/>
              <w:bottom w:w="60" w:type="dxa"/>
              <w:right w:w="100" w:type="dxa"/>
            </w:tcMar>
          </w:tcPr>
          <w:p w14:paraId="4968BCB9" w14:textId="77777777" w:rsidR="00943121" w:rsidRDefault="00184574">
            <w:pPr>
              <w:spacing w:after="40"/>
            </w:pPr>
            <w:r>
              <w:rPr>
                <w:rFonts w:ascii="Consolas" w:eastAsia="Consolas" w:hAnsi="Consolas" w:cs="Consolas"/>
                <w:sz w:val="15"/>
                <w:szCs w:val="15"/>
                <w:shd w:val="clear" w:color="auto" w:fill="F3F2F1"/>
              </w:rPr>
              <w:t>slaitem</w:t>
            </w:r>
          </w:p>
        </w:tc>
        <w:tc>
          <w:tcPr>
            <w:tcW w:w="1268" w:type="dxa"/>
            <w:tcMar>
              <w:top w:w="60" w:type="dxa"/>
              <w:left w:w="100" w:type="dxa"/>
              <w:bottom w:w="60" w:type="dxa"/>
              <w:right w:w="100" w:type="dxa"/>
            </w:tcMar>
          </w:tcPr>
          <w:p w14:paraId="521CED0F" w14:textId="77777777" w:rsidR="00943121" w:rsidRDefault="00184574">
            <w:pPr>
              <w:spacing w:after="40"/>
            </w:pPr>
            <w:r>
              <w:rPr>
                <w:rFonts w:ascii="Consolas" w:eastAsia="Consolas" w:hAnsi="Consolas" w:cs="Consolas"/>
                <w:sz w:val="15"/>
                <w:szCs w:val="15"/>
                <w:shd w:val="clear" w:color="auto" w:fill="F3F2F1"/>
              </w:rPr>
              <w:t>SLAItem</w:t>
            </w:r>
          </w:p>
        </w:tc>
        <w:tc>
          <w:tcPr>
            <w:tcW w:w="1574" w:type="dxa"/>
            <w:tcMar>
              <w:top w:w="60" w:type="dxa"/>
              <w:left w:w="100" w:type="dxa"/>
              <w:bottom w:w="60" w:type="dxa"/>
              <w:right w:w="100" w:type="dxa"/>
            </w:tcMar>
          </w:tcPr>
          <w:p w14:paraId="3ABF28D9" w14:textId="77777777" w:rsidR="00943121" w:rsidRDefault="00184574">
            <w:pPr>
              <w:spacing w:after="40"/>
            </w:pPr>
            <w:r>
              <w:rPr>
                <w:sz w:val="17"/>
                <w:szCs w:val="17"/>
              </w:rPr>
              <w:t>SLA item</w:t>
            </w:r>
          </w:p>
        </w:tc>
        <w:tc>
          <w:tcPr>
            <w:tcW w:w="1924" w:type="dxa"/>
            <w:tcMar>
              <w:top w:w="60" w:type="dxa"/>
              <w:left w:w="100" w:type="dxa"/>
              <w:bottom w:w="60" w:type="dxa"/>
              <w:right w:w="100" w:type="dxa"/>
            </w:tcMar>
          </w:tcPr>
          <w:p w14:paraId="528EE2D9"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4EA18CC0" w14:textId="77777777" w:rsidR="00943121" w:rsidRDefault="00943121">
            <w:pPr>
              <w:spacing w:after="40"/>
            </w:pPr>
          </w:p>
        </w:tc>
      </w:tr>
      <w:tr w:rsidR="00943121" w14:paraId="6BC1AA9D" w14:textId="77777777">
        <w:trPr>
          <w:cantSplit/>
        </w:trPr>
        <w:tc>
          <w:tcPr>
            <w:tcW w:w="262" w:type="dxa"/>
            <w:tcMar>
              <w:top w:w="60" w:type="dxa"/>
              <w:left w:w="100" w:type="dxa"/>
              <w:bottom w:w="60" w:type="dxa"/>
              <w:right w:w="100" w:type="dxa"/>
            </w:tcMar>
          </w:tcPr>
          <w:p w14:paraId="1EBE229F" w14:textId="77777777" w:rsidR="00943121" w:rsidRDefault="00184574">
            <w:pPr>
              <w:spacing w:after="40"/>
            </w:pPr>
            <w:r>
              <w:rPr>
                <w:sz w:val="17"/>
                <w:szCs w:val="17"/>
              </w:rPr>
              <w:t>154</w:t>
            </w:r>
          </w:p>
        </w:tc>
        <w:tc>
          <w:tcPr>
            <w:tcW w:w="1268" w:type="dxa"/>
            <w:tcMar>
              <w:top w:w="60" w:type="dxa"/>
              <w:left w:w="100" w:type="dxa"/>
              <w:bottom w:w="60" w:type="dxa"/>
              <w:right w:w="100" w:type="dxa"/>
            </w:tcMar>
          </w:tcPr>
          <w:p w14:paraId="7F42ED4C" w14:textId="77777777" w:rsidR="00943121" w:rsidRDefault="00184574">
            <w:pPr>
              <w:spacing w:after="40"/>
            </w:pPr>
            <w:r>
              <w:rPr>
                <w:rFonts w:ascii="Consolas" w:eastAsia="Consolas" w:hAnsi="Consolas" w:cs="Consolas"/>
                <w:sz w:val="15"/>
                <w:szCs w:val="15"/>
                <w:shd w:val="clear" w:color="auto" w:fill="F3F2F1"/>
              </w:rPr>
              <w:t>convertrule</w:t>
            </w:r>
          </w:p>
        </w:tc>
        <w:tc>
          <w:tcPr>
            <w:tcW w:w="1268" w:type="dxa"/>
            <w:tcMar>
              <w:top w:w="60" w:type="dxa"/>
              <w:left w:w="100" w:type="dxa"/>
              <w:bottom w:w="60" w:type="dxa"/>
              <w:right w:w="100" w:type="dxa"/>
            </w:tcMar>
          </w:tcPr>
          <w:p w14:paraId="45967E03" w14:textId="77777777" w:rsidR="00943121" w:rsidRDefault="00184574">
            <w:pPr>
              <w:spacing w:after="40"/>
            </w:pPr>
            <w:r>
              <w:rPr>
                <w:rFonts w:ascii="Consolas" w:eastAsia="Consolas" w:hAnsi="Consolas" w:cs="Consolas"/>
                <w:sz w:val="15"/>
                <w:szCs w:val="15"/>
                <w:shd w:val="clear" w:color="auto" w:fill="F3F2F1"/>
              </w:rPr>
              <w:t>ConvertRule</w:t>
            </w:r>
          </w:p>
        </w:tc>
        <w:tc>
          <w:tcPr>
            <w:tcW w:w="1574" w:type="dxa"/>
            <w:tcMar>
              <w:top w:w="60" w:type="dxa"/>
              <w:left w:w="100" w:type="dxa"/>
              <w:bottom w:w="60" w:type="dxa"/>
              <w:right w:w="100" w:type="dxa"/>
            </w:tcMar>
          </w:tcPr>
          <w:p w14:paraId="396D073E" w14:textId="77777777" w:rsidR="00943121" w:rsidRDefault="00184574">
            <w:pPr>
              <w:spacing w:after="40"/>
            </w:pPr>
            <w:r>
              <w:rPr>
                <w:sz w:val="17"/>
                <w:szCs w:val="17"/>
              </w:rPr>
              <w:t>Record creation rule</w:t>
            </w:r>
          </w:p>
        </w:tc>
        <w:tc>
          <w:tcPr>
            <w:tcW w:w="1924" w:type="dxa"/>
            <w:tcMar>
              <w:top w:w="60" w:type="dxa"/>
              <w:left w:w="100" w:type="dxa"/>
              <w:bottom w:w="60" w:type="dxa"/>
              <w:right w:w="100" w:type="dxa"/>
            </w:tcMar>
          </w:tcPr>
          <w:p w14:paraId="26BB9A4F"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061B98CD" w14:textId="77777777" w:rsidR="00943121" w:rsidRDefault="00943121">
            <w:pPr>
              <w:spacing w:after="40"/>
            </w:pPr>
          </w:p>
        </w:tc>
      </w:tr>
      <w:tr w:rsidR="00943121" w14:paraId="3E67B5A4" w14:textId="77777777">
        <w:trPr>
          <w:cantSplit/>
        </w:trPr>
        <w:tc>
          <w:tcPr>
            <w:tcW w:w="262" w:type="dxa"/>
            <w:tcMar>
              <w:top w:w="60" w:type="dxa"/>
              <w:left w:w="100" w:type="dxa"/>
              <w:bottom w:w="60" w:type="dxa"/>
              <w:right w:w="100" w:type="dxa"/>
            </w:tcMar>
          </w:tcPr>
          <w:p w14:paraId="7FBB4770" w14:textId="77777777" w:rsidR="00943121" w:rsidRDefault="00184574">
            <w:pPr>
              <w:spacing w:after="40"/>
            </w:pPr>
            <w:r>
              <w:rPr>
                <w:sz w:val="17"/>
                <w:szCs w:val="17"/>
              </w:rPr>
              <w:t>155</w:t>
            </w:r>
          </w:p>
        </w:tc>
        <w:tc>
          <w:tcPr>
            <w:tcW w:w="1268" w:type="dxa"/>
            <w:tcMar>
              <w:top w:w="60" w:type="dxa"/>
              <w:left w:w="100" w:type="dxa"/>
              <w:bottom w:w="60" w:type="dxa"/>
              <w:right w:w="100" w:type="dxa"/>
            </w:tcMar>
          </w:tcPr>
          <w:p w14:paraId="4EB07E03" w14:textId="77777777" w:rsidR="00943121" w:rsidRDefault="00184574">
            <w:pPr>
              <w:spacing w:after="40"/>
            </w:pPr>
            <w:r>
              <w:rPr>
                <w:rFonts w:ascii="Consolas" w:eastAsia="Consolas" w:hAnsi="Consolas" w:cs="Consolas"/>
                <w:sz w:val="15"/>
                <w:szCs w:val="15"/>
                <w:shd w:val="clear" w:color="auto" w:fill="F3F2F1"/>
              </w:rPr>
              <w:t>convertruleitem</w:t>
            </w:r>
          </w:p>
        </w:tc>
        <w:tc>
          <w:tcPr>
            <w:tcW w:w="1268" w:type="dxa"/>
            <w:tcMar>
              <w:top w:w="60" w:type="dxa"/>
              <w:left w:w="100" w:type="dxa"/>
              <w:bottom w:w="60" w:type="dxa"/>
              <w:right w:w="100" w:type="dxa"/>
            </w:tcMar>
          </w:tcPr>
          <w:p w14:paraId="63DF0956" w14:textId="77777777" w:rsidR="00943121" w:rsidRDefault="00184574">
            <w:pPr>
              <w:spacing w:after="40"/>
            </w:pPr>
            <w:r>
              <w:rPr>
                <w:rFonts w:ascii="Consolas" w:eastAsia="Consolas" w:hAnsi="Consolas" w:cs="Consolas"/>
                <w:sz w:val="15"/>
                <w:szCs w:val="15"/>
                <w:shd w:val="clear" w:color="auto" w:fill="F3F2F1"/>
              </w:rPr>
              <w:t>ConvertRuleItem</w:t>
            </w:r>
          </w:p>
        </w:tc>
        <w:tc>
          <w:tcPr>
            <w:tcW w:w="1574" w:type="dxa"/>
            <w:tcMar>
              <w:top w:w="60" w:type="dxa"/>
              <w:left w:w="100" w:type="dxa"/>
              <w:bottom w:w="60" w:type="dxa"/>
              <w:right w:w="100" w:type="dxa"/>
            </w:tcMar>
          </w:tcPr>
          <w:p w14:paraId="7E7616AF" w14:textId="77777777" w:rsidR="00943121" w:rsidRDefault="00184574">
            <w:pPr>
              <w:spacing w:after="40"/>
            </w:pPr>
            <w:r>
              <w:rPr>
                <w:sz w:val="17"/>
                <w:szCs w:val="17"/>
              </w:rPr>
              <w:t>Record creation rule item</w:t>
            </w:r>
          </w:p>
        </w:tc>
        <w:tc>
          <w:tcPr>
            <w:tcW w:w="1924" w:type="dxa"/>
            <w:tcMar>
              <w:top w:w="60" w:type="dxa"/>
              <w:left w:w="100" w:type="dxa"/>
              <w:bottom w:w="60" w:type="dxa"/>
              <w:right w:w="100" w:type="dxa"/>
            </w:tcMar>
          </w:tcPr>
          <w:p w14:paraId="13512DBD"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2C54705F" w14:textId="77777777" w:rsidR="00943121" w:rsidRDefault="00943121">
            <w:pPr>
              <w:spacing w:after="40"/>
            </w:pPr>
          </w:p>
        </w:tc>
      </w:tr>
      <w:tr w:rsidR="00943121" w14:paraId="330476E2" w14:textId="77777777">
        <w:trPr>
          <w:cantSplit/>
        </w:trPr>
        <w:tc>
          <w:tcPr>
            <w:tcW w:w="262" w:type="dxa"/>
            <w:tcMar>
              <w:top w:w="60" w:type="dxa"/>
              <w:left w:w="100" w:type="dxa"/>
              <w:bottom w:w="60" w:type="dxa"/>
              <w:right w:w="100" w:type="dxa"/>
            </w:tcMar>
          </w:tcPr>
          <w:p w14:paraId="2BB03935" w14:textId="77777777" w:rsidR="00943121" w:rsidRDefault="00184574">
            <w:pPr>
              <w:spacing w:after="40"/>
            </w:pPr>
            <w:r>
              <w:rPr>
                <w:sz w:val="17"/>
                <w:szCs w:val="17"/>
              </w:rPr>
              <w:t>161</w:t>
            </w:r>
          </w:p>
        </w:tc>
        <w:tc>
          <w:tcPr>
            <w:tcW w:w="1268" w:type="dxa"/>
            <w:tcMar>
              <w:top w:w="60" w:type="dxa"/>
              <w:left w:w="100" w:type="dxa"/>
              <w:bottom w:w="60" w:type="dxa"/>
              <w:right w:w="100" w:type="dxa"/>
            </w:tcMar>
          </w:tcPr>
          <w:p w14:paraId="228F7DEC" w14:textId="77777777" w:rsidR="00943121" w:rsidRDefault="00184574">
            <w:pPr>
              <w:spacing w:after="40"/>
            </w:pPr>
            <w:r>
              <w:rPr>
                <w:rFonts w:ascii="Consolas" w:eastAsia="Consolas" w:hAnsi="Consolas" w:cs="Consolas"/>
                <w:sz w:val="15"/>
                <w:szCs w:val="15"/>
                <w:shd w:val="clear" w:color="auto" w:fill="F3F2F1"/>
              </w:rPr>
              <w:t>mobileofflineprofile</w:t>
            </w:r>
          </w:p>
        </w:tc>
        <w:tc>
          <w:tcPr>
            <w:tcW w:w="1268" w:type="dxa"/>
            <w:tcMar>
              <w:top w:w="60" w:type="dxa"/>
              <w:left w:w="100" w:type="dxa"/>
              <w:bottom w:w="60" w:type="dxa"/>
              <w:right w:w="100" w:type="dxa"/>
            </w:tcMar>
          </w:tcPr>
          <w:p w14:paraId="75DE8E23" w14:textId="77777777" w:rsidR="00943121" w:rsidRDefault="00184574">
            <w:pPr>
              <w:spacing w:after="40"/>
            </w:pPr>
            <w:r>
              <w:rPr>
                <w:rFonts w:ascii="Consolas" w:eastAsia="Consolas" w:hAnsi="Consolas" w:cs="Consolas"/>
                <w:sz w:val="15"/>
                <w:szCs w:val="15"/>
                <w:shd w:val="clear" w:color="auto" w:fill="F3F2F1"/>
              </w:rPr>
              <w:t>MobileOfflineProfile</w:t>
            </w:r>
          </w:p>
        </w:tc>
        <w:tc>
          <w:tcPr>
            <w:tcW w:w="1574" w:type="dxa"/>
            <w:tcMar>
              <w:top w:w="60" w:type="dxa"/>
              <w:left w:w="100" w:type="dxa"/>
              <w:bottom w:w="60" w:type="dxa"/>
              <w:right w:w="100" w:type="dxa"/>
            </w:tcMar>
          </w:tcPr>
          <w:p w14:paraId="75FFD8E3" w14:textId="77777777" w:rsidR="00943121" w:rsidRDefault="00184574">
            <w:pPr>
              <w:spacing w:after="40"/>
            </w:pPr>
            <w:r>
              <w:rPr>
                <w:sz w:val="17"/>
                <w:szCs w:val="17"/>
              </w:rPr>
              <w:t>Mobile offline profile</w:t>
            </w:r>
          </w:p>
        </w:tc>
        <w:tc>
          <w:tcPr>
            <w:tcW w:w="1924" w:type="dxa"/>
            <w:tcMar>
              <w:top w:w="60" w:type="dxa"/>
              <w:left w:w="100" w:type="dxa"/>
              <w:bottom w:w="60" w:type="dxa"/>
              <w:right w:w="100" w:type="dxa"/>
            </w:tcMar>
          </w:tcPr>
          <w:p w14:paraId="73306630"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22CD24AB" w14:textId="77777777" w:rsidR="00943121" w:rsidRDefault="00943121">
            <w:pPr>
              <w:spacing w:after="40"/>
            </w:pPr>
          </w:p>
        </w:tc>
      </w:tr>
      <w:tr w:rsidR="00943121" w14:paraId="718BFA07" w14:textId="77777777">
        <w:trPr>
          <w:cantSplit/>
        </w:trPr>
        <w:tc>
          <w:tcPr>
            <w:tcW w:w="262" w:type="dxa"/>
            <w:tcMar>
              <w:top w:w="60" w:type="dxa"/>
              <w:left w:w="100" w:type="dxa"/>
              <w:bottom w:w="60" w:type="dxa"/>
              <w:right w:w="100" w:type="dxa"/>
            </w:tcMar>
          </w:tcPr>
          <w:p w14:paraId="4D518FDF" w14:textId="77777777" w:rsidR="00943121" w:rsidRDefault="00184574">
            <w:pPr>
              <w:spacing w:after="40"/>
            </w:pPr>
            <w:r>
              <w:rPr>
                <w:sz w:val="17"/>
                <w:szCs w:val="17"/>
              </w:rPr>
              <w:t>162</w:t>
            </w:r>
          </w:p>
        </w:tc>
        <w:tc>
          <w:tcPr>
            <w:tcW w:w="1268" w:type="dxa"/>
            <w:tcMar>
              <w:top w:w="60" w:type="dxa"/>
              <w:left w:w="100" w:type="dxa"/>
              <w:bottom w:w="60" w:type="dxa"/>
              <w:right w:w="100" w:type="dxa"/>
            </w:tcMar>
          </w:tcPr>
          <w:p w14:paraId="4D093AB3" w14:textId="77777777" w:rsidR="00943121" w:rsidRDefault="00184574">
            <w:pPr>
              <w:spacing w:after="40"/>
            </w:pPr>
            <w:r>
              <w:rPr>
                <w:rFonts w:ascii="Consolas" w:eastAsia="Consolas" w:hAnsi="Consolas" w:cs="Consolas"/>
                <w:sz w:val="15"/>
                <w:szCs w:val="15"/>
                <w:shd w:val="clear" w:color="auto" w:fill="F3F2F1"/>
              </w:rPr>
              <w:t>mobileofflineprofileitem</w:t>
            </w:r>
          </w:p>
        </w:tc>
        <w:tc>
          <w:tcPr>
            <w:tcW w:w="1268" w:type="dxa"/>
            <w:tcMar>
              <w:top w:w="60" w:type="dxa"/>
              <w:left w:w="100" w:type="dxa"/>
              <w:bottom w:w="60" w:type="dxa"/>
              <w:right w:w="100" w:type="dxa"/>
            </w:tcMar>
          </w:tcPr>
          <w:p w14:paraId="761DB2F3" w14:textId="77777777" w:rsidR="00943121" w:rsidRDefault="00184574">
            <w:pPr>
              <w:spacing w:after="40"/>
            </w:pPr>
            <w:r>
              <w:rPr>
                <w:rFonts w:ascii="Consolas" w:eastAsia="Consolas" w:hAnsi="Consolas" w:cs="Consolas"/>
                <w:sz w:val="15"/>
                <w:szCs w:val="15"/>
                <w:shd w:val="clear" w:color="auto" w:fill="F3F2F1"/>
              </w:rPr>
              <w:t>MobileOfflineProfileItem</w:t>
            </w:r>
          </w:p>
        </w:tc>
        <w:tc>
          <w:tcPr>
            <w:tcW w:w="1574" w:type="dxa"/>
            <w:tcMar>
              <w:top w:w="60" w:type="dxa"/>
              <w:left w:w="100" w:type="dxa"/>
              <w:bottom w:w="60" w:type="dxa"/>
              <w:right w:w="100" w:type="dxa"/>
            </w:tcMar>
          </w:tcPr>
          <w:p w14:paraId="6C6710E1" w14:textId="77777777" w:rsidR="00943121" w:rsidRDefault="00184574">
            <w:pPr>
              <w:spacing w:after="40"/>
            </w:pPr>
            <w:r>
              <w:rPr>
                <w:sz w:val="17"/>
                <w:szCs w:val="17"/>
              </w:rPr>
              <w:t>Mobile offline profile item</w:t>
            </w:r>
          </w:p>
        </w:tc>
        <w:tc>
          <w:tcPr>
            <w:tcW w:w="1924" w:type="dxa"/>
            <w:tcMar>
              <w:top w:w="60" w:type="dxa"/>
              <w:left w:w="100" w:type="dxa"/>
              <w:bottom w:w="60" w:type="dxa"/>
              <w:right w:w="100" w:type="dxa"/>
            </w:tcMar>
          </w:tcPr>
          <w:p w14:paraId="48FF8AA3"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0E7675A5" w14:textId="77777777" w:rsidR="00943121" w:rsidRDefault="00943121">
            <w:pPr>
              <w:spacing w:after="40"/>
            </w:pPr>
          </w:p>
        </w:tc>
      </w:tr>
      <w:tr w:rsidR="00943121" w14:paraId="6C61B72B" w14:textId="77777777">
        <w:trPr>
          <w:cantSplit/>
        </w:trPr>
        <w:tc>
          <w:tcPr>
            <w:tcW w:w="262" w:type="dxa"/>
            <w:tcMar>
              <w:top w:w="60" w:type="dxa"/>
              <w:left w:w="100" w:type="dxa"/>
              <w:bottom w:w="60" w:type="dxa"/>
              <w:right w:w="100" w:type="dxa"/>
            </w:tcMar>
          </w:tcPr>
          <w:p w14:paraId="2203DC80" w14:textId="77777777" w:rsidR="00943121" w:rsidRDefault="00184574">
            <w:pPr>
              <w:spacing w:after="40"/>
            </w:pPr>
            <w:r>
              <w:rPr>
                <w:sz w:val="17"/>
                <w:szCs w:val="17"/>
              </w:rPr>
              <w:t>208</w:t>
            </w:r>
          </w:p>
        </w:tc>
        <w:tc>
          <w:tcPr>
            <w:tcW w:w="1268" w:type="dxa"/>
            <w:tcMar>
              <w:top w:w="60" w:type="dxa"/>
              <w:left w:w="100" w:type="dxa"/>
              <w:bottom w:w="60" w:type="dxa"/>
              <w:right w:w="100" w:type="dxa"/>
            </w:tcMar>
          </w:tcPr>
          <w:p w14:paraId="092EDB04" w14:textId="77777777" w:rsidR="00943121" w:rsidRDefault="00184574">
            <w:pPr>
              <w:spacing w:after="40"/>
            </w:pPr>
            <w:r>
              <w:rPr>
                <w:rFonts w:ascii="Consolas" w:eastAsia="Consolas" w:hAnsi="Consolas" w:cs="Consolas"/>
                <w:sz w:val="15"/>
                <w:szCs w:val="15"/>
                <w:shd w:val="clear" w:color="auto" w:fill="F3F2F1"/>
              </w:rPr>
              <w:t>importmap</w:t>
            </w:r>
          </w:p>
        </w:tc>
        <w:tc>
          <w:tcPr>
            <w:tcW w:w="1268" w:type="dxa"/>
            <w:tcMar>
              <w:top w:w="60" w:type="dxa"/>
              <w:left w:w="100" w:type="dxa"/>
              <w:bottom w:w="60" w:type="dxa"/>
              <w:right w:w="100" w:type="dxa"/>
            </w:tcMar>
          </w:tcPr>
          <w:p w14:paraId="6594EAFD" w14:textId="77777777" w:rsidR="00943121" w:rsidRDefault="00184574">
            <w:pPr>
              <w:spacing w:after="40"/>
            </w:pPr>
            <w:r>
              <w:rPr>
                <w:rFonts w:ascii="Consolas" w:eastAsia="Consolas" w:hAnsi="Consolas" w:cs="Consolas"/>
                <w:sz w:val="15"/>
                <w:szCs w:val="15"/>
                <w:shd w:val="clear" w:color="auto" w:fill="F3F2F1"/>
              </w:rPr>
              <w:t>ImportMap</w:t>
            </w:r>
          </w:p>
        </w:tc>
        <w:tc>
          <w:tcPr>
            <w:tcW w:w="1574" w:type="dxa"/>
            <w:tcMar>
              <w:top w:w="60" w:type="dxa"/>
              <w:left w:w="100" w:type="dxa"/>
              <w:bottom w:w="60" w:type="dxa"/>
              <w:right w:w="100" w:type="dxa"/>
            </w:tcMar>
          </w:tcPr>
          <w:p w14:paraId="1D07D124" w14:textId="77777777" w:rsidR="00943121" w:rsidRDefault="00184574">
            <w:pPr>
              <w:spacing w:after="40"/>
            </w:pPr>
            <w:r>
              <w:rPr>
                <w:sz w:val="17"/>
                <w:szCs w:val="17"/>
              </w:rPr>
              <w:t>Import map</w:t>
            </w:r>
          </w:p>
        </w:tc>
        <w:tc>
          <w:tcPr>
            <w:tcW w:w="1924" w:type="dxa"/>
            <w:tcMar>
              <w:top w:w="60" w:type="dxa"/>
              <w:left w:w="100" w:type="dxa"/>
              <w:bottom w:w="60" w:type="dxa"/>
              <w:right w:w="100" w:type="dxa"/>
            </w:tcMar>
          </w:tcPr>
          <w:p w14:paraId="4FEF14C3"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21FC7002" w14:textId="77777777" w:rsidR="00943121" w:rsidRDefault="00943121">
            <w:pPr>
              <w:spacing w:after="40"/>
            </w:pPr>
          </w:p>
        </w:tc>
      </w:tr>
      <w:tr w:rsidR="00943121" w14:paraId="650C99CB" w14:textId="77777777">
        <w:trPr>
          <w:cantSplit/>
        </w:trPr>
        <w:tc>
          <w:tcPr>
            <w:tcW w:w="262" w:type="dxa"/>
            <w:tcMar>
              <w:top w:w="60" w:type="dxa"/>
              <w:left w:w="100" w:type="dxa"/>
              <w:bottom w:w="60" w:type="dxa"/>
              <w:right w:w="100" w:type="dxa"/>
            </w:tcMar>
          </w:tcPr>
          <w:p w14:paraId="7BBCE088" w14:textId="77777777" w:rsidR="00943121" w:rsidRDefault="00184574">
            <w:pPr>
              <w:spacing w:after="40"/>
            </w:pPr>
            <w:r>
              <w:rPr>
                <w:sz w:val="17"/>
                <w:szCs w:val="17"/>
              </w:rPr>
              <w:t>210</w:t>
            </w:r>
          </w:p>
        </w:tc>
        <w:tc>
          <w:tcPr>
            <w:tcW w:w="1268" w:type="dxa"/>
            <w:tcMar>
              <w:top w:w="60" w:type="dxa"/>
              <w:left w:w="100" w:type="dxa"/>
              <w:bottom w:w="60" w:type="dxa"/>
              <w:right w:w="100" w:type="dxa"/>
            </w:tcMar>
          </w:tcPr>
          <w:p w14:paraId="17FEC19D" w14:textId="77777777" w:rsidR="00943121" w:rsidRDefault="00184574">
            <w:pPr>
              <w:spacing w:after="40"/>
            </w:pPr>
            <w:r>
              <w:rPr>
                <w:rFonts w:ascii="Consolas" w:eastAsia="Consolas" w:hAnsi="Consolas" w:cs="Consolas"/>
                <w:sz w:val="15"/>
                <w:szCs w:val="15"/>
                <w:shd w:val="clear" w:color="auto" w:fill="F3F2F1"/>
              </w:rPr>
              <w:t>webwizard</w:t>
            </w:r>
          </w:p>
        </w:tc>
        <w:tc>
          <w:tcPr>
            <w:tcW w:w="1268" w:type="dxa"/>
            <w:tcMar>
              <w:top w:w="60" w:type="dxa"/>
              <w:left w:w="100" w:type="dxa"/>
              <w:bottom w:w="60" w:type="dxa"/>
              <w:right w:w="100" w:type="dxa"/>
            </w:tcMar>
          </w:tcPr>
          <w:p w14:paraId="23564F6C" w14:textId="77777777" w:rsidR="00943121" w:rsidRDefault="00184574">
            <w:pPr>
              <w:spacing w:after="40"/>
            </w:pPr>
            <w:r>
              <w:rPr>
                <w:rFonts w:ascii="Consolas" w:eastAsia="Consolas" w:hAnsi="Consolas" w:cs="Consolas"/>
                <w:sz w:val="15"/>
                <w:szCs w:val="15"/>
                <w:shd w:val="clear" w:color="auto" w:fill="F3F2F1"/>
              </w:rPr>
              <w:t>WebWizard</w:t>
            </w:r>
          </w:p>
        </w:tc>
        <w:tc>
          <w:tcPr>
            <w:tcW w:w="1574" w:type="dxa"/>
            <w:tcMar>
              <w:top w:w="60" w:type="dxa"/>
              <w:left w:w="100" w:type="dxa"/>
              <w:bottom w:w="60" w:type="dxa"/>
              <w:right w:w="100" w:type="dxa"/>
            </w:tcMar>
          </w:tcPr>
          <w:p w14:paraId="41319C3B" w14:textId="77777777" w:rsidR="00943121" w:rsidRDefault="00184574">
            <w:pPr>
              <w:spacing w:after="40"/>
            </w:pPr>
            <w:r>
              <w:rPr>
                <w:sz w:val="17"/>
                <w:szCs w:val="17"/>
              </w:rPr>
              <w:t>Web wizard</w:t>
            </w:r>
          </w:p>
        </w:tc>
        <w:tc>
          <w:tcPr>
            <w:tcW w:w="1924" w:type="dxa"/>
            <w:tcMar>
              <w:top w:w="60" w:type="dxa"/>
              <w:left w:w="100" w:type="dxa"/>
              <w:bottom w:w="60" w:type="dxa"/>
              <w:right w:w="100" w:type="dxa"/>
            </w:tcMar>
          </w:tcPr>
          <w:p w14:paraId="27434D8A"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5C027342" w14:textId="77777777" w:rsidR="00943121" w:rsidRDefault="00943121">
            <w:pPr>
              <w:spacing w:after="40"/>
            </w:pPr>
          </w:p>
        </w:tc>
      </w:tr>
      <w:tr w:rsidR="00943121" w14:paraId="69DF1DE8" w14:textId="77777777">
        <w:trPr>
          <w:cantSplit/>
        </w:trPr>
        <w:tc>
          <w:tcPr>
            <w:tcW w:w="262" w:type="dxa"/>
            <w:tcMar>
              <w:top w:w="60" w:type="dxa"/>
              <w:left w:w="100" w:type="dxa"/>
              <w:bottom w:w="60" w:type="dxa"/>
              <w:right w:w="100" w:type="dxa"/>
            </w:tcMar>
          </w:tcPr>
          <w:p w14:paraId="2F74F363" w14:textId="77777777" w:rsidR="00943121" w:rsidRDefault="00184574">
            <w:pPr>
              <w:spacing w:after="40"/>
            </w:pPr>
            <w:r>
              <w:rPr>
                <w:sz w:val="17"/>
                <w:szCs w:val="17"/>
              </w:rPr>
              <w:t>300</w:t>
            </w:r>
          </w:p>
        </w:tc>
        <w:tc>
          <w:tcPr>
            <w:tcW w:w="1268" w:type="dxa"/>
            <w:tcMar>
              <w:top w:w="60" w:type="dxa"/>
              <w:left w:w="100" w:type="dxa"/>
              <w:bottom w:w="60" w:type="dxa"/>
              <w:right w:w="100" w:type="dxa"/>
            </w:tcMar>
          </w:tcPr>
          <w:p w14:paraId="34A9F35C" w14:textId="77777777" w:rsidR="00943121" w:rsidRDefault="00184574">
            <w:pPr>
              <w:spacing w:after="40"/>
            </w:pPr>
            <w:r>
              <w:rPr>
                <w:rFonts w:ascii="Consolas" w:eastAsia="Consolas" w:hAnsi="Consolas" w:cs="Consolas"/>
                <w:sz w:val="15"/>
                <w:szCs w:val="15"/>
                <w:shd w:val="clear" w:color="auto" w:fill="F3F2F1"/>
              </w:rPr>
              <w:t>canvasapp</w:t>
            </w:r>
          </w:p>
        </w:tc>
        <w:tc>
          <w:tcPr>
            <w:tcW w:w="1268" w:type="dxa"/>
            <w:tcMar>
              <w:top w:w="60" w:type="dxa"/>
              <w:left w:w="100" w:type="dxa"/>
              <w:bottom w:w="60" w:type="dxa"/>
              <w:right w:w="100" w:type="dxa"/>
            </w:tcMar>
          </w:tcPr>
          <w:p w14:paraId="76E9D474" w14:textId="77777777" w:rsidR="00943121" w:rsidRDefault="00184574">
            <w:pPr>
              <w:spacing w:after="40"/>
            </w:pPr>
            <w:r>
              <w:rPr>
                <w:rFonts w:ascii="Consolas" w:eastAsia="Consolas" w:hAnsi="Consolas" w:cs="Consolas"/>
                <w:sz w:val="15"/>
                <w:szCs w:val="15"/>
                <w:shd w:val="clear" w:color="auto" w:fill="F3F2F1"/>
              </w:rPr>
              <w:t>CanvasApp</w:t>
            </w:r>
          </w:p>
        </w:tc>
        <w:tc>
          <w:tcPr>
            <w:tcW w:w="1574" w:type="dxa"/>
            <w:tcMar>
              <w:top w:w="60" w:type="dxa"/>
              <w:left w:w="100" w:type="dxa"/>
              <w:bottom w:w="60" w:type="dxa"/>
              <w:right w:w="100" w:type="dxa"/>
            </w:tcMar>
          </w:tcPr>
          <w:p w14:paraId="038863A6" w14:textId="77777777" w:rsidR="00943121" w:rsidRDefault="00184574">
            <w:pPr>
              <w:spacing w:after="40"/>
            </w:pPr>
            <w:r>
              <w:rPr>
                <w:sz w:val="17"/>
                <w:szCs w:val="17"/>
              </w:rPr>
              <w:t>Canvas app</w:t>
            </w:r>
          </w:p>
        </w:tc>
        <w:tc>
          <w:tcPr>
            <w:tcW w:w="1924" w:type="dxa"/>
            <w:tcMar>
              <w:top w:w="60" w:type="dxa"/>
              <w:left w:w="100" w:type="dxa"/>
              <w:bottom w:w="60" w:type="dxa"/>
              <w:right w:w="100" w:type="dxa"/>
            </w:tcMar>
          </w:tcPr>
          <w:p w14:paraId="22639460" w14:textId="77777777" w:rsidR="00943121" w:rsidRDefault="00184574">
            <w:pPr>
              <w:spacing w:after="40"/>
            </w:pPr>
            <w:r>
              <w:rPr>
                <w:sz w:val="17"/>
                <w:szCs w:val="17"/>
              </w:rPr>
              <w:t>Apps</w:t>
            </w:r>
          </w:p>
        </w:tc>
        <w:tc>
          <w:tcPr>
            <w:tcW w:w="3064" w:type="dxa"/>
            <w:tcMar>
              <w:top w:w="60" w:type="dxa"/>
              <w:left w:w="100" w:type="dxa"/>
              <w:bottom w:w="60" w:type="dxa"/>
              <w:right w:w="100" w:type="dxa"/>
            </w:tcMar>
          </w:tcPr>
          <w:p w14:paraId="613FDBC6" w14:textId="77777777" w:rsidR="00943121" w:rsidRDefault="00943121">
            <w:pPr>
              <w:spacing w:after="40"/>
            </w:pPr>
          </w:p>
        </w:tc>
      </w:tr>
      <w:tr w:rsidR="00943121" w14:paraId="159E1530" w14:textId="77777777">
        <w:trPr>
          <w:cantSplit/>
        </w:trPr>
        <w:tc>
          <w:tcPr>
            <w:tcW w:w="262" w:type="dxa"/>
            <w:tcMar>
              <w:top w:w="60" w:type="dxa"/>
              <w:left w:w="100" w:type="dxa"/>
              <w:bottom w:w="60" w:type="dxa"/>
              <w:right w:w="100" w:type="dxa"/>
            </w:tcMar>
          </w:tcPr>
          <w:p w14:paraId="2F8B4B76" w14:textId="77777777" w:rsidR="00943121" w:rsidRDefault="00184574">
            <w:pPr>
              <w:spacing w:after="40"/>
            </w:pPr>
            <w:r>
              <w:rPr>
                <w:sz w:val="17"/>
                <w:szCs w:val="17"/>
              </w:rPr>
              <w:lastRenderedPageBreak/>
              <w:t>380</w:t>
            </w:r>
          </w:p>
        </w:tc>
        <w:tc>
          <w:tcPr>
            <w:tcW w:w="1268" w:type="dxa"/>
            <w:tcMar>
              <w:top w:w="60" w:type="dxa"/>
              <w:left w:w="100" w:type="dxa"/>
              <w:bottom w:w="60" w:type="dxa"/>
              <w:right w:w="100" w:type="dxa"/>
            </w:tcMar>
          </w:tcPr>
          <w:p w14:paraId="0DDAC337" w14:textId="77777777" w:rsidR="00943121" w:rsidRDefault="00184574">
            <w:pPr>
              <w:spacing w:after="40"/>
            </w:pPr>
            <w:r>
              <w:rPr>
                <w:rFonts w:ascii="Consolas" w:eastAsia="Consolas" w:hAnsi="Consolas" w:cs="Consolas"/>
                <w:sz w:val="15"/>
                <w:szCs w:val="15"/>
                <w:shd w:val="clear" w:color="auto" w:fill="F3F2F1"/>
              </w:rPr>
              <w:t>environmentvariabledefinition</w:t>
            </w:r>
          </w:p>
        </w:tc>
        <w:tc>
          <w:tcPr>
            <w:tcW w:w="1268" w:type="dxa"/>
            <w:tcMar>
              <w:top w:w="60" w:type="dxa"/>
              <w:left w:w="100" w:type="dxa"/>
              <w:bottom w:w="60" w:type="dxa"/>
              <w:right w:w="100" w:type="dxa"/>
            </w:tcMar>
          </w:tcPr>
          <w:p w14:paraId="1C7FC430" w14:textId="77777777" w:rsidR="00943121" w:rsidRDefault="00184574">
            <w:pPr>
              <w:spacing w:after="40"/>
            </w:pPr>
            <w:r>
              <w:rPr>
                <w:rFonts w:ascii="Consolas" w:eastAsia="Consolas" w:hAnsi="Consolas" w:cs="Consolas"/>
                <w:sz w:val="15"/>
                <w:szCs w:val="15"/>
                <w:shd w:val="clear" w:color="auto" w:fill="F3F2F1"/>
              </w:rPr>
              <w:t>EnvironmentVariableDefinition</w:t>
            </w:r>
          </w:p>
        </w:tc>
        <w:tc>
          <w:tcPr>
            <w:tcW w:w="1574" w:type="dxa"/>
            <w:tcMar>
              <w:top w:w="60" w:type="dxa"/>
              <w:left w:w="100" w:type="dxa"/>
              <w:bottom w:w="60" w:type="dxa"/>
              <w:right w:w="100" w:type="dxa"/>
            </w:tcMar>
          </w:tcPr>
          <w:p w14:paraId="6C96298C" w14:textId="77777777" w:rsidR="00943121" w:rsidRDefault="00184574">
            <w:pPr>
              <w:spacing w:after="40"/>
            </w:pPr>
            <w:r>
              <w:rPr>
                <w:sz w:val="17"/>
                <w:szCs w:val="17"/>
              </w:rPr>
              <w:t>Environment variable</w:t>
            </w:r>
          </w:p>
        </w:tc>
        <w:tc>
          <w:tcPr>
            <w:tcW w:w="1924" w:type="dxa"/>
            <w:tcMar>
              <w:top w:w="60" w:type="dxa"/>
              <w:left w:w="100" w:type="dxa"/>
              <w:bottom w:w="60" w:type="dxa"/>
              <w:right w:w="100" w:type="dxa"/>
            </w:tcMar>
          </w:tcPr>
          <w:p w14:paraId="57C4BDF8" w14:textId="77777777" w:rsidR="00943121" w:rsidRDefault="00184574">
            <w:pPr>
              <w:spacing w:after="40"/>
            </w:pPr>
            <w:r>
              <w:rPr>
                <w:sz w:val="17"/>
                <w:szCs w:val="17"/>
              </w:rPr>
              <w:t>Environment variables</w:t>
            </w:r>
          </w:p>
        </w:tc>
        <w:tc>
          <w:tcPr>
            <w:tcW w:w="3064" w:type="dxa"/>
            <w:tcMar>
              <w:top w:w="60" w:type="dxa"/>
              <w:left w:w="100" w:type="dxa"/>
              <w:bottom w:w="60" w:type="dxa"/>
              <w:right w:w="100" w:type="dxa"/>
            </w:tcMar>
          </w:tcPr>
          <w:p w14:paraId="31B8B254" w14:textId="77777777" w:rsidR="00943121" w:rsidRDefault="00943121">
            <w:pPr>
              <w:spacing w:after="40"/>
            </w:pPr>
          </w:p>
        </w:tc>
      </w:tr>
      <w:tr w:rsidR="00943121" w14:paraId="6F50D02D" w14:textId="77777777">
        <w:trPr>
          <w:cantSplit/>
        </w:trPr>
        <w:tc>
          <w:tcPr>
            <w:tcW w:w="262" w:type="dxa"/>
            <w:tcMar>
              <w:top w:w="60" w:type="dxa"/>
              <w:left w:w="100" w:type="dxa"/>
              <w:bottom w:w="60" w:type="dxa"/>
              <w:right w:w="100" w:type="dxa"/>
            </w:tcMar>
          </w:tcPr>
          <w:p w14:paraId="6C9F8FA7" w14:textId="77777777" w:rsidR="00943121" w:rsidRDefault="00184574">
            <w:pPr>
              <w:spacing w:after="40"/>
            </w:pPr>
            <w:r>
              <w:rPr>
                <w:sz w:val="17"/>
                <w:szCs w:val="17"/>
              </w:rPr>
              <w:t>381</w:t>
            </w:r>
          </w:p>
        </w:tc>
        <w:tc>
          <w:tcPr>
            <w:tcW w:w="1268" w:type="dxa"/>
            <w:tcMar>
              <w:top w:w="60" w:type="dxa"/>
              <w:left w:w="100" w:type="dxa"/>
              <w:bottom w:w="60" w:type="dxa"/>
              <w:right w:w="100" w:type="dxa"/>
            </w:tcMar>
          </w:tcPr>
          <w:p w14:paraId="4056E2DE" w14:textId="77777777" w:rsidR="00943121" w:rsidRDefault="00184574">
            <w:pPr>
              <w:spacing w:after="40"/>
            </w:pPr>
            <w:r>
              <w:rPr>
                <w:rFonts w:ascii="Consolas" w:eastAsia="Consolas" w:hAnsi="Consolas" w:cs="Consolas"/>
                <w:sz w:val="15"/>
                <w:szCs w:val="15"/>
                <w:shd w:val="clear" w:color="auto" w:fill="F3F2F1"/>
              </w:rPr>
              <w:t>environmentvariablevalue</w:t>
            </w:r>
          </w:p>
        </w:tc>
        <w:tc>
          <w:tcPr>
            <w:tcW w:w="1268" w:type="dxa"/>
            <w:tcMar>
              <w:top w:w="60" w:type="dxa"/>
              <w:left w:w="100" w:type="dxa"/>
              <w:bottom w:w="60" w:type="dxa"/>
              <w:right w:w="100" w:type="dxa"/>
            </w:tcMar>
          </w:tcPr>
          <w:p w14:paraId="604A3963" w14:textId="77777777" w:rsidR="00943121" w:rsidRDefault="00184574">
            <w:pPr>
              <w:spacing w:after="40"/>
            </w:pPr>
            <w:r>
              <w:rPr>
                <w:rFonts w:ascii="Consolas" w:eastAsia="Consolas" w:hAnsi="Consolas" w:cs="Consolas"/>
                <w:sz w:val="15"/>
                <w:szCs w:val="15"/>
                <w:shd w:val="clear" w:color="auto" w:fill="F3F2F1"/>
              </w:rPr>
              <w:t>EnvironmentVariableValue</w:t>
            </w:r>
          </w:p>
        </w:tc>
        <w:tc>
          <w:tcPr>
            <w:tcW w:w="1574" w:type="dxa"/>
            <w:tcMar>
              <w:top w:w="60" w:type="dxa"/>
              <w:left w:w="100" w:type="dxa"/>
              <w:bottom w:w="60" w:type="dxa"/>
              <w:right w:w="100" w:type="dxa"/>
            </w:tcMar>
          </w:tcPr>
          <w:p w14:paraId="1A886388" w14:textId="77777777" w:rsidR="00943121" w:rsidRDefault="00184574">
            <w:pPr>
              <w:spacing w:after="40"/>
            </w:pPr>
            <w:r>
              <w:rPr>
                <w:sz w:val="17"/>
                <w:szCs w:val="17"/>
              </w:rPr>
              <w:t>Environment variable value</w:t>
            </w:r>
          </w:p>
        </w:tc>
        <w:tc>
          <w:tcPr>
            <w:tcW w:w="1924" w:type="dxa"/>
            <w:tcMar>
              <w:top w:w="60" w:type="dxa"/>
              <w:left w:w="100" w:type="dxa"/>
              <w:bottom w:w="60" w:type="dxa"/>
              <w:right w:w="100" w:type="dxa"/>
            </w:tcMar>
          </w:tcPr>
          <w:p w14:paraId="7D5F26B4" w14:textId="77777777" w:rsidR="00943121" w:rsidRDefault="00184574">
            <w:pPr>
              <w:spacing w:after="40"/>
            </w:pPr>
            <w:r>
              <w:rPr>
                <w:sz w:val="17"/>
                <w:szCs w:val="17"/>
              </w:rPr>
              <w:t>Environment variables</w:t>
            </w:r>
          </w:p>
        </w:tc>
        <w:tc>
          <w:tcPr>
            <w:tcW w:w="3064" w:type="dxa"/>
            <w:tcMar>
              <w:top w:w="60" w:type="dxa"/>
              <w:left w:w="100" w:type="dxa"/>
              <w:bottom w:w="60" w:type="dxa"/>
              <w:right w:w="100" w:type="dxa"/>
            </w:tcMar>
          </w:tcPr>
          <w:p w14:paraId="465CC07A" w14:textId="77777777" w:rsidR="00943121" w:rsidRDefault="00943121">
            <w:pPr>
              <w:spacing w:after="40"/>
            </w:pPr>
          </w:p>
        </w:tc>
      </w:tr>
      <w:tr w:rsidR="00943121" w14:paraId="373E33EE" w14:textId="77777777">
        <w:trPr>
          <w:cantSplit/>
        </w:trPr>
        <w:tc>
          <w:tcPr>
            <w:tcW w:w="262" w:type="dxa"/>
            <w:tcMar>
              <w:top w:w="60" w:type="dxa"/>
              <w:left w:w="100" w:type="dxa"/>
              <w:bottom w:w="60" w:type="dxa"/>
              <w:right w:w="100" w:type="dxa"/>
            </w:tcMar>
          </w:tcPr>
          <w:p w14:paraId="0A4F2F9C" w14:textId="77777777" w:rsidR="00943121" w:rsidRDefault="00184574">
            <w:pPr>
              <w:spacing w:after="40"/>
            </w:pPr>
            <w:r>
              <w:rPr>
                <w:sz w:val="17"/>
                <w:szCs w:val="17"/>
              </w:rPr>
              <w:t>430</w:t>
            </w:r>
          </w:p>
        </w:tc>
        <w:tc>
          <w:tcPr>
            <w:tcW w:w="1268" w:type="dxa"/>
            <w:tcMar>
              <w:top w:w="60" w:type="dxa"/>
              <w:left w:w="100" w:type="dxa"/>
              <w:bottom w:w="60" w:type="dxa"/>
              <w:right w:w="100" w:type="dxa"/>
            </w:tcMar>
          </w:tcPr>
          <w:p w14:paraId="1AE21E75" w14:textId="77777777" w:rsidR="00943121" w:rsidRDefault="00184574">
            <w:pPr>
              <w:spacing w:after="40"/>
            </w:pPr>
            <w:r>
              <w:rPr>
                <w:rFonts w:ascii="Consolas" w:eastAsia="Consolas" w:hAnsi="Consolas" w:cs="Consolas"/>
                <w:sz w:val="15"/>
                <w:szCs w:val="15"/>
                <w:shd w:val="clear" w:color="auto" w:fill="F3F2F1"/>
              </w:rPr>
              <w:t>entityanalyticsconfig</w:t>
            </w:r>
          </w:p>
        </w:tc>
        <w:tc>
          <w:tcPr>
            <w:tcW w:w="1268" w:type="dxa"/>
            <w:tcMar>
              <w:top w:w="60" w:type="dxa"/>
              <w:left w:w="100" w:type="dxa"/>
              <w:bottom w:w="60" w:type="dxa"/>
              <w:right w:w="100" w:type="dxa"/>
            </w:tcMar>
          </w:tcPr>
          <w:p w14:paraId="6FB73D7A" w14:textId="77777777" w:rsidR="00943121" w:rsidRDefault="00184574">
            <w:pPr>
              <w:spacing w:after="40"/>
            </w:pPr>
            <w:r>
              <w:rPr>
                <w:rFonts w:ascii="Consolas" w:eastAsia="Consolas" w:hAnsi="Consolas" w:cs="Consolas"/>
                <w:sz w:val="15"/>
                <w:szCs w:val="15"/>
                <w:shd w:val="clear" w:color="auto" w:fill="F3F2F1"/>
              </w:rPr>
              <w:t>EntityAnalyticsConfiguration</w:t>
            </w:r>
          </w:p>
        </w:tc>
        <w:tc>
          <w:tcPr>
            <w:tcW w:w="1574" w:type="dxa"/>
            <w:tcMar>
              <w:top w:w="60" w:type="dxa"/>
              <w:left w:w="100" w:type="dxa"/>
              <w:bottom w:w="60" w:type="dxa"/>
              <w:right w:w="100" w:type="dxa"/>
            </w:tcMar>
          </w:tcPr>
          <w:p w14:paraId="63BE5C64" w14:textId="77777777" w:rsidR="00943121" w:rsidRDefault="00184574">
            <w:pPr>
              <w:spacing w:after="40"/>
            </w:pPr>
            <w:r>
              <w:rPr>
                <w:sz w:val="17"/>
                <w:szCs w:val="17"/>
              </w:rPr>
              <w:t>Table analytics configuration</w:t>
            </w:r>
          </w:p>
        </w:tc>
        <w:tc>
          <w:tcPr>
            <w:tcW w:w="1924" w:type="dxa"/>
            <w:tcMar>
              <w:top w:w="60" w:type="dxa"/>
              <w:left w:w="100" w:type="dxa"/>
              <w:bottom w:w="60" w:type="dxa"/>
              <w:right w:w="100" w:type="dxa"/>
            </w:tcMar>
          </w:tcPr>
          <w:p w14:paraId="18EB57E6"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1797D7CB" w14:textId="77777777" w:rsidR="00943121" w:rsidRDefault="00943121">
            <w:pPr>
              <w:spacing w:after="40"/>
            </w:pPr>
          </w:p>
        </w:tc>
      </w:tr>
      <w:tr w:rsidR="00943121" w14:paraId="325DCD9E" w14:textId="77777777">
        <w:trPr>
          <w:cantSplit/>
        </w:trPr>
        <w:tc>
          <w:tcPr>
            <w:tcW w:w="262" w:type="dxa"/>
            <w:tcMar>
              <w:top w:w="60" w:type="dxa"/>
              <w:left w:w="100" w:type="dxa"/>
              <w:bottom w:w="60" w:type="dxa"/>
              <w:right w:w="100" w:type="dxa"/>
            </w:tcMar>
          </w:tcPr>
          <w:p w14:paraId="685AF93D" w14:textId="77777777" w:rsidR="00943121" w:rsidRDefault="00184574">
            <w:pPr>
              <w:spacing w:after="40"/>
            </w:pPr>
            <w:r>
              <w:rPr>
                <w:sz w:val="17"/>
                <w:szCs w:val="17"/>
              </w:rPr>
              <w:t>431</w:t>
            </w:r>
          </w:p>
        </w:tc>
        <w:tc>
          <w:tcPr>
            <w:tcW w:w="1268" w:type="dxa"/>
            <w:tcMar>
              <w:top w:w="60" w:type="dxa"/>
              <w:left w:w="100" w:type="dxa"/>
              <w:bottom w:w="60" w:type="dxa"/>
              <w:right w:w="100" w:type="dxa"/>
            </w:tcMar>
          </w:tcPr>
          <w:p w14:paraId="051899D1" w14:textId="77777777" w:rsidR="00943121" w:rsidRDefault="00184574">
            <w:pPr>
              <w:spacing w:after="40"/>
            </w:pPr>
            <w:r>
              <w:rPr>
                <w:rFonts w:ascii="Consolas" w:eastAsia="Consolas" w:hAnsi="Consolas" w:cs="Consolas"/>
                <w:sz w:val="15"/>
                <w:szCs w:val="15"/>
                <w:shd w:val="clear" w:color="auto" w:fill="F3F2F1"/>
              </w:rPr>
              <w:t>attributeimageconfig</w:t>
            </w:r>
          </w:p>
        </w:tc>
        <w:tc>
          <w:tcPr>
            <w:tcW w:w="1268" w:type="dxa"/>
            <w:tcMar>
              <w:top w:w="60" w:type="dxa"/>
              <w:left w:w="100" w:type="dxa"/>
              <w:bottom w:w="60" w:type="dxa"/>
              <w:right w:w="100" w:type="dxa"/>
            </w:tcMar>
          </w:tcPr>
          <w:p w14:paraId="1BD195AF" w14:textId="77777777" w:rsidR="00943121" w:rsidRDefault="00184574">
            <w:pPr>
              <w:spacing w:after="40"/>
            </w:pPr>
            <w:r>
              <w:rPr>
                <w:rFonts w:ascii="Consolas" w:eastAsia="Consolas" w:hAnsi="Consolas" w:cs="Consolas"/>
                <w:sz w:val="15"/>
                <w:szCs w:val="15"/>
                <w:shd w:val="clear" w:color="auto" w:fill="F3F2F1"/>
              </w:rPr>
              <w:t>AttributeImageConfiguration</w:t>
            </w:r>
          </w:p>
        </w:tc>
        <w:tc>
          <w:tcPr>
            <w:tcW w:w="1574" w:type="dxa"/>
            <w:tcMar>
              <w:top w:w="60" w:type="dxa"/>
              <w:left w:w="100" w:type="dxa"/>
              <w:bottom w:w="60" w:type="dxa"/>
              <w:right w:w="100" w:type="dxa"/>
            </w:tcMar>
          </w:tcPr>
          <w:p w14:paraId="52681B3D" w14:textId="77777777" w:rsidR="00943121" w:rsidRDefault="00184574">
            <w:pPr>
              <w:spacing w:after="40"/>
            </w:pPr>
            <w:r>
              <w:rPr>
                <w:sz w:val="17"/>
                <w:szCs w:val="17"/>
              </w:rPr>
              <w:t>Column image configuration</w:t>
            </w:r>
          </w:p>
        </w:tc>
        <w:tc>
          <w:tcPr>
            <w:tcW w:w="1924" w:type="dxa"/>
            <w:tcMar>
              <w:top w:w="60" w:type="dxa"/>
              <w:left w:w="100" w:type="dxa"/>
              <w:bottom w:w="60" w:type="dxa"/>
              <w:right w:w="100" w:type="dxa"/>
            </w:tcMar>
          </w:tcPr>
          <w:p w14:paraId="7EE9C3A1"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6902FAD6" w14:textId="77777777" w:rsidR="00943121" w:rsidRDefault="00943121">
            <w:pPr>
              <w:spacing w:after="40"/>
            </w:pPr>
          </w:p>
        </w:tc>
      </w:tr>
      <w:tr w:rsidR="00943121" w14:paraId="4FBC432C" w14:textId="77777777">
        <w:trPr>
          <w:cantSplit/>
        </w:trPr>
        <w:tc>
          <w:tcPr>
            <w:tcW w:w="262" w:type="dxa"/>
            <w:tcMar>
              <w:top w:w="60" w:type="dxa"/>
              <w:left w:w="100" w:type="dxa"/>
              <w:bottom w:w="60" w:type="dxa"/>
              <w:right w:w="100" w:type="dxa"/>
            </w:tcMar>
          </w:tcPr>
          <w:p w14:paraId="53A5F320" w14:textId="77777777" w:rsidR="00943121" w:rsidRDefault="00184574">
            <w:pPr>
              <w:spacing w:after="40"/>
            </w:pPr>
            <w:r>
              <w:rPr>
                <w:sz w:val="17"/>
                <w:szCs w:val="17"/>
              </w:rPr>
              <w:t>432</w:t>
            </w:r>
          </w:p>
        </w:tc>
        <w:tc>
          <w:tcPr>
            <w:tcW w:w="1268" w:type="dxa"/>
            <w:tcMar>
              <w:top w:w="60" w:type="dxa"/>
              <w:left w:w="100" w:type="dxa"/>
              <w:bottom w:w="60" w:type="dxa"/>
              <w:right w:w="100" w:type="dxa"/>
            </w:tcMar>
          </w:tcPr>
          <w:p w14:paraId="206CEC77" w14:textId="77777777" w:rsidR="00943121" w:rsidRDefault="00184574">
            <w:pPr>
              <w:spacing w:after="40"/>
            </w:pPr>
            <w:r>
              <w:rPr>
                <w:rFonts w:ascii="Consolas" w:eastAsia="Consolas" w:hAnsi="Consolas" w:cs="Consolas"/>
                <w:sz w:val="15"/>
                <w:szCs w:val="15"/>
                <w:shd w:val="clear" w:color="auto" w:fill="F3F2F1"/>
              </w:rPr>
              <w:t>entityimageconfig</w:t>
            </w:r>
          </w:p>
        </w:tc>
        <w:tc>
          <w:tcPr>
            <w:tcW w:w="1268" w:type="dxa"/>
            <w:tcMar>
              <w:top w:w="60" w:type="dxa"/>
              <w:left w:w="100" w:type="dxa"/>
              <w:bottom w:w="60" w:type="dxa"/>
              <w:right w:w="100" w:type="dxa"/>
            </w:tcMar>
          </w:tcPr>
          <w:p w14:paraId="0DB862E8" w14:textId="77777777" w:rsidR="00943121" w:rsidRDefault="00184574">
            <w:pPr>
              <w:spacing w:after="40"/>
            </w:pPr>
            <w:r>
              <w:rPr>
                <w:rFonts w:ascii="Consolas" w:eastAsia="Consolas" w:hAnsi="Consolas" w:cs="Consolas"/>
                <w:sz w:val="15"/>
                <w:szCs w:val="15"/>
                <w:shd w:val="clear" w:color="auto" w:fill="F3F2F1"/>
              </w:rPr>
              <w:t>EntityImageConfiguration</w:t>
            </w:r>
          </w:p>
        </w:tc>
        <w:tc>
          <w:tcPr>
            <w:tcW w:w="1574" w:type="dxa"/>
            <w:tcMar>
              <w:top w:w="60" w:type="dxa"/>
              <w:left w:w="100" w:type="dxa"/>
              <w:bottom w:w="60" w:type="dxa"/>
              <w:right w:w="100" w:type="dxa"/>
            </w:tcMar>
          </w:tcPr>
          <w:p w14:paraId="75B7114E" w14:textId="77777777" w:rsidR="00943121" w:rsidRDefault="00184574">
            <w:pPr>
              <w:spacing w:after="40"/>
            </w:pPr>
            <w:r>
              <w:rPr>
                <w:sz w:val="17"/>
                <w:szCs w:val="17"/>
              </w:rPr>
              <w:t>Table image configuration</w:t>
            </w:r>
          </w:p>
        </w:tc>
        <w:tc>
          <w:tcPr>
            <w:tcW w:w="1924" w:type="dxa"/>
            <w:tcMar>
              <w:top w:w="60" w:type="dxa"/>
              <w:left w:w="100" w:type="dxa"/>
              <w:bottom w:w="60" w:type="dxa"/>
              <w:right w:w="100" w:type="dxa"/>
            </w:tcMar>
          </w:tcPr>
          <w:p w14:paraId="0B1FD1EE" w14:textId="77777777" w:rsidR="00943121" w:rsidRDefault="00184574">
            <w:pPr>
              <w:spacing w:after="40"/>
            </w:pPr>
            <w:r>
              <w:rPr>
                <w:sz w:val="17"/>
                <w:szCs w:val="17"/>
              </w:rPr>
              <w:t>Other</w:t>
            </w:r>
          </w:p>
        </w:tc>
        <w:tc>
          <w:tcPr>
            <w:tcW w:w="3064" w:type="dxa"/>
            <w:tcMar>
              <w:top w:w="60" w:type="dxa"/>
              <w:left w:w="100" w:type="dxa"/>
              <w:bottom w:w="60" w:type="dxa"/>
              <w:right w:w="100" w:type="dxa"/>
            </w:tcMar>
          </w:tcPr>
          <w:p w14:paraId="5EC53CD9" w14:textId="77777777" w:rsidR="00943121" w:rsidRDefault="00943121">
            <w:pPr>
              <w:spacing w:after="40"/>
            </w:pPr>
          </w:p>
        </w:tc>
      </w:tr>
    </w:tbl>
    <w:p w14:paraId="0469CFDF" w14:textId="77777777" w:rsidR="00943121" w:rsidRDefault="00943121">
      <w:pPr>
        <w:spacing w:after="120"/>
      </w:pPr>
    </w:p>
    <w:p w14:paraId="6A584C2A" w14:textId="77777777" w:rsidR="00943121" w:rsidRDefault="00184574">
      <w:pPr>
        <w:spacing w:after="120"/>
      </w:pPr>
      <w:r>
        <w:rPr>
          <w:b/>
          <w:bCs/>
        </w:rPr>
        <w:t>Newer types.</w:t>
      </w:r>
      <w:r>
        <w:t xml:space="preserve"> Every type in </w:t>
      </w:r>
      <w:r>
        <w:rPr>
          <w:rFonts w:ascii="Consolas" w:eastAsia="Consolas" w:hAnsi="Consolas" w:cs="Consolas"/>
          <w:sz w:val="18"/>
          <w:szCs w:val="18"/>
          <w:shd w:val="clear" w:color="auto" w:fill="F3F2F1"/>
        </w:rPr>
        <w:t>solutioncomponentdefinitions</w:t>
      </w:r>
      <w:r>
        <w:t xml:space="preserve"> that has a </w:t>
      </w:r>
      <w:r>
        <w:rPr>
          <w:rFonts w:ascii="Consolas" w:eastAsia="Consolas" w:hAnsi="Consolas" w:cs="Consolas"/>
          <w:sz w:val="18"/>
          <w:szCs w:val="18"/>
          <w:shd w:val="clear" w:color="auto" w:fill="F3F2F1"/>
        </w:rPr>
        <w:t>primaryentityname</w:t>
      </w:r>
      <w:r>
        <w:t xml:space="preserve"> and is not in the table above is added at each scan: its table is </w:t>
      </w:r>
      <w:r>
        <w:rPr>
          <w:rFonts w:ascii="Consolas" w:eastAsia="Consolas" w:hAnsi="Consolas" w:cs="Consolas"/>
          <w:sz w:val="18"/>
          <w:szCs w:val="18"/>
          <w:shd w:val="clear" w:color="auto" w:fill="F3F2F1"/>
        </w:rPr>
        <w:t>primaryentityname</w:t>
      </w:r>
      <w:r>
        <w:t xml:space="preserve">, its layer name the definition's </w:t>
      </w:r>
      <w:r>
        <w:rPr>
          <w:rFonts w:ascii="Consolas" w:eastAsia="Consolas" w:hAnsi="Consolas" w:cs="Consolas"/>
          <w:sz w:val="18"/>
          <w:szCs w:val="18"/>
          <w:shd w:val="clear" w:color="auto" w:fill="F3F2F1"/>
        </w:rPr>
        <w:t>name</w:t>
      </w:r>
      <w:r>
        <w:t xml:space="preserve">, and its label the table's display name in sentence case ("Connection Reference" becomes "Connection reference"). Its group is </w:t>
      </w:r>
      <w:r>
        <w:rPr>
          <w:i/>
          <w:iCs/>
        </w:rPr>
        <w:t>Other</w:t>
      </w:r>
      <w:r>
        <w:t xml:space="preserve">, except connection references (layer name </w:t>
      </w:r>
      <w:r>
        <w:rPr>
          <w:rFonts w:ascii="Consolas" w:eastAsia="Consolas" w:hAnsi="Consolas" w:cs="Consolas"/>
          <w:sz w:val="18"/>
          <w:szCs w:val="18"/>
          <w:shd w:val="clear" w:color="auto" w:fill="F3F2F1"/>
        </w:rPr>
        <w:t>connectionreference</w:t>
      </w:r>
      <w:r>
        <w:t xml:space="preserve">), which have their own group. Their display name is the table's primary name column, and their schema name the first of </w:t>
      </w:r>
      <w:r>
        <w:rPr>
          <w:rFonts w:ascii="Consolas" w:eastAsia="Consolas" w:hAnsi="Consolas" w:cs="Consolas"/>
          <w:sz w:val="18"/>
          <w:szCs w:val="18"/>
          <w:shd w:val="clear" w:color="auto" w:fill="F3F2F1"/>
        </w:rPr>
        <w:t>un</w:t>
      </w:r>
      <w:r>
        <w:rPr>
          <w:rFonts w:ascii="Consolas" w:eastAsia="Consolas" w:hAnsi="Consolas" w:cs="Consolas"/>
          <w:sz w:val="18"/>
          <w:szCs w:val="18"/>
          <w:shd w:val="clear" w:color="auto" w:fill="F3F2F1"/>
        </w:rPr>
        <w:t>iquename</w:t>
      </w:r>
      <w:r>
        <w:t xml:space="preserve">, </w:t>
      </w:r>
      <w:r>
        <w:rPr>
          <w:rFonts w:ascii="Consolas" w:eastAsia="Consolas" w:hAnsi="Consolas" w:cs="Consolas"/>
          <w:sz w:val="18"/>
          <w:szCs w:val="18"/>
          <w:shd w:val="clear" w:color="auto" w:fill="F3F2F1"/>
        </w:rPr>
        <w:t>schemaname</w:t>
      </w:r>
      <w:r>
        <w:t xml:space="preserve"> and </w:t>
      </w:r>
      <w:r>
        <w:rPr>
          <w:rFonts w:ascii="Consolas" w:eastAsia="Consolas" w:hAnsi="Consolas" w:cs="Consolas"/>
          <w:sz w:val="18"/>
          <w:szCs w:val="18"/>
          <w:shd w:val="clear" w:color="auto" w:fill="F3F2F1"/>
        </w:rPr>
        <w:t>connectionreferencelogicalname</w:t>
      </w:r>
      <w:r>
        <w:t xml:space="preserve"> that the table has. The code holds none of their numbers, except 72, 73 and 172 in </w:t>
      </w:r>
      <w:r>
        <w:rPr>
          <w:rFonts w:ascii="Consolas" w:eastAsia="Consolas" w:hAnsi="Consolas" w:cs="Consolas"/>
          <w:sz w:val="18"/>
          <w:szCs w:val="18"/>
          <w:shd w:val="clear" w:color="auto" w:fill="F3F2F1"/>
        </w:rPr>
        <w:t>CLASSIC_PAGE</w:t>
      </w:r>
      <w:r>
        <w:t>. That set (22, 72, 73, 90, 93 and 172) names the types whose links open the classic layers page: display strings, plug-in types, plug-in step images, record filters and channel access profiles.</w:t>
      </w:r>
    </w:p>
    <w:p w14:paraId="586EE343" w14:textId="77777777" w:rsidR="00943121" w:rsidRDefault="00184574">
      <w:pPr>
        <w:spacing w:after="120"/>
      </w:pPr>
      <w:r>
        <w:rPr>
          <w:b/>
          <w:bCs/>
        </w:rPr>
        <w:t>Types found only by the solution summary</w:t>
      </w:r>
      <w:r>
        <w:t xml:space="preserve"> (types without a component table, such as global choices, and types whose table cannot be swept) get their layer name from the definitions, or else from the summary's type name (</w:t>
      </w:r>
      <w:r>
        <w:rPr>
          <w:rFonts w:ascii="Consolas" w:eastAsia="Consolas" w:hAnsi="Consolas" w:cs="Consolas"/>
          <w:sz w:val="18"/>
          <w:szCs w:val="18"/>
          <w:shd w:val="clear" w:color="auto" w:fill="F3F2F1"/>
        </w:rPr>
        <w:t>kindGuessed</w:t>
      </w:r>
      <w:r>
        <w:t xml:space="preserve">), and their label from the known types, else the definition's name, else "Type </w:t>
      </w:r>
      <w:r>
        <w:rPr>
          <w:i/>
          <w:iCs/>
        </w:rPr>
        <w:t>n</w:t>
      </w:r>
      <w:r>
        <w:t>".</w:t>
      </w:r>
    </w:p>
    <w:p w14:paraId="311172C8" w14:textId="77777777" w:rsidR="00943121" w:rsidRDefault="00184574">
      <w:pPr>
        <w:pStyle w:val="Heading2"/>
        <w:keepNext/>
      </w:pPr>
      <w:bookmarkStart w:id="135" w:name="_Toc242992763"/>
      <w:r>
        <w:t>A.4 Outcomes</w:t>
      </w:r>
      <w:bookmarkEnd w:id="135"/>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288"/>
        <w:gridCol w:w="2218"/>
        <w:gridCol w:w="4854"/>
      </w:tblGrid>
      <w:tr w:rsidR="00943121" w14:paraId="1FD8427D" w14:textId="77777777">
        <w:trPr>
          <w:cantSplit/>
          <w:tblHeader/>
        </w:trPr>
        <w:tc>
          <w:tcPr>
            <w:tcW w:w="2288" w:type="dxa"/>
            <w:shd w:val="clear" w:color="auto" w:fill="F3F2F1"/>
            <w:tcMar>
              <w:top w:w="60" w:type="dxa"/>
              <w:left w:w="100" w:type="dxa"/>
              <w:bottom w:w="60" w:type="dxa"/>
              <w:right w:w="100" w:type="dxa"/>
            </w:tcMar>
          </w:tcPr>
          <w:p w14:paraId="056D3CA6" w14:textId="77777777" w:rsidR="00943121" w:rsidRDefault="00184574">
            <w:pPr>
              <w:spacing w:after="40"/>
            </w:pPr>
            <w:r>
              <w:rPr>
                <w:b/>
                <w:bCs/>
                <w:sz w:val="17"/>
                <w:szCs w:val="17"/>
              </w:rPr>
              <w:t>Outcome (in the code and the log)</w:t>
            </w:r>
          </w:p>
        </w:tc>
        <w:tc>
          <w:tcPr>
            <w:tcW w:w="2218" w:type="dxa"/>
            <w:shd w:val="clear" w:color="auto" w:fill="F3F2F1"/>
            <w:tcMar>
              <w:top w:w="60" w:type="dxa"/>
              <w:left w:w="100" w:type="dxa"/>
              <w:bottom w:w="60" w:type="dxa"/>
              <w:right w:w="100" w:type="dxa"/>
            </w:tcMar>
          </w:tcPr>
          <w:p w14:paraId="4ABC658D" w14:textId="77777777" w:rsidR="00943121" w:rsidRDefault="00184574">
            <w:pPr>
              <w:spacing w:after="40"/>
            </w:pPr>
            <w:r>
              <w:rPr>
                <w:b/>
                <w:bCs/>
                <w:sz w:val="17"/>
                <w:szCs w:val="17"/>
              </w:rPr>
              <w:t>Row shows</w:t>
            </w:r>
          </w:p>
        </w:tc>
        <w:tc>
          <w:tcPr>
            <w:tcW w:w="4854" w:type="dxa"/>
            <w:shd w:val="clear" w:color="auto" w:fill="F3F2F1"/>
            <w:tcMar>
              <w:top w:w="60" w:type="dxa"/>
              <w:left w:w="100" w:type="dxa"/>
              <w:bottom w:w="60" w:type="dxa"/>
              <w:right w:w="100" w:type="dxa"/>
            </w:tcMar>
          </w:tcPr>
          <w:p w14:paraId="3890A35F" w14:textId="77777777" w:rsidR="00943121" w:rsidRDefault="00184574">
            <w:pPr>
              <w:spacing w:after="40"/>
            </w:pPr>
            <w:r>
              <w:rPr>
                <w:b/>
                <w:bCs/>
                <w:sz w:val="17"/>
                <w:szCs w:val="17"/>
              </w:rPr>
              <w:t>Meaning</w:t>
            </w:r>
          </w:p>
        </w:tc>
      </w:tr>
      <w:tr w:rsidR="00943121" w14:paraId="2E30AEAC" w14:textId="77777777">
        <w:trPr>
          <w:cantSplit/>
        </w:trPr>
        <w:tc>
          <w:tcPr>
            <w:tcW w:w="2288" w:type="dxa"/>
            <w:tcMar>
              <w:top w:w="60" w:type="dxa"/>
              <w:left w:w="100" w:type="dxa"/>
              <w:bottom w:w="60" w:type="dxa"/>
              <w:right w:w="100" w:type="dxa"/>
            </w:tcMar>
          </w:tcPr>
          <w:p w14:paraId="467B7A1F" w14:textId="77777777" w:rsidR="00943121" w:rsidRDefault="00184574">
            <w:pPr>
              <w:spacing w:after="40"/>
            </w:pPr>
            <w:r>
              <w:rPr>
                <w:rFonts w:ascii="Consolas" w:eastAsia="Consolas" w:hAnsi="Consolas" w:cs="Consolas"/>
                <w:sz w:val="15"/>
                <w:szCs w:val="15"/>
                <w:shd w:val="clear" w:color="auto" w:fill="F3F2F1"/>
              </w:rPr>
              <w:t>Deleting</w:t>
            </w:r>
          </w:p>
        </w:tc>
        <w:tc>
          <w:tcPr>
            <w:tcW w:w="2218" w:type="dxa"/>
            <w:tcMar>
              <w:top w:w="60" w:type="dxa"/>
              <w:left w:w="100" w:type="dxa"/>
              <w:bottom w:w="60" w:type="dxa"/>
              <w:right w:w="100" w:type="dxa"/>
            </w:tcMar>
          </w:tcPr>
          <w:p w14:paraId="0A08C065" w14:textId="77777777" w:rsidR="00943121" w:rsidRDefault="00184574">
            <w:pPr>
              <w:spacing w:after="40"/>
            </w:pPr>
            <w:r>
              <w:rPr>
                <w:sz w:val="17"/>
                <w:szCs w:val="17"/>
              </w:rPr>
              <w:t>A spinner in the tick box column</w:t>
            </w:r>
          </w:p>
        </w:tc>
        <w:tc>
          <w:tcPr>
            <w:tcW w:w="4854" w:type="dxa"/>
            <w:tcMar>
              <w:top w:w="60" w:type="dxa"/>
              <w:left w:w="100" w:type="dxa"/>
              <w:bottom w:w="60" w:type="dxa"/>
              <w:right w:w="100" w:type="dxa"/>
            </w:tcMar>
          </w:tcPr>
          <w:p w14:paraId="0CC9A0F6" w14:textId="77777777" w:rsidR="00943121" w:rsidRDefault="00184574">
            <w:pPr>
              <w:spacing w:after="40"/>
            </w:pPr>
            <w:r>
              <w:rPr>
                <w:sz w:val="17"/>
                <w:szCs w:val="17"/>
              </w:rPr>
              <w:t>The component is being deleted now (a state, not an outcome)</w:t>
            </w:r>
          </w:p>
        </w:tc>
      </w:tr>
      <w:tr w:rsidR="00943121" w14:paraId="74033156" w14:textId="77777777">
        <w:trPr>
          <w:cantSplit/>
        </w:trPr>
        <w:tc>
          <w:tcPr>
            <w:tcW w:w="2288" w:type="dxa"/>
            <w:tcMar>
              <w:top w:w="60" w:type="dxa"/>
              <w:left w:w="100" w:type="dxa"/>
              <w:bottom w:w="60" w:type="dxa"/>
              <w:right w:w="100" w:type="dxa"/>
            </w:tcMar>
          </w:tcPr>
          <w:p w14:paraId="1CA9C3E5" w14:textId="77777777" w:rsidR="00943121" w:rsidRDefault="00184574">
            <w:pPr>
              <w:spacing w:after="40"/>
            </w:pPr>
            <w:r>
              <w:rPr>
                <w:rFonts w:ascii="Consolas" w:eastAsia="Consolas" w:hAnsi="Consolas" w:cs="Consolas"/>
                <w:sz w:val="15"/>
                <w:szCs w:val="15"/>
                <w:shd w:val="clear" w:color="auto" w:fill="F3F2F1"/>
              </w:rPr>
              <w:t>Deleted</w:t>
            </w:r>
          </w:p>
        </w:tc>
        <w:tc>
          <w:tcPr>
            <w:tcW w:w="2218" w:type="dxa"/>
            <w:tcMar>
              <w:top w:w="60" w:type="dxa"/>
              <w:left w:w="100" w:type="dxa"/>
              <w:bottom w:w="60" w:type="dxa"/>
              <w:right w:w="100" w:type="dxa"/>
            </w:tcMar>
          </w:tcPr>
          <w:p w14:paraId="37CCDFA4" w14:textId="77777777" w:rsidR="00943121" w:rsidRDefault="00184574">
            <w:pPr>
              <w:spacing w:after="40"/>
            </w:pPr>
            <w:r>
              <w:rPr>
                <w:sz w:val="17"/>
                <w:szCs w:val="17"/>
              </w:rPr>
              <w:t>Struck through, a green check</w:t>
            </w:r>
          </w:p>
        </w:tc>
        <w:tc>
          <w:tcPr>
            <w:tcW w:w="4854" w:type="dxa"/>
            <w:tcMar>
              <w:top w:w="60" w:type="dxa"/>
              <w:left w:w="100" w:type="dxa"/>
              <w:bottom w:w="60" w:type="dxa"/>
              <w:right w:w="100" w:type="dxa"/>
            </w:tcMar>
          </w:tcPr>
          <w:p w14:paraId="49AC59F0" w14:textId="77777777" w:rsidR="00943121" w:rsidRDefault="00184574">
            <w:pPr>
              <w:spacing w:after="40"/>
            </w:pPr>
            <w:r>
              <w:rPr>
                <w:sz w:val="17"/>
                <w:szCs w:val="17"/>
              </w:rPr>
              <w:t>Every place sent for removal has no Active layer any more, and its managed layers and their values are as before</w:t>
            </w:r>
          </w:p>
        </w:tc>
      </w:tr>
      <w:tr w:rsidR="00943121" w14:paraId="5EB89E05" w14:textId="77777777">
        <w:trPr>
          <w:cantSplit/>
        </w:trPr>
        <w:tc>
          <w:tcPr>
            <w:tcW w:w="2288" w:type="dxa"/>
            <w:tcMar>
              <w:top w:w="60" w:type="dxa"/>
              <w:left w:w="100" w:type="dxa"/>
              <w:bottom w:w="60" w:type="dxa"/>
              <w:right w:w="100" w:type="dxa"/>
            </w:tcMar>
          </w:tcPr>
          <w:p w14:paraId="3988B8B0" w14:textId="77777777" w:rsidR="00943121" w:rsidRDefault="00184574">
            <w:pPr>
              <w:spacing w:after="40"/>
            </w:pPr>
            <w:r>
              <w:rPr>
                <w:rFonts w:ascii="Consolas" w:eastAsia="Consolas" w:hAnsi="Consolas" w:cs="Consolas"/>
                <w:sz w:val="15"/>
                <w:szCs w:val="15"/>
                <w:shd w:val="clear" w:color="auto" w:fill="F3F2F1"/>
              </w:rPr>
              <w:t>Deleted, not verified</w:t>
            </w:r>
          </w:p>
        </w:tc>
        <w:tc>
          <w:tcPr>
            <w:tcW w:w="2218" w:type="dxa"/>
            <w:tcMar>
              <w:top w:w="60" w:type="dxa"/>
              <w:left w:w="100" w:type="dxa"/>
              <w:bottom w:w="60" w:type="dxa"/>
              <w:right w:w="100" w:type="dxa"/>
            </w:tcMar>
          </w:tcPr>
          <w:p w14:paraId="4D2208EF" w14:textId="77777777" w:rsidR="00943121" w:rsidRDefault="00184574">
            <w:pPr>
              <w:spacing w:after="40"/>
            </w:pPr>
            <w:r>
              <w:rPr>
                <w:i/>
                <w:iCs/>
                <w:sz w:val="17"/>
                <w:szCs w:val="17"/>
              </w:rPr>
              <w:t>Deleted (not checked)</w:t>
            </w:r>
            <w:r>
              <w:rPr>
                <w:sz w:val="17"/>
                <w:szCs w:val="17"/>
              </w:rPr>
              <w:t>, amber</w:t>
            </w:r>
          </w:p>
        </w:tc>
        <w:tc>
          <w:tcPr>
            <w:tcW w:w="4854" w:type="dxa"/>
            <w:tcMar>
              <w:top w:w="60" w:type="dxa"/>
              <w:left w:w="100" w:type="dxa"/>
              <w:bottom w:w="60" w:type="dxa"/>
              <w:right w:w="100" w:type="dxa"/>
            </w:tcMar>
          </w:tcPr>
          <w:p w14:paraId="2DBDA03A" w14:textId="77777777" w:rsidR="00943121" w:rsidRDefault="00184574">
            <w:pPr>
              <w:spacing w:after="40"/>
            </w:pPr>
            <w:r>
              <w:rPr>
                <w:sz w:val="17"/>
                <w:szCs w:val="17"/>
              </w:rPr>
              <w:t>The call returned no error, but the layers could not be read again to check</w:t>
            </w:r>
          </w:p>
        </w:tc>
      </w:tr>
      <w:tr w:rsidR="00943121" w14:paraId="776DC252" w14:textId="77777777">
        <w:trPr>
          <w:cantSplit/>
        </w:trPr>
        <w:tc>
          <w:tcPr>
            <w:tcW w:w="2288" w:type="dxa"/>
            <w:tcMar>
              <w:top w:w="60" w:type="dxa"/>
              <w:left w:w="100" w:type="dxa"/>
              <w:bottom w:w="60" w:type="dxa"/>
              <w:right w:w="100" w:type="dxa"/>
            </w:tcMar>
          </w:tcPr>
          <w:p w14:paraId="6B93148F" w14:textId="77777777" w:rsidR="00943121" w:rsidRDefault="00184574">
            <w:pPr>
              <w:spacing w:after="40"/>
            </w:pPr>
            <w:r>
              <w:rPr>
                <w:rFonts w:ascii="Consolas" w:eastAsia="Consolas" w:hAnsi="Consolas" w:cs="Consolas"/>
                <w:sz w:val="15"/>
                <w:szCs w:val="15"/>
                <w:shd w:val="clear" w:color="auto" w:fill="F3F2F1"/>
              </w:rPr>
              <w:t>Partly deleted</w:t>
            </w:r>
          </w:p>
        </w:tc>
        <w:tc>
          <w:tcPr>
            <w:tcW w:w="2218" w:type="dxa"/>
            <w:tcMar>
              <w:top w:w="60" w:type="dxa"/>
              <w:left w:w="100" w:type="dxa"/>
              <w:bottom w:w="60" w:type="dxa"/>
              <w:right w:w="100" w:type="dxa"/>
            </w:tcMar>
          </w:tcPr>
          <w:p w14:paraId="04889DA0" w14:textId="77777777" w:rsidR="00943121" w:rsidRDefault="00184574">
            <w:pPr>
              <w:spacing w:after="40"/>
            </w:pPr>
            <w:r>
              <w:rPr>
                <w:i/>
                <w:iCs/>
                <w:sz w:val="17"/>
                <w:szCs w:val="17"/>
              </w:rPr>
              <w:t>Partly deleted</w:t>
            </w:r>
            <w:r>
              <w:rPr>
                <w:sz w:val="17"/>
                <w:szCs w:val="17"/>
              </w:rPr>
              <w:t>, amber</w:t>
            </w:r>
          </w:p>
        </w:tc>
        <w:tc>
          <w:tcPr>
            <w:tcW w:w="4854" w:type="dxa"/>
            <w:tcMar>
              <w:top w:w="60" w:type="dxa"/>
              <w:left w:w="100" w:type="dxa"/>
              <w:bottom w:w="60" w:type="dxa"/>
              <w:right w:w="100" w:type="dxa"/>
            </w:tcMar>
          </w:tcPr>
          <w:p w14:paraId="0813B75B" w14:textId="77777777" w:rsidR="00943121" w:rsidRDefault="00184574">
            <w:pPr>
              <w:spacing w:after="40"/>
            </w:pPr>
            <w:r>
              <w:rPr>
                <w:sz w:val="17"/>
                <w:szCs w:val="17"/>
              </w:rPr>
              <w:t>One place deleted, another not (a relationship's two places)</w:t>
            </w:r>
          </w:p>
        </w:tc>
      </w:tr>
      <w:tr w:rsidR="00943121" w14:paraId="4AA62088" w14:textId="77777777">
        <w:trPr>
          <w:cantSplit/>
        </w:trPr>
        <w:tc>
          <w:tcPr>
            <w:tcW w:w="2288" w:type="dxa"/>
            <w:tcMar>
              <w:top w:w="60" w:type="dxa"/>
              <w:left w:w="100" w:type="dxa"/>
              <w:bottom w:w="60" w:type="dxa"/>
              <w:right w:w="100" w:type="dxa"/>
            </w:tcMar>
          </w:tcPr>
          <w:p w14:paraId="48C4C0B2" w14:textId="77777777" w:rsidR="00943121" w:rsidRDefault="00184574">
            <w:pPr>
              <w:spacing w:after="40"/>
            </w:pPr>
            <w:r>
              <w:rPr>
                <w:rFonts w:ascii="Consolas" w:eastAsia="Consolas" w:hAnsi="Consolas" w:cs="Consolas"/>
                <w:sz w:val="15"/>
                <w:szCs w:val="15"/>
                <w:shd w:val="clear" w:color="auto" w:fill="F3F2F1"/>
              </w:rPr>
              <w:lastRenderedPageBreak/>
              <w:t>Unknown</w:t>
            </w:r>
          </w:p>
        </w:tc>
        <w:tc>
          <w:tcPr>
            <w:tcW w:w="2218" w:type="dxa"/>
            <w:tcMar>
              <w:top w:w="60" w:type="dxa"/>
              <w:left w:w="100" w:type="dxa"/>
              <w:bottom w:w="60" w:type="dxa"/>
              <w:right w:w="100" w:type="dxa"/>
            </w:tcMar>
          </w:tcPr>
          <w:p w14:paraId="3F213EB6" w14:textId="77777777" w:rsidR="00943121" w:rsidRDefault="00184574">
            <w:pPr>
              <w:spacing w:after="40"/>
            </w:pPr>
            <w:r>
              <w:rPr>
                <w:i/>
                <w:iCs/>
                <w:sz w:val="17"/>
                <w:szCs w:val="17"/>
              </w:rPr>
              <w:t>Result unknown</w:t>
            </w:r>
            <w:r>
              <w:rPr>
                <w:sz w:val="17"/>
                <w:szCs w:val="17"/>
              </w:rPr>
              <w:t>, amber</w:t>
            </w:r>
          </w:p>
        </w:tc>
        <w:tc>
          <w:tcPr>
            <w:tcW w:w="4854" w:type="dxa"/>
            <w:tcMar>
              <w:top w:w="60" w:type="dxa"/>
              <w:left w:w="100" w:type="dxa"/>
              <w:bottom w:w="60" w:type="dxa"/>
              <w:right w:w="100" w:type="dxa"/>
            </w:tcMar>
          </w:tcPr>
          <w:p w14:paraId="796FA1FB" w14:textId="77777777" w:rsidR="00943121" w:rsidRDefault="00184574">
            <w:pPr>
              <w:spacing w:after="40"/>
            </w:pPr>
            <w:r>
              <w:rPr>
                <w:sz w:val="17"/>
                <w:szCs w:val="17"/>
              </w:rPr>
              <w:t>The Active layer is gone but a managed layer's values changed at the same time; or the call failed and the layers could not be read again; or the sign-in ended during this component; or an unexpected error ("stopped on an error: ..."); or the run ended before its result came ("not finished")</w:t>
            </w:r>
          </w:p>
        </w:tc>
      </w:tr>
      <w:tr w:rsidR="00943121" w14:paraId="4F3EFAFB" w14:textId="77777777">
        <w:trPr>
          <w:cantSplit/>
        </w:trPr>
        <w:tc>
          <w:tcPr>
            <w:tcW w:w="2288" w:type="dxa"/>
            <w:tcMar>
              <w:top w:w="60" w:type="dxa"/>
              <w:left w:w="100" w:type="dxa"/>
              <w:bottom w:w="60" w:type="dxa"/>
              <w:right w:w="100" w:type="dxa"/>
            </w:tcMar>
          </w:tcPr>
          <w:p w14:paraId="623ACF1B" w14:textId="77777777" w:rsidR="00943121" w:rsidRDefault="00184574">
            <w:pPr>
              <w:spacing w:after="40"/>
            </w:pPr>
            <w:r>
              <w:rPr>
                <w:rFonts w:ascii="Consolas" w:eastAsia="Consolas" w:hAnsi="Consolas" w:cs="Consolas"/>
                <w:sz w:val="15"/>
                <w:szCs w:val="15"/>
                <w:shd w:val="clear" w:color="auto" w:fill="F3F2F1"/>
              </w:rPr>
              <w:t>Failed</w:t>
            </w:r>
          </w:p>
        </w:tc>
        <w:tc>
          <w:tcPr>
            <w:tcW w:w="2218" w:type="dxa"/>
            <w:tcMar>
              <w:top w:w="60" w:type="dxa"/>
              <w:left w:w="100" w:type="dxa"/>
              <w:bottom w:w="60" w:type="dxa"/>
              <w:right w:w="100" w:type="dxa"/>
            </w:tcMar>
          </w:tcPr>
          <w:p w14:paraId="05282683" w14:textId="77777777" w:rsidR="00943121" w:rsidRDefault="00184574">
            <w:pPr>
              <w:spacing w:after="40"/>
            </w:pPr>
            <w:r>
              <w:rPr>
                <w:i/>
                <w:iCs/>
                <w:sz w:val="17"/>
                <w:szCs w:val="17"/>
              </w:rPr>
              <w:t>Not deleted</w:t>
            </w:r>
            <w:r>
              <w:rPr>
                <w:sz w:val="17"/>
                <w:szCs w:val="17"/>
              </w:rPr>
              <w:t>, red</w:t>
            </w:r>
          </w:p>
        </w:tc>
        <w:tc>
          <w:tcPr>
            <w:tcW w:w="4854" w:type="dxa"/>
            <w:tcMar>
              <w:top w:w="60" w:type="dxa"/>
              <w:left w:w="100" w:type="dxa"/>
              <w:bottom w:w="60" w:type="dxa"/>
              <w:right w:w="100" w:type="dxa"/>
            </w:tcMar>
          </w:tcPr>
          <w:p w14:paraId="705A320C" w14:textId="77777777" w:rsidR="00943121" w:rsidRDefault="00184574">
            <w:pPr>
              <w:spacing w:after="40"/>
            </w:pPr>
            <w:r>
              <w:rPr>
                <w:sz w:val="17"/>
                <w:szCs w:val="17"/>
              </w:rPr>
              <w:t>The Active layer is still there, the managed layers changed, or the layers could not be read before the call (nothing was sent)</w:t>
            </w:r>
          </w:p>
        </w:tc>
      </w:tr>
      <w:tr w:rsidR="00943121" w14:paraId="4F99CD70" w14:textId="77777777">
        <w:trPr>
          <w:cantSplit/>
        </w:trPr>
        <w:tc>
          <w:tcPr>
            <w:tcW w:w="2288" w:type="dxa"/>
            <w:tcMar>
              <w:top w:w="60" w:type="dxa"/>
              <w:left w:w="100" w:type="dxa"/>
              <w:bottom w:w="60" w:type="dxa"/>
              <w:right w:w="100" w:type="dxa"/>
            </w:tcMar>
          </w:tcPr>
          <w:p w14:paraId="3E2F5C81" w14:textId="77777777" w:rsidR="00943121" w:rsidRDefault="00184574">
            <w:pPr>
              <w:spacing w:after="40"/>
            </w:pPr>
            <w:r>
              <w:rPr>
                <w:rFonts w:ascii="Consolas" w:eastAsia="Consolas" w:hAnsi="Consolas" w:cs="Consolas"/>
                <w:sz w:val="15"/>
                <w:szCs w:val="15"/>
                <w:shd w:val="clear" w:color="auto" w:fill="F3F2F1"/>
              </w:rPr>
              <w:t>Skipped</w:t>
            </w:r>
          </w:p>
        </w:tc>
        <w:tc>
          <w:tcPr>
            <w:tcW w:w="2218" w:type="dxa"/>
            <w:tcMar>
              <w:top w:w="60" w:type="dxa"/>
              <w:left w:w="100" w:type="dxa"/>
              <w:bottom w:w="60" w:type="dxa"/>
              <w:right w:w="100" w:type="dxa"/>
            </w:tcMar>
          </w:tcPr>
          <w:p w14:paraId="39FC9B3A" w14:textId="77777777" w:rsidR="00943121" w:rsidRDefault="00184574">
            <w:pPr>
              <w:spacing w:after="40"/>
            </w:pPr>
            <w:r>
              <w:rPr>
                <w:i/>
                <w:iCs/>
                <w:sz w:val="17"/>
                <w:szCs w:val="17"/>
              </w:rPr>
              <w:t>Skipped</w:t>
            </w:r>
            <w:r>
              <w:rPr>
                <w:sz w:val="17"/>
                <w:szCs w:val="17"/>
              </w:rPr>
              <w:t>, grey</w:t>
            </w:r>
          </w:p>
        </w:tc>
        <w:tc>
          <w:tcPr>
            <w:tcW w:w="4854" w:type="dxa"/>
            <w:tcMar>
              <w:top w:w="60" w:type="dxa"/>
              <w:left w:w="100" w:type="dxa"/>
              <w:bottom w:w="60" w:type="dxa"/>
              <w:right w:w="100" w:type="dxa"/>
            </w:tcMar>
          </w:tcPr>
          <w:p w14:paraId="2ADBDC29" w14:textId="77777777" w:rsidR="00943121" w:rsidRDefault="00184574">
            <w:pPr>
              <w:spacing w:after="40"/>
            </w:pPr>
            <w:r>
              <w:rPr>
                <w:sz w:val="17"/>
                <w:szCs w:val="17"/>
              </w:rPr>
              <w:t>It has no unmanaged layer on top of a managed layer any more, or no layers under its layer name; nothing was sent</w:t>
            </w:r>
          </w:p>
        </w:tc>
      </w:tr>
      <w:tr w:rsidR="00943121" w14:paraId="4045A4E8" w14:textId="77777777">
        <w:trPr>
          <w:cantSplit/>
        </w:trPr>
        <w:tc>
          <w:tcPr>
            <w:tcW w:w="2288" w:type="dxa"/>
            <w:tcMar>
              <w:top w:w="60" w:type="dxa"/>
              <w:left w:w="100" w:type="dxa"/>
              <w:bottom w:w="60" w:type="dxa"/>
              <w:right w:w="100" w:type="dxa"/>
            </w:tcMar>
          </w:tcPr>
          <w:p w14:paraId="5A6B1289" w14:textId="77777777" w:rsidR="00943121" w:rsidRDefault="00184574">
            <w:pPr>
              <w:spacing w:after="40"/>
            </w:pPr>
            <w:r>
              <w:rPr>
                <w:rFonts w:ascii="Consolas" w:eastAsia="Consolas" w:hAnsi="Consolas" w:cs="Consolas"/>
                <w:sz w:val="15"/>
                <w:szCs w:val="15"/>
                <w:shd w:val="clear" w:color="auto" w:fill="F3F2F1"/>
              </w:rPr>
              <w:t>Not attempted</w:t>
            </w:r>
          </w:p>
        </w:tc>
        <w:tc>
          <w:tcPr>
            <w:tcW w:w="2218" w:type="dxa"/>
            <w:tcMar>
              <w:top w:w="60" w:type="dxa"/>
              <w:left w:w="100" w:type="dxa"/>
              <w:bottom w:w="60" w:type="dxa"/>
              <w:right w:w="100" w:type="dxa"/>
            </w:tcMar>
          </w:tcPr>
          <w:p w14:paraId="58B2EB3C" w14:textId="77777777" w:rsidR="00943121" w:rsidRDefault="00184574">
            <w:pPr>
              <w:spacing w:after="40"/>
            </w:pPr>
            <w:r>
              <w:rPr>
                <w:i/>
                <w:iCs/>
                <w:sz w:val="17"/>
                <w:szCs w:val="17"/>
              </w:rPr>
              <w:t>Not tried</w:t>
            </w:r>
            <w:r>
              <w:rPr>
                <w:sz w:val="17"/>
                <w:szCs w:val="17"/>
              </w:rPr>
              <w:t>, grey</w:t>
            </w:r>
          </w:p>
        </w:tc>
        <w:tc>
          <w:tcPr>
            <w:tcW w:w="4854" w:type="dxa"/>
            <w:tcMar>
              <w:top w:w="60" w:type="dxa"/>
              <w:left w:w="100" w:type="dxa"/>
              <w:bottom w:w="60" w:type="dxa"/>
              <w:right w:w="100" w:type="dxa"/>
            </w:tcMar>
          </w:tcPr>
          <w:p w14:paraId="62F731FD" w14:textId="77777777" w:rsidR="00943121" w:rsidRDefault="00184574">
            <w:pPr>
              <w:spacing w:after="40"/>
            </w:pPr>
            <w:r>
              <w:rPr>
                <w:sz w:val="17"/>
                <w:szCs w:val="17"/>
              </w:rPr>
              <w:t>You stopped the run before it, or the sign-in had expired; nothing was sent</w:t>
            </w:r>
          </w:p>
        </w:tc>
      </w:tr>
    </w:tbl>
    <w:p w14:paraId="4AD424A2" w14:textId="77777777" w:rsidR="00943121" w:rsidRDefault="00943121">
      <w:pPr>
        <w:spacing w:after="120"/>
      </w:pPr>
    </w:p>
    <w:p w14:paraId="478E3836" w14:textId="77777777" w:rsidR="00943121" w:rsidRDefault="00184574">
      <w:pPr>
        <w:pStyle w:val="Heading2"/>
        <w:keepNext/>
      </w:pPr>
      <w:bookmarkStart w:id="136" w:name="_Toc242992764"/>
      <w:r>
        <w:t>A.5 Messages</w:t>
      </w:r>
      <w:bookmarkEnd w:id="136"/>
    </w:p>
    <w:p w14:paraId="360F55E5" w14:textId="77777777" w:rsidR="00943121" w:rsidRDefault="00184574">
      <w:pPr>
        <w:spacing w:after="120"/>
      </w:pPr>
      <w:r>
        <w:t xml:space="preserve">The texts the scanner shows, word for word, with their cause. </w:t>
      </w:r>
      <w:r>
        <w:rPr>
          <w:i/>
          <w:iCs/>
        </w:rPr>
        <w:t>Italic</w:t>
      </w:r>
      <w:r>
        <w:t xml:space="preserve"> parts are filled in.</w:t>
      </w:r>
    </w:p>
    <w:p w14:paraId="055F09B6" w14:textId="77777777" w:rsidR="00943121" w:rsidRDefault="00184574">
      <w:pPr>
        <w:spacing w:after="120"/>
      </w:pPr>
      <w:r>
        <w:rPr>
          <w:b/>
          <w:bCs/>
        </w:rPr>
        <w:t>Starting</w:t>
      </w:r>
      <w:r>
        <w:t xml:space="preserve"> (browser alerts):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943121" w14:paraId="16C90179" w14:textId="77777777">
        <w:trPr>
          <w:cantSplit/>
          <w:tblHeader/>
        </w:trPr>
        <w:tc>
          <w:tcPr>
            <w:tcW w:w="4680" w:type="dxa"/>
            <w:shd w:val="clear" w:color="auto" w:fill="F3F2F1"/>
            <w:tcMar>
              <w:top w:w="60" w:type="dxa"/>
              <w:left w:w="100" w:type="dxa"/>
              <w:bottom w:w="60" w:type="dxa"/>
              <w:right w:w="100" w:type="dxa"/>
            </w:tcMar>
          </w:tcPr>
          <w:p w14:paraId="2A044497" w14:textId="77777777" w:rsidR="00943121" w:rsidRDefault="00184574">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00C8148C" w14:textId="77777777" w:rsidR="00943121" w:rsidRDefault="00184574">
            <w:pPr>
              <w:spacing w:after="40"/>
            </w:pPr>
            <w:r>
              <w:rPr>
                <w:b/>
                <w:bCs/>
                <w:sz w:val="17"/>
                <w:szCs w:val="17"/>
              </w:rPr>
              <w:t>Cause</w:t>
            </w:r>
          </w:p>
        </w:tc>
      </w:tr>
      <w:tr w:rsidR="00943121" w14:paraId="263FAC6D" w14:textId="77777777">
        <w:trPr>
          <w:cantSplit/>
        </w:trPr>
        <w:tc>
          <w:tcPr>
            <w:tcW w:w="4680" w:type="dxa"/>
            <w:tcMar>
              <w:top w:w="60" w:type="dxa"/>
              <w:left w:w="100" w:type="dxa"/>
              <w:bottom w:w="60" w:type="dxa"/>
              <w:right w:w="100" w:type="dxa"/>
            </w:tcMar>
          </w:tcPr>
          <w:p w14:paraId="384A44CB" w14:textId="77777777" w:rsidR="00943121" w:rsidRDefault="00184574">
            <w:pPr>
              <w:spacing w:after="40"/>
            </w:pPr>
            <w:r>
              <w:rPr>
                <w:sz w:val="17"/>
                <w:szCs w:val="17"/>
              </w:rPr>
              <w:t>"Open the environment (https://&lt;org&gt;.crm.dynamics.com) or its Solutions page in the maker portal (make.powerapps.com) first, then click the bookmark again."</w:t>
            </w:r>
          </w:p>
        </w:tc>
        <w:tc>
          <w:tcPr>
            <w:tcW w:w="4680" w:type="dxa"/>
            <w:tcMar>
              <w:top w:w="60" w:type="dxa"/>
              <w:left w:w="100" w:type="dxa"/>
              <w:bottom w:w="60" w:type="dxa"/>
              <w:right w:w="100" w:type="dxa"/>
            </w:tcMar>
          </w:tcPr>
          <w:p w14:paraId="143DE9D1" w14:textId="77777777" w:rsidR="00943121" w:rsidRDefault="00184574">
            <w:pPr>
              <w:spacing w:after="40"/>
            </w:pPr>
            <w:r>
              <w:rPr>
                <w:sz w:val="17"/>
                <w:szCs w:val="17"/>
              </w:rPr>
              <w:t xml:space="preserve">The page is neither on </w:t>
            </w:r>
            <w:r>
              <w:rPr>
                <w:rFonts w:ascii="Consolas" w:eastAsia="Consolas" w:hAnsi="Consolas" w:cs="Consolas"/>
                <w:sz w:val="15"/>
                <w:szCs w:val="15"/>
                <w:shd w:val="clear" w:color="auto" w:fill="F3F2F1"/>
              </w:rPr>
              <w:t>*.dynamics.com</w:t>
            </w:r>
            <w:r>
              <w:rPr>
                <w:sz w:val="17"/>
                <w:szCs w:val="17"/>
              </w:rPr>
              <w:t xml:space="preserve"> nor on the maker portal</w:t>
            </w:r>
          </w:p>
        </w:tc>
      </w:tr>
      <w:tr w:rsidR="00943121" w14:paraId="727D7D15" w14:textId="77777777">
        <w:trPr>
          <w:cantSplit/>
        </w:trPr>
        <w:tc>
          <w:tcPr>
            <w:tcW w:w="4680" w:type="dxa"/>
            <w:tcMar>
              <w:top w:w="60" w:type="dxa"/>
              <w:left w:w="100" w:type="dxa"/>
              <w:bottom w:w="60" w:type="dxa"/>
              <w:right w:w="100" w:type="dxa"/>
            </w:tcMar>
          </w:tcPr>
          <w:p w14:paraId="73C69F98" w14:textId="77777777" w:rsidR="00943121" w:rsidRDefault="00184574">
            <w:pPr>
              <w:spacing w:after="40"/>
            </w:pPr>
            <w:r>
              <w:rPr>
                <w:sz w:val="17"/>
                <w:szCs w:val="17"/>
              </w:rPr>
              <w:t>"Open an environment in the maker portal (for example its Solutions page), then click the bookmark again."</w:t>
            </w:r>
          </w:p>
        </w:tc>
        <w:tc>
          <w:tcPr>
            <w:tcW w:w="4680" w:type="dxa"/>
            <w:tcMar>
              <w:top w:w="60" w:type="dxa"/>
              <w:left w:w="100" w:type="dxa"/>
              <w:bottom w:w="60" w:type="dxa"/>
              <w:right w:w="100" w:type="dxa"/>
            </w:tcMar>
          </w:tcPr>
          <w:p w14:paraId="25E58DCB" w14:textId="77777777" w:rsidR="00943121" w:rsidRDefault="00184574">
            <w:pPr>
              <w:spacing w:after="40"/>
            </w:pPr>
            <w:r>
              <w:rPr>
                <w:sz w:val="17"/>
                <w:szCs w:val="17"/>
              </w:rPr>
              <w:t>A maker portal page without an environment in its address</w:t>
            </w:r>
          </w:p>
        </w:tc>
      </w:tr>
      <w:tr w:rsidR="00943121" w14:paraId="39376037" w14:textId="77777777">
        <w:trPr>
          <w:cantSplit/>
        </w:trPr>
        <w:tc>
          <w:tcPr>
            <w:tcW w:w="4680" w:type="dxa"/>
            <w:tcMar>
              <w:top w:w="60" w:type="dxa"/>
              <w:left w:w="100" w:type="dxa"/>
              <w:bottom w:w="60" w:type="dxa"/>
              <w:right w:w="100" w:type="dxa"/>
            </w:tcMar>
          </w:tcPr>
          <w:p w14:paraId="533494C0" w14:textId="77777777" w:rsidR="00943121" w:rsidRDefault="00184574">
            <w:pPr>
              <w:spacing w:after="40"/>
            </w:pPr>
            <w:r>
              <w:rPr>
                <w:sz w:val="17"/>
                <w:szCs w:val="17"/>
              </w:rPr>
              <w:t>"The maker portal has no current sign-in to this environment's data. Wait until the Solutions list has loaded (or reload the page), then click the bookmark again."</w:t>
            </w:r>
          </w:p>
        </w:tc>
        <w:tc>
          <w:tcPr>
            <w:tcW w:w="4680" w:type="dxa"/>
            <w:tcMar>
              <w:top w:w="60" w:type="dxa"/>
              <w:left w:w="100" w:type="dxa"/>
              <w:bottom w:w="60" w:type="dxa"/>
              <w:right w:w="100" w:type="dxa"/>
            </w:tcMar>
          </w:tcPr>
          <w:p w14:paraId="233B68FC" w14:textId="77777777" w:rsidR="00943121" w:rsidRDefault="00184574">
            <w:pPr>
              <w:spacing w:after="40"/>
            </w:pPr>
            <w:r>
              <w:rPr>
                <w:sz w:val="17"/>
                <w:szCs w:val="17"/>
              </w:rPr>
              <w:t>No usable token matched the environment (</w:t>
            </w:r>
            <w:r>
              <w:rPr>
                <w:rFonts w:ascii="Consolas" w:eastAsia="Consolas" w:hAnsi="Consolas" w:cs="Consolas"/>
                <w:sz w:val="15"/>
                <w:szCs w:val="15"/>
                <w:shd w:val="clear" w:color="auto" w:fill="F3F2F1"/>
              </w:rPr>
              <w:t>connectMaker</w:t>
            </w:r>
            <w:r>
              <w:rPr>
                <w:sz w:val="17"/>
                <w:szCs w:val="17"/>
              </w:rPr>
              <w:t>)</w:t>
            </w:r>
          </w:p>
        </w:tc>
      </w:tr>
      <w:tr w:rsidR="00943121" w14:paraId="0C7EF08C" w14:textId="77777777">
        <w:trPr>
          <w:cantSplit/>
        </w:trPr>
        <w:tc>
          <w:tcPr>
            <w:tcW w:w="4680" w:type="dxa"/>
            <w:tcMar>
              <w:top w:w="60" w:type="dxa"/>
              <w:left w:w="100" w:type="dxa"/>
              <w:bottom w:w="60" w:type="dxa"/>
              <w:right w:w="100" w:type="dxa"/>
            </w:tcMar>
          </w:tcPr>
          <w:p w14:paraId="1C730190" w14:textId="77777777" w:rsidR="00943121" w:rsidRDefault="00184574">
            <w:pPr>
              <w:spacing w:after="40"/>
            </w:pPr>
            <w:r>
              <w:rPr>
                <w:sz w:val="17"/>
                <w:szCs w:val="17"/>
              </w:rPr>
              <w:t>"This browser holds the maker portal sign-in of more than one account for this environment, and the scanner cannot tell which one you are using. Sign out of the other account (or use a separate browser profile), reload the page, then click the bookmark again."</w:t>
            </w:r>
          </w:p>
        </w:tc>
        <w:tc>
          <w:tcPr>
            <w:tcW w:w="4680" w:type="dxa"/>
            <w:tcMar>
              <w:top w:w="60" w:type="dxa"/>
              <w:left w:w="100" w:type="dxa"/>
              <w:bottom w:w="60" w:type="dxa"/>
              <w:right w:w="100" w:type="dxa"/>
            </w:tcMar>
          </w:tcPr>
          <w:p w14:paraId="030FB427" w14:textId="77777777" w:rsidR="00943121" w:rsidRDefault="00184574">
            <w:pPr>
              <w:spacing w:after="40"/>
            </w:pPr>
            <w:r>
              <w:rPr>
                <w:sz w:val="17"/>
                <w:szCs w:val="17"/>
              </w:rPr>
              <w:t>Several accounts have a token, none is active</w:t>
            </w:r>
          </w:p>
        </w:tc>
      </w:tr>
      <w:tr w:rsidR="00943121" w14:paraId="2BE5B0B1" w14:textId="77777777">
        <w:trPr>
          <w:cantSplit/>
        </w:trPr>
        <w:tc>
          <w:tcPr>
            <w:tcW w:w="4680" w:type="dxa"/>
            <w:tcMar>
              <w:top w:w="60" w:type="dxa"/>
              <w:left w:w="100" w:type="dxa"/>
              <w:bottom w:w="60" w:type="dxa"/>
              <w:right w:w="100" w:type="dxa"/>
            </w:tcMar>
          </w:tcPr>
          <w:p w14:paraId="7CDEDD0F" w14:textId="77777777" w:rsidR="00943121" w:rsidRDefault="00184574">
            <w:pPr>
              <w:spacing w:after="40"/>
            </w:pPr>
            <w:r>
              <w:rPr>
                <w:sz w:val="17"/>
                <w:szCs w:val="17"/>
              </w:rPr>
              <w:t>"The maker portal moved to another environment while the scanner was starting. Click the bookmark again."</w:t>
            </w:r>
          </w:p>
        </w:tc>
        <w:tc>
          <w:tcPr>
            <w:tcW w:w="4680" w:type="dxa"/>
            <w:tcMar>
              <w:top w:w="60" w:type="dxa"/>
              <w:left w:w="100" w:type="dxa"/>
              <w:bottom w:w="60" w:type="dxa"/>
              <w:right w:w="100" w:type="dxa"/>
            </w:tcMar>
          </w:tcPr>
          <w:p w14:paraId="0CD3941C" w14:textId="77777777" w:rsidR="00943121" w:rsidRDefault="00184574">
            <w:pPr>
              <w:spacing w:after="40"/>
            </w:pPr>
            <w:r>
              <w:rPr>
                <w:sz w:val="17"/>
                <w:szCs w:val="17"/>
              </w:rPr>
              <w:t>The page's environment changed during the start</w:t>
            </w:r>
          </w:p>
        </w:tc>
      </w:tr>
      <w:tr w:rsidR="00943121" w14:paraId="700AAEE6" w14:textId="77777777">
        <w:trPr>
          <w:cantSplit/>
        </w:trPr>
        <w:tc>
          <w:tcPr>
            <w:tcW w:w="4680" w:type="dxa"/>
            <w:tcMar>
              <w:top w:w="60" w:type="dxa"/>
              <w:left w:w="100" w:type="dxa"/>
              <w:bottom w:w="60" w:type="dxa"/>
              <w:right w:w="100" w:type="dxa"/>
            </w:tcMar>
          </w:tcPr>
          <w:p w14:paraId="25B84AD2" w14:textId="77777777" w:rsidR="00943121" w:rsidRDefault="00184574">
            <w:pPr>
              <w:spacing w:after="40"/>
            </w:pPr>
            <w:r>
              <w:rPr>
                <w:sz w:val="17"/>
                <w:szCs w:val="17"/>
              </w:rPr>
              <w:t>"The scanner is still starting. Wait a moment."</w:t>
            </w:r>
          </w:p>
        </w:tc>
        <w:tc>
          <w:tcPr>
            <w:tcW w:w="4680" w:type="dxa"/>
            <w:tcMar>
              <w:top w:w="60" w:type="dxa"/>
              <w:left w:w="100" w:type="dxa"/>
              <w:bottom w:w="60" w:type="dxa"/>
              <w:right w:w="100" w:type="dxa"/>
            </w:tcMar>
          </w:tcPr>
          <w:p w14:paraId="2A1B2FEF" w14:textId="77777777" w:rsidR="00943121" w:rsidRDefault="00184574">
            <w:pPr>
              <w:spacing w:after="40"/>
            </w:pPr>
            <w:r>
              <w:rPr>
                <w:sz w:val="17"/>
                <w:szCs w:val="17"/>
              </w:rPr>
              <w:t>A second click during the start</w:t>
            </w:r>
          </w:p>
        </w:tc>
      </w:tr>
      <w:tr w:rsidR="00943121" w14:paraId="2BF6E7D9" w14:textId="77777777">
        <w:trPr>
          <w:cantSplit/>
        </w:trPr>
        <w:tc>
          <w:tcPr>
            <w:tcW w:w="4680" w:type="dxa"/>
            <w:tcMar>
              <w:top w:w="60" w:type="dxa"/>
              <w:left w:w="100" w:type="dxa"/>
              <w:bottom w:w="60" w:type="dxa"/>
              <w:right w:w="100" w:type="dxa"/>
            </w:tcMar>
          </w:tcPr>
          <w:p w14:paraId="64E4ADE8" w14:textId="77777777" w:rsidR="00943121" w:rsidRDefault="00184574">
            <w:pPr>
              <w:spacing w:after="40"/>
            </w:pPr>
            <w:r>
              <w:rPr>
                <w:sz w:val="17"/>
                <w:szCs w:val="17"/>
              </w:rPr>
              <w:t>"The scanner is still working. Wait until it has finished, then click the bookmark again."</w:t>
            </w:r>
          </w:p>
        </w:tc>
        <w:tc>
          <w:tcPr>
            <w:tcW w:w="4680" w:type="dxa"/>
            <w:tcMar>
              <w:top w:w="60" w:type="dxa"/>
              <w:left w:w="100" w:type="dxa"/>
              <w:bottom w:w="60" w:type="dxa"/>
              <w:right w:w="100" w:type="dxa"/>
            </w:tcMar>
          </w:tcPr>
          <w:p w14:paraId="33F07CF7" w14:textId="77777777" w:rsidR="00943121" w:rsidRDefault="00184574">
            <w:pPr>
              <w:spacing w:after="40"/>
            </w:pPr>
            <w:r>
              <w:rPr>
                <w:sz w:val="17"/>
                <w:szCs w:val="17"/>
              </w:rPr>
              <w:t>A click in another environment while a scan or run is going on</w:t>
            </w:r>
          </w:p>
        </w:tc>
      </w:tr>
      <w:tr w:rsidR="00943121" w14:paraId="27F4A6CA" w14:textId="77777777">
        <w:trPr>
          <w:cantSplit/>
        </w:trPr>
        <w:tc>
          <w:tcPr>
            <w:tcW w:w="4680" w:type="dxa"/>
            <w:tcMar>
              <w:top w:w="60" w:type="dxa"/>
              <w:left w:w="100" w:type="dxa"/>
              <w:bottom w:w="60" w:type="dxa"/>
              <w:right w:w="100" w:type="dxa"/>
            </w:tcMar>
          </w:tcPr>
          <w:p w14:paraId="3A293AB0" w14:textId="77777777" w:rsidR="00943121" w:rsidRDefault="00184574">
            <w:pPr>
              <w:spacing w:after="40"/>
            </w:pPr>
            <w:r>
              <w:rPr>
                <w:sz w:val="17"/>
                <w:szCs w:val="17"/>
              </w:rPr>
              <w:lastRenderedPageBreak/>
              <w:t>"An older version of the scanner is open on this page. Reload the page, then click the bookmark again."</w:t>
            </w:r>
          </w:p>
        </w:tc>
        <w:tc>
          <w:tcPr>
            <w:tcW w:w="4680" w:type="dxa"/>
            <w:tcMar>
              <w:top w:w="60" w:type="dxa"/>
              <w:left w:w="100" w:type="dxa"/>
              <w:bottom w:w="60" w:type="dxa"/>
              <w:right w:w="100" w:type="dxa"/>
            </w:tcMar>
          </w:tcPr>
          <w:p w14:paraId="5ABD3705" w14:textId="77777777" w:rsidR="00943121" w:rsidRDefault="00184574">
            <w:pPr>
              <w:spacing w:after="40"/>
            </w:pPr>
            <w:r>
              <w:rPr>
                <w:sz w:val="17"/>
                <w:szCs w:val="17"/>
              </w:rPr>
              <w:t xml:space="preserve">A version without </w:t>
            </w:r>
            <w:r>
              <w:rPr>
                <w:rFonts w:ascii="Consolas" w:eastAsia="Consolas" w:hAnsi="Consolas" w:cs="Consolas"/>
                <w:sz w:val="15"/>
                <w:szCs w:val="15"/>
                <w:shd w:val="clear" w:color="auto" w:fill="F3F2F1"/>
              </w:rPr>
              <w:t>destroy</w:t>
            </w:r>
            <w:r>
              <w:rPr>
                <w:sz w:val="17"/>
                <w:szCs w:val="17"/>
              </w:rPr>
              <w:t xml:space="preserve"> is on the page</w:t>
            </w:r>
          </w:p>
        </w:tc>
      </w:tr>
      <w:tr w:rsidR="00943121" w14:paraId="36B33407" w14:textId="77777777">
        <w:trPr>
          <w:cantSplit/>
        </w:trPr>
        <w:tc>
          <w:tcPr>
            <w:tcW w:w="4680" w:type="dxa"/>
            <w:tcMar>
              <w:top w:w="60" w:type="dxa"/>
              <w:left w:w="100" w:type="dxa"/>
              <w:bottom w:w="60" w:type="dxa"/>
              <w:right w:w="100" w:type="dxa"/>
            </w:tcMar>
          </w:tcPr>
          <w:p w14:paraId="6FAF6367" w14:textId="77777777" w:rsidR="00943121" w:rsidRDefault="00184574">
            <w:pPr>
              <w:spacing w:after="40"/>
            </w:pPr>
            <w:r>
              <w:rPr>
                <w:sz w:val="17"/>
                <w:szCs w:val="17"/>
              </w:rPr>
              <w:t xml:space="preserve">"The unmanaged layer scanner could not start: </w:t>
            </w:r>
            <w:r>
              <w:rPr>
                <w:i/>
                <w:iCs/>
                <w:sz w:val="17"/>
                <w:szCs w:val="17"/>
              </w:rPr>
              <w:t>message</w:t>
            </w:r>
            <w:r>
              <w:rPr>
                <w:sz w:val="17"/>
                <w:szCs w:val="17"/>
              </w:rPr>
              <w:t>"</w:t>
            </w:r>
          </w:p>
        </w:tc>
        <w:tc>
          <w:tcPr>
            <w:tcW w:w="4680" w:type="dxa"/>
            <w:tcMar>
              <w:top w:w="60" w:type="dxa"/>
              <w:left w:w="100" w:type="dxa"/>
              <w:bottom w:w="60" w:type="dxa"/>
              <w:right w:w="100" w:type="dxa"/>
            </w:tcMar>
          </w:tcPr>
          <w:p w14:paraId="36856652" w14:textId="77777777" w:rsidR="00943121" w:rsidRDefault="00184574">
            <w:pPr>
              <w:spacing w:after="40"/>
            </w:pPr>
            <w:r>
              <w:rPr>
                <w:sz w:val="17"/>
                <w:szCs w:val="17"/>
              </w:rPr>
              <w:t>The loader failed (</w:t>
            </w:r>
            <w:r>
              <w:rPr>
                <w:color w:val="0F6CBD"/>
                <w:sz w:val="17"/>
                <w:szCs w:val="17"/>
              </w:rPr>
              <w:t>12.2</w:t>
            </w:r>
            <w:r>
              <w:rPr>
                <w:sz w:val="17"/>
                <w:szCs w:val="17"/>
              </w:rPr>
              <w:t>)</w:t>
            </w:r>
          </w:p>
        </w:tc>
      </w:tr>
      <w:tr w:rsidR="00943121" w14:paraId="43B0023C" w14:textId="77777777">
        <w:trPr>
          <w:cantSplit/>
        </w:trPr>
        <w:tc>
          <w:tcPr>
            <w:tcW w:w="4680" w:type="dxa"/>
            <w:tcMar>
              <w:top w:w="60" w:type="dxa"/>
              <w:left w:w="100" w:type="dxa"/>
              <w:bottom w:w="60" w:type="dxa"/>
              <w:right w:w="100" w:type="dxa"/>
            </w:tcMar>
          </w:tcPr>
          <w:p w14:paraId="13DFBB06" w14:textId="77777777" w:rsidR="00943121" w:rsidRDefault="00184574">
            <w:pPr>
              <w:spacing w:after="40"/>
            </w:pPr>
            <w:r>
              <w:rPr>
                <w:sz w:val="17"/>
                <w:szCs w:val="17"/>
              </w:rPr>
              <w:t>"This page does not allow the unmanaged layer scanner to run."</w:t>
            </w:r>
          </w:p>
        </w:tc>
        <w:tc>
          <w:tcPr>
            <w:tcW w:w="4680" w:type="dxa"/>
            <w:tcMar>
              <w:top w:w="60" w:type="dxa"/>
              <w:left w:w="100" w:type="dxa"/>
              <w:bottom w:w="60" w:type="dxa"/>
              <w:right w:w="100" w:type="dxa"/>
            </w:tcMar>
          </w:tcPr>
          <w:p w14:paraId="09169DCA" w14:textId="77777777" w:rsidR="00943121" w:rsidRDefault="00184574">
            <w:pPr>
              <w:spacing w:after="40"/>
            </w:pPr>
            <w:r>
              <w:rPr>
                <w:sz w:val="17"/>
                <w:szCs w:val="17"/>
              </w:rPr>
              <w:t xml:space="preserve">The page forbids </w:t>
            </w:r>
            <w:r>
              <w:rPr>
                <w:rFonts w:ascii="Consolas" w:eastAsia="Consolas" w:hAnsi="Consolas" w:cs="Consolas"/>
                <w:sz w:val="15"/>
                <w:szCs w:val="15"/>
                <w:shd w:val="clear" w:color="auto" w:fill="F3F2F1"/>
              </w:rPr>
              <w:t>eval</w:t>
            </w:r>
            <w:r>
              <w:rPr>
                <w:sz w:val="17"/>
                <w:szCs w:val="17"/>
              </w:rPr>
              <w:t xml:space="preserve"> and </w:t>
            </w:r>
            <w:r>
              <w:rPr>
                <w:rFonts w:ascii="Consolas" w:eastAsia="Consolas" w:hAnsi="Consolas" w:cs="Consolas"/>
                <w:sz w:val="15"/>
                <w:szCs w:val="15"/>
                <w:shd w:val="clear" w:color="auto" w:fill="F3F2F1"/>
              </w:rPr>
              <w:t>blob:</w:t>
            </w:r>
            <w:r>
              <w:rPr>
                <w:sz w:val="17"/>
                <w:szCs w:val="17"/>
              </w:rPr>
              <w:t xml:space="preserve"> scripts (</w:t>
            </w:r>
            <w:r>
              <w:rPr>
                <w:color w:val="0F6CBD"/>
                <w:sz w:val="17"/>
                <w:szCs w:val="17"/>
              </w:rPr>
              <w:t>12.3</w:t>
            </w:r>
            <w:r>
              <w:rPr>
                <w:sz w:val="17"/>
                <w:szCs w:val="17"/>
              </w:rPr>
              <w:t>)</w:t>
            </w:r>
          </w:p>
        </w:tc>
      </w:tr>
    </w:tbl>
    <w:p w14:paraId="525285F2" w14:textId="77777777" w:rsidR="00943121" w:rsidRDefault="00943121">
      <w:pPr>
        <w:spacing w:after="120"/>
      </w:pPr>
    </w:p>
    <w:p w14:paraId="42E98010" w14:textId="77777777" w:rsidR="00943121" w:rsidRDefault="00184574">
      <w:pPr>
        <w:spacing w:after="120"/>
      </w:pPr>
      <w:r>
        <w:rPr>
          <w:b/>
          <w:bCs/>
        </w:rPr>
        <w:t>Sign-in and requests</w:t>
      </w:r>
      <w:r>
        <w:t xml:space="preserve"> (in banners' Details, the failure screen and rows):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943121" w14:paraId="52328C35" w14:textId="77777777">
        <w:trPr>
          <w:cantSplit/>
          <w:tblHeader/>
        </w:trPr>
        <w:tc>
          <w:tcPr>
            <w:tcW w:w="4680" w:type="dxa"/>
            <w:shd w:val="clear" w:color="auto" w:fill="F3F2F1"/>
            <w:tcMar>
              <w:top w:w="60" w:type="dxa"/>
              <w:left w:w="100" w:type="dxa"/>
              <w:bottom w:w="60" w:type="dxa"/>
              <w:right w:w="100" w:type="dxa"/>
            </w:tcMar>
          </w:tcPr>
          <w:p w14:paraId="12E2B5EA" w14:textId="77777777" w:rsidR="00943121" w:rsidRDefault="00184574">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1E698C28" w14:textId="77777777" w:rsidR="00943121" w:rsidRDefault="00184574">
            <w:pPr>
              <w:spacing w:after="40"/>
            </w:pPr>
            <w:r>
              <w:rPr>
                <w:b/>
                <w:bCs/>
                <w:sz w:val="17"/>
                <w:szCs w:val="17"/>
              </w:rPr>
              <w:t>Cause</w:t>
            </w:r>
          </w:p>
        </w:tc>
      </w:tr>
      <w:tr w:rsidR="00943121" w14:paraId="449A0CD9" w14:textId="77777777">
        <w:trPr>
          <w:cantSplit/>
        </w:trPr>
        <w:tc>
          <w:tcPr>
            <w:tcW w:w="4680" w:type="dxa"/>
            <w:tcMar>
              <w:top w:w="60" w:type="dxa"/>
              <w:left w:w="100" w:type="dxa"/>
              <w:bottom w:w="60" w:type="dxa"/>
              <w:right w:w="100" w:type="dxa"/>
            </w:tcMar>
          </w:tcPr>
          <w:p w14:paraId="7839B780" w14:textId="77777777" w:rsidR="00943121" w:rsidRDefault="00184574">
            <w:pPr>
              <w:spacing w:after="40"/>
            </w:pPr>
            <w:r>
              <w:rPr>
                <w:sz w:val="17"/>
                <w:szCs w:val="17"/>
              </w:rPr>
              <w:t>"Your session has expired. Reload the page, sign in again and click the bookmark."</w:t>
            </w:r>
          </w:p>
        </w:tc>
        <w:tc>
          <w:tcPr>
            <w:tcW w:w="4680" w:type="dxa"/>
            <w:tcMar>
              <w:top w:w="60" w:type="dxa"/>
              <w:left w:w="100" w:type="dxa"/>
              <w:bottom w:w="60" w:type="dxa"/>
              <w:right w:w="100" w:type="dxa"/>
            </w:tcMar>
          </w:tcPr>
          <w:p w14:paraId="59419911" w14:textId="77777777" w:rsidR="00943121" w:rsidRDefault="00184574">
            <w:pPr>
              <w:spacing w:after="40"/>
            </w:pPr>
            <w:r>
              <w:rPr>
                <w:sz w:val="17"/>
                <w:szCs w:val="17"/>
              </w:rPr>
              <w:t>401, or a redirect to sign in, on an environment page</w:t>
            </w:r>
          </w:p>
        </w:tc>
      </w:tr>
      <w:tr w:rsidR="00943121" w14:paraId="1E88D2F0" w14:textId="77777777">
        <w:trPr>
          <w:cantSplit/>
        </w:trPr>
        <w:tc>
          <w:tcPr>
            <w:tcW w:w="4680" w:type="dxa"/>
            <w:tcMar>
              <w:top w:w="60" w:type="dxa"/>
              <w:left w:w="100" w:type="dxa"/>
              <w:bottom w:w="60" w:type="dxa"/>
              <w:right w:w="100" w:type="dxa"/>
            </w:tcMar>
          </w:tcPr>
          <w:p w14:paraId="64EBBB58" w14:textId="77777777" w:rsidR="00943121" w:rsidRDefault="00184574">
            <w:pPr>
              <w:spacing w:after="40"/>
            </w:pPr>
            <w:r>
              <w:rPr>
                <w:sz w:val="17"/>
                <w:szCs w:val="17"/>
              </w:rPr>
              <w:t>"The maker portal's sign-in to this environment has expired. Reload the page, then click the bookmark again."</w:t>
            </w:r>
          </w:p>
        </w:tc>
        <w:tc>
          <w:tcPr>
            <w:tcW w:w="4680" w:type="dxa"/>
            <w:tcMar>
              <w:top w:w="60" w:type="dxa"/>
              <w:left w:w="100" w:type="dxa"/>
              <w:bottom w:w="60" w:type="dxa"/>
              <w:right w:w="100" w:type="dxa"/>
            </w:tcMar>
          </w:tcPr>
          <w:p w14:paraId="427F08FE" w14:textId="77777777" w:rsidR="00943121" w:rsidRDefault="00184574">
            <w:pPr>
              <w:spacing w:after="40"/>
            </w:pPr>
            <w:r>
              <w:rPr>
                <w:sz w:val="17"/>
                <w:szCs w:val="17"/>
              </w:rPr>
              <w:t>The borrowed token has under 30 seconds left, or a 401 after one retry</w:t>
            </w:r>
          </w:p>
        </w:tc>
      </w:tr>
      <w:tr w:rsidR="00943121" w14:paraId="012E7067" w14:textId="77777777">
        <w:trPr>
          <w:cantSplit/>
        </w:trPr>
        <w:tc>
          <w:tcPr>
            <w:tcW w:w="4680" w:type="dxa"/>
            <w:tcMar>
              <w:top w:w="60" w:type="dxa"/>
              <w:left w:w="100" w:type="dxa"/>
              <w:bottom w:w="60" w:type="dxa"/>
              <w:right w:w="100" w:type="dxa"/>
            </w:tcMar>
          </w:tcPr>
          <w:p w14:paraId="021112CA" w14:textId="77777777" w:rsidR="00943121" w:rsidRDefault="00184574">
            <w:pPr>
              <w:spacing w:after="40"/>
            </w:pPr>
            <w:r>
              <w:rPr>
                <w:sz w:val="17"/>
                <w:szCs w:val="17"/>
              </w:rPr>
              <w:t>"Blocked: the scanner is read-only outside a confirmed removal."</w:t>
            </w:r>
          </w:p>
        </w:tc>
        <w:tc>
          <w:tcPr>
            <w:tcW w:w="4680" w:type="dxa"/>
            <w:tcMar>
              <w:top w:w="60" w:type="dxa"/>
              <w:left w:w="100" w:type="dxa"/>
              <w:bottom w:w="60" w:type="dxa"/>
              <w:right w:w="100" w:type="dxa"/>
            </w:tcMar>
          </w:tcPr>
          <w:p w14:paraId="640A7B70" w14:textId="77777777" w:rsidR="00943121" w:rsidRDefault="00184574">
            <w:pPr>
              <w:spacing w:after="40"/>
            </w:pPr>
            <w:r>
              <w:rPr>
                <w:sz w:val="17"/>
                <w:szCs w:val="17"/>
              </w:rPr>
              <w:t>A write outside a run (a bug)</w:t>
            </w:r>
          </w:p>
        </w:tc>
      </w:tr>
      <w:tr w:rsidR="00943121" w14:paraId="1F4D66C0" w14:textId="77777777">
        <w:trPr>
          <w:cantSplit/>
        </w:trPr>
        <w:tc>
          <w:tcPr>
            <w:tcW w:w="4680" w:type="dxa"/>
            <w:tcMar>
              <w:top w:w="60" w:type="dxa"/>
              <w:left w:w="100" w:type="dxa"/>
              <w:bottom w:w="60" w:type="dxa"/>
              <w:right w:w="100" w:type="dxa"/>
            </w:tcMar>
          </w:tcPr>
          <w:p w14:paraId="6D9ADB6F" w14:textId="77777777" w:rsidR="00943121" w:rsidRDefault="00184574">
            <w:pPr>
              <w:spacing w:after="40"/>
            </w:pPr>
            <w:r>
              <w:rPr>
                <w:sz w:val="17"/>
                <w:szCs w:val="17"/>
              </w:rPr>
              <w:t xml:space="preserve">"Blocked: </w:t>
            </w:r>
            <w:r>
              <w:rPr>
                <w:i/>
                <w:iCs/>
                <w:sz w:val="17"/>
                <w:szCs w:val="17"/>
              </w:rPr>
              <w:t>address</w:t>
            </w:r>
            <w:r>
              <w:rPr>
                <w:sz w:val="17"/>
                <w:szCs w:val="17"/>
              </w:rPr>
              <w:t xml:space="preserve"> is not this environment's Web API." / "... is not a valid address."</w:t>
            </w:r>
          </w:p>
        </w:tc>
        <w:tc>
          <w:tcPr>
            <w:tcW w:w="4680" w:type="dxa"/>
            <w:tcMar>
              <w:top w:w="60" w:type="dxa"/>
              <w:left w:w="100" w:type="dxa"/>
              <w:bottom w:w="60" w:type="dxa"/>
              <w:right w:w="100" w:type="dxa"/>
            </w:tcMar>
          </w:tcPr>
          <w:p w14:paraId="68E11E1E" w14:textId="77777777" w:rsidR="00943121" w:rsidRDefault="00184574">
            <w:pPr>
              <w:spacing w:after="40"/>
            </w:pPr>
            <w:r>
              <w:rPr>
                <w:sz w:val="17"/>
                <w:szCs w:val="17"/>
              </w:rPr>
              <w:t xml:space="preserve">An address outside the environment's </w:t>
            </w:r>
            <w:r>
              <w:rPr>
                <w:rFonts w:ascii="Consolas" w:eastAsia="Consolas" w:hAnsi="Consolas" w:cs="Consolas"/>
                <w:sz w:val="15"/>
                <w:szCs w:val="15"/>
                <w:shd w:val="clear" w:color="auto" w:fill="F3F2F1"/>
              </w:rPr>
              <w:t>/api/data/v9.2/</w:t>
            </w:r>
            <w:r>
              <w:rPr>
                <w:sz w:val="17"/>
                <w:szCs w:val="17"/>
              </w:rPr>
              <w:t>, one that cannot be decoded, or one with an empty segment</w:t>
            </w:r>
          </w:p>
        </w:tc>
      </w:tr>
      <w:tr w:rsidR="00943121" w14:paraId="3EA969A5" w14:textId="77777777">
        <w:trPr>
          <w:cantSplit/>
        </w:trPr>
        <w:tc>
          <w:tcPr>
            <w:tcW w:w="4680" w:type="dxa"/>
            <w:tcMar>
              <w:top w:w="60" w:type="dxa"/>
              <w:left w:w="100" w:type="dxa"/>
              <w:bottom w:w="60" w:type="dxa"/>
              <w:right w:w="100" w:type="dxa"/>
            </w:tcMar>
          </w:tcPr>
          <w:p w14:paraId="776BA545" w14:textId="77777777" w:rsidR="00943121" w:rsidRDefault="00184574">
            <w:pPr>
              <w:spacing w:after="40"/>
            </w:pPr>
            <w:r>
              <w:rPr>
                <w:sz w:val="17"/>
                <w:szCs w:val="17"/>
              </w:rPr>
              <w:t xml:space="preserve">"Not a component id and layer name: </w:t>
            </w:r>
            <w:r>
              <w:rPr>
                <w:i/>
                <w:iCs/>
                <w:sz w:val="17"/>
                <w:szCs w:val="17"/>
              </w:rPr>
              <w:t>id</w:t>
            </w:r>
            <w:r>
              <w:rPr>
                <w:sz w:val="17"/>
                <w:szCs w:val="17"/>
              </w:rPr>
              <w:t xml:space="preserve"> </w:t>
            </w:r>
            <w:r>
              <w:rPr>
                <w:i/>
                <w:iCs/>
                <w:sz w:val="17"/>
                <w:szCs w:val="17"/>
              </w:rPr>
              <w:t>name</w:t>
            </w:r>
            <w:r>
              <w:rPr>
                <w:sz w:val="17"/>
                <w:szCs w:val="17"/>
              </w:rPr>
              <w:t>"</w:t>
            </w:r>
          </w:p>
        </w:tc>
        <w:tc>
          <w:tcPr>
            <w:tcW w:w="4680" w:type="dxa"/>
            <w:tcMar>
              <w:top w:w="60" w:type="dxa"/>
              <w:left w:w="100" w:type="dxa"/>
              <w:bottom w:w="60" w:type="dxa"/>
              <w:right w:w="100" w:type="dxa"/>
            </w:tcMar>
          </w:tcPr>
          <w:p w14:paraId="77B039E1" w14:textId="77777777" w:rsidR="00943121" w:rsidRDefault="00184574">
            <w:pPr>
              <w:spacing w:after="40"/>
            </w:pPr>
            <w:r>
              <w:rPr>
                <w:rFonts w:ascii="Consolas" w:eastAsia="Consolas" w:hAnsi="Consolas" w:cs="Consolas"/>
                <w:sz w:val="15"/>
                <w:szCs w:val="15"/>
                <w:shd w:val="clear" w:color="auto" w:fill="F3F2F1"/>
              </w:rPr>
              <w:t>placeOk</w:t>
            </w:r>
            <w:r>
              <w:rPr>
                <w:sz w:val="17"/>
                <w:szCs w:val="17"/>
              </w:rPr>
              <w:t xml:space="preserve"> refused a value</w:t>
            </w:r>
          </w:p>
        </w:tc>
      </w:tr>
      <w:tr w:rsidR="00943121" w14:paraId="60644546" w14:textId="77777777">
        <w:trPr>
          <w:cantSplit/>
        </w:trPr>
        <w:tc>
          <w:tcPr>
            <w:tcW w:w="4680" w:type="dxa"/>
            <w:tcMar>
              <w:top w:w="60" w:type="dxa"/>
              <w:left w:w="100" w:type="dxa"/>
              <w:bottom w:w="60" w:type="dxa"/>
              <w:right w:w="100" w:type="dxa"/>
            </w:tcMar>
          </w:tcPr>
          <w:p w14:paraId="0446B0FE" w14:textId="77777777" w:rsidR="00943121" w:rsidRDefault="00184574">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xml:space="preserve">: HTTP </w:t>
            </w:r>
            <w:r>
              <w:rPr>
                <w:i/>
                <w:iCs/>
                <w:sz w:val="17"/>
                <w:szCs w:val="17"/>
              </w:rPr>
              <w:t>status</w:t>
            </w:r>
            <w:r>
              <w:rPr>
                <w:sz w:val="17"/>
                <w:szCs w:val="17"/>
              </w:rPr>
              <w:t xml:space="preserve"> </w:t>
            </w:r>
            <w:r>
              <w:rPr>
                <w:i/>
                <w:iCs/>
                <w:sz w:val="17"/>
                <w:szCs w:val="17"/>
              </w:rPr>
              <w:t>Dataverse's message</w:t>
            </w:r>
            <w:r>
              <w:rPr>
                <w:sz w:val="17"/>
                <w:szCs w:val="17"/>
              </w:rPr>
              <w:t>"</w:t>
            </w:r>
          </w:p>
        </w:tc>
        <w:tc>
          <w:tcPr>
            <w:tcW w:w="4680" w:type="dxa"/>
            <w:tcMar>
              <w:top w:w="60" w:type="dxa"/>
              <w:left w:w="100" w:type="dxa"/>
              <w:bottom w:w="60" w:type="dxa"/>
              <w:right w:w="100" w:type="dxa"/>
            </w:tcMar>
          </w:tcPr>
          <w:p w14:paraId="2700AFC8" w14:textId="77777777" w:rsidR="00943121" w:rsidRDefault="00184574">
            <w:pPr>
              <w:spacing w:after="40"/>
            </w:pPr>
            <w:r>
              <w:rPr>
                <w:sz w:val="17"/>
                <w:szCs w:val="17"/>
              </w:rPr>
              <w:t>Dataverse answered with an error</w:t>
            </w:r>
          </w:p>
        </w:tc>
      </w:tr>
      <w:tr w:rsidR="00943121" w14:paraId="38ECB7E5" w14:textId="77777777">
        <w:trPr>
          <w:cantSplit/>
        </w:trPr>
        <w:tc>
          <w:tcPr>
            <w:tcW w:w="4680" w:type="dxa"/>
            <w:tcMar>
              <w:top w:w="60" w:type="dxa"/>
              <w:left w:w="100" w:type="dxa"/>
              <w:bottom w:w="60" w:type="dxa"/>
              <w:right w:w="100" w:type="dxa"/>
            </w:tcMar>
          </w:tcPr>
          <w:p w14:paraId="01C2826C" w14:textId="77777777" w:rsidR="00943121" w:rsidRDefault="00184574">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xml:space="preserve">: network error </w:t>
            </w:r>
            <w:r>
              <w:rPr>
                <w:i/>
                <w:iCs/>
                <w:sz w:val="17"/>
                <w:szCs w:val="17"/>
              </w:rPr>
              <w:t>message</w:t>
            </w:r>
            <w:r>
              <w:rPr>
                <w:sz w:val="17"/>
                <w:szCs w:val="17"/>
              </w:rPr>
              <w:t>"</w:t>
            </w:r>
          </w:p>
        </w:tc>
        <w:tc>
          <w:tcPr>
            <w:tcW w:w="4680" w:type="dxa"/>
            <w:tcMar>
              <w:top w:w="60" w:type="dxa"/>
              <w:left w:w="100" w:type="dxa"/>
              <w:bottom w:w="60" w:type="dxa"/>
              <w:right w:w="100" w:type="dxa"/>
            </w:tcMar>
          </w:tcPr>
          <w:p w14:paraId="1E12239B" w14:textId="77777777" w:rsidR="00943121" w:rsidRDefault="00184574">
            <w:pPr>
              <w:spacing w:after="40"/>
            </w:pPr>
            <w:r>
              <w:rPr>
                <w:sz w:val="17"/>
                <w:szCs w:val="17"/>
              </w:rPr>
              <w:t>No answer after the retries (writes: no retry)</w:t>
            </w:r>
          </w:p>
        </w:tc>
      </w:tr>
      <w:tr w:rsidR="00943121" w14:paraId="18A95BBE" w14:textId="77777777">
        <w:trPr>
          <w:cantSplit/>
        </w:trPr>
        <w:tc>
          <w:tcPr>
            <w:tcW w:w="4680" w:type="dxa"/>
            <w:tcMar>
              <w:top w:w="60" w:type="dxa"/>
              <w:left w:w="100" w:type="dxa"/>
              <w:bottom w:w="60" w:type="dxa"/>
              <w:right w:w="100" w:type="dxa"/>
            </w:tcMar>
          </w:tcPr>
          <w:p w14:paraId="6C579AB7" w14:textId="77777777" w:rsidR="00943121" w:rsidRDefault="00184574">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no answer within 5 minutes"</w:t>
            </w:r>
          </w:p>
        </w:tc>
        <w:tc>
          <w:tcPr>
            <w:tcW w:w="4680" w:type="dxa"/>
            <w:tcMar>
              <w:top w:w="60" w:type="dxa"/>
              <w:left w:w="100" w:type="dxa"/>
              <w:bottom w:w="60" w:type="dxa"/>
              <w:right w:w="100" w:type="dxa"/>
            </w:tcMar>
          </w:tcPr>
          <w:p w14:paraId="77D7461A" w14:textId="77777777" w:rsidR="00943121" w:rsidRDefault="00184574">
            <w:pPr>
              <w:spacing w:after="40"/>
            </w:pPr>
            <w:r>
              <w:rPr>
                <w:sz w:val="17"/>
                <w:szCs w:val="17"/>
              </w:rPr>
              <w:t xml:space="preserve">A read ran past </w:t>
            </w:r>
            <w:r>
              <w:rPr>
                <w:rFonts w:ascii="Consolas" w:eastAsia="Consolas" w:hAnsi="Consolas" w:cs="Consolas"/>
                <w:sz w:val="15"/>
                <w:szCs w:val="15"/>
                <w:shd w:val="clear" w:color="auto" w:fill="F3F2F1"/>
              </w:rPr>
              <w:t>readTimeout</w:t>
            </w:r>
          </w:p>
        </w:tc>
      </w:tr>
      <w:tr w:rsidR="00943121" w14:paraId="271FCDA2" w14:textId="77777777">
        <w:trPr>
          <w:cantSplit/>
        </w:trPr>
        <w:tc>
          <w:tcPr>
            <w:tcW w:w="4680" w:type="dxa"/>
            <w:tcMar>
              <w:top w:w="60" w:type="dxa"/>
              <w:left w:w="100" w:type="dxa"/>
              <w:bottom w:w="60" w:type="dxa"/>
              <w:right w:w="100" w:type="dxa"/>
            </w:tcMar>
          </w:tcPr>
          <w:p w14:paraId="34314B16" w14:textId="77777777" w:rsidR="00943121" w:rsidRDefault="00184574">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the answer was not JSON (sign-in page?)"</w:t>
            </w:r>
          </w:p>
        </w:tc>
        <w:tc>
          <w:tcPr>
            <w:tcW w:w="4680" w:type="dxa"/>
            <w:tcMar>
              <w:top w:w="60" w:type="dxa"/>
              <w:left w:w="100" w:type="dxa"/>
              <w:bottom w:w="60" w:type="dxa"/>
              <w:right w:w="100" w:type="dxa"/>
            </w:tcMar>
          </w:tcPr>
          <w:p w14:paraId="621A5445" w14:textId="77777777" w:rsidR="00943121" w:rsidRDefault="00184574">
            <w:pPr>
              <w:spacing w:after="40"/>
            </w:pPr>
            <w:r>
              <w:rPr>
                <w:sz w:val="17"/>
                <w:szCs w:val="17"/>
              </w:rPr>
              <w:t>An answer that is not JSON</w:t>
            </w:r>
          </w:p>
        </w:tc>
      </w:tr>
      <w:tr w:rsidR="00943121" w14:paraId="1AB8670C" w14:textId="77777777">
        <w:trPr>
          <w:cantSplit/>
        </w:trPr>
        <w:tc>
          <w:tcPr>
            <w:tcW w:w="4680" w:type="dxa"/>
            <w:tcMar>
              <w:top w:w="60" w:type="dxa"/>
              <w:left w:w="100" w:type="dxa"/>
              <w:bottom w:w="60" w:type="dxa"/>
              <w:right w:w="100" w:type="dxa"/>
            </w:tcMar>
          </w:tcPr>
          <w:p w14:paraId="0A208F47" w14:textId="77777777" w:rsidR="00943121" w:rsidRDefault="00184574">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no answer after 6 attempts"</w:t>
            </w:r>
          </w:p>
        </w:tc>
        <w:tc>
          <w:tcPr>
            <w:tcW w:w="4680" w:type="dxa"/>
            <w:tcMar>
              <w:top w:w="60" w:type="dxa"/>
              <w:left w:w="100" w:type="dxa"/>
              <w:bottom w:w="60" w:type="dxa"/>
              <w:right w:w="100" w:type="dxa"/>
            </w:tcMar>
          </w:tcPr>
          <w:p w14:paraId="1E255EF4" w14:textId="77777777" w:rsidR="00943121" w:rsidRDefault="00184574">
            <w:pPr>
              <w:spacing w:after="40"/>
            </w:pPr>
            <w:r>
              <w:rPr>
                <w:sz w:val="17"/>
                <w:szCs w:val="17"/>
              </w:rPr>
              <w:t>The end of the retry loop; a safety net, since the last attempt's own error normally shows instead (for example "HTTP 429" after six throttled answers)</w:t>
            </w:r>
          </w:p>
        </w:tc>
      </w:tr>
      <w:tr w:rsidR="00943121" w14:paraId="462FE5DF" w14:textId="77777777">
        <w:trPr>
          <w:cantSplit/>
        </w:trPr>
        <w:tc>
          <w:tcPr>
            <w:tcW w:w="4680" w:type="dxa"/>
            <w:tcMar>
              <w:top w:w="60" w:type="dxa"/>
              <w:left w:w="100" w:type="dxa"/>
              <w:bottom w:w="60" w:type="dxa"/>
              <w:right w:w="100" w:type="dxa"/>
            </w:tcMar>
          </w:tcPr>
          <w:p w14:paraId="2F55F7E0" w14:textId="77777777" w:rsidR="00943121" w:rsidRDefault="00184574">
            <w:pPr>
              <w:spacing w:after="40"/>
            </w:pPr>
            <w:r>
              <w:rPr>
                <w:sz w:val="17"/>
                <w:szCs w:val="17"/>
              </w:rPr>
              <w:t xml:space="preserve">"Unexpected answer for </w:t>
            </w:r>
            <w:r>
              <w:rPr>
                <w:i/>
                <w:iCs/>
                <w:sz w:val="17"/>
                <w:szCs w:val="17"/>
              </w:rPr>
              <w:t>path</w:t>
            </w:r>
            <w:r>
              <w:rPr>
                <w:sz w:val="17"/>
                <w:szCs w:val="17"/>
              </w:rPr>
              <w:t>" / "Too many pages"</w:t>
            </w:r>
          </w:p>
        </w:tc>
        <w:tc>
          <w:tcPr>
            <w:tcW w:w="4680" w:type="dxa"/>
            <w:tcMar>
              <w:top w:w="60" w:type="dxa"/>
              <w:left w:w="100" w:type="dxa"/>
              <w:bottom w:w="60" w:type="dxa"/>
              <w:right w:w="100" w:type="dxa"/>
            </w:tcMar>
          </w:tcPr>
          <w:p w14:paraId="10130EEA" w14:textId="77777777" w:rsidR="00943121" w:rsidRDefault="00184574">
            <w:pPr>
              <w:spacing w:after="40"/>
            </w:pPr>
            <w:r>
              <w:rPr>
                <w:sz w:val="17"/>
                <w:szCs w:val="17"/>
              </w:rPr>
              <w:t xml:space="preserve">A page without </w:t>
            </w:r>
            <w:r>
              <w:rPr>
                <w:rFonts w:ascii="Consolas" w:eastAsia="Consolas" w:hAnsi="Consolas" w:cs="Consolas"/>
                <w:sz w:val="15"/>
                <w:szCs w:val="15"/>
                <w:shd w:val="clear" w:color="auto" w:fill="F3F2F1"/>
              </w:rPr>
              <w:t>value</w:t>
            </w:r>
            <w:r>
              <w:rPr>
                <w:sz w:val="17"/>
                <w:szCs w:val="17"/>
              </w:rPr>
              <w:t>; more than 2,000 pages</w:t>
            </w:r>
          </w:p>
        </w:tc>
      </w:tr>
    </w:tbl>
    <w:p w14:paraId="36928510" w14:textId="77777777" w:rsidR="00943121" w:rsidRDefault="00943121">
      <w:pPr>
        <w:spacing w:after="120"/>
      </w:pPr>
    </w:p>
    <w:p w14:paraId="2E07839E" w14:textId="77777777" w:rsidR="00943121" w:rsidRDefault="00184574">
      <w:pPr>
        <w:spacing w:after="120"/>
      </w:pPr>
      <w:r>
        <w:rPr>
          <w:b/>
          <w:bCs/>
        </w:rPr>
        <w:t>Scanning: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46"/>
        <w:gridCol w:w="1466"/>
        <w:gridCol w:w="3948"/>
      </w:tblGrid>
      <w:tr w:rsidR="00943121" w14:paraId="4EC515B4" w14:textId="77777777">
        <w:trPr>
          <w:cantSplit/>
          <w:tblHeader/>
        </w:trPr>
        <w:tc>
          <w:tcPr>
            <w:tcW w:w="3946" w:type="dxa"/>
            <w:shd w:val="clear" w:color="auto" w:fill="F3F2F1"/>
            <w:tcMar>
              <w:top w:w="60" w:type="dxa"/>
              <w:left w:w="100" w:type="dxa"/>
              <w:bottom w:w="60" w:type="dxa"/>
              <w:right w:w="100" w:type="dxa"/>
            </w:tcMar>
          </w:tcPr>
          <w:p w14:paraId="7150FED7" w14:textId="77777777" w:rsidR="00943121" w:rsidRDefault="00184574">
            <w:pPr>
              <w:spacing w:after="40"/>
            </w:pPr>
            <w:r>
              <w:rPr>
                <w:b/>
                <w:bCs/>
                <w:sz w:val="17"/>
                <w:szCs w:val="17"/>
              </w:rPr>
              <w:lastRenderedPageBreak/>
              <w:t>Message</w:t>
            </w:r>
          </w:p>
        </w:tc>
        <w:tc>
          <w:tcPr>
            <w:tcW w:w="1466" w:type="dxa"/>
            <w:shd w:val="clear" w:color="auto" w:fill="F3F2F1"/>
            <w:tcMar>
              <w:top w:w="60" w:type="dxa"/>
              <w:left w:w="100" w:type="dxa"/>
              <w:bottom w:w="60" w:type="dxa"/>
              <w:right w:w="100" w:type="dxa"/>
            </w:tcMar>
          </w:tcPr>
          <w:p w14:paraId="4B4D7205" w14:textId="77777777" w:rsidR="00943121" w:rsidRDefault="00184574">
            <w:pPr>
              <w:spacing w:after="40"/>
            </w:pPr>
            <w:r>
              <w:rPr>
                <w:b/>
                <w:bCs/>
                <w:sz w:val="17"/>
                <w:szCs w:val="17"/>
              </w:rPr>
              <w:t>Where</w:t>
            </w:r>
          </w:p>
        </w:tc>
        <w:tc>
          <w:tcPr>
            <w:tcW w:w="3948" w:type="dxa"/>
            <w:shd w:val="clear" w:color="auto" w:fill="F3F2F1"/>
            <w:tcMar>
              <w:top w:w="60" w:type="dxa"/>
              <w:left w:w="100" w:type="dxa"/>
              <w:bottom w:w="60" w:type="dxa"/>
              <w:right w:w="100" w:type="dxa"/>
            </w:tcMar>
          </w:tcPr>
          <w:p w14:paraId="751C03A7" w14:textId="77777777" w:rsidR="00943121" w:rsidRDefault="00184574">
            <w:pPr>
              <w:spacing w:after="40"/>
            </w:pPr>
            <w:r>
              <w:rPr>
                <w:b/>
                <w:bCs/>
                <w:sz w:val="17"/>
                <w:szCs w:val="17"/>
              </w:rPr>
              <w:t>Cause</w:t>
            </w:r>
          </w:p>
        </w:tc>
      </w:tr>
      <w:tr w:rsidR="00943121" w14:paraId="05C917B0" w14:textId="77777777">
        <w:trPr>
          <w:cantSplit/>
        </w:trPr>
        <w:tc>
          <w:tcPr>
            <w:tcW w:w="3946" w:type="dxa"/>
            <w:tcMar>
              <w:top w:w="60" w:type="dxa"/>
              <w:left w:w="100" w:type="dxa"/>
              <w:bottom w:w="60" w:type="dxa"/>
              <w:right w:w="100" w:type="dxa"/>
            </w:tcMar>
          </w:tcPr>
          <w:p w14:paraId="79DE73ED" w14:textId="77777777" w:rsidR="00943121" w:rsidRDefault="00184574">
            <w:pPr>
              <w:spacing w:after="40"/>
            </w:pPr>
            <w:r>
              <w:rPr>
                <w:sz w:val="17"/>
                <w:szCs w:val="17"/>
              </w:rPr>
              <w:t>"Reading tables…", "Checking component types (</w:t>
            </w:r>
            <w:r>
              <w:rPr>
                <w:i/>
                <w:iCs/>
                <w:sz w:val="17"/>
                <w:szCs w:val="17"/>
              </w:rPr>
              <w:t>n</w:t>
            </w:r>
            <w:r>
              <w:rPr>
                <w:sz w:val="17"/>
                <w:szCs w:val="17"/>
              </w:rPr>
              <w:t xml:space="preserve"> of </w:t>
            </w:r>
            <w:r>
              <w:rPr>
                <w:i/>
                <w:iCs/>
                <w:sz w:val="17"/>
                <w:szCs w:val="17"/>
              </w:rPr>
              <w:t>m</w:t>
            </w:r>
            <w:r>
              <w:rPr>
                <w:sz w:val="17"/>
                <w:szCs w:val="17"/>
              </w:rPr>
              <w:t>)…", "Checking tables, columns and relationships…", "Checking other customized components…", "Finding which solutions the components are in (</w:t>
            </w:r>
            <w:r>
              <w:rPr>
                <w:i/>
                <w:iCs/>
                <w:sz w:val="17"/>
                <w:szCs w:val="17"/>
              </w:rPr>
              <w:t>n</w:t>
            </w:r>
            <w:r>
              <w:rPr>
                <w:sz w:val="17"/>
                <w:szCs w:val="17"/>
              </w:rPr>
              <w:t xml:space="preserve"> of </w:t>
            </w:r>
            <w:r>
              <w:rPr>
                <w:i/>
                <w:iCs/>
                <w:sz w:val="17"/>
                <w:szCs w:val="17"/>
              </w:rPr>
              <w:t>m</w:t>
            </w:r>
            <w:r>
              <w:rPr>
                <w:sz w:val="17"/>
                <w:szCs w:val="17"/>
              </w:rPr>
              <w:t>)…", "Checking the remaining components (</w:t>
            </w:r>
            <w:r>
              <w:rPr>
                <w:i/>
                <w:iCs/>
                <w:sz w:val="17"/>
                <w:szCs w:val="17"/>
              </w:rPr>
              <w:t>n</w:t>
            </w:r>
            <w:r>
              <w:rPr>
                <w:sz w:val="17"/>
                <w:szCs w:val="17"/>
              </w:rPr>
              <w:t xml:space="preserve"> of </w:t>
            </w:r>
            <w:r>
              <w:rPr>
                <w:i/>
                <w:iCs/>
                <w:sz w:val="17"/>
                <w:szCs w:val="17"/>
              </w:rPr>
              <w:t>m</w:t>
            </w:r>
            <w:r>
              <w:rPr>
                <w:sz w:val="17"/>
                <w:szCs w:val="17"/>
              </w:rPr>
              <w:t>)…", "Reading what changed (</w:t>
            </w:r>
            <w:r>
              <w:rPr>
                <w:i/>
                <w:iCs/>
                <w:sz w:val="17"/>
                <w:szCs w:val="17"/>
              </w:rPr>
              <w:t>n</w:t>
            </w:r>
            <w:r>
              <w:rPr>
                <w:sz w:val="17"/>
                <w:szCs w:val="17"/>
              </w:rPr>
              <w:t xml:space="preserve"> of </w:t>
            </w:r>
            <w:r>
              <w:rPr>
                <w:i/>
                <w:iCs/>
                <w:sz w:val="17"/>
                <w:szCs w:val="17"/>
              </w:rPr>
              <w:t>m</w:t>
            </w:r>
            <w:r>
              <w:rPr>
                <w:sz w:val="17"/>
                <w:szCs w:val="17"/>
              </w:rPr>
              <w:t>)…"</w:t>
            </w:r>
          </w:p>
        </w:tc>
        <w:tc>
          <w:tcPr>
            <w:tcW w:w="1466" w:type="dxa"/>
            <w:tcMar>
              <w:top w:w="60" w:type="dxa"/>
              <w:left w:w="100" w:type="dxa"/>
              <w:bottom w:w="60" w:type="dxa"/>
              <w:right w:w="100" w:type="dxa"/>
            </w:tcMar>
          </w:tcPr>
          <w:p w14:paraId="66124D9F" w14:textId="77777777" w:rsidR="00943121" w:rsidRDefault="00184574">
            <w:pPr>
              <w:spacing w:after="40"/>
            </w:pPr>
            <w:r>
              <w:rPr>
                <w:sz w:val="17"/>
                <w:szCs w:val="17"/>
              </w:rPr>
              <w:t>Progress line</w:t>
            </w:r>
          </w:p>
        </w:tc>
        <w:tc>
          <w:tcPr>
            <w:tcW w:w="3948" w:type="dxa"/>
            <w:tcMar>
              <w:top w:w="60" w:type="dxa"/>
              <w:left w:w="100" w:type="dxa"/>
              <w:bottom w:w="60" w:type="dxa"/>
              <w:right w:w="100" w:type="dxa"/>
            </w:tcMar>
          </w:tcPr>
          <w:p w14:paraId="6738B6C8" w14:textId="77777777" w:rsidR="00943121" w:rsidRDefault="00184574">
            <w:pPr>
              <w:spacing w:after="40"/>
            </w:pPr>
            <w:r>
              <w:rPr>
                <w:sz w:val="17"/>
                <w:szCs w:val="17"/>
              </w:rPr>
              <w:t>The scan's steps</w:t>
            </w:r>
          </w:p>
        </w:tc>
      </w:tr>
      <w:tr w:rsidR="00943121" w14:paraId="741BBD70" w14:textId="77777777">
        <w:trPr>
          <w:cantSplit/>
        </w:trPr>
        <w:tc>
          <w:tcPr>
            <w:tcW w:w="3946" w:type="dxa"/>
            <w:tcMar>
              <w:top w:w="60" w:type="dxa"/>
              <w:left w:w="100" w:type="dxa"/>
              <w:bottom w:w="60" w:type="dxa"/>
              <w:right w:w="100" w:type="dxa"/>
            </w:tcMar>
          </w:tcPr>
          <w:p w14:paraId="0E9E662D" w14:textId="77777777" w:rsidR="00943121" w:rsidRDefault="00184574">
            <w:pPr>
              <w:spacing w:after="40"/>
            </w:pPr>
            <w:r>
              <w:rPr>
                <w:sz w:val="17"/>
                <w:szCs w:val="17"/>
              </w:rPr>
              <w:t>"Scan stopped."</w:t>
            </w:r>
          </w:p>
        </w:tc>
        <w:tc>
          <w:tcPr>
            <w:tcW w:w="1466" w:type="dxa"/>
            <w:tcMar>
              <w:top w:w="60" w:type="dxa"/>
              <w:left w:w="100" w:type="dxa"/>
              <w:bottom w:w="60" w:type="dxa"/>
              <w:right w:w="100" w:type="dxa"/>
            </w:tcMar>
          </w:tcPr>
          <w:p w14:paraId="6DC27867" w14:textId="77777777" w:rsidR="00943121" w:rsidRDefault="00184574">
            <w:pPr>
              <w:spacing w:after="40"/>
            </w:pPr>
            <w:r>
              <w:rPr>
                <w:sz w:val="17"/>
                <w:szCs w:val="17"/>
              </w:rPr>
              <w:t>Message</w:t>
            </w:r>
          </w:p>
        </w:tc>
        <w:tc>
          <w:tcPr>
            <w:tcW w:w="3948" w:type="dxa"/>
            <w:tcMar>
              <w:top w:w="60" w:type="dxa"/>
              <w:left w:w="100" w:type="dxa"/>
              <w:bottom w:w="60" w:type="dxa"/>
              <w:right w:w="100" w:type="dxa"/>
            </w:tcMar>
          </w:tcPr>
          <w:p w14:paraId="58920020" w14:textId="77777777" w:rsidR="00943121" w:rsidRDefault="00184574">
            <w:pPr>
              <w:spacing w:after="40"/>
            </w:pPr>
            <w:r>
              <w:rPr>
                <w:b/>
                <w:bCs/>
                <w:sz w:val="17"/>
                <w:szCs w:val="17"/>
              </w:rPr>
              <w:t>Stop scan</w:t>
            </w:r>
          </w:p>
        </w:tc>
      </w:tr>
      <w:tr w:rsidR="00943121" w14:paraId="42734FB6" w14:textId="77777777">
        <w:trPr>
          <w:cantSplit/>
        </w:trPr>
        <w:tc>
          <w:tcPr>
            <w:tcW w:w="3946" w:type="dxa"/>
            <w:tcMar>
              <w:top w:w="60" w:type="dxa"/>
              <w:left w:w="100" w:type="dxa"/>
              <w:bottom w:w="60" w:type="dxa"/>
              <w:right w:w="100" w:type="dxa"/>
            </w:tcMar>
          </w:tcPr>
          <w:p w14:paraId="673F6E84" w14:textId="77777777" w:rsidR="00943121" w:rsidRDefault="00184574">
            <w:pPr>
              <w:spacing w:after="40"/>
            </w:pPr>
            <w:r>
              <w:rPr>
                <w:sz w:val="17"/>
                <w:szCs w:val="17"/>
              </w:rPr>
              <w:t>"Scan didn't finish" with "Your sign-in has expired" or "Couldn't read the environment" ("Dataverse didn't respond to one of the requests. This is usually temporary, so try again in a moment.")</w:t>
            </w:r>
          </w:p>
        </w:tc>
        <w:tc>
          <w:tcPr>
            <w:tcW w:w="1466" w:type="dxa"/>
            <w:tcMar>
              <w:top w:w="60" w:type="dxa"/>
              <w:left w:w="100" w:type="dxa"/>
              <w:bottom w:w="60" w:type="dxa"/>
              <w:right w:w="100" w:type="dxa"/>
            </w:tcMar>
          </w:tcPr>
          <w:p w14:paraId="077FAF79" w14:textId="77777777" w:rsidR="00943121" w:rsidRDefault="00184574">
            <w:pPr>
              <w:spacing w:after="40"/>
            </w:pPr>
            <w:r>
              <w:rPr>
                <w:sz w:val="17"/>
                <w:szCs w:val="17"/>
              </w:rPr>
              <w:t>Results</w:t>
            </w:r>
          </w:p>
        </w:tc>
        <w:tc>
          <w:tcPr>
            <w:tcW w:w="3948" w:type="dxa"/>
            <w:tcMar>
              <w:top w:w="60" w:type="dxa"/>
              <w:left w:w="100" w:type="dxa"/>
              <w:bottom w:w="60" w:type="dxa"/>
              <w:right w:w="100" w:type="dxa"/>
            </w:tcMar>
          </w:tcPr>
          <w:p w14:paraId="487B6F8D" w14:textId="77777777" w:rsidR="00943121" w:rsidRDefault="00184574">
            <w:pPr>
              <w:spacing w:after="40"/>
            </w:pPr>
            <w:r>
              <w:rPr>
                <w:sz w:val="17"/>
                <w:szCs w:val="17"/>
              </w:rPr>
              <w:t>The scan failed as a whole</w:t>
            </w:r>
          </w:p>
        </w:tc>
      </w:tr>
      <w:tr w:rsidR="00943121" w14:paraId="20B1FBE1" w14:textId="77777777">
        <w:trPr>
          <w:cantSplit/>
        </w:trPr>
        <w:tc>
          <w:tcPr>
            <w:tcW w:w="3946" w:type="dxa"/>
            <w:tcMar>
              <w:top w:w="60" w:type="dxa"/>
              <w:left w:w="100" w:type="dxa"/>
              <w:bottom w:w="60" w:type="dxa"/>
              <w:right w:w="100" w:type="dxa"/>
            </w:tcMar>
          </w:tcPr>
          <w:p w14:paraId="5CC5CAA3" w14:textId="77777777" w:rsidR="00943121" w:rsidRDefault="00184574">
            <w:pPr>
              <w:spacing w:after="40"/>
            </w:pPr>
            <w:r>
              <w:rPr>
                <w:sz w:val="17"/>
                <w:szCs w:val="17"/>
              </w:rPr>
              <w:t>"Some parts couldn't be read, so this list might be incomplete. Scan again in a moment."</w:t>
            </w:r>
          </w:p>
        </w:tc>
        <w:tc>
          <w:tcPr>
            <w:tcW w:w="1466" w:type="dxa"/>
            <w:tcMar>
              <w:top w:w="60" w:type="dxa"/>
              <w:left w:w="100" w:type="dxa"/>
              <w:bottom w:w="60" w:type="dxa"/>
              <w:right w:w="100" w:type="dxa"/>
            </w:tcMar>
          </w:tcPr>
          <w:p w14:paraId="2AFBC108" w14:textId="77777777" w:rsidR="00943121" w:rsidRDefault="00184574">
            <w:pPr>
              <w:spacing w:after="40"/>
            </w:pPr>
            <w:r>
              <w:rPr>
                <w:sz w:val="17"/>
                <w:szCs w:val="17"/>
              </w:rPr>
              <w:t>Amber banner, with Details</w:t>
            </w:r>
          </w:p>
        </w:tc>
        <w:tc>
          <w:tcPr>
            <w:tcW w:w="3948" w:type="dxa"/>
            <w:tcMar>
              <w:top w:w="60" w:type="dxa"/>
              <w:left w:w="100" w:type="dxa"/>
              <w:bottom w:w="60" w:type="dxa"/>
              <w:right w:w="100" w:type="dxa"/>
            </w:tcMar>
          </w:tcPr>
          <w:p w14:paraId="17292660" w14:textId="77777777" w:rsidR="00943121" w:rsidRDefault="00184574">
            <w:pPr>
              <w:spacing w:after="40"/>
            </w:pPr>
            <w:r>
              <w:rPr>
                <w:rFonts w:ascii="Consolas" w:eastAsia="Consolas" w:hAnsi="Consolas" w:cs="Consolas"/>
                <w:sz w:val="15"/>
                <w:szCs w:val="15"/>
                <w:shd w:val="clear" w:color="auto" w:fill="F3F2F1"/>
              </w:rPr>
              <w:t>typesFailed</w:t>
            </w:r>
            <w:r>
              <w:rPr>
                <w:sz w:val="17"/>
                <w:szCs w:val="17"/>
              </w:rPr>
              <w:t xml:space="preserve"> is not empty: INCOMPLETE</w:t>
            </w:r>
          </w:p>
        </w:tc>
      </w:tr>
      <w:tr w:rsidR="00943121" w14:paraId="2DF81C0A" w14:textId="77777777">
        <w:trPr>
          <w:cantSplit/>
        </w:trPr>
        <w:tc>
          <w:tcPr>
            <w:tcW w:w="3946" w:type="dxa"/>
            <w:tcMar>
              <w:top w:w="60" w:type="dxa"/>
              <w:left w:w="100" w:type="dxa"/>
              <w:bottom w:w="60" w:type="dxa"/>
              <w:right w:w="100" w:type="dxa"/>
            </w:tcMar>
          </w:tcPr>
          <w:p w14:paraId="6718B9C2" w14:textId="77777777" w:rsidR="00943121" w:rsidRDefault="00184574">
            <w:pPr>
              <w:spacing w:after="40"/>
            </w:pPr>
            <w:r>
              <w:rPr>
                <w:sz w:val="17"/>
                <w:szCs w:val="17"/>
              </w:rPr>
              <w:t>"</w:t>
            </w:r>
            <w:r>
              <w:rPr>
                <w:i/>
                <w:iCs/>
                <w:sz w:val="17"/>
                <w:szCs w:val="17"/>
              </w:rPr>
              <w:t>layer name</w:t>
            </w:r>
            <w:r>
              <w:rPr>
                <w:sz w:val="17"/>
                <w:szCs w:val="17"/>
              </w:rPr>
              <w:t xml:space="preserve">: </w:t>
            </w:r>
            <w:r>
              <w:rPr>
                <w:i/>
                <w:iCs/>
                <w:sz w:val="17"/>
                <w:szCs w:val="17"/>
              </w:rPr>
              <w:t>error</w:t>
            </w:r>
            <w:r>
              <w:rPr>
                <w:sz w:val="17"/>
                <w:szCs w:val="17"/>
              </w:rPr>
              <w:t>"</w:t>
            </w:r>
          </w:p>
        </w:tc>
        <w:tc>
          <w:tcPr>
            <w:tcW w:w="1466" w:type="dxa"/>
            <w:tcMar>
              <w:top w:w="60" w:type="dxa"/>
              <w:left w:w="100" w:type="dxa"/>
              <w:bottom w:w="60" w:type="dxa"/>
              <w:right w:w="100" w:type="dxa"/>
            </w:tcMar>
          </w:tcPr>
          <w:p w14:paraId="3A9B2B35" w14:textId="77777777" w:rsidR="00943121" w:rsidRDefault="00184574">
            <w:pPr>
              <w:spacing w:after="40"/>
            </w:pPr>
            <w:r>
              <w:rPr>
                <w:sz w:val="17"/>
                <w:szCs w:val="17"/>
              </w:rPr>
              <w:t>Banner details</w:t>
            </w:r>
          </w:p>
        </w:tc>
        <w:tc>
          <w:tcPr>
            <w:tcW w:w="3948" w:type="dxa"/>
            <w:tcMar>
              <w:top w:w="60" w:type="dxa"/>
              <w:left w:w="100" w:type="dxa"/>
              <w:bottom w:w="60" w:type="dxa"/>
              <w:right w:w="100" w:type="dxa"/>
            </w:tcMar>
          </w:tcPr>
          <w:p w14:paraId="6DD56106" w14:textId="77777777" w:rsidR="00943121" w:rsidRDefault="00184574">
            <w:pPr>
              <w:spacing w:after="40"/>
            </w:pPr>
            <w:r>
              <w:rPr>
                <w:sz w:val="17"/>
                <w:szCs w:val="17"/>
              </w:rPr>
              <w:t>A component type could not be swept</w:t>
            </w:r>
          </w:p>
        </w:tc>
      </w:tr>
      <w:tr w:rsidR="00943121" w14:paraId="451F7DBF" w14:textId="77777777">
        <w:trPr>
          <w:cantSplit/>
        </w:trPr>
        <w:tc>
          <w:tcPr>
            <w:tcW w:w="3946" w:type="dxa"/>
            <w:tcMar>
              <w:top w:w="60" w:type="dxa"/>
              <w:left w:w="100" w:type="dxa"/>
              <w:bottom w:w="60" w:type="dxa"/>
              <w:right w:w="100" w:type="dxa"/>
            </w:tcMar>
          </w:tcPr>
          <w:p w14:paraId="22588506" w14:textId="77777777" w:rsidR="00943121" w:rsidRDefault="00184574">
            <w:pPr>
              <w:spacing w:after="40"/>
            </w:pPr>
            <w:r>
              <w:rPr>
                <w:sz w:val="17"/>
                <w:szCs w:val="17"/>
              </w:rPr>
              <w:t>"</w:t>
            </w:r>
            <w:r>
              <w:rPr>
                <w:i/>
                <w:iCs/>
                <w:sz w:val="17"/>
                <w:szCs w:val="17"/>
              </w:rPr>
              <w:t>n</w:t>
            </w:r>
            <w:r>
              <w:rPr>
                <w:sz w:val="17"/>
                <w:szCs w:val="17"/>
              </w:rPr>
              <w:t xml:space="preserve"> table, column, relationship or key rows with an unmanaged top layer have no matching definition: ..."</w:t>
            </w:r>
          </w:p>
        </w:tc>
        <w:tc>
          <w:tcPr>
            <w:tcW w:w="1466" w:type="dxa"/>
            <w:tcMar>
              <w:top w:w="60" w:type="dxa"/>
              <w:left w:w="100" w:type="dxa"/>
              <w:bottom w:w="60" w:type="dxa"/>
              <w:right w:w="100" w:type="dxa"/>
            </w:tcMar>
          </w:tcPr>
          <w:p w14:paraId="38F40568" w14:textId="77777777" w:rsidR="00943121" w:rsidRDefault="00184574">
            <w:pPr>
              <w:spacing w:after="40"/>
            </w:pPr>
            <w:r>
              <w:rPr>
                <w:sz w:val="17"/>
                <w:szCs w:val="17"/>
              </w:rPr>
              <w:t>Banner details</w:t>
            </w:r>
          </w:p>
        </w:tc>
        <w:tc>
          <w:tcPr>
            <w:tcW w:w="3948" w:type="dxa"/>
            <w:tcMar>
              <w:top w:w="60" w:type="dxa"/>
              <w:left w:w="100" w:type="dxa"/>
              <w:bottom w:w="60" w:type="dxa"/>
              <w:right w:w="100" w:type="dxa"/>
            </w:tcMar>
          </w:tcPr>
          <w:p w14:paraId="0480328A" w14:textId="77777777" w:rsidR="00943121" w:rsidRDefault="00184574">
            <w:pPr>
              <w:spacing w:after="40"/>
            </w:pPr>
            <w:r>
              <w:rPr>
                <w:sz w:val="17"/>
                <w:szCs w:val="17"/>
              </w:rPr>
              <w:t>Metadata rows without a definition (other than known internal rows)</w:t>
            </w:r>
          </w:p>
        </w:tc>
      </w:tr>
      <w:tr w:rsidR="00943121" w14:paraId="578569CB" w14:textId="77777777">
        <w:trPr>
          <w:cantSplit/>
        </w:trPr>
        <w:tc>
          <w:tcPr>
            <w:tcW w:w="3946" w:type="dxa"/>
            <w:tcMar>
              <w:top w:w="60" w:type="dxa"/>
              <w:left w:w="100" w:type="dxa"/>
              <w:bottom w:w="60" w:type="dxa"/>
              <w:right w:w="100" w:type="dxa"/>
            </w:tcMar>
          </w:tcPr>
          <w:p w14:paraId="6427E944" w14:textId="77777777" w:rsidR="00943121" w:rsidRDefault="00184574">
            <w:pPr>
              <w:spacing w:after="40"/>
            </w:pPr>
            <w:r>
              <w:rPr>
                <w:sz w:val="17"/>
                <w:szCs w:val="17"/>
              </w:rPr>
              <w:t xml:space="preserve">"Tables, columns and relationships: </w:t>
            </w:r>
            <w:r>
              <w:rPr>
                <w:i/>
                <w:iCs/>
                <w:sz w:val="17"/>
                <w:szCs w:val="17"/>
              </w:rPr>
              <w:t>error</w:t>
            </w:r>
            <w:r>
              <w:rPr>
                <w:sz w:val="17"/>
                <w:szCs w:val="17"/>
              </w:rPr>
              <w:t>"</w:t>
            </w:r>
          </w:p>
        </w:tc>
        <w:tc>
          <w:tcPr>
            <w:tcW w:w="1466" w:type="dxa"/>
            <w:tcMar>
              <w:top w:w="60" w:type="dxa"/>
              <w:left w:w="100" w:type="dxa"/>
              <w:bottom w:w="60" w:type="dxa"/>
              <w:right w:w="100" w:type="dxa"/>
            </w:tcMar>
          </w:tcPr>
          <w:p w14:paraId="6A2CD095" w14:textId="77777777" w:rsidR="00943121" w:rsidRDefault="00184574">
            <w:pPr>
              <w:spacing w:after="40"/>
            </w:pPr>
            <w:r>
              <w:rPr>
                <w:sz w:val="17"/>
                <w:szCs w:val="17"/>
              </w:rPr>
              <w:t>Banner details</w:t>
            </w:r>
          </w:p>
        </w:tc>
        <w:tc>
          <w:tcPr>
            <w:tcW w:w="3948" w:type="dxa"/>
            <w:tcMar>
              <w:top w:w="60" w:type="dxa"/>
              <w:left w:w="100" w:type="dxa"/>
              <w:bottom w:w="60" w:type="dxa"/>
              <w:right w:w="100" w:type="dxa"/>
            </w:tcMar>
          </w:tcPr>
          <w:p w14:paraId="544AE022" w14:textId="77777777" w:rsidR="00943121" w:rsidRDefault="00184574">
            <w:pPr>
              <w:spacing w:after="40"/>
            </w:pPr>
            <w:r>
              <w:rPr>
                <w:sz w:val="17"/>
                <w:szCs w:val="17"/>
              </w:rPr>
              <w:t>The metadata step failed</w:t>
            </w:r>
          </w:p>
        </w:tc>
      </w:tr>
      <w:tr w:rsidR="00943121" w14:paraId="56C72102" w14:textId="77777777">
        <w:trPr>
          <w:cantSplit/>
        </w:trPr>
        <w:tc>
          <w:tcPr>
            <w:tcW w:w="3946" w:type="dxa"/>
            <w:tcMar>
              <w:top w:w="60" w:type="dxa"/>
              <w:left w:w="100" w:type="dxa"/>
              <w:bottom w:w="60" w:type="dxa"/>
              <w:right w:w="100" w:type="dxa"/>
            </w:tcMar>
          </w:tcPr>
          <w:p w14:paraId="34386ABC" w14:textId="77777777" w:rsidR="00943121" w:rsidRDefault="00184574">
            <w:pPr>
              <w:spacing w:after="40"/>
            </w:pPr>
            <w:r>
              <w:rPr>
                <w:sz w:val="17"/>
                <w:szCs w:val="17"/>
              </w:rPr>
              <w:t>"Solution summary: it returned nothing although it should list the customized components, so global option sets and other types without a table were not checked"</w:t>
            </w:r>
          </w:p>
        </w:tc>
        <w:tc>
          <w:tcPr>
            <w:tcW w:w="1466" w:type="dxa"/>
            <w:tcMar>
              <w:top w:w="60" w:type="dxa"/>
              <w:left w:w="100" w:type="dxa"/>
              <w:bottom w:w="60" w:type="dxa"/>
              <w:right w:w="100" w:type="dxa"/>
            </w:tcMar>
          </w:tcPr>
          <w:p w14:paraId="73638DE7" w14:textId="77777777" w:rsidR="00943121" w:rsidRDefault="00184574">
            <w:pPr>
              <w:spacing w:after="40"/>
            </w:pPr>
            <w:r>
              <w:rPr>
                <w:sz w:val="17"/>
                <w:szCs w:val="17"/>
              </w:rPr>
              <w:t>Banner details</w:t>
            </w:r>
          </w:p>
        </w:tc>
        <w:tc>
          <w:tcPr>
            <w:tcW w:w="3948" w:type="dxa"/>
            <w:tcMar>
              <w:top w:w="60" w:type="dxa"/>
              <w:left w:w="100" w:type="dxa"/>
              <w:bottom w:w="60" w:type="dxa"/>
              <w:right w:w="100" w:type="dxa"/>
            </w:tcMar>
          </w:tcPr>
          <w:p w14:paraId="4D47CE6E" w14:textId="77777777" w:rsidR="00943121" w:rsidRDefault="00184574">
            <w:pPr>
              <w:spacing w:after="40"/>
            </w:pPr>
            <w:r>
              <w:rPr>
                <w:sz w:val="17"/>
                <w:szCs w:val="17"/>
              </w:rPr>
              <w:t>An empty summary that should not be empty</w:t>
            </w:r>
          </w:p>
        </w:tc>
      </w:tr>
      <w:tr w:rsidR="00943121" w14:paraId="793566EC" w14:textId="77777777">
        <w:trPr>
          <w:cantSplit/>
        </w:trPr>
        <w:tc>
          <w:tcPr>
            <w:tcW w:w="3946" w:type="dxa"/>
            <w:tcMar>
              <w:top w:w="60" w:type="dxa"/>
              <w:left w:w="100" w:type="dxa"/>
              <w:bottom w:w="60" w:type="dxa"/>
              <w:right w:w="100" w:type="dxa"/>
            </w:tcMar>
          </w:tcPr>
          <w:p w14:paraId="304A3BC5" w14:textId="77777777" w:rsidR="00943121" w:rsidRDefault="00184574">
            <w:pPr>
              <w:spacing w:after="40"/>
            </w:pPr>
            <w:r>
              <w:rPr>
                <w:sz w:val="17"/>
                <w:szCs w:val="17"/>
              </w:rPr>
              <w:t xml:space="preserve">"Solution summary (global option sets and types without a table): </w:t>
            </w:r>
            <w:r>
              <w:rPr>
                <w:i/>
                <w:iCs/>
                <w:sz w:val="17"/>
                <w:szCs w:val="17"/>
              </w:rPr>
              <w:t>error</w:t>
            </w:r>
            <w:r>
              <w:rPr>
                <w:sz w:val="17"/>
                <w:szCs w:val="17"/>
              </w:rPr>
              <w:t>"</w:t>
            </w:r>
          </w:p>
        </w:tc>
        <w:tc>
          <w:tcPr>
            <w:tcW w:w="1466" w:type="dxa"/>
            <w:tcMar>
              <w:top w:w="60" w:type="dxa"/>
              <w:left w:w="100" w:type="dxa"/>
              <w:bottom w:w="60" w:type="dxa"/>
              <w:right w:w="100" w:type="dxa"/>
            </w:tcMar>
          </w:tcPr>
          <w:p w14:paraId="2AE3B994" w14:textId="77777777" w:rsidR="00943121" w:rsidRDefault="00184574">
            <w:pPr>
              <w:spacing w:after="40"/>
            </w:pPr>
            <w:r>
              <w:rPr>
                <w:sz w:val="17"/>
                <w:szCs w:val="17"/>
              </w:rPr>
              <w:t>Banner details</w:t>
            </w:r>
          </w:p>
        </w:tc>
        <w:tc>
          <w:tcPr>
            <w:tcW w:w="3948" w:type="dxa"/>
            <w:tcMar>
              <w:top w:w="60" w:type="dxa"/>
              <w:left w:w="100" w:type="dxa"/>
              <w:bottom w:w="60" w:type="dxa"/>
              <w:right w:w="100" w:type="dxa"/>
            </w:tcMar>
          </w:tcPr>
          <w:p w14:paraId="7D532167" w14:textId="77777777" w:rsidR="00943121" w:rsidRDefault="00184574">
            <w:pPr>
              <w:spacing w:after="40"/>
            </w:pPr>
            <w:r>
              <w:rPr>
                <w:sz w:val="17"/>
                <w:szCs w:val="17"/>
              </w:rPr>
              <w:t>The summary failed</w:t>
            </w:r>
          </w:p>
        </w:tc>
      </w:tr>
      <w:tr w:rsidR="00943121" w14:paraId="58D8BF8E" w14:textId="77777777">
        <w:trPr>
          <w:cantSplit/>
        </w:trPr>
        <w:tc>
          <w:tcPr>
            <w:tcW w:w="3946" w:type="dxa"/>
            <w:tcMar>
              <w:top w:w="60" w:type="dxa"/>
              <w:left w:w="100" w:type="dxa"/>
              <w:bottom w:w="60" w:type="dxa"/>
              <w:right w:w="100" w:type="dxa"/>
            </w:tcMar>
          </w:tcPr>
          <w:p w14:paraId="10BA6B57" w14:textId="77777777" w:rsidR="00943121" w:rsidRDefault="00184574">
            <w:pPr>
              <w:spacing w:after="40"/>
            </w:pPr>
            <w:r>
              <w:rPr>
                <w:sz w:val="17"/>
                <w:szCs w:val="17"/>
              </w:rPr>
              <w:t xml:space="preserve">"Solutions of the components: </w:t>
            </w:r>
            <w:r>
              <w:rPr>
                <w:i/>
                <w:iCs/>
                <w:sz w:val="17"/>
                <w:szCs w:val="17"/>
              </w:rPr>
              <w:t>error</w:t>
            </w:r>
            <w:r>
              <w:rPr>
                <w:sz w:val="17"/>
                <w:szCs w:val="17"/>
              </w:rPr>
              <w:t>"</w:t>
            </w:r>
          </w:p>
        </w:tc>
        <w:tc>
          <w:tcPr>
            <w:tcW w:w="1466" w:type="dxa"/>
            <w:tcMar>
              <w:top w:w="60" w:type="dxa"/>
              <w:left w:w="100" w:type="dxa"/>
              <w:bottom w:w="60" w:type="dxa"/>
              <w:right w:w="100" w:type="dxa"/>
            </w:tcMar>
          </w:tcPr>
          <w:p w14:paraId="5AB4A8F8" w14:textId="77777777" w:rsidR="00943121" w:rsidRDefault="00184574">
            <w:pPr>
              <w:spacing w:after="40"/>
            </w:pPr>
            <w:r>
              <w:rPr>
                <w:sz w:val="17"/>
                <w:szCs w:val="17"/>
              </w:rPr>
              <w:t>Banner details</w:t>
            </w:r>
          </w:p>
        </w:tc>
        <w:tc>
          <w:tcPr>
            <w:tcW w:w="3948" w:type="dxa"/>
            <w:tcMar>
              <w:top w:w="60" w:type="dxa"/>
              <w:left w:w="100" w:type="dxa"/>
              <w:bottom w:w="60" w:type="dxa"/>
              <w:right w:w="100" w:type="dxa"/>
            </w:tcMar>
          </w:tcPr>
          <w:p w14:paraId="5FC30D0E" w14:textId="77777777" w:rsidR="00943121" w:rsidRDefault="00184574">
            <w:pPr>
              <w:spacing w:after="40"/>
            </w:pPr>
            <w:r>
              <w:rPr>
                <w:sz w:val="17"/>
                <w:szCs w:val="17"/>
              </w:rPr>
              <w:t>The solution component step failed</w:t>
            </w:r>
          </w:p>
        </w:tc>
      </w:tr>
      <w:tr w:rsidR="00943121" w14:paraId="4B2170DD" w14:textId="77777777">
        <w:trPr>
          <w:cantSplit/>
        </w:trPr>
        <w:tc>
          <w:tcPr>
            <w:tcW w:w="3946" w:type="dxa"/>
            <w:tcMar>
              <w:top w:w="60" w:type="dxa"/>
              <w:left w:w="100" w:type="dxa"/>
              <w:bottom w:w="60" w:type="dxa"/>
              <w:right w:w="100" w:type="dxa"/>
            </w:tcMar>
          </w:tcPr>
          <w:p w14:paraId="0E3992E4" w14:textId="77777777" w:rsidR="00943121" w:rsidRDefault="00184574">
            <w:pPr>
              <w:spacing w:after="40"/>
            </w:pPr>
            <w:r>
              <w:rPr>
                <w:sz w:val="17"/>
                <w:szCs w:val="17"/>
              </w:rPr>
              <w:t xml:space="preserve">"Solutions of </w:t>
            </w:r>
            <w:r>
              <w:rPr>
                <w:i/>
                <w:iCs/>
                <w:sz w:val="17"/>
                <w:szCs w:val="17"/>
              </w:rPr>
              <w:t>n</w:t>
            </w:r>
            <w:r>
              <w:rPr>
                <w:sz w:val="17"/>
                <w:szCs w:val="17"/>
              </w:rPr>
              <w:t xml:space="preserve"> components with an unmanaged layer that are in no solution's component list: there are more than 1,000, so they were not checked: ..."</w:t>
            </w:r>
          </w:p>
        </w:tc>
        <w:tc>
          <w:tcPr>
            <w:tcW w:w="1466" w:type="dxa"/>
            <w:tcMar>
              <w:top w:w="60" w:type="dxa"/>
              <w:left w:w="100" w:type="dxa"/>
              <w:bottom w:w="60" w:type="dxa"/>
              <w:right w:w="100" w:type="dxa"/>
            </w:tcMar>
          </w:tcPr>
          <w:p w14:paraId="51C4E24F" w14:textId="77777777" w:rsidR="00943121" w:rsidRDefault="00184574">
            <w:pPr>
              <w:spacing w:after="40"/>
            </w:pPr>
            <w:r>
              <w:rPr>
                <w:sz w:val="17"/>
                <w:szCs w:val="17"/>
              </w:rPr>
              <w:t>Banner details</w:t>
            </w:r>
          </w:p>
        </w:tc>
        <w:tc>
          <w:tcPr>
            <w:tcW w:w="3948" w:type="dxa"/>
            <w:tcMar>
              <w:top w:w="60" w:type="dxa"/>
              <w:left w:w="100" w:type="dxa"/>
              <w:bottom w:w="60" w:type="dxa"/>
              <w:right w:w="100" w:type="dxa"/>
            </w:tcMar>
          </w:tcPr>
          <w:p w14:paraId="092AD45C" w14:textId="77777777" w:rsidR="00943121" w:rsidRDefault="00184574">
            <w:pPr>
              <w:spacing w:after="40"/>
            </w:pPr>
            <w:r>
              <w:rPr>
                <w:sz w:val="17"/>
                <w:szCs w:val="17"/>
              </w:rPr>
              <w:t xml:space="preserve">Over </w:t>
            </w:r>
            <w:r>
              <w:rPr>
                <w:rFonts w:ascii="Consolas" w:eastAsia="Consolas" w:hAnsi="Consolas" w:cs="Consolas"/>
                <w:sz w:val="15"/>
                <w:szCs w:val="15"/>
                <w:shd w:val="clear" w:color="auto" w:fill="F3F2F1"/>
              </w:rPr>
              <w:t>layerCheckLimit</w:t>
            </w:r>
            <w:r>
              <w:rPr>
                <w:sz w:val="17"/>
                <w:szCs w:val="17"/>
              </w:rPr>
              <w:t xml:space="preserve"> to place</w:t>
            </w:r>
          </w:p>
        </w:tc>
      </w:tr>
      <w:tr w:rsidR="00943121" w14:paraId="06D70B83" w14:textId="77777777">
        <w:trPr>
          <w:cantSplit/>
        </w:trPr>
        <w:tc>
          <w:tcPr>
            <w:tcW w:w="3946" w:type="dxa"/>
            <w:tcMar>
              <w:top w:w="60" w:type="dxa"/>
              <w:left w:w="100" w:type="dxa"/>
              <w:bottom w:w="60" w:type="dxa"/>
              <w:right w:w="100" w:type="dxa"/>
            </w:tcMar>
          </w:tcPr>
          <w:p w14:paraId="5CF3A4E7" w14:textId="77777777" w:rsidR="00943121" w:rsidRDefault="00184574">
            <w:pPr>
              <w:spacing w:after="40"/>
            </w:pPr>
            <w:r>
              <w:rPr>
                <w:sz w:val="17"/>
                <w:szCs w:val="17"/>
              </w:rPr>
              <w:t xml:space="preserve">"Solutions of </w:t>
            </w:r>
            <w:r>
              <w:rPr>
                <w:i/>
                <w:iCs/>
                <w:sz w:val="17"/>
                <w:szCs w:val="17"/>
              </w:rPr>
              <w:t>n</w:t>
            </w:r>
            <w:r>
              <w:rPr>
                <w:sz w:val="17"/>
                <w:szCs w:val="17"/>
              </w:rPr>
              <w:t xml:space="preserve"> components with an unmanaged layer: they are in no solution's component list and their layers could not be read, so it is not known whether they are in the chosen solutions: ..."</w:t>
            </w:r>
          </w:p>
        </w:tc>
        <w:tc>
          <w:tcPr>
            <w:tcW w:w="1466" w:type="dxa"/>
            <w:tcMar>
              <w:top w:w="60" w:type="dxa"/>
              <w:left w:w="100" w:type="dxa"/>
              <w:bottom w:w="60" w:type="dxa"/>
              <w:right w:w="100" w:type="dxa"/>
            </w:tcMar>
          </w:tcPr>
          <w:p w14:paraId="0A0A0ADD" w14:textId="77777777" w:rsidR="00943121" w:rsidRDefault="00184574">
            <w:pPr>
              <w:spacing w:after="40"/>
            </w:pPr>
            <w:r>
              <w:rPr>
                <w:sz w:val="17"/>
                <w:szCs w:val="17"/>
              </w:rPr>
              <w:t>Banner details</w:t>
            </w:r>
          </w:p>
        </w:tc>
        <w:tc>
          <w:tcPr>
            <w:tcW w:w="3948" w:type="dxa"/>
            <w:tcMar>
              <w:top w:w="60" w:type="dxa"/>
              <w:left w:w="100" w:type="dxa"/>
              <w:bottom w:w="60" w:type="dxa"/>
              <w:right w:w="100" w:type="dxa"/>
            </w:tcMar>
          </w:tcPr>
          <w:p w14:paraId="3E4F64B3" w14:textId="77777777" w:rsidR="00943121" w:rsidRDefault="00184574">
            <w:pPr>
              <w:spacing w:after="40"/>
            </w:pPr>
            <w:r>
              <w:rPr>
                <w:sz w:val="17"/>
                <w:szCs w:val="17"/>
              </w:rPr>
              <w:t>Components that could not be placed</w:t>
            </w:r>
          </w:p>
        </w:tc>
      </w:tr>
      <w:tr w:rsidR="00943121" w14:paraId="3F2CE357" w14:textId="77777777">
        <w:trPr>
          <w:cantSplit/>
        </w:trPr>
        <w:tc>
          <w:tcPr>
            <w:tcW w:w="3946" w:type="dxa"/>
            <w:tcMar>
              <w:top w:w="60" w:type="dxa"/>
              <w:left w:w="100" w:type="dxa"/>
              <w:bottom w:w="60" w:type="dxa"/>
              <w:right w:w="100" w:type="dxa"/>
            </w:tcMar>
          </w:tcPr>
          <w:p w14:paraId="02E143F6" w14:textId="77777777" w:rsidR="00943121" w:rsidRDefault="00184574">
            <w:pPr>
              <w:spacing w:after="40"/>
            </w:pPr>
            <w:r>
              <w:rPr>
                <w:sz w:val="17"/>
                <w:szCs w:val="17"/>
              </w:rPr>
              <w:t>"</w:t>
            </w:r>
            <w:r>
              <w:rPr>
                <w:i/>
                <w:iCs/>
                <w:sz w:val="17"/>
                <w:szCs w:val="17"/>
              </w:rPr>
              <w:t>n</w:t>
            </w:r>
            <w:r>
              <w:rPr>
                <w:sz w:val="17"/>
                <w:szCs w:val="17"/>
              </w:rPr>
              <w:t xml:space="preserve"> components flagged only by the solution summary could not be confirmed, because their layers could not be read: ..."</w:t>
            </w:r>
          </w:p>
        </w:tc>
        <w:tc>
          <w:tcPr>
            <w:tcW w:w="1466" w:type="dxa"/>
            <w:tcMar>
              <w:top w:w="60" w:type="dxa"/>
              <w:left w:w="100" w:type="dxa"/>
              <w:bottom w:w="60" w:type="dxa"/>
              <w:right w:w="100" w:type="dxa"/>
            </w:tcMar>
          </w:tcPr>
          <w:p w14:paraId="16F8DDA8" w14:textId="77777777" w:rsidR="00943121" w:rsidRDefault="00184574">
            <w:pPr>
              <w:spacing w:after="40"/>
            </w:pPr>
            <w:r>
              <w:rPr>
                <w:sz w:val="17"/>
                <w:szCs w:val="17"/>
              </w:rPr>
              <w:t>Banner details</w:t>
            </w:r>
          </w:p>
        </w:tc>
        <w:tc>
          <w:tcPr>
            <w:tcW w:w="3948" w:type="dxa"/>
            <w:tcMar>
              <w:top w:w="60" w:type="dxa"/>
              <w:left w:w="100" w:type="dxa"/>
              <w:bottom w:w="60" w:type="dxa"/>
              <w:right w:w="100" w:type="dxa"/>
            </w:tcMar>
          </w:tcPr>
          <w:p w14:paraId="645C2CBB" w14:textId="77777777" w:rsidR="00943121" w:rsidRDefault="00184574">
            <w:pPr>
              <w:spacing w:after="40"/>
            </w:pPr>
            <w:r>
              <w:rPr>
                <w:sz w:val="17"/>
                <w:szCs w:val="17"/>
              </w:rPr>
              <w:t>Summary-only components not confirmed</w:t>
            </w:r>
          </w:p>
        </w:tc>
      </w:tr>
      <w:tr w:rsidR="00943121" w14:paraId="49955D9D" w14:textId="77777777">
        <w:trPr>
          <w:cantSplit/>
        </w:trPr>
        <w:tc>
          <w:tcPr>
            <w:tcW w:w="3946" w:type="dxa"/>
            <w:tcMar>
              <w:top w:w="60" w:type="dxa"/>
              <w:left w:w="100" w:type="dxa"/>
              <w:bottom w:w="60" w:type="dxa"/>
              <w:right w:w="100" w:type="dxa"/>
            </w:tcMar>
          </w:tcPr>
          <w:p w14:paraId="381A5F8A" w14:textId="77777777" w:rsidR="00943121" w:rsidRDefault="00184574">
            <w:pPr>
              <w:spacing w:after="40"/>
            </w:pPr>
            <w:r>
              <w:rPr>
                <w:sz w:val="17"/>
                <w:szCs w:val="17"/>
              </w:rPr>
              <w:lastRenderedPageBreak/>
              <w:t xml:space="preserve">"Not checked: </w:t>
            </w:r>
            <w:r>
              <w:rPr>
                <w:i/>
                <w:iCs/>
                <w:sz w:val="17"/>
                <w:szCs w:val="17"/>
              </w:rPr>
              <w:t>types</w:t>
            </w:r>
            <w:r>
              <w:rPr>
                <w:sz w:val="17"/>
                <w:szCs w:val="17"/>
              </w:rPr>
              <w:t>. Your security role can't read these types (</w:t>
            </w:r>
            <w:r>
              <w:rPr>
                <w:i/>
                <w:iCs/>
                <w:sz w:val="17"/>
                <w:szCs w:val="17"/>
              </w:rPr>
              <w:t>privileges</w:t>
            </w:r>
            <w:r>
              <w:rPr>
                <w:sz w:val="17"/>
                <w:szCs w:val="17"/>
              </w:rPr>
              <w:t>), so they were skipped. Everything else was checked."</w:t>
            </w:r>
          </w:p>
        </w:tc>
        <w:tc>
          <w:tcPr>
            <w:tcW w:w="1466" w:type="dxa"/>
            <w:tcMar>
              <w:top w:w="60" w:type="dxa"/>
              <w:left w:w="100" w:type="dxa"/>
              <w:bottom w:w="60" w:type="dxa"/>
              <w:right w:w="100" w:type="dxa"/>
            </w:tcMar>
          </w:tcPr>
          <w:p w14:paraId="66D0104A" w14:textId="77777777" w:rsidR="00943121" w:rsidRDefault="00184574">
            <w:pPr>
              <w:spacing w:after="40"/>
            </w:pPr>
            <w:r>
              <w:rPr>
                <w:sz w:val="17"/>
                <w:szCs w:val="17"/>
              </w:rPr>
              <w:t>Grey banner</w:t>
            </w:r>
          </w:p>
        </w:tc>
        <w:tc>
          <w:tcPr>
            <w:tcW w:w="3948" w:type="dxa"/>
            <w:tcMar>
              <w:top w:w="60" w:type="dxa"/>
              <w:left w:w="100" w:type="dxa"/>
              <w:bottom w:w="60" w:type="dxa"/>
              <w:right w:w="100" w:type="dxa"/>
            </w:tcMar>
          </w:tcPr>
          <w:p w14:paraId="570DDAF2" w14:textId="77777777" w:rsidR="00943121" w:rsidRDefault="00184574">
            <w:pPr>
              <w:spacing w:after="40"/>
            </w:pPr>
            <w:r>
              <w:rPr>
                <w:sz w:val="17"/>
                <w:szCs w:val="17"/>
              </w:rPr>
              <w:t xml:space="preserve">HTTP 403 </w:t>
            </w:r>
            <w:r>
              <w:rPr>
                <w:rFonts w:ascii="Consolas" w:eastAsia="Consolas" w:hAnsi="Consolas" w:cs="Consolas"/>
                <w:sz w:val="15"/>
                <w:szCs w:val="15"/>
                <w:shd w:val="clear" w:color="auto" w:fill="F3F2F1"/>
              </w:rPr>
              <w:t>CheckPrivilege</w:t>
            </w:r>
            <w:r>
              <w:rPr>
                <w:sz w:val="17"/>
                <w:szCs w:val="17"/>
              </w:rPr>
              <w:t xml:space="preserve"> on a type, except the image configurations refused with 0x80040256; without the last sentence when such a refusal was skipped</w:t>
            </w:r>
          </w:p>
        </w:tc>
      </w:tr>
      <w:tr w:rsidR="00943121" w14:paraId="012CCC89" w14:textId="77777777">
        <w:trPr>
          <w:cantSplit/>
        </w:trPr>
        <w:tc>
          <w:tcPr>
            <w:tcW w:w="3946" w:type="dxa"/>
            <w:tcMar>
              <w:top w:w="60" w:type="dxa"/>
              <w:left w:w="100" w:type="dxa"/>
              <w:bottom w:w="60" w:type="dxa"/>
              <w:right w:w="100" w:type="dxa"/>
            </w:tcMar>
          </w:tcPr>
          <w:p w14:paraId="023538DD" w14:textId="77777777" w:rsidR="00943121" w:rsidRDefault="00184574">
            <w:pPr>
              <w:spacing w:after="40"/>
            </w:pPr>
            <w:r>
              <w:rPr>
                <w:sz w:val="17"/>
                <w:szCs w:val="17"/>
              </w:rPr>
              <w:t xml:space="preserve">"What changed is shown for </w:t>
            </w:r>
            <w:r>
              <w:rPr>
                <w:i/>
                <w:iCs/>
                <w:sz w:val="17"/>
                <w:szCs w:val="17"/>
              </w:rPr>
              <w:t>n</w:t>
            </w:r>
            <w:r>
              <w:rPr>
                <w:sz w:val="17"/>
                <w:szCs w:val="17"/>
              </w:rPr>
              <w:t xml:space="preserve"> components. </w:t>
            </w:r>
            <w:r>
              <w:rPr>
                <w:i/>
                <w:iCs/>
                <w:sz w:val="17"/>
                <w:szCs w:val="17"/>
              </w:rPr>
              <w:t>m</w:t>
            </w:r>
            <w:r>
              <w:rPr>
                <w:sz w:val="17"/>
                <w:szCs w:val="17"/>
              </w:rPr>
              <w:t xml:space="preserve"> more aren’t read yet." (with "; they were flagged only by the solution summary and might have no unmanaged layer of their own" when so)</w:t>
            </w:r>
          </w:p>
        </w:tc>
        <w:tc>
          <w:tcPr>
            <w:tcW w:w="1466" w:type="dxa"/>
            <w:tcMar>
              <w:top w:w="60" w:type="dxa"/>
              <w:left w:w="100" w:type="dxa"/>
              <w:bottom w:w="60" w:type="dxa"/>
              <w:right w:w="100" w:type="dxa"/>
            </w:tcMar>
          </w:tcPr>
          <w:p w14:paraId="4ED32E2E" w14:textId="77777777" w:rsidR="00943121" w:rsidRDefault="00184574">
            <w:pPr>
              <w:spacing w:after="40"/>
            </w:pPr>
            <w:r>
              <w:rPr>
                <w:sz w:val="17"/>
                <w:szCs w:val="17"/>
              </w:rPr>
              <w:t xml:space="preserve">Grey banner, </w:t>
            </w:r>
            <w:r>
              <w:rPr>
                <w:b/>
                <w:bCs/>
                <w:sz w:val="17"/>
                <w:szCs w:val="17"/>
              </w:rPr>
              <w:t xml:space="preserve">Read </w:t>
            </w:r>
            <w:r>
              <w:rPr>
                <w:b/>
                <w:bCs/>
                <w:i/>
                <w:iCs/>
                <w:sz w:val="17"/>
                <w:szCs w:val="17"/>
              </w:rPr>
              <w:t>n</w:t>
            </w:r>
            <w:r>
              <w:rPr>
                <w:b/>
                <w:bCs/>
                <w:sz w:val="17"/>
                <w:szCs w:val="17"/>
              </w:rPr>
              <w:t xml:space="preserve"> more</w:t>
            </w:r>
          </w:p>
        </w:tc>
        <w:tc>
          <w:tcPr>
            <w:tcW w:w="3948" w:type="dxa"/>
            <w:tcMar>
              <w:top w:w="60" w:type="dxa"/>
              <w:left w:w="100" w:type="dxa"/>
              <w:bottom w:w="60" w:type="dxa"/>
              <w:right w:w="100" w:type="dxa"/>
            </w:tcMar>
          </w:tcPr>
          <w:p w14:paraId="169F87E3" w14:textId="77777777" w:rsidR="00943121" w:rsidRDefault="00184574">
            <w:pPr>
              <w:spacing w:after="40"/>
            </w:pPr>
            <w:r>
              <w:rPr>
                <w:sz w:val="17"/>
                <w:szCs w:val="17"/>
              </w:rPr>
              <w:t xml:space="preserve">Findings past </w:t>
            </w:r>
            <w:r>
              <w:rPr>
                <w:rFonts w:ascii="Consolas" w:eastAsia="Consolas" w:hAnsi="Consolas" w:cs="Consolas"/>
                <w:sz w:val="15"/>
                <w:szCs w:val="15"/>
                <w:shd w:val="clear" w:color="auto" w:fill="F3F2F1"/>
              </w:rPr>
              <w:t>autoDetails</w:t>
            </w:r>
            <w:r>
              <w:rPr>
                <w:sz w:val="17"/>
                <w:szCs w:val="17"/>
              </w:rPr>
              <w:t xml:space="preserve"> or </w:t>
            </w:r>
            <w:r>
              <w:rPr>
                <w:rFonts w:ascii="Consolas" w:eastAsia="Consolas" w:hAnsi="Consolas" w:cs="Consolas"/>
                <w:sz w:val="15"/>
                <w:szCs w:val="15"/>
                <w:shd w:val="clear" w:color="auto" w:fill="F3F2F1"/>
              </w:rPr>
              <w:t>layerCheckLimit</w:t>
            </w:r>
          </w:p>
        </w:tc>
      </w:tr>
      <w:tr w:rsidR="00943121" w14:paraId="591357D5" w14:textId="77777777">
        <w:trPr>
          <w:cantSplit/>
        </w:trPr>
        <w:tc>
          <w:tcPr>
            <w:tcW w:w="3946" w:type="dxa"/>
            <w:tcMar>
              <w:top w:w="60" w:type="dxa"/>
              <w:left w:w="100" w:type="dxa"/>
              <w:bottom w:w="60" w:type="dxa"/>
              <w:right w:w="100" w:type="dxa"/>
            </w:tcMar>
          </w:tcPr>
          <w:p w14:paraId="2EAF58AC" w14:textId="77777777" w:rsidR="00943121" w:rsidRDefault="00184574">
            <w:pPr>
              <w:spacing w:after="40"/>
            </w:pPr>
            <w:r>
              <w:rPr>
                <w:sz w:val="17"/>
                <w:szCs w:val="17"/>
              </w:rPr>
              <w:t xml:space="preserve">"Not read yet", "Only system values", "Only status or owner", "Layers could not be read", "Layers could not be read (no layers under the name </w:t>
            </w:r>
            <w:r>
              <w:rPr>
                <w:i/>
                <w:iCs/>
                <w:sz w:val="17"/>
                <w:szCs w:val="17"/>
              </w:rPr>
              <w:t>name</w:t>
            </w:r>
            <w:r>
              <w:rPr>
                <w:sz w:val="17"/>
                <w:szCs w:val="17"/>
              </w:rPr>
              <w:t>)"</w:t>
            </w:r>
          </w:p>
        </w:tc>
        <w:tc>
          <w:tcPr>
            <w:tcW w:w="1466" w:type="dxa"/>
            <w:tcMar>
              <w:top w:w="60" w:type="dxa"/>
              <w:left w:w="100" w:type="dxa"/>
              <w:bottom w:w="60" w:type="dxa"/>
              <w:right w:w="100" w:type="dxa"/>
            </w:tcMar>
          </w:tcPr>
          <w:p w14:paraId="17E97B1B" w14:textId="77777777" w:rsidR="00943121" w:rsidRDefault="00184574">
            <w:pPr>
              <w:spacing w:after="40"/>
            </w:pPr>
            <w:r>
              <w:rPr>
                <w:sz w:val="17"/>
                <w:szCs w:val="17"/>
              </w:rPr>
              <w:t>What changed</w:t>
            </w:r>
          </w:p>
        </w:tc>
        <w:tc>
          <w:tcPr>
            <w:tcW w:w="3948" w:type="dxa"/>
            <w:tcMar>
              <w:top w:w="60" w:type="dxa"/>
              <w:left w:w="100" w:type="dxa"/>
              <w:bottom w:w="60" w:type="dxa"/>
              <w:right w:w="100" w:type="dxa"/>
            </w:tcMar>
          </w:tcPr>
          <w:p w14:paraId="732477C3" w14:textId="77777777" w:rsidR="00943121" w:rsidRDefault="00184574">
            <w:pPr>
              <w:spacing w:after="40"/>
            </w:pPr>
            <w:r>
              <w:rPr>
                <w:sz w:val="17"/>
                <w:szCs w:val="17"/>
              </w:rPr>
              <w:t>The state of the component's details</w:t>
            </w:r>
          </w:p>
        </w:tc>
      </w:tr>
      <w:tr w:rsidR="00943121" w14:paraId="412C328E" w14:textId="77777777">
        <w:trPr>
          <w:cantSplit/>
        </w:trPr>
        <w:tc>
          <w:tcPr>
            <w:tcW w:w="3946" w:type="dxa"/>
            <w:tcMar>
              <w:top w:w="60" w:type="dxa"/>
              <w:left w:w="100" w:type="dxa"/>
              <w:bottom w:w="60" w:type="dxa"/>
              <w:right w:w="100" w:type="dxa"/>
            </w:tcMar>
          </w:tcPr>
          <w:p w14:paraId="561D5C78" w14:textId="77777777" w:rsidR="00943121" w:rsidRDefault="00184574">
            <w:pPr>
              <w:spacing w:after="40"/>
            </w:pPr>
            <w:r>
              <w:rPr>
                <w:sz w:val="17"/>
                <w:szCs w:val="17"/>
              </w:rPr>
              <w:t>"No components match", "Nothing to clean up", "All unmanaged layers deleted"</w:t>
            </w:r>
          </w:p>
        </w:tc>
        <w:tc>
          <w:tcPr>
            <w:tcW w:w="1466" w:type="dxa"/>
            <w:tcMar>
              <w:top w:w="60" w:type="dxa"/>
              <w:left w:w="100" w:type="dxa"/>
              <w:bottom w:w="60" w:type="dxa"/>
              <w:right w:w="100" w:type="dxa"/>
            </w:tcMar>
          </w:tcPr>
          <w:p w14:paraId="3F715C7B" w14:textId="77777777" w:rsidR="00943121" w:rsidRDefault="00184574">
            <w:pPr>
              <w:spacing w:after="40"/>
            </w:pPr>
            <w:r>
              <w:rPr>
                <w:sz w:val="17"/>
                <w:szCs w:val="17"/>
              </w:rPr>
              <w:t>Results</w:t>
            </w:r>
          </w:p>
        </w:tc>
        <w:tc>
          <w:tcPr>
            <w:tcW w:w="3948" w:type="dxa"/>
            <w:tcMar>
              <w:top w:w="60" w:type="dxa"/>
              <w:left w:w="100" w:type="dxa"/>
              <w:bottom w:w="60" w:type="dxa"/>
              <w:right w:w="100" w:type="dxa"/>
            </w:tcMar>
          </w:tcPr>
          <w:p w14:paraId="7AF5C24E" w14:textId="77777777" w:rsidR="00943121" w:rsidRDefault="00184574">
            <w:pPr>
              <w:spacing w:after="40"/>
            </w:pPr>
            <w:r>
              <w:rPr>
                <w:sz w:val="17"/>
                <w:szCs w:val="17"/>
              </w:rPr>
              <w:t>Nothing to show for the filters; no findings; everything deleted</w:t>
            </w:r>
          </w:p>
        </w:tc>
      </w:tr>
    </w:tbl>
    <w:p w14:paraId="579C541E" w14:textId="77777777" w:rsidR="00943121" w:rsidRDefault="00943121">
      <w:pPr>
        <w:spacing w:after="120"/>
      </w:pPr>
    </w:p>
    <w:p w14:paraId="2353D745" w14:textId="77777777" w:rsidR="00943121" w:rsidRDefault="00184574">
      <w:pPr>
        <w:spacing w:after="120"/>
      </w:pPr>
      <w:r>
        <w:rPr>
          <w:b/>
          <w:bCs/>
        </w:rPr>
        <w:t>Choosing: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889"/>
        <w:gridCol w:w="4471"/>
      </w:tblGrid>
      <w:tr w:rsidR="00943121" w14:paraId="6648547D" w14:textId="77777777">
        <w:trPr>
          <w:cantSplit/>
          <w:tblHeader/>
        </w:trPr>
        <w:tc>
          <w:tcPr>
            <w:tcW w:w="4889" w:type="dxa"/>
            <w:shd w:val="clear" w:color="auto" w:fill="F3F2F1"/>
            <w:tcMar>
              <w:top w:w="60" w:type="dxa"/>
              <w:left w:w="100" w:type="dxa"/>
              <w:bottom w:w="60" w:type="dxa"/>
              <w:right w:w="100" w:type="dxa"/>
            </w:tcMar>
          </w:tcPr>
          <w:p w14:paraId="627639C5" w14:textId="77777777" w:rsidR="00943121" w:rsidRDefault="00184574">
            <w:pPr>
              <w:spacing w:after="40"/>
            </w:pPr>
            <w:r>
              <w:rPr>
                <w:b/>
                <w:bCs/>
                <w:sz w:val="17"/>
                <w:szCs w:val="17"/>
              </w:rPr>
              <w:t>Message</w:t>
            </w:r>
          </w:p>
        </w:tc>
        <w:tc>
          <w:tcPr>
            <w:tcW w:w="4471" w:type="dxa"/>
            <w:shd w:val="clear" w:color="auto" w:fill="F3F2F1"/>
            <w:tcMar>
              <w:top w:w="60" w:type="dxa"/>
              <w:left w:w="100" w:type="dxa"/>
              <w:bottom w:w="60" w:type="dxa"/>
              <w:right w:w="100" w:type="dxa"/>
            </w:tcMar>
          </w:tcPr>
          <w:p w14:paraId="6C93343F" w14:textId="77777777" w:rsidR="00943121" w:rsidRDefault="00184574">
            <w:pPr>
              <w:spacing w:after="40"/>
            </w:pPr>
            <w:r>
              <w:rPr>
                <w:b/>
                <w:bCs/>
                <w:sz w:val="17"/>
                <w:szCs w:val="17"/>
              </w:rPr>
              <w:t>Cause</w:t>
            </w:r>
          </w:p>
        </w:tc>
      </w:tr>
      <w:tr w:rsidR="00943121" w14:paraId="61E9C577" w14:textId="77777777">
        <w:trPr>
          <w:cantSplit/>
        </w:trPr>
        <w:tc>
          <w:tcPr>
            <w:tcW w:w="4889" w:type="dxa"/>
            <w:tcMar>
              <w:top w:w="60" w:type="dxa"/>
              <w:left w:w="100" w:type="dxa"/>
              <w:bottom w:w="60" w:type="dxa"/>
              <w:right w:w="100" w:type="dxa"/>
            </w:tcMar>
          </w:tcPr>
          <w:p w14:paraId="7FDE2622" w14:textId="77777777" w:rsidR="00943121" w:rsidRDefault="00184574">
            <w:pPr>
              <w:spacing w:after="40"/>
            </w:pPr>
            <w:r>
              <w:rPr>
                <w:sz w:val="17"/>
                <w:szCs w:val="17"/>
              </w:rPr>
              <w:t>"Couldn't load the managed solutions" / "The solution list couldn't be loaded."</w:t>
            </w:r>
          </w:p>
        </w:tc>
        <w:tc>
          <w:tcPr>
            <w:tcW w:w="4471" w:type="dxa"/>
            <w:tcMar>
              <w:top w:w="60" w:type="dxa"/>
              <w:left w:w="100" w:type="dxa"/>
              <w:bottom w:w="60" w:type="dxa"/>
              <w:right w:w="100" w:type="dxa"/>
            </w:tcMar>
          </w:tcPr>
          <w:p w14:paraId="0869E7AE" w14:textId="77777777" w:rsidR="00943121" w:rsidRDefault="00184574">
            <w:pPr>
              <w:spacing w:after="40"/>
            </w:pPr>
            <w:r>
              <w:rPr>
                <w:sz w:val="17"/>
                <w:szCs w:val="17"/>
              </w:rPr>
              <w:t>Request 2 failed</w:t>
            </w:r>
          </w:p>
        </w:tc>
      </w:tr>
      <w:tr w:rsidR="00943121" w14:paraId="6D51E991" w14:textId="77777777">
        <w:trPr>
          <w:cantSplit/>
        </w:trPr>
        <w:tc>
          <w:tcPr>
            <w:tcW w:w="4889" w:type="dxa"/>
            <w:tcMar>
              <w:top w:w="60" w:type="dxa"/>
              <w:left w:w="100" w:type="dxa"/>
              <w:bottom w:w="60" w:type="dxa"/>
              <w:right w:w="100" w:type="dxa"/>
            </w:tcMar>
          </w:tcPr>
          <w:p w14:paraId="60495C77" w14:textId="77777777" w:rsidR="00943121" w:rsidRDefault="00184574">
            <w:pPr>
              <w:spacing w:after="40"/>
            </w:pPr>
            <w:r>
              <w:rPr>
                <w:sz w:val="17"/>
                <w:szCs w:val="17"/>
              </w:rPr>
              <w:t>"No managed solutions"</w:t>
            </w:r>
          </w:p>
        </w:tc>
        <w:tc>
          <w:tcPr>
            <w:tcW w:w="4471" w:type="dxa"/>
            <w:tcMar>
              <w:top w:w="60" w:type="dxa"/>
              <w:left w:w="100" w:type="dxa"/>
              <w:bottom w:w="60" w:type="dxa"/>
              <w:right w:w="100" w:type="dxa"/>
            </w:tcMar>
          </w:tcPr>
          <w:p w14:paraId="796D3331" w14:textId="77777777" w:rsidR="00943121" w:rsidRDefault="00184574">
            <w:pPr>
              <w:spacing w:after="40"/>
            </w:pPr>
            <w:r>
              <w:rPr>
                <w:sz w:val="17"/>
                <w:szCs w:val="17"/>
              </w:rPr>
              <w:t>The environment has none</w:t>
            </w:r>
          </w:p>
        </w:tc>
      </w:tr>
      <w:tr w:rsidR="00943121" w14:paraId="19DD6B28" w14:textId="77777777">
        <w:trPr>
          <w:cantSplit/>
        </w:trPr>
        <w:tc>
          <w:tcPr>
            <w:tcW w:w="4889" w:type="dxa"/>
            <w:tcMar>
              <w:top w:w="60" w:type="dxa"/>
              <w:left w:w="100" w:type="dxa"/>
              <w:bottom w:w="60" w:type="dxa"/>
              <w:right w:w="100" w:type="dxa"/>
            </w:tcMar>
          </w:tcPr>
          <w:p w14:paraId="7A7A48CC" w14:textId="77777777" w:rsidR="00943121" w:rsidRDefault="00184574">
            <w:pPr>
              <w:spacing w:after="40"/>
            </w:pPr>
            <w:r>
              <w:rPr>
                <w:sz w:val="17"/>
                <w:szCs w:val="17"/>
              </w:rPr>
              <w:t>"Select at least one managed solution to scan." / "Select at least one object type."</w:t>
            </w:r>
          </w:p>
        </w:tc>
        <w:tc>
          <w:tcPr>
            <w:tcW w:w="4471" w:type="dxa"/>
            <w:tcMar>
              <w:top w:w="60" w:type="dxa"/>
              <w:left w:w="100" w:type="dxa"/>
              <w:bottom w:w="60" w:type="dxa"/>
              <w:right w:w="100" w:type="dxa"/>
            </w:tcMar>
          </w:tcPr>
          <w:p w14:paraId="4047B451" w14:textId="77777777" w:rsidR="00943121" w:rsidRDefault="00184574">
            <w:pPr>
              <w:spacing w:after="40"/>
            </w:pPr>
            <w:r>
              <w:rPr>
                <w:sz w:val="17"/>
                <w:szCs w:val="17"/>
              </w:rPr>
              <w:t>Nothing chosen</w:t>
            </w:r>
          </w:p>
        </w:tc>
      </w:tr>
      <w:tr w:rsidR="00943121" w14:paraId="59E29CB1" w14:textId="77777777">
        <w:trPr>
          <w:cantSplit/>
        </w:trPr>
        <w:tc>
          <w:tcPr>
            <w:tcW w:w="4889" w:type="dxa"/>
            <w:tcMar>
              <w:top w:w="60" w:type="dxa"/>
              <w:left w:w="100" w:type="dxa"/>
              <w:bottom w:w="60" w:type="dxa"/>
              <w:right w:w="100" w:type="dxa"/>
            </w:tcMar>
          </w:tcPr>
          <w:p w14:paraId="5E64AE4D" w14:textId="77777777" w:rsidR="00943121" w:rsidRDefault="00184574">
            <w:pPr>
              <w:spacing w:after="40"/>
            </w:pPr>
            <w:r>
              <w:rPr>
                <w:sz w:val="17"/>
                <w:szCs w:val="17"/>
              </w:rPr>
              <w:t>"selected because it's open in the maker portal"</w:t>
            </w:r>
          </w:p>
        </w:tc>
        <w:tc>
          <w:tcPr>
            <w:tcW w:w="4471" w:type="dxa"/>
            <w:tcMar>
              <w:top w:w="60" w:type="dxa"/>
              <w:left w:w="100" w:type="dxa"/>
              <w:bottom w:w="60" w:type="dxa"/>
              <w:right w:w="100" w:type="dxa"/>
            </w:tcMar>
          </w:tcPr>
          <w:p w14:paraId="577FB8D5" w14:textId="77777777" w:rsidR="00943121" w:rsidRDefault="00184574">
            <w:pPr>
              <w:spacing w:after="40"/>
            </w:pPr>
            <w:r>
              <w:rPr>
                <w:sz w:val="17"/>
                <w:szCs w:val="17"/>
              </w:rPr>
              <w:t>Started on a managed solution's page</w:t>
            </w:r>
          </w:p>
        </w:tc>
      </w:tr>
      <w:tr w:rsidR="00943121" w14:paraId="407FDC46" w14:textId="77777777">
        <w:trPr>
          <w:cantSplit/>
        </w:trPr>
        <w:tc>
          <w:tcPr>
            <w:tcW w:w="4889" w:type="dxa"/>
            <w:tcMar>
              <w:top w:w="60" w:type="dxa"/>
              <w:left w:w="100" w:type="dxa"/>
              <w:bottom w:w="60" w:type="dxa"/>
              <w:right w:w="100" w:type="dxa"/>
            </w:tcMar>
          </w:tcPr>
          <w:p w14:paraId="65A21FEB" w14:textId="77777777" w:rsidR="00943121" w:rsidRDefault="00184574">
            <w:pPr>
              <w:spacing w:after="40"/>
            </w:pPr>
            <w:r>
              <w:rPr>
                <w:sz w:val="17"/>
                <w:szCs w:val="17"/>
              </w:rPr>
              <w:t>"The solution open in the maker portal isn't managed. Select managed solutions to scan."</w:t>
            </w:r>
          </w:p>
        </w:tc>
        <w:tc>
          <w:tcPr>
            <w:tcW w:w="4471" w:type="dxa"/>
            <w:tcMar>
              <w:top w:w="60" w:type="dxa"/>
              <w:left w:w="100" w:type="dxa"/>
              <w:bottom w:w="60" w:type="dxa"/>
              <w:right w:w="100" w:type="dxa"/>
            </w:tcMar>
          </w:tcPr>
          <w:p w14:paraId="17AF709C" w14:textId="77777777" w:rsidR="00943121" w:rsidRDefault="00184574">
            <w:pPr>
              <w:spacing w:after="40"/>
            </w:pPr>
            <w:r>
              <w:rPr>
                <w:sz w:val="17"/>
                <w:szCs w:val="17"/>
              </w:rPr>
              <w:t>Started on an unmanaged solution's page</w:t>
            </w:r>
          </w:p>
        </w:tc>
      </w:tr>
      <w:tr w:rsidR="00943121" w14:paraId="0338A1A3" w14:textId="77777777">
        <w:trPr>
          <w:cantSplit/>
        </w:trPr>
        <w:tc>
          <w:tcPr>
            <w:tcW w:w="4889" w:type="dxa"/>
            <w:tcMar>
              <w:top w:w="60" w:type="dxa"/>
              <w:left w:w="100" w:type="dxa"/>
              <w:bottom w:w="60" w:type="dxa"/>
              <w:right w:w="100" w:type="dxa"/>
            </w:tcMar>
          </w:tcPr>
          <w:p w14:paraId="04324DD6" w14:textId="77777777" w:rsidR="00943121" w:rsidRDefault="00184574">
            <w:pPr>
              <w:spacing w:after="40"/>
            </w:pPr>
            <w:r>
              <w:rPr>
                <w:sz w:val="17"/>
                <w:szCs w:val="17"/>
              </w:rPr>
              <w:t>"Couldn't load the tables"</w:t>
            </w:r>
          </w:p>
        </w:tc>
        <w:tc>
          <w:tcPr>
            <w:tcW w:w="4471" w:type="dxa"/>
            <w:tcMar>
              <w:top w:w="60" w:type="dxa"/>
              <w:left w:w="100" w:type="dxa"/>
              <w:bottom w:w="60" w:type="dxa"/>
              <w:right w:w="100" w:type="dxa"/>
            </w:tcMar>
          </w:tcPr>
          <w:p w14:paraId="18E0CD82" w14:textId="77777777" w:rsidR="00943121" w:rsidRDefault="00184574">
            <w:pPr>
              <w:spacing w:after="40"/>
            </w:pPr>
            <w:r>
              <w:rPr>
                <w:sz w:val="17"/>
                <w:szCs w:val="17"/>
              </w:rPr>
              <w:t>Request 4 failed</w:t>
            </w:r>
          </w:p>
        </w:tc>
      </w:tr>
      <w:tr w:rsidR="00943121" w14:paraId="4783D8B2" w14:textId="77777777">
        <w:trPr>
          <w:cantSplit/>
        </w:trPr>
        <w:tc>
          <w:tcPr>
            <w:tcW w:w="4889" w:type="dxa"/>
            <w:tcMar>
              <w:top w:w="60" w:type="dxa"/>
              <w:left w:w="100" w:type="dxa"/>
              <w:bottom w:w="60" w:type="dxa"/>
              <w:right w:w="100" w:type="dxa"/>
            </w:tcMar>
          </w:tcPr>
          <w:p w14:paraId="2E9DA08A" w14:textId="77777777" w:rsidR="00943121" w:rsidRDefault="00184574">
            <w:pPr>
              <w:spacing w:after="40"/>
            </w:pPr>
            <w:r>
              <w:rPr>
                <w:sz w:val="17"/>
                <w:szCs w:val="17"/>
              </w:rPr>
              <w:t>"</w:t>
            </w:r>
            <w:r>
              <w:rPr>
                <w:i/>
                <w:iCs/>
                <w:sz w:val="17"/>
                <w:szCs w:val="17"/>
              </w:rPr>
              <w:t>n</w:t>
            </w:r>
            <w:r>
              <w:rPr>
                <w:sz w:val="17"/>
                <w:szCs w:val="17"/>
              </w:rPr>
              <w:t xml:space="preserve"> solutions in “</w:t>
            </w:r>
            <w:r>
              <w:rPr>
                <w:i/>
                <w:iCs/>
                <w:sz w:val="17"/>
                <w:szCs w:val="17"/>
              </w:rPr>
              <w:t>name</w:t>
            </w:r>
            <w:r>
              <w:rPr>
                <w:sz w:val="17"/>
                <w:szCs w:val="17"/>
              </w:rPr>
              <w:t>” aren't installed here: ..."</w:t>
            </w:r>
          </w:p>
        </w:tc>
        <w:tc>
          <w:tcPr>
            <w:tcW w:w="4471" w:type="dxa"/>
            <w:tcMar>
              <w:top w:w="60" w:type="dxa"/>
              <w:left w:w="100" w:type="dxa"/>
              <w:bottom w:w="60" w:type="dxa"/>
              <w:right w:w="100" w:type="dxa"/>
            </w:tcMar>
          </w:tcPr>
          <w:p w14:paraId="70249C0F" w14:textId="77777777" w:rsidR="00943121" w:rsidRDefault="00184574">
            <w:pPr>
              <w:spacing w:after="40"/>
            </w:pPr>
            <w:r>
              <w:rPr>
                <w:sz w:val="17"/>
                <w:szCs w:val="17"/>
              </w:rPr>
              <w:t>A saved selection names solutions this environment does not have</w:t>
            </w:r>
          </w:p>
        </w:tc>
      </w:tr>
      <w:tr w:rsidR="00943121" w14:paraId="74A1DE57" w14:textId="77777777">
        <w:trPr>
          <w:cantSplit/>
        </w:trPr>
        <w:tc>
          <w:tcPr>
            <w:tcW w:w="4889" w:type="dxa"/>
            <w:tcMar>
              <w:top w:w="60" w:type="dxa"/>
              <w:left w:w="100" w:type="dxa"/>
              <w:bottom w:w="60" w:type="dxa"/>
              <w:right w:w="100" w:type="dxa"/>
            </w:tcMar>
          </w:tcPr>
          <w:p w14:paraId="281CF836" w14:textId="77777777" w:rsidR="00943121" w:rsidRDefault="00184574">
            <w:pPr>
              <w:spacing w:after="40"/>
            </w:pPr>
            <w:r>
              <w:rPr>
                <w:sz w:val="17"/>
                <w:szCs w:val="17"/>
              </w:rPr>
              <w:t>"Saved “</w:t>
            </w:r>
            <w:r>
              <w:rPr>
                <w:i/>
                <w:iCs/>
                <w:sz w:val="17"/>
                <w:szCs w:val="17"/>
              </w:rPr>
              <w:t>name</w:t>
            </w:r>
            <w:r>
              <w:rPr>
                <w:sz w:val="17"/>
                <w:szCs w:val="17"/>
              </w:rPr>
              <w:t>”. Find it under Saved selections." / "Removed “</w:t>
            </w:r>
            <w:r>
              <w:rPr>
                <w:i/>
                <w:iCs/>
                <w:sz w:val="17"/>
                <w:szCs w:val="17"/>
              </w:rPr>
              <w:t>name</w:t>
            </w:r>
            <w:r>
              <w:rPr>
                <w:sz w:val="17"/>
                <w:szCs w:val="17"/>
              </w:rPr>
              <w:t>”." / "This browser didn't allow saving it."</w:t>
            </w:r>
          </w:p>
        </w:tc>
        <w:tc>
          <w:tcPr>
            <w:tcW w:w="4471" w:type="dxa"/>
            <w:tcMar>
              <w:top w:w="60" w:type="dxa"/>
              <w:left w:w="100" w:type="dxa"/>
              <w:bottom w:w="60" w:type="dxa"/>
              <w:right w:w="100" w:type="dxa"/>
            </w:tcMar>
          </w:tcPr>
          <w:p w14:paraId="7A6AF765" w14:textId="77777777" w:rsidR="00943121" w:rsidRDefault="00184574">
            <w:pPr>
              <w:spacing w:after="40"/>
            </w:pPr>
            <w:r>
              <w:rPr>
                <w:sz w:val="17"/>
                <w:szCs w:val="17"/>
              </w:rPr>
              <w:t>Saved selections</w:t>
            </w:r>
          </w:p>
        </w:tc>
      </w:tr>
    </w:tbl>
    <w:p w14:paraId="00DBAB2B" w14:textId="77777777" w:rsidR="00943121" w:rsidRDefault="00943121">
      <w:pPr>
        <w:spacing w:after="120"/>
      </w:pPr>
    </w:p>
    <w:p w14:paraId="064231F8" w14:textId="77777777" w:rsidR="00943121" w:rsidRDefault="00184574">
      <w:pPr>
        <w:spacing w:after="120"/>
      </w:pPr>
      <w:r>
        <w:rPr>
          <w:b/>
          <w:bCs/>
        </w:rPr>
        <w:t>The details: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943121" w14:paraId="6ADC5529" w14:textId="77777777">
        <w:trPr>
          <w:cantSplit/>
          <w:tblHeader/>
        </w:trPr>
        <w:tc>
          <w:tcPr>
            <w:tcW w:w="4680" w:type="dxa"/>
            <w:shd w:val="clear" w:color="auto" w:fill="F3F2F1"/>
            <w:tcMar>
              <w:top w:w="60" w:type="dxa"/>
              <w:left w:w="100" w:type="dxa"/>
              <w:bottom w:w="60" w:type="dxa"/>
              <w:right w:w="100" w:type="dxa"/>
            </w:tcMar>
          </w:tcPr>
          <w:p w14:paraId="3483A40E" w14:textId="77777777" w:rsidR="00943121" w:rsidRDefault="00184574">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39396B76" w14:textId="77777777" w:rsidR="00943121" w:rsidRDefault="00184574">
            <w:pPr>
              <w:spacing w:after="40"/>
            </w:pPr>
            <w:r>
              <w:rPr>
                <w:b/>
                <w:bCs/>
                <w:sz w:val="17"/>
                <w:szCs w:val="17"/>
              </w:rPr>
              <w:t>Cause</w:t>
            </w:r>
          </w:p>
        </w:tc>
      </w:tr>
      <w:tr w:rsidR="00943121" w14:paraId="6C44EB01" w14:textId="77777777">
        <w:trPr>
          <w:cantSplit/>
        </w:trPr>
        <w:tc>
          <w:tcPr>
            <w:tcW w:w="4680" w:type="dxa"/>
            <w:tcMar>
              <w:top w:w="60" w:type="dxa"/>
              <w:left w:w="100" w:type="dxa"/>
              <w:bottom w:w="60" w:type="dxa"/>
              <w:right w:w="100" w:type="dxa"/>
            </w:tcMar>
          </w:tcPr>
          <w:p w14:paraId="21BBEC66" w14:textId="77777777" w:rsidR="00943121" w:rsidRDefault="00184574">
            <w:pPr>
              <w:spacing w:after="40"/>
            </w:pPr>
            <w:r>
              <w:rPr>
                <w:sz w:val="17"/>
                <w:szCs w:val="17"/>
              </w:rPr>
              <w:t>"Couldn't read the layers"</w:t>
            </w:r>
          </w:p>
        </w:tc>
        <w:tc>
          <w:tcPr>
            <w:tcW w:w="4680" w:type="dxa"/>
            <w:tcMar>
              <w:top w:w="60" w:type="dxa"/>
              <w:left w:w="100" w:type="dxa"/>
              <w:bottom w:w="60" w:type="dxa"/>
              <w:right w:w="100" w:type="dxa"/>
            </w:tcMar>
          </w:tcPr>
          <w:p w14:paraId="4168CB1D" w14:textId="77777777" w:rsidR="00943121" w:rsidRDefault="00184574">
            <w:pPr>
              <w:spacing w:after="40"/>
            </w:pPr>
            <w:r>
              <w:rPr>
                <w:sz w:val="17"/>
                <w:szCs w:val="17"/>
              </w:rPr>
              <w:t>Request 17 failed</w:t>
            </w:r>
          </w:p>
        </w:tc>
      </w:tr>
      <w:tr w:rsidR="00943121" w14:paraId="29E5311D" w14:textId="77777777">
        <w:trPr>
          <w:cantSplit/>
        </w:trPr>
        <w:tc>
          <w:tcPr>
            <w:tcW w:w="4680" w:type="dxa"/>
            <w:tcMar>
              <w:top w:w="60" w:type="dxa"/>
              <w:left w:w="100" w:type="dxa"/>
              <w:bottom w:w="60" w:type="dxa"/>
              <w:right w:w="100" w:type="dxa"/>
            </w:tcMar>
          </w:tcPr>
          <w:p w14:paraId="2AF86C8B" w14:textId="77777777" w:rsidR="00943121" w:rsidRDefault="00184574">
            <w:pPr>
              <w:spacing w:after="40"/>
            </w:pPr>
            <w:r>
              <w:rPr>
                <w:sz w:val="17"/>
                <w:szCs w:val="17"/>
              </w:rPr>
              <w:lastRenderedPageBreak/>
              <w:t xml:space="preserve">"No layers", "Dataverse has no layers for this component under the name </w:t>
            </w:r>
            <w:r>
              <w:rPr>
                <w:i/>
                <w:iCs/>
                <w:sz w:val="17"/>
                <w:szCs w:val="17"/>
              </w:rPr>
              <w:t>name</w:t>
            </w:r>
            <w:r>
              <w:rPr>
                <w:sz w:val="17"/>
                <w:szCs w:val="17"/>
              </w:rPr>
              <w:t>."</w:t>
            </w:r>
          </w:p>
        </w:tc>
        <w:tc>
          <w:tcPr>
            <w:tcW w:w="4680" w:type="dxa"/>
            <w:tcMar>
              <w:top w:w="60" w:type="dxa"/>
              <w:left w:w="100" w:type="dxa"/>
              <w:bottom w:w="60" w:type="dxa"/>
              <w:right w:w="100" w:type="dxa"/>
            </w:tcMar>
          </w:tcPr>
          <w:p w14:paraId="1768C89F" w14:textId="77777777" w:rsidR="00943121" w:rsidRDefault="00184574">
            <w:pPr>
              <w:spacing w:after="40"/>
            </w:pPr>
            <w:r>
              <w:rPr>
                <w:sz w:val="17"/>
                <w:szCs w:val="17"/>
              </w:rPr>
              <w:t>Nothing under that layer name</w:t>
            </w:r>
          </w:p>
        </w:tc>
      </w:tr>
      <w:tr w:rsidR="00943121" w14:paraId="5249A4DC" w14:textId="77777777">
        <w:trPr>
          <w:cantSplit/>
        </w:trPr>
        <w:tc>
          <w:tcPr>
            <w:tcW w:w="4680" w:type="dxa"/>
            <w:tcMar>
              <w:top w:w="60" w:type="dxa"/>
              <w:left w:w="100" w:type="dxa"/>
              <w:bottom w:w="60" w:type="dxa"/>
              <w:right w:w="100" w:type="dxa"/>
            </w:tcMar>
          </w:tcPr>
          <w:p w14:paraId="5899E599" w14:textId="77777777" w:rsidR="00943121" w:rsidRDefault="00184574">
            <w:pPr>
              <w:spacing w:after="40"/>
            </w:pPr>
            <w:r>
              <w:rPr>
                <w:sz w:val="17"/>
                <w:szCs w:val="17"/>
              </w:rPr>
              <w:t>"Only one layer" / "Choose two different layers"</w:t>
            </w:r>
          </w:p>
        </w:tc>
        <w:tc>
          <w:tcPr>
            <w:tcW w:w="4680" w:type="dxa"/>
            <w:tcMar>
              <w:top w:w="60" w:type="dxa"/>
              <w:left w:w="100" w:type="dxa"/>
              <w:bottom w:w="60" w:type="dxa"/>
              <w:right w:w="100" w:type="dxa"/>
            </w:tcMar>
          </w:tcPr>
          <w:p w14:paraId="230A0409" w14:textId="77777777" w:rsidR="00943121" w:rsidRDefault="00184574">
            <w:pPr>
              <w:spacing w:after="40"/>
            </w:pPr>
            <w:r>
              <w:rPr>
                <w:sz w:val="17"/>
                <w:szCs w:val="17"/>
              </w:rPr>
              <w:t>Nothing to compare</w:t>
            </w:r>
          </w:p>
        </w:tc>
      </w:tr>
      <w:tr w:rsidR="00943121" w14:paraId="254DF924" w14:textId="77777777">
        <w:trPr>
          <w:cantSplit/>
        </w:trPr>
        <w:tc>
          <w:tcPr>
            <w:tcW w:w="4680" w:type="dxa"/>
            <w:tcMar>
              <w:top w:w="60" w:type="dxa"/>
              <w:left w:w="100" w:type="dxa"/>
              <w:bottom w:w="60" w:type="dxa"/>
              <w:right w:w="100" w:type="dxa"/>
            </w:tcMar>
          </w:tcPr>
          <w:p w14:paraId="6E4672B9" w14:textId="77777777" w:rsidR="00943121" w:rsidRDefault="00184574">
            <w:pPr>
              <w:spacing w:after="40"/>
            </w:pPr>
            <w:r>
              <w:rPr>
                <w:sz w:val="17"/>
                <w:szCs w:val="17"/>
              </w:rPr>
              <w:t>"</w:t>
            </w:r>
            <w:r>
              <w:rPr>
                <w:i/>
                <w:iCs/>
                <w:sz w:val="17"/>
                <w:szCs w:val="17"/>
              </w:rPr>
              <w:t>n</w:t>
            </w:r>
            <w:r>
              <w:rPr>
                <w:sz w:val="17"/>
                <w:szCs w:val="17"/>
              </w:rPr>
              <w:t xml:space="preserve"> properties differ between </w:t>
            </w:r>
            <w:r>
              <w:rPr>
                <w:i/>
                <w:iCs/>
                <w:sz w:val="17"/>
                <w:szCs w:val="17"/>
              </w:rPr>
              <w:t>layer</w:t>
            </w:r>
            <w:r>
              <w:rPr>
                <w:sz w:val="17"/>
                <w:szCs w:val="17"/>
              </w:rPr>
              <w:t xml:space="preserve"> (red) and </w:t>
            </w:r>
            <w:r>
              <w:rPr>
                <w:i/>
                <w:iCs/>
                <w:sz w:val="17"/>
                <w:szCs w:val="17"/>
              </w:rPr>
              <w:t>layer</w:t>
            </w:r>
            <w:r>
              <w:rPr>
                <w:sz w:val="17"/>
                <w:szCs w:val="17"/>
              </w:rPr>
              <w:t xml:space="preserve"> (green)."</w:t>
            </w:r>
          </w:p>
        </w:tc>
        <w:tc>
          <w:tcPr>
            <w:tcW w:w="4680" w:type="dxa"/>
            <w:tcMar>
              <w:top w:w="60" w:type="dxa"/>
              <w:left w:w="100" w:type="dxa"/>
              <w:bottom w:w="60" w:type="dxa"/>
              <w:right w:w="100" w:type="dxa"/>
            </w:tcMar>
          </w:tcPr>
          <w:p w14:paraId="1FAC0524" w14:textId="77777777" w:rsidR="00943121" w:rsidRDefault="00184574">
            <w:pPr>
              <w:spacing w:after="40"/>
            </w:pPr>
            <w:r>
              <w:rPr>
                <w:sz w:val="17"/>
                <w:szCs w:val="17"/>
              </w:rPr>
              <w:t>The comparison's summary, with the system values that also differ</w:t>
            </w:r>
          </w:p>
        </w:tc>
      </w:tr>
      <w:tr w:rsidR="00943121" w14:paraId="4534E58D" w14:textId="77777777">
        <w:trPr>
          <w:cantSplit/>
        </w:trPr>
        <w:tc>
          <w:tcPr>
            <w:tcW w:w="4680" w:type="dxa"/>
            <w:tcMar>
              <w:top w:w="60" w:type="dxa"/>
              <w:left w:w="100" w:type="dxa"/>
              <w:bottom w:w="60" w:type="dxa"/>
              <w:right w:w="100" w:type="dxa"/>
            </w:tcMar>
          </w:tcPr>
          <w:p w14:paraId="3B5BA35C" w14:textId="77777777" w:rsidR="00943121" w:rsidRDefault="00184574">
            <w:pPr>
              <w:spacing w:after="40"/>
            </w:pPr>
            <w:r>
              <w:rPr>
                <w:sz w:val="17"/>
                <w:szCs w:val="17"/>
              </w:rPr>
              <w:t>"Only system values differ" / "The two layers are the same"</w:t>
            </w:r>
          </w:p>
        </w:tc>
        <w:tc>
          <w:tcPr>
            <w:tcW w:w="4680" w:type="dxa"/>
            <w:tcMar>
              <w:top w:w="60" w:type="dxa"/>
              <w:left w:w="100" w:type="dxa"/>
              <w:bottom w:w="60" w:type="dxa"/>
              <w:right w:w="100" w:type="dxa"/>
            </w:tcMar>
          </w:tcPr>
          <w:p w14:paraId="4596CCA0" w14:textId="77777777" w:rsidR="00943121" w:rsidRDefault="00184574">
            <w:pPr>
              <w:spacing w:after="40"/>
            </w:pPr>
            <w:r>
              <w:rPr>
                <w:sz w:val="17"/>
                <w:szCs w:val="17"/>
              </w:rPr>
              <w:t>No other difference</w:t>
            </w:r>
          </w:p>
        </w:tc>
      </w:tr>
      <w:tr w:rsidR="00943121" w14:paraId="1DD4573E" w14:textId="77777777">
        <w:trPr>
          <w:cantSplit/>
        </w:trPr>
        <w:tc>
          <w:tcPr>
            <w:tcW w:w="4680" w:type="dxa"/>
            <w:tcMar>
              <w:top w:w="60" w:type="dxa"/>
              <w:left w:w="100" w:type="dxa"/>
              <w:bottom w:w="60" w:type="dxa"/>
              <w:right w:w="100" w:type="dxa"/>
            </w:tcMar>
          </w:tcPr>
          <w:p w14:paraId="19571A62" w14:textId="77777777" w:rsidR="00943121" w:rsidRDefault="00184574">
            <w:pPr>
              <w:spacing w:after="40"/>
            </w:pPr>
            <w:r>
              <w:rPr>
                <w:sz w:val="17"/>
                <w:szCs w:val="17"/>
              </w:rPr>
              <w:t>"This value is too large to compare here (</w:t>
            </w:r>
            <w:r>
              <w:rPr>
                <w:i/>
                <w:iCs/>
                <w:sz w:val="17"/>
                <w:szCs w:val="17"/>
              </w:rPr>
              <w:t>n</w:t>
            </w:r>
            <w:r>
              <w:rPr>
                <w:sz w:val="17"/>
                <w:szCs w:val="17"/>
              </w:rPr>
              <w:t xml:space="preserve"> characters). Copy it to compare it in another tool."</w:t>
            </w:r>
          </w:p>
        </w:tc>
        <w:tc>
          <w:tcPr>
            <w:tcW w:w="4680" w:type="dxa"/>
            <w:tcMar>
              <w:top w:w="60" w:type="dxa"/>
              <w:left w:w="100" w:type="dxa"/>
              <w:bottom w:w="60" w:type="dxa"/>
              <w:right w:w="100" w:type="dxa"/>
            </w:tcMar>
          </w:tcPr>
          <w:p w14:paraId="3D9BD201" w14:textId="77777777" w:rsidR="00943121" w:rsidRDefault="00184574">
            <w:pPr>
              <w:spacing w:after="40"/>
            </w:pPr>
            <w:r>
              <w:rPr>
                <w:sz w:val="17"/>
                <w:szCs w:val="17"/>
              </w:rPr>
              <w:t>Over 1,000,000 characters</w:t>
            </w:r>
          </w:p>
        </w:tc>
      </w:tr>
      <w:tr w:rsidR="00943121" w14:paraId="1C05D1F9" w14:textId="77777777">
        <w:trPr>
          <w:cantSplit/>
        </w:trPr>
        <w:tc>
          <w:tcPr>
            <w:tcW w:w="4680" w:type="dxa"/>
            <w:tcMar>
              <w:top w:w="60" w:type="dxa"/>
              <w:left w:w="100" w:type="dxa"/>
              <w:bottom w:w="60" w:type="dxa"/>
              <w:right w:w="100" w:type="dxa"/>
            </w:tcMar>
          </w:tcPr>
          <w:p w14:paraId="7623A80F" w14:textId="77777777" w:rsidR="00943121" w:rsidRDefault="00184574">
            <w:pPr>
              <w:spacing w:after="40"/>
            </w:pPr>
            <w:r>
              <w:rPr>
                <w:sz w:val="17"/>
                <w:szCs w:val="17"/>
              </w:rPr>
              <w:t>"</w:t>
            </w:r>
            <w:r>
              <w:rPr>
                <w:i/>
                <w:iCs/>
                <w:sz w:val="17"/>
                <w:szCs w:val="17"/>
              </w:rPr>
              <w:t>n</w:t>
            </w:r>
            <w:r>
              <w:rPr>
                <w:sz w:val="17"/>
                <w:szCs w:val="17"/>
              </w:rPr>
              <w:t xml:space="preserve"> more lines of this difference aren't shown. Copy the values to compare them in another tool."</w:t>
            </w:r>
          </w:p>
        </w:tc>
        <w:tc>
          <w:tcPr>
            <w:tcW w:w="4680" w:type="dxa"/>
            <w:tcMar>
              <w:top w:w="60" w:type="dxa"/>
              <w:left w:w="100" w:type="dxa"/>
              <w:bottom w:w="60" w:type="dxa"/>
              <w:right w:w="100" w:type="dxa"/>
            </w:tcMar>
          </w:tcPr>
          <w:p w14:paraId="50F32CAD" w14:textId="77777777" w:rsidR="00943121" w:rsidRDefault="00184574">
            <w:pPr>
              <w:spacing w:after="40"/>
            </w:pPr>
            <w:r>
              <w:rPr>
                <w:sz w:val="17"/>
                <w:szCs w:val="17"/>
              </w:rPr>
              <w:t>Over 3,000 lines drawn</w:t>
            </w:r>
          </w:p>
        </w:tc>
      </w:tr>
      <w:tr w:rsidR="00943121" w14:paraId="3A437267" w14:textId="77777777">
        <w:trPr>
          <w:cantSplit/>
        </w:trPr>
        <w:tc>
          <w:tcPr>
            <w:tcW w:w="4680" w:type="dxa"/>
            <w:tcMar>
              <w:top w:w="60" w:type="dxa"/>
              <w:left w:w="100" w:type="dxa"/>
              <w:bottom w:w="60" w:type="dxa"/>
              <w:right w:w="100" w:type="dxa"/>
            </w:tcMar>
          </w:tcPr>
          <w:p w14:paraId="2655113B" w14:textId="77777777" w:rsidR="00943121" w:rsidRDefault="00184574">
            <w:pPr>
              <w:spacing w:after="40"/>
            </w:pPr>
            <w:r>
              <w:rPr>
                <w:sz w:val="17"/>
                <w:szCs w:val="17"/>
              </w:rPr>
              <w:t>"shown as stored: laid out, the two look the same" / "only the line endings differ (CR shows a Windows line ending)"</w:t>
            </w:r>
          </w:p>
        </w:tc>
        <w:tc>
          <w:tcPr>
            <w:tcW w:w="4680" w:type="dxa"/>
            <w:tcMar>
              <w:top w:w="60" w:type="dxa"/>
              <w:left w:w="100" w:type="dxa"/>
              <w:bottom w:w="60" w:type="dxa"/>
              <w:right w:w="100" w:type="dxa"/>
            </w:tcMar>
          </w:tcPr>
          <w:p w14:paraId="2882BAC2" w14:textId="77777777" w:rsidR="00943121" w:rsidRDefault="00184574">
            <w:pPr>
              <w:spacing w:after="40"/>
            </w:pPr>
            <w:r>
              <w:rPr>
                <w:sz w:val="17"/>
                <w:szCs w:val="17"/>
              </w:rPr>
              <w:t>Two different values that would look the same laid out</w:t>
            </w:r>
          </w:p>
        </w:tc>
      </w:tr>
      <w:tr w:rsidR="00943121" w14:paraId="108B2AF2" w14:textId="77777777">
        <w:trPr>
          <w:cantSplit/>
        </w:trPr>
        <w:tc>
          <w:tcPr>
            <w:tcW w:w="4680" w:type="dxa"/>
            <w:tcMar>
              <w:top w:w="60" w:type="dxa"/>
              <w:left w:w="100" w:type="dxa"/>
              <w:bottom w:w="60" w:type="dxa"/>
              <w:right w:w="100" w:type="dxa"/>
            </w:tcMar>
          </w:tcPr>
          <w:p w14:paraId="4888AFA9" w14:textId="77777777" w:rsidR="00943121" w:rsidRDefault="00184574">
            <w:pPr>
              <w:spacing w:after="40"/>
            </w:pPr>
            <w:r>
              <w:rPr>
                <w:sz w:val="17"/>
                <w:szCs w:val="17"/>
              </w:rPr>
              <w:t>"This value couldn't be shown (</w:t>
            </w:r>
            <w:r>
              <w:rPr>
                <w:i/>
                <w:iCs/>
                <w:sz w:val="17"/>
                <w:szCs w:val="17"/>
              </w:rPr>
              <w:t>error</w:t>
            </w:r>
            <w:r>
              <w:rPr>
                <w:sz w:val="17"/>
                <w:szCs w:val="17"/>
              </w:rPr>
              <w:t>). It is in the JSON tab."</w:t>
            </w:r>
          </w:p>
        </w:tc>
        <w:tc>
          <w:tcPr>
            <w:tcW w:w="4680" w:type="dxa"/>
            <w:tcMar>
              <w:top w:w="60" w:type="dxa"/>
              <w:left w:w="100" w:type="dxa"/>
              <w:bottom w:w="60" w:type="dxa"/>
              <w:right w:w="100" w:type="dxa"/>
            </w:tcMar>
          </w:tcPr>
          <w:p w14:paraId="3EC7C2DB" w14:textId="77777777" w:rsidR="00943121" w:rsidRDefault="00184574">
            <w:pPr>
              <w:spacing w:after="40"/>
            </w:pPr>
            <w:r>
              <w:rPr>
                <w:sz w:val="17"/>
                <w:szCs w:val="17"/>
              </w:rPr>
              <w:t>An error while drawing a value</w:t>
            </w:r>
          </w:p>
        </w:tc>
      </w:tr>
      <w:tr w:rsidR="00943121" w14:paraId="6D3DD598" w14:textId="77777777">
        <w:trPr>
          <w:cantSplit/>
        </w:trPr>
        <w:tc>
          <w:tcPr>
            <w:tcW w:w="4680" w:type="dxa"/>
            <w:tcMar>
              <w:top w:w="60" w:type="dxa"/>
              <w:left w:w="100" w:type="dxa"/>
              <w:bottom w:w="60" w:type="dxa"/>
              <w:right w:w="100" w:type="dxa"/>
            </w:tcMar>
          </w:tcPr>
          <w:p w14:paraId="45FB4228" w14:textId="77777777" w:rsidR="00943121" w:rsidRDefault="00184574">
            <w:pPr>
              <w:spacing w:after="40"/>
            </w:pPr>
            <w:r>
              <w:rPr>
                <w:sz w:val="17"/>
                <w:szCs w:val="17"/>
              </w:rPr>
              <w:t>"Both layers use the same file, so their content is the same."</w:t>
            </w:r>
          </w:p>
        </w:tc>
        <w:tc>
          <w:tcPr>
            <w:tcW w:w="4680" w:type="dxa"/>
            <w:tcMar>
              <w:top w:w="60" w:type="dxa"/>
              <w:left w:w="100" w:type="dxa"/>
              <w:bottom w:w="60" w:type="dxa"/>
              <w:right w:w="100" w:type="dxa"/>
            </w:tcMar>
          </w:tcPr>
          <w:p w14:paraId="5325D3DE" w14:textId="77777777" w:rsidR="00943121" w:rsidRDefault="00184574">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both layers name the same file, whose content can't be read here (</w:t>
            </w:r>
            <w:r>
              <w:rPr>
                <w:color w:val="0F6CBD"/>
                <w:sz w:val="17"/>
                <w:szCs w:val="17"/>
              </w:rPr>
              <w:t>9.11</w:t>
            </w:r>
            <w:r>
              <w:rPr>
                <w:sz w:val="17"/>
                <w:szCs w:val="17"/>
              </w:rPr>
              <w:t>)</w:t>
            </w:r>
          </w:p>
        </w:tc>
      </w:tr>
      <w:tr w:rsidR="00943121" w14:paraId="21CCFA96" w14:textId="77777777">
        <w:trPr>
          <w:cantSplit/>
        </w:trPr>
        <w:tc>
          <w:tcPr>
            <w:tcW w:w="4680" w:type="dxa"/>
            <w:tcMar>
              <w:top w:w="60" w:type="dxa"/>
              <w:left w:w="100" w:type="dxa"/>
              <w:bottom w:w="60" w:type="dxa"/>
              <w:right w:w="100" w:type="dxa"/>
            </w:tcMar>
          </w:tcPr>
          <w:p w14:paraId="78382246" w14:textId="77777777" w:rsidR="00943121" w:rsidRDefault="00184574">
            <w:pPr>
              <w:spacing w:after="40"/>
            </w:pPr>
            <w:r>
              <w:rPr>
                <w:sz w:val="17"/>
                <w:szCs w:val="17"/>
              </w:rPr>
              <w:t>"</w:t>
            </w:r>
            <w:r>
              <w:rPr>
                <w:i/>
                <w:iCs/>
                <w:sz w:val="17"/>
                <w:szCs w:val="17"/>
              </w:rPr>
              <w:t>layer</w:t>
            </w:r>
            <w:r>
              <w:rPr>
                <w:sz w:val="17"/>
                <w:szCs w:val="17"/>
              </w:rPr>
              <w:t xml:space="preserve">'s content can't be read here, so the two can't be compared line by line. </w:t>
            </w:r>
            <w:r>
              <w:rPr>
                <w:i/>
                <w:iCs/>
                <w:sz w:val="17"/>
                <w:szCs w:val="17"/>
              </w:rPr>
              <w:t>layer</w:t>
            </w:r>
            <w:r>
              <w:rPr>
                <w:sz w:val="17"/>
                <w:szCs w:val="17"/>
              </w:rPr>
              <w:t>'s content is shown below. To see the other, look in the solution file that was imported."</w:t>
            </w:r>
          </w:p>
        </w:tc>
        <w:tc>
          <w:tcPr>
            <w:tcW w:w="4680" w:type="dxa"/>
            <w:tcMar>
              <w:top w:w="60" w:type="dxa"/>
              <w:left w:w="100" w:type="dxa"/>
              <w:bottom w:w="60" w:type="dxa"/>
              <w:right w:w="100" w:type="dxa"/>
            </w:tcMar>
          </w:tcPr>
          <w:p w14:paraId="1C87D397" w14:textId="77777777" w:rsidR="00943121" w:rsidRDefault="00184574">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one layer's content can be read (in the layer, or the file in effect), the other's is another file</w:t>
            </w:r>
          </w:p>
        </w:tc>
      </w:tr>
      <w:tr w:rsidR="00943121" w14:paraId="259C6A3C" w14:textId="77777777">
        <w:trPr>
          <w:cantSplit/>
        </w:trPr>
        <w:tc>
          <w:tcPr>
            <w:tcW w:w="4680" w:type="dxa"/>
            <w:tcMar>
              <w:top w:w="60" w:type="dxa"/>
              <w:left w:w="100" w:type="dxa"/>
              <w:bottom w:w="60" w:type="dxa"/>
              <w:right w:w="100" w:type="dxa"/>
            </w:tcMar>
          </w:tcPr>
          <w:p w14:paraId="4FB5FED8" w14:textId="77777777" w:rsidR="00943121" w:rsidRDefault="00184574">
            <w:pPr>
              <w:spacing w:after="40"/>
            </w:pPr>
            <w:r>
              <w:rPr>
                <w:sz w:val="17"/>
                <w:szCs w:val="17"/>
              </w:rPr>
              <w:t>"Neither layer's content can be read here: Dataverse keeps it in files and gives out only the file in effect now, which is neither of these two."</w:t>
            </w:r>
          </w:p>
        </w:tc>
        <w:tc>
          <w:tcPr>
            <w:tcW w:w="4680" w:type="dxa"/>
            <w:tcMar>
              <w:top w:w="60" w:type="dxa"/>
              <w:left w:w="100" w:type="dxa"/>
              <w:bottom w:w="60" w:type="dxa"/>
              <w:right w:w="100" w:type="dxa"/>
            </w:tcMar>
          </w:tcPr>
          <w:p w14:paraId="13FE80B5" w14:textId="77777777" w:rsidR="00943121" w:rsidRDefault="00184574">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no layer's content can be read; the last clause only when the content in effect was read and neither layer names its file</w:t>
            </w:r>
          </w:p>
        </w:tc>
      </w:tr>
      <w:tr w:rsidR="00943121" w14:paraId="05662201" w14:textId="77777777">
        <w:trPr>
          <w:cantSplit/>
        </w:trPr>
        <w:tc>
          <w:tcPr>
            <w:tcW w:w="4680" w:type="dxa"/>
            <w:tcMar>
              <w:top w:w="60" w:type="dxa"/>
              <w:left w:w="100" w:type="dxa"/>
              <w:bottom w:w="60" w:type="dxa"/>
              <w:right w:w="100" w:type="dxa"/>
            </w:tcMar>
          </w:tcPr>
          <w:p w14:paraId="7CA44866" w14:textId="77777777" w:rsidR="00943121" w:rsidRDefault="00184574">
            <w:pPr>
              <w:spacing w:after="40"/>
            </w:pPr>
            <w:r>
              <w:rPr>
                <w:sz w:val="17"/>
                <w:szCs w:val="17"/>
              </w:rPr>
              <w:t>"The content is the same in both layers; only the way Dataverse keeps it differs (in the layer, or as a file)."</w:t>
            </w:r>
          </w:p>
        </w:tc>
        <w:tc>
          <w:tcPr>
            <w:tcW w:w="4680" w:type="dxa"/>
            <w:tcMar>
              <w:top w:w="60" w:type="dxa"/>
              <w:left w:w="100" w:type="dxa"/>
              <w:bottom w:w="60" w:type="dxa"/>
              <w:right w:w="100" w:type="dxa"/>
            </w:tcMar>
          </w:tcPr>
          <w:p w14:paraId="457A71A2" w14:textId="77777777" w:rsidR="00943121" w:rsidRDefault="00184574">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both sides can be read, are stored differently and decode to the same text</w:t>
            </w:r>
          </w:p>
        </w:tc>
      </w:tr>
      <w:tr w:rsidR="00943121" w14:paraId="3740886D" w14:textId="77777777">
        <w:trPr>
          <w:cantSplit/>
        </w:trPr>
        <w:tc>
          <w:tcPr>
            <w:tcW w:w="4680" w:type="dxa"/>
            <w:tcMar>
              <w:top w:w="60" w:type="dxa"/>
              <w:left w:w="100" w:type="dxa"/>
              <w:bottom w:w="60" w:type="dxa"/>
              <w:right w:w="100" w:type="dxa"/>
            </w:tcMar>
          </w:tcPr>
          <w:p w14:paraId="3A334526" w14:textId="77777777" w:rsidR="00943121" w:rsidRDefault="00184574">
            <w:pPr>
              <w:spacing w:after="40"/>
            </w:pPr>
            <w:r>
              <w:rPr>
                <w:sz w:val="17"/>
                <w:szCs w:val="17"/>
              </w:rPr>
              <w:t>"its content is kept as a file that Dataverse doesn't give out through the Web API"</w:t>
            </w:r>
          </w:p>
        </w:tc>
        <w:tc>
          <w:tcPr>
            <w:tcW w:w="4680" w:type="dxa"/>
            <w:tcMar>
              <w:top w:w="60" w:type="dxa"/>
              <w:left w:w="100" w:type="dxa"/>
              <w:bottom w:w="60" w:type="dxa"/>
              <w:right w:w="100" w:type="dxa"/>
            </w:tcMar>
          </w:tcPr>
          <w:p w14:paraId="5BF092E7" w14:textId="77777777" w:rsidR="00943121" w:rsidRDefault="00184574">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the line of a layer whose file can't be read: a lower layer's, or a top layer's that is not the one in effect</w:t>
            </w:r>
          </w:p>
        </w:tc>
      </w:tr>
      <w:tr w:rsidR="00943121" w14:paraId="003D3671" w14:textId="77777777">
        <w:trPr>
          <w:cantSplit/>
        </w:trPr>
        <w:tc>
          <w:tcPr>
            <w:tcW w:w="4680" w:type="dxa"/>
            <w:tcMar>
              <w:top w:w="60" w:type="dxa"/>
              <w:left w:w="100" w:type="dxa"/>
              <w:bottom w:w="60" w:type="dxa"/>
              <w:right w:w="100" w:type="dxa"/>
            </w:tcMar>
          </w:tcPr>
          <w:p w14:paraId="41BE95A3" w14:textId="77777777" w:rsidR="00943121" w:rsidRDefault="00184574">
            <w:pPr>
              <w:spacing w:after="40"/>
            </w:pPr>
            <w:r>
              <w:rPr>
                <w:sz w:val="17"/>
                <w:szCs w:val="17"/>
              </w:rPr>
              <w:t>"its content is kept as a file, and the content in effect couldn't be read (</w:t>
            </w:r>
            <w:r>
              <w:rPr>
                <w:i/>
                <w:iCs/>
                <w:sz w:val="17"/>
                <w:szCs w:val="17"/>
              </w:rPr>
              <w:t>error</w:t>
            </w:r>
            <w:r>
              <w:rPr>
                <w:sz w:val="17"/>
                <w:szCs w:val="17"/>
              </w:rPr>
              <w:t>)"</w:t>
            </w:r>
          </w:p>
        </w:tc>
        <w:tc>
          <w:tcPr>
            <w:tcW w:w="4680" w:type="dxa"/>
            <w:tcMar>
              <w:top w:w="60" w:type="dxa"/>
              <w:left w:w="100" w:type="dxa"/>
              <w:bottom w:w="60" w:type="dxa"/>
              <w:right w:w="100" w:type="dxa"/>
            </w:tcMar>
          </w:tcPr>
          <w:p w14:paraId="477F7877" w14:textId="77777777" w:rsidR="00943121" w:rsidRDefault="00184574">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request 18 failed when the details loaded</w:t>
            </w:r>
          </w:p>
        </w:tc>
      </w:tr>
      <w:tr w:rsidR="00943121" w14:paraId="468E3053" w14:textId="77777777">
        <w:trPr>
          <w:cantSplit/>
        </w:trPr>
        <w:tc>
          <w:tcPr>
            <w:tcW w:w="4680" w:type="dxa"/>
            <w:tcMar>
              <w:top w:w="60" w:type="dxa"/>
              <w:left w:w="100" w:type="dxa"/>
              <w:bottom w:w="60" w:type="dxa"/>
              <w:right w:w="100" w:type="dxa"/>
            </w:tcMar>
          </w:tcPr>
          <w:p w14:paraId="475E2BEC" w14:textId="77777777" w:rsidR="00943121" w:rsidRDefault="00184574">
            <w:pPr>
              <w:spacing w:after="40"/>
            </w:pPr>
            <w:r>
              <w:rPr>
                <w:sz w:val="17"/>
                <w:szCs w:val="17"/>
              </w:rPr>
              <w:t>"its content"</w:t>
            </w:r>
          </w:p>
        </w:tc>
        <w:tc>
          <w:tcPr>
            <w:tcW w:w="4680" w:type="dxa"/>
            <w:tcMar>
              <w:top w:w="60" w:type="dxa"/>
              <w:left w:w="100" w:type="dxa"/>
              <w:bottom w:w="60" w:type="dxa"/>
              <w:right w:w="100" w:type="dxa"/>
            </w:tcMar>
          </w:tcPr>
          <w:p w14:paraId="02C7D049" w14:textId="77777777" w:rsidR="00943121" w:rsidRDefault="00184574">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the line of a layer whose content can be read, for content without a note (an image)</w:t>
            </w:r>
          </w:p>
        </w:tc>
      </w:tr>
      <w:tr w:rsidR="00943121" w14:paraId="009795F2" w14:textId="77777777">
        <w:trPr>
          <w:cantSplit/>
        </w:trPr>
        <w:tc>
          <w:tcPr>
            <w:tcW w:w="4680" w:type="dxa"/>
            <w:tcMar>
              <w:top w:w="60" w:type="dxa"/>
              <w:left w:w="100" w:type="dxa"/>
              <w:bottom w:w="60" w:type="dxa"/>
              <w:right w:w="100" w:type="dxa"/>
            </w:tcMar>
          </w:tcPr>
          <w:p w14:paraId="57E0B5A6" w14:textId="77777777" w:rsidR="00943121" w:rsidRDefault="00184574">
            <w:pPr>
              <w:spacing w:after="40"/>
            </w:pPr>
            <w:r>
              <w:rPr>
                <w:sz w:val="17"/>
                <w:szCs w:val="17"/>
              </w:rPr>
              <w:t>"not in this layer"</w:t>
            </w:r>
          </w:p>
        </w:tc>
        <w:tc>
          <w:tcPr>
            <w:tcW w:w="4680" w:type="dxa"/>
            <w:tcMar>
              <w:top w:w="60" w:type="dxa"/>
              <w:left w:w="100" w:type="dxa"/>
              <w:bottom w:w="60" w:type="dxa"/>
              <w:right w:w="100" w:type="dxa"/>
            </w:tcMar>
          </w:tcPr>
          <w:p w14:paraId="62A57573" w14:textId="77777777" w:rsidR="00943121" w:rsidRDefault="00184574">
            <w:pPr>
              <w:spacing w:after="40"/>
            </w:pPr>
            <w:r>
              <w:rPr>
                <w:sz w:val="17"/>
                <w:szCs w:val="17"/>
              </w:rPr>
              <w:t>The layer does not have the property</w:t>
            </w:r>
          </w:p>
        </w:tc>
      </w:tr>
      <w:tr w:rsidR="00943121" w14:paraId="3559D654" w14:textId="77777777">
        <w:trPr>
          <w:cantSplit/>
        </w:trPr>
        <w:tc>
          <w:tcPr>
            <w:tcW w:w="4680" w:type="dxa"/>
            <w:tcMar>
              <w:top w:w="60" w:type="dxa"/>
              <w:left w:w="100" w:type="dxa"/>
              <w:bottom w:w="60" w:type="dxa"/>
              <w:right w:w="100" w:type="dxa"/>
            </w:tcMar>
          </w:tcPr>
          <w:p w14:paraId="52601E3C" w14:textId="77777777" w:rsidR="00943121" w:rsidRDefault="00184574">
            <w:pPr>
              <w:spacing w:after="40"/>
            </w:pPr>
            <w:r>
              <w:rPr>
                <w:sz w:val="17"/>
                <w:szCs w:val="17"/>
              </w:rPr>
              <w:t>"This content is too large to show here (</w:t>
            </w:r>
            <w:r>
              <w:rPr>
                <w:i/>
                <w:iCs/>
                <w:sz w:val="17"/>
                <w:szCs w:val="17"/>
              </w:rPr>
              <w:t>n</w:t>
            </w:r>
            <w:r>
              <w:rPr>
                <w:sz w:val="17"/>
                <w:szCs w:val="17"/>
              </w:rPr>
              <w:t xml:space="preserve"> characters). Copy it to read it in another tool."</w:t>
            </w:r>
          </w:p>
        </w:tc>
        <w:tc>
          <w:tcPr>
            <w:tcW w:w="4680" w:type="dxa"/>
            <w:tcMar>
              <w:top w:w="60" w:type="dxa"/>
              <w:left w:w="100" w:type="dxa"/>
              <w:bottom w:w="60" w:type="dxa"/>
              <w:right w:w="100" w:type="dxa"/>
            </w:tcMar>
          </w:tcPr>
          <w:p w14:paraId="4C74BBEA" w14:textId="77777777" w:rsidR="00943121" w:rsidRDefault="00184574">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xml:space="preserve"> shown alone: more than 1,000,000 characters</w:t>
            </w:r>
          </w:p>
        </w:tc>
      </w:tr>
      <w:tr w:rsidR="00943121" w14:paraId="31F84B4F" w14:textId="77777777">
        <w:trPr>
          <w:cantSplit/>
        </w:trPr>
        <w:tc>
          <w:tcPr>
            <w:tcW w:w="4680" w:type="dxa"/>
            <w:tcMar>
              <w:top w:w="60" w:type="dxa"/>
              <w:left w:w="100" w:type="dxa"/>
              <w:bottom w:w="60" w:type="dxa"/>
              <w:right w:w="100" w:type="dxa"/>
            </w:tcMar>
          </w:tcPr>
          <w:p w14:paraId="52801195" w14:textId="77777777" w:rsidR="00943121" w:rsidRDefault="00184574">
            <w:pPr>
              <w:spacing w:after="40"/>
            </w:pPr>
            <w:r>
              <w:rPr>
                <w:sz w:val="17"/>
                <w:szCs w:val="17"/>
              </w:rPr>
              <w:t xml:space="preserve">"Copied </w:t>
            </w:r>
            <w:r>
              <w:rPr>
                <w:i/>
                <w:iCs/>
                <w:sz w:val="17"/>
                <w:szCs w:val="17"/>
              </w:rPr>
              <w:t>what</w:t>
            </w:r>
            <w:r>
              <w:rPr>
                <w:sz w:val="17"/>
                <w:szCs w:val="17"/>
              </w:rPr>
              <w:t>." (for example "Copied the value in Active.", "Copied the content in Active.") / "The browser didn't allow copying."</w:t>
            </w:r>
          </w:p>
        </w:tc>
        <w:tc>
          <w:tcPr>
            <w:tcW w:w="4680" w:type="dxa"/>
            <w:tcMar>
              <w:top w:w="60" w:type="dxa"/>
              <w:left w:w="100" w:type="dxa"/>
              <w:bottom w:w="60" w:type="dxa"/>
              <w:right w:w="100" w:type="dxa"/>
            </w:tcMar>
          </w:tcPr>
          <w:p w14:paraId="162F5C65" w14:textId="77777777" w:rsidR="00943121" w:rsidRDefault="00184574">
            <w:pPr>
              <w:spacing w:after="40"/>
            </w:pPr>
            <w:r>
              <w:rPr>
                <w:b/>
                <w:bCs/>
                <w:sz w:val="17"/>
                <w:szCs w:val="17"/>
              </w:rPr>
              <w:t>Copy</w:t>
            </w:r>
          </w:p>
        </w:tc>
      </w:tr>
    </w:tbl>
    <w:p w14:paraId="1D6DED85" w14:textId="77777777" w:rsidR="00943121" w:rsidRDefault="00943121">
      <w:pPr>
        <w:spacing w:after="120"/>
      </w:pPr>
    </w:p>
    <w:p w14:paraId="1D3DB64D" w14:textId="77777777" w:rsidR="00943121" w:rsidRDefault="00184574">
      <w:pPr>
        <w:spacing w:after="120"/>
      </w:pPr>
      <w:r>
        <w:rPr>
          <w:b/>
          <w:bCs/>
        </w:rPr>
        <w:t>Deleting: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765"/>
        <w:gridCol w:w="1828"/>
        <w:gridCol w:w="3767"/>
      </w:tblGrid>
      <w:tr w:rsidR="00943121" w14:paraId="0F0F014B" w14:textId="77777777">
        <w:trPr>
          <w:cantSplit/>
          <w:tblHeader/>
        </w:trPr>
        <w:tc>
          <w:tcPr>
            <w:tcW w:w="3765" w:type="dxa"/>
            <w:shd w:val="clear" w:color="auto" w:fill="F3F2F1"/>
            <w:tcMar>
              <w:top w:w="60" w:type="dxa"/>
              <w:left w:w="100" w:type="dxa"/>
              <w:bottom w:w="60" w:type="dxa"/>
              <w:right w:w="100" w:type="dxa"/>
            </w:tcMar>
          </w:tcPr>
          <w:p w14:paraId="6387572D" w14:textId="77777777" w:rsidR="00943121" w:rsidRDefault="00184574">
            <w:pPr>
              <w:spacing w:after="40"/>
            </w:pPr>
            <w:r>
              <w:rPr>
                <w:b/>
                <w:bCs/>
                <w:sz w:val="17"/>
                <w:szCs w:val="17"/>
              </w:rPr>
              <w:t>Message</w:t>
            </w:r>
          </w:p>
        </w:tc>
        <w:tc>
          <w:tcPr>
            <w:tcW w:w="1828" w:type="dxa"/>
            <w:shd w:val="clear" w:color="auto" w:fill="F3F2F1"/>
            <w:tcMar>
              <w:top w:w="60" w:type="dxa"/>
              <w:left w:w="100" w:type="dxa"/>
              <w:bottom w:w="60" w:type="dxa"/>
              <w:right w:w="100" w:type="dxa"/>
            </w:tcMar>
          </w:tcPr>
          <w:p w14:paraId="5A2843D2" w14:textId="77777777" w:rsidR="00943121" w:rsidRDefault="00184574">
            <w:pPr>
              <w:spacing w:after="40"/>
            </w:pPr>
            <w:r>
              <w:rPr>
                <w:b/>
                <w:bCs/>
                <w:sz w:val="17"/>
                <w:szCs w:val="17"/>
              </w:rPr>
              <w:t>Where</w:t>
            </w:r>
          </w:p>
        </w:tc>
        <w:tc>
          <w:tcPr>
            <w:tcW w:w="3767" w:type="dxa"/>
            <w:shd w:val="clear" w:color="auto" w:fill="F3F2F1"/>
            <w:tcMar>
              <w:top w:w="60" w:type="dxa"/>
              <w:left w:w="100" w:type="dxa"/>
              <w:bottom w:w="60" w:type="dxa"/>
              <w:right w:w="100" w:type="dxa"/>
            </w:tcMar>
          </w:tcPr>
          <w:p w14:paraId="55BEAD66" w14:textId="77777777" w:rsidR="00943121" w:rsidRDefault="00184574">
            <w:pPr>
              <w:spacing w:after="40"/>
            </w:pPr>
            <w:r>
              <w:rPr>
                <w:b/>
                <w:bCs/>
                <w:sz w:val="17"/>
                <w:szCs w:val="17"/>
              </w:rPr>
              <w:t>Cause</w:t>
            </w:r>
          </w:p>
        </w:tc>
      </w:tr>
      <w:tr w:rsidR="00943121" w14:paraId="3745AA39" w14:textId="77777777">
        <w:trPr>
          <w:cantSplit/>
        </w:trPr>
        <w:tc>
          <w:tcPr>
            <w:tcW w:w="3765" w:type="dxa"/>
            <w:tcMar>
              <w:top w:w="60" w:type="dxa"/>
              <w:left w:w="100" w:type="dxa"/>
              <w:bottom w:w="60" w:type="dxa"/>
              <w:right w:w="100" w:type="dxa"/>
            </w:tcMar>
          </w:tcPr>
          <w:p w14:paraId="4DB1488D" w14:textId="77777777" w:rsidR="00943121" w:rsidRDefault="00184574">
            <w:pPr>
              <w:spacing w:after="40"/>
            </w:pPr>
            <w:r>
              <w:rPr>
                <w:sz w:val="17"/>
                <w:szCs w:val="17"/>
              </w:rPr>
              <w:t>"</w:t>
            </w:r>
            <w:r>
              <w:rPr>
                <w:i/>
                <w:iCs/>
                <w:sz w:val="17"/>
                <w:szCs w:val="17"/>
              </w:rPr>
              <w:t>n</w:t>
            </w:r>
            <w:r>
              <w:rPr>
                <w:sz w:val="17"/>
                <w:szCs w:val="17"/>
              </w:rPr>
              <w:t xml:space="preserve"> selected · You can delete up to 100 at a time."</w:t>
            </w:r>
          </w:p>
        </w:tc>
        <w:tc>
          <w:tcPr>
            <w:tcW w:w="1828" w:type="dxa"/>
            <w:tcMar>
              <w:top w:w="60" w:type="dxa"/>
              <w:left w:w="100" w:type="dxa"/>
              <w:bottom w:w="60" w:type="dxa"/>
              <w:right w:w="100" w:type="dxa"/>
            </w:tcMar>
          </w:tcPr>
          <w:p w14:paraId="25392CCE" w14:textId="77777777" w:rsidR="00943121" w:rsidRDefault="00184574">
            <w:pPr>
              <w:spacing w:after="40"/>
            </w:pPr>
            <w:r>
              <w:rPr>
                <w:sz w:val="17"/>
                <w:szCs w:val="17"/>
              </w:rPr>
              <w:t>Bottom bar</w:t>
            </w:r>
          </w:p>
        </w:tc>
        <w:tc>
          <w:tcPr>
            <w:tcW w:w="3767" w:type="dxa"/>
            <w:tcMar>
              <w:top w:w="60" w:type="dxa"/>
              <w:left w:w="100" w:type="dxa"/>
              <w:bottom w:w="60" w:type="dxa"/>
              <w:right w:w="100" w:type="dxa"/>
            </w:tcMar>
          </w:tcPr>
          <w:p w14:paraId="1D789DAD" w14:textId="77777777" w:rsidR="00943121" w:rsidRDefault="00184574">
            <w:pPr>
              <w:spacing w:after="40"/>
            </w:pPr>
            <w:r>
              <w:rPr>
                <w:sz w:val="17"/>
                <w:szCs w:val="17"/>
              </w:rPr>
              <w:t xml:space="preserve">Over </w:t>
            </w:r>
            <w:r>
              <w:rPr>
                <w:rFonts w:ascii="Consolas" w:eastAsia="Consolas" w:hAnsi="Consolas" w:cs="Consolas"/>
                <w:sz w:val="15"/>
                <w:szCs w:val="15"/>
                <w:shd w:val="clear" w:color="auto" w:fill="F3F2F1"/>
              </w:rPr>
              <w:t>maxRemovePerRun</w:t>
            </w:r>
          </w:p>
        </w:tc>
      </w:tr>
      <w:tr w:rsidR="00943121" w14:paraId="32BE08E3" w14:textId="77777777">
        <w:trPr>
          <w:cantSplit/>
        </w:trPr>
        <w:tc>
          <w:tcPr>
            <w:tcW w:w="3765" w:type="dxa"/>
            <w:tcMar>
              <w:top w:w="60" w:type="dxa"/>
              <w:left w:w="100" w:type="dxa"/>
              <w:bottom w:w="60" w:type="dxa"/>
              <w:right w:w="100" w:type="dxa"/>
            </w:tcMar>
          </w:tcPr>
          <w:p w14:paraId="06A02547" w14:textId="77777777" w:rsidR="00943121" w:rsidRDefault="00184574">
            <w:pPr>
              <w:spacing w:after="40"/>
            </w:pPr>
            <w:r>
              <w:rPr>
                <w:sz w:val="17"/>
                <w:szCs w:val="17"/>
              </w:rPr>
              <w:t xml:space="preserve">"Deleting </w:t>
            </w:r>
            <w:r>
              <w:rPr>
                <w:i/>
                <w:iCs/>
                <w:sz w:val="17"/>
                <w:szCs w:val="17"/>
              </w:rPr>
              <w:t>n</w:t>
            </w:r>
            <w:r>
              <w:rPr>
                <w:sz w:val="17"/>
                <w:szCs w:val="17"/>
              </w:rPr>
              <w:t xml:space="preserve"> of </w:t>
            </w:r>
            <w:r>
              <w:rPr>
                <w:i/>
                <w:iCs/>
                <w:sz w:val="17"/>
                <w:szCs w:val="17"/>
              </w:rPr>
              <w:t>m</w:t>
            </w:r>
            <w:r>
              <w:rPr>
                <w:sz w:val="17"/>
                <w:szCs w:val="17"/>
              </w:rPr>
              <w:t xml:space="preserve">: </w:t>
            </w:r>
            <w:r>
              <w:rPr>
                <w:i/>
                <w:iCs/>
                <w:sz w:val="17"/>
                <w:szCs w:val="17"/>
              </w:rPr>
              <w:t>name</w:t>
            </w:r>
            <w:r>
              <w:rPr>
                <w:sz w:val="17"/>
                <w:szCs w:val="17"/>
              </w:rPr>
              <w:t xml:space="preserve"> (</w:t>
            </w:r>
            <w:r>
              <w:rPr>
                <w:i/>
                <w:iCs/>
                <w:sz w:val="17"/>
                <w:szCs w:val="17"/>
              </w:rPr>
              <w:t>type</w:t>
            </w:r>
            <w:r>
              <w:rPr>
                <w:sz w:val="17"/>
                <w:szCs w:val="17"/>
              </w:rPr>
              <w:t>) · about ... left · You can close this window; deleting continues."</w:t>
            </w:r>
          </w:p>
        </w:tc>
        <w:tc>
          <w:tcPr>
            <w:tcW w:w="1828" w:type="dxa"/>
            <w:tcMar>
              <w:top w:w="60" w:type="dxa"/>
              <w:left w:w="100" w:type="dxa"/>
              <w:bottom w:w="60" w:type="dxa"/>
              <w:right w:w="100" w:type="dxa"/>
            </w:tcMar>
          </w:tcPr>
          <w:p w14:paraId="48C2BCBB" w14:textId="77777777" w:rsidR="00943121" w:rsidRDefault="00184574">
            <w:pPr>
              <w:spacing w:after="40"/>
            </w:pPr>
            <w:r>
              <w:rPr>
                <w:sz w:val="17"/>
                <w:szCs w:val="17"/>
              </w:rPr>
              <w:t>Bottom bar</w:t>
            </w:r>
          </w:p>
        </w:tc>
        <w:tc>
          <w:tcPr>
            <w:tcW w:w="3767" w:type="dxa"/>
            <w:tcMar>
              <w:top w:w="60" w:type="dxa"/>
              <w:left w:w="100" w:type="dxa"/>
              <w:bottom w:w="60" w:type="dxa"/>
              <w:right w:w="100" w:type="dxa"/>
            </w:tcMar>
          </w:tcPr>
          <w:p w14:paraId="71CF24A7" w14:textId="77777777" w:rsidR="00943121" w:rsidRDefault="00184574">
            <w:pPr>
              <w:spacing w:after="40"/>
            </w:pPr>
            <w:r>
              <w:rPr>
                <w:sz w:val="17"/>
                <w:szCs w:val="17"/>
              </w:rPr>
              <w:t>A run</w:t>
            </w:r>
          </w:p>
        </w:tc>
      </w:tr>
      <w:tr w:rsidR="00943121" w14:paraId="0A3A5F67" w14:textId="77777777">
        <w:trPr>
          <w:cantSplit/>
        </w:trPr>
        <w:tc>
          <w:tcPr>
            <w:tcW w:w="3765" w:type="dxa"/>
            <w:tcMar>
              <w:top w:w="60" w:type="dxa"/>
              <w:left w:w="100" w:type="dxa"/>
              <w:bottom w:w="60" w:type="dxa"/>
              <w:right w:w="100" w:type="dxa"/>
            </w:tcMar>
          </w:tcPr>
          <w:p w14:paraId="3F67CDCC" w14:textId="77777777" w:rsidR="00943121" w:rsidRDefault="00184574">
            <w:pPr>
              <w:spacing w:after="40"/>
            </w:pPr>
            <w:r>
              <w:rPr>
                <w:sz w:val="17"/>
                <w:szCs w:val="17"/>
              </w:rPr>
              <w:t xml:space="preserve">"You're deleting in the production environment </w:t>
            </w:r>
            <w:r>
              <w:rPr>
                <w:i/>
                <w:iCs/>
                <w:sz w:val="17"/>
                <w:szCs w:val="17"/>
              </w:rPr>
              <w:t>name</w:t>
            </w:r>
            <w:r>
              <w:rPr>
                <w:sz w:val="17"/>
                <w:szCs w:val="17"/>
              </w:rPr>
              <w:t>."</w:t>
            </w:r>
          </w:p>
        </w:tc>
        <w:tc>
          <w:tcPr>
            <w:tcW w:w="1828" w:type="dxa"/>
            <w:tcMar>
              <w:top w:w="60" w:type="dxa"/>
              <w:left w:w="100" w:type="dxa"/>
              <w:bottom w:w="60" w:type="dxa"/>
              <w:right w:w="100" w:type="dxa"/>
            </w:tcMar>
          </w:tcPr>
          <w:p w14:paraId="0C4EE314" w14:textId="77777777" w:rsidR="00943121" w:rsidRDefault="00184574">
            <w:pPr>
              <w:spacing w:after="40"/>
            </w:pPr>
            <w:r>
              <w:rPr>
                <w:sz w:val="17"/>
                <w:szCs w:val="17"/>
              </w:rPr>
              <w:t>Confirmation, red</w:t>
            </w:r>
          </w:p>
        </w:tc>
        <w:tc>
          <w:tcPr>
            <w:tcW w:w="3767" w:type="dxa"/>
            <w:tcMar>
              <w:top w:w="60" w:type="dxa"/>
              <w:left w:w="100" w:type="dxa"/>
              <w:bottom w:w="60" w:type="dxa"/>
              <w:right w:w="100" w:type="dxa"/>
            </w:tcMar>
          </w:tcPr>
          <w:p w14:paraId="496A332F" w14:textId="77777777" w:rsidR="00943121" w:rsidRDefault="00184574">
            <w:pPr>
              <w:spacing w:after="40"/>
            </w:pPr>
            <w:r>
              <w:rPr>
                <w:rFonts w:ascii="Consolas" w:eastAsia="Consolas" w:hAnsi="Consolas" w:cs="Consolas"/>
                <w:sz w:val="15"/>
                <w:szCs w:val="15"/>
                <w:shd w:val="clear" w:color="auto" w:fill="F3F2F1"/>
              </w:rPr>
              <w:t>productionEnvironments</w:t>
            </w:r>
            <w:r>
              <w:rPr>
                <w:sz w:val="17"/>
                <w:szCs w:val="17"/>
              </w:rPr>
              <w:t xml:space="preserve"> matches</w:t>
            </w:r>
          </w:p>
        </w:tc>
      </w:tr>
      <w:tr w:rsidR="00943121" w14:paraId="0ACACFDC" w14:textId="77777777">
        <w:trPr>
          <w:cantSplit/>
        </w:trPr>
        <w:tc>
          <w:tcPr>
            <w:tcW w:w="3765" w:type="dxa"/>
            <w:tcMar>
              <w:top w:w="60" w:type="dxa"/>
              <w:left w:w="100" w:type="dxa"/>
              <w:bottom w:w="60" w:type="dxa"/>
              <w:right w:w="100" w:type="dxa"/>
            </w:tcMar>
          </w:tcPr>
          <w:p w14:paraId="7C6AB746" w14:textId="77777777" w:rsidR="00943121" w:rsidRDefault="00184574">
            <w:pPr>
              <w:spacing w:after="40"/>
            </w:pPr>
            <w:r>
              <w:rPr>
                <w:sz w:val="17"/>
                <w:szCs w:val="17"/>
              </w:rPr>
              <w:t xml:space="preserve">"The maker portal sign-in ends in about </w:t>
            </w:r>
            <w:r>
              <w:rPr>
                <w:i/>
                <w:iCs/>
                <w:sz w:val="17"/>
                <w:szCs w:val="17"/>
              </w:rPr>
              <w:t>n</w:t>
            </w:r>
            <w:r>
              <w:rPr>
                <w:sz w:val="17"/>
                <w:szCs w:val="17"/>
              </w:rPr>
              <w:t xml:space="preserve"> minutes, which might not be enough. Reload the page to renew it, or delete fewer at a time."</w:t>
            </w:r>
          </w:p>
        </w:tc>
        <w:tc>
          <w:tcPr>
            <w:tcW w:w="1828" w:type="dxa"/>
            <w:tcMar>
              <w:top w:w="60" w:type="dxa"/>
              <w:left w:w="100" w:type="dxa"/>
              <w:bottom w:w="60" w:type="dxa"/>
              <w:right w:w="100" w:type="dxa"/>
            </w:tcMar>
          </w:tcPr>
          <w:p w14:paraId="2505F5DD" w14:textId="77777777" w:rsidR="00943121" w:rsidRDefault="00184574">
            <w:pPr>
              <w:spacing w:after="40"/>
            </w:pPr>
            <w:r>
              <w:rPr>
                <w:sz w:val="17"/>
                <w:szCs w:val="17"/>
              </w:rPr>
              <w:t>Confirmation, amber</w:t>
            </w:r>
          </w:p>
        </w:tc>
        <w:tc>
          <w:tcPr>
            <w:tcW w:w="3767" w:type="dxa"/>
            <w:tcMar>
              <w:top w:w="60" w:type="dxa"/>
              <w:left w:w="100" w:type="dxa"/>
              <w:bottom w:w="60" w:type="dxa"/>
              <w:right w:w="100" w:type="dxa"/>
            </w:tcMar>
          </w:tcPr>
          <w:p w14:paraId="70B5D575" w14:textId="77777777" w:rsidR="00943121" w:rsidRDefault="00184574">
            <w:pPr>
              <w:spacing w:after="40"/>
            </w:pPr>
            <w:r>
              <w:rPr>
                <w:sz w:val="17"/>
                <w:szCs w:val="17"/>
              </w:rPr>
              <w:t>Short token (</w:t>
            </w:r>
            <w:r>
              <w:rPr>
                <w:color w:val="0F6CBD"/>
                <w:sz w:val="17"/>
                <w:szCs w:val="17"/>
              </w:rPr>
              <w:t>10.2</w:t>
            </w:r>
            <w:r>
              <w:rPr>
                <w:sz w:val="17"/>
                <w:szCs w:val="17"/>
              </w:rPr>
              <w:t>)</w:t>
            </w:r>
          </w:p>
        </w:tc>
      </w:tr>
      <w:tr w:rsidR="00943121" w14:paraId="34FB5092" w14:textId="77777777">
        <w:trPr>
          <w:cantSplit/>
        </w:trPr>
        <w:tc>
          <w:tcPr>
            <w:tcW w:w="3765" w:type="dxa"/>
            <w:tcMar>
              <w:top w:w="60" w:type="dxa"/>
              <w:left w:w="100" w:type="dxa"/>
              <w:bottom w:w="60" w:type="dxa"/>
              <w:right w:w="100" w:type="dxa"/>
            </w:tcMar>
          </w:tcPr>
          <w:p w14:paraId="2194E332" w14:textId="77777777" w:rsidR="00943121" w:rsidRDefault="00184574">
            <w:pPr>
              <w:spacing w:after="40"/>
            </w:pPr>
            <w:r>
              <w:rPr>
                <w:sz w:val="17"/>
                <w:szCs w:val="17"/>
              </w:rPr>
              <w:t xml:space="preserve">"Deleting unmanaged layers · </w:t>
            </w:r>
            <w:r>
              <w:rPr>
                <w:i/>
                <w:iCs/>
                <w:sz w:val="17"/>
                <w:szCs w:val="17"/>
              </w:rPr>
              <w:t>n</w:t>
            </w:r>
            <w:r>
              <w:rPr>
                <w:sz w:val="17"/>
                <w:szCs w:val="17"/>
              </w:rPr>
              <w:t xml:space="preserve"> of </w:t>
            </w:r>
            <w:r>
              <w:rPr>
                <w:i/>
                <w:iCs/>
                <w:sz w:val="17"/>
                <w:szCs w:val="17"/>
              </w:rPr>
              <w:t>m</w:t>
            </w:r>
            <w:r>
              <w:rPr>
                <w:sz w:val="17"/>
                <w:szCs w:val="17"/>
              </w:rPr>
              <w:t>", "Deleting finished · Select to see the results"</w:t>
            </w:r>
          </w:p>
        </w:tc>
        <w:tc>
          <w:tcPr>
            <w:tcW w:w="1828" w:type="dxa"/>
            <w:tcMar>
              <w:top w:w="60" w:type="dxa"/>
              <w:left w:w="100" w:type="dxa"/>
              <w:bottom w:w="60" w:type="dxa"/>
              <w:right w:w="100" w:type="dxa"/>
            </w:tcMar>
          </w:tcPr>
          <w:p w14:paraId="67DCB873" w14:textId="77777777" w:rsidR="00943121" w:rsidRDefault="00184574">
            <w:pPr>
              <w:spacing w:after="40"/>
            </w:pPr>
            <w:r>
              <w:rPr>
                <w:sz w:val="17"/>
                <w:szCs w:val="17"/>
              </w:rPr>
              <w:t>Pill</w:t>
            </w:r>
          </w:p>
        </w:tc>
        <w:tc>
          <w:tcPr>
            <w:tcW w:w="3767" w:type="dxa"/>
            <w:tcMar>
              <w:top w:w="60" w:type="dxa"/>
              <w:left w:w="100" w:type="dxa"/>
              <w:bottom w:w="60" w:type="dxa"/>
              <w:right w:w="100" w:type="dxa"/>
            </w:tcMar>
          </w:tcPr>
          <w:p w14:paraId="199CF1F7" w14:textId="77777777" w:rsidR="00943121" w:rsidRDefault="00184574">
            <w:pPr>
              <w:spacing w:after="40"/>
            </w:pPr>
            <w:r>
              <w:rPr>
                <w:sz w:val="17"/>
                <w:szCs w:val="17"/>
              </w:rPr>
              <w:t>Window closed during a run</w:t>
            </w:r>
          </w:p>
        </w:tc>
      </w:tr>
      <w:tr w:rsidR="00943121" w14:paraId="58B320ED" w14:textId="77777777">
        <w:trPr>
          <w:cantSplit/>
        </w:trPr>
        <w:tc>
          <w:tcPr>
            <w:tcW w:w="3765" w:type="dxa"/>
            <w:tcMar>
              <w:top w:w="60" w:type="dxa"/>
              <w:left w:w="100" w:type="dxa"/>
              <w:bottom w:w="60" w:type="dxa"/>
              <w:right w:w="100" w:type="dxa"/>
            </w:tcMar>
          </w:tcPr>
          <w:p w14:paraId="284EC197" w14:textId="77777777" w:rsidR="00943121" w:rsidRDefault="00184574">
            <w:pPr>
              <w:spacing w:after="40"/>
            </w:pPr>
            <w:r>
              <w:rPr>
                <w:sz w:val="17"/>
                <w:szCs w:val="17"/>
              </w:rPr>
              <w:t xml:space="preserve">The row details of </w:t>
            </w:r>
            <w:r>
              <w:rPr>
                <w:color w:val="0F6CBD"/>
                <w:sz w:val="17"/>
                <w:szCs w:val="17"/>
              </w:rPr>
              <w:t>10.6</w:t>
            </w:r>
            <w:r>
              <w:rPr>
                <w:sz w:val="17"/>
                <w:szCs w:val="17"/>
              </w:rPr>
              <w:t xml:space="preserve"> to </w:t>
            </w:r>
            <w:r>
              <w:rPr>
                <w:color w:val="0F6CBD"/>
                <w:sz w:val="17"/>
                <w:szCs w:val="17"/>
              </w:rPr>
              <w:t>10.8</w:t>
            </w:r>
          </w:p>
        </w:tc>
        <w:tc>
          <w:tcPr>
            <w:tcW w:w="1828" w:type="dxa"/>
            <w:tcMar>
              <w:top w:w="60" w:type="dxa"/>
              <w:left w:w="100" w:type="dxa"/>
              <w:bottom w:w="60" w:type="dxa"/>
              <w:right w:w="100" w:type="dxa"/>
            </w:tcMar>
          </w:tcPr>
          <w:p w14:paraId="70657B72" w14:textId="77777777" w:rsidR="00943121" w:rsidRDefault="00184574">
            <w:pPr>
              <w:spacing w:after="40"/>
            </w:pPr>
            <w:r>
              <w:rPr>
                <w:sz w:val="17"/>
                <w:szCs w:val="17"/>
              </w:rPr>
              <w:t>Rows</w:t>
            </w:r>
          </w:p>
        </w:tc>
        <w:tc>
          <w:tcPr>
            <w:tcW w:w="3767" w:type="dxa"/>
            <w:tcMar>
              <w:top w:w="60" w:type="dxa"/>
              <w:left w:w="100" w:type="dxa"/>
              <w:bottom w:w="60" w:type="dxa"/>
              <w:right w:w="100" w:type="dxa"/>
            </w:tcMar>
          </w:tcPr>
          <w:p w14:paraId="003DAA19" w14:textId="77777777" w:rsidR="00943121" w:rsidRDefault="00184574">
            <w:pPr>
              <w:spacing w:after="40"/>
            </w:pPr>
            <w:r>
              <w:rPr>
                <w:sz w:val="17"/>
                <w:szCs w:val="17"/>
              </w:rPr>
              <w:t>Each outcome</w:t>
            </w:r>
          </w:p>
        </w:tc>
      </w:tr>
      <w:tr w:rsidR="00943121" w14:paraId="525DA0B8" w14:textId="77777777">
        <w:trPr>
          <w:cantSplit/>
        </w:trPr>
        <w:tc>
          <w:tcPr>
            <w:tcW w:w="3765" w:type="dxa"/>
            <w:tcMar>
              <w:top w:w="60" w:type="dxa"/>
              <w:left w:w="100" w:type="dxa"/>
              <w:bottom w:w="60" w:type="dxa"/>
              <w:right w:w="100" w:type="dxa"/>
            </w:tcMar>
          </w:tcPr>
          <w:p w14:paraId="6B030581" w14:textId="77777777" w:rsidR="00943121" w:rsidRDefault="00184574">
            <w:pPr>
              <w:spacing w:after="40"/>
            </w:pPr>
            <w:r>
              <w:rPr>
                <w:sz w:val="17"/>
                <w:szCs w:val="17"/>
              </w:rPr>
              <w:t>"Dataverse does not allow deleting the unmanaged layer of this component type. Undo the change by hand, or import its managed solution again with "Overwrite unmanaged customizations"."</w:t>
            </w:r>
          </w:p>
        </w:tc>
        <w:tc>
          <w:tcPr>
            <w:tcW w:w="1828" w:type="dxa"/>
            <w:tcMar>
              <w:top w:w="60" w:type="dxa"/>
              <w:left w:w="100" w:type="dxa"/>
              <w:bottom w:w="60" w:type="dxa"/>
              <w:right w:w="100" w:type="dxa"/>
            </w:tcMar>
          </w:tcPr>
          <w:p w14:paraId="6DF7132E" w14:textId="77777777" w:rsidR="00943121" w:rsidRDefault="00184574">
            <w:pPr>
              <w:spacing w:after="40"/>
            </w:pPr>
            <w:r>
              <w:rPr>
                <w:sz w:val="17"/>
                <w:szCs w:val="17"/>
              </w:rPr>
              <w:t>Row</w:t>
            </w:r>
          </w:p>
        </w:tc>
        <w:tc>
          <w:tcPr>
            <w:tcW w:w="3767" w:type="dxa"/>
            <w:tcMar>
              <w:top w:w="60" w:type="dxa"/>
              <w:left w:w="100" w:type="dxa"/>
              <w:bottom w:w="60" w:type="dxa"/>
              <w:right w:w="100" w:type="dxa"/>
            </w:tcMar>
          </w:tcPr>
          <w:p w14:paraId="3AA7CC83" w14:textId="77777777" w:rsidR="00943121" w:rsidRDefault="00184574">
            <w:pPr>
              <w:spacing w:after="40"/>
            </w:pPr>
            <w:r>
              <w:rPr>
                <w:sz w:val="17"/>
                <w:szCs w:val="17"/>
              </w:rPr>
              <w:t>Error 0x8004f059</w:t>
            </w:r>
          </w:p>
        </w:tc>
      </w:tr>
      <w:tr w:rsidR="00943121" w14:paraId="31556321" w14:textId="77777777">
        <w:trPr>
          <w:cantSplit/>
        </w:trPr>
        <w:tc>
          <w:tcPr>
            <w:tcW w:w="3765" w:type="dxa"/>
            <w:tcMar>
              <w:top w:w="60" w:type="dxa"/>
              <w:left w:w="100" w:type="dxa"/>
              <w:bottom w:w="60" w:type="dxa"/>
              <w:right w:w="100" w:type="dxa"/>
            </w:tcMar>
          </w:tcPr>
          <w:p w14:paraId="6CEB9898" w14:textId="77777777" w:rsidR="00943121" w:rsidRDefault="00184574">
            <w:pPr>
              <w:spacing w:after="40"/>
            </w:pPr>
            <w:r>
              <w:rPr>
                <w:sz w:val="17"/>
                <w:szCs w:val="17"/>
              </w:rPr>
              <w:t>"Dataverse does not allow deleting the unmanaged layer of this type. ..."</w:t>
            </w:r>
          </w:p>
        </w:tc>
        <w:tc>
          <w:tcPr>
            <w:tcW w:w="1828" w:type="dxa"/>
            <w:tcMar>
              <w:top w:w="60" w:type="dxa"/>
              <w:left w:w="100" w:type="dxa"/>
              <w:bottom w:w="60" w:type="dxa"/>
              <w:right w:w="100" w:type="dxa"/>
            </w:tcMar>
          </w:tcPr>
          <w:p w14:paraId="2549F2AF" w14:textId="77777777" w:rsidR="00943121" w:rsidRDefault="00184574">
            <w:pPr>
              <w:spacing w:after="40"/>
            </w:pPr>
            <w:r>
              <w:rPr>
                <w:sz w:val="17"/>
                <w:szCs w:val="17"/>
              </w:rPr>
              <w:t>Tooltip of the information icon</w:t>
            </w:r>
          </w:p>
        </w:tc>
        <w:tc>
          <w:tcPr>
            <w:tcW w:w="3767" w:type="dxa"/>
            <w:tcMar>
              <w:top w:w="60" w:type="dxa"/>
              <w:left w:w="100" w:type="dxa"/>
              <w:bottom w:w="60" w:type="dxa"/>
              <w:right w:w="100" w:type="dxa"/>
            </w:tcMar>
          </w:tcPr>
          <w:p w14:paraId="20EFF9F8" w14:textId="77777777" w:rsidR="00943121" w:rsidRDefault="00184574">
            <w:pPr>
              <w:spacing w:after="40"/>
            </w:pPr>
            <w:r>
              <w:rPr>
                <w:sz w:val="17"/>
                <w:szCs w:val="17"/>
              </w:rPr>
              <w:t xml:space="preserve">A type in </w:t>
            </w:r>
            <w:r>
              <w:rPr>
                <w:rFonts w:ascii="Consolas" w:eastAsia="Consolas" w:hAnsi="Consolas" w:cs="Consolas"/>
                <w:sz w:val="15"/>
                <w:szCs w:val="15"/>
                <w:shd w:val="clear" w:color="auto" w:fill="F3F2F1"/>
              </w:rPr>
              <w:t>undeletable</w:t>
            </w:r>
          </w:p>
        </w:tc>
      </w:tr>
      <w:tr w:rsidR="00943121" w14:paraId="3F4F6271" w14:textId="77777777">
        <w:trPr>
          <w:cantSplit/>
        </w:trPr>
        <w:tc>
          <w:tcPr>
            <w:tcW w:w="3765" w:type="dxa"/>
            <w:tcMar>
              <w:top w:w="60" w:type="dxa"/>
              <w:left w:w="100" w:type="dxa"/>
              <w:bottom w:w="60" w:type="dxa"/>
              <w:right w:w="100" w:type="dxa"/>
            </w:tcMar>
          </w:tcPr>
          <w:p w14:paraId="33C8C022" w14:textId="77777777" w:rsidR="00943121" w:rsidRDefault="00184574">
            <w:pPr>
              <w:spacing w:after="40"/>
            </w:pPr>
            <w:r>
              <w:rPr>
                <w:sz w:val="17"/>
                <w:szCs w:val="17"/>
              </w:rPr>
              <w:t>"Deleting is turned off in development environments."</w:t>
            </w:r>
          </w:p>
        </w:tc>
        <w:tc>
          <w:tcPr>
            <w:tcW w:w="1828" w:type="dxa"/>
            <w:tcMar>
              <w:top w:w="60" w:type="dxa"/>
              <w:left w:w="100" w:type="dxa"/>
              <w:bottom w:w="60" w:type="dxa"/>
              <w:right w:w="100" w:type="dxa"/>
            </w:tcMar>
          </w:tcPr>
          <w:p w14:paraId="377F9558" w14:textId="77777777" w:rsidR="00943121" w:rsidRDefault="00184574">
            <w:pPr>
              <w:spacing w:after="40"/>
            </w:pPr>
            <w:r>
              <w:rPr>
                <w:sz w:val="17"/>
                <w:szCs w:val="17"/>
              </w:rPr>
              <w:t>Bottom bar, badge tooltip</w:t>
            </w:r>
          </w:p>
        </w:tc>
        <w:tc>
          <w:tcPr>
            <w:tcW w:w="3767" w:type="dxa"/>
            <w:tcMar>
              <w:top w:w="60" w:type="dxa"/>
              <w:left w:w="100" w:type="dxa"/>
              <w:bottom w:w="60" w:type="dxa"/>
              <w:right w:w="100" w:type="dxa"/>
            </w:tcMar>
          </w:tcPr>
          <w:p w14:paraId="34912544" w14:textId="77777777" w:rsidR="00943121" w:rsidRDefault="00184574">
            <w:pPr>
              <w:spacing w:after="40"/>
            </w:pPr>
            <w:r>
              <w:rPr>
                <w:rFonts w:ascii="Consolas" w:eastAsia="Consolas" w:hAnsi="Consolas" w:cs="Consolas"/>
                <w:sz w:val="15"/>
                <w:szCs w:val="15"/>
                <w:shd w:val="clear" w:color="auto" w:fill="F3F2F1"/>
              </w:rPr>
              <w:t>developmentEnvironments</w:t>
            </w:r>
            <w:r>
              <w:rPr>
                <w:sz w:val="17"/>
                <w:szCs w:val="17"/>
              </w:rPr>
              <w:t xml:space="preserve"> matches</w:t>
            </w:r>
          </w:p>
        </w:tc>
      </w:tr>
      <w:tr w:rsidR="00943121" w14:paraId="5D534390" w14:textId="77777777">
        <w:trPr>
          <w:cantSplit/>
        </w:trPr>
        <w:tc>
          <w:tcPr>
            <w:tcW w:w="3765" w:type="dxa"/>
            <w:tcMar>
              <w:top w:w="60" w:type="dxa"/>
              <w:left w:w="100" w:type="dxa"/>
              <w:bottom w:w="60" w:type="dxa"/>
              <w:right w:w="100" w:type="dxa"/>
            </w:tcMar>
          </w:tcPr>
          <w:p w14:paraId="6380607E" w14:textId="77777777" w:rsidR="00943121" w:rsidRDefault="00184574">
            <w:pPr>
              <w:spacing w:after="40"/>
            </w:pPr>
            <w:r>
              <w:rPr>
                <w:sz w:val="17"/>
                <w:szCs w:val="17"/>
              </w:rPr>
              <w:t xml:space="preserve">The final messages of </w:t>
            </w:r>
            <w:r>
              <w:rPr>
                <w:color w:val="0F6CBD"/>
                <w:sz w:val="17"/>
                <w:szCs w:val="17"/>
              </w:rPr>
              <w:t>10.7</w:t>
            </w:r>
          </w:p>
        </w:tc>
        <w:tc>
          <w:tcPr>
            <w:tcW w:w="1828" w:type="dxa"/>
            <w:tcMar>
              <w:top w:w="60" w:type="dxa"/>
              <w:left w:w="100" w:type="dxa"/>
              <w:bottom w:w="60" w:type="dxa"/>
              <w:right w:w="100" w:type="dxa"/>
            </w:tcMar>
          </w:tcPr>
          <w:p w14:paraId="4F029AA3" w14:textId="77777777" w:rsidR="00943121" w:rsidRDefault="00184574">
            <w:pPr>
              <w:spacing w:after="40"/>
            </w:pPr>
            <w:r>
              <w:rPr>
                <w:sz w:val="17"/>
                <w:szCs w:val="17"/>
              </w:rPr>
              <w:t>Message</w:t>
            </w:r>
          </w:p>
        </w:tc>
        <w:tc>
          <w:tcPr>
            <w:tcW w:w="3767" w:type="dxa"/>
            <w:tcMar>
              <w:top w:w="60" w:type="dxa"/>
              <w:left w:w="100" w:type="dxa"/>
              <w:bottom w:w="60" w:type="dxa"/>
              <w:right w:w="100" w:type="dxa"/>
            </w:tcMar>
          </w:tcPr>
          <w:p w14:paraId="31F34964" w14:textId="77777777" w:rsidR="00943121" w:rsidRDefault="00184574">
            <w:pPr>
              <w:spacing w:after="40"/>
            </w:pPr>
            <w:r>
              <w:rPr>
                <w:sz w:val="17"/>
                <w:szCs w:val="17"/>
              </w:rPr>
              <w:t>The end of a run</w:t>
            </w:r>
          </w:p>
        </w:tc>
      </w:tr>
      <w:tr w:rsidR="00943121" w14:paraId="36070892" w14:textId="77777777">
        <w:trPr>
          <w:cantSplit/>
        </w:trPr>
        <w:tc>
          <w:tcPr>
            <w:tcW w:w="3765" w:type="dxa"/>
            <w:tcMar>
              <w:top w:w="60" w:type="dxa"/>
              <w:left w:w="100" w:type="dxa"/>
              <w:bottom w:w="60" w:type="dxa"/>
              <w:right w:w="100" w:type="dxa"/>
            </w:tcMar>
          </w:tcPr>
          <w:p w14:paraId="5E53DB07" w14:textId="77777777" w:rsidR="00943121" w:rsidRDefault="00184574">
            <w:pPr>
              <w:spacing w:after="40"/>
            </w:pPr>
            <w:r>
              <w:rPr>
                <w:rFonts w:ascii="Consolas" w:eastAsia="Consolas" w:hAnsi="Consolas" w:cs="Consolas"/>
                <w:sz w:val="15"/>
                <w:szCs w:val="15"/>
                <w:shd w:val="clear" w:color="auto" w:fill="F3F2F1"/>
              </w:rPr>
              <w:t>"contentNote": "the content of the unmanaged layer could not be read before the removal"</w:t>
            </w:r>
          </w:p>
        </w:tc>
        <w:tc>
          <w:tcPr>
            <w:tcW w:w="1828" w:type="dxa"/>
            <w:tcMar>
              <w:top w:w="60" w:type="dxa"/>
              <w:left w:w="100" w:type="dxa"/>
              <w:bottom w:w="60" w:type="dxa"/>
              <w:right w:w="100" w:type="dxa"/>
            </w:tcMar>
          </w:tcPr>
          <w:p w14:paraId="52069513" w14:textId="77777777" w:rsidR="00943121" w:rsidRDefault="00184574">
            <w:pPr>
              <w:spacing w:after="40"/>
            </w:pPr>
            <w:r>
              <w:rPr>
                <w:sz w:val="17"/>
                <w:szCs w:val="17"/>
              </w:rPr>
              <w:t>Deletion log, in the place's entry</w:t>
            </w:r>
          </w:p>
        </w:tc>
        <w:tc>
          <w:tcPr>
            <w:tcW w:w="3767" w:type="dxa"/>
            <w:tcMar>
              <w:top w:w="60" w:type="dxa"/>
              <w:left w:w="100" w:type="dxa"/>
              <w:bottom w:w="60" w:type="dxa"/>
              <w:right w:w="100" w:type="dxa"/>
            </w:tcMar>
          </w:tcPr>
          <w:p w14:paraId="6191EB91" w14:textId="77777777" w:rsidR="00943121" w:rsidRDefault="00184574">
            <w:pPr>
              <w:spacing w:after="40"/>
            </w:pPr>
            <w:r>
              <w:rPr>
                <w:sz w:val="17"/>
                <w:szCs w:val="17"/>
              </w:rPr>
              <w:t>A web resource kept as a file whose unmanaged layer's content could not be read right before the removal: another file was in effect, or the read failed (</w:t>
            </w:r>
            <w:r>
              <w:rPr>
                <w:color w:val="0F6CBD"/>
                <w:sz w:val="17"/>
                <w:szCs w:val="17"/>
              </w:rPr>
              <w:t>10.4</w:t>
            </w:r>
            <w:r>
              <w:rPr>
                <w:sz w:val="17"/>
                <w:szCs w:val="17"/>
              </w:rPr>
              <w:t>)</w:t>
            </w:r>
          </w:p>
        </w:tc>
      </w:tr>
    </w:tbl>
    <w:p w14:paraId="46E09C49" w14:textId="77777777" w:rsidR="00943121" w:rsidRDefault="00943121">
      <w:pPr>
        <w:spacing w:after="120"/>
      </w:pPr>
    </w:p>
    <w:p w14:paraId="31D86ECB" w14:textId="77777777" w:rsidR="00943121" w:rsidRDefault="00184574">
      <w:pPr>
        <w:spacing w:after="120"/>
      </w:pPr>
      <w:r>
        <w:rPr>
          <w:b/>
          <w:bCs/>
        </w:rPr>
        <w:t>Building</w:t>
      </w:r>
      <w:r>
        <w:t xml:space="preserve"> (printed by </w:t>
      </w:r>
      <w:r>
        <w:rPr>
          <w:rFonts w:ascii="Consolas" w:eastAsia="Consolas" w:hAnsi="Consolas" w:cs="Consolas"/>
          <w:sz w:val="18"/>
          <w:szCs w:val="18"/>
          <w:shd w:val="clear" w:color="auto" w:fill="F3F2F1"/>
        </w:rPr>
        <w:t>build-bookmarklet.mjs</w:t>
      </w:r>
      <w:r>
        <w:t xml:space="preserve">, </w:t>
      </w:r>
      <w:r>
        <w:rPr>
          <w:color w:val="0F6CBD"/>
        </w:rPr>
        <w:t>2.4</w:t>
      </w:r>
      <w:r>
        <w:t xml:space="preserve"> and </w:t>
      </w:r>
      <w:r>
        <w:rPr>
          <w:color w:val="0F6CBD"/>
        </w:rPr>
        <w:t>12.1</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943121" w14:paraId="7C97C6EA" w14:textId="77777777">
        <w:trPr>
          <w:cantSplit/>
          <w:tblHeader/>
        </w:trPr>
        <w:tc>
          <w:tcPr>
            <w:tcW w:w="4680" w:type="dxa"/>
            <w:shd w:val="clear" w:color="auto" w:fill="F3F2F1"/>
            <w:tcMar>
              <w:top w:w="60" w:type="dxa"/>
              <w:left w:w="100" w:type="dxa"/>
              <w:bottom w:w="60" w:type="dxa"/>
              <w:right w:w="100" w:type="dxa"/>
            </w:tcMar>
          </w:tcPr>
          <w:p w14:paraId="571F2628" w14:textId="77777777" w:rsidR="00943121" w:rsidRDefault="00184574">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6107A026" w14:textId="77777777" w:rsidR="00943121" w:rsidRDefault="00184574">
            <w:pPr>
              <w:spacing w:after="40"/>
            </w:pPr>
            <w:r>
              <w:rPr>
                <w:b/>
                <w:bCs/>
                <w:sz w:val="17"/>
                <w:szCs w:val="17"/>
              </w:rPr>
              <w:t>Cause</w:t>
            </w:r>
          </w:p>
        </w:tc>
      </w:tr>
      <w:tr w:rsidR="00943121" w14:paraId="28C3475F" w14:textId="77777777">
        <w:trPr>
          <w:cantSplit/>
        </w:trPr>
        <w:tc>
          <w:tcPr>
            <w:tcW w:w="4680" w:type="dxa"/>
            <w:tcMar>
              <w:top w:w="60" w:type="dxa"/>
              <w:left w:w="100" w:type="dxa"/>
              <w:bottom w:w="60" w:type="dxa"/>
              <w:right w:w="100" w:type="dxa"/>
            </w:tcMar>
          </w:tcPr>
          <w:p w14:paraId="65B6FB89" w14:textId="77777777" w:rsidR="00943121" w:rsidRDefault="00184574">
            <w:pPr>
              <w:spacing w:after="40"/>
            </w:pPr>
            <w:r>
              <w:rPr>
                <w:sz w:val="17"/>
                <w:szCs w:val="17"/>
              </w:rPr>
              <w:t xml:space="preserve">"bookmarklet </w:t>
            </w:r>
            <w:r>
              <w:rPr>
                <w:i/>
                <w:iCs/>
                <w:sz w:val="17"/>
                <w:szCs w:val="17"/>
              </w:rPr>
              <w:t>version</w:t>
            </w:r>
            <w:r>
              <w:rPr>
                <w:sz w:val="17"/>
                <w:szCs w:val="17"/>
              </w:rPr>
              <w:t xml:space="preserve">: </w:t>
            </w:r>
            <w:r>
              <w:rPr>
                <w:i/>
                <w:iCs/>
                <w:sz w:val="17"/>
                <w:szCs w:val="17"/>
              </w:rPr>
              <w:t>n</w:t>
            </w:r>
            <w:r>
              <w:rPr>
                <w:sz w:val="17"/>
                <w:szCs w:val="17"/>
              </w:rPr>
              <w:t xml:space="preserve"> characters (</w:t>
            </w:r>
            <w:r>
              <w:rPr>
                <w:i/>
                <w:iCs/>
                <w:sz w:val="17"/>
                <w:szCs w:val="17"/>
              </w:rPr>
              <w:t>size</w:t>
            </w:r>
            <w:r>
              <w:rPr>
                <w:sz w:val="17"/>
                <w:szCs w:val="17"/>
              </w:rPr>
              <w:t xml:space="preserve"> KB unpacked)"</w:t>
            </w:r>
          </w:p>
        </w:tc>
        <w:tc>
          <w:tcPr>
            <w:tcW w:w="4680" w:type="dxa"/>
            <w:tcMar>
              <w:top w:w="60" w:type="dxa"/>
              <w:left w:w="100" w:type="dxa"/>
              <w:bottom w:w="60" w:type="dxa"/>
              <w:right w:w="100" w:type="dxa"/>
            </w:tcMar>
          </w:tcPr>
          <w:p w14:paraId="37DCB2C7" w14:textId="77777777" w:rsidR="00943121" w:rsidRDefault="00184574">
            <w:pPr>
              <w:spacing w:after="40"/>
            </w:pPr>
            <w:r>
              <w:rPr>
                <w:sz w:val="17"/>
                <w:szCs w:val="17"/>
              </w:rPr>
              <w:t>Every build that finishes</w:t>
            </w:r>
          </w:p>
        </w:tc>
      </w:tr>
      <w:tr w:rsidR="00943121" w14:paraId="4994C252" w14:textId="77777777">
        <w:trPr>
          <w:cantSplit/>
        </w:trPr>
        <w:tc>
          <w:tcPr>
            <w:tcW w:w="4680" w:type="dxa"/>
            <w:tcMar>
              <w:top w:w="60" w:type="dxa"/>
              <w:left w:w="100" w:type="dxa"/>
              <w:bottom w:w="60" w:type="dxa"/>
              <w:right w:w="100" w:type="dxa"/>
            </w:tcMar>
          </w:tcPr>
          <w:p w14:paraId="6695E180" w14:textId="77777777" w:rsidR="00943121" w:rsidRDefault="00184574">
            <w:pPr>
              <w:spacing w:after="40"/>
            </w:pPr>
            <w:r>
              <w:rPr>
                <w:sz w:val="17"/>
                <w:szCs w:val="17"/>
              </w:rPr>
              <w:t>"Built with your environment rules from scanner.settings.json (</w:t>
            </w:r>
            <w:r>
              <w:rPr>
                <w:i/>
                <w:iCs/>
                <w:sz w:val="17"/>
                <w:szCs w:val="17"/>
              </w:rPr>
              <w:t>rule</w:t>
            </w:r>
            <w:r>
              <w:rPr>
                <w:sz w:val="17"/>
                <w:szCs w:val="17"/>
              </w:rPr>
              <w:t xml:space="preserve"> /</w:t>
            </w:r>
            <w:r>
              <w:rPr>
                <w:i/>
                <w:iCs/>
                <w:sz w:val="17"/>
                <w:szCs w:val="17"/>
              </w:rPr>
              <w:t>pattern</w:t>
            </w:r>
            <w:r>
              <w:rPr>
                <w:sz w:val="17"/>
                <w:szCs w:val="17"/>
              </w:rPr>
              <w:t>/i; ...): for your organization only, do not publish this build."</w:t>
            </w:r>
          </w:p>
        </w:tc>
        <w:tc>
          <w:tcPr>
            <w:tcW w:w="4680" w:type="dxa"/>
            <w:tcMar>
              <w:top w:w="60" w:type="dxa"/>
              <w:left w:w="100" w:type="dxa"/>
              <w:bottom w:w="60" w:type="dxa"/>
              <w:right w:w="100" w:type="dxa"/>
            </w:tcMar>
          </w:tcPr>
          <w:p w14:paraId="1EF8CB1C" w14:textId="77777777" w:rsidR="00943121" w:rsidRDefault="00184574">
            <w:pPr>
              <w:spacing w:after="40"/>
            </w:pPr>
            <w:r>
              <w:rPr>
                <w:rFonts w:ascii="Consolas" w:eastAsia="Consolas" w:hAnsi="Consolas" w:cs="Consolas"/>
                <w:sz w:val="15"/>
                <w:szCs w:val="15"/>
                <w:shd w:val="clear" w:color="auto" w:fill="F3F2F1"/>
              </w:rPr>
              <w:t>scanner.settings.json</w:t>
            </w:r>
            <w:r>
              <w:rPr>
                <w:sz w:val="17"/>
                <w:szCs w:val="17"/>
              </w:rPr>
              <w:t xml:space="preserve"> set at least one rule; the rules applied are listed</w:t>
            </w:r>
          </w:p>
        </w:tc>
      </w:tr>
      <w:tr w:rsidR="00943121" w14:paraId="7D943336" w14:textId="77777777">
        <w:trPr>
          <w:cantSplit/>
        </w:trPr>
        <w:tc>
          <w:tcPr>
            <w:tcW w:w="4680" w:type="dxa"/>
            <w:tcMar>
              <w:top w:w="60" w:type="dxa"/>
              <w:left w:w="100" w:type="dxa"/>
              <w:bottom w:w="60" w:type="dxa"/>
              <w:right w:w="100" w:type="dxa"/>
            </w:tcMar>
          </w:tcPr>
          <w:p w14:paraId="6AEF92C3" w14:textId="77777777" w:rsidR="00943121" w:rsidRDefault="00184574">
            <w:pPr>
              <w:spacing w:after="40"/>
            </w:pPr>
            <w:r>
              <w:rPr>
                <w:sz w:val="17"/>
                <w:szCs w:val="17"/>
              </w:rPr>
              <w:lastRenderedPageBreak/>
              <w:t>"scanner.settings.json names no environment: built without environment rules."</w:t>
            </w:r>
          </w:p>
        </w:tc>
        <w:tc>
          <w:tcPr>
            <w:tcW w:w="4680" w:type="dxa"/>
            <w:tcMar>
              <w:top w:w="60" w:type="dxa"/>
              <w:left w:w="100" w:type="dxa"/>
              <w:bottom w:w="60" w:type="dxa"/>
              <w:right w:w="100" w:type="dxa"/>
            </w:tcMar>
          </w:tcPr>
          <w:p w14:paraId="03DE2DEB" w14:textId="77777777" w:rsidR="00943121" w:rsidRDefault="00184574">
            <w:pPr>
              <w:spacing w:after="40"/>
            </w:pPr>
            <w:r>
              <w:rPr>
                <w:rFonts w:ascii="Consolas" w:eastAsia="Consolas" w:hAnsi="Consolas" w:cs="Consolas"/>
                <w:sz w:val="15"/>
                <w:szCs w:val="15"/>
                <w:shd w:val="clear" w:color="auto" w:fill="F3F2F1"/>
              </w:rPr>
              <w:t>scanner.settings.json</w:t>
            </w:r>
            <w:r>
              <w:rPr>
                <w:sz w:val="17"/>
                <w:szCs w:val="17"/>
              </w:rPr>
              <w:t xml:space="preserve"> exists but sets no rule</w:t>
            </w:r>
          </w:p>
        </w:tc>
      </w:tr>
      <w:tr w:rsidR="00943121" w14:paraId="5AC189D3" w14:textId="77777777">
        <w:trPr>
          <w:cantSplit/>
        </w:trPr>
        <w:tc>
          <w:tcPr>
            <w:tcW w:w="4680" w:type="dxa"/>
            <w:tcMar>
              <w:top w:w="60" w:type="dxa"/>
              <w:left w:w="100" w:type="dxa"/>
              <w:bottom w:w="60" w:type="dxa"/>
              <w:right w:w="100" w:type="dxa"/>
            </w:tcMar>
          </w:tcPr>
          <w:p w14:paraId="397D8A37" w14:textId="77777777" w:rsidR="00943121" w:rsidRDefault="00184574">
            <w:pPr>
              <w:spacing w:after="40"/>
            </w:pPr>
            <w:r>
              <w:rPr>
                <w:sz w:val="17"/>
                <w:szCs w:val="17"/>
              </w:rPr>
              <w:t>"scanner.settings.json must be a JSON object, as in scanner.settings.example.json"</w:t>
            </w:r>
          </w:p>
        </w:tc>
        <w:tc>
          <w:tcPr>
            <w:tcW w:w="4680" w:type="dxa"/>
            <w:tcMar>
              <w:top w:w="60" w:type="dxa"/>
              <w:left w:w="100" w:type="dxa"/>
              <w:bottom w:w="60" w:type="dxa"/>
              <w:right w:w="100" w:type="dxa"/>
            </w:tcMar>
          </w:tcPr>
          <w:p w14:paraId="202C3387" w14:textId="77777777" w:rsidR="00943121" w:rsidRDefault="00184574">
            <w:pPr>
              <w:spacing w:after="40"/>
            </w:pPr>
            <w:r>
              <w:rPr>
                <w:sz w:val="17"/>
                <w:szCs w:val="17"/>
              </w:rPr>
              <w:t xml:space="preserve">The file holds JSON that is not an object (a list, a text, a number or </w:t>
            </w:r>
            <w:r>
              <w:rPr>
                <w:rFonts w:ascii="Consolas" w:eastAsia="Consolas" w:hAnsi="Consolas" w:cs="Consolas"/>
                <w:sz w:val="15"/>
                <w:szCs w:val="15"/>
                <w:shd w:val="clear" w:color="auto" w:fill="F3F2F1"/>
              </w:rPr>
              <w:t>null</w:t>
            </w:r>
            <w:r>
              <w:rPr>
                <w:sz w:val="17"/>
                <w:szCs w:val="17"/>
              </w:rPr>
              <w:t>); the build stops</w:t>
            </w:r>
          </w:p>
        </w:tc>
      </w:tr>
      <w:tr w:rsidR="00943121" w14:paraId="562C5625" w14:textId="77777777">
        <w:trPr>
          <w:cantSplit/>
        </w:trPr>
        <w:tc>
          <w:tcPr>
            <w:tcW w:w="4680" w:type="dxa"/>
            <w:tcMar>
              <w:top w:w="60" w:type="dxa"/>
              <w:left w:w="100" w:type="dxa"/>
              <w:bottom w:w="60" w:type="dxa"/>
              <w:right w:w="100" w:type="dxa"/>
            </w:tcMar>
          </w:tcPr>
          <w:p w14:paraId="4DD13DF1" w14:textId="77777777" w:rsidR="00943121" w:rsidRDefault="00184574">
            <w:pPr>
              <w:spacing w:after="40"/>
            </w:pPr>
            <w:r>
              <w:rPr>
                <w:sz w:val="17"/>
                <w:szCs w:val="17"/>
              </w:rPr>
              <w:t xml:space="preserve">"scanner.settings.json: unknown setting </w:t>
            </w:r>
            <w:r>
              <w:rPr>
                <w:i/>
                <w:iCs/>
                <w:sz w:val="17"/>
                <w:szCs w:val="17"/>
              </w:rPr>
              <w:t>name</w:t>
            </w:r>
            <w:r>
              <w:rPr>
                <w:sz w:val="17"/>
                <w:szCs w:val="17"/>
              </w:rPr>
              <w:t>. The settings are: developmentEnvironments, productionEnvironments." ("unknown settings" and several names when there are more)</w:t>
            </w:r>
          </w:p>
        </w:tc>
        <w:tc>
          <w:tcPr>
            <w:tcW w:w="4680" w:type="dxa"/>
            <w:tcMar>
              <w:top w:w="60" w:type="dxa"/>
              <w:left w:w="100" w:type="dxa"/>
              <w:bottom w:w="60" w:type="dxa"/>
              <w:right w:w="100" w:type="dxa"/>
            </w:tcMar>
          </w:tcPr>
          <w:p w14:paraId="6F421BAB" w14:textId="77777777" w:rsidR="00943121" w:rsidRDefault="00184574">
            <w:pPr>
              <w:spacing w:after="40"/>
            </w:pPr>
            <w:r>
              <w:rPr>
                <w:sz w:val="17"/>
                <w:szCs w:val="17"/>
              </w:rPr>
              <w:t>A name other than the two rules, for example a misspelled one; the build stops</w:t>
            </w:r>
          </w:p>
        </w:tc>
      </w:tr>
      <w:tr w:rsidR="00943121" w14:paraId="7B8A6621" w14:textId="77777777">
        <w:trPr>
          <w:cantSplit/>
        </w:trPr>
        <w:tc>
          <w:tcPr>
            <w:tcW w:w="4680" w:type="dxa"/>
            <w:tcMar>
              <w:top w:w="60" w:type="dxa"/>
              <w:left w:w="100" w:type="dxa"/>
              <w:bottom w:w="60" w:type="dxa"/>
              <w:right w:w="100" w:type="dxa"/>
            </w:tcMar>
          </w:tcPr>
          <w:p w14:paraId="7DF1C059" w14:textId="77777777" w:rsidR="00943121" w:rsidRDefault="00184574">
            <w:pPr>
              <w:spacing w:after="40"/>
            </w:pPr>
            <w:r>
              <w:rPr>
                <w:sz w:val="17"/>
                <w:szCs w:val="17"/>
              </w:rPr>
              <w:t xml:space="preserve">"scanner.settings.json: </w:t>
            </w:r>
            <w:r>
              <w:rPr>
                <w:i/>
                <w:iCs/>
                <w:sz w:val="17"/>
                <w:szCs w:val="17"/>
              </w:rPr>
              <w:t>rule</w:t>
            </w:r>
            <w:r>
              <w:rPr>
                <w:sz w:val="17"/>
                <w:szCs w:val="17"/>
              </w:rPr>
              <w:t xml:space="preserve"> must be a regular expression written as a string"</w:t>
            </w:r>
          </w:p>
        </w:tc>
        <w:tc>
          <w:tcPr>
            <w:tcW w:w="4680" w:type="dxa"/>
            <w:tcMar>
              <w:top w:w="60" w:type="dxa"/>
              <w:left w:w="100" w:type="dxa"/>
              <w:bottom w:w="60" w:type="dxa"/>
              <w:right w:w="100" w:type="dxa"/>
            </w:tcMar>
          </w:tcPr>
          <w:p w14:paraId="3E6D20A6" w14:textId="77777777" w:rsidR="00943121" w:rsidRDefault="00184574">
            <w:pPr>
              <w:spacing w:after="40"/>
            </w:pPr>
            <w:r>
              <w:rPr>
                <w:sz w:val="17"/>
                <w:szCs w:val="17"/>
              </w:rPr>
              <w:t>A rule's value is not a string; the build stops</w:t>
            </w:r>
          </w:p>
        </w:tc>
      </w:tr>
      <w:tr w:rsidR="00943121" w14:paraId="6E84C681" w14:textId="77777777">
        <w:trPr>
          <w:cantSplit/>
        </w:trPr>
        <w:tc>
          <w:tcPr>
            <w:tcW w:w="4680" w:type="dxa"/>
            <w:tcMar>
              <w:top w:w="60" w:type="dxa"/>
              <w:left w:w="100" w:type="dxa"/>
              <w:bottom w:w="60" w:type="dxa"/>
              <w:right w:w="100" w:type="dxa"/>
            </w:tcMar>
          </w:tcPr>
          <w:p w14:paraId="077CFA6D" w14:textId="77777777" w:rsidR="00943121" w:rsidRDefault="00184574">
            <w:pPr>
              <w:spacing w:after="40"/>
            </w:pPr>
            <w:r>
              <w:rPr>
                <w:sz w:val="17"/>
                <w:szCs w:val="17"/>
              </w:rPr>
              <w:t xml:space="preserve">"layer-scanner.js no longer contains: </w:t>
            </w:r>
            <w:r>
              <w:rPr>
                <w:i/>
                <w:iCs/>
                <w:sz w:val="17"/>
                <w:szCs w:val="17"/>
              </w:rPr>
              <w:t>text</w:t>
            </w:r>
            <w:r>
              <w:rPr>
                <w:sz w:val="17"/>
                <w:szCs w:val="17"/>
              </w:rPr>
              <w:t>"</w:t>
            </w:r>
          </w:p>
        </w:tc>
        <w:tc>
          <w:tcPr>
            <w:tcW w:w="4680" w:type="dxa"/>
            <w:tcMar>
              <w:top w:w="60" w:type="dxa"/>
              <w:left w:w="100" w:type="dxa"/>
              <w:bottom w:w="60" w:type="dxa"/>
              <w:right w:w="100" w:type="dxa"/>
            </w:tcMar>
          </w:tcPr>
          <w:p w14:paraId="609FD394" w14:textId="77777777" w:rsidR="00943121" w:rsidRDefault="00184574">
            <w:pPr>
              <w:spacing w:after="40"/>
            </w:pPr>
            <w:r>
              <w:rPr>
                <w:sz w:val="17"/>
                <w:szCs w:val="17"/>
              </w:rPr>
              <w:t>A line the build replaces was changed (</w:t>
            </w:r>
            <w:r>
              <w:rPr>
                <w:color w:val="0F6CBD"/>
                <w:sz w:val="17"/>
                <w:szCs w:val="17"/>
              </w:rPr>
              <w:t>12.1</w:t>
            </w:r>
            <w:r>
              <w:rPr>
                <w:sz w:val="17"/>
                <w:szCs w:val="17"/>
              </w:rPr>
              <w:t>); the build stops</w:t>
            </w:r>
          </w:p>
        </w:tc>
      </w:tr>
    </w:tbl>
    <w:p w14:paraId="76C038B9" w14:textId="77777777" w:rsidR="00943121" w:rsidRDefault="00943121">
      <w:pPr>
        <w:spacing w:after="120"/>
      </w:pPr>
    </w:p>
    <w:p w14:paraId="474D06C5" w14:textId="77777777" w:rsidR="00943121" w:rsidRDefault="00943121">
      <w:pPr>
        <w:pBdr>
          <w:bottom w:val="single" w:sz="4" w:space="1" w:color="D1D1D1"/>
        </w:pBdr>
        <w:spacing w:after="120"/>
      </w:pPr>
    </w:p>
    <w:p w14:paraId="71098D41" w14:textId="77777777" w:rsidR="00943121" w:rsidRDefault="00184574">
      <w:pPr>
        <w:pStyle w:val="Heading1"/>
        <w:keepNext/>
      </w:pPr>
      <w:bookmarkStart w:id="137" w:name="_Toc242992765"/>
      <w:r>
        <w:t>Appendix B. Glossary</w:t>
      </w:r>
      <w:bookmarkEnd w:id="137"/>
    </w:p>
    <w:p w14:paraId="167CE0B7" w14:textId="77777777" w:rsidR="00943121" w:rsidRDefault="00184574">
      <w:pPr>
        <w:spacing w:after="120"/>
      </w:pPr>
      <w:r>
        <w:t xml:space="preserve">The terms of this guide, with the meaning it gives them. Texts of the window, such as </w:t>
      </w:r>
      <w:r>
        <w:rPr>
          <w:i/>
          <w:iCs/>
        </w:rPr>
        <w:t>What changed</w:t>
      </w:r>
      <w:r>
        <w:t xml:space="preserve">, are explained where the window is described (chapters </w:t>
      </w:r>
      <w:r>
        <w:rPr>
          <w:color w:val="0F6CBD"/>
        </w:rPr>
        <w:t>8</w:t>
      </w:r>
      <w:r>
        <w:t xml:space="preserve"> and </w:t>
      </w:r>
      <w:r>
        <w:rPr>
          <w:color w:val="0F6CBD"/>
        </w:rPr>
        <w:t>9</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74"/>
        <w:gridCol w:w="6686"/>
      </w:tblGrid>
      <w:tr w:rsidR="00943121" w14:paraId="54C3E9DD" w14:textId="77777777">
        <w:trPr>
          <w:cantSplit/>
          <w:tblHeader/>
        </w:trPr>
        <w:tc>
          <w:tcPr>
            <w:tcW w:w="2674" w:type="dxa"/>
            <w:shd w:val="clear" w:color="auto" w:fill="F3F2F1"/>
            <w:tcMar>
              <w:top w:w="60" w:type="dxa"/>
              <w:left w:w="100" w:type="dxa"/>
              <w:bottom w:w="60" w:type="dxa"/>
              <w:right w:w="100" w:type="dxa"/>
            </w:tcMar>
          </w:tcPr>
          <w:p w14:paraId="4FC587C0" w14:textId="77777777" w:rsidR="00943121" w:rsidRDefault="00184574">
            <w:pPr>
              <w:spacing w:after="40"/>
            </w:pPr>
            <w:r>
              <w:rPr>
                <w:b/>
                <w:bCs/>
                <w:sz w:val="17"/>
                <w:szCs w:val="17"/>
              </w:rPr>
              <w:t>Term</w:t>
            </w:r>
          </w:p>
        </w:tc>
        <w:tc>
          <w:tcPr>
            <w:tcW w:w="6686" w:type="dxa"/>
            <w:shd w:val="clear" w:color="auto" w:fill="F3F2F1"/>
            <w:tcMar>
              <w:top w:w="60" w:type="dxa"/>
              <w:left w:w="100" w:type="dxa"/>
              <w:bottom w:w="60" w:type="dxa"/>
              <w:right w:w="100" w:type="dxa"/>
            </w:tcMar>
          </w:tcPr>
          <w:p w14:paraId="67F59E39" w14:textId="77777777" w:rsidR="00943121" w:rsidRDefault="00184574">
            <w:pPr>
              <w:spacing w:after="40"/>
            </w:pPr>
            <w:r>
              <w:rPr>
                <w:b/>
                <w:bCs/>
                <w:sz w:val="17"/>
                <w:szCs w:val="17"/>
              </w:rPr>
              <w:t>Meaning</w:t>
            </w:r>
          </w:p>
        </w:tc>
      </w:tr>
      <w:tr w:rsidR="00943121" w14:paraId="583C852A" w14:textId="77777777">
        <w:trPr>
          <w:cantSplit/>
        </w:trPr>
        <w:tc>
          <w:tcPr>
            <w:tcW w:w="2674" w:type="dxa"/>
            <w:tcMar>
              <w:top w:w="60" w:type="dxa"/>
              <w:left w:w="100" w:type="dxa"/>
              <w:bottom w:w="60" w:type="dxa"/>
              <w:right w:w="100" w:type="dxa"/>
            </w:tcMar>
          </w:tcPr>
          <w:p w14:paraId="7AEFB878" w14:textId="77777777" w:rsidR="00943121" w:rsidRDefault="00184574">
            <w:pPr>
              <w:spacing w:after="40"/>
            </w:pPr>
            <w:r>
              <w:rPr>
                <w:b/>
                <w:bCs/>
                <w:sz w:val="17"/>
                <w:szCs w:val="17"/>
              </w:rPr>
              <w:t>Active layer</w:t>
            </w:r>
          </w:p>
        </w:tc>
        <w:tc>
          <w:tcPr>
            <w:tcW w:w="6686" w:type="dxa"/>
            <w:tcMar>
              <w:top w:w="60" w:type="dxa"/>
              <w:left w:w="100" w:type="dxa"/>
              <w:bottom w:w="60" w:type="dxa"/>
              <w:right w:w="100" w:type="dxa"/>
            </w:tcMar>
          </w:tcPr>
          <w:p w14:paraId="5984D717" w14:textId="77777777" w:rsidR="00943121" w:rsidRDefault="00184574">
            <w:pPr>
              <w:spacing w:after="40"/>
            </w:pPr>
            <w:r>
              <w:rPr>
                <w:sz w:val="17"/>
                <w:szCs w:val="17"/>
              </w:rPr>
              <w:t xml:space="preserve">The unmanaged layer of a component. Dataverse files it under the solution name </w:t>
            </w:r>
            <w:r>
              <w:rPr>
                <w:rFonts w:ascii="Consolas" w:eastAsia="Consolas" w:hAnsi="Consolas" w:cs="Consolas"/>
                <w:sz w:val="15"/>
                <w:szCs w:val="15"/>
                <w:shd w:val="clear" w:color="auto" w:fill="F3F2F1"/>
              </w:rPr>
              <w:t>Active</w:t>
            </w:r>
            <w:r>
              <w:rPr>
                <w:sz w:val="17"/>
                <w:szCs w:val="17"/>
              </w:rPr>
              <w:t xml:space="preserve"> (id </w:t>
            </w:r>
            <w:r>
              <w:rPr>
                <w:rFonts w:ascii="Consolas" w:eastAsia="Consolas" w:hAnsi="Consolas" w:cs="Consolas"/>
                <w:sz w:val="15"/>
                <w:szCs w:val="15"/>
                <w:shd w:val="clear" w:color="auto" w:fill="F3F2F1"/>
              </w:rPr>
              <w:t>fd140aae-4df4-11dd-bd17-0019b9312238</w:t>
            </w:r>
            <w:r>
              <w:rPr>
                <w:sz w:val="17"/>
                <w:szCs w:val="17"/>
              </w:rPr>
              <w:t>, the same in every environment)</w:t>
            </w:r>
          </w:p>
        </w:tc>
      </w:tr>
      <w:tr w:rsidR="00943121" w14:paraId="4D6DA0AF" w14:textId="77777777">
        <w:trPr>
          <w:cantSplit/>
        </w:trPr>
        <w:tc>
          <w:tcPr>
            <w:tcW w:w="2674" w:type="dxa"/>
            <w:tcMar>
              <w:top w:w="60" w:type="dxa"/>
              <w:left w:w="100" w:type="dxa"/>
              <w:bottom w:w="60" w:type="dxa"/>
              <w:right w:w="100" w:type="dxa"/>
            </w:tcMar>
          </w:tcPr>
          <w:p w14:paraId="24CD871C" w14:textId="77777777" w:rsidR="00943121" w:rsidRDefault="00184574">
            <w:pPr>
              <w:spacing w:after="40"/>
            </w:pPr>
            <w:r>
              <w:rPr>
                <w:b/>
                <w:bCs/>
                <w:sz w:val="17"/>
                <w:szCs w:val="17"/>
              </w:rPr>
              <w:t>Armed</w:t>
            </w:r>
          </w:p>
        </w:tc>
        <w:tc>
          <w:tcPr>
            <w:tcW w:w="6686" w:type="dxa"/>
            <w:tcMar>
              <w:top w:w="60" w:type="dxa"/>
              <w:left w:w="100" w:type="dxa"/>
              <w:bottom w:w="60" w:type="dxa"/>
              <w:right w:w="100" w:type="dxa"/>
            </w:tcMar>
          </w:tcPr>
          <w:p w14:paraId="7BC4F165" w14:textId="77777777" w:rsidR="00943121" w:rsidRDefault="00184574">
            <w:pPr>
              <w:spacing w:after="40"/>
            </w:pPr>
            <w:r>
              <w:rPr>
                <w:sz w:val="17"/>
                <w:szCs w:val="17"/>
              </w:rPr>
              <w:t xml:space="preserve">The state, for the length of a confirmed run, in which </w:t>
            </w:r>
            <w:r>
              <w:rPr>
                <w:rFonts w:ascii="Consolas" w:eastAsia="Consolas" w:hAnsi="Consolas" w:cs="Consolas"/>
                <w:sz w:val="15"/>
                <w:szCs w:val="15"/>
                <w:shd w:val="clear" w:color="auto" w:fill="F3F2F1"/>
              </w:rPr>
              <w:t>requestOnce</w:t>
            </w:r>
            <w:r>
              <w:rPr>
                <w:sz w:val="17"/>
                <w:szCs w:val="17"/>
              </w:rPr>
              <w:t xml:space="preserve"> lets </w:t>
            </w:r>
            <w:r>
              <w:rPr>
                <w:rFonts w:ascii="Consolas" w:eastAsia="Consolas" w:hAnsi="Consolas" w:cs="Consolas"/>
                <w:sz w:val="15"/>
                <w:szCs w:val="15"/>
                <w:shd w:val="clear" w:color="auto" w:fill="F3F2F1"/>
              </w:rPr>
              <w:t>write()</w:t>
            </w:r>
            <w:r>
              <w:rPr>
                <w:sz w:val="17"/>
                <w:szCs w:val="17"/>
              </w:rPr>
              <w:t xml:space="preserve"> requests through (</w:t>
            </w:r>
            <w:r>
              <w:rPr>
                <w:color w:val="0F6CBD"/>
                <w:sz w:val="17"/>
                <w:szCs w:val="17"/>
              </w:rPr>
              <w:t>10.3</w:t>
            </w:r>
            <w:r>
              <w:rPr>
                <w:sz w:val="17"/>
                <w:szCs w:val="17"/>
              </w:rPr>
              <w:t>)</w:t>
            </w:r>
          </w:p>
        </w:tc>
      </w:tr>
      <w:tr w:rsidR="00943121" w14:paraId="22F7F9EA" w14:textId="77777777">
        <w:trPr>
          <w:cantSplit/>
        </w:trPr>
        <w:tc>
          <w:tcPr>
            <w:tcW w:w="2674" w:type="dxa"/>
            <w:tcMar>
              <w:top w:w="60" w:type="dxa"/>
              <w:left w:w="100" w:type="dxa"/>
              <w:bottom w:w="60" w:type="dxa"/>
              <w:right w:w="100" w:type="dxa"/>
            </w:tcMar>
          </w:tcPr>
          <w:p w14:paraId="01BA301F" w14:textId="77777777" w:rsidR="00943121" w:rsidRDefault="00184574">
            <w:pPr>
              <w:spacing w:after="40"/>
            </w:pPr>
            <w:r>
              <w:rPr>
                <w:b/>
                <w:bCs/>
                <w:sz w:val="17"/>
                <w:szCs w:val="17"/>
              </w:rPr>
              <w:t>Banner</w:t>
            </w:r>
          </w:p>
        </w:tc>
        <w:tc>
          <w:tcPr>
            <w:tcW w:w="6686" w:type="dxa"/>
            <w:tcMar>
              <w:top w:w="60" w:type="dxa"/>
              <w:left w:w="100" w:type="dxa"/>
              <w:bottom w:w="60" w:type="dxa"/>
              <w:right w:w="100" w:type="dxa"/>
            </w:tcMar>
          </w:tcPr>
          <w:p w14:paraId="5ED4C0DE" w14:textId="77777777" w:rsidR="00943121" w:rsidRDefault="00184574">
            <w:pPr>
              <w:spacing w:after="40"/>
            </w:pPr>
            <w:r>
              <w:rPr>
                <w:sz w:val="17"/>
                <w:szCs w:val="17"/>
              </w:rPr>
              <w:t>A note above the results: incomplete scan (amber), types not checked, findings not read yet</w:t>
            </w:r>
          </w:p>
        </w:tc>
      </w:tr>
      <w:tr w:rsidR="00943121" w14:paraId="5D68E2B0" w14:textId="77777777">
        <w:trPr>
          <w:cantSplit/>
        </w:trPr>
        <w:tc>
          <w:tcPr>
            <w:tcW w:w="2674" w:type="dxa"/>
            <w:tcMar>
              <w:top w:w="60" w:type="dxa"/>
              <w:left w:w="100" w:type="dxa"/>
              <w:bottom w:w="60" w:type="dxa"/>
              <w:right w:w="100" w:type="dxa"/>
            </w:tcMar>
          </w:tcPr>
          <w:p w14:paraId="1E3B5AC1" w14:textId="77777777" w:rsidR="00943121" w:rsidRDefault="00184574">
            <w:pPr>
              <w:spacing w:after="40"/>
            </w:pPr>
            <w:r>
              <w:rPr>
                <w:b/>
                <w:bCs/>
                <w:sz w:val="17"/>
                <w:szCs w:val="17"/>
              </w:rPr>
              <w:t>Bookmarklet</w:t>
            </w:r>
          </w:p>
        </w:tc>
        <w:tc>
          <w:tcPr>
            <w:tcW w:w="6686" w:type="dxa"/>
            <w:tcMar>
              <w:top w:w="60" w:type="dxa"/>
              <w:left w:w="100" w:type="dxa"/>
              <w:bottom w:w="60" w:type="dxa"/>
              <w:right w:w="100" w:type="dxa"/>
            </w:tcMar>
          </w:tcPr>
          <w:p w14:paraId="6615624C" w14:textId="77777777" w:rsidR="00943121" w:rsidRDefault="00184574">
            <w:pPr>
              <w:spacing w:after="40"/>
            </w:pPr>
            <w:r>
              <w:rPr>
                <w:sz w:val="17"/>
                <w:szCs w:val="17"/>
              </w:rPr>
              <w:t xml:space="preserve">A favourite whose address is </w:t>
            </w:r>
            <w:r>
              <w:rPr>
                <w:rFonts w:ascii="Consolas" w:eastAsia="Consolas" w:hAnsi="Consolas" w:cs="Consolas"/>
                <w:sz w:val="15"/>
                <w:szCs w:val="15"/>
                <w:shd w:val="clear" w:color="auto" w:fill="F3F2F1"/>
              </w:rPr>
              <w:t>javascript:</w:t>
            </w:r>
            <w:r>
              <w:rPr>
                <w:sz w:val="17"/>
                <w:szCs w:val="17"/>
              </w:rPr>
              <w:t xml:space="preserve"> code. Clicking it runs the code on the open page, with the page's sign-in</w:t>
            </w:r>
          </w:p>
        </w:tc>
      </w:tr>
      <w:tr w:rsidR="00943121" w14:paraId="780B4742" w14:textId="77777777">
        <w:trPr>
          <w:cantSplit/>
        </w:trPr>
        <w:tc>
          <w:tcPr>
            <w:tcW w:w="2674" w:type="dxa"/>
            <w:tcMar>
              <w:top w:w="60" w:type="dxa"/>
              <w:left w:w="100" w:type="dxa"/>
              <w:bottom w:w="60" w:type="dxa"/>
              <w:right w:w="100" w:type="dxa"/>
            </w:tcMar>
          </w:tcPr>
          <w:p w14:paraId="1BCD550E" w14:textId="77777777" w:rsidR="00943121" w:rsidRDefault="00184574">
            <w:pPr>
              <w:spacing w:after="40"/>
            </w:pPr>
            <w:r>
              <w:rPr>
                <w:b/>
                <w:bCs/>
                <w:sz w:val="17"/>
                <w:szCs w:val="17"/>
              </w:rPr>
              <w:t>Byte order mark</w:t>
            </w:r>
          </w:p>
        </w:tc>
        <w:tc>
          <w:tcPr>
            <w:tcW w:w="6686" w:type="dxa"/>
            <w:tcMar>
              <w:top w:w="60" w:type="dxa"/>
              <w:left w:w="100" w:type="dxa"/>
              <w:bottom w:w="60" w:type="dxa"/>
              <w:right w:w="100" w:type="dxa"/>
            </w:tcMar>
          </w:tcPr>
          <w:p w14:paraId="2F44A8C5" w14:textId="77777777" w:rsidR="00943121" w:rsidRDefault="00184574">
            <w:pPr>
              <w:spacing w:after="40"/>
            </w:pPr>
            <w:r>
              <w:rPr>
                <w:sz w:val="17"/>
                <w:szCs w:val="17"/>
              </w:rPr>
              <w:t>Three bytes at the start of a UTF-8 file that tell Excel the file is UTF-8</w:t>
            </w:r>
          </w:p>
        </w:tc>
      </w:tr>
      <w:tr w:rsidR="00943121" w14:paraId="2B07F984" w14:textId="77777777">
        <w:trPr>
          <w:cantSplit/>
        </w:trPr>
        <w:tc>
          <w:tcPr>
            <w:tcW w:w="2674" w:type="dxa"/>
            <w:tcMar>
              <w:top w:w="60" w:type="dxa"/>
              <w:left w:w="100" w:type="dxa"/>
              <w:bottom w:w="60" w:type="dxa"/>
              <w:right w:w="100" w:type="dxa"/>
            </w:tcMar>
          </w:tcPr>
          <w:p w14:paraId="63B9A9EF" w14:textId="77777777" w:rsidR="00943121" w:rsidRDefault="00184574">
            <w:pPr>
              <w:spacing w:after="40"/>
            </w:pPr>
            <w:r>
              <w:rPr>
                <w:b/>
                <w:bCs/>
                <w:sz w:val="17"/>
                <w:szCs w:val="17"/>
              </w:rPr>
              <w:t>Cascade settings</w:t>
            </w:r>
          </w:p>
        </w:tc>
        <w:tc>
          <w:tcPr>
            <w:tcW w:w="6686" w:type="dxa"/>
            <w:tcMar>
              <w:top w:w="60" w:type="dxa"/>
              <w:left w:w="100" w:type="dxa"/>
              <w:bottom w:w="60" w:type="dxa"/>
              <w:right w:w="100" w:type="dxa"/>
            </w:tcMar>
          </w:tcPr>
          <w:p w14:paraId="64B91282" w14:textId="77777777" w:rsidR="00943121" w:rsidRDefault="00184574">
            <w:pPr>
              <w:spacing w:after="40"/>
            </w:pPr>
            <w:r>
              <w:rPr>
                <w:sz w:val="17"/>
                <w:szCs w:val="17"/>
              </w:rPr>
              <w:t>A relationship's delete, assign, share and similar behaviour. Dataverse layers them separately from the relationship's definition (</w:t>
            </w:r>
            <w:r>
              <w:rPr>
                <w:color w:val="0F6CBD"/>
                <w:sz w:val="17"/>
                <w:szCs w:val="17"/>
              </w:rPr>
              <w:t>10.3</w:t>
            </w:r>
            <w:r>
              <w:rPr>
                <w:sz w:val="17"/>
                <w:szCs w:val="17"/>
              </w:rPr>
              <w:t>)</w:t>
            </w:r>
          </w:p>
        </w:tc>
      </w:tr>
      <w:tr w:rsidR="00943121" w14:paraId="06D776AA" w14:textId="77777777">
        <w:trPr>
          <w:cantSplit/>
        </w:trPr>
        <w:tc>
          <w:tcPr>
            <w:tcW w:w="2674" w:type="dxa"/>
            <w:tcMar>
              <w:top w:w="60" w:type="dxa"/>
              <w:left w:w="100" w:type="dxa"/>
              <w:bottom w:w="60" w:type="dxa"/>
              <w:right w:w="100" w:type="dxa"/>
            </w:tcMar>
          </w:tcPr>
          <w:p w14:paraId="6BFC1331" w14:textId="77777777" w:rsidR="00943121" w:rsidRDefault="00184574">
            <w:pPr>
              <w:spacing w:after="40"/>
            </w:pPr>
            <w:r>
              <w:rPr>
                <w:b/>
                <w:bCs/>
                <w:sz w:val="17"/>
                <w:szCs w:val="17"/>
              </w:rPr>
              <w:t>Classic Solution layers page</w:t>
            </w:r>
          </w:p>
        </w:tc>
        <w:tc>
          <w:tcPr>
            <w:tcW w:w="6686" w:type="dxa"/>
            <w:tcMar>
              <w:top w:w="60" w:type="dxa"/>
              <w:left w:w="100" w:type="dxa"/>
              <w:bottom w:w="60" w:type="dxa"/>
              <w:right w:w="100" w:type="dxa"/>
            </w:tcMar>
          </w:tcPr>
          <w:p w14:paraId="407941A0" w14:textId="77777777" w:rsidR="00943121" w:rsidRDefault="00184574">
            <w:pPr>
              <w:spacing w:after="40"/>
            </w:pPr>
            <w:r>
              <w:rPr>
                <w:sz w:val="17"/>
                <w:szCs w:val="17"/>
              </w:rPr>
              <w:t xml:space="preserve">The environment's own page </w:t>
            </w:r>
            <w:r>
              <w:rPr>
                <w:rFonts w:ascii="Consolas" w:eastAsia="Consolas" w:hAnsi="Consolas" w:cs="Consolas"/>
                <w:sz w:val="15"/>
                <w:szCs w:val="15"/>
                <w:shd w:val="clear" w:color="auto" w:fill="F3F2F1"/>
              </w:rPr>
              <w:t>/WebResources/msdyn_/solutionlayers/index.html#/componentlayers/&lt;layer name&gt;/&lt;id&gt;</w:t>
            </w:r>
            <w:r>
              <w:rPr>
                <w:sz w:val="17"/>
                <w:szCs w:val="17"/>
              </w:rPr>
              <w:t>, used where the maker portal has no layers page</w:t>
            </w:r>
          </w:p>
        </w:tc>
      </w:tr>
      <w:tr w:rsidR="00943121" w14:paraId="72E037D5" w14:textId="77777777">
        <w:trPr>
          <w:cantSplit/>
        </w:trPr>
        <w:tc>
          <w:tcPr>
            <w:tcW w:w="2674" w:type="dxa"/>
            <w:tcMar>
              <w:top w:w="60" w:type="dxa"/>
              <w:left w:w="100" w:type="dxa"/>
              <w:bottom w:w="60" w:type="dxa"/>
              <w:right w:w="100" w:type="dxa"/>
            </w:tcMar>
          </w:tcPr>
          <w:p w14:paraId="12EFFB94" w14:textId="77777777" w:rsidR="00943121" w:rsidRDefault="00184574">
            <w:pPr>
              <w:spacing w:after="40"/>
            </w:pPr>
            <w:r>
              <w:rPr>
                <w:b/>
                <w:bCs/>
                <w:sz w:val="17"/>
                <w:szCs w:val="17"/>
              </w:rPr>
              <w:t>Component</w:t>
            </w:r>
          </w:p>
        </w:tc>
        <w:tc>
          <w:tcPr>
            <w:tcW w:w="6686" w:type="dxa"/>
            <w:tcMar>
              <w:top w:w="60" w:type="dxa"/>
              <w:left w:w="100" w:type="dxa"/>
              <w:bottom w:w="60" w:type="dxa"/>
              <w:right w:w="100" w:type="dxa"/>
            </w:tcMar>
          </w:tcPr>
          <w:p w14:paraId="1B930980" w14:textId="77777777" w:rsidR="00943121" w:rsidRDefault="00184574">
            <w:pPr>
              <w:spacing w:after="40"/>
            </w:pPr>
            <w:r>
              <w:rPr>
                <w:sz w:val="17"/>
                <w:szCs w:val="17"/>
              </w:rPr>
              <w:t>Anything a solution can hold: a table, a column, a form, a flow, a web resource and so on</w:t>
            </w:r>
          </w:p>
        </w:tc>
      </w:tr>
      <w:tr w:rsidR="00943121" w14:paraId="7124ABF9" w14:textId="77777777">
        <w:trPr>
          <w:cantSplit/>
        </w:trPr>
        <w:tc>
          <w:tcPr>
            <w:tcW w:w="2674" w:type="dxa"/>
            <w:tcMar>
              <w:top w:w="60" w:type="dxa"/>
              <w:left w:w="100" w:type="dxa"/>
              <w:bottom w:w="60" w:type="dxa"/>
              <w:right w:w="100" w:type="dxa"/>
            </w:tcMar>
          </w:tcPr>
          <w:p w14:paraId="1ECAD965" w14:textId="77777777" w:rsidR="00943121" w:rsidRDefault="00184574">
            <w:pPr>
              <w:spacing w:after="40"/>
            </w:pPr>
            <w:r>
              <w:rPr>
                <w:b/>
                <w:bCs/>
                <w:sz w:val="17"/>
                <w:szCs w:val="17"/>
              </w:rPr>
              <w:lastRenderedPageBreak/>
              <w:t>Component layer</w:t>
            </w:r>
          </w:p>
        </w:tc>
        <w:tc>
          <w:tcPr>
            <w:tcW w:w="6686" w:type="dxa"/>
            <w:tcMar>
              <w:top w:w="60" w:type="dxa"/>
              <w:left w:w="100" w:type="dxa"/>
              <w:bottom w:w="60" w:type="dxa"/>
              <w:right w:w="100" w:type="dxa"/>
            </w:tcMar>
          </w:tcPr>
          <w:p w14:paraId="6702CAA3" w14:textId="77777777" w:rsidR="00943121" w:rsidRDefault="00184574">
            <w:pPr>
              <w:spacing w:after="40"/>
            </w:pPr>
            <w:r>
              <w:rPr>
                <w:sz w:val="17"/>
                <w:szCs w:val="17"/>
              </w:rPr>
              <w:t xml:space="preserve">One row of </w:t>
            </w:r>
            <w:r>
              <w:rPr>
                <w:rFonts w:ascii="Consolas" w:eastAsia="Consolas" w:hAnsi="Consolas" w:cs="Consolas"/>
                <w:sz w:val="15"/>
                <w:szCs w:val="15"/>
                <w:shd w:val="clear" w:color="auto" w:fill="F3F2F1"/>
              </w:rPr>
              <w:t>msdyn_componentlayers</w:t>
            </w:r>
            <w:r>
              <w:rPr>
                <w:sz w:val="17"/>
                <w:szCs w:val="17"/>
              </w:rPr>
              <w:t>: what one solution sets for one component, with its order, publisher, changes and all properties</w:t>
            </w:r>
          </w:p>
        </w:tc>
      </w:tr>
      <w:tr w:rsidR="00943121" w14:paraId="2F2490A7" w14:textId="77777777">
        <w:trPr>
          <w:cantSplit/>
        </w:trPr>
        <w:tc>
          <w:tcPr>
            <w:tcW w:w="2674" w:type="dxa"/>
            <w:tcMar>
              <w:top w:w="60" w:type="dxa"/>
              <w:left w:w="100" w:type="dxa"/>
              <w:bottom w:w="60" w:type="dxa"/>
              <w:right w:w="100" w:type="dxa"/>
            </w:tcMar>
          </w:tcPr>
          <w:p w14:paraId="26E66AB7" w14:textId="77777777" w:rsidR="00943121" w:rsidRDefault="00184574">
            <w:pPr>
              <w:spacing w:after="40"/>
            </w:pPr>
            <w:r>
              <w:rPr>
                <w:b/>
                <w:bCs/>
                <w:sz w:val="17"/>
                <w:szCs w:val="17"/>
              </w:rPr>
              <w:t>Component type</w:t>
            </w:r>
          </w:p>
        </w:tc>
        <w:tc>
          <w:tcPr>
            <w:tcW w:w="6686" w:type="dxa"/>
            <w:tcMar>
              <w:top w:w="60" w:type="dxa"/>
              <w:left w:w="100" w:type="dxa"/>
              <w:bottom w:w="60" w:type="dxa"/>
              <w:right w:w="100" w:type="dxa"/>
            </w:tcMar>
          </w:tcPr>
          <w:p w14:paraId="7098C0AD" w14:textId="77777777" w:rsidR="00943121" w:rsidRDefault="00184574">
            <w:pPr>
              <w:spacing w:after="40"/>
            </w:pPr>
            <w:r>
              <w:rPr>
                <w:sz w:val="17"/>
                <w:szCs w:val="17"/>
              </w:rPr>
              <w:t>The number Dataverse gives each kind of component, for example 60 for forms</w:t>
            </w:r>
          </w:p>
        </w:tc>
      </w:tr>
      <w:tr w:rsidR="00943121" w14:paraId="44D30801" w14:textId="77777777">
        <w:trPr>
          <w:cantSplit/>
        </w:trPr>
        <w:tc>
          <w:tcPr>
            <w:tcW w:w="2674" w:type="dxa"/>
            <w:tcMar>
              <w:top w:w="60" w:type="dxa"/>
              <w:left w:w="100" w:type="dxa"/>
              <w:bottom w:w="60" w:type="dxa"/>
              <w:right w:w="100" w:type="dxa"/>
            </w:tcMar>
          </w:tcPr>
          <w:p w14:paraId="28CE2E69" w14:textId="77777777" w:rsidR="00943121" w:rsidRDefault="00184574">
            <w:pPr>
              <w:spacing w:after="40"/>
            </w:pPr>
            <w:r>
              <w:rPr>
                <w:b/>
                <w:bCs/>
                <w:sz w:val="17"/>
                <w:szCs w:val="17"/>
              </w:rPr>
              <w:t>Content Security Policy</w:t>
            </w:r>
          </w:p>
        </w:tc>
        <w:tc>
          <w:tcPr>
            <w:tcW w:w="6686" w:type="dxa"/>
            <w:tcMar>
              <w:top w:w="60" w:type="dxa"/>
              <w:left w:w="100" w:type="dxa"/>
              <w:bottom w:w="60" w:type="dxa"/>
              <w:right w:w="100" w:type="dxa"/>
            </w:tcMar>
          </w:tcPr>
          <w:p w14:paraId="08D74086" w14:textId="77777777" w:rsidR="00943121" w:rsidRDefault="00184574">
            <w:pPr>
              <w:spacing w:after="40"/>
            </w:pPr>
            <w:r>
              <w:rPr>
                <w:sz w:val="17"/>
                <w:szCs w:val="17"/>
              </w:rPr>
              <w:t>The rules a page gives the browser about which scripts may run on it (</w:t>
            </w:r>
            <w:r>
              <w:rPr>
                <w:color w:val="0F6CBD"/>
                <w:sz w:val="17"/>
                <w:szCs w:val="17"/>
              </w:rPr>
              <w:t>12.3</w:t>
            </w:r>
            <w:r>
              <w:rPr>
                <w:sz w:val="17"/>
                <w:szCs w:val="17"/>
              </w:rPr>
              <w:t>)</w:t>
            </w:r>
          </w:p>
        </w:tc>
      </w:tr>
      <w:tr w:rsidR="00943121" w14:paraId="1F0B040E" w14:textId="77777777">
        <w:trPr>
          <w:cantSplit/>
        </w:trPr>
        <w:tc>
          <w:tcPr>
            <w:tcW w:w="2674" w:type="dxa"/>
            <w:tcMar>
              <w:top w:w="60" w:type="dxa"/>
              <w:left w:w="100" w:type="dxa"/>
              <w:bottom w:w="60" w:type="dxa"/>
              <w:right w:w="100" w:type="dxa"/>
            </w:tcMar>
          </w:tcPr>
          <w:p w14:paraId="6EE6F876" w14:textId="77777777" w:rsidR="00943121" w:rsidRDefault="00184574">
            <w:pPr>
              <w:spacing w:after="40"/>
            </w:pPr>
            <w:r>
              <w:rPr>
                <w:b/>
                <w:bCs/>
                <w:sz w:val="17"/>
                <w:szCs w:val="17"/>
              </w:rPr>
              <w:t>Customization lock</w:t>
            </w:r>
          </w:p>
        </w:tc>
        <w:tc>
          <w:tcPr>
            <w:tcW w:w="6686" w:type="dxa"/>
            <w:tcMar>
              <w:top w:w="60" w:type="dxa"/>
              <w:left w:w="100" w:type="dxa"/>
              <w:bottom w:w="60" w:type="dxa"/>
              <w:right w:w="100" w:type="dxa"/>
            </w:tcMar>
          </w:tcPr>
          <w:p w14:paraId="2DD6A880" w14:textId="77777777" w:rsidR="00943121" w:rsidRDefault="00184574">
            <w:pPr>
              <w:spacing w:after="40"/>
            </w:pPr>
            <w:r>
              <w:rPr>
                <w:sz w:val="17"/>
                <w:szCs w:val="17"/>
              </w:rPr>
              <w:t>Dataverse's lock while a solution is imported or customizations are published; a removal waits for it (</w:t>
            </w:r>
            <w:r>
              <w:rPr>
                <w:color w:val="0F6CBD"/>
                <w:sz w:val="17"/>
                <w:szCs w:val="17"/>
              </w:rPr>
              <w:t>10.5</w:t>
            </w:r>
            <w:r>
              <w:rPr>
                <w:sz w:val="17"/>
                <w:szCs w:val="17"/>
              </w:rPr>
              <w:t>)</w:t>
            </w:r>
          </w:p>
        </w:tc>
      </w:tr>
      <w:tr w:rsidR="00943121" w14:paraId="04FA240D" w14:textId="77777777">
        <w:trPr>
          <w:cantSplit/>
        </w:trPr>
        <w:tc>
          <w:tcPr>
            <w:tcW w:w="2674" w:type="dxa"/>
            <w:tcMar>
              <w:top w:w="60" w:type="dxa"/>
              <w:left w:w="100" w:type="dxa"/>
              <w:bottom w:w="60" w:type="dxa"/>
              <w:right w:w="100" w:type="dxa"/>
            </w:tcMar>
          </w:tcPr>
          <w:p w14:paraId="04A7407E" w14:textId="77777777" w:rsidR="00943121" w:rsidRDefault="00184574">
            <w:pPr>
              <w:spacing w:after="40"/>
            </w:pPr>
            <w:r>
              <w:rPr>
                <w:b/>
                <w:bCs/>
                <w:sz w:val="17"/>
                <w:szCs w:val="17"/>
              </w:rPr>
              <w:t>Dataverse</w:t>
            </w:r>
          </w:p>
        </w:tc>
        <w:tc>
          <w:tcPr>
            <w:tcW w:w="6686" w:type="dxa"/>
            <w:tcMar>
              <w:top w:w="60" w:type="dxa"/>
              <w:left w:w="100" w:type="dxa"/>
              <w:bottom w:w="60" w:type="dxa"/>
              <w:right w:w="100" w:type="dxa"/>
            </w:tcMar>
          </w:tcPr>
          <w:p w14:paraId="1F61C61E" w14:textId="77777777" w:rsidR="00943121" w:rsidRDefault="00184574">
            <w:pPr>
              <w:spacing w:after="40"/>
            </w:pPr>
            <w:r>
              <w:rPr>
                <w:sz w:val="17"/>
                <w:szCs w:val="17"/>
              </w:rPr>
              <w:t>The data platform behind Dynamics 365 and Power Apps</w:t>
            </w:r>
          </w:p>
        </w:tc>
      </w:tr>
      <w:tr w:rsidR="00943121" w14:paraId="2916376A" w14:textId="77777777">
        <w:trPr>
          <w:cantSplit/>
        </w:trPr>
        <w:tc>
          <w:tcPr>
            <w:tcW w:w="2674" w:type="dxa"/>
            <w:tcMar>
              <w:top w:w="60" w:type="dxa"/>
              <w:left w:w="100" w:type="dxa"/>
              <w:bottom w:w="60" w:type="dxa"/>
              <w:right w:w="100" w:type="dxa"/>
            </w:tcMar>
          </w:tcPr>
          <w:p w14:paraId="0B45AE37" w14:textId="77777777" w:rsidR="00943121" w:rsidRDefault="00184574">
            <w:pPr>
              <w:spacing w:after="40"/>
            </w:pPr>
            <w:r>
              <w:rPr>
                <w:b/>
                <w:bCs/>
                <w:sz w:val="17"/>
                <w:szCs w:val="17"/>
              </w:rPr>
              <w:t>Default solution</w:t>
            </w:r>
          </w:p>
        </w:tc>
        <w:tc>
          <w:tcPr>
            <w:tcW w:w="6686" w:type="dxa"/>
            <w:tcMar>
              <w:top w:w="60" w:type="dxa"/>
              <w:left w:w="100" w:type="dxa"/>
              <w:bottom w:w="60" w:type="dxa"/>
              <w:right w:w="100" w:type="dxa"/>
            </w:tcMar>
          </w:tcPr>
          <w:p w14:paraId="0B391CE5" w14:textId="77777777" w:rsidR="00943121" w:rsidRDefault="00184574">
            <w:pPr>
              <w:spacing w:after="40"/>
            </w:pPr>
            <w:r>
              <w:rPr>
                <w:sz w:val="17"/>
                <w:szCs w:val="17"/>
              </w:rPr>
              <w:t xml:space="preserve">The unmanaged solution that holds every component of the environment (id </w:t>
            </w:r>
            <w:r>
              <w:rPr>
                <w:rFonts w:ascii="Consolas" w:eastAsia="Consolas" w:hAnsi="Consolas" w:cs="Consolas"/>
                <w:sz w:val="15"/>
                <w:szCs w:val="15"/>
                <w:shd w:val="clear" w:color="auto" w:fill="F3F2F1"/>
              </w:rPr>
              <w:t>fd140aaf-4df4-11dd-bd17-0019b9312238</w:t>
            </w:r>
            <w:r>
              <w:rPr>
                <w:sz w:val="17"/>
                <w:szCs w:val="17"/>
              </w:rPr>
              <w:t>)</w:t>
            </w:r>
          </w:p>
        </w:tc>
      </w:tr>
      <w:tr w:rsidR="00943121" w14:paraId="4366F930" w14:textId="77777777">
        <w:trPr>
          <w:cantSplit/>
        </w:trPr>
        <w:tc>
          <w:tcPr>
            <w:tcW w:w="2674" w:type="dxa"/>
            <w:tcMar>
              <w:top w:w="60" w:type="dxa"/>
              <w:left w:w="100" w:type="dxa"/>
              <w:bottom w:w="60" w:type="dxa"/>
              <w:right w:w="100" w:type="dxa"/>
            </w:tcMar>
          </w:tcPr>
          <w:p w14:paraId="54589627" w14:textId="77777777" w:rsidR="00943121" w:rsidRDefault="00184574">
            <w:pPr>
              <w:spacing w:after="40"/>
            </w:pPr>
            <w:r>
              <w:rPr>
                <w:b/>
                <w:bCs/>
                <w:sz w:val="17"/>
                <w:szCs w:val="17"/>
              </w:rPr>
              <w:t>Details</w:t>
            </w:r>
          </w:p>
        </w:tc>
        <w:tc>
          <w:tcPr>
            <w:tcW w:w="6686" w:type="dxa"/>
            <w:tcMar>
              <w:top w:w="60" w:type="dxa"/>
              <w:left w:w="100" w:type="dxa"/>
              <w:bottom w:w="60" w:type="dxa"/>
              <w:right w:w="100" w:type="dxa"/>
            </w:tcMar>
          </w:tcPr>
          <w:p w14:paraId="65853C4B" w14:textId="77777777" w:rsidR="00943121" w:rsidRDefault="00184574">
            <w:pPr>
              <w:spacing w:after="40"/>
            </w:pPr>
            <w:r>
              <w:rPr>
                <w:sz w:val="17"/>
                <w:szCs w:val="17"/>
              </w:rPr>
              <w:t xml:space="preserve">The panel that shows one component's layers and what changed (the </w:t>
            </w:r>
            <w:r>
              <w:rPr>
                <w:i/>
                <w:iCs/>
                <w:sz w:val="17"/>
                <w:szCs w:val="17"/>
              </w:rPr>
              <w:t>What changed</w:t>
            </w:r>
            <w:r>
              <w:rPr>
                <w:sz w:val="17"/>
                <w:szCs w:val="17"/>
              </w:rPr>
              <w:t xml:space="preserve">, </w:t>
            </w:r>
            <w:r>
              <w:rPr>
                <w:i/>
                <w:iCs/>
                <w:sz w:val="17"/>
                <w:szCs w:val="17"/>
              </w:rPr>
              <w:t>Layers</w:t>
            </w:r>
            <w:r>
              <w:rPr>
                <w:sz w:val="17"/>
                <w:szCs w:val="17"/>
              </w:rPr>
              <w:t xml:space="preserve"> and </w:t>
            </w:r>
            <w:r>
              <w:rPr>
                <w:i/>
                <w:iCs/>
                <w:sz w:val="17"/>
                <w:szCs w:val="17"/>
              </w:rPr>
              <w:t>JSON</w:t>
            </w:r>
            <w:r>
              <w:rPr>
                <w:sz w:val="17"/>
                <w:szCs w:val="17"/>
              </w:rPr>
              <w:t xml:space="preserve"> tabs)</w:t>
            </w:r>
          </w:p>
        </w:tc>
      </w:tr>
      <w:tr w:rsidR="00943121" w14:paraId="08AB46DA" w14:textId="77777777">
        <w:trPr>
          <w:cantSplit/>
        </w:trPr>
        <w:tc>
          <w:tcPr>
            <w:tcW w:w="2674" w:type="dxa"/>
            <w:tcMar>
              <w:top w:w="60" w:type="dxa"/>
              <w:left w:w="100" w:type="dxa"/>
              <w:bottom w:w="60" w:type="dxa"/>
              <w:right w:w="100" w:type="dxa"/>
            </w:tcMar>
          </w:tcPr>
          <w:p w14:paraId="60728E83" w14:textId="77777777" w:rsidR="00943121" w:rsidRDefault="00184574">
            <w:pPr>
              <w:spacing w:after="40"/>
            </w:pPr>
            <w:r>
              <w:rPr>
                <w:b/>
                <w:bCs/>
                <w:sz w:val="17"/>
                <w:szCs w:val="17"/>
              </w:rPr>
              <w:t>Development environment</w:t>
            </w:r>
          </w:p>
        </w:tc>
        <w:tc>
          <w:tcPr>
            <w:tcW w:w="6686" w:type="dxa"/>
            <w:tcMar>
              <w:top w:w="60" w:type="dxa"/>
              <w:left w:w="100" w:type="dxa"/>
              <w:bottom w:w="60" w:type="dxa"/>
              <w:right w:w="100" w:type="dxa"/>
            </w:tcMar>
          </w:tcPr>
          <w:p w14:paraId="25D21CE5" w14:textId="77777777" w:rsidR="00943121" w:rsidRDefault="00184574">
            <w:pPr>
              <w:spacing w:after="40"/>
            </w:pPr>
            <w:r>
              <w:rPr>
                <w:sz w:val="17"/>
                <w:szCs w:val="17"/>
              </w:rPr>
              <w:t xml:space="preserve">Here: an environment whose name matches </w:t>
            </w:r>
            <w:r>
              <w:rPr>
                <w:rFonts w:ascii="Consolas" w:eastAsia="Consolas" w:hAnsi="Consolas" w:cs="Consolas"/>
                <w:sz w:val="15"/>
                <w:szCs w:val="15"/>
                <w:shd w:val="clear" w:color="auto" w:fill="F3F2F1"/>
              </w:rPr>
              <w:t>developmentEnvironments</w:t>
            </w:r>
            <w:r>
              <w:rPr>
                <w:sz w:val="17"/>
                <w:szCs w:val="17"/>
              </w:rPr>
              <w:t xml:space="preserve"> (</w:t>
            </w:r>
            <w:r>
              <w:rPr>
                <w:color w:val="0F6CBD"/>
                <w:sz w:val="17"/>
                <w:szCs w:val="17"/>
              </w:rPr>
              <w:t>12.5</w:t>
            </w:r>
            <w:r>
              <w:rPr>
                <w:sz w:val="17"/>
                <w:szCs w:val="17"/>
              </w:rPr>
              <w:t>)</w:t>
            </w:r>
          </w:p>
        </w:tc>
      </w:tr>
      <w:tr w:rsidR="00943121" w14:paraId="30B882F6" w14:textId="77777777">
        <w:trPr>
          <w:cantSplit/>
        </w:trPr>
        <w:tc>
          <w:tcPr>
            <w:tcW w:w="2674" w:type="dxa"/>
            <w:tcMar>
              <w:top w:w="60" w:type="dxa"/>
              <w:left w:w="100" w:type="dxa"/>
              <w:bottom w:w="60" w:type="dxa"/>
              <w:right w:w="100" w:type="dxa"/>
            </w:tcMar>
          </w:tcPr>
          <w:p w14:paraId="2DC9BB84" w14:textId="77777777" w:rsidR="00943121" w:rsidRDefault="00184574">
            <w:pPr>
              <w:spacing w:after="40"/>
            </w:pPr>
            <w:r>
              <w:rPr>
                <w:b/>
                <w:bCs/>
                <w:sz w:val="17"/>
                <w:szCs w:val="17"/>
              </w:rPr>
              <w:t>Finding</w:t>
            </w:r>
          </w:p>
        </w:tc>
        <w:tc>
          <w:tcPr>
            <w:tcW w:w="6686" w:type="dxa"/>
            <w:tcMar>
              <w:top w:w="60" w:type="dxa"/>
              <w:left w:w="100" w:type="dxa"/>
              <w:bottom w:w="60" w:type="dxa"/>
              <w:right w:w="100" w:type="dxa"/>
            </w:tcMar>
          </w:tcPr>
          <w:p w14:paraId="2F2B71C6" w14:textId="77777777" w:rsidR="00943121" w:rsidRDefault="00184574">
            <w:pPr>
              <w:spacing w:after="40"/>
            </w:pPr>
            <w:r>
              <w:rPr>
                <w:sz w:val="17"/>
                <w:szCs w:val="17"/>
              </w:rPr>
              <w:t>A component that the scan lists: a component of a chosen managed solution with an unmanaged layer on top</w:t>
            </w:r>
          </w:p>
        </w:tc>
      </w:tr>
      <w:tr w:rsidR="00943121" w14:paraId="78EAE6A9" w14:textId="77777777">
        <w:trPr>
          <w:cantSplit/>
        </w:trPr>
        <w:tc>
          <w:tcPr>
            <w:tcW w:w="2674" w:type="dxa"/>
            <w:tcMar>
              <w:top w:w="60" w:type="dxa"/>
              <w:left w:w="100" w:type="dxa"/>
              <w:bottom w:w="60" w:type="dxa"/>
              <w:right w:w="100" w:type="dxa"/>
            </w:tcMar>
          </w:tcPr>
          <w:p w14:paraId="3184DC87" w14:textId="77777777" w:rsidR="00943121" w:rsidRDefault="00184574">
            <w:pPr>
              <w:spacing w:after="40"/>
            </w:pPr>
            <w:r>
              <w:rPr>
                <w:b/>
                <w:bCs/>
                <w:sz w:val="17"/>
                <w:szCs w:val="17"/>
              </w:rPr>
              <w:t>Fluent 2</w:t>
            </w:r>
          </w:p>
        </w:tc>
        <w:tc>
          <w:tcPr>
            <w:tcW w:w="6686" w:type="dxa"/>
            <w:tcMar>
              <w:top w:w="60" w:type="dxa"/>
              <w:left w:w="100" w:type="dxa"/>
              <w:bottom w:w="60" w:type="dxa"/>
              <w:right w:w="100" w:type="dxa"/>
            </w:tcMar>
          </w:tcPr>
          <w:p w14:paraId="510CF39E" w14:textId="77777777" w:rsidR="00943121" w:rsidRDefault="00184574">
            <w:pPr>
              <w:spacing w:after="40"/>
            </w:pPr>
            <w:r>
              <w:rPr>
                <w:sz w:val="17"/>
                <w:szCs w:val="17"/>
              </w:rPr>
              <w:t>Microsoft's design system, used by the maker portal and by the window</w:t>
            </w:r>
          </w:p>
        </w:tc>
      </w:tr>
      <w:tr w:rsidR="00943121" w14:paraId="2F580CE5" w14:textId="77777777">
        <w:trPr>
          <w:cantSplit/>
        </w:trPr>
        <w:tc>
          <w:tcPr>
            <w:tcW w:w="2674" w:type="dxa"/>
            <w:tcMar>
              <w:top w:w="60" w:type="dxa"/>
              <w:left w:w="100" w:type="dxa"/>
              <w:bottom w:w="60" w:type="dxa"/>
              <w:right w:w="100" w:type="dxa"/>
            </w:tcMar>
          </w:tcPr>
          <w:p w14:paraId="669FE1AB" w14:textId="77777777" w:rsidR="00943121" w:rsidRDefault="00184574">
            <w:pPr>
              <w:spacing w:after="40"/>
            </w:pPr>
            <w:r>
              <w:rPr>
                <w:b/>
                <w:bCs/>
                <w:sz w:val="17"/>
                <w:szCs w:val="17"/>
              </w:rPr>
              <w:t>Layer name</w:t>
            </w:r>
          </w:p>
        </w:tc>
        <w:tc>
          <w:tcPr>
            <w:tcW w:w="6686" w:type="dxa"/>
            <w:tcMar>
              <w:top w:w="60" w:type="dxa"/>
              <w:left w:w="100" w:type="dxa"/>
              <w:bottom w:w="60" w:type="dxa"/>
              <w:right w:w="100" w:type="dxa"/>
            </w:tcMar>
          </w:tcPr>
          <w:p w14:paraId="1EA15C20" w14:textId="77777777" w:rsidR="00943121" w:rsidRDefault="00184574">
            <w:pPr>
              <w:spacing w:after="40"/>
            </w:pPr>
            <w:r>
              <w:rPr>
                <w:sz w:val="17"/>
                <w:szCs w:val="17"/>
              </w:rPr>
              <w:t>The name Dataverse files a component's layers under (</w:t>
            </w:r>
            <w:r>
              <w:rPr>
                <w:rFonts w:ascii="Consolas" w:eastAsia="Consolas" w:hAnsi="Consolas" w:cs="Consolas"/>
                <w:sz w:val="15"/>
                <w:szCs w:val="15"/>
                <w:shd w:val="clear" w:color="auto" w:fill="F3F2F1"/>
              </w:rPr>
              <w:t>msdyn_solutioncomponentname</w:t>
            </w:r>
            <w:r>
              <w:rPr>
                <w:sz w:val="17"/>
                <w:szCs w:val="17"/>
              </w:rPr>
              <w:t xml:space="preserve">), for example </w:t>
            </w:r>
            <w:r>
              <w:rPr>
                <w:rFonts w:ascii="Consolas" w:eastAsia="Consolas" w:hAnsi="Consolas" w:cs="Consolas"/>
                <w:sz w:val="15"/>
                <w:szCs w:val="15"/>
                <w:shd w:val="clear" w:color="auto" w:fill="F3F2F1"/>
              </w:rPr>
              <w:t>SystemForm</w:t>
            </w:r>
            <w:r>
              <w:rPr>
                <w:sz w:val="17"/>
                <w:szCs w:val="17"/>
              </w:rPr>
              <w:t xml:space="preserve"> or </w:t>
            </w:r>
            <w:r>
              <w:rPr>
                <w:rFonts w:ascii="Consolas" w:eastAsia="Consolas" w:hAnsi="Consolas" w:cs="Consolas"/>
                <w:sz w:val="15"/>
                <w:szCs w:val="15"/>
                <w:shd w:val="clear" w:color="auto" w:fill="F3F2F1"/>
              </w:rPr>
              <w:t>Template</w:t>
            </w:r>
          </w:p>
        </w:tc>
      </w:tr>
      <w:tr w:rsidR="00943121" w14:paraId="40706E8E" w14:textId="77777777">
        <w:trPr>
          <w:cantSplit/>
        </w:trPr>
        <w:tc>
          <w:tcPr>
            <w:tcW w:w="2674" w:type="dxa"/>
            <w:tcMar>
              <w:top w:w="60" w:type="dxa"/>
              <w:left w:w="100" w:type="dxa"/>
              <w:bottom w:w="60" w:type="dxa"/>
              <w:right w:w="100" w:type="dxa"/>
            </w:tcMar>
          </w:tcPr>
          <w:p w14:paraId="5FF37BCA" w14:textId="77777777" w:rsidR="00943121" w:rsidRDefault="00184574">
            <w:pPr>
              <w:spacing w:after="40"/>
            </w:pPr>
            <w:r>
              <w:rPr>
                <w:b/>
                <w:bCs/>
                <w:sz w:val="17"/>
                <w:szCs w:val="17"/>
              </w:rPr>
              <w:t>Maker portal</w:t>
            </w:r>
          </w:p>
        </w:tc>
        <w:tc>
          <w:tcPr>
            <w:tcW w:w="6686" w:type="dxa"/>
            <w:tcMar>
              <w:top w:w="60" w:type="dxa"/>
              <w:left w:w="100" w:type="dxa"/>
              <w:bottom w:w="60" w:type="dxa"/>
              <w:right w:w="100" w:type="dxa"/>
            </w:tcMar>
          </w:tcPr>
          <w:p w14:paraId="1AE0E2FB" w14:textId="77777777" w:rsidR="00943121" w:rsidRDefault="00184574">
            <w:pPr>
              <w:spacing w:after="40"/>
            </w:pPr>
            <w:r>
              <w:rPr>
                <w:sz w:val="17"/>
                <w:szCs w:val="17"/>
              </w:rPr>
              <w:t>make.powerapps.com, where solutions and their components are built</w:t>
            </w:r>
          </w:p>
        </w:tc>
      </w:tr>
      <w:tr w:rsidR="00943121" w14:paraId="6C7EA371" w14:textId="77777777">
        <w:trPr>
          <w:cantSplit/>
        </w:trPr>
        <w:tc>
          <w:tcPr>
            <w:tcW w:w="2674" w:type="dxa"/>
            <w:tcMar>
              <w:top w:w="60" w:type="dxa"/>
              <w:left w:w="100" w:type="dxa"/>
              <w:bottom w:w="60" w:type="dxa"/>
              <w:right w:w="100" w:type="dxa"/>
            </w:tcMar>
          </w:tcPr>
          <w:p w14:paraId="344E2058" w14:textId="77777777" w:rsidR="00943121" w:rsidRDefault="00184574">
            <w:pPr>
              <w:spacing w:after="40"/>
            </w:pPr>
            <w:r>
              <w:rPr>
                <w:b/>
                <w:bCs/>
                <w:sz w:val="17"/>
                <w:szCs w:val="17"/>
              </w:rPr>
              <w:t>Managed layer</w:t>
            </w:r>
          </w:p>
        </w:tc>
        <w:tc>
          <w:tcPr>
            <w:tcW w:w="6686" w:type="dxa"/>
            <w:tcMar>
              <w:top w:w="60" w:type="dxa"/>
              <w:left w:w="100" w:type="dxa"/>
              <w:bottom w:w="60" w:type="dxa"/>
              <w:right w:w="100" w:type="dxa"/>
            </w:tcMar>
          </w:tcPr>
          <w:p w14:paraId="343B92E1" w14:textId="77777777" w:rsidR="00943121" w:rsidRDefault="00184574">
            <w:pPr>
              <w:spacing w:after="40"/>
            </w:pPr>
            <w:r>
              <w:rPr>
                <w:sz w:val="17"/>
                <w:szCs w:val="17"/>
              </w:rPr>
              <w:t>A layer of a managed solution. Removing the unmanaged layer never changes one</w:t>
            </w:r>
          </w:p>
        </w:tc>
      </w:tr>
      <w:tr w:rsidR="00943121" w14:paraId="637DAAA6" w14:textId="77777777">
        <w:trPr>
          <w:cantSplit/>
        </w:trPr>
        <w:tc>
          <w:tcPr>
            <w:tcW w:w="2674" w:type="dxa"/>
            <w:tcMar>
              <w:top w:w="60" w:type="dxa"/>
              <w:left w:w="100" w:type="dxa"/>
              <w:bottom w:w="60" w:type="dxa"/>
              <w:right w:w="100" w:type="dxa"/>
            </w:tcMar>
          </w:tcPr>
          <w:p w14:paraId="515120DC" w14:textId="77777777" w:rsidR="00943121" w:rsidRDefault="00184574">
            <w:pPr>
              <w:spacing w:after="40"/>
            </w:pPr>
            <w:r>
              <w:rPr>
                <w:b/>
                <w:bCs/>
                <w:sz w:val="17"/>
                <w:szCs w:val="17"/>
              </w:rPr>
              <w:t>Managed solution</w:t>
            </w:r>
          </w:p>
        </w:tc>
        <w:tc>
          <w:tcPr>
            <w:tcW w:w="6686" w:type="dxa"/>
            <w:tcMar>
              <w:top w:w="60" w:type="dxa"/>
              <w:left w:w="100" w:type="dxa"/>
              <w:bottom w:w="60" w:type="dxa"/>
              <w:right w:w="100" w:type="dxa"/>
            </w:tcMar>
          </w:tcPr>
          <w:p w14:paraId="306666AC" w14:textId="77777777" w:rsidR="00943121" w:rsidRDefault="00184574">
            <w:pPr>
              <w:spacing w:after="40"/>
            </w:pPr>
            <w:r>
              <w:rPr>
                <w:sz w:val="17"/>
                <w:szCs w:val="17"/>
              </w:rPr>
              <w:t>A solution imported as managed, as in test and production environments. Its components get a managed layer; changes made on top of them in the environment go into the unmanaged layer</w:t>
            </w:r>
          </w:p>
        </w:tc>
      </w:tr>
      <w:tr w:rsidR="00943121" w14:paraId="68A02149" w14:textId="77777777">
        <w:trPr>
          <w:cantSplit/>
        </w:trPr>
        <w:tc>
          <w:tcPr>
            <w:tcW w:w="2674" w:type="dxa"/>
            <w:tcMar>
              <w:top w:w="60" w:type="dxa"/>
              <w:left w:w="100" w:type="dxa"/>
              <w:bottom w:w="60" w:type="dxa"/>
              <w:right w:w="100" w:type="dxa"/>
            </w:tcMar>
          </w:tcPr>
          <w:p w14:paraId="67089E29" w14:textId="77777777" w:rsidR="00943121" w:rsidRDefault="00184574">
            <w:pPr>
              <w:spacing w:after="40"/>
            </w:pPr>
            <w:r>
              <w:rPr>
                <w:b/>
                <w:bCs/>
                <w:sz w:val="17"/>
                <w:szCs w:val="17"/>
              </w:rPr>
              <w:t>Object type group</w:t>
            </w:r>
          </w:p>
        </w:tc>
        <w:tc>
          <w:tcPr>
            <w:tcW w:w="6686" w:type="dxa"/>
            <w:tcMar>
              <w:top w:w="60" w:type="dxa"/>
              <w:left w:w="100" w:type="dxa"/>
              <w:bottom w:w="60" w:type="dxa"/>
              <w:right w:w="100" w:type="dxa"/>
            </w:tcMar>
          </w:tcPr>
          <w:p w14:paraId="50A86E66" w14:textId="77777777" w:rsidR="00943121" w:rsidRDefault="00184574">
            <w:pPr>
              <w:spacing w:after="40"/>
            </w:pPr>
            <w:r>
              <w:rPr>
                <w:sz w:val="17"/>
                <w:szCs w:val="17"/>
              </w:rPr>
              <w:t>A group of component types on the choice screen, as the maker portal's Objects list groups them (</w:t>
            </w:r>
            <w:r>
              <w:rPr>
                <w:color w:val="0F6CBD"/>
                <w:sz w:val="17"/>
                <w:szCs w:val="17"/>
              </w:rPr>
              <w:t>13.6</w:t>
            </w:r>
            <w:r>
              <w:rPr>
                <w:sz w:val="17"/>
                <w:szCs w:val="17"/>
              </w:rPr>
              <w:t>)</w:t>
            </w:r>
          </w:p>
        </w:tc>
      </w:tr>
      <w:tr w:rsidR="00943121" w14:paraId="26E2B6C9" w14:textId="77777777">
        <w:trPr>
          <w:cantSplit/>
        </w:trPr>
        <w:tc>
          <w:tcPr>
            <w:tcW w:w="2674" w:type="dxa"/>
            <w:tcMar>
              <w:top w:w="60" w:type="dxa"/>
              <w:left w:w="100" w:type="dxa"/>
              <w:bottom w:w="60" w:type="dxa"/>
              <w:right w:w="100" w:type="dxa"/>
            </w:tcMar>
          </w:tcPr>
          <w:p w14:paraId="6229CC61" w14:textId="77777777" w:rsidR="00943121" w:rsidRDefault="00184574">
            <w:pPr>
              <w:spacing w:after="40"/>
            </w:pPr>
            <w:r>
              <w:rPr>
                <w:b/>
                <w:bCs/>
                <w:sz w:val="17"/>
                <w:szCs w:val="17"/>
              </w:rPr>
              <w:t>Outcome</w:t>
            </w:r>
          </w:p>
        </w:tc>
        <w:tc>
          <w:tcPr>
            <w:tcW w:w="6686" w:type="dxa"/>
            <w:tcMar>
              <w:top w:w="60" w:type="dxa"/>
              <w:left w:w="100" w:type="dxa"/>
              <w:bottom w:w="60" w:type="dxa"/>
              <w:right w:w="100" w:type="dxa"/>
            </w:tcMar>
          </w:tcPr>
          <w:p w14:paraId="78927D6D" w14:textId="77777777" w:rsidR="00943121" w:rsidRDefault="00184574">
            <w:pPr>
              <w:spacing w:after="40"/>
            </w:pPr>
            <w:r>
              <w:rPr>
                <w:sz w:val="17"/>
                <w:szCs w:val="17"/>
              </w:rPr>
              <w:t>What a deletion did to one component (</w:t>
            </w:r>
            <w:r>
              <w:rPr>
                <w:color w:val="0F6CBD"/>
                <w:sz w:val="17"/>
                <w:szCs w:val="17"/>
              </w:rPr>
              <w:t>A.4</w:t>
            </w:r>
            <w:r>
              <w:rPr>
                <w:sz w:val="17"/>
                <w:szCs w:val="17"/>
              </w:rPr>
              <w:t>)</w:t>
            </w:r>
          </w:p>
        </w:tc>
      </w:tr>
      <w:tr w:rsidR="00943121" w14:paraId="3BBC97E9" w14:textId="77777777">
        <w:trPr>
          <w:cantSplit/>
        </w:trPr>
        <w:tc>
          <w:tcPr>
            <w:tcW w:w="2674" w:type="dxa"/>
            <w:tcMar>
              <w:top w:w="60" w:type="dxa"/>
              <w:left w:w="100" w:type="dxa"/>
              <w:bottom w:w="60" w:type="dxa"/>
              <w:right w:w="100" w:type="dxa"/>
            </w:tcMar>
          </w:tcPr>
          <w:p w14:paraId="628AFDFB" w14:textId="77777777" w:rsidR="00943121" w:rsidRDefault="00184574">
            <w:pPr>
              <w:spacing w:after="40"/>
            </w:pPr>
            <w:r>
              <w:rPr>
                <w:b/>
                <w:bCs/>
                <w:sz w:val="17"/>
                <w:szCs w:val="17"/>
              </w:rPr>
              <w:t>Pill</w:t>
            </w:r>
          </w:p>
        </w:tc>
        <w:tc>
          <w:tcPr>
            <w:tcW w:w="6686" w:type="dxa"/>
            <w:tcMar>
              <w:top w:w="60" w:type="dxa"/>
              <w:left w:w="100" w:type="dxa"/>
              <w:bottom w:w="60" w:type="dxa"/>
              <w:right w:w="100" w:type="dxa"/>
            </w:tcMar>
          </w:tcPr>
          <w:p w14:paraId="093E7289" w14:textId="77777777" w:rsidR="00943121" w:rsidRDefault="00184574">
            <w:pPr>
              <w:spacing w:after="40"/>
            </w:pPr>
            <w:r>
              <w:rPr>
                <w:sz w:val="17"/>
                <w:szCs w:val="17"/>
              </w:rPr>
              <w:t>A small rounded label: a row's outcome (</w:t>
            </w:r>
            <w:r>
              <w:rPr>
                <w:i/>
                <w:iCs/>
                <w:sz w:val="17"/>
                <w:szCs w:val="17"/>
              </w:rPr>
              <w:t>Not deleted</w:t>
            </w:r>
            <w:r>
              <w:rPr>
                <w:sz w:val="17"/>
                <w:szCs w:val="17"/>
              </w:rPr>
              <w:t xml:space="preserve">, </w:t>
            </w:r>
            <w:r>
              <w:rPr>
                <w:i/>
                <w:iCs/>
                <w:sz w:val="17"/>
                <w:szCs w:val="17"/>
              </w:rPr>
              <w:t>Result unknown</w:t>
            </w:r>
            <w:r>
              <w:rPr>
                <w:sz w:val="17"/>
                <w:szCs w:val="17"/>
              </w:rPr>
              <w:t>, ...); also the box in the page's corner while a run goes on with the window closed</w:t>
            </w:r>
          </w:p>
        </w:tc>
      </w:tr>
      <w:tr w:rsidR="00943121" w14:paraId="3DD2E9BD" w14:textId="77777777">
        <w:trPr>
          <w:cantSplit/>
        </w:trPr>
        <w:tc>
          <w:tcPr>
            <w:tcW w:w="2674" w:type="dxa"/>
            <w:tcMar>
              <w:top w:w="60" w:type="dxa"/>
              <w:left w:w="100" w:type="dxa"/>
              <w:bottom w:w="60" w:type="dxa"/>
              <w:right w:w="100" w:type="dxa"/>
            </w:tcMar>
          </w:tcPr>
          <w:p w14:paraId="4D1C8A94" w14:textId="77777777" w:rsidR="00943121" w:rsidRDefault="00184574">
            <w:pPr>
              <w:spacing w:after="40"/>
            </w:pPr>
            <w:r>
              <w:rPr>
                <w:b/>
                <w:bCs/>
                <w:sz w:val="17"/>
                <w:szCs w:val="17"/>
              </w:rPr>
              <w:t>Place</w:t>
            </w:r>
          </w:p>
        </w:tc>
        <w:tc>
          <w:tcPr>
            <w:tcW w:w="6686" w:type="dxa"/>
            <w:tcMar>
              <w:top w:w="60" w:type="dxa"/>
              <w:left w:w="100" w:type="dxa"/>
              <w:bottom w:w="60" w:type="dxa"/>
              <w:right w:w="100" w:type="dxa"/>
            </w:tcMar>
          </w:tcPr>
          <w:p w14:paraId="5AFD2DCD" w14:textId="77777777" w:rsidR="00943121" w:rsidRDefault="00184574">
            <w:pPr>
              <w:spacing w:after="40"/>
            </w:pPr>
            <w:r>
              <w:rPr>
                <w:sz w:val="17"/>
                <w:szCs w:val="17"/>
              </w:rPr>
              <w:t>A component id with a layer name. A relationship has two places, others one</w:t>
            </w:r>
          </w:p>
        </w:tc>
      </w:tr>
      <w:tr w:rsidR="00943121" w14:paraId="40CFBFE8" w14:textId="77777777">
        <w:trPr>
          <w:cantSplit/>
        </w:trPr>
        <w:tc>
          <w:tcPr>
            <w:tcW w:w="2674" w:type="dxa"/>
            <w:tcMar>
              <w:top w:w="60" w:type="dxa"/>
              <w:left w:w="100" w:type="dxa"/>
              <w:bottom w:w="60" w:type="dxa"/>
              <w:right w:w="100" w:type="dxa"/>
            </w:tcMar>
          </w:tcPr>
          <w:p w14:paraId="5F5DD073" w14:textId="77777777" w:rsidR="00943121" w:rsidRDefault="00184574">
            <w:pPr>
              <w:spacing w:after="40"/>
            </w:pPr>
            <w:r>
              <w:rPr>
                <w:b/>
                <w:bCs/>
                <w:sz w:val="17"/>
                <w:szCs w:val="17"/>
              </w:rPr>
              <w:t>Production environment</w:t>
            </w:r>
          </w:p>
        </w:tc>
        <w:tc>
          <w:tcPr>
            <w:tcW w:w="6686" w:type="dxa"/>
            <w:tcMar>
              <w:top w:w="60" w:type="dxa"/>
              <w:left w:w="100" w:type="dxa"/>
              <w:bottom w:w="60" w:type="dxa"/>
              <w:right w:w="100" w:type="dxa"/>
            </w:tcMar>
          </w:tcPr>
          <w:p w14:paraId="2D12AEFC" w14:textId="77777777" w:rsidR="00943121" w:rsidRDefault="00184574">
            <w:pPr>
              <w:spacing w:after="40"/>
            </w:pPr>
            <w:r>
              <w:rPr>
                <w:sz w:val="17"/>
                <w:szCs w:val="17"/>
              </w:rPr>
              <w:t xml:space="preserve">Here: an environment whose name matches </w:t>
            </w:r>
            <w:r>
              <w:rPr>
                <w:rFonts w:ascii="Consolas" w:eastAsia="Consolas" w:hAnsi="Consolas" w:cs="Consolas"/>
                <w:sz w:val="15"/>
                <w:szCs w:val="15"/>
                <w:shd w:val="clear" w:color="auto" w:fill="F3F2F1"/>
              </w:rPr>
              <w:t>productionEnvironments</w:t>
            </w:r>
            <w:r>
              <w:rPr>
                <w:sz w:val="17"/>
                <w:szCs w:val="17"/>
              </w:rPr>
              <w:t xml:space="preserve"> (</w:t>
            </w:r>
            <w:r>
              <w:rPr>
                <w:color w:val="0F6CBD"/>
                <w:sz w:val="17"/>
                <w:szCs w:val="17"/>
              </w:rPr>
              <w:t>12.5</w:t>
            </w:r>
            <w:r>
              <w:rPr>
                <w:sz w:val="17"/>
                <w:szCs w:val="17"/>
              </w:rPr>
              <w:t>)</w:t>
            </w:r>
          </w:p>
        </w:tc>
      </w:tr>
      <w:tr w:rsidR="00943121" w14:paraId="7C793FE3" w14:textId="77777777">
        <w:trPr>
          <w:cantSplit/>
        </w:trPr>
        <w:tc>
          <w:tcPr>
            <w:tcW w:w="2674" w:type="dxa"/>
            <w:tcMar>
              <w:top w:w="60" w:type="dxa"/>
              <w:left w:w="100" w:type="dxa"/>
              <w:bottom w:w="60" w:type="dxa"/>
              <w:right w:w="100" w:type="dxa"/>
            </w:tcMar>
          </w:tcPr>
          <w:p w14:paraId="7D01F042" w14:textId="77777777" w:rsidR="00943121" w:rsidRDefault="00184574">
            <w:pPr>
              <w:spacing w:after="40"/>
            </w:pPr>
            <w:r>
              <w:rPr>
                <w:b/>
                <w:bCs/>
                <w:sz w:val="17"/>
                <w:szCs w:val="17"/>
              </w:rPr>
              <w:t>Remove active customizations</w:t>
            </w:r>
          </w:p>
        </w:tc>
        <w:tc>
          <w:tcPr>
            <w:tcW w:w="6686" w:type="dxa"/>
            <w:tcMar>
              <w:top w:w="60" w:type="dxa"/>
              <w:left w:w="100" w:type="dxa"/>
              <w:bottom w:w="60" w:type="dxa"/>
              <w:right w:w="100" w:type="dxa"/>
            </w:tcMar>
          </w:tcPr>
          <w:p w14:paraId="4E6B1108" w14:textId="77777777" w:rsidR="00943121" w:rsidRDefault="00184574">
            <w:pPr>
              <w:spacing w:after="40"/>
            </w:pPr>
            <w:r>
              <w:rPr>
                <w:sz w:val="17"/>
                <w:szCs w:val="17"/>
              </w:rPr>
              <w:t xml:space="preserve">The maker portal's command that removes a component's unmanaged layer; the scanner does the same through </w:t>
            </w:r>
            <w:r>
              <w:rPr>
                <w:rFonts w:ascii="Consolas" w:eastAsia="Consolas" w:hAnsi="Consolas" w:cs="Consolas"/>
                <w:sz w:val="15"/>
                <w:szCs w:val="15"/>
                <w:shd w:val="clear" w:color="auto" w:fill="F3F2F1"/>
              </w:rPr>
              <w:t>RemoveActiveCustomizations</w:t>
            </w:r>
          </w:p>
        </w:tc>
      </w:tr>
      <w:tr w:rsidR="00943121" w14:paraId="148744F6" w14:textId="77777777">
        <w:trPr>
          <w:cantSplit/>
        </w:trPr>
        <w:tc>
          <w:tcPr>
            <w:tcW w:w="2674" w:type="dxa"/>
            <w:tcMar>
              <w:top w:w="60" w:type="dxa"/>
              <w:left w:w="100" w:type="dxa"/>
              <w:bottom w:w="60" w:type="dxa"/>
              <w:right w:w="100" w:type="dxa"/>
            </w:tcMar>
          </w:tcPr>
          <w:p w14:paraId="5294DB74" w14:textId="77777777" w:rsidR="00943121" w:rsidRDefault="00184574">
            <w:pPr>
              <w:spacing w:after="40"/>
            </w:pPr>
            <w:r>
              <w:rPr>
                <w:b/>
                <w:bCs/>
                <w:sz w:val="17"/>
                <w:szCs w:val="17"/>
              </w:rPr>
              <w:t>Run</w:t>
            </w:r>
          </w:p>
        </w:tc>
        <w:tc>
          <w:tcPr>
            <w:tcW w:w="6686" w:type="dxa"/>
            <w:tcMar>
              <w:top w:w="60" w:type="dxa"/>
              <w:left w:w="100" w:type="dxa"/>
              <w:bottom w:w="60" w:type="dxa"/>
              <w:right w:w="100" w:type="dxa"/>
            </w:tcMar>
          </w:tcPr>
          <w:p w14:paraId="33B3D1E0" w14:textId="77777777" w:rsidR="00943121" w:rsidRDefault="00184574">
            <w:pPr>
              <w:spacing w:after="40"/>
            </w:pPr>
            <w:r>
              <w:rPr>
                <w:sz w:val="17"/>
                <w:szCs w:val="17"/>
              </w:rPr>
              <w:t>One confirmed deletion of one or more components</w:t>
            </w:r>
          </w:p>
        </w:tc>
      </w:tr>
      <w:tr w:rsidR="00943121" w14:paraId="73756890" w14:textId="77777777">
        <w:trPr>
          <w:cantSplit/>
        </w:trPr>
        <w:tc>
          <w:tcPr>
            <w:tcW w:w="2674" w:type="dxa"/>
            <w:tcMar>
              <w:top w:w="60" w:type="dxa"/>
              <w:left w:w="100" w:type="dxa"/>
              <w:bottom w:w="60" w:type="dxa"/>
              <w:right w:w="100" w:type="dxa"/>
            </w:tcMar>
          </w:tcPr>
          <w:p w14:paraId="246D48E4" w14:textId="77777777" w:rsidR="00943121" w:rsidRDefault="00184574">
            <w:pPr>
              <w:spacing w:after="40"/>
            </w:pPr>
            <w:r>
              <w:rPr>
                <w:b/>
                <w:bCs/>
                <w:sz w:val="17"/>
                <w:szCs w:val="17"/>
              </w:rPr>
              <w:lastRenderedPageBreak/>
              <w:t>Scan</w:t>
            </w:r>
          </w:p>
        </w:tc>
        <w:tc>
          <w:tcPr>
            <w:tcW w:w="6686" w:type="dxa"/>
            <w:tcMar>
              <w:top w:w="60" w:type="dxa"/>
              <w:left w:w="100" w:type="dxa"/>
              <w:bottom w:w="60" w:type="dxa"/>
              <w:right w:w="100" w:type="dxa"/>
            </w:tcMar>
          </w:tcPr>
          <w:p w14:paraId="0F921D29" w14:textId="77777777" w:rsidR="00943121" w:rsidRDefault="00184574">
            <w:pPr>
              <w:spacing w:after="40"/>
            </w:pPr>
            <w:r>
              <w:rPr>
                <w:sz w:val="17"/>
                <w:szCs w:val="17"/>
              </w:rPr>
              <w:t>Reading which components of the chosen managed solutions have an unmanaged layer</w:t>
            </w:r>
          </w:p>
        </w:tc>
      </w:tr>
      <w:tr w:rsidR="00943121" w14:paraId="3D7B2DBD" w14:textId="77777777">
        <w:trPr>
          <w:cantSplit/>
        </w:trPr>
        <w:tc>
          <w:tcPr>
            <w:tcW w:w="2674" w:type="dxa"/>
            <w:tcMar>
              <w:top w:w="60" w:type="dxa"/>
              <w:left w:w="100" w:type="dxa"/>
              <w:bottom w:w="60" w:type="dxa"/>
              <w:right w:w="100" w:type="dxa"/>
            </w:tcMar>
          </w:tcPr>
          <w:p w14:paraId="7A393EC4" w14:textId="77777777" w:rsidR="00943121" w:rsidRDefault="00184574">
            <w:pPr>
              <w:spacing w:after="40"/>
            </w:pPr>
            <w:r>
              <w:rPr>
                <w:b/>
                <w:bCs/>
                <w:sz w:val="17"/>
                <w:szCs w:val="17"/>
              </w:rPr>
              <w:t>Service protection limits</w:t>
            </w:r>
          </w:p>
        </w:tc>
        <w:tc>
          <w:tcPr>
            <w:tcW w:w="6686" w:type="dxa"/>
            <w:tcMar>
              <w:top w:w="60" w:type="dxa"/>
              <w:left w:w="100" w:type="dxa"/>
              <w:bottom w:w="60" w:type="dxa"/>
              <w:right w:w="100" w:type="dxa"/>
            </w:tcMar>
          </w:tcPr>
          <w:p w14:paraId="0129D91F" w14:textId="77777777" w:rsidR="00943121" w:rsidRDefault="00184574">
            <w:pPr>
              <w:spacing w:after="40"/>
            </w:pPr>
            <w:r>
              <w:rPr>
                <w:sz w:val="17"/>
                <w:szCs w:val="17"/>
              </w:rPr>
              <w:t>Dataverse's limits per user: requests and execution time in any 5 minutes, and requests at once; past them it answers 429</w:t>
            </w:r>
          </w:p>
        </w:tc>
      </w:tr>
      <w:tr w:rsidR="00943121" w14:paraId="55CF9481" w14:textId="77777777">
        <w:trPr>
          <w:cantSplit/>
        </w:trPr>
        <w:tc>
          <w:tcPr>
            <w:tcW w:w="2674" w:type="dxa"/>
            <w:tcMar>
              <w:top w:w="60" w:type="dxa"/>
              <w:left w:w="100" w:type="dxa"/>
              <w:bottom w:w="60" w:type="dxa"/>
              <w:right w:w="100" w:type="dxa"/>
            </w:tcMar>
          </w:tcPr>
          <w:p w14:paraId="39967D55" w14:textId="77777777" w:rsidR="00943121" w:rsidRDefault="00184574">
            <w:pPr>
              <w:spacing w:after="40"/>
            </w:pPr>
            <w:r>
              <w:rPr>
                <w:b/>
                <w:bCs/>
                <w:sz w:val="17"/>
                <w:szCs w:val="17"/>
              </w:rPr>
              <w:t>Session</w:t>
            </w:r>
          </w:p>
        </w:tc>
        <w:tc>
          <w:tcPr>
            <w:tcW w:w="6686" w:type="dxa"/>
            <w:tcMar>
              <w:top w:w="60" w:type="dxa"/>
              <w:left w:w="100" w:type="dxa"/>
              <w:bottom w:w="60" w:type="dxa"/>
              <w:right w:w="100" w:type="dxa"/>
            </w:tcMar>
          </w:tcPr>
          <w:p w14:paraId="5D530ABB" w14:textId="77777777" w:rsidR="00943121" w:rsidRDefault="00184574">
            <w:pPr>
              <w:spacing w:after="40"/>
            </w:pPr>
            <w:r>
              <w:rPr>
                <w:sz w:val="17"/>
                <w:szCs w:val="17"/>
              </w:rPr>
              <w:t>The current scanner on the page, from the first click to a reload; the deletion log covers a session</w:t>
            </w:r>
          </w:p>
        </w:tc>
      </w:tr>
      <w:tr w:rsidR="00943121" w14:paraId="1755C729" w14:textId="77777777">
        <w:trPr>
          <w:cantSplit/>
        </w:trPr>
        <w:tc>
          <w:tcPr>
            <w:tcW w:w="2674" w:type="dxa"/>
            <w:tcMar>
              <w:top w:w="60" w:type="dxa"/>
              <w:left w:w="100" w:type="dxa"/>
              <w:bottom w:w="60" w:type="dxa"/>
              <w:right w:w="100" w:type="dxa"/>
            </w:tcMar>
          </w:tcPr>
          <w:p w14:paraId="1780FA46" w14:textId="77777777" w:rsidR="00943121" w:rsidRDefault="00184574">
            <w:pPr>
              <w:spacing w:after="40"/>
            </w:pPr>
            <w:r>
              <w:rPr>
                <w:b/>
                <w:bCs/>
                <w:sz w:val="17"/>
                <w:szCs w:val="17"/>
              </w:rPr>
              <w:t>Shadow root</w:t>
            </w:r>
          </w:p>
        </w:tc>
        <w:tc>
          <w:tcPr>
            <w:tcW w:w="6686" w:type="dxa"/>
            <w:tcMar>
              <w:top w:w="60" w:type="dxa"/>
              <w:left w:w="100" w:type="dxa"/>
              <w:bottom w:w="60" w:type="dxa"/>
              <w:right w:w="100" w:type="dxa"/>
            </w:tcMar>
          </w:tcPr>
          <w:p w14:paraId="4A0E0800" w14:textId="77777777" w:rsidR="00943121" w:rsidRDefault="00184574">
            <w:pPr>
              <w:spacing w:after="40"/>
            </w:pPr>
            <w:r>
              <w:rPr>
                <w:sz w:val="17"/>
                <w:szCs w:val="17"/>
              </w:rPr>
              <w:t>A separate part of the page's document whose styles do not mix with the page's</w:t>
            </w:r>
          </w:p>
        </w:tc>
      </w:tr>
      <w:tr w:rsidR="00943121" w14:paraId="0CA93B33" w14:textId="77777777">
        <w:trPr>
          <w:cantSplit/>
        </w:trPr>
        <w:tc>
          <w:tcPr>
            <w:tcW w:w="2674" w:type="dxa"/>
            <w:tcMar>
              <w:top w:w="60" w:type="dxa"/>
              <w:left w:w="100" w:type="dxa"/>
              <w:bottom w:w="60" w:type="dxa"/>
              <w:right w:w="100" w:type="dxa"/>
            </w:tcMar>
          </w:tcPr>
          <w:p w14:paraId="50C63D98" w14:textId="77777777" w:rsidR="00943121" w:rsidRDefault="00184574">
            <w:pPr>
              <w:spacing w:after="40"/>
            </w:pPr>
            <w:r>
              <w:rPr>
                <w:b/>
                <w:bCs/>
                <w:sz w:val="17"/>
                <w:szCs w:val="17"/>
              </w:rPr>
              <w:t>Solution component summary</w:t>
            </w:r>
          </w:p>
        </w:tc>
        <w:tc>
          <w:tcPr>
            <w:tcW w:w="6686" w:type="dxa"/>
            <w:tcMar>
              <w:top w:w="60" w:type="dxa"/>
              <w:left w:w="100" w:type="dxa"/>
              <w:bottom w:w="60" w:type="dxa"/>
              <w:right w:w="100" w:type="dxa"/>
            </w:tcMar>
          </w:tcPr>
          <w:p w14:paraId="6035D7EB" w14:textId="77777777" w:rsidR="00943121" w:rsidRDefault="00184574">
            <w:pPr>
              <w:spacing w:after="40"/>
            </w:pPr>
            <w:r>
              <w:rPr>
                <w:rFonts w:ascii="Consolas" w:eastAsia="Consolas" w:hAnsi="Consolas" w:cs="Consolas"/>
                <w:sz w:val="15"/>
                <w:szCs w:val="15"/>
                <w:shd w:val="clear" w:color="auto" w:fill="F3F2F1"/>
              </w:rPr>
              <w:t>msdyn_solutioncomponentsummaries</w:t>
            </w:r>
            <w:r>
              <w:rPr>
                <w:sz w:val="17"/>
                <w:szCs w:val="17"/>
              </w:rPr>
              <w:t>, the source of the maker portal's "Customized" flag; the scan uses it for types it cannot sweep</w:t>
            </w:r>
          </w:p>
        </w:tc>
      </w:tr>
      <w:tr w:rsidR="00943121" w14:paraId="4C25F135" w14:textId="77777777">
        <w:trPr>
          <w:cantSplit/>
        </w:trPr>
        <w:tc>
          <w:tcPr>
            <w:tcW w:w="2674" w:type="dxa"/>
            <w:tcMar>
              <w:top w:w="60" w:type="dxa"/>
              <w:left w:w="100" w:type="dxa"/>
              <w:bottom w:w="60" w:type="dxa"/>
              <w:right w:w="100" w:type="dxa"/>
            </w:tcMar>
          </w:tcPr>
          <w:p w14:paraId="5350CB6C" w14:textId="77777777" w:rsidR="00943121" w:rsidRDefault="00184574">
            <w:pPr>
              <w:spacing w:after="40"/>
            </w:pPr>
            <w:r>
              <w:rPr>
                <w:b/>
                <w:bCs/>
                <w:sz w:val="17"/>
                <w:szCs w:val="17"/>
              </w:rPr>
              <w:t>Solution Layers Explorer</w:t>
            </w:r>
          </w:p>
        </w:tc>
        <w:tc>
          <w:tcPr>
            <w:tcW w:w="6686" w:type="dxa"/>
            <w:tcMar>
              <w:top w:w="60" w:type="dxa"/>
              <w:left w:w="100" w:type="dxa"/>
              <w:bottom w:w="60" w:type="dxa"/>
              <w:right w:w="100" w:type="dxa"/>
            </w:tcMar>
          </w:tcPr>
          <w:p w14:paraId="5D98DB67" w14:textId="77777777" w:rsidR="00943121" w:rsidRDefault="00184574">
            <w:pPr>
              <w:spacing w:after="40"/>
            </w:pPr>
            <w:r>
              <w:rPr>
                <w:sz w:val="17"/>
                <w:szCs w:val="17"/>
              </w:rPr>
              <w:t>An XrmToolBox tool that lists and removes unmanaged layers one solution at a time</w:t>
            </w:r>
          </w:p>
        </w:tc>
      </w:tr>
      <w:tr w:rsidR="00943121" w14:paraId="0488586A" w14:textId="77777777">
        <w:trPr>
          <w:cantSplit/>
        </w:trPr>
        <w:tc>
          <w:tcPr>
            <w:tcW w:w="2674" w:type="dxa"/>
            <w:tcMar>
              <w:top w:w="60" w:type="dxa"/>
              <w:left w:w="100" w:type="dxa"/>
              <w:bottom w:w="60" w:type="dxa"/>
              <w:right w:w="100" w:type="dxa"/>
            </w:tcMar>
          </w:tcPr>
          <w:p w14:paraId="66A36295" w14:textId="77777777" w:rsidR="00943121" w:rsidRDefault="00184574">
            <w:pPr>
              <w:spacing w:after="40"/>
            </w:pPr>
            <w:r>
              <w:rPr>
                <w:b/>
                <w:bCs/>
                <w:sz w:val="17"/>
                <w:szCs w:val="17"/>
              </w:rPr>
              <w:t>Summary-only</w:t>
            </w:r>
          </w:p>
        </w:tc>
        <w:tc>
          <w:tcPr>
            <w:tcW w:w="6686" w:type="dxa"/>
            <w:tcMar>
              <w:top w:w="60" w:type="dxa"/>
              <w:left w:w="100" w:type="dxa"/>
              <w:bottom w:w="60" w:type="dxa"/>
              <w:right w:w="100" w:type="dxa"/>
            </w:tcMar>
          </w:tcPr>
          <w:p w14:paraId="2509D049" w14:textId="77777777" w:rsidR="00943121" w:rsidRDefault="00184574">
            <w:pPr>
              <w:spacing w:after="40"/>
            </w:pPr>
            <w:r>
              <w:rPr>
                <w:sz w:val="17"/>
                <w:szCs w:val="17"/>
              </w:rPr>
              <w:t>A finding found by the solution summary alone; its layers are read to confirm it before it is listed</w:t>
            </w:r>
          </w:p>
        </w:tc>
      </w:tr>
      <w:tr w:rsidR="00943121" w14:paraId="6782BA33" w14:textId="77777777">
        <w:trPr>
          <w:cantSplit/>
        </w:trPr>
        <w:tc>
          <w:tcPr>
            <w:tcW w:w="2674" w:type="dxa"/>
            <w:tcMar>
              <w:top w:w="60" w:type="dxa"/>
              <w:left w:w="100" w:type="dxa"/>
              <w:bottom w:w="60" w:type="dxa"/>
              <w:right w:w="100" w:type="dxa"/>
            </w:tcMar>
          </w:tcPr>
          <w:p w14:paraId="7DB49074" w14:textId="77777777" w:rsidR="00943121" w:rsidRDefault="00184574">
            <w:pPr>
              <w:spacing w:after="40"/>
            </w:pPr>
            <w:r>
              <w:rPr>
                <w:b/>
                <w:bCs/>
                <w:sz w:val="17"/>
                <w:szCs w:val="17"/>
              </w:rPr>
              <w:t>Sweep</w:t>
            </w:r>
          </w:p>
        </w:tc>
        <w:tc>
          <w:tcPr>
            <w:tcW w:w="6686" w:type="dxa"/>
            <w:tcMar>
              <w:top w:w="60" w:type="dxa"/>
              <w:left w:w="100" w:type="dxa"/>
              <w:bottom w:w="60" w:type="dxa"/>
              <w:right w:w="100" w:type="dxa"/>
            </w:tcMar>
          </w:tcPr>
          <w:p w14:paraId="1316A9F4" w14:textId="77777777" w:rsidR="00943121" w:rsidRDefault="00184574">
            <w:pPr>
              <w:spacing w:after="40"/>
            </w:pPr>
            <w:r>
              <w:rPr>
                <w:sz w:val="17"/>
                <w:szCs w:val="17"/>
              </w:rPr>
              <w:t>The read of one component type's table for managed rows whose top layer is unmanaged (</w:t>
            </w:r>
            <w:r>
              <w:rPr>
                <w:rFonts w:ascii="Consolas" w:eastAsia="Consolas" w:hAnsi="Consolas" w:cs="Consolas"/>
                <w:sz w:val="15"/>
                <w:szCs w:val="15"/>
                <w:shd w:val="clear" w:color="auto" w:fill="F3F2F1"/>
              </w:rPr>
              <w:t>solutionid eq Active</w:t>
            </w:r>
            <w:r>
              <w:rPr>
                <w:sz w:val="17"/>
                <w:szCs w:val="17"/>
              </w:rPr>
              <w:t>)</w:t>
            </w:r>
          </w:p>
        </w:tc>
      </w:tr>
      <w:tr w:rsidR="00943121" w14:paraId="2B8B676B" w14:textId="77777777">
        <w:trPr>
          <w:cantSplit/>
        </w:trPr>
        <w:tc>
          <w:tcPr>
            <w:tcW w:w="2674" w:type="dxa"/>
            <w:tcMar>
              <w:top w:w="60" w:type="dxa"/>
              <w:left w:w="100" w:type="dxa"/>
              <w:bottom w:w="60" w:type="dxa"/>
              <w:right w:w="100" w:type="dxa"/>
            </w:tcMar>
          </w:tcPr>
          <w:p w14:paraId="1D2E1816" w14:textId="77777777" w:rsidR="00943121" w:rsidRDefault="00184574">
            <w:pPr>
              <w:spacing w:after="40"/>
            </w:pPr>
            <w:r>
              <w:rPr>
                <w:b/>
                <w:bCs/>
                <w:sz w:val="17"/>
                <w:szCs w:val="17"/>
              </w:rPr>
              <w:t>Throttling</w:t>
            </w:r>
          </w:p>
        </w:tc>
        <w:tc>
          <w:tcPr>
            <w:tcW w:w="6686" w:type="dxa"/>
            <w:tcMar>
              <w:top w:w="60" w:type="dxa"/>
              <w:left w:w="100" w:type="dxa"/>
              <w:bottom w:w="60" w:type="dxa"/>
              <w:right w:w="100" w:type="dxa"/>
            </w:tcMar>
          </w:tcPr>
          <w:p w14:paraId="0C5ECA81" w14:textId="77777777" w:rsidR="00943121" w:rsidRDefault="00184574">
            <w:pPr>
              <w:spacing w:after="40"/>
            </w:pPr>
            <w:r>
              <w:rPr>
                <w:sz w:val="17"/>
                <w:szCs w:val="17"/>
              </w:rPr>
              <w:t>Dataverse's answer 429 when a user passes the service protection limits; the scanner pauses for the time given in Retry-After</w:t>
            </w:r>
          </w:p>
        </w:tc>
      </w:tr>
      <w:tr w:rsidR="00943121" w14:paraId="540F0F64" w14:textId="77777777">
        <w:trPr>
          <w:cantSplit/>
        </w:trPr>
        <w:tc>
          <w:tcPr>
            <w:tcW w:w="2674" w:type="dxa"/>
            <w:tcMar>
              <w:top w:w="60" w:type="dxa"/>
              <w:left w:w="100" w:type="dxa"/>
              <w:bottom w:w="60" w:type="dxa"/>
              <w:right w:w="100" w:type="dxa"/>
            </w:tcMar>
          </w:tcPr>
          <w:p w14:paraId="1E0B4253" w14:textId="77777777" w:rsidR="00943121" w:rsidRDefault="00184574">
            <w:pPr>
              <w:spacing w:after="40"/>
            </w:pPr>
            <w:r>
              <w:rPr>
                <w:b/>
                <w:bCs/>
                <w:sz w:val="17"/>
                <w:szCs w:val="17"/>
              </w:rPr>
              <w:t>Unmanaged layer</w:t>
            </w:r>
          </w:p>
        </w:tc>
        <w:tc>
          <w:tcPr>
            <w:tcW w:w="6686" w:type="dxa"/>
            <w:tcMar>
              <w:top w:w="60" w:type="dxa"/>
              <w:left w:w="100" w:type="dxa"/>
              <w:bottom w:w="60" w:type="dxa"/>
              <w:right w:w="100" w:type="dxa"/>
            </w:tcMar>
          </w:tcPr>
          <w:p w14:paraId="30FC2473" w14:textId="77777777" w:rsidR="00943121" w:rsidRDefault="00184574">
            <w:pPr>
              <w:spacing w:after="40"/>
            </w:pPr>
            <w:r>
              <w:rPr>
                <w:sz w:val="17"/>
                <w:szCs w:val="17"/>
              </w:rPr>
              <w:t>The layer that changes made directly in an environment create on top of a managed component</w:t>
            </w:r>
          </w:p>
        </w:tc>
      </w:tr>
      <w:tr w:rsidR="00943121" w14:paraId="05E0D4B9" w14:textId="77777777">
        <w:trPr>
          <w:cantSplit/>
        </w:trPr>
        <w:tc>
          <w:tcPr>
            <w:tcW w:w="2674" w:type="dxa"/>
            <w:tcMar>
              <w:top w:w="60" w:type="dxa"/>
              <w:left w:w="100" w:type="dxa"/>
              <w:bottom w:w="60" w:type="dxa"/>
              <w:right w:w="100" w:type="dxa"/>
            </w:tcMar>
          </w:tcPr>
          <w:p w14:paraId="60CE5155" w14:textId="77777777" w:rsidR="00943121" w:rsidRDefault="00184574">
            <w:pPr>
              <w:spacing w:after="40"/>
            </w:pPr>
            <w:r>
              <w:rPr>
                <w:b/>
                <w:bCs/>
                <w:sz w:val="17"/>
                <w:szCs w:val="17"/>
              </w:rPr>
              <w:t>Unmanaged-only component</w:t>
            </w:r>
          </w:p>
        </w:tc>
        <w:tc>
          <w:tcPr>
            <w:tcW w:w="6686" w:type="dxa"/>
            <w:tcMar>
              <w:top w:w="60" w:type="dxa"/>
              <w:left w:w="100" w:type="dxa"/>
              <w:bottom w:w="60" w:type="dxa"/>
              <w:right w:w="100" w:type="dxa"/>
            </w:tcMar>
          </w:tcPr>
          <w:p w14:paraId="66131A32" w14:textId="77777777" w:rsidR="00943121" w:rsidRDefault="00184574">
            <w:pPr>
              <w:spacing w:after="40"/>
            </w:pPr>
            <w:r>
              <w:rPr>
                <w:sz w:val="17"/>
                <w:szCs w:val="17"/>
              </w:rPr>
              <w:t>A component with no managed layer. The scanner never lists it, and never removes its layer, which would delete it</w:t>
            </w:r>
          </w:p>
        </w:tc>
      </w:tr>
      <w:tr w:rsidR="00943121" w14:paraId="73D5C29D" w14:textId="77777777">
        <w:trPr>
          <w:cantSplit/>
        </w:trPr>
        <w:tc>
          <w:tcPr>
            <w:tcW w:w="2674" w:type="dxa"/>
            <w:tcMar>
              <w:top w:w="60" w:type="dxa"/>
              <w:left w:w="100" w:type="dxa"/>
              <w:bottom w:w="60" w:type="dxa"/>
              <w:right w:w="100" w:type="dxa"/>
            </w:tcMar>
          </w:tcPr>
          <w:p w14:paraId="1D4D678B" w14:textId="77777777" w:rsidR="00943121" w:rsidRDefault="00184574">
            <w:pPr>
              <w:spacing w:after="40"/>
            </w:pPr>
            <w:r>
              <w:rPr>
                <w:b/>
                <w:bCs/>
                <w:sz w:val="17"/>
                <w:szCs w:val="17"/>
              </w:rPr>
              <w:t>Web API</w:t>
            </w:r>
          </w:p>
        </w:tc>
        <w:tc>
          <w:tcPr>
            <w:tcW w:w="6686" w:type="dxa"/>
            <w:tcMar>
              <w:top w:w="60" w:type="dxa"/>
              <w:left w:w="100" w:type="dxa"/>
              <w:bottom w:w="60" w:type="dxa"/>
              <w:right w:w="100" w:type="dxa"/>
            </w:tcMar>
          </w:tcPr>
          <w:p w14:paraId="3D8A0B06" w14:textId="77777777" w:rsidR="00943121" w:rsidRDefault="00184574">
            <w:pPr>
              <w:spacing w:after="40"/>
            </w:pPr>
            <w:r>
              <w:rPr>
                <w:sz w:val="17"/>
                <w:szCs w:val="17"/>
              </w:rPr>
              <w:t xml:space="preserve">Dataverse's REST interface, </w:t>
            </w:r>
            <w:r>
              <w:rPr>
                <w:rFonts w:ascii="Consolas" w:eastAsia="Consolas" w:hAnsi="Consolas" w:cs="Consolas"/>
                <w:sz w:val="15"/>
                <w:szCs w:val="15"/>
                <w:shd w:val="clear" w:color="auto" w:fill="F3F2F1"/>
              </w:rPr>
              <w:t>&lt;environment address&gt;/api/data/v9.2/</w:t>
            </w:r>
          </w:p>
        </w:tc>
      </w:tr>
      <w:tr w:rsidR="00943121" w14:paraId="6209A82C" w14:textId="77777777">
        <w:trPr>
          <w:cantSplit/>
        </w:trPr>
        <w:tc>
          <w:tcPr>
            <w:tcW w:w="2674" w:type="dxa"/>
            <w:tcMar>
              <w:top w:w="60" w:type="dxa"/>
              <w:left w:w="100" w:type="dxa"/>
              <w:bottom w:w="60" w:type="dxa"/>
              <w:right w:w="100" w:type="dxa"/>
            </w:tcMar>
          </w:tcPr>
          <w:p w14:paraId="6A97EE47" w14:textId="77777777" w:rsidR="00943121" w:rsidRDefault="00184574">
            <w:pPr>
              <w:spacing w:after="40"/>
            </w:pPr>
            <w:r>
              <w:rPr>
                <w:b/>
                <w:bCs/>
                <w:sz w:val="17"/>
                <w:szCs w:val="17"/>
              </w:rPr>
              <w:t>"With all objects"</w:t>
            </w:r>
          </w:p>
        </w:tc>
        <w:tc>
          <w:tcPr>
            <w:tcW w:w="6686" w:type="dxa"/>
            <w:tcMar>
              <w:top w:w="60" w:type="dxa"/>
              <w:left w:w="100" w:type="dxa"/>
              <w:bottom w:w="60" w:type="dxa"/>
              <w:right w:w="100" w:type="dxa"/>
            </w:tcMar>
          </w:tcPr>
          <w:p w14:paraId="619D13B3" w14:textId="77777777" w:rsidR="00943121" w:rsidRDefault="00184574">
            <w:pPr>
              <w:spacing w:after="40"/>
            </w:pPr>
            <w:r>
              <w:rPr>
                <w:sz w:val="17"/>
                <w:szCs w:val="17"/>
              </w:rPr>
              <w:t>A solution that holds a table with all its parts (</w:t>
            </w:r>
            <w:r>
              <w:rPr>
                <w:rFonts w:ascii="Consolas" w:eastAsia="Consolas" w:hAnsi="Consolas" w:cs="Consolas"/>
                <w:sz w:val="15"/>
                <w:szCs w:val="15"/>
                <w:shd w:val="clear" w:color="auto" w:fill="F3F2F1"/>
              </w:rPr>
              <w:t>rootcomponentbehavior</w:t>
            </w:r>
            <w:r>
              <w:rPr>
                <w:sz w:val="17"/>
                <w:szCs w:val="17"/>
              </w:rPr>
              <w:t xml:space="preserve"> 0) also holds its columns, forms, views, charts, keys and relationships</w:t>
            </w:r>
          </w:p>
        </w:tc>
      </w:tr>
    </w:tbl>
    <w:p w14:paraId="27857A46" w14:textId="77777777" w:rsidR="00943121" w:rsidRDefault="00943121">
      <w:pPr>
        <w:spacing w:after="120"/>
      </w:pPr>
    </w:p>
    <w:sectPr w:rsidR="00943121">
      <w:headerReference w:type="default" r:id="rId52"/>
      <w:footerReference w:type="default" r:id="rId5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240A37" w14:textId="77777777" w:rsidR="00184574" w:rsidRDefault="00184574">
      <w:pPr>
        <w:spacing w:line="240" w:lineRule="auto"/>
      </w:pPr>
      <w:r>
        <w:separator/>
      </w:r>
    </w:p>
  </w:endnote>
  <w:endnote w:type="continuationSeparator" w:id="0">
    <w:p w14:paraId="1391AE9D" w14:textId="77777777" w:rsidR="00184574" w:rsidRDefault="001845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6C94BD" w14:textId="77777777" w:rsidR="00943121" w:rsidRDefault="00184574">
    <w:pPr>
      <w:jc w:val="center"/>
    </w:pPr>
    <w:r>
      <w:rPr>
        <w:color w:val="616161"/>
        <w:sz w:val="16"/>
        <w:szCs w:val="16"/>
      </w:rPr>
      <w:t xml:space="preserve">Page </w:t>
    </w:r>
    <w:r>
      <w:rPr>
        <w:color w:val="616161"/>
        <w:sz w:val="16"/>
        <w:szCs w:val="16"/>
      </w:rPr>
      <w:fldChar w:fldCharType="begin"/>
    </w:r>
    <w:r>
      <w:rPr>
        <w:color w:val="616161"/>
        <w:sz w:val="16"/>
        <w:szCs w:val="16"/>
      </w:rPr>
      <w:instrText>PAGE</w:instrText>
    </w:r>
    <w:r>
      <w:rPr>
        <w:color w:val="616161"/>
        <w:sz w:val="16"/>
        <w:szCs w:val="16"/>
      </w:rPr>
      <w:fldChar w:fldCharType="separate"/>
    </w:r>
    <w:r w:rsidR="009A440B">
      <w:rPr>
        <w:noProof/>
        <w:color w:val="616161"/>
        <w:sz w:val="16"/>
        <w:szCs w:val="16"/>
      </w:rPr>
      <w:t>2</w:t>
    </w:r>
    <w:r>
      <w:rPr>
        <w:color w:val="616161"/>
        <w:sz w:val="16"/>
        <w:szCs w:val="16"/>
      </w:rPr>
      <w:fldChar w:fldCharType="end"/>
    </w:r>
    <w:r>
      <w:rPr>
        <w:color w:val="616161"/>
        <w:sz w:val="16"/>
        <w:szCs w:val="16"/>
      </w:rPr>
      <w:t xml:space="preserve"> of </w:t>
    </w:r>
    <w:r>
      <w:rPr>
        <w:color w:val="616161"/>
        <w:sz w:val="16"/>
        <w:szCs w:val="16"/>
      </w:rPr>
      <w:fldChar w:fldCharType="begin"/>
    </w:r>
    <w:r>
      <w:rPr>
        <w:color w:val="616161"/>
        <w:sz w:val="16"/>
        <w:szCs w:val="16"/>
      </w:rPr>
      <w:instrText>NUMPAGES</w:instrText>
    </w:r>
    <w:r>
      <w:rPr>
        <w:color w:val="616161"/>
        <w:sz w:val="16"/>
        <w:szCs w:val="16"/>
      </w:rPr>
      <w:fldChar w:fldCharType="separate"/>
    </w:r>
    <w:r w:rsidR="009A440B">
      <w:rPr>
        <w:noProof/>
        <w:color w:val="616161"/>
        <w:sz w:val="16"/>
        <w:szCs w:val="16"/>
      </w:rPr>
      <w:t>3</w:t>
    </w:r>
    <w:r>
      <w:rPr>
        <w:color w:val="61616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C4126A" w14:textId="77777777" w:rsidR="00184574" w:rsidRDefault="00184574">
      <w:pPr>
        <w:spacing w:line="240" w:lineRule="auto"/>
      </w:pPr>
      <w:r>
        <w:separator/>
      </w:r>
    </w:p>
  </w:footnote>
  <w:footnote w:type="continuationSeparator" w:id="0">
    <w:p w14:paraId="742D3BD2" w14:textId="77777777" w:rsidR="00184574" w:rsidRDefault="001845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A9042C" w14:textId="77777777" w:rsidR="00943121" w:rsidRDefault="00184574">
    <w:pPr>
      <w:jc w:val="right"/>
    </w:pPr>
    <w:r>
      <w:rPr>
        <w:color w:val="616161"/>
        <w:sz w:val="16"/>
        <w:szCs w:val="16"/>
      </w:rPr>
      <w:t>Unmanaged Layer Scanner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07E2F"/>
    <w:multiLevelType w:val="hybridMultilevel"/>
    <w:tmpl w:val="55D42B56"/>
    <w:lvl w:ilvl="0" w:tplc="CFF0D28E" w:tentative="1">
      <w:start w:val="1"/>
      <w:numFmt w:val="bullet"/>
      <w:lvlText w:val="●"/>
      <w:lvlJc w:val="left"/>
      <w:pPr>
        <w:ind w:left="720" w:hanging="360"/>
      </w:pPr>
    </w:lvl>
    <w:lvl w:ilvl="1" w:tplc="20CA646E" w:tentative="1">
      <w:start w:val="1"/>
      <w:numFmt w:val="bullet"/>
      <w:lvlText w:val="○"/>
      <w:lvlJc w:val="left"/>
      <w:pPr>
        <w:ind w:left="1440" w:hanging="360"/>
      </w:pPr>
    </w:lvl>
    <w:lvl w:ilvl="2" w:tplc="6F2EC47C" w:tentative="1">
      <w:start w:val="1"/>
      <w:numFmt w:val="bullet"/>
      <w:lvlText w:val="■"/>
      <w:lvlJc w:val="left"/>
      <w:pPr>
        <w:ind w:left="2160" w:hanging="360"/>
      </w:pPr>
    </w:lvl>
    <w:lvl w:ilvl="3" w:tplc="73D65F12" w:tentative="1">
      <w:start w:val="1"/>
      <w:numFmt w:val="bullet"/>
      <w:lvlText w:val="●"/>
      <w:lvlJc w:val="left"/>
      <w:pPr>
        <w:ind w:left="2880" w:hanging="360"/>
      </w:pPr>
    </w:lvl>
    <w:lvl w:ilvl="4" w:tplc="C9009C46" w:tentative="1">
      <w:start w:val="1"/>
      <w:numFmt w:val="bullet"/>
      <w:lvlText w:val="○"/>
      <w:lvlJc w:val="left"/>
      <w:pPr>
        <w:ind w:left="3600" w:hanging="360"/>
      </w:pPr>
    </w:lvl>
    <w:lvl w:ilvl="5" w:tplc="CB88A37E" w:tentative="1">
      <w:start w:val="1"/>
      <w:numFmt w:val="bullet"/>
      <w:lvlText w:val="■"/>
      <w:lvlJc w:val="left"/>
      <w:pPr>
        <w:ind w:left="4320" w:hanging="360"/>
      </w:pPr>
    </w:lvl>
    <w:lvl w:ilvl="6" w:tplc="A3021AAC" w:tentative="1">
      <w:start w:val="1"/>
      <w:numFmt w:val="bullet"/>
      <w:lvlText w:val="●"/>
      <w:lvlJc w:val="left"/>
      <w:pPr>
        <w:ind w:left="5040" w:hanging="360"/>
      </w:pPr>
    </w:lvl>
    <w:lvl w:ilvl="7" w:tplc="86CE0674" w:tentative="1">
      <w:start w:val="1"/>
      <w:numFmt w:val="bullet"/>
      <w:lvlText w:val="●"/>
      <w:lvlJc w:val="left"/>
      <w:pPr>
        <w:ind w:left="5760" w:hanging="360"/>
      </w:pPr>
    </w:lvl>
    <w:lvl w:ilvl="8" w:tplc="E3AA6BDC" w:tentative="1">
      <w:start w:val="1"/>
      <w:numFmt w:val="bullet"/>
      <w:lvlText w:val="●"/>
      <w:lvlJc w:val="left"/>
      <w:pPr>
        <w:ind w:left="6480" w:hanging="360"/>
      </w:pPr>
    </w:lvl>
  </w:abstractNum>
  <w:abstractNum w:abstractNumId="1" w15:restartNumberingAfterBreak="0">
    <w:nsid w:val="2AC929A0"/>
    <w:multiLevelType w:val="hybridMultilevel"/>
    <w:tmpl w:val="380A5360"/>
    <w:lvl w:ilvl="0" w:tplc="E814E220">
      <w:start w:val="1"/>
      <w:numFmt w:val="bullet"/>
      <w:lvlText w:val="•"/>
      <w:lvlJc w:val="left"/>
      <w:pPr>
        <w:ind w:left="360" w:hanging="260"/>
      </w:pPr>
    </w:lvl>
    <w:lvl w:ilvl="1" w:tplc="6D385944" w:tentative="1">
      <w:start w:val="1"/>
      <w:numFmt w:val="bullet"/>
      <w:lvlText w:val="–"/>
      <w:lvlJc w:val="left"/>
      <w:pPr>
        <w:ind w:left="720" w:hanging="260"/>
      </w:pPr>
    </w:lvl>
    <w:lvl w:ilvl="2" w:tplc="01402AEA" w:tentative="1">
      <w:start w:val="1"/>
      <w:numFmt w:val="bullet"/>
      <w:lvlText w:val="◦"/>
      <w:lvlJc w:val="left"/>
      <w:pPr>
        <w:ind w:left="1080" w:hanging="260"/>
      </w:pPr>
    </w:lvl>
    <w:lvl w:ilvl="3" w:tplc="A42CAD72" w:tentative="1">
      <w:start w:val="1"/>
      <w:numFmt w:val="bullet"/>
      <w:lvlText w:val="•"/>
      <w:lvlJc w:val="left"/>
      <w:pPr>
        <w:ind w:left="1440" w:hanging="260"/>
      </w:pPr>
    </w:lvl>
    <w:lvl w:ilvl="4" w:tplc="70700FF8">
      <w:numFmt w:val="decimal"/>
      <w:lvlText w:val=""/>
      <w:lvlJc w:val="left"/>
    </w:lvl>
    <w:lvl w:ilvl="5" w:tplc="EC728540">
      <w:numFmt w:val="decimal"/>
      <w:lvlText w:val=""/>
      <w:lvlJc w:val="left"/>
    </w:lvl>
    <w:lvl w:ilvl="6" w:tplc="7DAA7C9E">
      <w:numFmt w:val="decimal"/>
      <w:lvlText w:val=""/>
      <w:lvlJc w:val="left"/>
    </w:lvl>
    <w:lvl w:ilvl="7" w:tplc="2730A5C8">
      <w:numFmt w:val="decimal"/>
      <w:lvlText w:val=""/>
      <w:lvlJc w:val="left"/>
    </w:lvl>
    <w:lvl w:ilvl="8" w:tplc="958A3BD8">
      <w:numFmt w:val="decimal"/>
      <w:lvlText w:val=""/>
      <w:lvlJc w:val="left"/>
    </w:lvl>
  </w:abstractNum>
  <w:abstractNum w:abstractNumId="2" w15:restartNumberingAfterBreak="0">
    <w:nsid w:val="30F900B9"/>
    <w:multiLevelType w:val="hybridMultilevel"/>
    <w:tmpl w:val="CA549B88"/>
    <w:lvl w:ilvl="0" w:tplc="4A9E2004">
      <w:start w:val="1"/>
      <w:numFmt w:val="decimal"/>
      <w:lvlText w:val="%1."/>
      <w:lvlJc w:val="left"/>
      <w:pPr>
        <w:ind w:left="360" w:hanging="300"/>
      </w:pPr>
    </w:lvl>
    <w:lvl w:ilvl="1" w:tplc="9990C212">
      <w:start w:val="1"/>
      <w:numFmt w:val="lowerLetter"/>
      <w:lvlText w:val="%2."/>
      <w:lvlJc w:val="left"/>
      <w:pPr>
        <w:ind w:left="720" w:hanging="300"/>
      </w:pPr>
    </w:lvl>
    <w:lvl w:ilvl="2" w:tplc="C99029D6" w:tentative="1">
      <w:start w:val="1"/>
      <w:numFmt w:val="lowerRoman"/>
      <w:lvlText w:val="%3."/>
      <w:lvlJc w:val="left"/>
      <w:pPr>
        <w:ind w:left="1080" w:hanging="300"/>
      </w:pPr>
    </w:lvl>
    <w:lvl w:ilvl="3" w:tplc="61E2B116" w:tentative="1">
      <w:start w:val="1"/>
      <w:numFmt w:val="decimal"/>
      <w:lvlText w:val="%4."/>
      <w:lvlJc w:val="left"/>
      <w:pPr>
        <w:ind w:left="1440" w:hanging="300"/>
      </w:pPr>
    </w:lvl>
    <w:lvl w:ilvl="4" w:tplc="0C5EC2A2">
      <w:numFmt w:val="decimal"/>
      <w:lvlText w:val=""/>
      <w:lvlJc w:val="left"/>
    </w:lvl>
    <w:lvl w:ilvl="5" w:tplc="3D007A04">
      <w:numFmt w:val="decimal"/>
      <w:lvlText w:val=""/>
      <w:lvlJc w:val="left"/>
    </w:lvl>
    <w:lvl w:ilvl="6" w:tplc="89C25798">
      <w:numFmt w:val="decimal"/>
      <w:lvlText w:val=""/>
      <w:lvlJc w:val="left"/>
    </w:lvl>
    <w:lvl w:ilvl="7" w:tplc="E4D2E70E">
      <w:numFmt w:val="decimal"/>
      <w:lvlText w:val=""/>
      <w:lvlJc w:val="left"/>
    </w:lvl>
    <w:lvl w:ilvl="8" w:tplc="AF5834C0">
      <w:numFmt w:val="decimal"/>
      <w:lvlText w:val=""/>
      <w:lvlJc w:val="left"/>
    </w:lvl>
  </w:abstractNum>
  <w:num w:numId="1" w16cid:durableId="149951073">
    <w:abstractNumId w:val="0"/>
    <w:lvlOverride w:ilvl="0">
      <w:startOverride w:val="1"/>
    </w:lvlOverride>
  </w:num>
  <w:num w:numId="2" w16cid:durableId="1055470450">
    <w:abstractNumId w:val="1"/>
    <w:lvlOverride w:ilvl="0">
      <w:startOverride w:val="1"/>
    </w:lvlOverride>
  </w:num>
  <w:num w:numId="3" w16cid:durableId="990063951">
    <w:abstractNumId w:val="2"/>
    <w:lvlOverride w:ilvl="0">
      <w:startOverride w:val="1"/>
    </w:lvlOverride>
  </w:num>
  <w:num w:numId="4" w16cid:durableId="844829615">
    <w:abstractNumId w:val="2"/>
    <w:lvlOverride w:ilvl="0">
      <w:startOverride w:val="1"/>
    </w:lvlOverride>
  </w:num>
  <w:num w:numId="5" w16cid:durableId="2125735496">
    <w:abstractNumId w:val="2"/>
    <w:lvlOverride w:ilvl="0">
      <w:startOverride w:val="1"/>
    </w:lvlOverride>
  </w:num>
  <w:num w:numId="6" w16cid:durableId="135881482">
    <w:abstractNumId w:val="2"/>
    <w:lvlOverride w:ilvl="0">
      <w:startOverride w:val="1"/>
    </w:lvlOverride>
  </w:num>
  <w:num w:numId="7" w16cid:durableId="1725912032">
    <w:abstractNumId w:val="2"/>
    <w:lvlOverride w:ilvl="0">
      <w:startOverride w:val="1"/>
    </w:lvlOverride>
  </w:num>
  <w:num w:numId="8" w16cid:durableId="989409877">
    <w:abstractNumId w:val="2"/>
    <w:lvlOverride w:ilvl="0">
      <w:startOverride w:val="1"/>
    </w:lvlOverride>
  </w:num>
  <w:num w:numId="9" w16cid:durableId="1661958593">
    <w:abstractNumId w:val="2"/>
    <w:lvlOverride w:ilvl="0">
      <w:startOverride w:val="1"/>
    </w:lvlOverride>
  </w:num>
  <w:num w:numId="10" w16cid:durableId="416944255">
    <w:abstractNumId w:val="2"/>
    <w:lvlOverride w:ilvl="0">
      <w:startOverride w:val="1"/>
    </w:lvlOverride>
  </w:num>
  <w:num w:numId="11" w16cid:durableId="1493641509">
    <w:abstractNumId w:val="2"/>
    <w:lvlOverride w:ilvl="0">
      <w:startOverride w:val="1"/>
    </w:lvlOverride>
  </w:num>
  <w:num w:numId="12" w16cid:durableId="1675954996">
    <w:abstractNumId w:val="2"/>
    <w:lvlOverride w:ilvl="0">
      <w:startOverride w:val="1"/>
    </w:lvlOverride>
  </w:num>
  <w:num w:numId="13" w16cid:durableId="816990206">
    <w:abstractNumId w:val="2"/>
    <w:lvlOverride w:ilvl="0">
      <w:startOverride w:val="1"/>
    </w:lvlOverride>
  </w:num>
  <w:num w:numId="14" w16cid:durableId="171259128">
    <w:abstractNumId w:val="2"/>
    <w:lvlOverride w:ilvl="0">
      <w:startOverride w:val="1"/>
    </w:lvlOverride>
  </w:num>
  <w:num w:numId="15" w16cid:durableId="1793397615">
    <w:abstractNumId w:val="2"/>
    <w:lvlOverride w:ilvl="0">
      <w:startOverride w:val="1"/>
    </w:lvlOverride>
  </w:num>
  <w:num w:numId="16" w16cid:durableId="1258051507">
    <w:abstractNumId w:val="2"/>
    <w:lvlOverride w:ilvl="0">
      <w:startOverride w:val="1"/>
    </w:lvlOverride>
  </w:num>
  <w:num w:numId="17" w16cid:durableId="623998511">
    <w:abstractNumId w:val="2"/>
    <w:lvlOverride w:ilvl="0">
      <w:startOverride w:val="1"/>
    </w:lvlOverride>
  </w:num>
  <w:num w:numId="18" w16cid:durableId="1719745258">
    <w:abstractNumId w:val="2"/>
    <w:lvlOverride w:ilvl="0">
      <w:startOverride w:val="1"/>
    </w:lvlOverride>
  </w:num>
  <w:num w:numId="19" w16cid:durableId="1721706173">
    <w:abstractNumId w:val="2"/>
    <w:lvlOverride w:ilvl="0">
      <w:startOverride w:val="1"/>
    </w:lvlOverride>
  </w:num>
  <w:num w:numId="20" w16cid:durableId="1880241058">
    <w:abstractNumId w:val="2"/>
    <w:lvlOverride w:ilvl="0">
      <w:startOverride w:val="1"/>
    </w:lvlOverride>
  </w:num>
  <w:num w:numId="21" w16cid:durableId="972564484">
    <w:abstractNumId w:val="2"/>
    <w:lvlOverride w:ilvl="0">
      <w:startOverride w:val="1"/>
    </w:lvlOverride>
  </w:num>
  <w:num w:numId="22" w16cid:durableId="463691812">
    <w:abstractNumId w:val="2"/>
    <w:lvlOverride w:ilvl="0">
      <w:startOverride w:val="1"/>
    </w:lvlOverride>
  </w:num>
  <w:num w:numId="23" w16cid:durableId="1559825406">
    <w:abstractNumId w:val="2"/>
    <w:lvlOverride w:ilvl="0">
      <w:startOverride w:val="1"/>
    </w:lvlOverride>
  </w:num>
  <w:num w:numId="24" w16cid:durableId="24983913">
    <w:abstractNumId w:val="2"/>
    <w:lvlOverride w:ilvl="0">
      <w:startOverride w:val="1"/>
    </w:lvlOverride>
  </w:num>
  <w:num w:numId="25" w16cid:durableId="705446270">
    <w:abstractNumId w:val="2"/>
    <w:lvlOverride w:ilvl="0">
      <w:startOverride w:val="1"/>
    </w:lvlOverride>
  </w:num>
  <w:num w:numId="26" w16cid:durableId="218052736">
    <w:abstractNumId w:val="2"/>
    <w:lvlOverride w:ilvl="0">
      <w:startOverride w:val="1"/>
    </w:lvlOverride>
  </w:num>
  <w:num w:numId="27" w16cid:durableId="125740430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3121"/>
    <w:rsid w:val="00184574"/>
    <w:rsid w:val="008241E2"/>
    <w:rsid w:val="00943121"/>
    <w:rsid w:val="009A440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81AB1"/>
  <w15:docId w15:val="{8A10EE44-4FAA-4C6E-977E-E164D51EA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egoe UI" w:eastAsia="Segoe UI" w:hAnsi="Segoe UI" w:cs="Segoe UI"/>
        <w:color w:val="242424"/>
        <w:lang w:val="en-CA"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sz w:val="32"/>
      <w:szCs w:val="32"/>
    </w:rPr>
  </w:style>
  <w:style w:type="paragraph" w:styleId="Heading2">
    <w:name w:val="heading 2"/>
    <w:basedOn w:val="Normal"/>
    <w:next w:val="Normal"/>
    <w:uiPriority w:val="9"/>
    <w:unhideWhenUsed/>
    <w:qFormat/>
    <w:pPr>
      <w:spacing w:before="280" w:after="120"/>
      <w:outlineLvl w:val="1"/>
    </w:pPr>
    <w:rPr>
      <w:b/>
      <w:bCs/>
      <w:color w:val="0F6CBD"/>
      <w:sz w:val="26"/>
      <w:szCs w:val="26"/>
    </w:rPr>
  </w:style>
  <w:style w:type="paragraph" w:styleId="Heading3">
    <w:name w:val="heading 3"/>
    <w:basedOn w:val="Normal"/>
    <w:next w:val="Normal"/>
    <w:uiPriority w:val="9"/>
    <w:semiHidden/>
    <w:unhideWhenUsed/>
    <w:qFormat/>
    <w:pPr>
      <w:spacing w:before="220" w:after="100"/>
      <w:outlineLvl w:val="2"/>
    </w:pPr>
    <w:rPr>
      <w:b/>
      <w:bCs/>
      <w:sz w:val="22"/>
      <w:szCs w:val="22"/>
    </w:rPr>
  </w:style>
  <w:style w:type="paragraph" w:styleId="Heading4">
    <w:name w:val="heading 4"/>
    <w:basedOn w:val="Normal"/>
    <w:next w:val="Normal"/>
    <w:uiPriority w:val="9"/>
    <w:semiHidden/>
    <w:unhideWhenUsed/>
    <w:qFormat/>
    <w:pPr>
      <w:spacing w:before="180" w:after="80"/>
      <w:outlineLvl w:val="3"/>
    </w:pPr>
    <w:rPr>
      <w:b/>
      <w:bCs/>
      <w:i/>
      <w:iCs/>
      <w:color w:val="424242"/>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uiPriority w:val="10"/>
    <w:qFormat/>
    <w:pPr>
      <w:spacing w:after="200"/>
    </w:pPr>
    <w:rPr>
      <w:b/>
      <w:bCs/>
      <w:sz w:val="56"/>
      <w:szCs w:val="56"/>
    </w:rPr>
  </w:style>
  <w:style w:type="paragraph" w:styleId="TOC1">
    <w:name w:val="toc 1"/>
    <w:basedOn w:val="Normal"/>
    <w:next w:val="Normal"/>
    <w:autoRedefine/>
    <w:uiPriority w:val="39"/>
    <w:unhideWhenUsed/>
    <w:rsid w:val="009A440B"/>
    <w:pPr>
      <w:spacing w:after="100"/>
    </w:pPr>
  </w:style>
  <w:style w:type="paragraph" w:styleId="TOC2">
    <w:name w:val="toc 2"/>
    <w:basedOn w:val="Normal"/>
    <w:next w:val="Normal"/>
    <w:autoRedefine/>
    <w:uiPriority w:val="39"/>
    <w:unhideWhenUsed/>
    <w:rsid w:val="009A440B"/>
    <w:pPr>
      <w:spacing w:after="100"/>
      <w:ind w:left="200"/>
    </w:pPr>
  </w:style>
  <w:style w:type="paragraph" w:styleId="TOC3">
    <w:name w:val="toc 3"/>
    <w:basedOn w:val="Normal"/>
    <w:next w:val="Normal"/>
    <w:autoRedefine/>
    <w:uiPriority w:val="39"/>
    <w:unhideWhenUsed/>
    <w:rsid w:val="009A440B"/>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9A440B"/>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9A440B"/>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9A440B"/>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9A440B"/>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9A440B"/>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9A440B"/>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9A44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github.com/kevins/UnmanagedLayerScanner/blob/main/LICENSE" TargetMode="External"/><Relationship Id="rId26" Type="http://schemas.openxmlformats.org/officeDocument/2006/relationships/hyperlink" Target="https://github.com/kevins/UnmanagedLayerScanner/blob/main/layer-scanner.min.js" TargetMode="External"/><Relationship Id="rId39" Type="http://schemas.openxmlformats.org/officeDocument/2006/relationships/image" Target="media/image12.png"/><Relationship Id="rId21" Type="http://schemas.openxmlformats.org/officeDocument/2006/relationships/hyperlink" Target="https://github.com/kevins/UnmanagedLayerScanner/blob/main/package.json" TargetMode="External"/><Relationship Id="rId34" Type="http://schemas.openxmlformats.org/officeDocument/2006/relationships/image" Target="media/image7.png"/><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image" Target="media/image23.png"/><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ithub.com/kevins/UnmanagedLayerScanner/blob/main/.gitignore" TargetMode="External"/><Relationship Id="rId29" Type="http://schemas.openxmlformats.org/officeDocument/2006/relationships/hyperlink" Target="https://github.com/kevins/UnmanagedLayerScanner/blob/main/docs/" TargetMode="External"/><Relationship Id="rId11" Type="http://schemas.openxmlformats.org/officeDocument/2006/relationships/hyperlink" Target="https://github.com/kevins/UnmanagedLayerScanner/blob/main/docs/gallery/" TargetMode="External"/><Relationship Id="rId24" Type="http://schemas.openxmlformats.org/officeDocument/2006/relationships/hyperlink" Target="https://github.com/kevins/UnmanagedLayerScanner/blob/main/build-bookmarklet.mjs" TargetMode="External"/><Relationship Id="rId32" Type="http://schemas.openxmlformats.org/officeDocument/2006/relationships/image" Target="media/image6.png"/><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make.powerapps.com" TargetMode="External"/><Relationship Id="rId19" Type="http://schemas.openxmlformats.org/officeDocument/2006/relationships/hyperlink" Target="https://github.com/kevins/UnmanagedLayerScanner/blob/main/README.md" TargetMode="External"/><Relationship Id="rId31" Type="http://schemas.openxmlformats.org/officeDocument/2006/relationships/hyperlink" Target="https://github.com/kevins/UnmanagedLayerScanner/blob/main/docs/gallery/" TargetMode="External"/><Relationship Id="rId44" Type="http://schemas.openxmlformats.org/officeDocument/2006/relationships/image" Target="media/image17.png"/><Relationship Id="rId52"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kevins/UnmanagedLayerScanner/blob/main/README.md" TargetMode="External"/><Relationship Id="rId14" Type="http://schemas.openxmlformats.org/officeDocument/2006/relationships/image" Target="media/image4.png"/><Relationship Id="rId22" Type="http://schemas.openxmlformats.org/officeDocument/2006/relationships/hyperlink" Target="https://github.com/kevins/UnmanagedLayerScanner/blob/main/package-lock.json" TargetMode="External"/><Relationship Id="rId27" Type="http://schemas.openxmlformats.org/officeDocument/2006/relationships/hyperlink" Target="https://github.com/kevins/UnmanagedLayerScanner/blob/main/Install%20unmanaged%20layer%20scanner.html" TargetMode="External"/><Relationship Id="rId30" Type="http://schemas.openxmlformats.org/officeDocument/2006/relationships/hyperlink" Target="https://github.com/kevins/UnmanagedLayerScanner/blob/main/docs/images/" TargetMode="Externa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8" Type="http://schemas.openxmlformats.org/officeDocument/2006/relationships/hyperlink" Target="https://github.com/kevins/UnmanagedLayerScanner" TargetMode="External"/><Relationship Id="rId51" Type="http://schemas.openxmlformats.org/officeDocument/2006/relationships/hyperlink" Target="https://github.com/kevins/UnmanagedLayerScanner/blob/main/README.md"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github.com/kevins/UnmanagedLayerScanner/blob/main/.gitattributes" TargetMode="External"/><Relationship Id="rId25" Type="http://schemas.openxmlformats.org/officeDocument/2006/relationships/hyperlink" Target="https://github.com/kevins/UnmanagedLayerScanner/blob/main/layer-scanner.bookmarklet.txt" TargetMode="External"/><Relationship Id="rId33" Type="http://schemas.openxmlformats.org/officeDocument/2006/relationships/hyperlink" Target="https://make.powerapps.com" TargetMode="External"/><Relationship Id="rId38" Type="http://schemas.openxmlformats.org/officeDocument/2006/relationships/image" Target="media/image11.png"/><Relationship Id="rId46" Type="http://schemas.openxmlformats.org/officeDocument/2006/relationships/image" Target="media/image19.png"/><Relationship Id="rId20" Type="http://schemas.openxmlformats.org/officeDocument/2006/relationships/hyperlink" Target="https://github.com/kevins/UnmanagedLayerScanner/blob/main/CHANGELOG.md" TargetMode="External"/><Relationship Id="rId41" Type="http://schemas.openxmlformats.org/officeDocument/2006/relationships/image" Target="media/image14.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hyperlink" Target="https://github.com/kevins/UnmanagedLayerScanner/blob/main/layer-scanner.js" TargetMode="External"/><Relationship Id="rId28" Type="http://schemas.openxmlformats.org/officeDocument/2006/relationships/hyperlink" Target="https://github.com/kevins/UnmanagedLayerScanner/blob/main/scanner.settings.example.json" TargetMode="External"/><Relationship Id="rId36" Type="http://schemas.openxmlformats.org/officeDocument/2006/relationships/image" Target="media/image9.png"/><Relationship Id="rId4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212</Pages>
  <Words>71678</Words>
  <Characters>377672</Characters>
  <Application>Microsoft Office Word</Application>
  <DocSecurity>0</DocSecurity>
  <Lines>9688</Lines>
  <Paragraphs>5471</Paragraphs>
  <ScaleCrop>false</ScaleCrop>
  <Company/>
  <LinksUpToDate>false</LinksUpToDate>
  <CharactersWithSpaces>447132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Unmanaged Layer Scanner - Developer guide</dc:title>
  <dc:creator>KV</dc:creator>
  <dc:description/>
  <cp:lastModifiedBy>KV</cp:lastModifiedBy>
  <cp:revision>3</cp:revision>
  <cp:lastPrinted>2026-10-16T01:34:00Z</cp:lastPrinted>
  <dcterms:created xsi:type="dcterms:W3CDTF">2026-10-16T01:34:00Z</dcterms:created>
  <dcterms:modified xsi:type="dcterms:W3CDTF">2026-10-16T01:34:00Z</dcterms:modified>
  <cp:keywords>Dataverse; Dynamics 365; Power Apps; solution layers; unmanaged layers</cp:keywords>
</cp:coreProperties>
</file>