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65" w:rsidRPr="00507F80" w:rsidRDefault="00530D65" w:rsidP="0050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F80">
        <w:rPr>
          <w:rFonts w:ascii="Times New Roman" w:hAnsi="Times New Roman" w:cs="Times New Roman"/>
          <w:b/>
          <w:sz w:val="28"/>
          <w:szCs w:val="28"/>
        </w:rPr>
        <w:t>О НАС</w:t>
      </w:r>
    </w:p>
    <w:p w:rsidR="00530D65" w:rsidRPr="00507F80" w:rsidRDefault="00530D65" w:rsidP="0050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7415" w:rsidRDefault="00530D65" w:rsidP="00507F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F80">
        <w:rPr>
          <w:rFonts w:ascii="Times New Roman" w:hAnsi="Times New Roman" w:cs="Times New Roman"/>
          <w:sz w:val="28"/>
          <w:szCs w:val="28"/>
        </w:rPr>
        <w:tab/>
        <w:t>Общество с ограниченной ответственностью "</w:t>
      </w:r>
      <w:proofErr w:type="spellStart"/>
      <w:r w:rsidRPr="00507F80">
        <w:rPr>
          <w:rFonts w:ascii="Times New Roman" w:hAnsi="Times New Roman" w:cs="Times New Roman"/>
          <w:sz w:val="28"/>
          <w:szCs w:val="28"/>
        </w:rPr>
        <w:t>Аспектфинанс</w:t>
      </w:r>
      <w:proofErr w:type="spellEnd"/>
      <w:r w:rsidRPr="00507F80">
        <w:rPr>
          <w:rFonts w:ascii="Times New Roman" w:hAnsi="Times New Roman" w:cs="Times New Roman"/>
          <w:sz w:val="28"/>
          <w:szCs w:val="28"/>
        </w:rPr>
        <w:t>" было образовано в 2018 году.</w:t>
      </w:r>
    </w:p>
    <w:p w:rsidR="00657415" w:rsidRDefault="00657415" w:rsidP="00507F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7DA" w:rsidRPr="00657415" w:rsidRDefault="004857DA" w:rsidP="00485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Наша команда состоит из специалистов, имеющих в своём багаже глубокие теоретические знания и богатый практический опыт, позволяющие решить любую поставленную задачу во всех областях гражданско-правовых отношений в соответствии с законодательством.</w:t>
      </w:r>
    </w:p>
    <w:p w:rsidR="004857DA" w:rsidRDefault="004857DA" w:rsidP="00507F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7415" w:rsidRDefault="00657415" w:rsidP="00507F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своей работе </w:t>
      </w:r>
      <w:r w:rsidR="003E5C9A">
        <w:rPr>
          <w:rFonts w:ascii="Times New Roman" w:hAnsi="Times New Roman" w:cs="Times New Roman"/>
          <w:sz w:val="28"/>
          <w:szCs w:val="28"/>
        </w:rPr>
        <w:t>специалист</w:t>
      </w:r>
      <w:proofErr w:type="gramStart"/>
      <w:r w:rsidR="003E5C9A">
        <w:rPr>
          <w:rFonts w:ascii="Times New Roman" w:hAnsi="Times New Roman" w:cs="Times New Roman"/>
          <w:sz w:val="28"/>
          <w:szCs w:val="28"/>
        </w:rPr>
        <w:t>ы ООО</w:t>
      </w:r>
      <w:proofErr w:type="gramEnd"/>
      <w:r w:rsidR="003E5C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E5C9A">
        <w:rPr>
          <w:rFonts w:ascii="Times New Roman" w:hAnsi="Times New Roman" w:cs="Times New Roman"/>
          <w:sz w:val="28"/>
          <w:szCs w:val="28"/>
        </w:rPr>
        <w:t>Аспектфинанс</w:t>
      </w:r>
      <w:proofErr w:type="spellEnd"/>
      <w:r w:rsidR="003E5C9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руководству</w:t>
      </w:r>
      <w:r w:rsidR="003E5C9A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следующими критериями:</w:t>
      </w:r>
    </w:p>
    <w:p w:rsidR="00657415" w:rsidRDefault="00657415" w:rsidP="00507F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профессионализм;</w:t>
      </w:r>
    </w:p>
    <w:p w:rsidR="00657415" w:rsidRDefault="00657415" w:rsidP="00507F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порядочность;</w:t>
      </w:r>
    </w:p>
    <w:p w:rsidR="00657415" w:rsidRDefault="00657415" w:rsidP="00507F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направленность на результат;</w:t>
      </w:r>
    </w:p>
    <w:p w:rsidR="00657415" w:rsidRDefault="00657415" w:rsidP="00507F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максимальная эффективность для наших клиентов.</w:t>
      </w: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30D65" w:rsidRPr="004857DA" w:rsidRDefault="006E2430" w:rsidP="006E24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</w:pPr>
      <w:r w:rsidRPr="004857DA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  <w:t>Предоставляем следующие</w:t>
      </w:r>
      <w:r w:rsidR="00530D65" w:rsidRPr="004857DA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  <w:t xml:space="preserve"> виды услуг:</w:t>
      </w:r>
    </w:p>
    <w:p w:rsidR="00530D65" w:rsidRPr="00507F80" w:rsidRDefault="00530D65" w:rsidP="00507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Pr="00507F8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IT</w:t>
      </w: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практика;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Закупки, участие в тендерах;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Обращение с отходами производства;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Сертификация товаров, работ, услуг;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Строительная отрасль и международные перевозки;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Регистрация </w:t>
      </w:r>
      <w:r w:rsidRPr="00507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УП, ООО, ОДО, ЗАО, </w:t>
      </w: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создания филиала белорусской организации </w:t>
      </w:r>
      <w:r w:rsidRPr="00507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Республике Беларусь, 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Сопровождение </w:t>
      </w: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регистрации</w:t>
      </w:r>
      <w:r w:rsidRPr="00507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в городе </w:t>
      </w: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Смоленск, Российская Федерация;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Медиация и примирительные процедуры;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Договорная практика;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Практика трудовых отношений, охрана труда;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Практика лицензирования и административных процедур;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Практика ликвидации юридических лиц;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Предоставление интересов кредитора в процедуре экономической  несостоятельности (банкротстве), ликвидации;</w:t>
      </w:r>
    </w:p>
    <w:p w:rsidR="003666AE" w:rsidRPr="003666AE" w:rsidRDefault="003666AE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Pr="003666AE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Полное сопровождение процесса получения </w:t>
      </w:r>
      <w:r w:rsidRPr="003666AE">
        <w:rPr>
          <w:rStyle w:val="a6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исполнительной надписи</w:t>
      </w:r>
      <w:r>
        <w:rPr>
          <w:rStyle w:val="a6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;</w:t>
      </w:r>
    </w:p>
    <w:p w:rsidR="00530D65" w:rsidRPr="00507F80" w:rsidRDefault="00530D65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7F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Взыскание задолженности с должника.</w:t>
      </w:r>
    </w:p>
    <w:p w:rsidR="00507F80" w:rsidRDefault="00EC7C7B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Реализация имущества Должника, находящегося в процедуре экономической несостоятельности (банкротстве), ликвидации</w:t>
      </w:r>
      <w:r w:rsidR="001E30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EC7C7B" w:rsidRDefault="001E30FB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Услуги управляющей организации;</w:t>
      </w:r>
    </w:p>
    <w:p w:rsidR="001E30FB" w:rsidRDefault="001E30FB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Услуги налогового консультанта.</w:t>
      </w:r>
    </w:p>
    <w:p w:rsidR="001E30FB" w:rsidRDefault="001E30FB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666AE" w:rsidRPr="003666AE" w:rsidRDefault="003666AE" w:rsidP="003666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Публичная оферта</w:t>
      </w:r>
    </w:p>
    <w:p w:rsidR="003666AE" w:rsidRPr="00507F80" w:rsidRDefault="003666AE" w:rsidP="00507F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*прикреплён договор*</w:t>
      </w:r>
    </w:p>
    <w:p w:rsidR="003666AE" w:rsidRDefault="003666AE" w:rsidP="00507F80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:rsidR="00530D65" w:rsidRPr="00507F80" w:rsidRDefault="00530D65" w:rsidP="00507F80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507F80">
        <w:rPr>
          <w:rStyle w:val="a3"/>
          <w:rFonts w:ascii="Times New Roman" w:hAnsi="Times New Roman" w:cs="Times New Roman"/>
          <w:sz w:val="28"/>
          <w:szCs w:val="28"/>
        </w:rPr>
        <w:t>Сведения о государственной регистрации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92"/>
        <w:gridCol w:w="2179"/>
      </w:tblGrid>
      <w:tr w:rsidR="00530D65" w:rsidRPr="00507F80" w:rsidTr="006541BF">
        <w:tc>
          <w:tcPr>
            <w:tcW w:w="7392" w:type="dxa"/>
          </w:tcPr>
          <w:p w:rsidR="00530D65" w:rsidRPr="00507F80" w:rsidRDefault="00530D65" w:rsidP="00507F80">
            <w:pPr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07F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Общество с ограниченной ответственностью "</w:t>
            </w:r>
            <w:proofErr w:type="spellStart"/>
            <w:r w:rsidRPr="00507F80">
              <w:rPr>
                <w:rFonts w:ascii="Times New Roman" w:hAnsi="Times New Roman" w:cs="Times New Roman"/>
                <w:sz w:val="28"/>
                <w:szCs w:val="28"/>
              </w:rPr>
              <w:t>Аспектфинанс</w:t>
            </w:r>
            <w:proofErr w:type="spellEnd"/>
            <w:r w:rsidRPr="00507F80">
              <w:rPr>
                <w:rFonts w:ascii="Times New Roman" w:hAnsi="Times New Roman" w:cs="Times New Roman"/>
                <w:sz w:val="28"/>
                <w:szCs w:val="28"/>
              </w:rPr>
              <w:t>" зарегистрировано Минским городским исполнительным комитетом в Едином государственном регистре юридических лиц и индивидуальных предпринимателей 30.01.2018 за № 193027883</w:t>
            </w:r>
          </w:p>
        </w:tc>
        <w:tc>
          <w:tcPr>
            <w:tcW w:w="2179" w:type="dxa"/>
          </w:tcPr>
          <w:p w:rsidR="00530D65" w:rsidRPr="00507F80" w:rsidRDefault="00530D65" w:rsidP="00507F80">
            <w:pPr>
              <w:spacing w:after="0" w:line="240" w:lineRule="auto"/>
              <w:rPr>
                <w:rStyle w:val="a3"/>
                <w:rFonts w:ascii="Times New Roman" w:hAnsi="Times New Roman" w:cs="Times New Roman"/>
                <w:sz w:val="28"/>
                <w:szCs w:val="28"/>
              </w:rPr>
            </w:pPr>
            <w:r w:rsidRPr="00507F80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*Скан свидетельства*</w:t>
            </w:r>
          </w:p>
          <w:p w:rsidR="00530D65" w:rsidRPr="00507F80" w:rsidRDefault="00530D65" w:rsidP="00507F80">
            <w:pPr>
              <w:spacing w:after="0" w:line="240" w:lineRule="auto"/>
              <w:rPr>
                <w:rStyle w:val="a3"/>
                <w:rFonts w:ascii="Times New Roman" w:hAnsi="Times New Roman" w:cs="Times New Roman"/>
                <w:sz w:val="28"/>
                <w:szCs w:val="28"/>
              </w:rPr>
            </w:pPr>
            <w:r w:rsidRPr="00507F80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507F80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-&gt; </w:t>
            </w:r>
            <w:r w:rsidRPr="00507F80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увеличилось</w:t>
            </w:r>
          </w:p>
        </w:tc>
      </w:tr>
    </w:tbl>
    <w:p w:rsidR="00530D65" w:rsidRPr="00507F80" w:rsidRDefault="00530D65" w:rsidP="00507F80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530D65" w:rsidRPr="00507F80" w:rsidRDefault="00530D65" w:rsidP="00507F80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507F80">
        <w:rPr>
          <w:rStyle w:val="a3"/>
          <w:rFonts w:ascii="Times New Roman" w:hAnsi="Times New Roman" w:cs="Times New Roman"/>
          <w:sz w:val="28"/>
          <w:szCs w:val="28"/>
        </w:rPr>
        <w:t>Сведения о лицензии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2233"/>
      </w:tblGrid>
      <w:tr w:rsidR="00530D65" w:rsidRPr="00507F80" w:rsidTr="006541BF">
        <w:tc>
          <w:tcPr>
            <w:tcW w:w="7338" w:type="dxa"/>
          </w:tcPr>
          <w:p w:rsidR="00530D65" w:rsidRPr="00507F80" w:rsidRDefault="00530D65" w:rsidP="00507F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7F80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Специальное разрешение (лицензия) на осуществление деятельности по оказанию юридических услуг </w:t>
            </w:r>
            <w:r w:rsidRPr="00507F8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№</w:t>
            </w:r>
            <w:r w:rsidRPr="00507F80">
              <w:rPr>
                <w:rFonts w:ascii="Times New Roman" w:hAnsi="Times New Roman" w:cs="Times New Roman"/>
                <w:sz w:val="28"/>
                <w:szCs w:val="28"/>
              </w:rPr>
              <w:t xml:space="preserve">  выдано на основании решения Министерства юстиции Республики Беларусь </w:t>
            </w:r>
            <w:proofErr w:type="gramStart"/>
            <w:r w:rsidRPr="00507F8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от</w:t>
            </w:r>
            <w:proofErr w:type="gramEnd"/>
            <w:r w:rsidRPr="00507F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33" w:type="dxa"/>
          </w:tcPr>
          <w:p w:rsidR="00530D65" w:rsidRPr="00507F80" w:rsidRDefault="00530D65" w:rsidP="00507F8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80">
              <w:rPr>
                <w:rFonts w:ascii="Times New Roman" w:hAnsi="Times New Roman" w:cs="Times New Roman"/>
                <w:b/>
                <w:sz w:val="28"/>
                <w:szCs w:val="28"/>
              </w:rPr>
              <w:t>То же самое</w:t>
            </w:r>
          </w:p>
        </w:tc>
      </w:tr>
    </w:tbl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0D65" w:rsidRPr="00507F80" w:rsidRDefault="00530D65" w:rsidP="0050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F80">
        <w:rPr>
          <w:rFonts w:ascii="Times New Roman" w:hAnsi="Times New Roman" w:cs="Times New Roman"/>
          <w:b/>
          <w:sz w:val="28"/>
          <w:szCs w:val="28"/>
        </w:rPr>
        <w:t>Местонахождение:</w:t>
      </w:r>
    </w:p>
    <w:p w:rsidR="00530D65" w:rsidRPr="00507F80" w:rsidRDefault="00530D65" w:rsidP="00507F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F80">
        <w:rPr>
          <w:rFonts w:ascii="Times New Roman" w:hAnsi="Times New Roman" w:cs="Times New Roman"/>
          <w:sz w:val="28"/>
          <w:szCs w:val="28"/>
        </w:rPr>
        <w:t>Республика Беларусь, 220100, г. Минск, ул. Сурганова, 57Б (ТЦ "Новая Европа"), этаж 4, офис 113Б.</w:t>
      </w:r>
    </w:p>
    <w:p w:rsidR="00530D65" w:rsidRPr="00507F80" w:rsidRDefault="00530D65" w:rsidP="00507F80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80">
        <w:rPr>
          <w:rStyle w:val="a3"/>
          <w:rFonts w:ascii="Times New Roman" w:hAnsi="Times New Roman" w:cs="Times New Roman"/>
          <w:sz w:val="28"/>
          <w:szCs w:val="28"/>
        </w:rPr>
        <w:t>Режим работы, справочные телефоны:</w:t>
      </w: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80">
        <w:rPr>
          <w:rFonts w:ascii="Times New Roman" w:hAnsi="Times New Roman" w:cs="Times New Roman"/>
          <w:sz w:val="28"/>
          <w:szCs w:val="28"/>
        </w:rPr>
        <w:t>Понедельник-пятница: 9.00 – 17.30 </w:t>
      </w: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80">
        <w:rPr>
          <w:rFonts w:ascii="Times New Roman" w:hAnsi="Times New Roman" w:cs="Times New Roman"/>
          <w:sz w:val="28"/>
          <w:szCs w:val="28"/>
        </w:rPr>
        <w:t>Обеденный перерыв: 12:30 - 13:00</w:t>
      </w:r>
      <w:r w:rsidRPr="00507F80">
        <w:rPr>
          <w:rFonts w:ascii="Times New Roman" w:hAnsi="Times New Roman" w:cs="Times New Roman"/>
          <w:sz w:val="28"/>
          <w:szCs w:val="28"/>
        </w:rPr>
        <w:br/>
        <w:t>Суббота, воскресенье: выходные дни. </w:t>
      </w: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80">
        <w:rPr>
          <w:rFonts w:ascii="Times New Roman" w:hAnsi="Times New Roman" w:cs="Times New Roman"/>
          <w:sz w:val="28"/>
          <w:szCs w:val="28"/>
        </w:rPr>
        <w:t>Контактные данные:</w:t>
      </w: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80">
        <w:rPr>
          <w:rFonts w:ascii="Times New Roman" w:hAnsi="Times New Roman" w:cs="Times New Roman"/>
          <w:sz w:val="28"/>
          <w:szCs w:val="28"/>
        </w:rPr>
        <w:t>тел./факс: +375 17 343 69 59 </w:t>
      </w:r>
      <w:r w:rsidRPr="00507F8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7F80">
        <w:rPr>
          <w:rFonts w:ascii="Times New Roman" w:hAnsi="Times New Roman" w:cs="Times New Roman"/>
          <w:sz w:val="28"/>
          <w:szCs w:val="28"/>
        </w:rPr>
        <w:t>моб</w:t>
      </w:r>
      <w:proofErr w:type="gramStart"/>
      <w:r w:rsidRPr="00507F80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507F80">
        <w:rPr>
          <w:rFonts w:ascii="Times New Roman" w:hAnsi="Times New Roman" w:cs="Times New Roman"/>
          <w:sz w:val="28"/>
          <w:szCs w:val="28"/>
        </w:rPr>
        <w:t>ел</w:t>
      </w:r>
      <w:proofErr w:type="spellEnd"/>
      <w:r w:rsidRPr="00507F80">
        <w:rPr>
          <w:rFonts w:ascii="Times New Roman" w:hAnsi="Times New Roman" w:cs="Times New Roman"/>
          <w:sz w:val="28"/>
          <w:szCs w:val="28"/>
        </w:rPr>
        <w:t>.: </w:t>
      </w:r>
    </w:p>
    <w:p w:rsidR="00530D65" w:rsidRPr="00EC7C7B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7F80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507F80">
        <w:rPr>
          <w:rFonts w:ascii="Times New Roman" w:hAnsi="Times New Roman" w:cs="Times New Roman"/>
          <w:sz w:val="28"/>
          <w:szCs w:val="28"/>
        </w:rPr>
        <w:t>:</w:t>
      </w:r>
      <w:r w:rsidR="00927F7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="00927F71">
        <w:rPr>
          <w:rFonts w:ascii="Times New Roman" w:hAnsi="Times New Roman" w:cs="Times New Roman"/>
          <w:sz w:val="28"/>
          <w:szCs w:val="28"/>
          <w:lang w:val="en-US"/>
        </w:rPr>
        <w:t>aspectbel</w:t>
      </w:r>
      <w:proofErr w:type="spellEnd"/>
      <w:r w:rsidR="00927F71" w:rsidRPr="00EC7C7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927F71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927F71" w:rsidRPr="00EC7C7B">
        <w:rPr>
          <w:rFonts w:ascii="Times New Roman" w:hAnsi="Times New Roman" w:cs="Times New Roman"/>
          <w:sz w:val="28"/>
          <w:szCs w:val="28"/>
        </w:rPr>
        <w:t>.</w:t>
      </w:r>
      <w:r w:rsidR="00927F71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0D65" w:rsidRPr="00507F80" w:rsidRDefault="00530D65" w:rsidP="0050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F80">
        <w:rPr>
          <w:rFonts w:ascii="Times New Roman" w:hAnsi="Times New Roman" w:cs="Times New Roman"/>
          <w:sz w:val="28"/>
          <w:szCs w:val="28"/>
        </w:rPr>
        <w:t xml:space="preserve">При сотрудничестве с нами Вы приобретаете надежного партнера, который всегда </w:t>
      </w:r>
      <w:r w:rsidR="002C04A9">
        <w:rPr>
          <w:rFonts w:ascii="Times New Roman" w:hAnsi="Times New Roman" w:cs="Times New Roman"/>
          <w:sz w:val="28"/>
          <w:szCs w:val="28"/>
        </w:rPr>
        <w:t>защитит</w:t>
      </w:r>
      <w:r w:rsidRPr="00507F80">
        <w:rPr>
          <w:rFonts w:ascii="Times New Roman" w:hAnsi="Times New Roman" w:cs="Times New Roman"/>
          <w:sz w:val="28"/>
          <w:szCs w:val="28"/>
        </w:rPr>
        <w:t xml:space="preserve"> Ваши интересы</w:t>
      </w:r>
      <w:r w:rsidRPr="00507F80">
        <w:rPr>
          <w:rFonts w:ascii="Times New Roman" w:hAnsi="Times New Roman" w:cs="Times New Roman"/>
          <w:b/>
          <w:sz w:val="28"/>
          <w:szCs w:val="28"/>
        </w:rPr>
        <w:t>.</w:t>
      </w:r>
    </w:p>
    <w:p w:rsidR="00530D65" w:rsidRPr="00507F80" w:rsidRDefault="00530D65" w:rsidP="0050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F80">
        <w:rPr>
          <w:rFonts w:ascii="Times New Roman" w:hAnsi="Times New Roman" w:cs="Times New Roman"/>
          <w:b/>
          <w:sz w:val="28"/>
          <w:szCs w:val="28"/>
        </w:rPr>
        <w:t xml:space="preserve">*буквы крупнее и жирные*, чтобы звучало как </w:t>
      </w:r>
      <w:proofErr w:type="spellStart"/>
      <w:r w:rsidRPr="00507F80">
        <w:rPr>
          <w:rFonts w:ascii="Times New Roman" w:hAnsi="Times New Roman" w:cs="Times New Roman"/>
          <w:b/>
          <w:sz w:val="28"/>
          <w:szCs w:val="28"/>
        </w:rPr>
        <w:t>зазывалка</w:t>
      </w:r>
      <w:proofErr w:type="spellEnd"/>
    </w:p>
    <w:p w:rsidR="00530D65" w:rsidRPr="00507F80" w:rsidRDefault="00530D65" w:rsidP="0050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7F80">
        <w:rPr>
          <w:rFonts w:ascii="Times New Roman" w:hAnsi="Times New Roman" w:cs="Times New Roman"/>
          <w:b/>
          <w:sz w:val="28"/>
          <w:szCs w:val="28"/>
        </w:rPr>
        <w:t>Мы в социальных сетях:</w:t>
      </w: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7F80">
        <w:rPr>
          <w:rFonts w:ascii="Times New Roman" w:hAnsi="Times New Roman" w:cs="Times New Roman"/>
          <w:b/>
          <w:sz w:val="28"/>
          <w:szCs w:val="28"/>
        </w:rPr>
        <w:t>Вайберы</w:t>
      </w:r>
      <w:proofErr w:type="spellEnd"/>
      <w:r w:rsidRPr="00507F8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07F80">
        <w:rPr>
          <w:rFonts w:ascii="Times New Roman" w:hAnsi="Times New Roman" w:cs="Times New Roman"/>
          <w:b/>
          <w:sz w:val="28"/>
          <w:szCs w:val="28"/>
        </w:rPr>
        <w:t>инстаграммы</w:t>
      </w:r>
      <w:proofErr w:type="spellEnd"/>
      <w:r w:rsidRPr="00507F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7F80">
        <w:rPr>
          <w:rFonts w:ascii="Times New Roman" w:hAnsi="Times New Roman" w:cs="Times New Roman"/>
          <w:b/>
          <w:sz w:val="28"/>
          <w:szCs w:val="28"/>
        </w:rPr>
        <w:t>тэдэ</w:t>
      </w:r>
      <w:proofErr w:type="spellEnd"/>
      <w:r w:rsidRPr="00507F8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507F80">
        <w:rPr>
          <w:rFonts w:ascii="Times New Roman" w:hAnsi="Times New Roman" w:cs="Times New Roman"/>
          <w:b/>
          <w:sz w:val="28"/>
          <w:szCs w:val="28"/>
        </w:rPr>
        <w:t>тэпэ</w:t>
      </w:r>
      <w:proofErr w:type="spellEnd"/>
      <w:r w:rsidRPr="00507F80">
        <w:rPr>
          <w:rFonts w:ascii="Times New Roman" w:hAnsi="Times New Roman" w:cs="Times New Roman"/>
          <w:b/>
          <w:sz w:val="28"/>
          <w:szCs w:val="28"/>
        </w:rPr>
        <w:t xml:space="preserve"> *ссылки на </w:t>
      </w:r>
      <w:proofErr w:type="spellStart"/>
      <w:r w:rsidRPr="00507F80">
        <w:rPr>
          <w:rFonts w:ascii="Times New Roman" w:hAnsi="Times New Roman" w:cs="Times New Roman"/>
          <w:b/>
          <w:sz w:val="28"/>
          <w:szCs w:val="28"/>
        </w:rPr>
        <w:t>соцсети</w:t>
      </w:r>
      <w:proofErr w:type="spellEnd"/>
      <w:r w:rsidRPr="00507F80">
        <w:rPr>
          <w:rFonts w:ascii="Times New Roman" w:hAnsi="Times New Roman" w:cs="Times New Roman"/>
          <w:b/>
          <w:sz w:val="28"/>
          <w:szCs w:val="28"/>
        </w:rPr>
        <w:t>*</w:t>
      </w:r>
    </w:p>
    <w:p w:rsidR="00530D65" w:rsidRPr="00507F80" w:rsidRDefault="00530D65" w:rsidP="00507F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30D65" w:rsidRPr="00507F80" w:rsidSect="00BE6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0D65"/>
    <w:rsid w:val="000131F9"/>
    <w:rsid w:val="00057ABB"/>
    <w:rsid w:val="00176D6E"/>
    <w:rsid w:val="00182427"/>
    <w:rsid w:val="001E30FB"/>
    <w:rsid w:val="002C04A9"/>
    <w:rsid w:val="003666AE"/>
    <w:rsid w:val="003E5C9A"/>
    <w:rsid w:val="00480952"/>
    <w:rsid w:val="004857DA"/>
    <w:rsid w:val="004F632A"/>
    <w:rsid w:val="00507F80"/>
    <w:rsid w:val="00530D65"/>
    <w:rsid w:val="00631355"/>
    <w:rsid w:val="006459E2"/>
    <w:rsid w:val="00657415"/>
    <w:rsid w:val="006D1A03"/>
    <w:rsid w:val="006E2430"/>
    <w:rsid w:val="00761E44"/>
    <w:rsid w:val="00927F71"/>
    <w:rsid w:val="00945685"/>
    <w:rsid w:val="0096157E"/>
    <w:rsid w:val="00990376"/>
    <w:rsid w:val="00A14934"/>
    <w:rsid w:val="00A66BF8"/>
    <w:rsid w:val="00AE33B1"/>
    <w:rsid w:val="00BE6181"/>
    <w:rsid w:val="00C358A8"/>
    <w:rsid w:val="00C6035E"/>
    <w:rsid w:val="00D67948"/>
    <w:rsid w:val="00EC7C7B"/>
    <w:rsid w:val="00F52C7C"/>
    <w:rsid w:val="00F9677E"/>
    <w:rsid w:val="00FC4086"/>
    <w:rsid w:val="00FD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D65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530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0D65"/>
    <w:rPr>
      <w:b/>
      <w:bCs/>
    </w:rPr>
  </w:style>
  <w:style w:type="table" w:styleId="a4">
    <w:name w:val="Table Grid"/>
    <w:basedOn w:val="a1"/>
    <w:uiPriority w:val="59"/>
    <w:rsid w:val="00530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530D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3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666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cp:lastPrinted>2021-06-28T06:55:00Z</cp:lastPrinted>
  <dcterms:created xsi:type="dcterms:W3CDTF">2021-06-29T07:33:00Z</dcterms:created>
  <dcterms:modified xsi:type="dcterms:W3CDTF">2021-06-29T07:45:00Z</dcterms:modified>
</cp:coreProperties>
</file>