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2283" w14:textId="77777777" w:rsidR="003A4EB1" w:rsidRDefault="00BC731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VPN User Connectivity (Tunnel)</w:t>
      </w:r>
    </w:p>
    <w:p w14:paraId="1AB1B98F" w14:textId="77777777" w:rsidR="003A4EB1" w:rsidRDefault="00BC731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February 28, 2019</w:t>
      </w:r>
    </w:p>
    <w:p w14:paraId="2F285EBE" w14:textId="77777777" w:rsidR="003A4EB1" w:rsidRDefault="00BC731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1:15 PM</w:t>
      </w:r>
    </w:p>
    <w:p w14:paraId="3AC776EA" w14:textId="77777777" w:rsidR="003A4EB1" w:rsidRDefault="00BC73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5B4BF" w14:textId="77777777" w:rsidR="003A4EB1" w:rsidRDefault="00BC731D">
      <w:pPr>
        <w:pStyle w:val="Heading2"/>
        <w:spacing w:before="0" w:beforeAutospacing="0" w:after="0" w:afterAutospacing="0"/>
        <w:ind w:left="351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Step 1 - Download FortiClient Software &amp; Configure Lab VPN</w:t>
      </w:r>
      <w:r>
        <w:rPr>
          <w:rFonts w:ascii="Calibri" w:eastAsia="Times New Roman" w:hAnsi="Calibri" w:cs="Calibri"/>
          <w:color w:val="2E75B5"/>
          <w:sz w:val="28"/>
          <w:szCs w:val="28"/>
        </w:rPr>
        <w:br/>
        <w:t> </w:t>
      </w:r>
    </w:p>
    <w:p w14:paraId="4163E2D8" w14:textId="77777777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Visit: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https://www.fortinet.com/support/product-downloads.html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and download the latest version of the FortiClient VPN software for your specific device. Install the software.</w:t>
      </w:r>
    </w:p>
    <w:p w14:paraId="3002620B" w14:textId="77777777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installed, open the FortiClient console, click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Remote Access</w:t>
      </w:r>
      <w:r>
        <w:rPr>
          <w:rFonts w:ascii="Calibri" w:eastAsia="Times New Roman" w:hAnsi="Calibri" w:cs="Calibri"/>
          <w:sz w:val="22"/>
          <w:szCs w:val="22"/>
        </w:rPr>
        <w:t xml:space="preserve">, click on the settings icon, then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Add New Connection.</w:t>
      </w:r>
    </w:p>
    <w:p w14:paraId="66781736" w14:textId="77777777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Complete the details as per the graphic below, adjusting the information to that provided by the instructor:</w:t>
      </w:r>
    </w:p>
    <w:p w14:paraId="281F5CF1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3D59B9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83B748" wp14:editId="0E1B0F57">
            <wp:extent cx="7353300" cy="4133850"/>
            <wp:effectExtent l="0" t="0" r="0" b="0"/>
            <wp:docPr id="13" name="Picture 13" descr="Machine generated alternative text:&#10;FottiCIient &#10;File Help &#10;@ COMPLIANCE &amp; TELEMETRY &#10;* VULNERABILITY SCAN &#10;REMOTE ACCESS &#10;O Notifications &#10;Settings &#10;Edit VPN Connection &#10;HPE-ASDKLA3 &#10;+Add Remote Ga teway &#10;Customize port 10443 &#10;C) Prompt on login O Save I ogin &#10;matt@hpeasiccom &#10;DO not Warn Invalid Server Certific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FottiCIient &#10;File Help &#10;@ COMPLIANCE &amp; TELEMETRY &#10;* VULNERABILITY SCAN &#10;REMOTE ACCESS &#10;O Notifications &#10;Settings &#10;Edit VPN Connection &#10;HPE-ASDKLA3 &#10;+Add Remote Ga teway &#10;Customize port 10443 &#10;C) Prompt on login O Save I ogin &#10;matt@hpeasiccom &#10;DO not Warn Invalid Server Certificat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F5B0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890E7E" w14:textId="77777777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>Save</w:t>
      </w:r>
      <w:r>
        <w:rPr>
          <w:rFonts w:ascii="Calibri" w:eastAsia="Times New Roman" w:hAnsi="Calibri" w:cs="Calibri"/>
          <w:sz w:val="22"/>
          <w:szCs w:val="22"/>
        </w:rPr>
        <w:t xml:space="preserve">, and then back on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Remote Access</w:t>
      </w:r>
      <w:r>
        <w:rPr>
          <w:rFonts w:ascii="Calibri" w:eastAsia="Times New Roman" w:hAnsi="Calibri" w:cs="Calibri"/>
          <w:sz w:val="22"/>
          <w:szCs w:val="22"/>
        </w:rPr>
        <w:t xml:space="preserve"> page, ensure that your </w:t>
      </w:r>
      <w:r>
        <w:rPr>
          <w:rFonts w:ascii="Calibri" w:eastAsia="Times New Roman" w:hAnsi="Calibri" w:cs="Calibri"/>
          <w:b/>
          <w:bCs/>
          <w:sz w:val="22"/>
          <w:szCs w:val="22"/>
        </w:rPr>
        <w:t>VPN Name</w:t>
      </w:r>
      <w:r>
        <w:rPr>
          <w:rFonts w:ascii="Calibri" w:eastAsia="Times New Roman" w:hAnsi="Calibri" w:cs="Calibri"/>
          <w:sz w:val="22"/>
          <w:szCs w:val="22"/>
        </w:rPr>
        <w:t xml:space="preserve"> is the connection that you just created, enter your </w:t>
      </w:r>
      <w:r>
        <w:rPr>
          <w:rFonts w:ascii="Calibri" w:eastAsia="Times New Roman" w:hAnsi="Calibri" w:cs="Calibri"/>
          <w:b/>
          <w:bCs/>
          <w:sz w:val="22"/>
          <w:szCs w:val="22"/>
        </w:rPr>
        <w:t>password</w:t>
      </w:r>
      <w:r>
        <w:rPr>
          <w:rFonts w:ascii="Calibri" w:eastAsia="Times New Roman" w:hAnsi="Calibri" w:cs="Calibri"/>
          <w:sz w:val="22"/>
          <w:szCs w:val="22"/>
        </w:rPr>
        <w:t xml:space="preserve"> provided by the instructor, and 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>Connect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6CFDE265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E328BC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F282957" wp14:editId="02C6B2F2">
            <wp:extent cx="7353300" cy="4610100"/>
            <wp:effectExtent l="0" t="0" r="0" b="0"/>
            <wp:docPr id="14" name="Picture 14" descr="Machine generated alternative text:&#10;@COMPLIANCE TELEMETRY &#10;* VULNERABILITY SCAN &#10;REMOTE ACCESS &#10;O Notifications &#10;VPN Nair* &#10;HPEASDKLAB &#10;Conn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@COMPLIANCE TELEMETRY &#10;* VULNERABILITY SCAN &#10;REMOTE ACCESS &#10;O Notifications &#10;VPN Nair* &#10;HPEASDKLAB &#10;Connec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B1CD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17E8D4" w14:textId="77777777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connected, the console may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disappear from view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. Click the icon in your </w:t>
      </w:r>
      <w:r>
        <w:rPr>
          <w:rFonts w:ascii="Calibri" w:eastAsia="Times New Roman" w:hAnsi="Calibri" w:cs="Calibri"/>
          <w:b/>
          <w:bCs/>
          <w:sz w:val="22"/>
          <w:szCs w:val="22"/>
        </w:rPr>
        <w:t>System Tray</w:t>
      </w:r>
      <w:r>
        <w:rPr>
          <w:rFonts w:ascii="Calibri" w:eastAsia="Times New Roman" w:hAnsi="Calibri" w:cs="Calibri"/>
          <w:sz w:val="22"/>
          <w:szCs w:val="22"/>
        </w:rPr>
        <w:t xml:space="preserve"> to bring it to the foreground. Observe the connection details:</w:t>
      </w:r>
    </w:p>
    <w:p w14:paraId="1E4BE150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0F7ACD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BCB9434" wp14:editId="6C0161C3">
            <wp:extent cx="7334250" cy="4229100"/>
            <wp:effectExtent l="0" t="0" r="0" b="0"/>
            <wp:docPr id="15" name="Picture 15" descr="Machine generated alternative text:&#10;FortiCIient &#10;File Help &#10;VPN Connected &#10;@ COMPLIANCE &amp; TELEMETRY &#10;* VULNERABILITY SCAN &#10;REMOTE ACCESS &#10;O Notifications &#10;Settings &#10;O About &#10;VPN Name &#10;IP Address &#10;Username &#10;Duration &#10;Bytes Received &#10;Bytes Sent &#10;HPE-ASDKLAB &#10;192.168.101.1 &#10;matt@hpeasic.com &#10;7.52 KB &#10;21.74 KB &#10;Disconn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FortiCIient &#10;File Help &#10;VPN Connected &#10;@ COMPLIANCE &amp; TELEMETRY &#10;* VULNERABILITY SCAN &#10;REMOTE ACCESS &#10;O Notifications &#10;Settings &#10;O About &#10;VPN Name &#10;IP Address &#10;Username &#10;Duration &#10;Bytes Received &#10;Bytes Sent &#10;HPE-ASDKLAB &#10;192.168.101.1 &#10;matt@hpeasic.com &#10;7.52 KB &#10;21.74 KB &#10;Disconnec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E1EA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75A6DF" w14:textId="5DB08935" w:rsidR="003A4EB1" w:rsidRDefault="00BC731D">
      <w:pPr>
        <w:pStyle w:val="Heading2"/>
        <w:spacing w:before="0" w:beforeAutospacing="0" w:after="0" w:afterAutospacing="0"/>
        <w:ind w:left="351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Step 2 - Install Azure Stack PowerShell, Tools and Azure Stack VPN (for Windows PCs)</w:t>
      </w:r>
    </w:p>
    <w:p w14:paraId="4C8FA32F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42AAD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the VPN established, you will now configure the Azure Stack specific VPN, </w:t>
      </w:r>
      <w:proofErr w:type="gramStart"/>
      <w:r>
        <w:rPr>
          <w:rFonts w:ascii="Calibri" w:hAnsi="Calibri" w:cs="Calibri"/>
          <w:sz w:val="22"/>
          <w:szCs w:val="22"/>
        </w:rPr>
        <w:t>in order to</w:t>
      </w:r>
      <w:proofErr w:type="gramEnd"/>
      <w:r>
        <w:rPr>
          <w:rFonts w:ascii="Calibri" w:hAnsi="Calibri" w:cs="Calibri"/>
          <w:sz w:val="22"/>
          <w:szCs w:val="22"/>
        </w:rPr>
        <w:t xml:space="preserve"> reach the ASDK host.</w:t>
      </w:r>
    </w:p>
    <w:p w14:paraId="2C95F834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F3724D" w14:textId="71589A98" w:rsidR="005D5653" w:rsidRDefault="005D5653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Download the </w:t>
      </w:r>
      <w:r w:rsidR="005F23A4">
        <w:rPr>
          <w:rFonts w:ascii="Calibri" w:eastAsia="Times New Roman" w:hAnsi="Calibri" w:cs="Calibri"/>
          <w:sz w:val="22"/>
          <w:szCs w:val="22"/>
        </w:rPr>
        <w:t xml:space="preserve">AsdkVPN.ps1 script found here:  </w:t>
      </w:r>
      <w:hyperlink r:id="rId11" w:history="1">
        <w:r w:rsidR="00C9694C" w:rsidRPr="00617923">
          <w:rPr>
            <w:rStyle w:val="Hyperlink"/>
            <w:rFonts w:ascii="Calibri" w:eastAsia="Times New Roman" w:hAnsi="Calibri" w:cs="Calibri"/>
            <w:sz w:val="22"/>
            <w:szCs w:val="22"/>
          </w:rPr>
          <w:t>https://aka.ms/markiii-asdkvpn-script</w:t>
        </w:r>
      </w:hyperlink>
    </w:p>
    <w:p w14:paraId="51D91143" w14:textId="0F963171" w:rsidR="003A4EB1" w:rsidRDefault="00BC731D">
      <w:pPr>
        <w:numPr>
          <w:ilvl w:val="1"/>
          <w:numId w:val="3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run the script, perform the following:</w:t>
      </w:r>
    </w:p>
    <w:p w14:paraId="0F781A79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9C535A" w14:textId="40623779" w:rsidR="003A4EB1" w:rsidRDefault="00BC731D">
      <w:pPr>
        <w:numPr>
          <w:ilvl w:val="1"/>
          <w:numId w:val="5"/>
        </w:numPr>
        <w:ind w:left="891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Open </w:t>
      </w:r>
      <w:r>
        <w:rPr>
          <w:rFonts w:ascii="Calibri" w:eastAsia="Times New Roman" w:hAnsi="Calibri" w:cs="Calibri"/>
          <w:sz w:val="22"/>
          <w:szCs w:val="22"/>
        </w:rPr>
        <w:t xml:space="preserve">an </w:t>
      </w:r>
      <w:r>
        <w:rPr>
          <w:rFonts w:ascii="Calibri" w:eastAsia="Times New Roman" w:hAnsi="Calibri" w:cs="Calibri"/>
          <w:b/>
          <w:bCs/>
          <w:sz w:val="22"/>
          <w:szCs w:val="22"/>
        </w:rPr>
        <w:t>Administrative PowerShell console</w:t>
      </w:r>
    </w:p>
    <w:p w14:paraId="12F6E6EA" w14:textId="451215D8" w:rsidR="00944E8A" w:rsidRPr="00E469E7" w:rsidRDefault="00FD735D">
      <w:pPr>
        <w:numPr>
          <w:ilvl w:val="1"/>
          <w:numId w:val="5"/>
        </w:numPr>
        <w:ind w:left="891"/>
        <w:textAlignment w:val="center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 xml:space="preserve">ADVISED:  </w:t>
      </w:r>
      <w:r w:rsidR="00944E8A" w:rsidRPr="00E469E7">
        <w:rPr>
          <w:rFonts w:ascii="Calibri" w:eastAsia="Times New Roman" w:hAnsi="Calibri" w:cs="Calibri"/>
          <w:bCs/>
          <w:sz w:val="22"/>
          <w:szCs w:val="22"/>
        </w:rPr>
        <w:t xml:space="preserve">Run the following command </w:t>
      </w:r>
      <w:proofErr w:type="gramStart"/>
      <w:r w:rsidR="00944E8A" w:rsidRPr="00E469E7">
        <w:rPr>
          <w:rFonts w:ascii="Calibri" w:eastAsia="Times New Roman" w:hAnsi="Calibri" w:cs="Calibri"/>
          <w:bCs/>
          <w:sz w:val="22"/>
          <w:szCs w:val="22"/>
        </w:rPr>
        <w:t>in order to</w:t>
      </w:r>
      <w:proofErr w:type="gramEnd"/>
      <w:r w:rsidR="00944E8A" w:rsidRPr="00E469E7">
        <w:rPr>
          <w:rFonts w:ascii="Calibri" w:eastAsia="Times New Roman" w:hAnsi="Calibri" w:cs="Calibri"/>
          <w:bCs/>
          <w:sz w:val="22"/>
          <w:szCs w:val="22"/>
        </w:rPr>
        <w:t xml:space="preserve"> set the execution policy to Unrestricted so that you can run</w:t>
      </w:r>
      <w:r w:rsidR="00E469E7" w:rsidRPr="00E469E7">
        <w:rPr>
          <w:rFonts w:ascii="Calibri" w:eastAsia="Times New Roman" w:hAnsi="Calibri" w:cs="Calibri"/>
          <w:bCs/>
          <w:sz w:val="22"/>
          <w:szCs w:val="22"/>
        </w:rPr>
        <w:t xml:space="preserve"> an unsigned script:</w:t>
      </w:r>
    </w:p>
    <w:p w14:paraId="203B0A2B" w14:textId="1C2CB902" w:rsidR="00E469E7" w:rsidRDefault="00E469E7" w:rsidP="00E469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Cs/>
          <w:sz w:val="22"/>
          <w:szCs w:val="22"/>
        </w:rPr>
      </w:pPr>
      <w:r w:rsidRPr="00E469E7">
        <w:rPr>
          <w:rFonts w:ascii="Calibri" w:eastAsia="Times New Roman" w:hAnsi="Calibri" w:cs="Calibri"/>
          <w:bCs/>
          <w:sz w:val="22"/>
          <w:szCs w:val="22"/>
        </w:rPr>
        <w:t>Set-</w:t>
      </w:r>
      <w:proofErr w:type="spellStart"/>
      <w:r w:rsidRPr="00E469E7">
        <w:rPr>
          <w:rFonts w:ascii="Calibri" w:eastAsia="Times New Roman" w:hAnsi="Calibri" w:cs="Calibri"/>
          <w:bCs/>
          <w:sz w:val="22"/>
          <w:szCs w:val="22"/>
        </w:rPr>
        <w:t>ExecutionPolicy</w:t>
      </w:r>
      <w:proofErr w:type="spellEnd"/>
      <w:r w:rsidRPr="00E469E7">
        <w:rPr>
          <w:rFonts w:ascii="Calibri" w:eastAsia="Times New Roman" w:hAnsi="Calibri" w:cs="Calibri"/>
          <w:bCs/>
          <w:sz w:val="22"/>
          <w:szCs w:val="22"/>
        </w:rPr>
        <w:t xml:space="preserve"> -</w:t>
      </w:r>
      <w:proofErr w:type="spellStart"/>
      <w:r w:rsidRPr="00E469E7">
        <w:rPr>
          <w:rFonts w:ascii="Calibri" w:eastAsia="Times New Roman" w:hAnsi="Calibri" w:cs="Calibri"/>
          <w:bCs/>
          <w:sz w:val="22"/>
          <w:szCs w:val="22"/>
        </w:rPr>
        <w:t>ExecutionPolicy</w:t>
      </w:r>
      <w:proofErr w:type="spellEnd"/>
      <w:r w:rsidRPr="00E469E7">
        <w:rPr>
          <w:rFonts w:ascii="Calibri" w:eastAsia="Times New Roman" w:hAnsi="Calibri" w:cs="Calibri"/>
          <w:bCs/>
          <w:sz w:val="22"/>
          <w:szCs w:val="22"/>
        </w:rPr>
        <w:t xml:space="preserve"> Unrestricted</w:t>
      </w:r>
    </w:p>
    <w:p w14:paraId="7AC24AA1" w14:textId="6CA92C06" w:rsidR="00331AC8" w:rsidRPr="00E469E7" w:rsidRDefault="00331AC8" w:rsidP="00E469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Hit Y + Enter to Confirm.</w:t>
      </w:r>
    </w:p>
    <w:p w14:paraId="065B8436" w14:textId="77777777" w:rsidR="00FD735D" w:rsidRPr="00FD735D" w:rsidRDefault="00501490">
      <w:pPr>
        <w:numPr>
          <w:ilvl w:val="1"/>
          <w:numId w:val="5"/>
        </w:numPr>
        <w:ind w:left="891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CD to the directory </w:t>
      </w:r>
      <w:r w:rsidR="00FD735D">
        <w:rPr>
          <w:rFonts w:ascii="Calibri" w:eastAsia="Times New Roman" w:hAnsi="Calibri" w:cs="Calibri"/>
          <w:sz w:val="22"/>
          <w:szCs w:val="22"/>
        </w:rPr>
        <w:t>you downloaded the script.</w:t>
      </w:r>
    </w:p>
    <w:p w14:paraId="5AD25AA4" w14:textId="5673413F" w:rsidR="003A4EB1" w:rsidRPr="00523B7C" w:rsidRDefault="00BC731D">
      <w:pPr>
        <w:numPr>
          <w:ilvl w:val="1"/>
          <w:numId w:val="5"/>
        </w:numPr>
        <w:ind w:left="891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Enter .\AsdkVPN.ps1 and hit enter.</w:t>
      </w:r>
    </w:p>
    <w:p w14:paraId="1E9AF1C5" w14:textId="57D41CCA" w:rsidR="00523B7C" w:rsidRDefault="00AF179B">
      <w:pPr>
        <w:numPr>
          <w:ilvl w:val="1"/>
          <w:numId w:val="5"/>
        </w:numPr>
        <w:ind w:left="891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R and hit enter to confirm.</w:t>
      </w:r>
      <w:bookmarkStart w:id="0" w:name="_GoBack"/>
      <w:bookmarkEnd w:id="0"/>
    </w:p>
    <w:p w14:paraId="7CAE8AA4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09B149" w14:textId="77777777" w:rsidR="003A4EB1" w:rsidRDefault="00BC731D">
      <w:pPr>
        <w:numPr>
          <w:ilvl w:val="1"/>
          <w:numId w:val="6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complete, you should see the VPN connected like so:</w:t>
      </w:r>
    </w:p>
    <w:p w14:paraId="41E3132A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2FD56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1062A4" wp14:editId="6BA4D729">
            <wp:extent cx="3314700" cy="914400"/>
            <wp:effectExtent l="0" t="0" r="0" b="0"/>
            <wp:docPr id="16" name="Picture 16" descr="OF HPE-ASDK &#10;Connec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F HPE-ASDK &#10;Connected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A63B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FF050A" w14:textId="77777777" w:rsidR="003A4EB1" w:rsidRDefault="00BC731D">
      <w:pPr>
        <w:numPr>
          <w:ilvl w:val="1"/>
          <w:numId w:val="6"/>
        </w:numPr>
        <w:ind w:left="351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should now be able to navigate to the portals:</w:t>
      </w:r>
    </w:p>
    <w:p w14:paraId="0F714826" w14:textId="77777777" w:rsidR="003A4EB1" w:rsidRDefault="00240E4C">
      <w:pPr>
        <w:numPr>
          <w:ilvl w:val="2"/>
          <w:numId w:val="7"/>
        </w:numPr>
        <w:ind w:left="891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 w:rsidR="00BC731D">
          <w:rPr>
            <w:rStyle w:val="Hyperlink"/>
            <w:rFonts w:ascii="Calibri" w:eastAsia="Times New Roman" w:hAnsi="Calibri" w:cs="Calibri"/>
            <w:sz w:val="22"/>
            <w:szCs w:val="22"/>
          </w:rPr>
          <w:t>https://adminportal.local.azurestack.external</w:t>
        </w:r>
      </w:hyperlink>
    </w:p>
    <w:p w14:paraId="07E9826B" w14:textId="77777777" w:rsidR="003A4EB1" w:rsidRDefault="00240E4C">
      <w:pPr>
        <w:numPr>
          <w:ilvl w:val="2"/>
          <w:numId w:val="7"/>
        </w:numPr>
        <w:ind w:left="891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BC731D">
          <w:rPr>
            <w:rStyle w:val="Hyperlink"/>
            <w:rFonts w:ascii="Calibri" w:eastAsia="Times New Roman" w:hAnsi="Calibri" w:cs="Calibri"/>
            <w:sz w:val="22"/>
            <w:szCs w:val="22"/>
          </w:rPr>
          <w:t>https://portal.local.azurestack.external</w:t>
        </w:r>
      </w:hyperlink>
    </w:p>
    <w:p w14:paraId="243D0795" w14:textId="77777777" w:rsidR="003A4EB1" w:rsidRDefault="00BC731D">
      <w:pPr>
        <w:pStyle w:val="NormalWeb"/>
        <w:spacing w:before="0" w:beforeAutospacing="0" w:after="0" w:afterAutospacing="0"/>
        <w:ind w:left="3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6E8CF0" w14:textId="160196CB" w:rsidR="00306F52" w:rsidRDefault="00306F52">
      <w:pPr>
        <w:rPr>
          <w:rFonts w:ascii="Calibri" w:hAnsi="Calibri" w:cs="Calibri"/>
          <w:sz w:val="22"/>
          <w:szCs w:val="22"/>
        </w:rPr>
      </w:pPr>
    </w:p>
    <w:sectPr w:rsidR="0030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3B30" w14:textId="77777777" w:rsidR="00240E4C" w:rsidRDefault="00240E4C" w:rsidP="00AF119F">
      <w:r>
        <w:separator/>
      </w:r>
    </w:p>
  </w:endnote>
  <w:endnote w:type="continuationSeparator" w:id="0">
    <w:p w14:paraId="5B2825E5" w14:textId="77777777" w:rsidR="00240E4C" w:rsidRDefault="00240E4C" w:rsidP="00AF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4CAA" w14:textId="77777777" w:rsidR="00240E4C" w:rsidRDefault="00240E4C" w:rsidP="00AF119F">
      <w:r>
        <w:separator/>
      </w:r>
    </w:p>
  </w:footnote>
  <w:footnote w:type="continuationSeparator" w:id="0">
    <w:p w14:paraId="6D1EF390" w14:textId="77777777" w:rsidR="00240E4C" w:rsidRDefault="00240E4C" w:rsidP="00AF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FFA"/>
    <w:multiLevelType w:val="multilevel"/>
    <w:tmpl w:val="00E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C26FC"/>
    <w:multiLevelType w:val="multilevel"/>
    <w:tmpl w:val="887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2038F9"/>
    <w:multiLevelType w:val="multilevel"/>
    <w:tmpl w:val="EE9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80E00"/>
    <w:multiLevelType w:val="multilevel"/>
    <w:tmpl w:val="842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85E41"/>
    <w:multiLevelType w:val="multilevel"/>
    <w:tmpl w:val="4C8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F506C2"/>
    <w:multiLevelType w:val="multilevel"/>
    <w:tmpl w:val="DAE6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</w:num>
  <w:num w:numId="6">
    <w:abstractNumId w:val="2"/>
    <w:lvlOverride w:ilvl="1"/>
    <w:lvlOverride w:ilvl="2">
      <w:startOverride w:val="1"/>
    </w:lvlOverride>
  </w:num>
  <w:num w:numId="7">
    <w:abstractNumId w:val="2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D"/>
    <w:rsid w:val="000443DB"/>
    <w:rsid w:val="001E43D1"/>
    <w:rsid w:val="00240E4C"/>
    <w:rsid w:val="00306F52"/>
    <w:rsid w:val="00331AC8"/>
    <w:rsid w:val="003A4EB1"/>
    <w:rsid w:val="00501490"/>
    <w:rsid w:val="00523B7C"/>
    <w:rsid w:val="005504DE"/>
    <w:rsid w:val="005505E7"/>
    <w:rsid w:val="005D5653"/>
    <w:rsid w:val="005F23A4"/>
    <w:rsid w:val="0081379E"/>
    <w:rsid w:val="00944E8A"/>
    <w:rsid w:val="00A01B04"/>
    <w:rsid w:val="00AF119F"/>
    <w:rsid w:val="00AF179B"/>
    <w:rsid w:val="00BC731D"/>
    <w:rsid w:val="00C9694C"/>
    <w:rsid w:val="00CD658E"/>
    <w:rsid w:val="00E469E7"/>
    <w:rsid w:val="00FC2747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4F422"/>
  <w15:chartTrackingRefBased/>
  <w15:docId w15:val="{A54CE5C0-3A42-41EC-9384-940C8F61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1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9F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F2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minportal.local.azurestack.exter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tinet.com/support/product-download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markiii-asdkvpn-scri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ortal.local.azurestack.ex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McSpirit</dc:creator>
  <cp:keywords/>
  <dc:description/>
  <cp:lastModifiedBy>Kevin Sullivan</cp:lastModifiedBy>
  <cp:revision>20</cp:revision>
  <dcterms:created xsi:type="dcterms:W3CDTF">2019-03-04T14:56:00Z</dcterms:created>
  <dcterms:modified xsi:type="dcterms:W3CDTF">2019-03-05T01:27:00Z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kevinsul@microsoft.com</vt:lpwstr>
  </property>
  <property fmtid="{D5CDD505-2E9C-101B-9397-08002B2CF9AE}" pid="5" name="MSIP_Label_f42aa342-8706-4288-bd11-ebb85995028c_SetDate">
    <vt:lpwstr>2019-03-04T14:43:34.9091064Z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8090c347-4ef0-448a-bf18-652f7affd1ba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