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7445" w14:textId="7FAC8F23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0DD26B64" w:rsidR="002B7435" w:rsidRPr="002B7435" w:rsidRDefault="002B7435" w:rsidP="00C40CF4">
      <w:pPr>
        <w:jc w:val="center"/>
        <w:rPr>
          <w:b/>
          <w:sz w:val="28"/>
          <w:szCs w:val="28"/>
        </w:rPr>
      </w:pPr>
      <w:r w:rsidRPr="002B7435">
        <w:rPr>
          <w:b/>
          <w:sz w:val="28"/>
          <w:szCs w:val="28"/>
        </w:rPr>
        <w:t>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5D121D7C" w14:textId="3E914FF9" w:rsidR="00F16C14" w:rsidRDefault="00F16C14" w:rsidP="00F16C14">
      <w:pPr>
        <w:rPr>
          <w:i/>
          <w:color w:val="4F81BD" w:themeColor="accent1"/>
        </w:rPr>
      </w:pPr>
      <w:bookmarkStart w:id="0" w:name="_Hlk148265945"/>
      <w:r>
        <w:rPr>
          <w:i/>
          <w:color w:val="4F81BD" w:themeColor="accent1"/>
        </w:rPr>
        <w:t>Answer:</w:t>
      </w:r>
    </w:p>
    <w:p w14:paraId="437C665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1EE54844" w14:textId="77777777" w:rsidR="00F16C14" w:rsidRDefault="00F16C14" w:rsidP="00BB302F">
      <w:pPr>
        <w:rPr>
          <w:i/>
          <w:color w:val="4F81BD" w:themeColor="accent1"/>
        </w:rPr>
      </w:pPr>
    </w:p>
    <w:bookmarkEnd w:id="0"/>
    <w:p w14:paraId="5CC36535" w14:textId="77777777" w:rsidR="00FE26D4" w:rsidRDefault="00FE26D4" w:rsidP="00BB302F"/>
    <w:p w14:paraId="732E7251" w14:textId="77777777" w:rsidR="00F16C14" w:rsidRDefault="00F16C1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36B1514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4B88BB4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786925A" w14:textId="77777777" w:rsidR="00F16C14" w:rsidRDefault="00F16C14" w:rsidP="00F16C14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57E4890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56AD30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1E2F61F5" w14:textId="77777777" w:rsidR="00F16C14" w:rsidRDefault="00F16C14" w:rsidP="00F16C14">
      <w:pPr>
        <w:rPr>
          <w:i/>
          <w:color w:val="4F81BD" w:themeColor="accen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234E1C7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06A7DEDA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11CF2D6" w14:textId="77777777" w:rsidR="00F16C14" w:rsidRDefault="00F16C14" w:rsidP="00F16C14">
      <w:pPr>
        <w:rPr>
          <w:i/>
          <w:color w:val="4F81BD" w:themeColor="accent1"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lastRenderedPageBreak/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36F22955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03286279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3F565F19" w14:textId="77777777" w:rsidR="00F16C14" w:rsidRDefault="00F16C14" w:rsidP="00F16C14">
      <w:pPr>
        <w:rPr>
          <w:i/>
          <w:color w:val="4F81BD" w:themeColor="accent1"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53A0D6D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5C5FC57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612800C9" w14:textId="77777777" w:rsidR="00F16C14" w:rsidRDefault="00F16C14" w:rsidP="00F16C14">
      <w:pPr>
        <w:rPr>
          <w:i/>
          <w:color w:val="4F81BD" w:themeColor="accent1"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524B8A8D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70F28AD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B984C70" w14:textId="77777777" w:rsidR="00F16C14" w:rsidRDefault="00F16C14" w:rsidP="00F16C14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257ABEA7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0F0D798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628BD4A2" w14:textId="77777777" w:rsidR="00F16C14" w:rsidRDefault="00F16C14" w:rsidP="00F16C14">
      <w:pPr>
        <w:rPr>
          <w:i/>
          <w:color w:val="4F81BD" w:themeColor="accent1"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742A781E" w:rsidR="007C6B81" w:rsidRPr="006356E9" w:rsidRDefault="00E31C9B" w:rsidP="007C6B81">
      <w:pPr>
        <w:rPr>
          <w:b/>
        </w:rPr>
      </w:pPr>
      <w:r>
        <w:rPr>
          <w:b/>
        </w:rPr>
        <w:lastRenderedPageBreak/>
        <w:t>9</w:t>
      </w:r>
      <w:r w:rsidR="007C6B81" w:rsidRPr="007633B9">
        <w:rPr>
          <w:b/>
        </w:rPr>
        <w:t xml:space="preserve">. </w:t>
      </w:r>
      <w:r w:rsidR="00F24CCE">
        <w:rPr>
          <w:b/>
        </w:rPr>
        <w:t xml:space="preserve">What is the deadlock? </w:t>
      </w:r>
      <w:r w:rsidR="007C6B81">
        <w:rPr>
          <w:b/>
        </w:rPr>
        <w:t>(</w:t>
      </w:r>
      <w:r w:rsidR="00F176E7">
        <w:rPr>
          <w:b/>
        </w:rPr>
        <w:t>5</w:t>
      </w:r>
      <w:r w:rsidR="007C6B81">
        <w:rPr>
          <w:b/>
        </w:rPr>
        <w:t xml:space="preserve">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58FE9FEE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B4A5CA8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2ED161CA" w14:textId="77777777" w:rsidR="00F16C14" w:rsidRDefault="00F16C14" w:rsidP="00F16C14">
      <w:pPr>
        <w:rPr>
          <w:i/>
          <w:color w:val="4F81BD" w:themeColor="accent1"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24F288BC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</w:t>
      </w:r>
      <w:r w:rsidR="00F176E7">
        <w:rPr>
          <w:b/>
        </w:rPr>
        <w:t>10</w:t>
      </w:r>
      <w:r>
        <w:rPr>
          <w:b/>
        </w:rPr>
        <w:t xml:space="preserve">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439B5ACB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39F70227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541A54EE" w14:textId="77777777" w:rsidR="00F16C14" w:rsidRDefault="00F16C14" w:rsidP="00F16C14">
      <w:pPr>
        <w:rPr>
          <w:i/>
          <w:color w:val="4F81BD" w:themeColor="accent1"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9DA8821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2FA53D1F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1268DA6" w14:textId="77777777" w:rsidR="00F16C14" w:rsidRDefault="00F16C14" w:rsidP="00F16C14">
      <w:pPr>
        <w:rPr>
          <w:i/>
          <w:color w:val="4F81BD" w:themeColor="accent1"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39982A9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336631C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08852196" w14:textId="77777777" w:rsidR="00F16C14" w:rsidRDefault="00F16C14" w:rsidP="00F16C14">
      <w:pPr>
        <w:rPr>
          <w:i/>
          <w:color w:val="4F81BD" w:themeColor="accent1"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</w:t>
      </w:r>
      <w:proofErr w:type="gramStart"/>
      <w:r w:rsidR="006C3E52">
        <w:rPr>
          <w:b/>
          <w:color w:val="000000" w:themeColor="text1"/>
          <w:lang w:eastAsia="zh-CN"/>
        </w:rPr>
        <w:t>systems</w:t>
      </w:r>
      <w:proofErr w:type="gramEnd"/>
      <w:r w:rsidR="006C3E52">
        <w:rPr>
          <w:b/>
          <w:color w:val="000000" w:themeColor="text1"/>
          <w:lang w:eastAsia="zh-CN"/>
        </w:rPr>
        <w:t xml:space="preserve">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198400F3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782535BA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468B1D67" w14:textId="77777777" w:rsidR="00F16C14" w:rsidRDefault="00F16C14" w:rsidP="00F16C14">
      <w:pPr>
        <w:rPr>
          <w:i/>
          <w:color w:val="4F81BD" w:themeColor="accen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Based on their arrival time and CPU burst, calculate the average turnaround </w:t>
      </w:r>
      <w:proofErr w:type="gramStart"/>
      <w:r w:rsidRPr="005954DF">
        <w:rPr>
          <w:b/>
        </w:rPr>
        <w:t>time</w:t>
      </w:r>
      <w:proofErr w:type="gramEnd"/>
      <w:r w:rsidRPr="005954DF">
        <w:rPr>
          <w:b/>
        </w:rPr>
        <w:t xml:space="preserve">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 xml:space="preserve">CPU </w:t>
      </w:r>
      <w:proofErr w:type="gramStart"/>
      <w:r w:rsidRPr="005954DF">
        <w:rPr>
          <w:b/>
        </w:rPr>
        <w:t>burst</w:t>
      </w:r>
      <w:proofErr w:type="gramEnd"/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lastRenderedPageBreak/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4D1E2F94" w:rsidR="00421D47" w:rsidRDefault="0053610D" w:rsidP="00BB302F">
      <w:r>
        <w:t>(PS: for P1 and P2 in FCFS, we might have two cases: P1 scheduled first; P2 scheduled first)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53B83832" w14:textId="77777777" w:rsidR="00F16C14" w:rsidRDefault="00F16C14" w:rsidP="00F16C14">
      <w:pPr>
        <w:rPr>
          <w:i/>
          <w:color w:val="4F81BD" w:themeColor="accent1"/>
        </w:rPr>
      </w:pPr>
      <w:r>
        <w:rPr>
          <w:i/>
          <w:color w:val="4F81BD" w:themeColor="accent1"/>
        </w:rPr>
        <w:t>Answer:</w:t>
      </w:r>
    </w:p>
    <w:p w14:paraId="5D50C030" w14:textId="77777777" w:rsidR="00F16C14" w:rsidRPr="008D0494" w:rsidRDefault="00F16C14" w:rsidP="00F16C14">
      <w:pPr>
        <w:rPr>
          <w:i/>
          <w:color w:val="4F81BD" w:themeColor="accent1"/>
        </w:rPr>
      </w:pPr>
    </w:p>
    <w:p w14:paraId="7DE9CC19" w14:textId="77777777" w:rsidR="00F16C14" w:rsidRDefault="00F16C14" w:rsidP="00F16C14">
      <w:pPr>
        <w:rPr>
          <w:i/>
          <w:color w:val="4F81BD" w:themeColor="accent1"/>
        </w:rPr>
      </w:pPr>
    </w:p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07209">
    <w:abstractNumId w:val="2"/>
  </w:num>
  <w:num w:numId="2" w16cid:durableId="432749332">
    <w:abstractNumId w:val="1"/>
  </w:num>
  <w:num w:numId="3" w16cid:durableId="129683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39AA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16C14"/>
    <w:rsid w:val="00F176E7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37</cp:revision>
  <cp:lastPrinted>2018-03-07T17:36:00Z</cp:lastPrinted>
  <dcterms:created xsi:type="dcterms:W3CDTF">2018-03-07T17:36:00Z</dcterms:created>
  <dcterms:modified xsi:type="dcterms:W3CDTF">2023-11-08T00:51:00Z</dcterms:modified>
</cp:coreProperties>
</file>