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2A7" w:rsidRDefault="008502A7" w:rsidP="008D4D3F">
      <w:pPr>
        <w:spacing w:after="0"/>
        <w:jc w:val="right"/>
      </w:pPr>
      <w:r>
        <w:tab/>
      </w:r>
      <w:r>
        <w:tab/>
      </w:r>
      <w:r>
        <w:tab/>
      </w:r>
      <w:r>
        <w:tab/>
      </w:r>
      <w:r>
        <w:tab/>
      </w:r>
      <w:r>
        <w:tab/>
      </w:r>
      <w:r>
        <w:tab/>
      </w:r>
      <w:r>
        <w:tab/>
      </w:r>
      <w:r>
        <w:tab/>
      </w:r>
      <w:r>
        <w:tab/>
      </w:r>
      <w:r>
        <w:tab/>
      </w:r>
      <w:r>
        <w:tab/>
      </w:r>
      <w:r>
        <w:tab/>
      </w:r>
      <w:r>
        <w:tab/>
      </w:r>
      <w:r>
        <w:tab/>
      </w:r>
      <w:r>
        <w:tab/>
        <w:t xml:space="preserve">    DATE:  ___________</w:t>
      </w:r>
    </w:p>
    <w:p w:rsidR="008502A7" w:rsidRDefault="008502A7" w:rsidP="008864AC">
      <w:pPr>
        <w:spacing w:after="0"/>
        <w:rPr>
          <w:b/>
          <w:bCs/>
          <w:sz w:val="28"/>
          <w:szCs w:val="28"/>
        </w:rPr>
      </w:pPr>
      <w:r>
        <w:rPr>
          <w:b/>
          <w:bCs/>
          <w:sz w:val="28"/>
          <w:szCs w:val="28"/>
        </w:rPr>
        <w:t>INDIVIDUAL PROGRESS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5400"/>
        <w:gridCol w:w="4500"/>
        <w:gridCol w:w="1998"/>
      </w:tblGrid>
      <w:tr w:rsidR="008502A7" w:rsidRPr="00AF12A1">
        <w:tc>
          <w:tcPr>
            <w:tcW w:w="1998" w:type="dxa"/>
          </w:tcPr>
          <w:p w:rsidR="008502A7" w:rsidRPr="00AF12A1" w:rsidRDefault="008502A7" w:rsidP="00AF12A1">
            <w:pPr>
              <w:spacing w:after="0" w:line="240" w:lineRule="auto"/>
              <w:jc w:val="center"/>
              <w:rPr>
                <w:sz w:val="24"/>
                <w:szCs w:val="24"/>
              </w:rPr>
            </w:pPr>
            <w:r w:rsidRPr="00AF12A1">
              <w:rPr>
                <w:sz w:val="24"/>
                <w:szCs w:val="24"/>
              </w:rPr>
              <w:t>Member Name</w:t>
            </w:r>
          </w:p>
        </w:tc>
        <w:tc>
          <w:tcPr>
            <w:tcW w:w="5400" w:type="dxa"/>
          </w:tcPr>
          <w:p w:rsidR="008502A7" w:rsidRPr="00AF12A1" w:rsidRDefault="008502A7" w:rsidP="00AF12A1">
            <w:pPr>
              <w:spacing w:after="0" w:line="240" w:lineRule="auto"/>
              <w:jc w:val="center"/>
              <w:rPr>
                <w:sz w:val="24"/>
                <w:szCs w:val="24"/>
              </w:rPr>
            </w:pPr>
            <w:r w:rsidRPr="00AF12A1">
              <w:rPr>
                <w:sz w:val="24"/>
                <w:szCs w:val="24"/>
              </w:rPr>
              <w:t>Accomplishments</w:t>
            </w:r>
          </w:p>
        </w:tc>
        <w:tc>
          <w:tcPr>
            <w:tcW w:w="4500" w:type="dxa"/>
          </w:tcPr>
          <w:p w:rsidR="008502A7" w:rsidRPr="00AF12A1" w:rsidRDefault="008502A7" w:rsidP="00AF12A1">
            <w:pPr>
              <w:spacing w:after="0" w:line="240" w:lineRule="auto"/>
              <w:jc w:val="center"/>
              <w:rPr>
                <w:sz w:val="24"/>
                <w:szCs w:val="24"/>
              </w:rPr>
            </w:pPr>
            <w:r w:rsidRPr="00AF12A1">
              <w:rPr>
                <w:sz w:val="24"/>
                <w:szCs w:val="24"/>
              </w:rPr>
              <w:t>Next Week’s Goal</w:t>
            </w:r>
          </w:p>
        </w:tc>
        <w:tc>
          <w:tcPr>
            <w:tcW w:w="1998" w:type="dxa"/>
          </w:tcPr>
          <w:p w:rsidR="008502A7" w:rsidRPr="00AF12A1" w:rsidRDefault="008502A7" w:rsidP="00AF12A1">
            <w:pPr>
              <w:spacing w:after="0" w:line="240" w:lineRule="auto"/>
              <w:jc w:val="center"/>
              <w:rPr>
                <w:sz w:val="24"/>
                <w:szCs w:val="24"/>
              </w:rPr>
            </w:pPr>
            <w:r w:rsidRPr="00AF12A1">
              <w:rPr>
                <w:sz w:val="24"/>
                <w:szCs w:val="24"/>
              </w:rPr>
              <w:t>TA Comments</w:t>
            </w:r>
          </w:p>
        </w:tc>
      </w:tr>
      <w:tr w:rsidR="008502A7" w:rsidRPr="00AF12A1">
        <w:tc>
          <w:tcPr>
            <w:tcW w:w="1998" w:type="dxa"/>
          </w:tcPr>
          <w:p w:rsidR="008502A7" w:rsidRPr="00AF12A1" w:rsidRDefault="008502A7" w:rsidP="00AF12A1">
            <w:pPr>
              <w:spacing w:after="0" w:line="240" w:lineRule="auto"/>
              <w:rPr>
                <w:sz w:val="24"/>
                <w:szCs w:val="24"/>
              </w:rPr>
            </w:pPr>
          </w:p>
          <w:p w:rsidR="008502A7" w:rsidRPr="00AF12A1" w:rsidRDefault="008330F5" w:rsidP="00AF12A1">
            <w:pPr>
              <w:spacing w:after="0" w:line="240" w:lineRule="auto"/>
              <w:rPr>
                <w:sz w:val="24"/>
                <w:szCs w:val="24"/>
              </w:rPr>
            </w:pPr>
            <w:r>
              <w:rPr>
                <w:sz w:val="24"/>
                <w:szCs w:val="24"/>
              </w:rPr>
              <w:t>Kevin Bradshaw</w:t>
            </w:r>
          </w:p>
          <w:p w:rsidR="008502A7" w:rsidRPr="00AF12A1" w:rsidRDefault="008502A7" w:rsidP="00AF12A1">
            <w:pPr>
              <w:spacing w:after="0" w:line="240" w:lineRule="auto"/>
              <w:rPr>
                <w:sz w:val="24"/>
                <w:szCs w:val="24"/>
              </w:rPr>
            </w:pPr>
          </w:p>
          <w:p w:rsidR="008502A7" w:rsidRDefault="008502A7" w:rsidP="00AF12A1">
            <w:pPr>
              <w:spacing w:after="0" w:line="240" w:lineRule="auto"/>
              <w:rPr>
                <w:sz w:val="24"/>
                <w:szCs w:val="24"/>
              </w:rPr>
            </w:pPr>
          </w:p>
          <w:p w:rsidR="003D4C8C" w:rsidRPr="00AF12A1" w:rsidRDefault="003D4C8C" w:rsidP="00AF12A1">
            <w:pPr>
              <w:spacing w:after="0" w:line="240" w:lineRule="auto"/>
              <w:rPr>
                <w:sz w:val="24"/>
                <w:szCs w:val="24"/>
              </w:rPr>
            </w:pPr>
          </w:p>
          <w:p w:rsidR="008502A7" w:rsidRPr="00AF12A1" w:rsidRDefault="008502A7" w:rsidP="00AF12A1">
            <w:pPr>
              <w:spacing w:after="0" w:line="240" w:lineRule="auto"/>
              <w:rPr>
                <w:sz w:val="24"/>
                <w:szCs w:val="24"/>
              </w:rPr>
            </w:pPr>
          </w:p>
          <w:p w:rsidR="008502A7" w:rsidRPr="00AF12A1" w:rsidRDefault="008502A7" w:rsidP="00AF12A1">
            <w:pPr>
              <w:spacing w:after="0" w:line="240" w:lineRule="auto"/>
              <w:rPr>
                <w:sz w:val="24"/>
                <w:szCs w:val="24"/>
              </w:rPr>
            </w:pPr>
          </w:p>
        </w:tc>
        <w:tc>
          <w:tcPr>
            <w:tcW w:w="5400" w:type="dxa"/>
          </w:tcPr>
          <w:p w:rsidR="008502A7" w:rsidRDefault="008330F5" w:rsidP="00AF12A1">
            <w:pPr>
              <w:spacing w:after="0" w:line="240" w:lineRule="auto"/>
              <w:rPr>
                <w:sz w:val="24"/>
                <w:szCs w:val="24"/>
              </w:rPr>
            </w:pPr>
            <w:r>
              <w:rPr>
                <w:sz w:val="24"/>
                <w:szCs w:val="24"/>
              </w:rPr>
              <w:t xml:space="preserve">Designed power system regulation with a new buck converter because the motors were drawing too much current when they were tested at expected high load. </w:t>
            </w:r>
          </w:p>
          <w:p w:rsidR="008330F5" w:rsidRPr="00AF12A1" w:rsidRDefault="00546B84" w:rsidP="00AF12A1">
            <w:pPr>
              <w:spacing w:after="0" w:line="240" w:lineRule="auto"/>
              <w:rPr>
                <w:sz w:val="24"/>
                <w:szCs w:val="24"/>
              </w:rPr>
            </w:pPr>
            <w:r>
              <w:rPr>
                <w:sz w:val="24"/>
                <w:szCs w:val="24"/>
              </w:rPr>
              <w:t xml:space="preserve">Tested </w:t>
            </w:r>
            <w:r w:rsidR="008330F5">
              <w:rPr>
                <w:sz w:val="24"/>
                <w:szCs w:val="24"/>
              </w:rPr>
              <w:t xml:space="preserve">minimum and maximum pulse length ranges for </w:t>
            </w:r>
            <w:r>
              <w:rPr>
                <w:sz w:val="24"/>
                <w:szCs w:val="24"/>
              </w:rPr>
              <w:t>the main three motors controlling the shoulder and elbow.</w:t>
            </w:r>
          </w:p>
        </w:tc>
        <w:tc>
          <w:tcPr>
            <w:tcW w:w="4500" w:type="dxa"/>
          </w:tcPr>
          <w:p w:rsidR="008502A7" w:rsidRDefault="008330F5" w:rsidP="00AF12A1">
            <w:pPr>
              <w:spacing w:after="0" w:line="240" w:lineRule="auto"/>
              <w:rPr>
                <w:sz w:val="24"/>
                <w:szCs w:val="24"/>
              </w:rPr>
            </w:pPr>
            <w:r>
              <w:rPr>
                <w:sz w:val="24"/>
                <w:szCs w:val="24"/>
              </w:rPr>
              <w:t>Connect the entire power system.</w:t>
            </w:r>
          </w:p>
          <w:p w:rsidR="00546B84" w:rsidRDefault="00546B84" w:rsidP="00AF12A1">
            <w:pPr>
              <w:spacing w:after="0" w:line="240" w:lineRule="auto"/>
              <w:rPr>
                <w:sz w:val="24"/>
                <w:szCs w:val="24"/>
              </w:rPr>
            </w:pPr>
            <w:r>
              <w:rPr>
                <w:sz w:val="24"/>
                <w:szCs w:val="24"/>
              </w:rPr>
              <w:t xml:space="preserve">Test the minimum and maximum pulse length ranges for the last two motors. </w:t>
            </w:r>
          </w:p>
          <w:p w:rsidR="00546B84" w:rsidRPr="00AF12A1" w:rsidRDefault="00546B84" w:rsidP="00AF12A1">
            <w:pPr>
              <w:spacing w:after="0" w:line="240" w:lineRule="auto"/>
              <w:rPr>
                <w:sz w:val="24"/>
                <w:szCs w:val="24"/>
              </w:rPr>
            </w:pPr>
          </w:p>
        </w:tc>
        <w:tc>
          <w:tcPr>
            <w:tcW w:w="1998" w:type="dxa"/>
          </w:tcPr>
          <w:p w:rsidR="008502A7" w:rsidRPr="00AF12A1" w:rsidRDefault="008502A7" w:rsidP="00AF12A1">
            <w:pPr>
              <w:spacing w:after="0" w:line="240" w:lineRule="auto"/>
              <w:rPr>
                <w:sz w:val="24"/>
                <w:szCs w:val="24"/>
              </w:rPr>
            </w:pPr>
          </w:p>
        </w:tc>
      </w:tr>
      <w:tr w:rsidR="008502A7" w:rsidRPr="00AF12A1">
        <w:tc>
          <w:tcPr>
            <w:tcW w:w="1998" w:type="dxa"/>
          </w:tcPr>
          <w:p w:rsidR="003D4C8C" w:rsidRPr="00AF12A1" w:rsidRDefault="003D4C8C" w:rsidP="003D4C8C">
            <w:pPr>
              <w:spacing w:after="0" w:line="240" w:lineRule="auto"/>
              <w:rPr>
                <w:sz w:val="24"/>
                <w:szCs w:val="24"/>
              </w:rPr>
            </w:pPr>
          </w:p>
          <w:p w:rsidR="003D4C8C" w:rsidRPr="00AF12A1" w:rsidRDefault="003D4C8C" w:rsidP="003D4C8C">
            <w:pPr>
              <w:spacing w:after="0" w:line="240" w:lineRule="auto"/>
              <w:rPr>
                <w:sz w:val="24"/>
                <w:szCs w:val="24"/>
              </w:rPr>
            </w:pPr>
          </w:p>
          <w:p w:rsidR="003D4C8C" w:rsidRPr="00AF12A1" w:rsidRDefault="00546B84" w:rsidP="003D4C8C">
            <w:pPr>
              <w:spacing w:after="0" w:line="240" w:lineRule="auto"/>
              <w:rPr>
                <w:sz w:val="24"/>
                <w:szCs w:val="24"/>
              </w:rPr>
            </w:pPr>
            <w:proofErr w:type="spellStart"/>
            <w:r>
              <w:rPr>
                <w:sz w:val="24"/>
                <w:szCs w:val="24"/>
              </w:rPr>
              <w:t>Fuhua</w:t>
            </w:r>
            <w:proofErr w:type="spellEnd"/>
            <w:r>
              <w:rPr>
                <w:sz w:val="24"/>
                <w:szCs w:val="24"/>
              </w:rPr>
              <w:t xml:space="preserve"> Song</w:t>
            </w:r>
          </w:p>
          <w:p w:rsidR="003D4C8C" w:rsidRDefault="003D4C8C" w:rsidP="003D4C8C">
            <w:pPr>
              <w:spacing w:after="0" w:line="240" w:lineRule="auto"/>
              <w:rPr>
                <w:sz w:val="24"/>
                <w:szCs w:val="24"/>
              </w:rPr>
            </w:pPr>
          </w:p>
          <w:p w:rsidR="003D4C8C" w:rsidRPr="00AF12A1" w:rsidRDefault="003D4C8C" w:rsidP="003D4C8C">
            <w:pPr>
              <w:spacing w:after="0" w:line="240" w:lineRule="auto"/>
              <w:rPr>
                <w:sz w:val="24"/>
                <w:szCs w:val="24"/>
              </w:rPr>
            </w:pPr>
          </w:p>
          <w:p w:rsidR="003D4C8C" w:rsidRPr="00AF12A1" w:rsidRDefault="003D4C8C" w:rsidP="003D4C8C">
            <w:pPr>
              <w:spacing w:after="0" w:line="240" w:lineRule="auto"/>
              <w:rPr>
                <w:sz w:val="24"/>
                <w:szCs w:val="24"/>
              </w:rPr>
            </w:pPr>
          </w:p>
          <w:p w:rsidR="008502A7" w:rsidRPr="00AF12A1" w:rsidRDefault="008502A7" w:rsidP="00AF12A1">
            <w:pPr>
              <w:spacing w:after="0" w:line="240" w:lineRule="auto"/>
              <w:rPr>
                <w:sz w:val="24"/>
                <w:szCs w:val="24"/>
              </w:rPr>
            </w:pPr>
          </w:p>
        </w:tc>
        <w:tc>
          <w:tcPr>
            <w:tcW w:w="5400" w:type="dxa"/>
          </w:tcPr>
          <w:p w:rsidR="008502A7" w:rsidRDefault="00546B84" w:rsidP="00AF12A1">
            <w:pPr>
              <w:spacing w:after="0" w:line="240" w:lineRule="auto"/>
              <w:rPr>
                <w:sz w:val="24"/>
                <w:szCs w:val="24"/>
              </w:rPr>
            </w:pPr>
            <w:r>
              <w:rPr>
                <w:sz w:val="24"/>
                <w:szCs w:val="24"/>
              </w:rPr>
              <w:t xml:space="preserve">Designed the method of wireless communication between the Kinect, </w:t>
            </w:r>
            <w:proofErr w:type="spellStart"/>
            <w:r>
              <w:rPr>
                <w:sz w:val="24"/>
                <w:szCs w:val="24"/>
              </w:rPr>
              <w:t>Myo</w:t>
            </w:r>
            <w:proofErr w:type="spellEnd"/>
            <w:r>
              <w:rPr>
                <w:sz w:val="24"/>
                <w:szCs w:val="24"/>
              </w:rPr>
              <w:t xml:space="preserve">, and Pi to computer. </w:t>
            </w:r>
          </w:p>
          <w:p w:rsidR="00546B84" w:rsidRDefault="00546B84" w:rsidP="00AF12A1">
            <w:pPr>
              <w:spacing w:after="0" w:line="240" w:lineRule="auto"/>
              <w:rPr>
                <w:sz w:val="24"/>
                <w:szCs w:val="24"/>
              </w:rPr>
            </w:pPr>
            <w:r>
              <w:rPr>
                <w:sz w:val="24"/>
                <w:szCs w:val="24"/>
              </w:rPr>
              <w:t xml:space="preserve">Was able to remote access Pi through laptop over computer server. </w:t>
            </w:r>
          </w:p>
          <w:p w:rsidR="00546B84" w:rsidRPr="00AF12A1" w:rsidRDefault="00546B84" w:rsidP="00AF12A1">
            <w:pPr>
              <w:spacing w:after="0" w:line="240" w:lineRule="auto"/>
              <w:rPr>
                <w:sz w:val="24"/>
                <w:szCs w:val="24"/>
              </w:rPr>
            </w:pPr>
          </w:p>
        </w:tc>
        <w:tc>
          <w:tcPr>
            <w:tcW w:w="4500" w:type="dxa"/>
          </w:tcPr>
          <w:p w:rsidR="008502A7" w:rsidRPr="00AF12A1" w:rsidRDefault="00546B84" w:rsidP="00546B84">
            <w:pPr>
              <w:spacing w:after="0" w:line="240" w:lineRule="auto"/>
              <w:rPr>
                <w:sz w:val="24"/>
                <w:szCs w:val="24"/>
              </w:rPr>
            </w:pPr>
            <w:r>
              <w:rPr>
                <w:sz w:val="24"/>
                <w:szCs w:val="24"/>
              </w:rPr>
              <w:t>Trying to setup 3</w:t>
            </w:r>
            <w:r w:rsidRPr="00546B84">
              <w:rPr>
                <w:sz w:val="24"/>
                <w:szCs w:val="24"/>
                <w:vertAlign w:val="superscript"/>
              </w:rPr>
              <w:t>rd</w:t>
            </w:r>
            <w:r>
              <w:rPr>
                <w:sz w:val="24"/>
                <w:szCs w:val="24"/>
              </w:rPr>
              <w:t xml:space="preserve"> party DNS service since the university server won’t provide a static IP. Will try to send packages as will through this network.</w:t>
            </w:r>
          </w:p>
        </w:tc>
        <w:tc>
          <w:tcPr>
            <w:tcW w:w="1998" w:type="dxa"/>
          </w:tcPr>
          <w:p w:rsidR="008502A7" w:rsidRPr="00AF12A1" w:rsidRDefault="008502A7" w:rsidP="00AF12A1">
            <w:pPr>
              <w:spacing w:after="0" w:line="240" w:lineRule="auto"/>
              <w:rPr>
                <w:sz w:val="24"/>
                <w:szCs w:val="24"/>
              </w:rPr>
            </w:pPr>
          </w:p>
        </w:tc>
      </w:tr>
      <w:tr w:rsidR="008502A7" w:rsidRPr="00AF12A1">
        <w:tc>
          <w:tcPr>
            <w:tcW w:w="1998" w:type="dxa"/>
          </w:tcPr>
          <w:p w:rsidR="003D4C8C" w:rsidRPr="00AF12A1" w:rsidRDefault="003D4C8C" w:rsidP="003D4C8C">
            <w:pPr>
              <w:spacing w:after="0" w:line="240" w:lineRule="auto"/>
              <w:rPr>
                <w:sz w:val="24"/>
                <w:szCs w:val="24"/>
              </w:rPr>
            </w:pPr>
          </w:p>
          <w:p w:rsidR="003D4C8C" w:rsidRPr="00AF12A1" w:rsidRDefault="003D4C8C" w:rsidP="003D4C8C">
            <w:pPr>
              <w:spacing w:after="0" w:line="240" w:lineRule="auto"/>
              <w:rPr>
                <w:sz w:val="24"/>
                <w:szCs w:val="24"/>
              </w:rPr>
            </w:pPr>
          </w:p>
          <w:p w:rsidR="003D4C8C" w:rsidRPr="00AF12A1" w:rsidRDefault="00546B84" w:rsidP="003D4C8C">
            <w:pPr>
              <w:spacing w:after="0" w:line="240" w:lineRule="auto"/>
              <w:rPr>
                <w:sz w:val="24"/>
                <w:szCs w:val="24"/>
              </w:rPr>
            </w:pPr>
            <w:r>
              <w:rPr>
                <w:sz w:val="24"/>
                <w:szCs w:val="24"/>
              </w:rPr>
              <w:t>Yuan Tian</w:t>
            </w:r>
          </w:p>
          <w:p w:rsidR="003D4C8C" w:rsidRDefault="003D4C8C" w:rsidP="003D4C8C">
            <w:pPr>
              <w:spacing w:after="0" w:line="240" w:lineRule="auto"/>
              <w:rPr>
                <w:sz w:val="24"/>
                <w:szCs w:val="24"/>
              </w:rPr>
            </w:pPr>
          </w:p>
          <w:p w:rsidR="003D4C8C" w:rsidRPr="00AF12A1" w:rsidRDefault="003D4C8C" w:rsidP="003D4C8C">
            <w:pPr>
              <w:spacing w:after="0" w:line="240" w:lineRule="auto"/>
              <w:rPr>
                <w:sz w:val="24"/>
                <w:szCs w:val="24"/>
              </w:rPr>
            </w:pPr>
          </w:p>
          <w:p w:rsidR="003D4C8C" w:rsidRPr="00AF12A1" w:rsidRDefault="003D4C8C" w:rsidP="003D4C8C">
            <w:pPr>
              <w:spacing w:after="0" w:line="240" w:lineRule="auto"/>
              <w:rPr>
                <w:sz w:val="24"/>
                <w:szCs w:val="24"/>
              </w:rPr>
            </w:pPr>
          </w:p>
          <w:p w:rsidR="008502A7" w:rsidRPr="00AF12A1" w:rsidRDefault="008502A7" w:rsidP="00AF12A1">
            <w:pPr>
              <w:spacing w:after="0" w:line="240" w:lineRule="auto"/>
              <w:rPr>
                <w:sz w:val="24"/>
                <w:szCs w:val="24"/>
              </w:rPr>
            </w:pPr>
          </w:p>
        </w:tc>
        <w:tc>
          <w:tcPr>
            <w:tcW w:w="5400" w:type="dxa"/>
          </w:tcPr>
          <w:p w:rsidR="008502A7" w:rsidRPr="00AF12A1" w:rsidRDefault="00260358" w:rsidP="00AF12A1">
            <w:pPr>
              <w:spacing w:after="0" w:line="240" w:lineRule="auto"/>
              <w:rPr>
                <w:sz w:val="24"/>
                <w:szCs w:val="24"/>
              </w:rPr>
            </w:pPr>
            <w:r>
              <w:rPr>
                <w:sz w:val="24"/>
                <w:szCs w:val="24"/>
              </w:rPr>
              <w:t>Designed the Graphic User Interface that can display the tracked skeletal data. Designed the algorithms mapping the human arm movements to the robotic arm movements. Designed the calibration protocols that define and save the range of the mapping process.</w:t>
            </w:r>
          </w:p>
        </w:tc>
        <w:tc>
          <w:tcPr>
            <w:tcW w:w="4500" w:type="dxa"/>
          </w:tcPr>
          <w:p w:rsidR="008502A7" w:rsidRPr="00AF12A1" w:rsidRDefault="00260358" w:rsidP="00AF12A1">
            <w:pPr>
              <w:spacing w:after="0" w:line="240" w:lineRule="auto"/>
              <w:rPr>
                <w:sz w:val="24"/>
                <w:szCs w:val="24"/>
              </w:rPr>
            </w:pPr>
            <w:r>
              <w:rPr>
                <w:sz w:val="24"/>
                <w:szCs w:val="24"/>
              </w:rPr>
              <w:t xml:space="preserve">Refine mapping algorithms based on tests. Start to research and design the development of interrupt subroutine for the automated movements. </w:t>
            </w:r>
          </w:p>
        </w:tc>
        <w:tc>
          <w:tcPr>
            <w:tcW w:w="1998" w:type="dxa"/>
          </w:tcPr>
          <w:p w:rsidR="008502A7" w:rsidRPr="00AF12A1" w:rsidRDefault="008502A7" w:rsidP="00AF12A1">
            <w:pPr>
              <w:spacing w:after="0" w:line="240" w:lineRule="auto"/>
              <w:rPr>
                <w:sz w:val="24"/>
                <w:szCs w:val="24"/>
              </w:rPr>
            </w:pPr>
          </w:p>
        </w:tc>
      </w:tr>
      <w:tr w:rsidR="008502A7" w:rsidRPr="00AF12A1">
        <w:tc>
          <w:tcPr>
            <w:tcW w:w="1998" w:type="dxa"/>
          </w:tcPr>
          <w:p w:rsidR="003D4C8C" w:rsidRPr="00AF12A1" w:rsidRDefault="003D4C8C" w:rsidP="003D4C8C">
            <w:pPr>
              <w:spacing w:after="0" w:line="240" w:lineRule="auto"/>
              <w:rPr>
                <w:sz w:val="24"/>
                <w:szCs w:val="24"/>
              </w:rPr>
            </w:pPr>
          </w:p>
          <w:p w:rsidR="003D4C8C" w:rsidRDefault="003D4C8C" w:rsidP="003D4C8C">
            <w:pPr>
              <w:spacing w:after="0" w:line="240" w:lineRule="auto"/>
              <w:rPr>
                <w:sz w:val="24"/>
                <w:szCs w:val="24"/>
              </w:rPr>
            </w:pPr>
          </w:p>
          <w:p w:rsidR="003D4C8C" w:rsidRPr="00AF12A1" w:rsidRDefault="00546B84" w:rsidP="003D4C8C">
            <w:pPr>
              <w:spacing w:after="0" w:line="240" w:lineRule="auto"/>
              <w:rPr>
                <w:sz w:val="24"/>
                <w:szCs w:val="24"/>
              </w:rPr>
            </w:pPr>
            <w:proofErr w:type="spellStart"/>
            <w:r>
              <w:rPr>
                <w:sz w:val="24"/>
                <w:szCs w:val="24"/>
              </w:rPr>
              <w:t>Zhengshuai</w:t>
            </w:r>
            <w:proofErr w:type="spellEnd"/>
            <w:r>
              <w:rPr>
                <w:sz w:val="24"/>
                <w:szCs w:val="24"/>
              </w:rPr>
              <w:t xml:space="preserve"> Zhang</w:t>
            </w:r>
          </w:p>
          <w:p w:rsidR="003D4C8C" w:rsidRPr="00AF12A1" w:rsidRDefault="003D4C8C" w:rsidP="003D4C8C">
            <w:pPr>
              <w:spacing w:after="0" w:line="240" w:lineRule="auto"/>
              <w:rPr>
                <w:sz w:val="24"/>
                <w:szCs w:val="24"/>
              </w:rPr>
            </w:pPr>
          </w:p>
          <w:p w:rsidR="008502A7" w:rsidRPr="00AF12A1" w:rsidRDefault="008502A7" w:rsidP="00AF12A1">
            <w:pPr>
              <w:spacing w:after="0" w:line="240" w:lineRule="auto"/>
              <w:rPr>
                <w:sz w:val="24"/>
                <w:szCs w:val="24"/>
              </w:rPr>
            </w:pPr>
          </w:p>
        </w:tc>
        <w:tc>
          <w:tcPr>
            <w:tcW w:w="5400" w:type="dxa"/>
          </w:tcPr>
          <w:p w:rsidR="008502A7" w:rsidRPr="00AF12A1" w:rsidRDefault="00260358" w:rsidP="00AF12A1">
            <w:pPr>
              <w:spacing w:after="0" w:line="240" w:lineRule="auto"/>
              <w:rPr>
                <w:sz w:val="24"/>
                <w:szCs w:val="24"/>
              </w:rPr>
            </w:pPr>
            <w:r>
              <w:rPr>
                <w:sz w:val="24"/>
                <w:szCs w:val="24"/>
              </w:rPr>
              <w:t>Be able to control the stepper motor rotating clockwise or counterclockwise at the specific degree from user’s input through raspberry pi.</w:t>
            </w:r>
          </w:p>
        </w:tc>
        <w:tc>
          <w:tcPr>
            <w:tcW w:w="4500" w:type="dxa"/>
          </w:tcPr>
          <w:p w:rsidR="008502A7" w:rsidRPr="00AF12A1" w:rsidRDefault="00260358" w:rsidP="00AF12A1">
            <w:pPr>
              <w:spacing w:after="0" w:line="240" w:lineRule="auto"/>
              <w:rPr>
                <w:sz w:val="24"/>
                <w:szCs w:val="24"/>
              </w:rPr>
            </w:pPr>
            <w:r>
              <w:rPr>
                <w:sz w:val="24"/>
                <w:szCs w:val="24"/>
              </w:rPr>
              <w:t xml:space="preserve">Trying to control stepper motor from laptop and set up </w:t>
            </w:r>
            <w:proofErr w:type="spellStart"/>
            <w:r>
              <w:rPr>
                <w:sz w:val="24"/>
                <w:szCs w:val="24"/>
              </w:rPr>
              <w:t>Myo</w:t>
            </w:r>
            <w:proofErr w:type="spellEnd"/>
            <w:r>
              <w:rPr>
                <w:sz w:val="24"/>
                <w:szCs w:val="24"/>
              </w:rPr>
              <w:t xml:space="preserve"> gesture recognizing code.</w:t>
            </w:r>
          </w:p>
        </w:tc>
        <w:tc>
          <w:tcPr>
            <w:tcW w:w="1998" w:type="dxa"/>
          </w:tcPr>
          <w:p w:rsidR="008502A7" w:rsidRPr="00AF12A1" w:rsidRDefault="008502A7" w:rsidP="00AF12A1">
            <w:pPr>
              <w:spacing w:after="0" w:line="240" w:lineRule="auto"/>
              <w:rPr>
                <w:sz w:val="24"/>
                <w:szCs w:val="24"/>
              </w:rPr>
            </w:pPr>
          </w:p>
        </w:tc>
      </w:tr>
    </w:tbl>
    <w:p w:rsidR="003D4C8C" w:rsidRDefault="003D4C8C" w:rsidP="00CE7EAC">
      <w:pPr>
        <w:spacing w:after="0"/>
        <w:jc w:val="right"/>
      </w:pPr>
    </w:p>
    <w:p w:rsidR="003D4C8C" w:rsidRDefault="003D4C8C" w:rsidP="00CE7EAC">
      <w:pPr>
        <w:spacing w:after="0"/>
        <w:jc w:val="right"/>
      </w:pPr>
    </w:p>
    <w:p w:rsidR="008502A7" w:rsidRDefault="008502A7" w:rsidP="00CE7EAC">
      <w:pPr>
        <w:spacing w:after="0"/>
        <w:jc w:val="right"/>
      </w:pPr>
      <w:r>
        <w:t>DATE:  _</w:t>
      </w:r>
      <w:r w:rsidR="00EE03C0">
        <w:t>4/15/16</w:t>
      </w:r>
      <w:bookmarkStart w:id="0" w:name="_GoBack"/>
      <w:bookmarkEnd w:id="0"/>
      <w:r>
        <w:t>_____</w:t>
      </w:r>
    </w:p>
    <w:p w:rsidR="008502A7" w:rsidRDefault="008502A7" w:rsidP="00CE7EAC">
      <w:pPr>
        <w:spacing w:after="0"/>
        <w:jc w:val="right"/>
        <w:rPr>
          <w:b/>
          <w:bCs/>
          <w:sz w:val="28"/>
          <w:szCs w:val="28"/>
        </w:rPr>
      </w:pPr>
    </w:p>
    <w:p w:rsidR="008502A7" w:rsidRPr="008D4D3F" w:rsidRDefault="008502A7" w:rsidP="008864AC">
      <w:pPr>
        <w:spacing w:after="0"/>
        <w:rPr>
          <w:sz w:val="20"/>
          <w:szCs w:val="20"/>
        </w:rPr>
      </w:pPr>
      <w:r w:rsidRPr="008D4D3F">
        <w:rPr>
          <w:b/>
          <w:bCs/>
          <w:sz w:val="28"/>
          <w:szCs w:val="28"/>
        </w:rPr>
        <w:lastRenderedPageBreak/>
        <w:t xml:space="preserve">PROJECT STATUS </w:t>
      </w:r>
      <w:r>
        <w:rPr>
          <w:b/>
          <w:bCs/>
          <w:sz w:val="28"/>
          <w:szCs w:val="28"/>
        </w:rPr>
        <w:t>SUMMARY</w:t>
      </w:r>
    </w:p>
    <w:p w:rsidR="008502A7" w:rsidRPr="008D4D3F" w:rsidRDefault="008502A7" w:rsidP="008864AC">
      <w:pPr>
        <w:spacing w:after="0"/>
        <w:rPr>
          <w:sz w:val="24"/>
          <w:szCs w:val="24"/>
        </w:rPr>
      </w:pPr>
      <w:r>
        <w:rPr>
          <w:b/>
          <w:bCs/>
          <w:sz w:val="24"/>
          <w:szCs w:val="24"/>
        </w:rPr>
        <w:t xml:space="preserve">MAIN ACCOMPLISHMENTS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96"/>
      </w:tblGrid>
      <w:tr w:rsidR="008502A7" w:rsidRPr="00AF12A1">
        <w:tc>
          <w:tcPr>
            <w:tcW w:w="13896" w:type="dxa"/>
          </w:tcPr>
          <w:p w:rsidR="008502A7" w:rsidRPr="00AF12A1" w:rsidRDefault="008502A7" w:rsidP="00AF12A1">
            <w:pPr>
              <w:pStyle w:val="ListParagraph"/>
              <w:numPr>
                <w:ilvl w:val="0"/>
                <w:numId w:val="1"/>
              </w:numPr>
              <w:spacing w:before="240" w:after="0" w:line="600" w:lineRule="auto"/>
              <w:rPr>
                <w:sz w:val="20"/>
                <w:szCs w:val="20"/>
              </w:rPr>
            </w:pPr>
            <w:r w:rsidRPr="00AF12A1">
              <w:rPr>
                <w:sz w:val="20"/>
                <w:szCs w:val="20"/>
              </w:rPr>
              <w:t xml:space="preserve"> </w:t>
            </w:r>
            <w:r w:rsidR="0085064A">
              <w:rPr>
                <w:sz w:val="20"/>
                <w:szCs w:val="20"/>
              </w:rPr>
              <w:t>Overall system is built.</w:t>
            </w:r>
          </w:p>
          <w:p w:rsidR="008502A7" w:rsidRPr="00AF12A1" w:rsidRDefault="008502A7" w:rsidP="00AF12A1">
            <w:pPr>
              <w:pStyle w:val="ListParagraph"/>
              <w:numPr>
                <w:ilvl w:val="0"/>
                <w:numId w:val="1"/>
              </w:numPr>
              <w:spacing w:after="0" w:line="600" w:lineRule="auto"/>
              <w:rPr>
                <w:sz w:val="20"/>
                <w:szCs w:val="20"/>
              </w:rPr>
            </w:pPr>
            <w:r w:rsidRPr="00AF12A1">
              <w:rPr>
                <w:sz w:val="20"/>
                <w:szCs w:val="20"/>
              </w:rPr>
              <w:t xml:space="preserve"> </w:t>
            </w:r>
            <w:r w:rsidR="0085064A">
              <w:rPr>
                <w:sz w:val="20"/>
                <w:szCs w:val="20"/>
              </w:rPr>
              <w:t>We have two Raspberry Pi’s that are being tested successfully with wireless and control codes.</w:t>
            </w:r>
          </w:p>
          <w:p w:rsidR="008502A7" w:rsidRPr="00AF12A1" w:rsidRDefault="0085064A" w:rsidP="00AF12A1">
            <w:pPr>
              <w:pStyle w:val="ListParagraph"/>
              <w:numPr>
                <w:ilvl w:val="0"/>
                <w:numId w:val="1"/>
              </w:numPr>
              <w:spacing w:after="0" w:line="600" w:lineRule="auto"/>
              <w:rPr>
                <w:sz w:val="20"/>
                <w:szCs w:val="20"/>
              </w:rPr>
            </w:pPr>
            <w:r>
              <w:rPr>
                <w:sz w:val="20"/>
                <w:szCs w:val="20"/>
              </w:rPr>
              <w:t>Subsystems are on track to meet Preliminary Test Plan Goals.</w:t>
            </w:r>
          </w:p>
        </w:tc>
      </w:tr>
    </w:tbl>
    <w:p w:rsidR="008502A7" w:rsidRDefault="008502A7" w:rsidP="008864AC">
      <w:pPr>
        <w:spacing w:after="0"/>
      </w:pPr>
    </w:p>
    <w:p w:rsidR="008502A7" w:rsidRPr="008D4D3F" w:rsidRDefault="008502A7" w:rsidP="008D4D3F">
      <w:pPr>
        <w:spacing w:after="0"/>
        <w:rPr>
          <w:b/>
          <w:bCs/>
          <w:sz w:val="24"/>
          <w:szCs w:val="24"/>
        </w:rPr>
      </w:pPr>
      <w:r>
        <w:rPr>
          <w:b/>
          <w:bCs/>
          <w:sz w:val="24"/>
          <w:szCs w:val="24"/>
        </w:rPr>
        <w:t xml:space="preserve">MAIN PROBLEMS/ISSUES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96"/>
      </w:tblGrid>
      <w:tr w:rsidR="008502A7" w:rsidRPr="00AF12A1">
        <w:tc>
          <w:tcPr>
            <w:tcW w:w="13896" w:type="dxa"/>
          </w:tcPr>
          <w:p w:rsidR="008502A7" w:rsidRPr="00AF12A1" w:rsidRDefault="008502A7" w:rsidP="00AF12A1">
            <w:pPr>
              <w:pStyle w:val="ListParagraph"/>
              <w:numPr>
                <w:ilvl w:val="0"/>
                <w:numId w:val="1"/>
              </w:numPr>
              <w:spacing w:before="240" w:after="0" w:line="600" w:lineRule="auto"/>
              <w:rPr>
                <w:sz w:val="20"/>
                <w:szCs w:val="20"/>
              </w:rPr>
            </w:pPr>
            <w:r w:rsidRPr="00AF12A1">
              <w:rPr>
                <w:sz w:val="20"/>
                <w:szCs w:val="20"/>
              </w:rPr>
              <w:t xml:space="preserve"> </w:t>
            </w:r>
            <w:r w:rsidR="0085064A">
              <w:rPr>
                <w:sz w:val="20"/>
                <w:szCs w:val="20"/>
              </w:rPr>
              <w:t>PWM Driver only works in Python. May switch control for PWM by GPIO pins only.</w:t>
            </w:r>
          </w:p>
          <w:p w:rsidR="008502A7" w:rsidRPr="00AF12A1" w:rsidRDefault="008502A7" w:rsidP="00AF12A1">
            <w:pPr>
              <w:pStyle w:val="ListParagraph"/>
              <w:numPr>
                <w:ilvl w:val="0"/>
                <w:numId w:val="1"/>
              </w:numPr>
              <w:spacing w:after="0" w:line="600" w:lineRule="auto"/>
              <w:rPr>
                <w:sz w:val="20"/>
                <w:szCs w:val="20"/>
              </w:rPr>
            </w:pPr>
            <w:r w:rsidRPr="00AF12A1">
              <w:rPr>
                <w:sz w:val="20"/>
                <w:szCs w:val="20"/>
              </w:rPr>
              <w:t xml:space="preserve"> </w:t>
            </w:r>
            <w:r w:rsidR="0085064A">
              <w:rPr>
                <w:sz w:val="20"/>
                <w:szCs w:val="20"/>
              </w:rPr>
              <w:t>TAMU network doesn’t provide with at static IP address for connected devices.</w:t>
            </w:r>
          </w:p>
          <w:p w:rsidR="008502A7" w:rsidRPr="00AF12A1" w:rsidRDefault="0085064A" w:rsidP="0085064A">
            <w:pPr>
              <w:pStyle w:val="ListParagraph"/>
              <w:numPr>
                <w:ilvl w:val="0"/>
                <w:numId w:val="1"/>
              </w:numPr>
              <w:spacing w:after="0" w:line="240" w:lineRule="auto"/>
              <w:rPr>
                <w:sz w:val="20"/>
                <w:szCs w:val="20"/>
              </w:rPr>
            </w:pPr>
            <w:r>
              <w:rPr>
                <w:sz w:val="20"/>
                <w:szCs w:val="20"/>
              </w:rPr>
              <w:t>The vector calculation for the Kinect is taking a lot of time and testing with different methods. Not sure if we’re processing the best accurate representation available.</w:t>
            </w:r>
          </w:p>
        </w:tc>
      </w:tr>
    </w:tbl>
    <w:p w:rsidR="008502A7" w:rsidRDefault="008502A7" w:rsidP="008864AC">
      <w:pPr>
        <w:spacing w:after="0"/>
      </w:pPr>
    </w:p>
    <w:p w:rsidR="008502A7" w:rsidRPr="001A7F61" w:rsidRDefault="008502A7" w:rsidP="001A7F61">
      <w:pPr>
        <w:spacing w:after="0"/>
        <w:rPr>
          <w:b/>
          <w:bCs/>
          <w:sz w:val="24"/>
          <w:szCs w:val="24"/>
        </w:rPr>
      </w:pPr>
    </w:p>
    <w:p w:rsidR="008502A7" w:rsidRPr="008D4D3F" w:rsidRDefault="008502A7" w:rsidP="001A7F61">
      <w:pPr>
        <w:spacing w:after="0"/>
        <w:rPr>
          <w:sz w:val="20"/>
          <w:szCs w:val="20"/>
        </w:rPr>
      </w:pPr>
      <w:r>
        <w:rPr>
          <w:b/>
          <w:bCs/>
          <w:sz w:val="28"/>
          <w:szCs w:val="28"/>
        </w:rPr>
        <w:t xml:space="preserve">TEAM DYNAMICS </w:t>
      </w:r>
    </w:p>
    <w:p w:rsidR="008502A7" w:rsidRPr="008D4D3F" w:rsidRDefault="008502A7" w:rsidP="001A7F61">
      <w:pPr>
        <w:spacing w:after="0"/>
        <w:rPr>
          <w:sz w:val="24"/>
          <w:szCs w:val="24"/>
        </w:rPr>
      </w:pPr>
      <w:r>
        <w:rPr>
          <w:b/>
          <w:bCs/>
          <w:sz w:val="24"/>
          <w:szCs w:val="24"/>
        </w:rPr>
        <w:t xml:space="preserve">Answer Y or N to each question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96"/>
      </w:tblGrid>
      <w:tr w:rsidR="008502A7" w:rsidRPr="00AF12A1">
        <w:tc>
          <w:tcPr>
            <w:tcW w:w="13896" w:type="dxa"/>
          </w:tcPr>
          <w:p w:rsidR="008502A7" w:rsidRPr="00AF12A1" w:rsidRDefault="008502A7" w:rsidP="00AF12A1">
            <w:pPr>
              <w:pStyle w:val="ListParagraph"/>
              <w:numPr>
                <w:ilvl w:val="0"/>
                <w:numId w:val="1"/>
              </w:numPr>
              <w:spacing w:before="240" w:after="0" w:line="240" w:lineRule="auto"/>
              <w:rPr>
                <w:sz w:val="20"/>
                <w:szCs w:val="20"/>
              </w:rPr>
            </w:pPr>
            <w:r w:rsidRPr="00AF12A1">
              <w:rPr>
                <w:sz w:val="20"/>
                <w:szCs w:val="20"/>
              </w:rPr>
              <w:t>Are all members on schedule w</w:t>
            </w:r>
            <w:r w:rsidR="00EE03C0">
              <w:rPr>
                <w:sz w:val="20"/>
                <w:szCs w:val="20"/>
              </w:rPr>
              <w:t>ith their respective tasks? _Yes</w:t>
            </w:r>
            <w:r w:rsidRPr="00AF12A1">
              <w:rPr>
                <w:sz w:val="20"/>
                <w:szCs w:val="20"/>
              </w:rPr>
              <w:t xml:space="preserve">_ </w:t>
            </w:r>
          </w:p>
          <w:p w:rsidR="008502A7" w:rsidRPr="00AF12A1" w:rsidRDefault="008502A7" w:rsidP="00AF12A1">
            <w:pPr>
              <w:pStyle w:val="ListParagraph"/>
              <w:numPr>
                <w:ilvl w:val="0"/>
                <w:numId w:val="1"/>
              </w:numPr>
              <w:spacing w:before="240" w:after="0" w:line="240" w:lineRule="auto"/>
              <w:rPr>
                <w:sz w:val="20"/>
                <w:szCs w:val="20"/>
              </w:rPr>
            </w:pPr>
            <w:r w:rsidRPr="00AF12A1">
              <w:rPr>
                <w:sz w:val="20"/>
                <w:szCs w:val="20"/>
              </w:rPr>
              <w:t>Are all members contributing equally</w:t>
            </w:r>
            <w:r w:rsidR="00EE03C0">
              <w:rPr>
                <w:sz w:val="20"/>
                <w:szCs w:val="20"/>
              </w:rPr>
              <w:t xml:space="preserve"> to the efforts of the team? _Yes</w:t>
            </w:r>
            <w:r w:rsidRPr="00AF12A1">
              <w:rPr>
                <w:sz w:val="20"/>
                <w:szCs w:val="20"/>
              </w:rPr>
              <w:t xml:space="preserve">__ </w:t>
            </w:r>
          </w:p>
          <w:p w:rsidR="008502A7" w:rsidRPr="00AF12A1" w:rsidRDefault="008502A7" w:rsidP="00AF12A1">
            <w:pPr>
              <w:pStyle w:val="ListParagraph"/>
              <w:numPr>
                <w:ilvl w:val="0"/>
                <w:numId w:val="1"/>
              </w:numPr>
              <w:spacing w:after="0" w:line="240" w:lineRule="auto"/>
              <w:rPr>
                <w:sz w:val="20"/>
                <w:szCs w:val="20"/>
              </w:rPr>
            </w:pPr>
            <w:r w:rsidRPr="00AF12A1">
              <w:rPr>
                <w:sz w:val="20"/>
                <w:szCs w:val="20"/>
              </w:rPr>
              <w:t>If any member is behind schedule, has this occurred consec</w:t>
            </w:r>
            <w:r w:rsidR="00EE03C0">
              <w:rPr>
                <w:sz w:val="20"/>
                <w:szCs w:val="20"/>
              </w:rPr>
              <w:t>utively more than one week?  _No</w:t>
            </w:r>
            <w:r w:rsidRPr="00AF12A1">
              <w:rPr>
                <w:sz w:val="20"/>
                <w:szCs w:val="20"/>
              </w:rPr>
              <w:t>__</w:t>
            </w:r>
          </w:p>
          <w:p w:rsidR="008502A7" w:rsidRPr="00AF12A1" w:rsidRDefault="008502A7" w:rsidP="00AF12A1">
            <w:pPr>
              <w:pStyle w:val="ListParagraph"/>
              <w:numPr>
                <w:ilvl w:val="0"/>
                <w:numId w:val="1"/>
              </w:numPr>
              <w:spacing w:after="0" w:line="240" w:lineRule="auto"/>
              <w:rPr>
                <w:sz w:val="20"/>
                <w:szCs w:val="20"/>
              </w:rPr>
            </w:pPr>
            <w:r w:rsidRPr="00AF12A1">
              <w:rPr>
                <w:sz w:val="20"/>
                <w:szCs w:val="20"/>
              </w:rPr>
              <w:t>Would you like to schedule a meeting with any of the TAs to address issu</w:t>
            </w:r>
            <w:r w:rsidR="00EE03C0">
              <w:rPr>
                <w:sz w:val="20"/>
                <w:szCs w:val="20"/>
              </w:rPr>
              <w:t>es related to team dynamics? _No</w:t>
            </w:r>
            <w:r w:rsidRPr="00AF12A1">
              <w:rPr>
                <w:sz w:val="20"/>
                <w:szCs w:val="20"/>
              </w:rPr>
              <w:t>__</w:t>
            </w:r>
          </w:p>
          <w:p w:rsidR="008502A7" w:rsidRPr="00AF12A1" w:rsidRDefault="008502A7" w:rsidP="00AF12A1">
            <w:pPr>
              <w:pStyle w:val="ListParagraph"/>
              <w:spacing w:after="0" w:line="240" w:lineRule="auto"/>
              <w:rPr>
                <w:sz w:val="20"/>
                <w:szCs w:val="20"/>
              </w:rPr>
            </w:pPr>
          </w:p>
        </w:tc>
      </w:tr>
    </w:tbl>
    <w:p w:rsidR="008502A7" w:rsidRDefault="008502A7" w:rsidP="001A7F61">
      <w:pPr>
        <w:spacing w:after="0"/>
      </w:pPr>
    </w:p>
    <w:sectPr w:rsidR="008502A7" w:rsidSect="00080D21">
      <w:headerReference w:type="default" r:id="rId7"/>
      <w:footerReference w:type="default" r:id="rId8"/>
      <w:pgSz w:w="15840" w:h="12240" w:orient="landscape"/>
      <w:pgMar w:top="1080" w:right="1440" w:bottom="108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07E" w:rsidRDefault="00C7207E" w:rsidP="00BE45A2">
      <w:pPr>
        <w:spacing w:after="0" w:line="240" w:lineRule="auto"/>
      </w:pPr>
      <w:r>
        <w:separator/>
      </w:r>
    </w:p>
  </w:endnote>
  <w:endnote w:type="continuationSeparator" w:id="0">
    <w:p w:rsidR="00C7207E" w:rsidRDefault="00C7207E" w:rsidP="00BE4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2A7" w:rsidRDefault="00D1115D" w:rsidP="00AF12A1">
    <w:pPr>
      <w:pStyle w:val="Footer"/>
      <w:tabs>
        <w:tab w:val="clear" w:pos="4680"/>
        <w:tab w:val="clear" w:pos="9360"/>
        <w:tab w:val="right" w:pos="13680"/>
      </w:tabs>
      <w:jc w:val="center"/>
    </w:pPr>
    <w:r>
      <w:t>Weekly Log Sheet</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07E" w:rsidRDefault="00C7207E" w:rsidP="00BE45A2">
      <w:pPr>
        <w:spacing w:after="0" w:line="240" w:lineRule="auto"/>
      </w:pPr>
      <w:r>
        <w:separator/>
      </w:r>
    </w:p>
  </w:footnote>
  <w:footnote w:type="continuationSeparator" w:id="0">
    <w:p w:rsidR="00C7207E" w:rsidRDefault="00C7207E" w:rsidP="00BE4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2A7" w:rsidRDefault="008502A7" w:rsidP="00AF12A1">
    <w:pPr>
      <w:pStyle w:val="Header"/>
      <w:tabs>
        <w:tab w:val="clear" w:pos="4680"/>
        <w:tab w:val="clear" w:pos="9360"/>
        <w:tab w:val="center" w:pos="6840"/>
      </w:tabs>
    </w:pPr>
    <w:r w:rsidRPr="00080D21">
      <w:rPr>
        <w:b/>
        <w:bCs/>
        <w:sz w:val="40"/>
        <w:szCs w:val="40"/>
      </w:rPr>
      <w:t>ECEN 403 LAB</w:t>
    </w:r>
    <w:r>
      <w:tab/>
    </w:r>
    <w:r>
      <w:tab/>
    </w:r>
    <w:r>
      <w:tab/>
    </w:r>
    <w:r>
      <w:tab/>
      <w:t xml:space="preserve">                  </w:t>
    </w:r>
    <w:r w:rsidRPr="00E27CEA">
      <w:rPr>
        <w:b/>
        <w:bCs/>
        <w:sz w:val="32"/>
        <w:szCs w:val="32"/>
      </w:rPr>
      <w:t>TEAM: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A4FD9"/>
    <w:multiLevelType w:val="hybridMultilevel"/>
    <w:tmpl w:val="0634370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BFA"/>
    <w:rsid w:val="000639B9"/>
    <w:rsid w:val="00080D21"/>
    <w:rsid w:val="00112FC5"/>
    <w:rsid w:val="001A6A98"/>
    <w:rsid w:val="001A7F61"/>
    <w:rsid w:val="00217BA2"/>
    <w:rsid w:val="00256DA0"/>
    <w:rsid w:val="00260358"/>
    <w:rsid w:val="00345C72"/>
    <w:rsid w:val="003B3C2A"/>
    <w:rsid w:val="003D4C8C"/>
    <w:rsid w:val="004614BC"/>
    <w:rsid w:val="00477DED"/>
    <w:rsid w:val="00546B84"/>
    <w:rsid w:val="005D6BFA"/>
    <w:rsid w:val="00617EDA"/>
    <w:rsid w:val="008330F5"/>
    <w:rsid w:val="008502A7"/>
    <w:rsid w:val="0085064A"/>
    <w:rsid w:val="008864AC"/>
    <w:rsid w:val="008D4D3F"/>
    <w:rsid w:val="00A40139"/>
    <w:rsid w:val="00AE6775"/>
    <w:rsid w:val="00AF12A1"/>
    <w:rsid w:val="00BE45A2"/>
    <w:rsid w:val="00C7207E"/>
    <w:rsid w:val="00CE7EAC"/>
    <w:rsid w:val="00D1115D"/>
    <w:rsid w:val="00E27CEA"/>
    <w:rsid w:val="00E83439"/>
    <w:rsid w:val="00EE03C0"/>
    <w:rsid w:val="00F9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26A86B1-2FD5-475F-8687-15DF48E9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EDA"/>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E45A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BE45A2"/>
  </w:style>
  <w:style w:type="paragraph" w:styleId="Footer">
    <w:name w:val="footer"/>
    <w:basedOn w:val="Normal"/>
    <w:link w:val="FooterChar"/>
    <w:uiPriority w:val="99"/>
    <w:rsid w:val="00BE45A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E45A2"/>
  </w:style>
  <w:style w:type="paragraph" w:styleId="BalloonText">
    <w:name w:val="Balloon Text"/>
    <w:basedOn w:val="Normal"/>
    <w:link w:val="BalloonTextChar"/>
    <w:uiPriority w:val="99"/>
    <w:semiHidden/>
    <w:rsid w:val="00BE45A2"/>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BE45A2"/>
    <w:rPr>
      <w:rFonts w:ascii="Tahoma" w:hAnsi="Tahoma" w:cs="Tahoma"/>
      <w:sz w:val="16"/>
      <w:szCs w:val="16"/>
    </w:rPr>
  </w:style>
  <w:style w:type="table" w:styleId="TableGrid">
    <w:name w:val="Table Grid"/>
    <w:basedOn w:val="TableNormal"/>
    <w:uiPriority w:val="99"/>
    <w:rsid w:val="00E27CEA"/>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8864A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 Dept.</dc:creator>
  <cp:keywords/>
  <dc:description/>
  <cp:lastModifiedBy>Kevin</cp:lastModifiedBy>
  <cp:revision>2</cp:revision>
  <cp:lastPrinted>2011-10-22T18:33:00Z</cp:lastPrinted>
  <dcterms:created xsi:type="dcterms:W3CDTF">2016-04-15T15:33:00Z</dcterms:created>
  <dcterms:modified xsi:type="dcterms:W3CDTF">2016-04-15T15:33:00Z</dcterms:modified>
</cp:coreProperties>
</file>