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552" w:rsidRPr="00CD478E" w:rsidRDefault="00CD478E" w:rsidP="00CD478E">
      <w:pPr>
        <w:spacing w:after="0" w:line="240" w:lineRule="auto"/>
        <w:rPr>
          <w:b/>
          <w:sz w:val="18"/>
          <w:lang w:val="es-CL"/>
        </w:rPr>
      </w:pPr>
      <w:r w:rsidRPr="00CD478E">
        <w:rPr>
          <w:b/>
          <w:sz w:val="18"/>
          <w:lang w:val="es-CL"/>
        </w:rPr>
        <w:t>CLÁUSULA JURÍDICO 1</w:t>
      </w:r>
    </w:p>
    <w:p w:rsidR="00737552" w:rsidRPr="00960433" w:rsidRDefault="00737552" w:rsidP="00960433">
      <w:pPr>
        <w:spacing w:after="0" w:line="240" w:lineRule="auto"/>
        <w:rPr>
          <w:sz w:val="16"/>
          <w:lang w:val="es-CL"/>
        </w:rPr>
      </w:pPr>
      <w:r w:rsidRPr="00960433">
        <w:rPr>
          <w:sz w:val="16"/>
          <w:lang w:val="es-CL"/>
        </w:rPr>
        <w:t>Se tiene presente que según Circular Nº 3 de fecha 21 de noviembre del año 2022, de la Subsecretaria de Bienes Nacionales que imparte instrucciones para la aplicación del Decreto Ley Nº 2.695/79 y deja sin efecto OF. Circular N°1 de fecha 14.01.2022 de la Subsecretaria de Bienes Nacionales en el punto 4.2.4.2, respecto al caso concreto de eventuales autorizaciones de otros herederos, señala que "el artículo 19º se refiere a varias situaciones en donde hace mención a la herencia y en donde los otros herederos pueden o no hacer uso del derecho a oponerse al saneamiento y las acciones alternativas de que disponen en caso de negativa. (Art 19º Nº 1, inc. Nº 2, 3 y 4</w:t>
      </w:r>
      <w:r w:rsidR="00AD3A89" w:rsidRPr="00960433">
        <w:rPr>
          <w:sz w:val="16"/>
          <w:lang w:val="es-CL"/>
        </w:rPr>
        <w:t xml:space="preserve"> de D.L. antes citado</w:t>
      </w:r>
      <w:r w:rsidRPr="00960433">
        <w:rPr>
          <w:sz w:val="16"/>
          <w:lang w:val="es-CL"/>
        </w:rPr>
        <w:t>)".</w:t>
      </w:r>
    </w:p>
    <w:p w:rsidR="00AE34D8" w:rsidRPr="00CD478E" w:rsidRDefault="00AE34D8" w:rsidP="00CD478E">
      <w:pPr>
        <w:spacing w:after="0" w:line="240" w:lineRule="auto"/>
        <w:rPr>
          <w:sz w:val="16"/>
          <w:lang w:val="es-CL"/>
        </w:rPr>
      </w:pPr>
    </w:p>
    <w:p w:rsidR="00737552" w:rsidRDefault="00737552" w:rsidP="00CD478E">
      <w:pPr>
        <w:spacing w:after="0" w:line="240" w:lineRule="auto"/>
        <w:rPr>
          <w:sz w:val="16"/>
          <w:lang w:val="es-CL"/>
        </w:rPr>
      </w:pPr>
      <w:r w:rsidRPr="00CD478E">
        <w:rPr>
          <w:sz w:val="16"/>
          <w:lang w:val="es-CL"/>
        </w:rPr>
        <w:t xml:space="preserve">- </w:t>
      </w:r>
      <w:r w:rsidR="00CD478E" w:rsidRPr="00CD478E">
        <w:rPr>
          <w:sz w:val="16"/>
          <w:lang w:val="es-CL"/>
        </w:rPr>
        <w:t>De</w:t>
      </w:r>
      <w:r w:rsidRPr="00CD478E">
        <w:rPr>
          <w:sz w:val="16"/>
          <w:lang w:val="es-CL"/>
        </w:rPr>
        <w:t xml:space="preserve"> conformidad a instrucciones impartidas por Circular Nº 3 de fecha 21 de noviembre de 2022,</w:t>
      </w:r>
      <w:r w:rsidR="00CD478E" w:rsidRPr="00CD478E">
        <w:rPr>
          <w:sz w:val="16"/>
          <w:lang w:val="es-CL"/>
        </w:rPr>
        <w:t xml:space="preserve"> específicamente en el punto 3.4. y</w:t>
      </w:r>
      <w:r w:rsidRPr="00CD478E">
        <w:rPr>
          <w:sz w:val="16"/>
          <w:lang w:val="es-CL"/>
        </w:rPr>
        <w:t xml:space="preserve"> según documentación acompañada, a fin de evitar</w:t>
      </w:r>
      <w:r w:rsidR="00AD3A89">
        <w:rPr>
          <w:sz w:val="16"/>
          <w:lang w:val="es-CL"/>
        </w:rPr>
        <w:t xml:space="preserve"> una eventual</w:t>
      </w:r>
      <w:r w:rsidRPr="00CD478E">
        <w:rPr>
          <w:sz w:val="16"/>
          <w:lang w:val="es-CL"/>
        </w:rPr>
        <w:t xml:space="preserve"> afectación </w:t>
      </w:r>
      <w:r w:rsidR="00AD3A89">
        <w:rPr>
          <w:sz w:val="16"/>
          <w:lang w:val="es-CL"/>
        </w:rPr>
        <w:t xml:space="preserve">a </w:t>
      </w:r>
      <w:r w:rsidRPr="00CD478E">
        <w:rPr>
          <w:sz w:val="16"/>
          <w:lang w:val="es-CL"/>
        </w:rPr>
        <w:t>terceros que pudieran tener derechos sobre el inmueble a regularizar se debe realizar notificación</w:t>
      </w:r>
      <w:r w:rsidR="00CD30DF">
        <w:rPr>
          <w:sz w:val="16"/>
          <w:lang w:val="es-CL"/>
        </w:rPr>
        <w:t xml:space="preserve"> a presunto dueño a: </w:t>
      </w:r>
      <w:r w:rsidR="00AD3A89">
        <w:rPr>
          <w:sz w:val="16"/>
          <w:lang w:val="es-CL"/>
        </w:rPr>
        <w:t xml:space="preserve">don </w:t>
      </w:r>
      <w:proofErr w:type="spellStart"/>
      <w:r w:rsidR="00AD3A89">
        <w:rPr>
          <w:sz w:val="16"/>
          <w:lang w:val="es-CL"/>
        </w:rPr>
        <w:t>xxxxxxxx</w:t>
      </w:r>
      <w:proofErr w:type="spellEnd"/>
      <w:r w:rsidR="00AD3A89">
        <w:rPr>
          <w:sz w:val="16"/>
          <w:lang w:val="es-CL"/>
        </w:rPr>
        <w:t>,</w:t>
      </w:r>
      <w:r w:rsidR="00CD30DF">
        <w:rPr>
          <w:sz w:val="16"/>
          <w:lang w:val="es-CL"/>
        </w:rPr>
        <w:t xml:space="preserve"> C.I. N°</w:t>
      </w:r>
      <w:r w:rsidRPr="00CD478E">
        <w:rPr>
          <w:sz w:val="16"/>
          <w:lang w:val="es-CL"/>
        </w:rPr>
        <w:t xml:space="preserve"> </w:t>
      </w:r>
      <w:proofErr w:type="spellStart"/>
      <w:r w:rsidR="00AD3A89">
        <w:rPr>
          <w:sz w:val="16"/>
          <w:lang w:val="es-CL"/>
        </w:rPr>
        <w:t>xxxxx</w:t>
      </w:r>
      <w:proofErr w:type="spellEnd"/>
      <w:r w:rsidR="00AD3A89">
        <w:rPr>
          <w:sz w:val="16"/>
          <w:lang w:val="es-CL"/>
        </w:rPr>
        <w:t>;</w:t>
      </w:r>
      <w:r w:rsidR="0048726D" w:rsidRPr="0048726D">
        <w:rPr>
          <w:sz w:val="16"/>
          <w:lang w:val="es-CL"/>
        </w:rPr>
        <w:t xml:space="preserve"> </w:t>
      </w:r>
      <w:r w:rsidR="0048726D">
        <w:rPr>
          <w:sz w:val="16"/>
          <w:lang w:val="es-CL"/>
        </w:rPr>
        <w:t xml:space="preserve">don </w:t>
      </w:r>
      <w:proofErr w:type="spellStart"/>
      <w:r w:rsidR="0048726D">
        <w:rPr>
          <w:sz w:val="16"/>
          <w:lang w:val="es-CL"/>
        </w:rPr>
        <w:t>xxxxxxxx</w:t>
      </w:r>
      <w:proofErr w:type="spellEnd"/>
      <w:r w:rsidR="0048726D">
        <w:rPr>
          <w:sz w:val="16"/>
          <w:lang w:val="es-CL"/>
        </w:rPr>
        <w:t>, C.I. N°</w:t>
      </w:r>
      <w:r w:rsidR="0048726D" w:rsidRPr="00CD478E">
        <w:rPr>
          <w:sz w:val="16"/>
          <w:lang w:val="es-CL"/>
        </w:rPr>
        <w:t xml:space="preserve"> </w:t>
      </w:r>
      <w:proofErr w:type="spellStart"/>
      <w:r w:rsidR="0048726D">
        <w:rPr>
          <w:sz w:val="16"/>
          <w:lang w:val="es-CL"/>
        </w:rPr>
        <w:t>xxxxx</w:t>
      </w:r>
      <w:proofErr w:type="spellEnd"/>
      <w:r w:rsidR="0048726D">
        <w:rPr>
          <w:sz w:val="16"/>
          <w:lang w:val="es-CL"/>
        </w:rPr>
        <w:t>;</w:t>
      </w:r>
      <w:r w:rsidR="0048726D" w:rsidRPr="0048726D">
        <w:rPr>
          <w:sz w:val="16"/>
          <w:lang w:val="es-CL"/>
        </w:rPr>
        <w:t xml:space="preserve"> </w:t>
      </w:r>
      <w:r w:rsidR="0048726D">
        <w:rPr>
          <w:sz w:val="16"/>
          <w:lang w:val="es-CL"/>
        </w:rPr>
        <w:t xml:space="preserve">don </w:t>
      </w:r>
      <w:proofErr w:type="spellStart"/>
      <w:r w:rsidR="0048726D">
        <w:rPr>
          <w:sz w:val="16"/>
          <w:lang w:val="es-CL"/>
        </w:rPr>
        <w:t>xxxxxxxx</w:t>
      </w:r>
      <w:proofErr w:type="spellEnd"/>
      <w:r w:rsidR="0048726D">
        <w:rPr>
          <w:sz w:val="16"/>
          <w:lang w:val="es-CL"/>
        </w:rPr>
        <w:t>, C.I. N°</w:t>
      </w:r>
      <w:r w:rsidR="0048726D" w:rsidRPr="00CD478E">
        <w:rPr>
          <w:sz w:val="16"/>
          <w:lang w:val="es-CL"/>
        </w:rPr>
        <w:t xml:space="preserve"> </w:t>
      </w:r>
      <w:proofErr w:type="spellStart"/>
      <w:r w:rsidR="0048726D">
        <w:rPr>
          <w:sz w:val="16"/>
          <w:lang w:val="es-CL"/>
        </w:rPr>
        <w:t>xxxxx</w:t>
      </w:r>
      <w:proofErr w:type="spellEnd"/>
      <w:r w:rsidR="0048726D">
        <w:rPr>
          <w:sz w:val="16"/>
          <w:lang w:val="es-CL"/>
        </w:rPr>
        <w:t>;</w:t>
      </w:r>
      <w:r w:rsidR="0048726D" w:rsidRPr="0048726D">
        <w:rPr>
          <w:sz w:val="16"/>
          <w:lang w:val="es-CL"/>
        </w:rPr>
        <w:t xml:space="preserve"> </w:t>
      </w:r>
      <w:r w:rsidR="0048726D">
        <w:rPr>
          <w:sz w:val="16"/>
          <w:lang w:val="es-CL"/>
        </w:rPr>
        <w:t xml:space="preserve">don </w:t>
      </w:r>
      <w:proofErr w:type="spellStart"/>
      <w:r w:rsidR="0048726D">
        <w:rPr>
          <w:sz w:val="16"/>
          <w:lang w:val="es-CL"/>
        </w:rPr>
        <w:t>xxxxxxxx</w:t>
      </w:r>
      <w:proofErr w:type="spellEnd"/>
      <w:r w:rsidR="0048726D">
        <w:rPr>
          <w:sz w:val="16"/>
          <w:lang w:val="es-CL"/>
        </w:rPr>
        <w:t>, C.I. N°</w:t>
      </w:r>
      <w:r w:rsidR="0048726D" w:rsidRPr="00CD478E">
        <w:rPr>
          <w:sz w:val="16"/>
          <w:lang w:val="es-CL"/>
        </w:rPr>
        <w:t xml:space="preserve"> </w:t>
      </w:r>
      <w:proofErr w:type="spellStart"/>
      <w:r w:rsidR="0048726D">
        <w:rPr>
          <w:sz w:val="16"/>
          <w:lang w:val="es-CL"/>
        </w:rPr>
        <w:t>xxxxx</w:t>
      </w:r>
      <w:proofErr w:type="spellEnd"/>
      <w:r w:rsidR="0048726D">
        <w:rPr>
          <w:sz w:val="16"/>
          <w:lang w:val="es-CL"/>
        </w:rPr>
        <w:t>;</w:t>
      </w:r>
      <w:r w:rsidR="00AD3A89">
        <w:rPr>
          <w:sz w:val="16"/>
          <w:lang w:val="es-CL"/>
        </w:rPr>
        <w:t xml:space="preserve"> don </w:t>
      </w:r>
      <w:proofErr w:type="spellStart"/>
      <w:r w:rsidR="00AD3A89">
        <w:rPr>
          <w:sz w:val="16"/>
          <w:lang w:val="es-CL"/>
        </w:rPr>
        <w:t>xxxxx</w:t>
      </w:r>
      <w:proofErr w:type="spellEnd"/>
      <w:r w:rsidR="00AD3A89">
        <w:rPr>
          <w:sz w:val="16"/>
          <w:lang w:val="es-CL"/>
        </w:rPr>
        <w:t xml:space="preserve">, C.I. N° </w:t>
      </w:r>
      <w:proofErr w:type="spellStart"/>
      <w:r w:rsidR="00AD3A89">
        <w:rPr>
          <w:sz w:val="16"/>
          <w:lang w:val="es-CL"/>
        </w:rPr>
        <w:t>xxxxxxx</w:t>
      </w:r>
      <w:proofErr w:type="spellEnd"/>
      <w:r w:rsidR="00AD3A89">
        <w:rPr>
          <w:sz w:val="16"/>
          <w:lang w:val="es-CL"/>
        </w:rPr>
        <w:t xml:space="preserve">; don </w:t>
      </w:r>
      <w:proofErr w:type="spellStart"/>
      <w:r w:rsidR="00AD3A89">
        <w:rPr>
          <w:sz w:val="16"/>
          <w:lang w:val="es-CL"/>
        </w:rPr>
        <w:t>xxxxxxxx</w:t>
      </w:r>
      <w:proofErr w:type="spellEnd"/>
      <w:r w:rsidR="00AD3A89">
        <w:rPr>
          <w:sz w:val="16"/>
          <w:lang w:val="es-CL"/>
        </w:rPr>
        <w:t xml:space="preserve">, C.I. N° </w:t>
      </w:r>
      <w:proofErr w:type="spellStart"/>
      <w:r w:rsidR="00AD3A89">
        <w:rPr>
          <w:sz w:val="16"/>
          <w:lang w:val="es-CL"/>
        </w:rPr>
        <w:t>xxxxxxx</w:t>
      </w:r>
      <w:proofErr w:type="spellEnd"/>
      <w:r w:rsidR="00AD3A89">
        <w:rPr>
          <w:sz w:val="16"/>
          <w:lang w:val="es-CL"/>
        </w:rPr>
        <w:t>,</w:t>
      </w:r>
      <w:r w:rsidRPr="00CD478E">
        <w:rPr>
          <w:sz w:val="16"/>
          <w:lang w:val="es-CL"/>
        </w:rPr>
        <w:t xml:space="preserve"> debiendo requerir el domicilio a entidades externas correspondientes.</w:t>
      </w:r>
    </w:p>
    <w:p w:rsidR="00EE5E36" w:rsidRDefault="00EE5E36" w:rsidP="00CD478E">
      <w:pPr>
        <w:spacing w:after="0" w:line="240" w:lineRule="auto"/>
        <w:rPr>
          <w:sz w:val="16"/>
          <w:lang w:val="es-CL"/>
        </w:rPr>
      </w:pPr>
    </w:p>
    <w:p w:rsidR="00EE5E36" w:rsidRDefault="00EE5E36" w:rsidP="00CD478E">
      <w:pPr>
        <w:spacing w:after="0" w:line="240" w:lineRule="auto"/>
        <w:rPr>
          <w:sz w:val="16"/>
          <w:lang w:val="es-CL"/>
        </w:rPr>
      </w:pPr>
      <w:r w:rsidRPr="00EE5E36">
        <w:rPr>
          <w:sz w:val="16"/>
          <w:lang w:val="es-CL"/>
        </w:rPr>
        <w:t>- Se debe tener en consideración, que según instrucciones impartidas y</w:t>
      </w:r>
      <w:r w:rsidR="0067753B">
        <w:rPr>
          <w:sz w:val="16"/>
          <w:lang w:val="es-CL"/>
        </w:rPr>
        <w:t xml:space="preserve"> en virtud de</w:t>
      </w:r>
      <w:r w:rsidRPr="00EE5E36">
        <w:rPr>
          <w:sz w:val="16"/>
          <w:lang w:val="es-CL"/>
        </w:rPr>
        <w:t xml:space="preserve"> lo señalado en </w:t>
      </w:r>
      <w:r w:rsidR="0067753B">
        <w:rPr>
          <w:sz w:val="16"/>
          <w:lang w:val="es-CL"/>
        </w:rPr>
        <w:t>A</w:t>
      </w:r>
      <w:r w:rsidRPr="00EE5E36">
        <w:rPr>
          <w:sz w:val="16"/>
          <w:lang w:val="es-CL"/>
        </w:rPr>
        <w:t>rt</w:t>
      </w:r>
      <w:r w:rsidR="0067753B">
        <w:rPr>
          <w:sz w:val="16"/>
          <w:lang w:val="es-CL"/>
        </w:rPr>
        <w:t xml:space="preserve">ículo </w:t>
      </w:r>
      <w:r w:rsidRPr="00EE5E36">
        <w:rPr>
          <w:sz w:val="16"/>
          <w:lang w:val="es-CL"/>
        </w:rPr>
        <w:t>4</w:t>
      </w:r>
      <w:r w:rsidR="0067753B">
        <w:rPr>
          <w:sz w:val="16"/>
          <w:lang w:val="es-CL"/>
        </w:rPr>
        <w:t>°, inciso 17°</w:t>
      </w:r>
      <w:r w:rsidRPr="00EE5E36">
        <w:rPr>
          <w:sz w:val="16"/>
          <w:lang w:val="es-CL"/>
        </w:rPr>
        <w:t xml:space="preserve"> de la Ley 20.234, estos casos, al tener recepción provisoria de la D</w:t>
      </w:r>
      <w:r w:rsidR="00EC08C9">
        <w:rPr>
          <w:sz w:val="16"/>
          <w:lang w:val="es-CL"/>
        </w:rPr>
        <w:t xml:space="preserve">irección de </w:t>
      </w:r>
      <w:r w:rsidRPr="00EE5E36">
        <w:rPr>
          <w:sz w:val="16"/>
          <w:lang w:val="es-CL"/>
        </w:rPr>
        <w:t>O</w:t>
      </w:r>
      <w:r w:rsidR="00EC08C9">
        <w:rPr>
          <w:sz w:val="16"/>
          <w:lang w:val="es-CL"/>
        </w:rPr>
        <w:t xml:space="preserve">bras </w:t>
      </w:r>
      <w:r w:rsidRPr="00EE5E36">
        <w:rPr>
          <w:sz w:val="16"/>
          <w:lang w:val="es-CL"/>
        </w:rPr>
        <w:t>M</w:t>
      </w:r>
      <w:r w:rsidR="00EC08C9">
        <w:rPr>
          <w:sz w:val="16"/>
          <w:lang w:val="es-CL"/>
        </w:rPr>
        <w:t>unicipales competente</w:t>
      </w:r>
      <w:r w:rsidRPr="00EE5E36">
        <w:rPr>
          <w:sz w:val="16"/>
          <w:lang w:val="es-CL"/>
        </w:rPr>
        <w:t xml:space="preserve">, solo pueden llegar a </w:t>
      </w:r>
      <w:r w:rsidR="00EC08C9">
        <w:rPr>
          <w:sz w:val="16"/>
          <w:lang w:val="es-CL"/>
        </w:rPr>
        <w:t>e</w:t>
      </w:r>
      <w:r w:rsidRPr="00EE5E36">
        <w:rPr>
          <w:sz w:val="16"/>
          <w:lang w:val="es-CL"/>
        </w:rPr>
        <w:t xml:space="preserve">laborar Resolución </w:t>
      </w:r>
      <w:r w:rsidR="0067753B">
        <w:rPr>
          <w:sz w:val="16"/>
          <w:lang w:val="es-CL"/>
        </w:rPr>
        <w:t>B que ordena publicaciones</w:t>
      </w:r>
      <w:r w:rsidRPr="00EE5E36">
        <w:rPr>
          <w:sz w:val="16"/>
          <w:lang w:val="es-CL"/>
        </w:rPr>
        <w:t>, ya que</w:t>
      </w:r>
      <w:r w:rsidR="00EC08C9">
        <w:rPr>
          <w:sz w:val="16"/>
          <w:lang w:val="es-CL"/>
        </w:rPr>
        <w:t>,</w:t>
      </w:r>
      <w:r w:rsidRPr="00EE5E36">
        <w:rPr>
          <w:sz w:val="16"/>
          <w:lang w:val="es-CL"/>
        </w:rPr>
        <w:t xml:space="preserve"> según </w:t>
      </w:r>
      <w:r w:rsidR="00EC08C9">
        <w:rPr>
          <w:sz w:val="16"/>
          <w:lang w:val="es-CL"/>
        </w:rPr>
        <w:t xml:space="preserve">la </w:t>
      </w:r>
      <w:r w:rsidRPr="00EE5E36">
        <w:rPr>
          <w:sz w:val="16"/>
          <w:lang w:val="es-CL"/>
        </w:rPr>
        <w:t xml:space="preserve">normativa señalada, solo puede otorgarse el título de dominio si es que se cuenta con la </w:t>
      </w:r>
      <w:r w:rsidR="0067753B">
        <w:rPr>
          <w:sz w:val="16"/>
          <w:lang w:val="es-CL"/>
        </w:rPr>
        <w:t>R</w:t>
      </w:r>
      <w:r w:rsidRPr="00EE5E36">
        <w:rPr>
          <w:sz w:val="16"/>
          <w:lang w:val="es-CL"/>
        </w:rPr>
        <w:t xml:space="preserve">ecepción </w:t>
      </w:r>
      <w:r w:rsidR="0067753B">
        <w:rPr>
          <w:sz w:val="16"/>
          <w:lang w:val="es-CL"/>
        </w:rPr>
        <w:t>D</w:t>
      </w:r>
      <w:r w:rsidRPr="00EE5E36">
        <w:rPr>
          <w:sz w:val="16"/>
          <w:lang w:val="es-CL"/>
        </w:rPr>
        <w:t xml:space="preserve">efinitiva de </w:t>
      </w:r>
      <w:r w:rsidR="0067753B">
        <w:rPr>
          <w:sz w:val="16"/>
          <w:lang w:val="es-CL"/>
        </w:rPr>
        <w:t>O</w:t>
      </w:r>
      <w:r w:rsidRPr="00EE5E36">
        <w:rPr>
          <w:sz w:val="16"/>
          <w:lang w:val="es-CL"/>
        </w:rPr>
        <w:t>bras del Loteo, por lo que</w:t>
      </w:r>
      <w:r w:rsidR="0067753B">
        <w:rPr>
          <w:sz w:val="16"/>
          <w:lang w:val="es-CL"/>
        </w:rPr>
        <w:t>, una vez verificada esta circunstancia, esta SEREMI podrá elaborar la Resolución Definitiva que ordena inscripción</w:t>
      </w:r>
      <w:r w:rsidR="00EC08C9">
        <w:rPr>
          <w:sz w:val="16"/>
          <w:lang w:val="es-CL"/>
        </w:rPr>
        <w:t xml:space="preserve"> al Conservador de Bienes Raíces respectivo</w:t>
      </w:r>
      <w:r w:rsidR="0067753B">
        <w:rPr>
          <w:sz w:val="16"/>
          <w:lang w:val="es-CL"/>
        </w:rPr>
        <w:t>, salvo instrucción en contrario.</w:t>
      </w:r>
    </w:p>
    <w:p w:rsidR="007B1706" w:rsidRPr="00CD478E" w:rsidRDefault="007B1706" w:rsidP="00CD478E">
      <w:pPr>
        <w:spacing w:after="0" w:line="240" w:lineRule="auto"/>
        <w:rPr>
          <w:sz w:val="16"/>
          <w:lang w:val="es-CL"/>
        </w:rPr>
      </w:pPr>
    </w:p>
    <w:p w:rsidR="00E01F3E" w:rsidRPr="00E01F3E" w:rsidRDefault="00E01F3E" w:rsidP="00E01F3E">
      <w:pPr>
        <w:spacing w:after="0" w:line="240" w:lineRule="auto"/>
        <w:rPr>
          <w:b/>
          <w:sz w:val="18"/>
          <w:lang w:val="es-CL"/>
        </w:rPr>
      </w:pPr>
      <w:r w:rsidRPr="00E01F3E">
        <w:rPr>
          <w:b/>
          <w:sz w:val="18"/>
          <w:lang w:val="es-CL"/>
        </w:rPr>
        <w:t>4.- De los antecedentes de la Posesión invocada que constan en el expediente aparece que la solicitante posee el inmueble según se pasa a explicar:</w:t>
      </w:r>
    </w:p>
    <w:p w:rsidR="00E01F3E" w:rsidRPr="00E01F3E" w:rsidRDefault="00E01F3E" w:rsidP="00E01F3E">
      <w:pPr>
        <w:spacing w:after="0" w:line="240" w:lineRule="auto"/>
        <w:rPr>
          <w:sz w:val="16"/>
          <w:lang w:val="es-CL"/>
        </w:rPr>
      </w:pPr>
      <w:r w:rsidRPr="00E01F3E">
        <w:rPr>
          <w:sz w:val="16"/>
          <w:lang w:val="es-CL"/>
        </w:rPr>
        <w:t xml:space="preserve"> </w:t>
      </w:r>
    </w:p>
    <w:p w:rsidR="00E01F3E" w:rsidRDefault="00E01F3E" w:rsidP="00E01F3E">
      <w:pPr>
        <w:spacing w:after="0" w:line="240" w:lineRule="auto"/>
        <w:rPr>
          <w:sz w:val="16"/>
          <w:lang w:val="es-CL"/>
        </w:rPr>
      </w:pPr>
      <w:r w:rsidRPr="00E01F3E">
        <w:rPr>
          <w:sz w:val="16"/>
          <w:lang w:val="es-CL"/>
        </w:rPr>
        <w:t xml:space="preserve">a.- La solicitante ampara su posesión en Escritura Pública de Compraventa de Derechos, celebrada con fecha </w:t>
      </w:r>
      <w:proofErr w:type="spellStart"/>
      <w:r>
        <w:rPr>
          <w:sz w:val="16"/>
          <w:lang w:val="es-CL"/>
        </w:rPr>
        <w:t>xxxxxxxx</w:t>
      </w:r>
      <w:proofErr w:type="spellEnd"/>
      <w:r w:rsidRPr="00E01F3E">
        <w:rPr>
          <w:sz w:val="16"/>
          <w:lang w:val="es-CL"/>
        </w:rPr>
        <w:t xml:space="preserve"> en la notaría de don </w:t>
      </w:r>
      <w:proofErr w:type="spellStart"/>
      <w:r>
        <w:rPr>
          <w:sz w:val="16"/>
          <w:lang w:val="es-CL"/>
        </w:rPr>
        <w:t>xxxxxxx</w:t>
      </w:r>
      <w:proofErr w:type="spellEnd"/>
      <w:r w:rsidRPr="00E01F3E">
        <w:rPr>
          <w:sz w:val="16"/>
          <w:lang w:val="es-CL"/>
        </w:rPr>
        <w:t xml:space="preserve">, comuna de </w:t>
      </w:r>
      <w:proofErr w:type="spellStart"/>
      <w:r>
        <w:rPr>
          <w:sz w:val="16"/>
          <w:lang w:val="es-CL"/>
        </w:rPr>
        <w:t>xxxxxx</w:t>
      </w:r>
      <w:proofErr w:type="spellEnd"/>
      <w:r w:rsidRPr="00E01F3E">
        <w:rPr>
          <w:sz w:val="16"/>
          <w:lang w:val="es-CL"/>
        </w:rPr>
        <w:t>, anotada bajo el repertorio N°</w:t>
      </w:r>
      <w:r>
        <w:rPr>
          <w:sz w:val="16"/>
          <w:lang w:val="es-CL"/>
        </w:rPr>
        <w:t xml:space="preserve"> </w:t>
      </w:r>
      <w:proofErr w:type="spellStart"/>
      <w:r>
        <w:rPr>
          <w:sz w:val="16"/>
          <w:lang w:val="es-CL"/>
        </w:rPr>
        <w:t>xxxxxx</w:t>
      </w:r>
      <w:proofErr w:type="spellEnd"/>
      <w:r w:rsidRPr="00E01F3E">
        <w:rPr>
          <w:sz w:val="16"/>
          <w:lang w:val="es-CL"/>
        </w:rPr>
        <w:t xml:space="preserve">, donde la requirente adquiere de </w:t>
      </w:r>
      <w:proofErr w:type="spellStart"/>
      <w:r>
        <w:rPr>
          <w:sz w:val="16"/>
          <w:lang w:val="es-CL"/>
        </w:rPr>
        <w:t>xxxxxxxxxxxx</w:t>
      </w:r>
      <w:proofErr w:type="spellEnd"/>
      <w:r w:rsidRPr="00E01F3E">
        <w:rPr>
          <w:sz w:val="16"/>
          <w:lang w:val="es-CL"/>
        </w:rPr>
        <w:t xml:space="preserve"> el </w:t>
      </w:r>
      <w:proofErr w:type="spellStart"/>
      <w:r>
        <w:rPr>
          <w:sz w:val="16"/>
          <w:lang w:val="es-CL"/>
        </w:rPr>
        <w:t>xxxxx</w:t>
      </w:r>
      <w:proofErr w:type="spellEnd"/>
      <w:r w:rsidRPr="00E01F3E">
        <w:rPr>
          <w:sz w:val="16"/>
          <w:lang w:val="es-CL"/>
        </w:rPr>
        <w:t>% de los derechos de dominio que a ellos les corresponde sobre el inmueble a mayor extensión que ampara la propiedad objeto del procedimiento administrativo que nos convoca.</w:t>
      </w:r>
    </w:p>
    <w:p w:rsidR="003A08E9" w:rsidRDefault="003A08E9" w:rsidP="00E01F3E">
      <w:pPr>
        <w:spacing w:after="0" w:line="240" w:lineRule="auto"/>
        <w:rPr>
          <w:sz w:val="16"/>
          <w:lang w:val="es-CL"/>
        </w:rPr>
      </w:pPr>
    </w:p>
    <w:p w:rsidR="003A08E9" w:rsidRDefault="003A08E9" w:rsidP="00E01F3E">
      <w:pPr>
        <w:spacing w:after="0" w:line="240" w:lineRule="auto"/>
        <w:rPr>
          <w:sz w:val="16"/>
          <w:lang w:val="es-CL"/>
        </w:rPr>
      </w:pPr>
      <w:r w:rsidRPr="003A08E9">
        <w:rPr>
          <w:sz w:val="16"/>
          <w:lang w:val="es-CL"/>
        </w:rPr>
        <w:t xml:space="preserve">a.- La solicitante ampara su posesión en Contrato de Promesa de Compraventa, celebrado con fecha 27.07.2012 en la notaría de doña Marta Gabriela Alvarado </w:t>
      </w:r>
      <w:proofErr w:type="spellStart"/>
      <w:r w:rsidRPr="003A08E9">
        <w:rPr>
          <w:sz w:val="16"/>
          <w:lang w:val="es-CL"/>
        </w:rPr>
        <w:t>Agurto</w:t>
      </w:r>
      <w:proofErr w:type="spellEnd"/>
      <w:r w:rsidRPr="003A08E9">
        <w:rPr>
          <w:sz w:val="16"/>
          <w:lang w:val="es-CL"/>
        </w:rPr>
        <w:t xml:space="preserve">, comuna de Linares, donde el requirente adquiere de don </w:t>
      </w:r>
      <w:proofErr w:type="spellStart"/>
      <w:r w:rsidRPr="003A08E9">
        <w:rPr>
          <w:sz w:val="16"/>
          <w:lang w:val="es-CL"/>
        </w:rPr>
        <w:t>xxxxxxxxxxxx</w:t>
      </w:r>
      <w:proofErr w:type="spellEnd"/>
      <w:r w:rsidRPr="003A08E9">
        <w:rPr>
          <w:sz w:val="16"/>
          <w:lang w:val="es-CL"/>
        </w:rPr>
        <w:t xml:space="preserve"> el </w:t>
      </w:r>
      <w:proofErr w:type="spellStart"/>
      <w:r w:rsidRPr="003A08E9">
        <w:rPr>
          <w:sz w:val="16"/>
          <w:lang w:val="es-CL"/>
        </w:rPr>
        <w:t>xxxxx</w:t>
      </w:r>
      <w:proofErr w:type="spellEnd"/>
      <w:r w:rsidRPr="003A08E9">
        <w:rPr>
          <w:sz w:val="16"/>
          <w:lang w:val="es-CL"/>
        </w:rPr>
        <w:t>% de los derechos de dominio que a ellos les corresponde sobre el inmueble a mayor extensión que ampara la propiedad objeto del procedimiento administrativo que nos convoca.</w:t>
      </w:r>
    </w:p>
    <w:p w:rsidR="00CD30DF" w:rsidRDefault="00CD30DF" w:rsidP="00E01F3E">
      <w:pPr>
        <w:spacing w:after="0" w:line="240" w:lineRule="auto"/>
        <w:rPr>
          <w:sz w:val="16"/>
          <w:lang w:val="es-CL"/>
        </w:rPr>
      </w:pPr>
    </w:p>
    <w:p w:rsidR="00CD30DF" w:rsidRDefault="00CD30DF" w:rsidP="00E01F3E">
      <w:pPr>
        <w:spacing w:after="0" w:line="240" w:lineRule="auto"/>
        <w:rPr>
          <w:sz w:val="16"/>
          <w:lang w:val="es-CL"/>
        </w:rPr>
      </w:pPr>
      <w:r w:rsidRPr="00CD30DF">
        <w:rPr>
          <w:sz w:val="16"/>
          <w:lang w:val="es-CL"/>
        </w:rPr>
        <w:t xml:space="preserve">a.- La solicitante ampara su posesión en Cesión de Derechos celebrada con fecha </w:t>
      </w:r>
      <w:proofErr w:type="spellStart"/>
      <w:r w:rsidRPr="00CD30DF">
        <w:rPr>
          <w:sz w:val="16"/>
          <w:lang w:val="es-CL"/>
        </w:rPr>
        <w:t>xxxxxxx</w:t>
      </w:r>
      <w:proofErr w:type="spellEnd"/>
      <w:r w:rsidRPr="00CD30DF">
        <w:rPr>
          <w:sz w:val="16"/>
          <w:lang w:val="es-CL"/>
        </w:rPr>
        <w:t xml:space="preserve">, en la notaría de don </w:t>
      </w:r>
      <w:proofErr w:type="spellStart"/>
      <w:r w:rsidRPr="00CD30DF">
        <w:rPr>
          <w:sz w:val="16"/>
          <w:lang w:val="es-CL"/>
        </w:rPr>
        <w:t>xxxxxx</w:t>
      </w:r>
      <w:proofErr w:type="spellEnd"/>
      <w:r w:rsidRPr="00CD30DF">
        <w:rPr>
          <w:sz w:val="16"/>
          <w:lang w:val="es-CL"/>
        </w:rPr>
        <w:t xml:space="preserve">, comuna de </w:t>
      </w:r>
      <w:proofErr w:type="spellStart"/>
      <w:r w:rsidRPr="00CD30DF">
        <w:rPr>
          <w:sz w:val="16"/>
          <w:lang w:val="es-CL"/>
        </w:rPr>
        <w:t>xxxxxx</w:t>
      </w:r>
      <w:proofErr w:type="spellEnd"/>
      <w:r w:rsidRPr="00CD30DF">
        <w:rPr>
          <w:sz w:val="16"/>
          <w:lang w:val="es-CL"/>
        </w:rPr>
        <w:t xml:space="preserve">, donde adquiere de parte de </w:t>
      </w:r>
      <w:proofErr w:type="spellStart"/>
      <w:r w:rsidRPr="00CD30DF">
        <w:rPr>
          <w:sz w:val="16"/>
          <w:lang w:val="es-CL"/>
        </w:rPr>
        <w:t>xxxxxxxxxx</w:t>
      </w:r>
      <w:proofErr w:type="spellEnd"/>
      <w:r w:rsidRPr="00CD30DF">
        <w:rPr>
          <w:sz w:val="16"/>
          <w:lang w:val="es-CL"/>
        </w:rPr>
        <w:t xml:space="preserve"> un </w:t>
      </w:r>
      <w:proofErr w:type="spellStart"/>
      <w:r w:rsidRPr="00CD30DF">
        <w:rPr>
          <w:sz w:val="16"/>
          <w:lang w:val="es-CL"/>
        </w:rPr>
        <w:t>xxxxxx</w:t>
      </w:r>
      <w:proofErr w:type="spellEnd"/>
      <w:r w:rsidRPr="00CD30DF">
        <w:rPr>
          <w:sz w:val="16"/>
          <w:lang w:val="es-CL"/>
        </w:rPr>
        <w:t xml:space="preserve"> de los derechos que a la cedente le correspondían en la propiedad a mayor extensión donde se encuentra el inmueble que se pr</w:t>
      </w:r>
      <w:r>
        <w:rPr>
          <w:sz w:val="16"/>
          <w:lang w:val="es-CL"/>
        </w:rPr>
        <w:t>etende regularizar mediante el presente procedimiento administrativo.</w:t>
      </w:r>
    </w:p>
    <w:p w:rsidR="00111F4C" w:rsidRDefault="00111F4C" w:rsidP="00E01F3E">
      <w:pPr>
        <w:spacing w:after="0" w:line="240" w:lineRule="auto"/>
        <w:rPr>
          <w:sz w:val="16"/>
          <w:lang w:val="es-CL"/>
        </w:rPr>
      </w:pPr>
    </w:p>
    <w:p w:rsidR="00111F4C" w:rsidRDefault="00111F4C" w:rsidP="00E01F3E">
      <w:pPr>
        <w:spacing w:after="0" w:line="240" w:lineRule="auto"/>
        <w:rPr>
          <w:sz w:val="16"/>
          <w:lang w:val="es-CL"/>
        </w:rPr>
      </w:pPr>
      <w:r w:rsidRPr="00111F4C">
        <w:rPr>
          <w:sz w:val="16"/>
          <w:lang w:val="es-CL"/>
        </w:rPr>
        <w:t xml:space="preserve">a.- La solicitante ampara su posesión en Escritura Pública de Compraventa, celebrada con fecha </w:t>
      </w:r>
      <w:proofErr w:type="spellStart"/>
      <w:r w:rsidR="004A129E">
        <w:rPr>
          <w:sz w:val="16"/>
          <w:lang w:val="es-CL"/>
        </w:rPr>
        <w:t>xxxxxxx</w:t>
      </w:r>
      <w:proofErr w:type="spellEnd"/>
      <w:r w:rsidRPr="00111F4C">
        <w:rPr>
          <w:sz w:val="16"/>
          <w:lang w:val="es-CL"/>
        </w:rPr>
        <w:t xml:space="preserve"> en la notaría de don </w:t>
      </w:r>
      <w:proofErr w:type="spellStart"/>
      <w:r w:rsidR="004A129E">
        <w:rPr>
          <w:sz w:val="16"/>
          <w:lang w:val="es-CL"/>
        </w:rPr>
        <w:t>xxxxxxxx</w:t>
      </w:r>
      <w:proofErr w:type="spellEnd"/>
      <w:r w:rsidRPr="00111F4C">
        <w:rPr>
          <w:sz w:val="16"/>
          <w:lang w:val="es-CL"/>
        </w:rPr>
        <w:t xml:space="preserve">, Notario Público de la comuna de </w:t>
      </w:r>
      <w:proofErr w:type="spellStart"/>
      <w:r w:rsidR="004A129E">
        <w:rPr>
          <w:sz w:val="16"/>
          <w:lang w:val="es-CL"/>
        </w:rPr>
        <w:t>xxxxxx</w:t>
      </w:r>
      <w:proofErr w:type="spellEnd"/>
      <w:r w:rsidRPr="00111F4C">
        <w:rPr>
          <w:sz w:val="16"/>
          <w:lang w:val="es-CL"/>
        </w:rPr>
        <w:t xml:space="preserve">, anotada bajo el repertorio N° </w:t>
      </w:r>
      <w:proofErr w:type="spellStart"/>
      <w:r w:rsidR="004A129E">
        <w:rPr>
          <w:sz w:val="16"/>
          <w:lang w:val="es-CL"/>
        </w:rPr>
        <w:t>xxxxxxxxxxx</w:t>
      </w:r>
      <w:proofErr w:type="spellEnd"/>
      <w:r w:rsidRPr="00111F4C">
        <w:rPr>
          <w:sz w:val="16"/>
          <w:lang w:val="es-CL"/>
        </w:rPr>
        <w:t xml:space="preserve">, donde </w:t>
      </w:r>
      <w:r w:rsidR="004A129E">
        <w:rPr>
          <w:sz w:val="16"/>
          <w:lang w:val="es-CL"/>
        </w:rPr>
        <w:t>el</w:t>
      </w:r>
      <w:r w:rsidRPr="00111F4C">
        <w:rPr>
          <w:sz w:val="16"/>
          <w:lang w:val="es-CL"/>
        </w:rPr>
        <w:t xml:space="preserve"> requirente adquiere de </w:t>
      </w:r>
      <w:proofErr w:type="spellStart"/>
      <w:r w:rsidR="004A129E">
        <w:rPr>
          <w:sz w:val="16"/>
          <w:lang w:val="es-CL"/>
        </w:rPr>
        <w:t>xxxxxxxxxxx</w:t>
      </w:r>
      <w:proofErr w:type="spellEnd"/>
      <w:r w:rsidRPr="00111F4C">
        <w:rPr>
          <w:sz w:val="16"/>
          <w:lang w:val="es-CL"/>
        </w:rPr>
        <w:t xml:space="preserve">, </w:t>
      </w:r>
      <w:r w:rsidR="00C456BF">
        <w:rPr>
          <w:sz w:val="16"/>
          <w:lang w:val="es-CL"/>
        </w:rPr>
        <w:t xml:space="preserve">un XXXXX% de las acciones y derechos que recaen en </w:t>
      </w:r>
      <w:r w:rsidRPr="00111F4C">
        <w:rPr>
          <w:sz w:val="16"/>
          <w:lang w:val="es-CL"/>
        </w:rPr>
        <w:t>el inmueble</w:t>
      </w:r>
      <w:r w:rsidR="00C456BF">
        <w:rPr>
          <w:sz w:val="16"/>
          <w:lang w:val="es-CL"/>
        </w:rPr>
        <w:t xml:space="preserve"> ya singularizado y que es</w:t>
      </w:r>
      <w:r w:rsidRPr="00111F4C">
        <w:rPr>
          <w:sz w:val="16"/>
          <w:lang w:val="es-CL"/>
        </w:rPr>
        <w:t xml:space="preserve"> objeto de este procedimiento de regularización.</w:t>
      </w:r>
    </w:p>
    <w:p w:rsidR="00C5735C" w:rsidRDefault="00C5735C" w:rsidP="00E01F3E">
      <w:pPr>
        <w:spacing w:after="0" w:line="240" w:lineRule="auto"/>
        <w:rPr>
          <w:sz w:val="16"/>
          <w:lang w:val="es-CL"/>
        </w:rPr>
      </w:pPr>
    </w:p>
    <w:p w:rsidR="00547AC0" w:rsidRDefault="00C5735C" w:rsidP="00C5735C">
      <w:pPr>
        <w:spacing w:after="0" w:line="240" w:lineRule="auto"/>
        <w:rPr>
          <w:sz w:val="16"/>
          <w:lang w:val="es-CL"/>
        </w:rPr>
      </w:pPr>
      <w:r w:rsidRPr="00111F4C">
        <w:rPr>
          <w:sz w:val="16"/>
          <w:lang w:val="es-CL"/>
        </w:rPr>
        <w:t>a.- La solicitante ampara su posesión en</w:t>
      </w:r>
      <w:r>
        <w:rPr>
          <w:sz w:val="16"/>
          <w:lang w:val="es-CL"/>
        </w:rPr>
        <w:t xml:space="preserve"> </w:t>
      </w:r>
      <w:r w:rsidR="000E53EC" w:rsidRPr="000E53EC">
        <w:rPr>
          <w:sz w:val="16"/>
          <w:lang w:val="es-CL"/>
        </w:rPr>
        <w:t xml:space="preserve">variadas Cesiones de Derechos, con fecha </w:t>
      </w:r>
      <w:r w:rsidR="000E53EC">
        <w:rPr>
          <w:sz w:val="16"/>
          <w:lang w:val="es-CL"/>
        </w:rPr>
        <w:t>XXXXXX</w:t>
      </w:r>
      <w:r w:rsidR="000E53EC" w:rsidRPr="000E53EC">
        <w:rPr>
          <w:sz w:val="16"/>
          <w:lang w:val="es-CL"/>
        </w:rPr>
        <w:t xml:space="preserve">, en la notaría de don </w:t>
      </w:r>
      <w:r w:rsidR="000E53EC">
        <w:rPr>
          <w:sz w:val="16"/>
          <w:lang w:val="es-CL"/>
        </w:rPr>
        <w:t>XXXXXXXX</w:t>
      </w:r>
      <w:r w:rsidR="000E53EC" w:rsidRPr="000E53EC">
        <w:rPr>
          <w:sz w:val="16"/>
          <w:lang w:val="es-CL"/>
        </w:rPr>
        <w:t>, comuna de</w:t>
      </w:r>
      <w:r w:rsidR="000E53EC">
        <w:rPr>
          <w:sz w:val="16"/>
          <w:lang w:val="es-CL"/>
        </w:rPr>
        <w:t xml:space="preserve"> XXXXXX</w:t>
      </w:r>
      <w:r w:rsidR="000E53EC" w:rsidRPr="000E53EC">
        <w:rPr>
          <w:sz w:val="16"/>
          <w:lang w:val="es-CL"/>
        </w:rPr>
        <w:t xml:space="preserve">, anotada bajo el repertorio </w:t>
      </w:r>
      <w:r w:rsidR="000E53EC">
        <w:rPr>
          <w:sz w:val="16"/>
          <w:lang w:val="es-CL"/>
        </w:rPr>
        <w:t>XXXXXX</w:t>
      </w:r>
      <w:r w:rsidR="000E53EC" w:rsidRPr="000E53EC">
        <w:rPr>
          <w:sz w:val="16"/>
          <w:lang w:val="es-CL"/>
        </w:rPr>
        <w:t xml:space="preserve">, donde el requirente adquiere de </w:t>
      </w:r>
      <w:r w:rsidR="000E53EC">
        <w:rPr>
          <w:sz w:val="16"/>
          <w:lang w:val="es-CL"/>
        </w:rPr>
        <w:t>XXXXXXXX</w:t>
      </w:r>
      <w:r w:rsidR="000E53EC" w:rsidRPr="000E53EC">
        <w:rPr>
          <w:sz w:val="16"/>
          <w:lang w:val="es-CL"/>
        </w:rPr>
        <w:t xml:space="preserve">, el </w:t>
      </w:r>
      <w:r w:rsidR="000E53EC">
        <w:rPr>
          <w:sz w:val="16"/>
          <w:lang w:val="es-CL"/>
        </w:rPr>
        <w:t>XXXXX</w:t>
      </w:r>
      <w:r w:rsidR="000E53EC" w:rsidRPr="000E53EC">
        <w:rPr>
          <w:sz w:val="16"/>
          <w:lang w:val="es-CL"/>
        </w:rPr>
        <w:t xml:space="preserve"> de las acciones y derechos que recaen sobre el inmueble ya singularizado; fecha </w:t>
      </w:r>
      <w:proofErr w:type="spellStart"/>
      <w:r w:rsidR="000E53EC" w:rsidRPr="000E53EC">
        <w:rPr>
          <w:sz w:val="16"/>
          <w:lang w:val="es-CL"/>
        </w:rPr>
        <w:t>xxxxxxx</w:t>
      </w:r>
      <w:proofErr w:type="spellEnd"/>
      <w:r w:rsidR="000E53EC" w:rsidRPr="000E53EC">
        <w:rPr>
          <w:sz w:val="16"/>
          <w:lang w:val="es-CL"/>
        </w:rPr>
        <w:t xml:space="preserve">, en la notaría de don </w:t>
      </w:r>
      <w:proofErr w:type="spellStart"/>
      <w:r w:rsidR="000E53EC" w:rsidRPr="000E53EC">
        <w:rPr>
          <w:sz w:val="16"/>
          <w:lang w:val="es-CL"/>
        </w:rPr>
        <w:t>xxxxxxxx</w:t>
      </w:r>
      <w:proofErr w:type="spellEnd"/>
      <w:r w:rsidR="000E53EC" w:rsidRPr="000E53EC">
        <w:rPr>
          <w:sz w:val="16"/>
          <w:lang w:val="es-CL"/>
        </w:rPr>
        <w:t xml:space="preserve">, comuna de </w:t>
      </w:r>
      <w:proofErr w:type="spellStart"/>
      <w:r w:rsidR="000E53EC" w:rsidRPr="000E53EC">
        <w:rPr>
          <w:sz w:val="16"/>
          <w:lang w:val="es-CL"/>
        </w:rPr>
        <w:t>xxxxxx</w:t>
      </w:r>
      <w:proofErr w:type="spellEnd"/>
      <w:r w:rsidR="000E53EC" w:rsidRPr="000E53EC">
        <w:rPr>
          <w:sz w:val="16"/>
          <w:lang w:val="es-CL"/>
        </w:rPr>
        <w:t xml:space="preserve">, anotada bajo el repertorio N° </w:t>
      </w:r>
      <w:proofErr w:type="spellStart"/>
      <w:r w:rsidR="000E53EC" w:rsidRPr="000E53EC">
        <w:rPr>
          <w:sz w:val="16"/>
          <w:lang w:val="es-CL"/>
        </w:rPr>
        <w:t>xxxxxxxxxxx</w:t>
      </w:r>
      <w:proofErr w:type="spellEnd"/>
      <w:r w:rsidR="000E53EC" w:rsidRPr="000E53EC">
        <w:rPr>
          <w:sz w:val="16"/>
          <w:lang w:val="es-CL"/>
        </w:rPr>
        <w:t xml:space="preserve">, donde el requirente adquiere de </w:t>
      </w:r>
      <w:proofErr w:type="spellStart"/>
      <w:r w:rsidR="000E53EC" w:rsidRPr="000E53EC">
        <w:rPr>
          <w:sz w:val="16"/>
          <w:lang w:val="es-CL"/>
        </w:rPr>
        <w:t>xxxxxxxxxxx</w:t>
      </w:r>
      <w:proofErr w:type="spellEnd"/>
      <w:r w:rsidR="000E53EC" w:rsidRPr="000E53EC">
        <w:rPr>
          <w:sz w:val="16"/>
          <w:lang w:val="es-CL"/>
        </w:rPr>
        <w:t xml:space="preserve">, el XXXXXXX% de las acciones y derechos que recaen sobre el inmueble ya singularizado; fecha </w:t>
      </w:r>
      <w:proofErr w:type="spellStart"/>
      <w:r w:rsidR="000E53EC" w:rsidRPr="000E53EC">
        <w:rPr>
          <w:sz w:val="16"/>
          <w:lang w:val="es-CL"/>
        </w:rPr>
        <w:t>xxxxxxx</w:t>
      </w:r>
      <w:proofErr w:type="spellEnd"/>
      <w:r w:rsidR="000E53EC" w:rsidRPr="000E53EC">
        <w:rPr>
          <w:sz w:val="16"/>
          <w:lang w:val="es-CL"/>
        </w:rPr>
        <w:t xml:space="preserve">, en la notaría de don </w:t>
      </w:r>
      <w:proofErr w:type="spellStart"/>
      <w:r w:rsidR="000E53EC" w:rsidRPr="000E53EC">
        <w:rPr>
          <w:sz w:val="16"/>
          <w:lang w:val="es-CL"/>
        </w:rPr>
        <w:t>xxxxxxxx</w:t>
      </w:r>
      <w:proofErr w:type="spellEnd"/>
      <w:r w:rsidR="000E53EC" w:rsidRPr="000E53EC">
        <w:rPr>
          <w:sz w:val="16"/>
          <w:lang w:val="es-CL"/>
        </w:rPr>
        <w:t xml:space="preserve">, comuna de </w:t>
      </w:r>
      <w:proofErr w:type="spellStart"/>
      <w:r w:rsidR="000E53EC" w:rsidRPr="000E53EC">
        <w:rPr>
          <w:sz w:val="16"/>
          <w:lang w:val="es-CL"/>
        </w:rPr>
        <w:t>xxxxxx</w:t>
      </w:r>
      <w:proofErr w:type="spellEnd"/>
      <w:r w:rsidR="000E53EC" w:rsidRPr="000E53EC">
        <w:rPr>
          <w:sz w:val="16"/>
          <w:lang w:val="es-CL"/>
        </w:rPr>
        <w:t xml:space="preserve">, anotada bajo el repertorio N° </w:t>
      </w:r>
      <w:proofErr w:type="spellStart"/>
      <w:r w:rsidR="000E53EC" w:rsidRPr="000E53EC">
        <w:rPr>
          <w:sz w:val="16"/>
          <w:lang w:val="es-CL"/>
        </w:rPr>
        <w:t>xxxxxxxxxxx</w:t>
      </w:r>
      <w:proofErr w:type="spellEnd"/>
      <w:r w:rsidR="000E53EC" w:rsidRPr="000E53EC">
        <w:rPr>
          <w:sz w:val="16"/>
          <w:lang w:val="es-CL"/>
        </w:rPr>
        <w:t xml:space="preserve">, donde el requirente adquiere de </w:t>
      </w:r>
      <w:proofErr w:type="spellStart"/>
      <w:r w:rsidR="000E53EC" w:rsidRPr="000E53EC">
        <w:rPr>
          <w:sz w:val="16"/>
          <w:lang w:val="es-CL"/>
        </w:rPr>
        <w:t>xxxxxxxxxxx</w:t>
      </w:r>
      <w:proofErr w:type="spellEnd"/>
      <w:r w:rsidR="000E53EC" w:rsidRPr="000E53EC">
        <w:rPr>
          <w:sz w:val="16"/>
          <w:lang w:val="es-CL"/>
        </w:rPr>
        <w:t>, el XXXXXXX% de las acciones y derechos que recaen sobre el inmueble ya singularizado, que es objeto de este procedimiento de regularización.</w:t>
      </w:r>
    </w:p>
    <w:p w:rsidR="000E53EC" w:rsidRDefault="000E53EC" w:rsidP="00C5735C">
      <w:pPr>
        <w:spacing w:after="0" w:line="240" w:lineRule="auto"/>
        <w:rPr>
          <w:sz w:val="16"/>
          <w:lang w:val="es-CL"/>
        </w:rPr>
      </w:pPr>
    </w:p>
    <w:p w:rsidR="00547AC0" w:rsidRDefault="00547AC0" w:rsidP="00C5735C">
      <w:pPr>
        <w:spacing w:after="0" w:line="240" w:lineRule="auto"/>
        <w:rPr>
          <w:sz w:val="16"/>
          <w:lang w:val="es-CL"/>
        </w:rPr>
      </w:pPr>
      <w:r w:rsidRPr="00547AC0">
        <w:rPr>
          <w:sz w:val="16"/>
          <w:lang w:val="es-CL"/>
        </w:rPr>
        <w:t xml:space="preserve">a.- El solicitante ampara su posesión en documento privado de venta de terreno, donde se declara por parte de don Carlos Alexis Sepúlveda, quien a su vez es dueño del 50% de las acciones y derechos que a doña Clara Luz Hernández Díaz le corresponden respecto de la propiedad a mayor extensión amparada por la inscripción ya </w:t>
      </w:r>
      <w:proofErr w:type="gramStart"/>
      <w:r w:rsidRPr="00547AC0">
        <w:rPr>
          <w:sz w:val="16"/>
          <w:lang w:val="es-CL"/>
        </w:rPr>
        <w:t>indicada,  que</w:t>
      </w:r>
      <w:proofErr w:type="gramEnd"/>
      <w:r w:rsidRPr="00547AC0">
        <w:rPr>
          <w:sz w:val="16"/>
          <w:lang w:val="es-CL"/>
        </w:rPr>
        <w:t xml:space="preserve"> vende, cede y transfiere al solicitante un retazo de aproximadamente 400 metros cuadrados y que la entrega material se efectuó el 03.02.2017. Al respecto, se acompañan al expediente fotografías que acreditan actos posesorios, tales como siembra de vegetales, gallinero y mantención en la propiedad.</w:t>
      </w:r>
    </w:p>
    <w:p w:rsidR="007F0ACA" w:rsidRDefault="007F0ACA" w:rsidP="00C5735C">
      <w:pPr>
        <w:spacing w:after="0" w:line="240" w:lineRule="auto"/>
        <w:rPr>
          <w:sz w:val="16"/>
          <w:lang w:val="es-CL"/>
        </w:rPr>
      </w:pPr>
    </w:p>
    <w:p w:rsidR="007F0ACA" w:rsidRDefault="007F0ACA" w:rsidP="00C5735C">
      <w:pPr>
        <w:spacing w:after="0" w:line="240" w:lineRule="auto"/>
        <w:rPr>
          <w:sz w:val="16"/>
          <w:lang w:val="es-CL"/>
        </w:rPr>
      </w:pPr>
      <w:r w:rsidRPr="007F0ACA">
        <w:rPr>
          <w:sz w:val="16"/>
          <w:lang w:val="es-CL"/>
        </w:rPr>
        <w:t xml:space="preserve">a.- La solicitante ampara su posesión en Escritura Pública de </w:t>
      </w:r>
      <w:r>
        <w:rPr>
          <w:sz w:val="16"/>
          <w:lang w:val="es-CL"/>
        </w:rPr>
        <w:t>Liquidación de Bienes en Sociedad Conyugal</w:t>
      </w:r>
      <w:r w:rsidRPr="007F0ACA">
        <w:rPr>
          <w:sz w:val="16"/>
          <w:lang w:val="es-CL"/>
        </w:rPr>
        <w:t>, celebrada con fecha</w:t>
      </w:r>
      <w:r>
        <w:rPr>
          <w:sz w:val="16"/>
          <w:lang w:val="es-CL"/>
        </w:rPr>
        <w:t xml:space="preserve"> </w:t>
      </w:r>
      <w:proofErr w:type="spellStart"/>
      <w:r>
        <w:rPr>
          <w:sz w:val="16"/>
          <w:lang w:val="es-CL"/>
        </w:rPr>
        <w:t>xxxxxxxxx</w:t>
      </w:r>
      <w:proofErr w:type="spellEnd"/>
      <w:r w:rsidRPr="007F0ACA">
        <w:rPr>
          <w:sz w:val="16"/>
          <w:lang w:val="es-CL"/>
        </w:rPr>
        <w:t xml:space="preserve"> en la notaría de don </w:t>
      </w:r>
      <w:proofErr w:type="spellStart"/>
      <w:r>
        <w:rPr>
          <w:sz w:val="16"/>
          <w:lang w:val="es-CL"/>
        </w:rPr>
        <w:t>xxxxxxxxxxxxxxxx</w:t>
      </w:r>
      <w:proofErr w:type="spellEnd"/>
      <w:r w:rsidRPr="007F0ACA">
        <w:rPr>
          <w:sz w:val="16"/>
          <w:lang w:val="es-CL"/>
        </w:rPr>
        <w:t xml:space="preserve">, comuna de </w:t>
      </w:r>
      <w:proofErr w:type="spellStart"/>
      <w:r>
        <w:rPr>
          <w:sz w:val="16"/>
          <w:lang w:val="es-CL"/>
        </w:rPr>
        <w:t>xxxxxxx</w:t>
      </w:r>
      <w:proofErr w:type="spellEnd"/>
      <w:r w:rsidRPr="007F0ACA">
        <w:rPr>
          <w:sz w:val="16"/>
          <w:lang w:val="es-CL"/>
        </w:rPr>
        <w:t xml:space="preserve">, donde la requirente se adjudica de la disolución de la sociedad conyugal conformada con don </w:t>
      </w:r>
      <w:proofErr w:type="spellStart"/>
      <w:r>
        <w:rPr>
          <w:sz w:val="16"/>
          <w:lang w:val="es-CL"/>
        </w:rPr>
        <w:t>xxxxxxxxxxx</w:t>
      </w:r>
      <w:proofErr w:type="spellEnd"/>
      <w:r>
        <w:rPr>
          <w:sz w:val="16"/>
          <w:lang w:val="es-CL"/>
        </w:rPr>
        <w:t>,</w:t>
      </w:r>
      <w:r w:rsidRPr="007F0ACA">
        <w:rPr>
          <w:sz w:val="16"/>
          <w:lang w:val="es-CL"/>
        </w:rPr>
        <w:t xml:space="preserve"> el </w:t>
      </w:r>
      <w:proofErr w:type="spellStart"/>
      <w:r>
        <w:rPr>
          <w:sz w:val="16"/>
          <w:lang w:val="es-CL"/>
        </w:rPr>
        <w:t>xxxxxx</w:t>
      </w:r>
      <w:proofErr w:type="spellEnd"/>
      <w:r w:rsidRPr="007F0ACA">
        <w:rPr>
          <w:sz w:val="16"/>
          <w:lang w:val="es-CL"/>
        </w:rPr>
        <w:t>% de los derechos de dominio que a ellos les corresponde sobre el inmueble a mayor extensión que ampara la propiedad objeto del procedimiento administrativo que nos convoca.</w:t>
      </w:r>
    </w:p>
    <w:p w:rsidR="000F483F" w:rsidRDefault="000F483F" w:rsidP="00C5735C">
      <w:pPr>
        <w:spacing w:after="0" w:line="240" w:lineRule="auto"/>
        <w:rPr>
          <w:sz w:val="16"/>
          <w:lang w:val="es-CL"/>
        </w:rPr>
      </w:pPr>
    </w:p>
    <w:p w:rsidR="000F483F" w:rsidRDefault="000F483F" w:rsidP="00C5735C">
      <w:pPr>
        <w:spacing w:after="0" w:line="240" w:lineRule="auto"/>
        <w:rPr>
          <w:sz w:val="16"/>
          <w:lang w:val="es-CL"/>
        </w:rPr>
      </w:pPr>
      <w:r w:rsidRPr="000F483F">
        <w:rPr>
          <w:sz w:val="16"/>
          <w:lang w:val="es-CL"/>
        </w:rPr>
        <w:t xml:space="preserve">a.- La solicitante ampara su posesión en herencia quedada al fallecimiento de su </w:t>
      </w:r>
      <w:proofErr w:type="spellStart"/>
      <w:r>
        <w:rPr>
          <w:sz w:val="16"/>
          <w:lang w:val="es-CL"/>
        </w:rPr>
        <w:t>xxxxxxx</w:t>
      </w:r>
      <w:proofErr w:type="spellEnd"/>
      <w:r w:rsidRPr="000F483F">
        <w:rPr>
          <w:sz w:val="16"/>
          <w:lang w:val="es-CL"/>
        </w:rPr>
        <w:t xml:space="preserve">, doña </w:t>
      </w:r>
      <w:proofErr w:type="spellStart"/>
      <w:r>
        <w:rPr>
          <w:sz w:val="16"/>
          <w:lang w:val="es-CL"/>
        </w:rPr>
        <w:t>xxxxxx</w:t>
      </w:r>
      <w:proofErr w:type="spellEnd"/>
      <w:r w:rsidRPr="000F483F">
        <w:rPr>
          <w:sz w:val="16"/>
          <w:lang w:val="es-CL"/>
        </w:rPr>
        <w:t xml:space="preserve">, quien fallece con fecha </w:t>
      </w:r>
      <w:proofErr w:type="spellStart"/>
      <w:r>
        <w:rPr>
          <w:sz w:val="16"/>
          <w:lang w:val="es-CL"/>
        </w:rPr>
        <w:t>xxxxxxx</w:t>
      </w:r>
      <w:proofErr w:type="spellEnd"/>
      <w:r w:rsidRPr="000F483F">
        <w:rPr>
          <w:sz w:val="16"/>
          <w:lang w:val="es-CL"/>
        </w:rPr>
        <w:t xml:space="preserve">, donde hereda en conjunto con sus hermanos la propiedad denominada </w:t>
      </w:r>
      <w:proofErr w:type="spellStart"/>
      <w:r>
        <w:rPr>
          <w:sz w:val="16"/>
          <w:lang w:val="es-CL"/>
        </w:rPr>
        <w:t>xxxxxxxxxx</w:t>
      </w:r>
      <w:proofErr w:type="spellEnd"/>
      <w:r w:rsidRPr="000F483F">
        <w:rPr>
          <w:sz w:val="16"/>
          <w:lang w:val="es-CL"/>
        </w:rPr>
        <w:t xml:space="preserve">, de una superficie aproximada de </w:t>
      </w:r>
      <w:r>
        <w:rPr>
          <w:sz w:val="16"/>
          <w:lang w:val="es-CL"/>
        </w:rPr>
        <w:t>aproximadamente XXXXX</w:t>
      </w:r>
      <w:r w:rsidRPr="000F483F">
        <w:rPr>
          <w:sz w:val="16"/>
          <w:lang w:val="es-CL"/>
        </w:rPr>
        <w:t xml:space="preserve"> hectáreas, según consta en inscripción especial de herencia. Por este acto, la solicitante sólo pretende regularizar su cuota de dominio.</w:t>
      </w:r>
    </w:p>
    <w:p w:rsidR="00C5735C" w:rsidRDefault="00C5735C" w:rsidP="00E01F3E">
      <w:pPr>
        <w:spacing w:after="0" w:line="240" w:lineRule="auto"/>
        <w:rPr>
          <w:sz w:val="16"/>
          <w:lang w:val="es-CL"/>
        </w:rPr>
      </w:pPr>
    </w:p>
    <w:p w:rsidR="004F493C" w:rsidRPr="00CD478E" w:rsidRDefault="004C2B9F" w:rsidP="004F493C">
      <w:pPr>
        <w:spacing w:after="0" w:line="240" w:lineRule="auto"/>
        <w:rPr>
          <w:b/>
          <w:sz w:val="18"/>
          <w:lang w:val="es-CL"/>
        </w:rPr>
      </w:pPr>
      <w:r>
        <w:rPr>
          <w:b/>
          <w:sz w:val="18"/>
          <w:lang w:val="es-CL"/>
        </w:rPr>
        <w:t>PROCEDENCIA</w:t>
      </w:r>
    </w:p>
    <w:p w:rsidR="0064696E" w:rsidRDefault="0064696E" w:rsidP="00CD478E">
      <w:pPr>
        <w:spacing w:after="0" w:line="240" w:lineRule="auto"/>
        <w:rPr>
          <w:sz w:val="16"/>
          <w:lang w:val="es-CL"/>
        </w:rPr>
      </w:pPr>
      <w:r w:rsidRPr="00CD478E">
        <w:rPr>
          <w:sz w:val="16"/>
          <w:lang w:val="es-CL"/>
        </w:rPr>
        <w:t>5.- Procedencia de la regularización de la posesión de la pequeña propiedad raíz a través del procedimiento establecido en el D.L. Nº2695:</w:t>
      </w:r>
    </w:p>
    <w:p w:rsidR="007A3E99" w:rsidRPr="00CD478E" w:rsidRDefault="007A3E99" w:rsidP="00CD478E">
      <w:pPr>
        <w:spacing w:after="0" w:line="240" w:lineRule="auto"/>
        <w:rPr>
          <w:sz w:val="16"/>
          <w:lang w:val="es-CL"/>
        </w:rPr>
      </w:pPr>
    </w:p>
    <w:p w:rsidR="0064696E" w:rsidRDefault="0064696E" w:rsidP="00CD478E">
      <w:pPr>
        <w:spacing w:after="0" w:line="240" w:lineRule="auto"/>
        <w:rPr>
          <w:sz w:val="16"/>
          <w:lang w:val="es-CL"/>
        </w:rPr>
      </w:pPr>
      <w:r w:rsidRPr="00CD478E">
        <w:rPr>
          <w:sz w:val="16"/>
          <w:lang w:val="es-CL"/>
        </w:rPr>
        <w:t>Conforme al informe Jurídico efectuado en este acto, la regularización de la posesión de la propiedad particular no se podrá obtener a través de procedimientos establecidos en otras leyes, lo cual, resulta difícil u oneroso de realizar, por cuanto los mecanismos legales contemplados en la legislación general, no satisfacen las necesidades del solicitante, siendo aplicable al caso en particular, el procedimiento administrativo contenido en el D.L. 2695/79 de acuerdo a lo establecido específicamente en el Artículo 1°, 2°, 4°, 10° del citado Decreto Ley, y demás normas legales aplicables al caso en concreto.</w:t>
      </w:r>
    </w:p>
    <w:p w:rsidR="003B3553" w:rsidRDefault="003B3553" w:rsidP="00CD478E">
      <w:pPr>
        <w:spacing w:after="0" w:line="240" w:lineRule="auto"/>
        <w:rPr>
          <w:sz w:val="16"/>
          <w:lang w:val="es-CL"/>
        </w:rPr>
      </w:pPr>
    </w:p>
    <w:p w:rsidR="003B3553" w:rsidRPr="003B3553" w:rsidRDefault="003B3553" w:rsidP="00CD478E">
      <w:pPr>
        <w:spacing w:after="0" w:line="240" w:lineRule="auto"/>
        <w:rPr>
          <w:b/>
          <w:sz w:val="18"/>
          <w:lang w:val="es-CL"/>
        </w:rPr>
      </w:pPr>
      <w:r w:rsidRPr="003B3553">
        <w:rPr>
          <w:b/>
          <w:sz w:val="18"/>
          <w:lang w:val="es-CL"/>
        </w:rPr>
        <w:t>RECHAZO EXCESO AVALÚO</w:t>
      </w:r>
    </w:p>
    <w:p w:rsidR="003B3553" w:rsidRPr="003B3553" w:rsidRDefault="003B3553" w:rsidP="003B3553">
      <w:pPr>
        <w:spacing w:after="0" w:line="240" w:lineRule="auto"/>
        <w:rPr>
          <w:sz w:val="16"/>
          <w:lang w:val="es-CL"/>
        </w:rPr>
      </w:pPr>
      <w:r w:rsidRPr="003B3553">
        <w:rPr>
          <w:sz w:val="16"/>
          <w:lang w:val="es-CL"/>
        </w:rPr>
        <w:t>a.- Que, en virtud del mes y año de ingreso, esto es</w:t>
      </w:r>
      <w:r w:rsidR="00E605DE">
        <w:rPr>
          <w:sz w:val="16"/>
          <w:lang w:val="es-CL"/>
        </w:rPr>
        <w:t xml:space="preserve"> el mes de</w:t>
      </w:r>
      <w:r w:rsidRPr="003B3553">
        <w:rPr>
          <w:sz w:val="16"/>
          <w:lang w:val="es-CL"/>
        </w:rPr>
        <w:t xml:space="preserve"> </w:t>
      </w:r>
      <w:proofErr w:type="spellStart"/>
      <w:r w:rsidR="00E605DE">
        <w:rPr>
          <w:sz w:val="16"/>
          <w:lang w:val="es-CL"/>
        </w:rPr>
        <w:t>xxxxx</w:t>
      </w:r>
      <w:proofErr w:type="spellEnd"/>
      <w:r w:rsidRPr="003B3553">
        <w:rPr>
          <w:sz w:val="16"/>
          <w:lang w:val="es-CL"/>
        </w:rPr>
        <w:t xml:space="preserve"> de </w:t>
      </w:r>
      <w:proofErr w:type="spellStart"/>
      <w:r w:rsidR="00E605DE">
        <w:rPr>
          <w:sz w:val="16"/>
          <w:lang w:val="es-CL"/>
        </w:rPr>
        <w:t>xxxx</w:t>
      </w:r>
      <w:proofErr w:type="spellEnd"/>
      <w:r w:rsidRPr="003B3553">
        <w:rPr>
          <w:sz w:val="16"/>
          <w:lang w:val="es-CL"/>
        </w:rPr>
        <w:t xml:space="preserve"> y al tratarse de un inmueble </w:t>
      </w:r>
      <w:proofErr w:type="spellStart"/>
      <w:r w:rsidR="00E605DE">
        <w:rPr>
          <w:sz w:val="16"/>
          <w:lang w:val="es-CL"/>
        </w:rPr>
        <w:t>xxxxxxx</w:t>
      </w:r>
      <w:proofErr w:type="spellEnd"/>
      <w:r w:rsidRPr="003B3553">
        <w:rPr>
          <w:sz w:val="16"/>
          <w:lang w:val="es-CL"/>
        </w:rPr>
        <w:t>, para ser aplicable el procedimiento contenido en el D.L. 2695/79, su avalúo fiscal no debiera de excedería suma de $</w:t>
      </w:r>
      <w:proofErr w:type="spellStart"/>
      <w:r w:rsidR="00E605DE">
        <w:rPr>
          <w:sz w:val="16"/>
          <w:lang w:val="es-CL"/>
        </w:rPr>
        <w:t>xxxxxxxxx</w:t>
      </w:r>
      <w:proofErr w:type="spellEnd"/>
      <w:r w:rsidRPr="003B3553">
        <w:rPr>
          <w:sz w:val="16"/>
          <w:lang w:val="es-CL"/>
        </w:rPr>
        <w:t xml:space="preserve">, que es el valor equivalente a las </w:t>
      </w:r>
      <w:proofErr w:type="spellStart"/>
      <w:r w:rsidR="00E605DE">
        <w:rPr>
          <w:sz w:val="16"/>
          <w:lang w:val="es-CL"/>
        </w:rPr>
        <w:t>xxxxxx</w:t>
      </w:r>
      <w:proofErr w:type="spellEnd"/>
      <w:r w:rsidRPr="003B3553">
        <w:rPr>
          <w:sz w:val="16"/>
          <w:lang w:val="es-CL"/>
        </w:rPr>
        <w:t xml:space="preserve"> Unidades Tributarias Mensuales.</w:t>
      </w:r>
    </w:p>
    <w:p w:rsidR="003B3553" w:rsidRPr="003B3553" w:rsidRDefault="003B3553" w:rsidP="003B3553">
      <w:pPr>
        <w:spacing w:after="0" w:line="240" w:lineRule="auto"/>
        <w:rPr>
          <w:sz w:val="16"/>
          <w:lang w:val="es-CL"/>
        </w:rPr>
      </w:pPr>
    </w:p>
    <w:p w:rsidR="003B3553" w:rsidRPr="003B3553" w:rsidRDefault="003B3553" w:rsidP="003B3553">
      <w:pPr>
        <w:spacing w:after="0" w:line="240" w:lineRule="auto"/>
        <w:rPr>
          <w:sz w:val="16"/>
          <w:lang w:val="es-CL"/>
        </w:rPr>
      </w:pPr>
      <w:r w:rsidRPr="003B3553">
        <w:rPr>
          <w:sz w:val="16"/>
          <w:lang w:val="es-CL"/>
        </w:rPr>
        <w:t>b.- Que, el rol que ampara la propiedad, tiene una superficie de 380 metros cuadrados, con un valor total de $25.544.735, y lo que se pretende regularizar, es una superficie de 372 metros cuadrados, lo que proporcionalmente nos da un avalúo de $25.006.951., lo que excede el avalúo legal permitido.</w:t>
      </w:r>
    </w:p>
    <w:p w:rsidR="003B3553" w:rsidRPr="003B3553" w:rsidRDefault="003B3553" w:rsidP="003B3553">
      <w:pPr>
        <w:spacing w:after="0" w:line="240" w:lineRule="auto"/>
        <w:rPr>
          <w:sz w:val="16"/>
          <w:lang w:val="es-CL"/>
        </w:rPr>
      </w:pPr>
      <w:r w:rsidRPr="003B3553">
        <w:rPr>
          <w:sz w:val="16"/>
          <w:lang w:val="es-CL"/>
        </w:rPr>
        <w:t xml:space="preserve"> </w:t>
      </w:r>
    </w:p>
    <w:p w:rsidR="003B3553" w:rsidRPr="00CD478E" w:rsidRDefault="003B3553" w:rsidP="003B3553">
      <w:pPr>
        <w:spacing w:after="0" w:line="240" w:lineRule="auto"/>
        <w:rPr>
          <w:sz w:val="16"/>
          <w:lang w:val="es-CL"/>
        </w:rPr>
      </w:pPr>
      <w:r w:rsidRPr="003B3553">
        <w:rPr>
          <w:sz w:val="16"/>
          <w:lang w:val="es-CL"/>
        </w:rPr>
        <w:t xml:space="preserve">c.- Que, el solicitante no cumple los requisitos establecidos en el Artículo 1° del D.L. 2695/79, que establece que "Los poseedores materiales de bienes raíces rurales o urbanos, cuyo avalúo fiscal para el pago del impuesto territorial sea inferior a ochocientas o a trescientas ochenta unidades tributarias, respectivamente, que carezcan de título inscrito, podrán solicitar de la Dirección de Tierras y Bienes Nacionales que se les reconozca la calidad de poseedores regulares de dichos bienes a fin de quedar habilitados para adquirir su dominio por prescripción, de acuerdo con el procedimiento que se establece en la presente ley. Para estos efectos se considerará el avalúo que esté vigente en la fecha que se presente la respectiva solicitud, referido al total o parte </w:t>
      </w:r>
      <w:proofErr w:type="gramStart"/>
      <w:r w:rsidRPr="003B3553">
        <w:rPr>
          <w:sz w:val="16"/>
          <w:lang w:val="es-CL"/>
        </w:rPr>
        <w:t>del bien raíz</w:t>
      </w:r>
      <w:proofErr w:type="gramEnd"/>
      <w:r w:rsidRPr="003B3553">
        <w:rPr>
          <w:sz w:val="16"/>
          <w:lang w:val="es-CL"/>
        </w:rPr>
        <w:t>, según corresponda, proporcionado por el Servicio de Impuestos Internos."</w:t>
      </w:r>
    </w:p>
    <w:p w:rsidR="00737552" w:rsidRDefault="00737552" w:rsidP="00CD478E">
      <w:pPr>
        <w:spacing w:after="0" w:line="240" w:lineRule="auto"/>
        <w:rPr>
          <w:sz w:val="16"/>
          <w:lang w:val="es-CL"/>
        </w:rPr>
      </w:pPr>
    </w:p>
    <w:p w:rsidR="00737552" w:rsidRPr="00CD478E" w:rsidRDefault="00CD478E" w:rsidP="00CD478E">
      <w:pPr>
        <w:spacing w:after="0" w:line="240" w:lineRule="auto"/>
        <w:rPr>
          <w:b/>
          <w:sz w:val="18"/>
          <w:lang w:val="es-CL"/>
        </w:rPr>
      </w:pPr>
      <w:r w:rsidRPr="00CD478E">
        <w:rPr>
          <w:b/>
          <w:sz w:val="18"/>
          <w:lang w:val="es-CL"/>
        </w:rPr>
        <w:t>VISTOS RES A</w:t>
      </w:r>
    </w:p>
    <w:p w:rsidR="00737552" w:rsidRDefault="00737552" w:rsidP="00CD478E">
      <w:pPr>
        <w:spacing w:after="0" w:line="240" w:lineRule="auto"/>
        <w:rPr>
          <w:sz w:val="16"/>
          <w:lang w:val="es-CL"/>
        </w:rPr>
      </w:pPr>
      <w:r w:rsidRPr="00CD478E">
        <w:rPr>
          <w:sz w:val="16"/>
          <w:lang w:val="es-CL"/>
        </w:rPr>
        <w:t>Lo dispuesto en el Decreto Ley Nº 3.274, de 1980, que establece la Ley Orgánica del Ministerio, y su reglamento aprobado por el Decreto Supremo Nº 386, de 1981; Ley Nº 18.575, de Bases Generales de la Administración del Estado, y sus modificaciones, Ley Nº 18.575, de Bases Generales de la Administración del Estado, y sus modificaciones; el Decreto Ley Nº 2.695, de 1979, y su Reglamento aprobado por el Decreto Nº 541, de 1996, y sus modificaciones; la Ley Nº 19.880, que aprueba las Bases de los Procedimientos Administrativos que rigen los actos de los Órganos de la Administración del Estado; La Resolución Nº 7, de 2019 de la Contraloría General de la República; la delegación de atribuciones efectuadas mediante las Resoluciones Exentas Nº 1917, Nº 107 y Nº 108, todas de 1996, del Ministerio de Bienes Nacionales; Decreto Nº 30 del 21 de abril de 2022, de nombramiento del SEREMI.</w:t>
      </w:r>
    </w:p>
    <w:p w:rsidR="00B53043" w:rsidRDefault="00B53043" w:rsidP="00CD478E">
      <w:pPr>
        <w:spacing w:after="0" w:line="240" w:lineRule="auto"/>
        <w:rPr>
          <w:sz w:val="16"/>
          <w:lang w:val="es-CL"/>
        </w:rPr>
      </w:pPr>
    </w:p>
    <w:p w:rsidR="00B53043" w:rsidRDefault="00B53043" w:rsidP="00CD478E">
      <w:pPr>
        <w:spacing w:after="0" w:line="240" w:lineRule="auto"/>
        <w:rPr>
          <w:b/>
          <w:sz w:val="18"/>
          <w:lang w:val="es-CL"/>
        </w:rPr>
      </w:pPr>
      <w:r w:rsidRPr="00B53043">
        <w:rPr>
          <w:b/>
          <w:sz w:val="18"/>
          <w:lang w:val="es-CL"/>
        </w:rPr>
        <w:t>VISTOS RES A SUBROGANCIA</w:t>
      </w:r>
    </w:p>
    <w:p w:rsidR="00B53043" w:rsidRPr="00B53043" w:rsidRDefault="00B53043" w:rsidP="00CD478E">
      <w:pPr>
        <w:spacing w:after="0" w:line="240" w:lineRule="auto"/>
        <w:rPr>
          <w:sz w:val="16"/>
          <w:lang w:val="es-CL"/>
        </w:rPr>
      </w:pPr>
      <w:r w:rsidRPr="00B53043">
        <w:rPr>
          <w:sz w:val="16"/>
          <w:lang w:val="es-CL"/>
        </w:rPr>
        <w:t>Lo dispuesto en el Decreto Ley Nº 3.274, de 1980, que establece la Ley Orgánica del Ministerio, y su reglamento aprobado por Decreto Supremo Nº 386, de 1981; Ley N° 18.575 de Bases Generales de la Administración del Estado y sus modificaciones; el Decreto Ley Nº 2.695, de 1979, y su reglamento aprobado mediante Decreto Supremo Nº 541, de 1996 y sus modificaciones, los artículos 15 y 59 de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 1917, Nº 107 y N° 108, todas de 1996, del Ministerio de Bienes Nacionales; Artículo 80 de la Ley N° 18834, sobre Estatuto Administrativo, que establece subrogancia del SEREMI.</w:t>
      </w:r>
    </w:p>
    <w:p w:rsidR="003162A1" w:rsidRDefault="003162A1" w:rsidP="00CD478E">
      <w:pPr>
        <w:spacing w:after="0" w:line="240" w:lineRule="auto"/>
        <w:rPr>
          <w:sz w:val="16"/>
          <w:lang w:val="es-CL"/>
        </w:rPr>
      </w:pPr>
    </w:p>
    <w:p w:rsidR="003162A1" w:rsidRPr="003162A1" w:rsidRDefault="003162A1" w:rsidP="00CD478E">
      <w:pPr>
        <w:spacing w:after="0" w:line="240" w:lineRule="auto"/>
        <w:rPr>
          <w:b/>
          <w:sz w:val="18"/>
          <w:lang w:val="es-CL"/>
        </w:rPr>
      </w:pPr>
      <w:r w:rsidRPr="003162A1">
        <w:rPr>
          <w:b/>
          <w:sz w:val="18"/>
          <w:lang w:val="es-CL"/>
        </w:rPr>
        <w:t>VISTOS RES A (-) LOTEO</w:t>
      </w:r>
      <w:r>
        <w:rPr>
          <w:b/>
          <w:sz w:val="18"/>
          <w:lang w:val="es-CL"/>
        </w:rPr>
        <w:t xml:space="preserve"> IRREGULAR</w:t>
      </w:r>
    </w:p>
    <w:p w:rsidR="003162A1" w:rsidRDefault="003162A1" w:rsidP="00CD478E">
      <w:pPr>
        <w:spacing w:after="0" w:line="240" w:lineRule="auto"/>
        <w:rPr>
          <w:sz w:val="16"/>
          <w:lang w:val="es-CL"/>
        </w:rPr>
      </w:pPr>
      <w:r w:rsidRPr="003162A1">
        <w:rPr>
          <w:sz w:val="16"/>
          <w:lang w:val="es-CL"/>
        </w:rPr>
        <w:t xml:space="preserve">Lo dispuesto en el Decreto Ley Nº 3.274, de 1980, que establece la Ley Orgánica del Ministerio, y su reglamento aprobado por el Decreto Supremo Nº 386, de 1981; Ley Nº 18.575, de Bases Generales de la Administración del Estado, y sus modificaciones, Ley Nº 18.575, de Bases Generales de la Administración del Estado, y sus modificaciones; el Decreto Ley Nº 2.695, de 1979, y su Reglamento aprobado por el Decreto Nº 541, de 1996, y sus modificaciones; la Ley Nº 19.880, que aprueba las Bases de los Procedimientos Administrativos que rigen los actos de los Órganos de la Administración del Estado; La Resolución Nº 7, de 2019 de la Contraloría General de la República; la delegación de atribuciones efectuadas mediante las Resoluciones Exentas Nº 1917, Nº 107 y Nº 108, todas de 1996, del Ministerio de Bienes Nacionales; Oficio Circular N° 3 de 21 de noviembre de 2022 de la Subsecretaría de Bienes Nacionales; Oficio N° </w:t>
      </w:r>
      <w:r>
        <w:rPr>
          <w:sz w:val="16"/>
          <w:lang w:val="es-CL"/>
        </w:rPr>
        <w:t>XXXXXXX</w:t>
      </w:r>
      <w:r w:rsidRPr="003162A1">
        <w:rPr>
          <w:sz w:val="16"/>
          <w:lang w:val="es-CL"/>
        </w:rPr>
        <w:t xml:space="preserve"> de la Dirección de Obras Municipales de </w:t>
      </w:r>
      <w:r>
        <w:rPr>
          <w:sz w:val="16"/>
          <w:lang w:val="es-CL"/>
        </w:rPr>
        <w:t>XXXXXXXXX</w:t>
      </w:r>
      <w:r w:rsidRPr="003162A1">
        <w:rPr>
          <w:sz w:val="16"/>
          <w:lang w:val="es-CL"/>
        </w:rPr>
        <w:t>; Decreto Nº 30 del 21 de abril de 2022, de nombramiento del SEREMI.</w:t>
      </w:r>
    </w:p>
    <w:p w:rsidR="003B3553" w:rsidRDefault="003B3553" w:rsidP="00CD478E">
      <w:pPr>
        <w:spacing w:after="0" w:line="240" w:lineRule="auto"/>
        <w:rPr>
          <w:sz w:val="16"/>
          <w:lang w:val="es-CL"/>
        </w:rPr>
      </w:pPr>
    </w:p>
    <w:p w:rsidR="00CF75C0" w:rsidRDefault="00CF75C0" w:rsidP="00CF75C0">
      <w:pPr>
        <w:spacing w:after="0" w:line="240" w:lineRule="auto"/>
        <w:rPr>
          <w:sz w:val="16"/>
          <w:lang w:val="es-CL"/>
        </w:rPr>
      </w:pPr>
      <w:r w:rsidRPr="009161F3">
        <w:rPr>
          <w:b/>
          <w:sz w:val="18"/>
          <w:lang w:val="es-CL"/>
        </w:rPr>
        <w:t>RESUELVO RES A (+)</w:t>
      </w:r>
      <w:r>
        <w:rPr>
          <w:b/>
          <w:sz w:val="18"/>
          <w:lang w:val="es-CL"/>
        </w:rPr>
        <w:t xml:space="preserve"> </w:t>
      </w:r>
      <w:r w:rsidRPr="009161F3">
        <w:rPr>
          <w:sz w:val="16"/>
          <w:lang w:val="es-CL"/>
        </w:rPr>
        <w:t>en virtud de lo dispuesto en los artículos 1°, 2°, 3°, 4°, 10° del Decreto Ley N° 2.695/79.</w:t>
      </w:r>
    </w:p>
    <w:p w:rsidR="003162A1" w:rsidRDefault="003162A1" w:rsidP="00CF75C0">
      <w:pPr>
        <w:spacing w:after="0" w:line="240" w:lineRule="auto"/>
        <w:rPr>
          <w:sz w:val="16"/>
          <w:lang w:val="es-CL"/>
        </w:rPr>
      </w:pPr>
    </w:p>
    <w:p w:rsidR="003162A1" w:rsidRPr="003B3553" w:rsidRDefault="003162A1" w:rsidP="00CF75C0">
      <w:pPr>
        <w:spacing w:after="0" w:line="240" w:lineRule="auto"/>
        <w:rPr>
          <w:b/>
          <w:sz w:val="18"/>
          <w:lang w:val="es-CL"/>
        </w:rPr>
      </w:pPr>
      <w:r w:rsidRPr="003162A1">
        <w:rPr>
          <w:b/>
          <w:sz w:val="18"/>
          <w:lang w:val="es-CL"/>
        </w:rPr>
        <w:t>RESUELVO RES A (-)</w:t>
      </w:r>
      <w:r w:rsidRPr="003162A1">
        <w:rPr>
          <w:sz w:val="18"/>
          <w:lang w:val="es-CL"/>
        </w:rPr>
        <w:t xml:space="preserve"> </w:t>
      </w:r>
      <w:r w:rsidRPr="003162A1">
        <w:rPr>
          <w:sz w:val="16"/>
          <w:lang w:val="es-CL"/>
        </w:rPr>
        <w:t>en virtud de lo dispuesto en el del Decreto Ley N° 2.695/79, las normas citadas anteriormente, y demás normas aplicables al caso en concreto.</w:t>
      </w:r>
    </w:p>
    <w:p w:rsidR="00CD478E" w:rsidRDefault="00CD478E" w:rsidP="00CD478E">
      <w:pPr>
        <w:spacing w:after="0" w:line="240" w:lineRule="auto"/>
        <w:rPr>
          <w:b/>
          <w:sz w:val="18"/>
          <w:lang w:val="es-CL"/>
        </w:rPr>
      </w:pPr>
    </w:p>
    <w:p w:rsidR="00CD478E" w:rsidRPr="00CD478E" w:rsidRDefault="00CD478E" w:rsidP="00CD478E">
      <w:pPr>
        <w:spacing w:after="0" w:line="240" w:lineRule="auto"/>
        <w:rPr>
          <w:b/>
          <w:sz w:val="18"/>
          <w:lang w:val="es-CL"/>
        </w:rPr>
      </w:pPr>
      <w:r w:rsidRPr="00CD478E">
        <w:rPr>
          <w:b/>
          <w:sz w:val="18"/>
          <w:lang w:val="es-CL"/>
        </w:rPr>
        <w:t>CUERPO NOT. RES. A (+)</w:t>
      </w:r>
    </w:p>
    <w:p w:rsidR="00CD478E" w:rsidRPr="00CD478E" w:rsidRDefault="00CD478E" w:rsidP="00CD478E">
      <w:pPr>
        <w:spacing w:after="0" w:line="240" w:lineRule="auto"/>
        <w:rPr>
          <w:sz w:val="16"/>
          <w:lang w:val="es-CL"/>
        </w:rPr>
      </w:pPr>
      <w:r w:rsidRPr="00CD478E">
        <w:rPr>
          <w:sz w:val="16"/>
          <w:lang w:val="es-CL"/>
        </w:rPr>
        <w:t>Mediante la presente, sírvase recibir copia de Resolución Exenta, a través de la cual este Ministerio ha resuelto lo siguiente: 1) Acoge a trámite la solicitud de regularización de título de dominio conforme al procedimiento establecido en D.L. 2695/79 presentada por usted.</w:t>
      </w:r>
    </w:p>
    <w:p w:rsidR="00CD478E" w:rsidRPr="00CD478E" w:rsidRDefault="00CD478E" w:rsidP="00CD478E">
      <w:pPr>
        <w:spacing w:after="0" w:line="240" w:lineRule="auto"/>
        <w:rPr>
          <w:sz w:val="16"/>
          <w:lang w:val="es-CL"/>
        </w:rPr>
      </w:pPr>
    </w:p>
    <w:p w:rsidR="00CD478E" w:rsidRPr="00CD478E" w:rsidRDefault="00CD478E" w:rsidP="00CD478E">
      <w:pPr>
        <w:spacing w:after="0" w:line="240" w:lineRule="auto"/>
        <w:rPr>
          <w:sz w:val="16"/>
          <w:lang w:val="es-CL"/>
        </w:rPr>
      </w:pPr>
      <w:r w:rsidRPr="00CD478E">
        <w:rPr>
          <w:sz w:val="16"/>
          <w:lang w:val="es-CL"/>
        </w:rPr>
        <w:t>Informo a usted que, en caso de disconformidad con lo resuelto, dispone de un plazo de 5 días hábiles contados desde la presente notificación para recurrir ante esta Secretaría Regional. En subsidio, además podrá interponer recurso jerárquico ante la Subsecretaría de Bienes Nacionales en contra de la resolución exenta que por este acto se notifica, de conformidad con lo dispuesto en el artículo 59º de la Ley Nº 19.880.</w:t>
      </w:r>
    </w:p>
    <w:p w:rsidR="00CD478E" w:rsidRPr="00CD478E" w:rsidRDefault="00CD478E" w:rsidP="00CD478E">
      <w:pPr>
        <w:spacing w:after="0" w:line="240" w:lineRule="auto"/>
        <w:rPr>
          <w:sz w:val="16"/>
          <w:lang w:val="es-CL"/>
        </w:rPr>
      </w:pPr>
    </w:p>
    <w:p w:rsidR="00CD478E" w:rsidRDefault="00CD478E" w:rsidP="00CD478E">
      <w:pPr>
        <w:spacing w:after="0" w:line="240" w:lineRule="auto"/>
        <w:rPr>
          <w:sz w:val="16"/>
          <w:lang w:val="es-CL"/>
        </w:rPr>
      </w:pPr>
      <w:r w:rsidRPr="00CD478E">
        <w:rPr>
          <w:sz w:val="16"/>
          <w:lang w:val="es-CL"/>
        </w:rPr>
        <w:t>Para mayor información, sus consultas hágalas a la línea 800 104 559, de manera gratuita, o bien comunicándose directamente al fono 71 2616288 de la SECRETARIA REGIONAL MINISTERIAL DE BIENES NACIONALES DE LA REGION DEL MAULE.</w:t>
      </w:r>
    </w:p>
    <w:p w:rsidR="00CD478E" w:rsidRPr="00CD478E" w:rsidRDefault="00CD478E" w:rsidP="00CD478E">
      <w:pPr>
        <w:spacing w:after="0" w:line="240" w:lineRule="auto"/>
        <w:rPr>
          <w:sz w:val="16"/>
          <w:lang w:val="es-CL"/>
        </w:rPr>
      </w:pPr>
    </w:p>
    <w:p w:rsidR="00CD478E" w:rsidRPr="00CD478E" w:rsidRDefault="00CD478E" w:rsidP="00CD478E">
      <w:pPr>
        <w:spacing w:after="0" w:line="240" w:lineRule="auto"/>
        <w:rPr>
          <w:b/>
          <w:sz w:val="18"/>
          <w:lang w:val="es-CL"/>
        </w:rPr>
      </w:pPr>
      <w:r w:rsidRPr="00CD478E">
        <w:rPr>
          <w:b/>
          <w:sz w:val="18"/>
          <w:lang w:val="es-CL"/>
        </w:rPr>
        <w:t>CUERPO NOT. RES A (-)</w:t>
      </w:r>
    </w:p>
    <w:p w:rsidR="00CD478E" w:rsidRPr="00CD478E" w:rsidRDefault="00CD478E" w:rsidP="00CD478E">
      <w:pPr>
        <w:spacing w:after="0" w:line="240" w:lineRule="auto"/>
        <w:rPr>
          <w:sz w:val="16"/>
          <w:lang w:val="es-CL"/>
        </w:rPr>
      </w:pPr>
      <w:r w:rsidRPr="00CD478E">
        <w:rPr>
          <w:sz w:val="16"/>
          <w:lang w:val="es-CL"/>
        </w:rPr>
        <w:t>Mediante la presente, sírvase recibir copia de Resolución Exenta, a través de la cual este Ministerio ha resuelto lo siguiente: 1) Denegar la solicitud de regularización de título de dominio conforme al procedimiento establecido en D.L. 2695/79 presentada por usted.</w:t>
      </w:r>
    </w:p>
    <w:p w:rsidR="00CD478E" w:rsidRPr="00CD478E" w:rsidRDefault="00CD478E" w:rsidP="00CD478E">
      <w:pPr>
        <w:spacing w:after="0" w:line="240" w:lineRule="auto"/>
        <w:rPr>
          <w:sz w:val="16"/>
          <w:lang w:val="es-CL"/>
        </w:rPr>
      </w:pPr>
    </w:p>
    <w:p w:rsidR="00CD478E" w:rsidRPr="00CD478E" w:rsidRDefault="00CD478E" w:rsidP="00CD478E">
      <w:pPr>
        <w:spacing w:after="0" w:line="240" w:lineRule="auto"/>
        <w:rPr>
          <w:sz w:val="16"/>
          <w:lang w:val="es-CL"/>
        </w:rPr>
      </w:pPr>
      <w:r w:rsidRPr="00CD478E">
        <w:rPr>
          <w:sz w:val="16"/>
          <w:lang w:val="es-CL"/>
        </w:rPr>
        <w:t xml:space="preserve">Informo a usted que, en caso de disconformidad con lo resuelto, dispone de un plazo de 5 días hábiles contados desde la presente notificación para recurrir ante esta Secretaría Regional. En subsidio, además podrá interponer recurso jerárquico ante la Subsecretaría de Bienes Nacionales en contra de la resolución exenta que por este acto se notifica, de conformidad con lo dispuesto en el </w:t>
      </w:r>
      <w:r w:rsidR="00AA2036">
        <w:rPr>
          <w:sz w:val="16"/>
          <w:lang w:val="es-CL"/>
        </w:rPr>
        <w:t>A</w:t>
      </w:r>
      <w:r w:rsidRPr="00CD478E">
        <w:rPr>
          <w:sz w:val="16"/>
          <w:lang w:val="es-CL"/>
        </w:rPr>
        <w:t>rtículo 59º de la Ley Nº 19.880.</w:t>
      </w:r>
    </w:p>
    <w:p w:rsidR="00CD478E" w:rsidRPr="00CD478E" w:rsidRDefault="00CD478E" w:rsidP="00CD478E">
      <w:pPr>
        <w:spacing w:after="0" w:line="240" w:lineRule="auto"/>
        <w:rPr>
          <w:sz w:val="16"/>
          <w:lang w:val="es-CL"/>
        </w:rPr>
      </w:pPr>
    </w:p>
    <w:p w:rsidR="00CD478E" w:rsidRPr="00CD478E" w:rsidRDefault="00CD478E" w:rsidP="00CD478E">
      <w:pPr>
        <w:spacing w:after="0" w:line="240" w:lineRule="auto"/>
        <w:rPr>
          <w:sz w:val="16"/>
          <w:lang w:val="es-CL"/>
        </w:rPr>
      </w:pPr>
      <w:r w:rsidRPr="00CD478E">
        <w:rPr>
          <w:sz w:val="16"/>
          <w:lang w:val="es-CL"/>
        </w:rPr>
        <w:t>Para mayor información, sus consultas hágalas a la línea 800 104 559, de manera gratuita, o bien comunicándose directamente al fono 71 2616288 de la SECRETARIA REGIONAL MINISTERIAL DE BIENES NACIONALES DE LA REGION DEL MAULE.</w:t>
      </w:r>
    </w:p>
    <w:p w:rsidR="00CD478E" w:rsidRPr="00CD478E" w:rsidRDefault="00CD478E" w:rsidP="00CD478E">
      <w:pPr>
        <w:spacing w:after="0" w:line="240" w:lineRule="auto"/>
        <w:rPr>
          <w:sz w:val="16"/>
          <w:lang w:val="es-CL"/>
        </w:rPr>
      </w:pPr>
    </w:p>
    <w:p w:rsidR="00F10177" w:rsidRPr="00CD478E" w:rsidRDefault="00CD478E" w:rsidP="00CD478E">
      <w:pPr>
        <w:spacing w:after="0" w:line="240" w:lineRule="auto"/>
        <w:rPr>
          <w:b/>
          <w:sz w:val="18"/>
          <w:lang w:val="es-CL"/>
        </w:rPr>
      </w:pPr>
      <w:r w:rsidRPr="00CD478E">
        <w:rPr>
          <w:b/>
          <w:sz w:val="18"/>
          <w:lang w:val="es-CL"/>
        </w:rPr>
        <w:t>RES. A EXCESO AVALÚO</w:t>
      </w:r>
    </w:p>
    <w:p w:rsidR="00F10177" w:rsidRPr="00CD478E" w:rsidRDefault="00F10177" w:rsidP="00CD478E">
      <w:pPr>
        <w:spacing w:after="0" w:line="240" w:lineRule="auto"/>
        <w:rPr>
          <w:sz w:val="16"/>
          <w:lang w:val="es-CL"/>
        </w:rPr>
      </w:pPr>
      <w:r w:rsidRPr="00CD478E">
        <w:rPr>
          <w:sz w:val="16"/>
          <w:lang w:val="es-CL"/>
        </w:rPr>
        <w:t xml:space="preserve">b.- Que, señala el solicitante que la propiedad se encuentra amparada por el Rol de Avalúo Fiscal Nº </w:t>
      </w:r>
      <w:r w:rsidR="00400AA2">
        <w:rPr>
          <w:sz w:val="16"/>
          <w:lang w:val="es-CL"/>
        </w:rPr>
        <w:t>XXXXX, comuna de XXXXXX</w:t>
      </w:r>
      <w:r w:rsidRPr="00CD478E">
        <w:rPr>
          <w:sz w:val="16"/>
          <w:lang w:val="es-CL"/>
        </w:rPr>
        <w:t xml:space="preserve"> con un Avalúo Fiscal total de $</w:t>
      </w:r>
      <w:r w:rsidR="00400AA2">
        <w:rPr>
          <w:sz w:val="16"/>
          <w:lang w:val="es-CL"/>
        </w:rPr>
        <w:t>XXXXXXX</w:t>
      </w:r>
      <w:r w:rsidRPr="00CD478E">
        <w:rPr>
          <w:sz w:val="16"/>
          <w:lang w:val="es-CL"/>
        </w:rPr>
        <w:t xml:space="preserve">, excediendo con creces el máximo permitido por el D.L. 2695/79 de </w:t>
      </w:r>
      <w:proofErr w:type="spellStart"/>
      <w:r w:rsidRPr="00CD478E">
        <w:rPr>
          <w:sz w:val="16"/>
          <w:lang w:val="es-CL"/>
        </w:rPr>
        <w:t>xxxxx</w:t>
      </w:r>
      <w:proofErr w:type="spellEnd"/>
      <w:r w:rsidRPr="00CD478E">
        <w:rPr>
          <w:sz w:val="16"/>
          <w:lang w:val="es-CL"/>
        </w:rPr>
        <w:t xml:space="preserve"> unidades tributarias mensuales para inmuebles </w:t>
      </w:r>
      <w:proofErr w:type="spellStart"/>
      <w:r w:rsidRPr="00CD478E">
        <w:rPr>
          <w:sz w:val="16"/>
          <w:lang w:val="es-CL"/>
        </w:rPr>
        <w:t>xxxxxxxxxx</w:t>
      </w:r>
      <w:proofErr w:type="spellEnd"/>
      <w:r w:rsidR="00400AA2">
        <w:rPr>
          <w:sz w:val="16"/>
          <w:lang w:val="es-CL"/>
        </w:rPr>
        <w:t>, cuyo monto a la fecha de ingreso, no puede exceder de $XXXXXXXXXX</w:t>
      </w:r>
      <w:r w:rsidRPr="00CD478E">
        <w:rPr>
          <w:sz w:val="16"/>
          <w:lang w:val="es-CL"/>
        </w:rPr>
        <w:t>.</w:t>
      </w:r>
    </w:p>
    <w:p w:rsidR="00F10177" w:rsidRPr="00CD478E" w:rsidRDefault="00F10177" w:rsidP="00CD478E">
      <w:pPr>
        <w:spacing w:after="0" w:line="240" w:lineRule="auto"/>
        <w:rPr>
          <w:sz w:val="16"/>
          <w:lang w:val="es-CL"/>
        </w:rPr>
      </w:pPr>
      <w:r w:rsidRPr="00CD478E">
        <w:rPr>
          <w:sz w:val="16"/>
          <w:lang w:val="es-CL"/>
        </w:rPr>
        <w:t xml:space="preserve"> </w:t>
      </w:r>
    </w:p>
    <w:p w:rsidR="00F10177" w:rsidRPr="00CD478E" w:rsidRDefault="00F10177" w:rsidP="00CD478E">
      <w:pPr>
        <w:spacing w:after="0" w:line="240" w:lineRule="auto"/>
        <w:rPr>
          <w:sz w:val="16"/>
          <w:lang w:val="es-CL"/>
        </w:rPr>
      </w:pPr>
      <w:r w:rsidRPr="00CD478E">
        <w:rPr>
          <w:sz w:val="16"/>
          <w:lang w:val="es-CL"/>
        </w:rPr>
        <w:t xml:space="preserve">c.- Que, de acuerdo a lo indicado precedentemente, el solicitante no cumpliría el requisito establecido en el Artículo 1° del D.L. 2695/79 que establece que "Los poseedores materiales de bienes raíces rurales o urbanos, cuyo avalúo fiscal para el pago del impuesto territorial sea inferior a ochocientas o a trescientas ochenta unidades tributarias, respectivamente, que carezcan de título inscrito, </w:t>
      </w:r>
      <w:r w:rsidRPr="00CD478E">
        <w:rPr>
          <w:sz w:val="16"/>
          <w:lang w:val="es-CL"/>
        </w:rPr>
        <w:lastRenderedPageBreak/>
        <w:t xml:space="preserve">podrán solicitar de la Dirección de Tierras y Bienes Nacionales que se les reconozca la calidad de poseedores regulares de dichos bienes a fin de quedar habilitados para adquirir su dominio por prescripción, de acuerdo con el procedimiento que se establece en la presente ley. Para estos efectos se considerará el avalúo que esté vigente en la fecha que se presente la respectiva solicitud, referido al total o parte </w:t>
      </w:r>
      <w:proofErr w:type="gramStart"/>
      <w:r w:rsidRPr="00CD478E">
        <w:rPr>
          <w:sz w:val="16"/>
          <w:lang w:val="es-CL"/>
        </w:rPr>
        <w:t>del bien raíz</w:t>
      </w:r>
      <w:proofErr w:type="gramEnd"/>
      <w:r w:rsidRPr="00CD478E">
        <w:rPr>
          <w:sz w:val="16"/>
          <w:lang w:val="es-CL"/>
        </w:rPr>
        <w:t>, según corresponda, proporcionado por el Servicio de Impuestos Internos".</w:t>
      </w:r>
    </w:p>
    <w:p w:rsidR="00F10177" w:rsidRPr="00CD478E" w:rsidRDefault="00F10177" w:rsidP="00CD478E">
      <w:pPr>
        <w:spacing w:after="0" w:line="240" w:lineRule="auto"/>
        <w:rPr>
          <w:sz w:val="16"/>
          <w:lang w:val="es-CL"/>
        </w:rPr>
      </w:pPr>
    </w:p>
    <w:p w:rsidR="00F10177" w:rsidRPr="00CD478E" w:rsidRDefault="00CD478E" w:rsidP="00CD478E">
      <w:pPr>
        <w:spacing w:after="0" w:line="240" w:lineRule="auto"/>
        <w:rPr>
          <w:b/>
          <w:sz w:val="18"/>
          <w:lang w:val="es-CL"/>
        </w:rPr>
      </w:pPr>
      <w:r w:rsidRPr="00CD478E">
        <w:rPr>
          <w:b/>
          <w:sz w:val="18"/>
          <w:lang w:val="es-CL"/>
        </w:rPr>
        <w:t>RES. A LOTEO IRREGULAR</w:t>
      </w:r>
    </w:p>
    <w:p w:rsidR="00F10177" w:rsidRPr="00CD478E" w:rsidRDefault="00F10177" w:rsidP="00CD478E">
      <w:pPr>
        <w:spacing w:after="0" w:line="240" w:lineRule="auto"/>
        <w:rPr>
          <w:sz w:val="16"/>
          <w:lang w:val="es-CL"/>
        </w:rPr>
      </w:pPr>
      <w:r w:rsidRPr="00CD478E">
        <w:rPr>
          <w:sz w:val="16"/>
          <w:lang w:val="es-CL"/>
        </w:rPr>
        <w:t>3.- Que, del análisis efectuado a los antecedentes acompañados se ha podido estimar que ni la solicitante ni el inmueble, cumplen con los requisitos exigidos para la aplicación del Procedimiento Administrativo contenido en el D.L. N° 2.695/79</w:t>
      </w:r>
      <w:r w:rsidR="00ED0774">
        <w:rPr>
          <w:sz w:val="16"/>
          <w:lang w:val="es-CL"/>
        </w:rPr>
        <w:t xml:space="preserve"> de Regularización de la Posesión de la Pequeña Propiedad Raíz</w:t>
      </w:r>
      <w:r w:rsidRPr="00CD478E">
        <w:rPr>
          <w:sz w:val="16"/>
          <w:lang w:val="es-CL"/>
        </w:rPr>
        <w:t xml:space="preserve">, toda vez que, </w:t>
      </w:r>
      <w:r w:rsidR="00ED0774">
        <w:rPr>
          <w:sz w:val="16"/>
          <w:lang w:val="es-CL"/>
        </w:rPr>
        <w:t>de acuerdo a lo señalado en</w:t>
      </w:r>
      <w:r w:rsidRPr="00CD478E">
        <w:rPr>
          <w:sz w:val="16"/>
          <w:lang w:val="es-CL"/>
        </w:rPr>
        <w:t xml:space="preserve"> oficio N°</w:t>
      </w:r>
      <w:r w:rsidR="00C3226C">
        <w:rPr>
          <w:sz w:val="16"/>
          <w:lang w:val="es-CL"/>
        </w:rPr>
        <w:t xml:space="preserve"> XXXXXXX</w:t>
      </w:r>
      <w:r w:rsidR="00ED0774">
        <w:rPr>
          <w:sz w:val="16"/>
          <w:lang w:val="es-CL"/>
        </w:rPr>
        <w:t xml:space="preserve"> de fecha XXXXXXX</w:t>
      </w:r>
      <w:r w:rsidRPr="00CD478E">
        <w:rPr>
          <w:sz w:val="16"/>
          <w:lang w:val="es-CL"/>
        </w:rPr>
        <w:t>,</w:t>
      </w:r>
      <w:r w:rsidR="00C3226C">
        <w:rPr>
          <w:sz w:val="16"/>
          <w:lang w:val="es-CL"/>
        </w:rPr>
        <w:t xml:space="preserve"> emanado</w:t>
      </w:r>
      <w:r w:rsidRPr="00CD478E">
        <w:rPr>
          <w:sz w:val="16"/>
          <w:lang w:val="es-CL"/>
        </w:rPr>
        <w:t xml:space="preserve"> de la Dirección de Obras Municipales de la I. Municipalidad de </w:t>
      </w:r>
      <w:r w:rsidR="00C3226C">
        <w:rPr>
          <w:sz w:val="16"/>
          <w:lang w:val="es-CL"/>
        </w:rPr>
        <w:t>XXXXXXXX</w:t>
      </w:r>
      <w:r w:rsidRPr="00CD478E">
        <w:rPr>
          <w:sz w:val="16"/>
          <w:lang w:val="es-CL"/>
        </w:rPr>
        <w:t xml:space="preserve"> se indica que el Rol</w:t>
      </w:r>
      <w:r w:rsidR="00C3226C">
        <w:rPr>
          <w:sz w:val="16"/>
          <w:lang w:val="es-CL"/>
        </w:rPr>
        <w:t xml:space="preserve"> XXXXXXX</w:t>
      </w:r>
      <w:r w:rsidRPr="00CD478E">
        <w:rPr>
          <w:sz w:val="16"/>
          <w:lang w:val="es-CL"/>
        </w:rPr>
        <w:t xml:space="preserve"> que ampara el inmueble que se pretende regularizar a través de la presente solicitud, corresponde a un loteo irregular y que no</w:t>
      </w:r>
      <w:r w:rsidR="0097678B">
        <w:rPr>
          <w:sz w:val="16"/>
          <w:lang w:val="es-CL"/>
        </w:rPr>
        <w:t xml:space="preserve"> se encuentra acogido al procedimiento establecido en</w:t>
      </w:r>
      <w:r w:rsidRPr="00CD478E">
        <w:rPr>
          <w:sz w:val="16"/>
          <w:lang w:val="es-CL"/>
        </w:rPr>
        <w:t xml:space="preserve"> la Ley 20.234 que permite el saneamiento y regularización de loteos que se encuentran en situación de irregularidad</w:t>
      </w:r>
      <w:r w:rsidR="00400AA2">
        <w:rPr>
          <w:sz w:val="16"/>
          <w:lang w:val="es-CL"/>
        </w:rPr>
        <w:t>, además que tampoco se encuentra con Recepción provisoria por la Dirección de Obras Municipales respectiva</w:t>
      </w:r>
      <w:r w:rsidRPr="00CD478E">
        <w:rPr>
          <w:sz w:val="16"/>
          <w:lang w:val="es-CL"/>
        </w:rPr>
        <w:t>.</w:t>
      </w:r>
    </w:p>
    <w:p w:rsidR="00F10177" w:rsidRPr="00CD478E" w:rsidRDefault="00F10177" w:rsidP="00CD478E">
      <w:pPr>
        <w:spacing w:after="0" w:line="240" w:lineRule="auto"/>
        <w:rPr>
          <w:sz w:val="16"/>
          <w:lang w:val="es-CL"/>
        </w:rPr>
      </w:pPr>
      <w:r w:rsidRPr="00CD478E">
        <w:rPr>
          <w:sz w:val="16"/>
          <w:lang w:val="es-CL"/>
        </w:rPr>
        <w:t xml:space="preserve"> </w:t>
      </w:r>
    </w:p>
    <w:p w:rsidR="00F10177" w:rsidRPr="00CD478E" w:rsidRDefault="00F10177" w:rsidP="00CD478E">
      <w:pPr>
        <w:spacing w:after="0" w:line="240" w:lineRule="auto"/>
        <w:rPr>
          <w:sz w:val="16"/>
          <w:lang w:val="es-CL"/>
        </w:rPr>
      </w:pPr>
      <w:r w:rsidRPr="00CD478E">
        <w:rPr>
          <w:sz w:val="16"/>
          <w:lang w:val="es-CL"/>
        </w:rPr>
        <w:t>4.- Que, según lo señalado</w:t>
      </w:r>
      <w:r w:rsidR="00400AA2">
        <w:rPr>
          <w:sz w:val="16"/>
          <w:lang w:val="es-CL"/>
        </w:rPr>
        <w:t xml:space="preserve"> y en concordancia con los antecedentes que constan en el expediente administrativo,</w:t>
      </w:r>
      <w:r w:rsidRPr="00CD478E">
        <w:rPr>
          <w:sz w:val="16"/>
          <w:lang w:val="es-CL"/>
        </w:rPr>
        <w:t xml:space="preserve"> efectivamente se</w:t>
      </w:r>
      <w:r w:rsidR="00400AA2">
        <w:rPr>
          <w:sz w:val="16"/>
          <w:lang w:val="es-CL"/>
        </w:rPr>
        <w:t xml:space="preserve"> está</w:t>
      </w:r>
      <w:r w:rsidRPr="00CD478E">
        <w:rPr>
          <w:sz w:val="16"/>
          <w:lang w:val="es-CL"/>
        </w:rPr>
        <w:t xml:space="preserve"> desarrollando un loteo</w:t>
      </w:r>
      <w:r w:rsidR="00400AA2">
        <w:rPr>
          <w:sz w:val="16"/>
          <w:lang w:val="es-CL"/>
        </w:rPr>
        <w:t xml:space="preserve"> que reviste el carácter </w:t>
      </w:r>
      <w:r w:rsidRPr="00CD478E">
        <w:rPr>
          <w:sz w:val="16"/>
          <w:lang w:val="es-CL"/>
        </w:rPr>
        <w:t>de</w:t>
      </w:r>
      <w:r w:rsidR="00400AA2">
        <w:rPr>
          <w:sz w:val="16"/>
          <w:lang w:val="es-CL"/>
        </w:rPr>
        <w:t xml:space="preserve"> </w:t>
      </w:r>
      <w:r w:rsidRPr="00CD478E">
        <w:rPr>
          <w:sz w:val="16"/>
          <w:lang w:val="es-CL"/>
        </w:rPr>
        <w:t>irregular, toda vez que, no cuenta con las obras mínimas de urbanización, conforme a lo</w:t>
      </w:r>
      <w:r w:rsidR="00ED0774">
        <w:rPr>
          <w:sz w:val="16"/>
          <w:lang w:val="es-CL"/>
        </w:rPr>
        <w:t xml:space="preserve"> establecido en los</w:t>
      </w:r>
      <w:r w:rsidRPr="00CD478E">
        <w:rPr>
          <w:sz w:val="16"/>
          <w:lang w:val="es-CL"/>
        </w:rPr>
        <w:t xml:space="preserve"> </w:t>
      </w:r>
      <w:r w:rsidR="00ED0774">
        <w:rPr>
          <w:sz w:val="16"/>
          <w:lang w:val="es-CL"/>
        </w:rPr>
        <w:t>A</w:t>
      </w:r>
      <w:r w:rsidRPr="00CD478E">
        <w:rPr>
          <w:sz w:val="16"/>
          <w:lang w:val="es-CL"/>
        </w:rPr>
        <w:t>rtículos 55, 134 y siguientes de la Ley General de Urbanismo y Construcciones</w:t>
      </w:r>
      <w:r w:rsidR="00ED0774">
        <w:rPr>
          <w:sz w:val="16"/>
          <w:lang w:val="es-CL"/>
        </w:rPr>
        <w:t>,</w:t>
      </w:r>
      <w:r w:rsidRPr="00CD478E">
        <w:rPr>
          <w:sz w:val="16"/>
          <w:lang w:val="es-CL"/>
        </w:rPr>
        <w:t xml:space="preserve"> y los </w:t>
      </w:r>
      <w:r w:rsidR="00ED0774">
        <w:rPr>
          <w:sz w:val="16"/>
          <w:lang w:val="es-CL"/>
        </w:rPr>
        <w:t>A</w:t>
      </w:r>
      <w:r w:rsidRPr="00CD478E">
        <w:rPr>
          <w:sz w:val="16"/>
          <w:lang w:val="es-CL"/>
        </w:rPr>
        <w:t>rtículos 2.2.1 y siguientes de la Ordenanza General de Urbanismo y Construcciones.</w:t>
      </w:r>
    </w:p>
    <w:p w:rsidR="00F10177" w:rsidRPr="00CD478E" w:rsidRDefault="00F10177" w:rsidP="00CD478E">
      <w:pPr>
        <w:spacing w:after="0" w:line="240" w:lineRule="auto"/>
        <w:rPr>
          <w:sz w:val="16"/>
          <w:lang w:val="es-CL"/>
        </w:rPr>
      </w:pPr>
      <w:r w:rsidRPr="00CD478E">
        <w:rPr>
          <w:sz w:val="16"/>
          <w:lang w:val="es-CL"/>
        </w:rPr>
        <w:t xml:space="preserve"> </w:t>
      </w:r>
    </w:p>
    <w:p w:rsidR="00F10177" w:rsidRPr="00CD478E" w:rsidRDefault="00F10177" w:rsidP="00CD478E">
      <w:pPr>
        <w:spacing w:after="0" w:line="240" w:lineRule="auto"/>
        <w:rPr>
          <w:sz w:val="16"/>
          <w:lang w:val="es-CL"/>
        </w:rPr>
      </w:pPr>
      <w:r w:rsidRPr="00CD478E">
        <w:rPr>
          <w:sz w:val="16"/>
          <w:lang w:val="es-CL"/>
        </w:rPr>
        <w:t>5.- Que, en consecuencia, se debe rechazar la presente solicitud de regularización, por tratarse de un inmueble que forma parte de un asentamiento urbano irregular</w:t>
      </w:r>
      <w:r w:rsidR="00ED0774">
        <w:rPr>
          <w:sz w:val="16"/>
          <w:lang w:val="es-CL"/>
        </w:rPr>
        <w:t>, lote</w:t>
      </w:r>
      <w:r w:rsidR="00400AA2">
        <w:rPr>
          <w:sz w:val="16"/>
          <w:lang w:val="es-CL"/>
        </w:rPr>
        <w:t>o</w:t>
      </w:r>
      <w:r w:rsidR="00ED0774">
        <w:rPr>
          <w:sz w:val="16"/>
          <w:lang w:val="es-CL"/>
        </w:rPr>
        <w:t xml:space="preserve"> irregular y/o cualquier calificación análoga</w:t>
      </w:r>
      <w:r w:rsidR="00400AA2">
        <w:rPr>
          <w:sz w:val="16"/>
          <w:lang w:val="es-CL"/>
        </w:rPr>
        <w:t xml:space="preserve"> que implique una vulneración a la normativa urbanística vigente</w:t>
      </w:r>
      <w:r w:rsidRPr="00CD478E">
        <w:rPr>
          <w:sz w:val="16"/>
          <w:lang w:val="es-CL"/>
        </w:rPr>
        <w:t>, según lo dispuesto en</w:t>
      </w:r>
      <w:r w:rsidR="00400AA2">
        <w:rPr>
          <w:sz w:val="16"/>
          <w:lang w:val="es-CL"/>
        </w:rPr>
        <w:t xml:space="preserve"> el Oficio</w:t>
      </w:r>
      <w:r w:rsidRPr="00CD478E">
        <w:rPr>
          <w:sz w:val="16"/>
          <w:lang w:val="es-CL"/>
        </w:rPr>
        <w:t xml:space="preserve"> Circular N° 3 de fecha 21 de noviembre de 2022</w:t>
      </w:r>
      <w:r w:rsidR="00ED0774">
        <w:rPr>
          <w:sz w:val="16"/>
          <w:lang w:val="es-CL"/>
        </w:rPr>
        <w:t xml:space="preserve"> emanad</w:t>
      </w:r>
      <w:r w:rsidR="00400AA2">
        <w:rPr>
          <w:sz w:val="16"/>
          <w:lang w:val="es-CL"/>
        </w:rPr>
        <w:t>o</w:t>
      </w:r>
      <w:r w:rsidR="00ED0774">
        <w:rPr>
          <w:sz w:val="16"/>
          <w:lang w:val="es-CL"/>
        </w:rPr>
        <w:t xml:space="preserve"> de la Subsecretaría de Bienes Nacionales,</w:t>
      </w:r>
      <w:r w:rsidRPr="00CD478E">
        <w:rPr>
          <w:sz w:val="16"/>
          <w:lang w:val="es-CL"/>
        </w:rPr>
        <w:t xml:space="preserve"> que imparte instrucciones para la aplicación del Decreto Ley N° 2.695/79 y que en su apartado 4.4. Letra a) señala que</w:t>
      </w:r>
      <w:r w:rsidR="00ED0774">
        <w:rPr>
          <w:sz w:val="16"/>
          <w:lang w:val="es-CL"/>
        </w:rPr>
        <w:t>,</w:t>
      </w:r>
      <w:r w:rsidRPr="00CD478E">
        <w:rPr>
          <w:sz w:val="16"/>
          <w:lang w:val="es-CL"/>
        </w:rPr>
        <w:t xml:space="preserve"> si la respuesta de la DOM, SERVIU o SEREMI de Vivienda y Urbanismo, según corresponda, indicare que el inmueble es parte de un Asentamiento Irregular, que no se encuentra acogido a las disposiciones de la Ley 20.234 y que no ha obtenido la recepción provisoria, se deberá rechazar inmediatamente la solicitud, en virtud de lo dispuesto en la citada norma y lo señalado por la jurisprudencia administrativa.</w:t>
      </w:r>
    </w:p>
    <w:p w:rsidR="00F10177" w:rsidRPr="00CD478E" w:rsidRDefault="00F10177" w:rsidP="00CD478E">
      <w:pPr>
        <w:spacing w:after="0" w:line="240" w:lineRule="auto"/>
        <w:rPr>
          <w:sz w:val="16"/>
          <w:lang w:val="es-CL"/>
        </w:rPr>
      </w:pPr>
    </w:p>
    <w:p w:rsidR="00F10177" w:rsidRPr="00CD478E" w:rsidRDefault="00CD478E" w:rsidP="00CD478E">
      <w:pPr>
        <w:spacing w:after="0" w:line="240" w:lineRule="auto"/>
        <w:rPr>
          <w:sz w:val="16"/>
          <w:lang w:val="es-CL"/>
        </w:rPr>
      </w:pPr>
      <w:r w:rsidRPr="00CD478E">
        <w:rPr>
          <w:b/>
          <w:sz w:val="18"/>
          <w:lang w:val="es-CL"/>
        </w:rPr>
        <w:t>RES. A SIN ACTOS POSESORIOS NI MEDIOS PROBATORIOS</w:t>
      </w:r>
      <w:r w:rsidR="00F10177" w:rsidRPr="00CD478E">
        <w:rPr>
          <w:sz w:val="16"/>
          <w:lang w:val="es-CL"/>
        </w:rPr>
        <w:t>.</w:t>
      </w:r>
    </w:p>
    <w:p w:rsidR="00F10177" w:rsidRPr="00CD478E" w:rsidRDefault="00F10177" w:rsidP="00CD478E">
      <w:pPr>
        <w:spacing w:after="0" w:line="240" w:lineRule="auto"/>
        <w:rPr>
          <w:sz w:val="16"/>
          <w:lang w:val="es-CL"/>
        </w:rPr>
      </w:pPr>
      <w:r w:rsidRPr="00CD478E">
        <w:rPr>
          <w:sz w:val="16"/>
          <w:lang w:val="es-CL"/>
        </w:rPr>
        <w:t xml:space="preserve">4.- Que, la solicitante no acompaña al expediente ningún antecedente o medio probatorio para acreditar sus declaraciones relativas a la forma de adquirir la posesión, a la temporalidad de ésta y a los actos posesorios ejercidos respecto de la propiedad, </w:t>
      </w:r>
      <w:r w:rsidR="006D0ABA">
        <w:rPr>
          <w:sz w:val="16"/>
          <w:lang w:val="es-CL"/>
        </w:rPr>
        <w:t xml:space="preserve">sólo acompaña </w:t>
      </w:r>
      <w:r w:rsidRPr="00CD478E">
        <w:rPr>
          <w:sz w:val="16"/>
          <w:lang w:val="es-CL"/>
        </w:rPr>
        <w:t>declaraciones y fotografías</w:t>
      </w:r>
      <w:r w:rsidR="006D0ABA">
        <w:rPr>
          <w:sz w:val="16"/>
          <w:lang w:val="es-CL"/>
        </w:rPr>
        <w:t>, las</w:t>
      </w:r>
      <w:r w:rsidRPr="00CD478E">
        <w:rPr>
          <w:sz w:val="16"/>
          <w:lang w:val="es-CL"/>
        </w:rPr>
        <w:t xml:space="preserve"> que por sí solas no entregan ninguna prueba cierta de su contenido, vulnerando así lo dispuesto en los Arts. 1°, 2°, 4° del Decreto Ley 2695/79, en relación con el Art. 925° del Código Civil, y demás normas jurídicas aplicables al caso en concreto.</w:t>
      </w:r>
    </w:p>
    <w:p w:rsidR="00F10177" w:rsidRPr="00CD478E" w:rsidRDefault="00F10177" w:rsidP="00CD478E">
      <w:pPr>
        <w:spacing w:after="0" w:line="240" w:lineRule="auto"/>
        <w:rPr>
          <w:sz w:val="16"/>
          <w:lang w:val="es-CL"/>
        </w:rPr>
      </w:pPr>
    </w:p>
    <w:p w:rsidR="00F10177" w:rsidRPr="00CD478E" w:rsidRDefault="00CD478E" w:rsidP="00CD478E">
      <w:pPr>
        <w:spacing w:after="0" w:line="240" w:lineRule="auto"/>
        <w:rPr>
          <w:b/>
          <w:sz w:val="18"/>
          <w:lang w:val="es-CL"/>
        </w:rPr>
      </w:pPr>
      <w:r w:rsidRPr="00CD478E">
        <w:rPr>
          <w:b/>
          <w:sz w:val="18"/>
          <w:lang w:val="es-CL"/>
        </w:rPr>
        <w:t>RES. A RECHAZO COMUNEROS</w:t>
      </w:r>
    </w:p>
    <w:p w:rsidR="00DB7298" w:rsidRPr="00DB7298" w:rsidRDefault="00DB7298" w:rsidP="00DB7298">
      <w:pPr>
        <w:spacing w:after="0" w:line="240" w:lineRule="auto"/>
        <w:rPr>
          <w:b/>
          <w:sz w:val="16"/>
          <w:lang w:val="es-CL"/>
        </w:rPr>
      </w:pPr>
      <w:r w:rsidRPr="00DB7298">
        <w:rPr>
          <w:b/>
          <w:sz w:val="16"/>
          <w:lang w:val="es-CL"/>
        </w:rPr>
        <w:t>(con declaraciones)</w:t>
      </w:r>
    </w:p>
    <w:p w:rsidR="00DB7298" w:rsidRDefault="00DB7298" w:rsidP="00DB7298">
      <w:pPr>
        <w:spacing w:after="0" w:line="240" w:lineRule="auto"/>
        <w:rPr>
          <w:sz w:val="16"/>
          <w:lang w:val="es-CL"/>
        </w:rPr>
      </w:pPr>
      <w:r w:rsidRPr="00DB7298">
        <w:rPr>
          <w:sz w:val="16"/>
          <w:lang w:val="es-CL"/>
        </w:rPr>
        <w:t>c.- Que, de acuerdo a los señalado precedentemente, los demás comuneros se encuentran bajo los supuestos contemplados en el Art. 19 N° 1 inciso 2°, y Art. 19 N° 2 del D.L. 2695/79, pues, al ser XX solicitante parte de una comunidad hereditaria, existen terceros con igual o mejor derecho que XXXX, no bastando las declaraciones de una parte de los miembros de esta comunidad para dar lugar a la solicitud, pues estos no representan el total de los comuneros, por lo tanto, tampoco cumple con el requisito de ser poseedor continuo, exclusivo, detentando la misma sin violencia ni clandestinidad contemplado en el Artículo 2° del mismo cuerpo normativo.</w:t>
      </w:r>
    </w:p>
    <w:p w:rsidR="00DB7298" w:rsidRPr="00DB7298" w:rsidRDefault="00DB7298" w:rsidP="00DB7298">
      <w:pPr>
        <w:spacing w:after="0" w:line="240" w:lineRule="auto"/>
        <w:rPr>
          <w:sz w:val="16"/>
          <w:lang w:val="es-CL"/>
        </w:rPr>
      </w:pPr>
    </w:p>
    <w:p w:rsidR="00DB7298" w:rsidRPr="00DB7298" w:rsidRDefault="00DB7298" w:rsidP="00DB7298">
      <w:pPr>
        <w:spacing w:after="0" w:line="240" w:lineRule="auto"/>
        <w:rPr>
          <w:b/>
          <w:sz w:val="16"/>
          <w:lang w:val="es-CL"/>
        </w:rPr>
      </w:pPr>
      <w:r w:rsidRPr="00DB7298">
        <w:rPr>
          <w:b/>
          <w:sz w:val="16"/>
          <w:lang w:val="es-CL"/>
        </w:rPr>
        <w:t>(sin declaraciones)</w:t>
      </w:r>
    </w:p>
    <w:p w:rsidR="00DB7298" w:rsidRDefault="00DB7298" w:rsidP="00DB7298">
      <w:pPr>
        <w:spacing w:after="0" w:line="240" w:lineRule="auto"/>
        <w:rPr>
          <w:sz w:val="16"/>
          <w:lang w:val="es-CL"/>
        </w:rPr>
      </w:pPr>
      <w:r w:rsidRPr="00DB7298">
        <w:rPr>
          <w:sz w:val="16"/>
          <w:lang w:val="es-CL"/>
        </w:rPr>
        <w:t xml:space="preserve">c.- Que, de acuerdo a los señalado precedentemente, los demás comuneros se encuentran bajo los supuestos contemplados en el Art. 19 N° 1 inciso 2°, y Art. 19 N° 2 del D.L. 2695/79, pues al ser </w:t>
      </w:r>
      <w:r>
        <w:rPr>
          <w:sz w:val="16"/>
          <w:lang w:val="es-CL"/>
        </w:rPr>
        <w:t>XX</w:t>
      </w:r>
      <w:r w:rsidRPr="00DB7298">
        <w:rPr>
          <w:sz w:val="16"/>
          <w:lang w:val="es-CL"/>
        </w:rPr>
        <w:t xml:space="preserve"> solicitante parte de una comunidad hereditaria, y no acompañar al expediente ninguna autorización de parte de otros comuneros, se debe entender que existen terceros con igual o mejor derecho que </w:t>
      </w:r>
      <w:r>
        <w:rPr>
          <w:sz w:val="16"/>
          <w:lang w:val="es-CL"/>
        </w:rPr>
        <w:t>XXX</w:t>
      </w:r>
      <w:r w:rsidRPr="00DB7298">
        <w:rPr>
          <w:sz w:val="16"/>
          <w:lang w:val="es-CL"/>
        </w:rPr>
        <w:t>, por consecuente, tampoco cumple con el requisito del Artículo 2° del mismo cuerpo normativo, ya que no logra acreditar el hecho de ser poseedor continuo, exclusivo y detentar la posesión sin violencia ni clandestinidad.</w:t>
      </w:r>
    </w:p>
    <w:p w:rsidR="00CF75C0" w:rsidRDefault="00CF75C0" w:rsidP="00DB7298">
      <w:pPr>
        <w:spacing w:after="0" w:line="240" w:lineRule="auto"/>
        <w:rPr>
          <w:sz w:val="16"/>
          <w:lang w:val="es-CL"/>
        </w:rPr>
      </w:pPr>
    </w:p>
    <w:p w:rsidR="007E76D7" w:rsidRPr="007E76D7" w:rsidRDefault="007E76D7" w:rsidP="00DB7298">
      <w:pPr>
        <w:spacing w:after="0" w:line="240" w:lineRule="auto"/>
        <w:rPr>
          <w:b/>
          <w:sz w:val="18"/>
          <w:lang w:val="es-CL"/>
        </w:rPr>
      </w:pPr>
      <w:r w:rsidRPr="007E76D7">
        <w:rPr>
          <w:b/>
          <w:sz w:val="18"/>
          <w:lang w:val="es-CL"/>
        </w:rPr>
        <w:t>RES A. RECHAZO HERENCIA REMOTA</w:t>
      </w:r>
    </w:p>
    <w:p w:rsidR="007E76D7" w:rsidRPr="007E76D7" w:rsidRDefault="007E76D7" w:rsidP="007E76D7">
      <w:pPr>
        <w:spacing w:after="0" w:line="240" w:lineRule="auto"/>
        <w:rPr>
          <w:sz w:val="16"/>
          <w:lang w:val="es-CL"/>
        </w:rPr>
      </w:pPr>
      <w:r w:rsidRPr="007E76D7">
        <w:rPr>
          <w:sz w:val="16"/>
          <w:lang w:val="es-CL"/>
        </w:rPr>
        <w:t xml:space="preserve">a.- Que, la solicitante ampara su posesión en Herencia quedada al fallecimiento de su padre, don </w:t>
      </w:r>
      <w:r w:rsidR="00283EDF">
        <w:rPr>
          <w:sz w:val="16"/>
          <w:lang w:val="es-CL"/>
        </w:rPr>
        <w:t>XXXXXXXXXX</w:t>
      </w:r>
      <w:r w:rsidRPr="007E76D7">
        <w:rPr>
          <w:sz w:val="16"/>
          <w:lang w:val="es-CL"/>
        </w:rPr>
        <w:t xml:space="preserve">, hecho acontecido con fecha </w:t>
      </w:r>
      <w:r w:rsidR="00283EDF">
        <w:rPr>
          <w:sz w:val="16"/>
          <w:lang w:val="es-CL"/>
        </w:rPr>
        <w:t>XXXXXXXXX</w:t>
      </w:r>
      <w:r w:rsidRPr="007E76D7">
        <w:rPr>
          <w:sz w:val="16"/>
          <w:lang w:val="es-CL"/>
        </w:rPr>
        <w:t xml:space="preserve">; autorización de dos hermanos, don </w:t>
      </w:r>
      <w:r w:rsidR="00283EDF">
        <w:rPr>
          <w:sz w:val="16"/>
          <w:lang w:val="es-CL"/>
        </w:rPr>
        <w:t>XXXXXXXXXXXXX</w:t>
      </w:r>
      <w:r w:rsidRPr="007E76D7">
        <w:rPr>
          <w:sz w:val="16"/>
          <w:lang w:val="es-CL"/>
        </w:rPr>
        <w:t>,</w:t>
      </w:r>
      <w:r w:rsidR="00283EDF">
        <w:rPr>
          <w:sz w:val="16"/>
          <w:lang w:val="es-CL"/>
        </w:rPr>
        <w:t xml:space="preserve"> doña XXXXXXXXXXX</w:t>
      </w:r>
      <w:r w:rsidRPr="007E76D7">
        <w:rPr>
          <w:sz w:val="16"/>
          <w:lang w:val="es-CL"/>
        </w:rPr>
        <w:t xml:space="preserve"> y su madre, doña </w:t>
      </w:r>
      <w:r w:rsidR="00283EDF">
        <w:rPr>
          <w:sz w:val="16"/>
          <w:lang w:val="es-CL"/>
        </w:rPr>
        <w:t>XXXXXXXXXXXX</w:t>
      </w:r>
      <w:r w:rsidRPr="007E76D7">
        <w:rPr>
          <w:sz w:val="16"/>
          <w:lang w:val="es-CL"/>
        </w:rPr>
        <w:t xml:space="preserve">; contrato de Promesa de Compraventa, celebrado con fecha </w:t>
      </w:r>
      <w:r w:rsidR="00283EDF">
        <w:rPr>
          <w:sz w:val="16"/>
          <w:lang w:val="es-CL"/>
        </w:rPr>
        <w:t>XXXXXXXXX</w:t>
      </w:r>
      <w:r w:rsidRPr="007E76D7">
        <w:rPr>
          <w:sz w:val="16"/>
          <w:lang w:val="es-CL"/>
        </w:rPr>
        <w:t xml:space="preserve">, con doña </w:t>
      </w:r>
      <w:r w:rsidR="00283EDF">
        <w:rPr>
          <w:sz w:val="16"/>
          <w:lang w:val="es-CL"/>
        </w:rPr>
        <w:t>XXXXXXXXXXX</w:t>
      </w:r>
      <w:r w:rsidRPr="007E76D7">
        <w:rPr>
          <w:sz w:val="16"/>
          <w:lang w:val="es-CL"/>
        </w:rPr>
        <w:t>, quienes son hermana</w:t>
      </w:r>
      <w:r w:rsidR="00283EDF">
        <w:rPr>
          <w:sz w:val="16"/>
          <w:lang w:val="es-CL"/>
        </w:rPr>
        <w:t>(o)</w:t>
      </w:r>
      <w:r w:rsidRPr="007E76D7">
        <w:rPr>
          <w:sz w:val="16"/>
          <w:lang w:val="es-CL"/>
        </w:rPr>
        <w:t>s de la solicitante.</w:t>
      </w:r>
    </w:p>
    <w:p w:rsidR="007E76D7" w:rsidRPr="007E76D7" w:rsidRDefault="007E76D7" w:rsidP="007E76D7">
      <w:pPr>
        <w:spacing w:after="0" w:line="240" w:lineRule="auto"/>
        <w:rPr>
          <w:sz w:val="16"/>
          <w:lang w:val="es-CL"/>
        </w:rPr>
      </w:pPr>
      <w:r w:rsidRPr="007E76D7">
        <w:rPr>
          <w:sz w:val="16"/>
          <w:lang w:val="es-CL"/>
        </w:rPr>
        <w:t xml:space="preserve"> </w:t>
      </w:r>
    </w:p>
    <w:p w:rsidR="007E76D7" w:rsidRPr="007E76D7" w:rsidRDefault="007E76D7" w:rsidP="007E76D7">
      <w:pPr>
        <w:spacing w:after="0" w:line="240" w:lineRule="auto"/>
        <w:rPr>
          <w:sz w:val="16"/>
          <w:lang w:val="es-CL"/>
        </w:rPr>
      </w:pPr>
      <w:r w:rsidRPr="007E76D7">
        <w:rPr>
          <w:sz w:val="16"/>
          <w:lang w:val="es-CL"/>
        </w:rPr>
        <w:t>b.- Que, respecto de la herencia como modo de adquirir, la solicitante acompaña autorizaciones de herederos que tienen igual derecho, sin embargo, esto no constituye título presunto, toda vez que, ampara su posesión en herencia quedada al fallecimiento de su padre, no acreditando respecto a su di</w:t>
      </w:r>
      <w:r w:rsidR="00283EDF">
        <w:rPr>
          <w:sz w:val="16"/>
          <w:lang w:val="es-CL"/>
        </w:rPr>
        <w:t>funto padre el vínculo con don XXXXXXXXXX</w:t>
      </w:r>
      <w:r w:rsidRPr="007E76D7">
        <w:rPr>
          <w:sz w:val="16"/>
          <w:lang w:val="es-CL"/>
        </w:rPr>
        <w:t xml:space="preserve">, quien figura como propietario en la inscripción de Fojas </w:t>
      </w:r>
      <w:r w:rsidR="00283EDF">
        <w:rPr>
          <w:sz w:val="16"/>
          <w:lang w:val="es-CL"/>
        </w:rPr>
        <w:t>XXXXXXX</w:t>
      </w:r>
      <w:r w:rsidRPr="007E76D7">
        <w:rPr>
          <w:sz w:val="16"/>
          <w:lang w:val="es-CL"/>
        </w:rPr>
        <w:t xml:space="preserve">, N° </w:t>
      </w:r>
      <w:r w:rsidR="00283EDF">
        <w:rPr>
          <w:sz w:val="16"/>
          <w:lang w:val="es-CL"/>
        </w:rPr>
        <w:t>XXXXX</w:t>
      </w:r>
      <w:r w:rsidRPr="007E76D7">
        <w:rPr>
          <w:sz w:val="16"/>
          <w:lang w:val="es-CL"/>
        </w:rPr>
        <w:t xml:space="preserve"> del año </w:t>
      </w:r>
      <w:r w:rsidR="00283EDF">
        <w:rPr>
          <w:sz w:val="16"/>
          <w:lang w:val="es-CL"/>
        </w:rPr>
        <w:t>XXXX</w:t>
      </w:r>
      <w:r w:rsidRPr="007E76D7">
        <w:rPr>
          <w:sz w:val="16"/>
          <w:lang w:val="es-CL"/>
        </w:rPr>
        <w:t xml:space="preserve">, del Registro de Propiedad del Conservador de Bienes Raíces de </w:t>
      </w:r>
      <w:r w:rsidR="00283EDF">
        <w:rPr>
          <w:sz w:val="16"/>
          <w:lang w:val="es-CL"/>
        </w:rPr>
        <w:t>XXXXXXXX</w:t>
      </w:r>
      <w:r w:rsidRPr="007E76D7">
        <w:rPr>
          <w:sz w:val="16"/>
          <w:lang w:val="es-CL"/>
        </w:rPr>
        <w:t>, por lo que no es posible descartar la existencia de aún más terceros que pudieran tener igual o incluso mejor derecho que la solicitante, no logrando acreditar el cumplimiento de lo exigido por el Artículo 2°, 3° 4° del D.L. 2.695/79.</w:t>
      </w:r>
    </w:p>
    <w:p w:rsidR="007E76D7" w:rsidRPr="007E76D7" w:rsidRDefault="007E76D7" w:rsidP="007E76D7">
      <w:pPr>
        <w:spacing w:after="0" w:line="240" w:lineRule="auto"/>
        <w:rPr>
          <w:sz w:val="16"/>
          <w:lang w:val="es-CL"/>
        </w:rPr>
      </w:pPr>
      <w:r w:rsidRPr="007E76D7">
        <w:rPr>
          <w:sz w:val="16"/>
          <w:lang w:val="es-CL"/>
        </w:rPr>
        <w:t xml:space="preserve"> </w:t>
      </w:r>
    </w:p>
    <w:p w:rsidR="007E76D7" w:rsidRPr="007E76D7" w:rsidRDefault="007E76D7" w:rsidP="007E76D7">
      <w:pPr>
        <w:spacing w:after="0" w:line="240" w:lineRule="auto"/>
        <w:rPr>
          <w:sz w:val="16"/>
          <w:lang w:val="es-CL"/>
        </w:rPr>
      </w:pPr>
      <w:r w:rsidRPr="007E76D7">
        <w:rPr>
          <w:sz w:val="16"/>
          <w:lang w:val="es-CL"/>
        </w:rPr>
        <w:t>c.- Que, en lo relativo a las autorizaciones otorgada</w:t>
      </w:r>
      <w:r w:rsidR="00283EDF">
        <w:rPr>
          <w:sz w:val="16"/>
          <w:lang w:val="es-CL"/>
        </w:rPr>
        <w:t>s</w:t>
      </w:r>
      <w:r w:rsidRPr="007E76D7">
        <w:rPr>
          <w:sz w:val="16"/>
          <w:lang w:val="es-CL"/>
        </w:rPr>
        <w:t>, éstos si bien autorizan a la solicitante a regularizar, no dan fe ni garantía de que no se estén vulnerando los derechos de terceras personas, no logrando acreditar lo exigido por la norma citada en el considerando previo.</w:t>
      </w:r>
    </w:p>
    <w:p w:rsidR="007E76D7" w:rsidRPr="007E76D7" w:rsidRDefault="007E76D7" w:rsidP="007E76D7">
      <w:pPr>
        <w:spacing w:after="0" w:line="240" w:lineRule="auto"/>
        <w:rPr>
          <w:sz w:val="16"/>
          <w:lang w:val="es-CL"/>
        </w:rPr>
      </w:pPr>
      <w:r w:rsidRPr="007E76D7">
        <w:rPr>
          <w:sz w:val="16"/>
          <w:lang w:val="es-CL"/>
        </w:rPr>
        <w:t xml:space="preserve"> </w:t>
      </w:r>
    </w:p>
    <w:p w:rsidR="007E76D7" w:rsidRPr="007E76D7" w:rsidRDefault="00283EDF" w:rsidP="007E76D7">
      <w:pPr>
        <w:spacing w:after="0" w:line="240" w:lineRule="auto"/>
        <w:rPr>
          <w:sz w:val="16"/>
          <w:lang w:val="es-CL"/>
        </w:rPr>
      </w:pPr>
      <w:r>
        <w:rPr>
          <w:sz w:val="16"/>
          <w:lang w:val="es-CL"/>
        </w:rPr>
        <w:t xml:space="preserve">d.- Que, a mayor abundamiento, el </w:t>
      </w:r>
      <w:r w:rsidR="007E76D7" w:rsidRPr="007E76D7">
        <w:rPr>
          <w:sz w:val="16"/>
          <w:lang w:val="es-CL"/>
        </w:rPr>
        <w:t>contrato de Promesa de Compraventa, si bien</w:t>
      </w:r>
      <w:r>
        <w:rPr>
          <w:sz w:val="16"/>
          <w:lang w:val="es-CL"/>
        </w:rPr>
        <w:t xml:space="preserve">, es </w:t>
      </w:r>
      <w:r w:rsidR="007E76D7" w:rsidRPr="007E76D7">
        <w:rPr>
          <w:sz w:val="16"/>
          <w:lang w:val="es-CL"/>
        </w:rPr>
        <w:t xml:space="preserve">celebrado el año </w:t>
      </w:r>
      <w:r>
        <w:rPr>
          <w:sz w:val="16"/>
          <w:lang w:val="es-CL"/>
        </w:rPr>
        <w:t>XXXXX</w:t>
      </w:r>
      <w:r w:rsidR="007E76D7" w:rsidRPr="007E76D7">
        <w:rPr>
          <w:sz w:val="16"/>
          <w:lang w:val="es-CL"/>
        </w:rPr>
        <w:t xml:space="preserve">, en ambos se establece que el prometido contrato se celebrará en </w:t>
      </w:r>
      <w:proofErr w:type="spellStart"/>
      <w:r>
        <w:rPr>
          <w:sz w:val="16"/>
          <w:lang w:val="es-CL"/>
        </w:rPr>
        <w:t>xxxxxxx</w:t>
      </w:r>
      <w:proofErr w:type="spellEnd"/>
      <w:r w:rsidR="007E76D7" w:rsidRPr="007E76D7">
        <w:rPr>
          <w:sz w:val="16"/>
          <w:lang w:val="es-CL"/>
        </w:rPr>
        <w:t xml:space="preserve"> de 2023, vulnerando lo exigido por el Artículo 3° inciso 2 del D.L. 2.695/79, pues</w:t>
      </w:r>
      <w:r>
        <w:rPr>
          <w:sz w:val="16"/>
          <w:lang w:val="es-CL"/>
        </w:rPr>
        <w:t>,</w:t>
      </w:r>
      <w:r w:rsidR="007E76D7" w:rsidRPr="007E76D7">
        <w:rPr>
          <w:sz w:val="16"/>
          <w:lang w:val="es-CL"/>
        </w:rPr>
        <w:t xml:space="preserve"> la citada promesa de compraventa no se encuentra con el plazo vencido para constituir un título presunto de </w:t>
      </w:r>
      <w:r>
        <w:rPr>
          <w:sz w:val="16"/>
          <w:lang w:val="es-CL"/>
        </w:rPr>
        <w:t xml:space="preserve">conformidad </w:t>
      </w:r>
      <w:r w:rsidR="007E76D7" w:rsidRPr="007E76D7">
        <w:rPr>
          <w:sz w:val="16"/>
          <w:lang w:val="es-CL"/>
        </w:rPr>
        <w:t>a la norma mencionada.</w:t>
      </w:r>
    </w:p>
    <w:p w:rsidR="007E76D7" w:rsidRPr="007E76D7" w:rsidRDefault="007E76D7" w:rsidP="007E76D7">
      <w:pPr>
        <w:spacing w:after="0" w:line="240" w:lineRule="auto"/>
        <w:rPr>
          <w:sz w:val="16"/>
          <w:lang w:val="es-CL"/>
        </w:rPr>
      </w:pPr>
      <w:r w:rsidRPr="007E76D7">
        <w:rPr>
          <w:sz w:val="16"/>
          <w:lang w:val="es-CL"/>
        </w:rPr>
        <w:t xml:space="preserve"> </w:t>
      </w:r>
    </w:p>
    <w:p w:rsidR="00CF75C0" w:rsidRDefault="007E76D7" w:rsidP="007E76D7">
      <w:pPr>
        <w:spacing w:after="0" w:line="240" w:lineRule="auto"/>
        <w:rPr>
          <w:sz w:val="16"/>
          <w:lang w:val="es-CL"/>
        </w:rPr>
      </w:pPr>
      <w:proofErr w:type="spellStart"/>
      <w:r w:rsidRPr="007E76D7">
        <w:rPr>
          <w:sz w:val="16"/>
          <w:lang w:val="es-CL"/>
        </w:rPr>
        <w:t>e</w:t>
      </w:r>
      <w:proofErr w:type="spellEnd"/>
      <w:r w:rsidRPr="007E76D7">
        <w:rPr>
          <w:sz w:val="16"/>
          <w:lang w:val="es-CL"/>
        </w:rPr>
        <w:t>.- Que, de acuerdo a los señalado precedentemente, los demás comuneros se encuentran bajo los supuestos contemplados en el Art. 19 N° 1 inciso 2°, y Art. 19 N° 2 del D.L. 2695/79, pues, al ser la solicitante parte de una comunidad hereditaria, existen terceros con igual o mejor derecho que ella, no bastando las declaraciones de una parte de los miembros de esta comunidad para dar lugar a la solicitud, pues estos no representan el total de los comuneros, por lo tanto, tampoco cumple con el requisito de ser poseedor continuo, exclusivo, detentando la misma sin violencia ni clandestinidad contemplado en el Artículo 2° del mismo cuerpo normativo.</w:t>
      </w:r>
    </w:p>
    <w:p w:rsidR="00CF75C0" w:rsidRDefault="00CF75C0" w:rsidP="00DB7298">
      <w:pPr>
        <w:spacing w:after="0" w:line="240" w:lineRule="auto"/>
        <w:rPr>
          <w:sz w:val="16"/>
          <w:lang w:val="es-CL"/>
        </w:rPr>
      </w:pPr>
    </w:p>
    <w:p w:rsidR="00CF75C0" w:rsidRDefault="00CF75C0" w:rsidP="00DB7298">
      <w:pPr>
        <w:spacing w:after="0" w:line="240" w:lineRule="auto"/>
        <w:rPr>
          <w:sz w:val="16"/>
          <w:lang w:val="es-CL"/>
        </w:rPr>
      </w:pPr>
    </w:p>
    <w:p w:rsidR="00547AC0" w:rsidRDefault="00547AC0" w:rsidP="00DB7298">
      <w:pPr>
        <w:spacing w:after="0" w:line="240" w:lineRule="auto"/>
        <w:rPr>
          <w:sz w:val="16"/>
          <w:lang w:val="es-CL"/>
        </w:rPr>
      </w:pPr>
    </w:p>
    <w:p w:rsidR="00CF75C0" w:rsidRDefault="00CF75C0" w:rsidP="00DB7298">
      <w:pPr>
        <w:spacing w:after="0" w:line="240" w:lineRule="auto"/>
        <w:rPr>
          <w:sz w:val="16"/>
          <w:lang w:val="es-CL"/>
        </w:rPr>
      </w:pPr>
    </w:p>
    <w:p w:rsidR="00CF75C0" w:rsidRDefault="00CF75C0" w:rsidP="00DB7298">
      <w:pPr>
        <w:spacing w:after="0" w:line="240" w:lineRule="auto"/>
        <w:rPr>
          <w:sz w:val="16"/>
          <w:lang w:val="es-CL"/>
        </w:rPr>
      </w:pPr>
    </w:p>
    <w:p w:rsidR="00CF75C0" w:rsidRPr="00CF75C0" w:rsidRDefault="00CF75C0" w:rsidP="00DB7298">
      <w:pPr>
        <w:spacing w:after="0" w:line="240" w:lineRule="auto"/>
        <w:rPr>
          <w:b/>
          <w:sz w:val="18"/>
          <w:lang w:val="es-CL"/>
        </w:rPr>
      </w:pPr>
      <w:r w:rsidRPr="00CF75C0">
        <w:rPr>
          <w:b/>
          <w:sz w:val="18"/>
          <w:lang w:val="es-CL"/>
        </w:rPr>
        <w:t>VISTOS RES B</w:t>
      </w:r>
    </w:p>
    <w:p w:rsidR="00CF75C0" w:rsidRDefault="00CF75C0" w:rsidP="00DB7298">
      <w:pPr>
        <w:spacing w:after="0" w:line="240" w:lineRule="auto"/>
        <w:rPr>
          <w:sz w:val="16"/>
          <w:lang w:val="es-CL"/>
        </w:rPr>
      </w:pPr>
      <w:r w:rsidRPr="00CF75C0">
        <w:rPr>
          <w:sz w:val="16"/>
          <w:lang w:val="es-CL"/>
        </w:rPr>
        <w:t>Lo dispuesto en el Decreto Ley Nº 3.274, de 1980, que establece la Ley Orgánica del Ministerio, y su reglamento aprobado por Decreto Supremo Nº 386, de 1981; Ley Nº 18.575, de Bases Generales de la Administración del Estado, y sus modificaciones; Decreto Ley Nº 2.695, de 1979, especialmente sus artículos 10°, 11° y sus modificaciones; y su reglamento aprobado mediante Decreto Supremo Nº 541, de 1996 y sus modificaciones,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 1917, Nº 107 y N° 108, todas de 1996 del Ministerio de Bienes Nacionales; Decreto Supremo Nº 30 de 21 de abril de 2022 de nombramiento del SEREMI, Manual de Normas Técnicas de Mensura.</w:t>
      </w:r>
    </w:p>
    <w:p w:rsidR="00EF2364" w:rsidRDefault="00EF2364" w:rsidP="00DB7298">
      <w:pPr>
        <w:spacing w:after="0" w:line="240" w:lineRule="auto"/>
        <w:rPr>
          <w:sz w:val="16"/>
          <w:lang w:val="es-CL"/>
        </w:rPr>
      </w:pPr>
    </w:p>
    <w:p w:rsidR="00EF2364" w:rsidRPr="00EF2364" w:rsidRDefault="00EF2364" w:rsidP="00DB7298">
      <w:pPr>
        <w:spacing w:after="0" w:line="240" w:lineRule="auto"/>
        <w:rPr>
          <w:b/>
          <w:sz w:val="18"/>
          <w:lang w:val="es-CL"/>
        </w:rPr>
      </w:pPr>
      <w:r w:rsidRPr="00EF2364">
        <w:rPr>
          <w:b/>
          <w:sz w:val="18"/>
          <w:lang w:val="es-CL"/>
        </w:rPr>
        <w:t>CUERPO INFORME JURÍDICO B (+)</w:t>
      </w:r>
    </w:p>
    <w:p w:rsidR="00EF2364" w:rsidRPr="00EF2364" w:rsidRDefault="00EF2364" w:rsidP="00EF2364">
      <w:pPr>
        <w:spacing w:after="0" w:line="240" w:lineRule="auto"/>
        <w:rPr>
          <w:sz w:val="16"/>
          <w:lang w:val="es-CL"/>
        </w:rPr>
      </w:pPr>
      <w:r w:rsidRPr="00EF2364">
        <w:rPr>
          <w:sz w:val="16"/>
          <w:lang w:val="es-CL"/>
        </w:rPr>
        <w:t xml:space="preserve">2.- Los títulos y antecedentes acompañados se refieren en forma total, al mismo inmueble, el cual se encuentra amparado por Rol Nº </w:t>
      </w:r>
      <w:r w:rsidR="00BF0A51">
        <w:rPr>
          <w:sz w:val="16"/>
          <w:lang w:val="es-CL"/>
        </w:rPr>
        <w:t>XXXXXX</w:t>
      </w:r>
      <w:r w:rsidRPr="00EF2364">
        <w:rPr>
          <w:sz w:val="16"/>
          <w:lang w:val="es-CL"/>
        </w:rPr>
        <w:t xml:space="preserve"> con Avalúo Fiscal de $</w:t>
      </w:r>
      <w:r w:rsidR="00BF0A51">
        <w:rPr>
          <w:sz w:val="16"/>
          <w:lang w:val="es-CL"/>
        </w:rPr>
        <w:t>XXXXXXXX</w:t>
      </w:r>
      <w:r w:rsidRPr="00EF2364">
        <w:rPr>
          <w:sz w:val="16"/>
          <w:lang w:val="es-CL"/>
        </w:rPr>
        <w:t>.</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 xml:space="preserve">3.- De acuerdo con los antecedentes técnicos reunidos por el Servicio, la posesión material del solicitante ha sido verificada ejerciéndola el peticionario por más de </w:t>
      </w:r>
      <w:r w:rsidR="00BF0A51">
        <w:rPr>
          <w:sz w:val="16"/>
          <w:lang w:val="es-CL"/>
        </w:rPr>
        <w:t>XXXXX</w:t>
      </w:r>
      <w:r w:rsidRPr="00EF2364">
        <w:rPr>
          <w:sz w:val="16"/>
          <w:lang w:val="es-CL"/>
        </w:rPr>
        <w:t xml:space="preserve"> años en forma personal, en forma exclusiva, sin violencia ni clandestinidad.</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 xml:space="preserve">4.- En lo demás, habiéndose cumplido las diligencias sugeridas, y de conformidad a expuesto en el primer informe Jurídico, se estima pertinente continuar con la tramitación de la solicitud y disponer las diligencias  necesarias, de acuerdo con el Art. 11º y siguientes del D.L. Nº 2.695 y su Reglamento, para que en definitiva el inmueble se inscriba a nombre del solicitante en el Registro de Propiedad del Conservador de Bienes Raíces de </w:t>
      </w:r>
      <w:r w:rsidR="00BF0A51">
        <w:rPr>
          <w:sz w:val="16"/>
          <w:lang w:val="es-CL"/>
        </w:rPr>
        <w:t>XXXXX</w:t>
      </w:r>
      <w:r w:rsidRPr="00EF2364">
        <w:rPr>
          <w:sz w:val="16"/>
          <w:lang w:val="es-CL"/>
        </w:rPr>
        <w:t>, debiendo requerirse la cancelación material, en su oportunidad, de la inscripción de Fojas</w:t>
      </w:r>
      <w:r w:rsidR="00BF0A51">
        <w:rPr>
          <w:sz w:val="16"/>
          <w:lang w:val="es-CL"/>
        </w:rPr>
        <w:t xml:space="preserve"> XXXXX</w:t>
      </w:r>
      <w:r w:rsidRPr="00EF2364">
        <w:rPr>
          <w:sz w:val="16"/>
          <w:lang w:val="es-CL"/>
        </w:rPr>
        <w:t>, Nº</w:t>
      </w:r>
      <w:r w:rsidR="00BF0A51">
        <w:rPr>
          <w:sz w:val="16"/>
          <w:lang w:val="es-CL"/>
        </w:rPr>
        <w:t xml:space="preserve"> XXXXX </w:t>
      </w:r>
      <w:r w:rsidRPr="00EF2364">
        <w:rPr>
          <w:sz w:val="16"/>
          <w:lang w:val="es-CL"/>
        </w:rPr>
        <w:t xml:space="preserve">de </w:t>
      </w:r>
      <w:r w:rsidR="00BF0A51">
        <w:rPr>
          <w:sz w:val="16"/>
          <w:lang w:val="es-CL"/>
        </w:rPr>
        <w:t>XXXX</w:t>
      </w:r>
      <w:r w:rsidRPr="00EF2364">
        <w:rPr>
          <w:sz w:val="16"/>
          <w:lang w:val="es-CL"/>
        </w:rPr>
        <w:t xml:space="preserve"> del Registro de Propiedad del mismo Conservador de Bienes Raíces de forma parcial en relación a la superficie que se pretende regularizar y los derechos del solicitante.</w:t>
      </w:r>
    </w:p>
    <w:p w:rsidR="00EF2364" w:rsidRPr="00EF2364" w:rsidRDefault="00EF2364" w:rsidP="00EF2364">
      <w:pPr>
        <w:spacing w:after="0" w:line="240" w:lineRule="auto"/>
        <w:rPr>
          <w:sz w:val="16"/>
          <w:lang w:val="es-CL"/>
        </w:rPr>
      </w:pPr>
    </w:p>
    <w:p w:rsidR="00EF2364" w:rsidRDefault="00EF2364" w:rsidP="00EF2364">
      <w:pPr>
        <w:spacing w:after="0" w:line="240" w:lineRule="auto"/>
        <w:rPr>
          <w:sz w:val="16"/>
          <w:lang w:val="es-CL"/>
        </w:rPr>
      </w:pPr>
      <w:r w:rsidRPr="00EF2364">
        <w:rPr>
          <w:sz w:val="16"/>
          <w:lang w:val="es-CL"/>
        </w:rPr>
        <w:t>Saluda atentamente a Ud.,</w:t>
      </w:r>
    </w:p>
    <w:p w:rsidR="009161F3" w:rsidRDefault="009161F3" w:rsidP="00DB7298">
      <w:pPr>
        <w:spacing w:after="0" w:line="240" w:lineRule="auto"/>
        <w:rPr>
          <w:sz w:val="16"/>
          <w:lang w:val="es-CL"/>
        </w:rPr>
      </w:pPr>
    </w:p>
    <w:p w:rsidR="00D764E5" w:rsidRDefault="00D71B5C" w:rsidP="00CD478E">
      <w:pPr>
        <w:spacing w:after="0" w:line="240" w:lineRule="auto"/>
        <w:rPr>
          <w:b/>
          <w:sz w:val="18"/>
          <w:lang w:val="es-CL"/>
        </w:rPr>
      </w:pPr>
      <w:r>
        <w:rPr>
          <w:b/>
          <w:sz w:val="18"/>
          <w:lang w:val="es-CL"/>
        </w:rPr>
        <w:t>CONSIDERANDO RES B</w:t>
      </w:r>
      <w:r w:rsidR="00EF2364">
        <w:rPr>
          <w:b/>
          <w:sz w:val="18"/>
          <w:lang w:val="es-CL"/>
        </w:rPr>
        <w:t xml:space="preserve"> (+)</w:t>
      </w:r>
    </w:p>
    <w:p w:rsidR="00D71B5C" w:rsidRPr="00D71B5C" w:rsidRDefault="00D71B5C" w:rsidP="00D71B5C">
      <w:pPr>
        <w:spacing w:after="0" w:line="240" w:lineRule="auto"/>
        <w:rPr>
          <w:sz w:val="16"/>
          <w:lang w:val="es-CL"/>
        </w:rPr>
      </w:pPr>
      <w:r w:rsidRPr="00D71B5C">
        <w:rPr>
          <w:sz w:val="16"/>
          <w:lang w:val="es-CL"/>
        </w:rPr>
        <w:t>3.- Que, el inmueble se encuentra amparado por la inscripción conservatoria que rola a Fojas</w:t>
      </w:r>
      <w:r w:rsidR="00BF0A51">
        <w:rPr>
          <w:sz w:val="16"/>
          <w:lang w:val="es-CL"/>
        </w:rPr>
        <w:t xml:space="preserve"> XXXX</w:t>
      </w:r>
      <w:r w:rsidRPr="00D71B5C">
        <w:rPr>
          <w:sz w:val="16"/>
          <w:lang w:val="es-CL"/>
        </w:rPr>
        <w:t xml:space="preserve">, N° </w:t>
      </w:r>
      <w:r w:rsidR="00BF0A51">
        <w:rPr>
          <w:sz w:val="16"/>
          <w:lang w:val="es-CL"/>
        </w:rPr>
        <w:t>XXXX</w:t>
      </w:r>
      <w:r w:rsidRPr="00D71B5C">
        <w:rPr>
          <w:sz w:val="16"/>
          <w:lang w:val="es-CL"/>
        </w:rPr>
        <w:t xml:space="preserve"> del año </w:t>
      </w:r>
      <w:r w:rsidR="00BF0A51">
        <w:rPr>
          <w:sz w:val="16"/>
          <w:lang w:val="es-CL"/>
        </w:rPr>
        <w:t>XXXX</w:t>
      </w:r>
      <w:r w:rsidRPr="00D71B5C">
        <w:rPr>
          <w:sz w:val="16"/>
          <w:lang w:val="es-CL"/>
        </w:rPr>
        <w:t xml:space="preserve"> del Registro de Propiedad del Conservador de Bienes Raíces de </w:t>
      </w:r>
      <w:r w:rsidR="00BF0A51">
        <w:rPr>
          <w:sz w:val="16"/>
          <w:lang w:val="es-CL"/>
        </w:rPr>
        <w:t>XXXX</w:t>
      </w:r>
      <w:r w:rsidRPr="00D71B5C">
        <w:rPr>
          <w:sz w:val="16"/>
          <w:lang w:val="es-CL"/>
        </w:rPr>
        <w:t>.</w:t>
      </w:r>
    </w:p>
    <w:p w:rsidR="00D71B5C" w:rsidRPr="00D71B5C" w:rsidRDefault="00D71B5C" w:rsidP="00D71B5C">
      <w:pPr>
        <w:spacing w:after="0" w:line="240" w:lineRule="auto"/>
        <w:rPr>
          <w:sz w:val="16"/>
          <w:lang w:val="es-CL"/>
        </w:rPr>
      </w:pPr>
    </w:p>
    <w:p w:rsidR="00D71B5C" w:rsidRPr="00D71B5C" w:rsidRDefault="00D71B5C" w:rsidP="00D71B5C">
      <w:pPr>
        <w:spacing w:after="0" w:line="240" w:lineRule="auto"/>
        <w:rPr>
          <w:sz w:val="16"/>
          <w:lang w:val="es-CL"/>
        </w:rPr>
      </w:pPr>
      <w:r w:rsidRPr="00D71B5C">
        <w:rPr>
          <w:sz w:val="16"/>
          <w:lang w:val="es-CL"/>
        </w:rPr>
        <w:t xml:space="preserve">4.- Que, mediante declaración jurada se acredita que no existe juicio pendiente en contra del peticionario, en el cual se discuta el dominio o posesión del mismo inmueble, iniciado con antelación a la fecha de presentación de la solicitud administrativa de regularización, tratándose de propiedad con avalúo inferior al límite fijado por la ley, según el Rol Matriz Nº </w:t>
      </w:r>
      <w:r w:rsidR="00BF0A51">
        <w:rPr>
          <w:sz w:val="16"/>
          <w:lang w:val="es-CL"/>
        </w:rPr>
        <w:t>XXXXX</w:t>
      </w:r>
      <w:r w:rsidRPr="00D71B5C">
        <w:rPr>
          <w:sz w:val="16"/>
          <w:lang w:val="es-CL"/>
        </w:rPr>
        <w:t xml:space="preserve">, comuna de </w:t>
      </w:r>
      <w:r w:rsidR="00BF0A51">
        <w:rPr>
          <w:sz w:val="16"/>
          <w:lang w:val="es-CL"/>
        </w:rPr>
        <w:t>XXXX</w:t>
      </w:r>
      <w:r w:rsidRPr="00D71B5C">
        <w:rPr>
          <w:sz w:val="16"/>
          <w:lang w:val="es-CL"/>
        </w:rPr>
        <w:t>.</w:t>
      </w:r>
    </w:p>
    <w:p w:rsidR="00D71B5C" w:rsidRPr="00D71B5C" w:rsidRDefault="00D71B5C" w:rsidP="00D71B5C">
      <w:pPr>
        <w:spacing w:after="0" w:line="240" w:lineRule="auto"/>
        <w:rPr>
          <w:sz w:val="16"/>
          <w:lang w:val="es-CL"/>
        </w:rPr>
      </w:pPr>
    </w:p>
    <w:p w:rsidR="00D71B5C" w:rsidRPr="00D71B5C" w:rsidRDefault="00D71B5C" w:rsidP="00D71B5C">
      <w:pPr>
        <w:spacing w:after="0" w:line="240" w:lineRule="auto"/>
        <w:rPr>
          <w:sz w:val="16"/>
          <w:lang w:val="es-CL"/>
        </w:rPr>
      </w:pPr>
      <w:r w:rsidRPr="00D71B5C">
        <w:rPr>
          <w:sz w:val="16"/>
          <w:lang w:val="es-CL"/>
        </w:rPr>
        <w:t>5.- Que, se realizó la visita a terreno que ordena la Ley.</w:t>
      </w:r>
    </w:p>
    <w:p w:rsidR="00D71B5C" w:rsidRDefault="00D71B5C" w:rsidP="00CD478E">
      <w:pPr>
        <w:spacing w:after="0" w:line="240" w:lineRule="auto"/>
        <w:rPr>
          <w:b/>
          <w:sz w:val="18"/>
          <w:lang w:val="es-CL"/>
        </w:rPr>
      </w:pPr>
    </w:p>
    <w:p w:rsidR="00D71B5C" w:rsidRDefault="00D71B5C" w:rsidP="00CD478E">
      <w:pPr>
        <w:spacing w:after="0" w:line="240" w:lineRule="auto"/>
        <w:rPr>
          <w:b/>
          <w:sz w:val="18"/>
          <w:lang w:val="es-CL"/>
        </w:rPr>
      </w:pPr>
      <w:r>
        <w:rPr>
          <w:b/>
          <w:sz w:val="18"/>
          <w:lang w:val="es-CL"/>
        </w:rPr>
        <w:t>CUERPO RES B</w:t>
      </w:r>
      <w:r w:rsidR="00EF2364">
        <w:rPr>
          <w:b/>
          <w:sz w:val="18"/>
          <w:lang w:val="es-CL"/>
        </w:rPr>
        <w:t xml:space="preserve"> (+)</w:t>
      </w:r>
    </w:p>
    <w:p w:rsidR="00D71B5C" w:rsidRDefault="00D71B5C" w:rsidP="00CD478E">
      <w:pPr>
        <w:spacing w:after="0" w:line="240" w:lineRule="auto"/>
        <w:rPr>
          <w:sz w:val="18"/>
          <w:lang w:val="es-CL"/>
        </w:rPr>
      </w:pPr>
    </w:p>
    <w:p w:rsidR="00EF2364" w:rsidRPr="00EF2364" w:rsidRDefault="00EF2364" w:rsidP="00EF2364">
      <w:pPr>
        <w:spacing w:after="0" w:line="240" w:lineRule="auto"/>
        <w:rPr>
          <w:sz w:val="16"/>
          <w:lang w:val="es-CL"/>
        </w:rPr>
      </w:pPr>
      <w:r w:rsidRPr="00EF2364">
        <w:rPr>
          <w:sz w:val="16"/>
          <w:lang w:val="es-CL"/>
        </w:rPr>
        <w:t xml:space="preserve">1.- Acéptese la solicitud y Efectúense las publicaciones legales en el diario de circulación regional los días 1° y 15° del mes que corresponda o en la oportunidad que indique el Art. 11º del citado Decreto Ley y fíjese carteles en las Oficinas de este Servicio y del Conservador de Bienes Raíces de </w:t>
      </w:r>
      <w:r w:rsidR="00BF0A51">
        <w:rPr>
          <w:sz w:val="16"/>
          <w:lang w:val="es-CL"/>
        </w:rPr>
        <w:t>XXXXXX</w:t>
      </w:r>
      <w:r w:rsidRPr="00EF2364">
        <w:rPr>
          <w:sz w:val="16"/>
          <w:lang w:val="es-CL"/>
        </w:rPr>
        <w:t>.</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2.- Además, deberá fijarse un cartel en el frontis de inmueble a regularizar, cuya fijación y mantención durante el proceso, será de cargo de la solicitante.</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3.- Notifíquese a la solicitante la presente resolución por carta certificada al domicilio que registra en estos antecedentes administrativos.</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Anótese, Notifíquese y Archívese.</w:t>
      </w:r>
    </w:p>
    <w:p w:rsidR="00D71B5C" w:rsidRDefault="00D71B5C" w:rsidP="00CD478E">
      <w:pPr>
        <w:spacing w:after="0" w:line="240" w:lineRule="auto"/>
        <w:rPr>
          <w:b/>
          <w:sz w:val="18"/>
          <w:lang w:val="es-CL"/>
        </w:rPr>
      </w:pPr>
    </w:p>
    <w:p w:rsidR="00EF2364" w:rsidRDefault="00EF2364" w:rsidP="00CD478E">
      <w:pPr>
        <w:spacing w:after="0" w:line="240" w:lineRule="auto"/>
        <w:rPr>
          <w:b/>
          <w:sz w:val="18"/>
          <w:lang w:val="es-CL"/>
        </w:rPr>
      </w:pPr>
      <w:r>
        <w:rPr>
          <w:b/>
          <w:sz w:val="18"/>
          <w:lang w:val="es-CL"/>
        </w:rPr>
        <w:t>CUERPO NOT RES B (+)</w:t>
      </w:r>
    </w:p>
    <w:p w:rsidR="00EF2364" w:rsidRPr="00EF2364" w:rsidRDefault="00EF2364" w:rsidP="00EF2364">
      <w:pPr>
        <w:spacing w:after="0" w:line="240" w:lineRule="auto"/>
        <w:rPr>
          <w:sz w:val="16"/>
          <w:lang w:val="es-CL"/>
        </w:rPr>
      </w:pPr>
      <w:r w:rsidRPr="00EF2364">
        <w:rPr>
          <w:sz w:val="16"/>
          <w:lang w:val="es-CL"/>
        </w:rPr>
        <w:t xml:space="preserve">Mediante la presente, sírvase recibir copia de Resolución Exenta a través de la cual este Ministerio ha resuelto lo siguiente: </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 xml:space="preserve">1) Aceptar su Solicitud de regularización de título de dominio conforme al procedimiento establecido en D.L. N° 2695/79, y </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2) Que dicha solicitud se publique por 2 veces los días 1° y 15° indistintamente del mes que corresponda, en el diario de circulación regional que corresponda.</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 xml:space="preserve">Informo a usted </w:t>
      </w:r>
      <w:proofErr w:type="gramStart"/>
      <w:r w:rsidRPr="00EF2364">
        <w:rPr>
          <w:sz w:val="16"/>
          <w:lang w:val="es-CL"/>
        </w:rPr>
        <w:t>que</w:t>
      </w:r>
      <w:proofErr w:type="gramEnd"/>
      <w:r w:rsidRPr="00EF2364">
        <w:rPr>
          <w:sz w:val="16"/>
          <w:lang w:val="es-CL"/>
        </w:rPr>
        <w:t xml:space="preserve"> en caso de disconformidad con lo resuelto, dispone de un plazo de 5 días hábiles contados desde la presente notificación para recurrir ante esta Secretaría Regional. En subsidio, podrá interponer recurso jerárquico ante la Subsecretaría de Bienes Nacionales en contra de la Resolución Exenta que por este acto se notifica, de conformidad con lo dispuesto en el Artículo 59º de la Ley Nº 19.880.</w:t>
      </w:r>
    </w:p>
    <w:p w:rsidR="00EF2364" w:rsidRPr="00EF2364" w:rsidRDefault="00EF2364" w:rsidP="00EF2364">
      <w:pPr>
        <w:spacing w:after="0" w:line="240" w:lineRule="auto"/>
        <w:rPr>
          <w:sz w:val="16"/>
          <w:lang w:val="es-CL"/>
        </w:rPr>
      </w:pPr>
    </w:p>
    <w:p w:rsidR="00EF2364" w:rsidRPr="00EF2364" w:rsidRDefault="00EF2364" w:rsidP="00EF2364">
      <w:pPr>
        <w:spacing w:after="0" w:line="240" w:lineRule="auto"/>
        <w:rPr>
          <w:sz w:val="16"/>
          <w:lang w:val="es-CL"/>
        </w:rPr>
      </w:pPr>
      <w:r w:rsidRPr="00EF2364">
        <w:rPr>
          <w:sz w:val="16"/>
          <w:lang w:val="es-CL"/>
        </w:rPr>
        <w:t>Para mayor información, sus consultas hágalas a la línea 800 104 559, de manera gratuita, o bien comunicándose directamente al fono 71 2616288 de la SECRETARIA REGIONAL MINISTERIAL DE BIENES NACIONALES DE LA REGION DEL MAULE.</w:t>
      </w:r>
    </w:p>
    <w:p w:rsidR="00D71B5C" w:rsidRDefault="00D71B5C" w:rsidP="00CD478E">
      <w:pPr>
        <w:spacing w:after="0" w:line="240" w:lineRule="auto"/>
        <w:rPr>
          <w:b/>
          <w:sz w:val="18"/>
          <w:lang w:val="es-CL"/>
        </w:rPr>
      </w:pPr>
    </w:p>
    <w:p w:rsidR="00BF0A51" w:rsidRDefault="00BF0A51" w:rsidP="00CD478E">
      <w:pPr>
        <w:spacing w:after="0" w:line="240" w:lineRule="auto"/>
        <w:rPr>
          <w:b/>
          <w:sz w:val="18"/>
          <w:lang w:val="es-CL"/>
        </w:rPr>
      </w:pPr>
      <w:r>
        <w:rPr>
          <w:b/>
          <w:sz w:val="18"/>
          <w:lang w:val="es-CL"/>
        </w:rPr>
        <w:t>INFORME VPM (+)</w:t>
      </w:r>
    </w:p>
    <w:p w:rsidR="00BF0A51" w:rsidRPr="00BF0A51" w:rsidRDefault="00BF0A51" w:rsidP="00BF0A51">
      <w:pPr>
        <w:spacing w:after="0" w:line="240" w:lineRule="auto"/>
        <w:rPr>
          <w:sz w:val="16"/>
          <w:lang w:val="es-CL"/>
        </w:rPr>
      </w:pPr>
      <w:r w:rsidRPr="00BF0A51">
        <w:rPr>
          <w:sz w:val="16"/>
          <w:lang w:val="es-CL"/>
        </w:rPr>
        <w:t>1.- El solicitante tiene la posesión material exclusiva y continua, sin violencia ni clandestinidad por 30 años respecto del inmueble de autos.</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 xml:space="preserve">2.- El solicitante agrega a su posesión la de sus antecesores </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3.- La posesión la ejerce el solicitante personalmente y se ha constatado en terreno por la existencia de los siguientes hechos:</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 Casa habitación</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 Agua</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 Cercos</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lastRenderedPageBreak/>
        <w:t xml:space="preserve">4.- Ha </w:t>
      </w:r>
      <w:r w:rsidR="00AA2036" w:rsidRPr="00BF0A51">
        <w:rPr>
          <w:sz w:val="16"/>
          <w:lang w:val="es-CL"/>
        </w:rPr>
        <w:t>adquirido dicha</w:t>
      </w:r>
      <w:r w:rsidRPr="00BF0A51">
        <w:rPr>
          <w:sz w:val="16"/>
          <w:lang w:val="es-CL"/>
        </w:rPr>
        <w:t xml:space="preserve"> posesión por:</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5.- El inmueble se encuentra amparado por inscripción conservatoria: Inscripción de Fojas 2.928, Nº 1.828 de 2015 del Registro de Propiedad del Conservador de Bienes Raíces de Molina.</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6.- El inmueble tiene la calidad de Fiscal (art. 8 D.L. 2695 de 1979) Si __</w:t>
      </w:r>
      <w:r w:rsidR="00AA2036" w:rsidRPr="00BF0A51">
        <w:rPr>
          <w:sz w:val="16"/>
          <w:lang w:val="es-CL"/>
        </w:rPr>
        <w:t>_ No</w:t>
      </w:r>
      <w:r w:rsidRPr="00BF0A51">
        <w:rPr>
          <w:sz w:val="16"/>
          <w:lang w:val="es-CL"/>
        </w:rPr>
        <w:t xml:space="preserve"> _X_ </w:t>
      </w:r>
    </w:p>
    <w:p w:rsidR="00BF0A51" w:rsidRPr="00BF0A51" w:rsidRDefault="00BF0A51" w:rsidP="00BF0A51">
      <w:pPr>
        <w:spacing w:after="0" w:line="240" w:lineRule="auto"/>
        <w:rPr>
          <w:sz w:val="16"/>
          <w:lang w:val="es-CL"/>
        </w:rPr>
      </w:pPr>
    </w:p>
    <w:p w:rsidR="00BF0A51" w:rsidRPr="00BF0A51" w:rsidRDefault="00BF0A51" w:rsidP="00BF0A51">
      <w:pPr>
        <w:spacing w:after="0" w:line="240" w:lineRule="auto"/>
        <w:rPr>
          <w:sz w:val="16"/>
          <w:lang w:val="es-CL"/>
        </w:rPr>
      </w:pPr>
      <w:r w:rsidRPr="00BF0A51">
        <w:rPr>
          <w:sz w:val="16"/>
          <w:lang w:val="es-CL"/>
        </w:rPr>
        <w:t>7.- Observaciones:</w:t>
      </w:r>
    </w:p>
    <w:p w:rsidR="00D71B5C" w:rsidRDefault="00D71B5C" w:rsidP="00CD478E">
      <w:pPr>
        <w:spacing w:after="0" w:line="240" w:lineRule="auto"/>
        <w:rPr>
          <w:sz w:val="16"/>
          <w:lang w:val="es-CL"/>
        </w:rPr>
      </w:pPr>
    </w:p>
    <w:p w:rsidR="00A7701E" w:rsidRPr="00A7701E" w:rsidRDefault="00A7701E" w:rsidP="00CD478E">
      <w:pPr>
        <w:spacing w:after="0" w:line="240" w:lineRule="auto"/>
        <w:rPr>
          <w:b/>
          <w:sz w:val="18"/>
          <w:lang w:val="es-CL"/>
        </w:rPr>
      </w:pPr>
      <w:r w:rsidRPr="00A7701E">
        <w:rPr>
          <w:b/>
          <w:sz w:val="18"/>
          <w:lang w:val="es-CL"/>
        </w:rPr>
        <w:t>CUERPO INFORME JURÍDICO</w:t>
      </w:r>
      <w:r w:rsidR="00A03E26">
        <w:rPr>
          <w:b/>
          <w:sz w:val="18"/>
          <w:lang w:val="es-CL"/>
        </w:rPr>
        <w:t xml:space="preserve"> B</w:t>
      </w:r>
      <w:r w:rsidRPr="00A7701E">
        <w:rPr>
          <w:b/>
          <w:sz w:val="18"/>
          <w:lang w:val="es-CL"/>
        </w:rPr>
        <w:t xml:space="preserve"> (-)</w:t>
      </w:r>
    </w:p>
    <w:p w:rsidR="00D71B5C" w:rsidRPr="00BF0A51" w:rsidRDefault="00D71B5C" w:rsidP="00CD478E">
      <w:pPr>
        <w:spacing w:after="0" w:line="240" w:lineRule="auto"/>
        <w:rPr>
          <w:sz w:val="16"/>
          <w:lang w:val="es-CL"/>
        </w:rPr>
      </w:pPr>
    </w:p>
    <w:p w:rsidR="00D71B5C" w:rsidRDefault="00A7701E" w:rsidP="00CD478E">
      <w:pPr>
        <w:spacing w:after="0" w:line="240" w:lineRule="auto"/>
        <w:rPr>
          <w:sz w:val="16"/>
          <w:lang w:val="es-CL"/>
        </w:rPr>
      </w:pPr>
      <w:r w:rsidRPr="00A7701E">
        <w:rPr>
          <w:sz w:val="16"/>
          <w:lang w:val="es-CL"/>
        </w:rPr>
        <w:t xml:space="preserve">3.- Que, el solicitante no </w:t>
      </w:r>
      <w:r>
        <w:rPr>
          <w:sz w:val="16"/>
          <w:lang w:val="es-CL"/>
        </w:rPr>
        <w:t xml:space="preserve">logra </w:t>
      </w:r>
      <w:r w:rsidRPr="00A7701E">
        <w:rPr>
          <w:sz w:val="16"/>
          <w:lang w:val="es-CL"/>
        </w:rPr>
        <w:t>acredita</w:t>
      </w:r>
      <w:r>
        <w:rPr>
          <w:sz w:val="16"/>
          <w:lang w:val="es-CL"/>
        </w:rPr>
        <w:t>r el hecho de</w:t>
      </w:r>
      <w:r w:rsidRPr="00A7701E">
        <w:rPr>
          <w:sz w:val="16"/>
          <w:lang w:val="es-CL"/>
        </w:rPr>
        <w:t xml:space="preserve"> tener la posesión material indicada en la postulación</w:t>
      </w:r>
      <w:r>
        <w:rPr>
          <w:sz w:val="16"/>
          <w:lang w:val="es-CL"/>
        </w:rPr>
        <w:t>, ni</w:t>
      </w:r>
      <w:r w:rsidRPr="00A7701E">
        <w:rPr>
          <w:sz w:val="16"/>
          <w:lang w:val="es-CL"/>
        </w:rPr>
        <w:t xml:space="preserve"> que esta reúna los requisitos de plazo, continuidad y exclusividad, contemplados</w:t>
      </w:r>
      <w:r>
        <w:rPr>
          <w:sz w:val="16"/>
          <w:lang w:val="es-CL"/>
        </w:rPr>
        <w:t xml:space="preserve"> y exigidos por </w:t>
      </w:r>
      <w:r w:rsidRPr="00A7701E">
        <w:rPr>
          <w:sz w:val="16"/>
          <w:lang w:val="es-CL"/>
        </w:rPr>
        <w:t xml:space="preserve">el </w:t>
      </w:r>
      <w:r>
        <w:rPr>
          <w:sz w:val="16"/>
          <w:lang w:val="es-CL"/>
        </w:rPr>
        <w:t>A</w:t>
      </w:r>
      <w:r w:rsidRPr="00A7701E">
        <w:rPr>
          <w:sz w:val="16"/>
          <w:lang w:val="es-CL"/>
        </w:rPr>
        <w:t xml:space="preserve">rtículo 2° del Decreto Ley </w:t>
      </w:r>
      <w:r>
        <w:rPr>
          <w:sz w:val="16"/>
          <w:lang w:val="es-CL"/>
        </w:rPr>
        <w:t xml:space="preserve">antes </w:t>
      </w:r>
      <w:r w:rsidRPr="00A7701E">
        <w:rPr>
          <w:sz w:val="16"/>
          <w:lang w:val="es-CL"/>
        </w:rPr>
        <w:t>citado, ni</w:t>
      </w:r>
      <w:r>
        <w:rPr>
          <w:sz w:val="16"/>
          <w:lang w:val="es-CL"/>
        </w:rPr>
        <w:t xml:space="preserve"> los</w:t>
      </w:r>
      <w:r w:rsidRPr="00A7701E">
        <w:rPr>
          <w:sz w:val="16"/>
          <w:lang w:val="es-CL"/>
        </w:rPr>
        <w:t xml:space="preserve"> requisitos</w:t>
      </w:r>
      <w:r>
        <w:rPr>
          <w:sz w:val="16"/>
          <w:lang w:val="es-CL"/>
        </w:rPr>
        <w:t xml:space="preserve"> ordenados por </w:t>
      </w:r>
      <w:r w:rsidRPr="00A7701E">
        <w:rPr>
          <w:sz w:val="16"/>
          <w:lang w:val="es-CL"/>
        </w:rPr>
        <w:t>el artículo 4° del D.L.</w:t>
      </w:r>
      <w:r>
        <w:rPr>
          <w:sz w:val="16"/>
          <w:lang w:val="es-CL"/>
        </w:rPr>
        <w:t xml:space="preserve"> </w:t>
      </w:r>
      <w:r w:rsidRPr="00A7701E">
        <w:rPr>
          <w:sz w:val="16"/>
          <w:lang w:val="es-CL"/>
        </w:rPr>
        <w:t xml:space="preserve">N° 2695/79, </w:t>
      </w:r>
      <w:r>
        <w:rPr>
          <w:sz w:val="16"/>
          <w:lang w:val="es-CL"/>
        </w:rPr>
        <w:t xml:space="preserve">en concordancia con lo dispuesto en el Artículo 925° del </w:t>
      </w:r>
      <w:r w:rsidRPr="00A7701E">
        <w:rPr>
          <w:sz w:val="16"/>
          <w:lang w:val="es-CL"/>
        </w:rPr>
        <w:t>Código Civil</w:t>
      </w:r>
      <w:r>
        <w:rPr>
          <w:sz w:val="16"/>
          <w:lang w:val="es-CL"/>
        </w:rPr>
        <w:t>,</w:t>
      </w:r>
      <w:r w:rsidRPr="00A7701E">
        <w:rPr>
          <w:sz w:val="16"/>
          <w:lang w:val="es-CL"/>
        </w:rPr>
        <w:t xml:space="preserve"> que dispone que: "Se deberá probar la posesión del suelo por hechos positivos, de aquellos que da el dominio como el corte de maderas, la construcción de edificios, la de cerramientos, las plantaciones o sementeras, y otros de igual significación, ejecutados sin el consentimiento del que disputa la posesión".</w:t>
      </w:r>
    </w:p>
    <w:p w:rsidR="00A7701E" w:rsidRDefault="00A7701E" w:rsidP="00CD478E">
      <w:pPr>
        <w:spacing w:after="0" w:line="240" w:lineRule="auto"/>
        <w:rPr>
          <w:sz w:val="16"/>
          <w:lang w:val="es-CL"/>
        </w:rPr>
      </w:pPr>
    </w:p>
    <w:p w:rsidR="00A7701E" w:rsidRPr="00A7701E" w:rsidRDefault="00A7701E" w:rsidP="00A7701E">
      <w:pPr>
        <w:spacing w:after="0" w:line="240" w:lineRule="auto"/>
        <w:rPr>
          <w:sz w:val="16"/>
          <w:lang w:val="es-CL"/>
        </w:rPr>
      </w:pPr>
      <w:r w:rsidRPr="00A7701E">
        <w:rPr>
          <w:sz w:val="16"/>
          <w:lang w:val="es-CL"/>
        </w:rPr>
        <w:t xml:space="preserve">4.- Por tanto, </w:t>
      </w:r>
      <w:r>
        <w:rPr>
          <w:sz w:val="16"/>
          <w:lang w:val="es-CL"/>
        </w:rPr>
        <w:t xml:space="preserve">en virtud de lo señalado precedentemente, </w:t>
      </w:r>
      <w:r w:rsidRPr="00A7701E">
        <w:rPr>
          <w:sz w:val="16"/>
          <w:lang w:val="es-CL"/>
        </w:rPr>
        <w:t>se estima que la presente solicitud no debe continuar con su tramitación.</w:t>
      </w:r>
    </w:p>
    <w:p w:rsidR="00A7701E" w:rsidRPr="00A7701E" w:rsidRDefault="00A7701E" w:rsidP="00A7701E">
      <w:pPr>
        <w:spacing w:after="0" w:line="240" w:lineRule="auto"/>
        <w:rPr>
          <w:sz w:val="16"/>
          <w:lang w:val="es-CL"/>
        </w:rPr>
      </w:pPr>
      <w:r w:rsidRPr="00A7701E">
        <w:rPr>
          <w:sz w:val="16"/>
          <w:lang w:val="es-CL"/>
        </w:rPr>
        <w:t xml:space="preserve"> </w:t>
      </w:r>
    </w:p>
    <w:p w:rsidR="00A7701E" w:rsidRPr="00A7701E" w:rsidRDefault="00A7701E" w:rsidP="00A7701E">
      <w:pPr>
        <w:spacing w:after="0" w:line="240" w:lineRule="auto"/>
        <w:rPr>
          <w:sz w:val="16"/>
          <w:lang w:val="es-CL"/>
        </w:rPr>
      </w:pPr>
      <w:r w:rsidRPr="00A7701E">
        <w:rPr>
          <w:sz w:val="16"/>
          <w:lang w:val="es-CL"/>
        </w:rPr>
        <w:t>Saluda atentamente a Ud.,</w:t>
      </w:r>
    </w:p>
    <w:p w:rsidR="00D71B5C" w:rsidRPr="00A7701E" w:rsidRDefault="00D71B5C" w:rsidP="00CD478E">
      <w:pPr>
        <w:spacing w:after="0" w:line="240" w:lineRule="auto"/>
        <w:rPr>
          <w:sz w:val="16"/>
          <w:lang w:val="es-CL"/>
        </w:rPr>
      </w:pPr>
    </w:p>
    <w:p w:rsidR="00A7701E" w:rsidRPr="00CF75C0" w:rsidRDefault="00A7701E" w:rsidP="00A7701E">
      <w:pPr>
        <w:spacing w:after="0" w:line="240" w:lineRule="auto"/>
        <w:rPr>
          <w:b/>
          <w:sz w:val="18"/>
          <w:lang w:val="es-CL"/>
        </w:rPr>
      </w:pPr>
      <w:r w:rsidRPr="00CF75C0">
        <w:rPr>
          <w:b/>
          <w:sz w:val="18"/>
          <w:lang w:val="es-CL"/>
        </w:rPr>
        <w:t>VISTOS RES B</w:t>
      </w:r>
    </w:p>
    <w:p w:rsidR="00A7701E" w:rsidRDefault="00A7701E" w:rsidP="00A7701E">
      <w:pPr>
        <w:spacing w:after="0" w:line="240" w:lineRule="auto"/>
        <w:rPr>
          <w:sz w:val="16"/>
          <w:lang w:val="es-CL"/>
        </w:rPr>
      </w:pPr>
      <w:r w:rsidRPr="00CF75C0">
        <w:rPr>
          <w:sz w:val="16"/>
          <w:lang w:val="es-CL"/>
        </w:rPr>
        <w:t>Lo dispuesto en el Decreto Ley Nº 3.274, de 1980, que establece la Ley Orgánica del Ministerio, y su reglamento aprobado por Decreto Supremo Nº 386, de 1981; Ley Nº 18.575, de Bases Generales de la Administración del Estado, y sus modificaciones; Decreto Ley Nº 2.695, de 1979, especialmente sus artículos 10°, 11° y sus modificaciones; y su reglamento aprobado mediante Decreto Supremo Nº 541, de 1996 y sus modificaciones,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 1917, Nº 107 y N° 108, todas de 1996 del Ministerio de Bienes Nacionales; Decreto Supremo Nº 30 de 21 de abril de 2022 de nombramiento del SEREMI, Manual de Normas Técnicas de Mensura.</w:t>
      </w:r>
    </w:p>
    <w:p w:rsidR="00D71B5C" w:rsidRDefault="00D71B5C" w:rsidP="00CD478E">
      <w:pPr>
        <w:spacing w:after="0" w:line="240" w:lineRule="auto"/>
        <w:rPr>
          <w:b/>
          <w:sz w:val="18"/>
          <w:lang w:val="es-CL"/>
        </w:rPr>
      </w:pPr>
    </w:p>
    <w:p w:rsidR="00024D2F" w:rsidRDefault="00024D2F" w:rsidP="00CD478E">
      <w:pPr>
        <w:spacing w:after="0" w:line="240" w:lineRule="auto"/>
        <w:rPr>
          <w:b/>
          <w:sz w:val="18"/>
          <w:lang w:val="es-CL"/>
        </w:rPr>
      </w:pPr>
      <w:r>
        <w:rPr>
          <w:b/>
          <w:sz w:val="18"/>
          <w:lang w:val="es-CL"/>
        </w:rPr>
        <w:t>CONSIDERANDO RES B (-)</w:t>
      </w:r>
    </w:p>
    <w:p w:rsidR="00024D2F" w:rsidRPr="00024D2F" w:rsidRDefault="00024D2F" w:rsidP="00024D2F">
      <w:pPr>
        <w:spacing w:after="0" w:line="240" w:lineRule="auto"/>
        <w:rPr>
          <w:sz w:val="16"/>
          <w:lang w:val="es-CL"/>
        </w:rPr>
      </w:pPr>
      <w:r w:rsidRPr="00024D2F">
        <w:rPr>
          <w:sz w:val="16"/>
          <w:lang w:val="es-CL"/>
        </w:rPr>
        <w:t>b.- Que, el solicitante no logra acreditar el hecho de tener la posesión material indicada en la postulación, ni que esta reúna los requisitos de plazo, continuidad y exclusividad, contemplados y exigidos por el Artículo 2° del Decreto Ley antes citado, ni los requisitos ordenados por el artículo 4° del D.L. N° 2695/79, en concordancia con lo dispuesto en el Artículo 925° del Código Civil, que dispone que: "Se deberá probar la posesión del suelo por hechos positivos, de aquellos que da el dominio como el corte de maderas, la construcción de edificios, la de cerramientos, las plantaciones o sementeras, y otros de igual significación, ejecutados sin el consentimiento del que disputa la posesión".</w:t>
      </w:r>
    </w:p>
    <w:p w:rsidR="00024D2F" w:rsidRPr="00024D2F" w:rsidRDefault="00024D2F" w:rsidP="00024D2F">
      <w:pPr>
        <w:spacing w:after="0" w:line="240" w:lineRule="auto"/>
        <w:rPr>
          <w:sz w:val="16"/>
          <w:lang w:val="es-CL"/>
        </w:rPr>
      </w:pPr>
      <w:r w:rsidRPr="00024D2F">
        <w:rPr>
          <w:sz w:val="16"/>
          <w:lang w:val="es-CL"/>
        </w:rPr>
        <w:t xml:space="preserve"> </w:t>
      </w:r>
    </w:p>
    <w:p w:rsidR="00024D2F" w:rsidRPr="00024D2F" w:rsidRDefault="00024D2F" w:rsidP="00024D2F">
      <w:pPr>
        <w:spacing w:after="0" w:line="240" w:lineRule="auto"/>
        <w:rPr>
          <w:sz w:val="16"/>
          <w:lang w:val="es-CL"/>
        </w:rPr>
      </w:pPr>
      <w:r w:rsidRPr="00024D2F">
        <w:rPr>
          <w:sz w:val="16"/>
          <w:lang w:val="es-CL"/>
        </w:rPr>
        <w:t>c.- Por tanto, en virtud de lo señalado precedentemente, se estima que la presente solicitud no debe continuar con su tramitación.</w:t>
      </w:r>
    </w:p>
    <w:p w:rsidR="00024D2F" w:rsidRDefault="00024D2F" w:rsidP="00024D2F">
      <w:pPr>
        <w:spacing w:after="0" w:line="240" w:lineRule="auto"/>
        <w:rPr>
          <w:b/>
          <w:sz w:val="18"/>
          <w:lang w:val="es-CL"/>
        </w:rPr>
      </w:pPr>
    </w:p>
    <w:p w:rsidR="00D71B5C" w:rsidRDefault="00347D01" w:rsidP="00CD478E">
      <w:pPr>
        <w:spacing w:after="0" w:line="240" w:lineRule="auto"/>
        <w:rPr>
          <w:b/>
          <w:sz w:val="18"/>
          <w:lang w:val="es-CL"/>
        </w:rPr>
      </w:pPr>
      <w:r>
        <w:rPr>
          <w:b/>
          <w:sz w:val="18"/>
          <w:lang w:val="es-CL"/>
        </w:rPr>
        <w:t>CUERPO RES B (-)</w:t>
      </w:r>
    </w:p>
    <w:p w:rsidR="00347D01" w:rsidRPr="00347D01" w:rsidRDefault="00347D01" w:rsidP="00347D01">
      <w:pPr>
        <w:spacing w:after="0" w:line="240" w:lineRule="auto"/>
        <w:rPr>
          <w:sz w:val="16"/>
          <w:szCs w:val="16"/>
          <w:lang w:val="es-CL"/>
        </w:rPr>
      </w:pPr>
      <w:r w:rsidRPr="00347D01">
        <w:rPr>
          <w:sz w:val="16"/>
          <w:szCs w:val="16"/>
          <w:lang w:val="es-CL"/>
        </w:rPr>
        <w:t>1.- Deniéguese la solicitud presentada y Ordénese su archivo, en virtud de lo dispuesto en los artículos 2°, 4°, 5°, 11° y 13°, del D.L. N° 2695, de 1979, en relación con el Artículo 925° del Código Civil y demás normas aplicables al caso en concreto.</w:t>
      </w:r>
    </w:p>
    <w:p w:rsidR="00347D01" w:rsidRPr="00347D01" w:rsidRDefault="00347D01" w:rsidP="00347D01">
      <w:pPr>
        <w:spacing w:after="0" w:line="240" w:lineRule="auto"/>
        <w:rPr>
          <w:sz w:val="16"/>
          <w:szCs w:val="16"/>
          <w:lang w:val="es-CL"/>
        </w:rPr>
      </w:pPr>
    </w:p>
    <w:p w:rsidR="00347D01" w:rsidRPr="00347D01" w:rsidRDefault="00347D01" w:rsidP="00347D01">
      <w:pPr>
        <w:spacing w:after="0" w:line="240" w:lineRule="auto"/>
        <w:rPr>
          <w:sz w:val="16"/>
          <w:szCs w:val="16"/>
          <w:lang w:val="es-CL"/>
        </w:rPr>
      </w:pPr>
      <w:r w:rsidRPr="00347D01">
        <w:rPr>
          <w:sz w:val="16"/>
          <w:szCs w:val="16"/>
          <w:lang w:val="es-CL"/>
        </w:rPr>
        <w:t>2.- Notifíquese al solicitante la presente resolución por carta certificada al domicilio que registra en estos antecedentes administrativos.</w:t>
      </w:r>
    </w:p>
    <w:p w:rsidR="00347D01" w:rsidRPr="00347D01" w:rsidRDefault="00347D01" w:rsidP="00347D01">
      <w:pPr>
        <w:spacing w:after="0" w:line="240" w:lineRule="auto"/>
        <w:rPr>
          <w:sz w:val="16"/>
          <w:szCs w:val="16"/>
          <w:lang w:val="es-CL"/>
        </w:rPr>
      </w:pPr>
    </w:p>
    <w:p w:rsidR="00347D01" w:rsidRPr="00347D01" w:rsidRDefault="00347D01" w:rsidP="00347D01">
      <w:pPr>
        <w:spacing w:after="0" w:line="240" w:lineRule="auto"/>
        <w:rPr>
          <w:sz w:val="16"/>
          <w:szCs w:val="16"/>
          <w:lang w:val="es-CL"/>
        </w:rPr>
      </w:pPr>
      <w:r w:rsidRPr="00347D01">
        <w:rPr>
          <w:sz w:val="16"/>
          <w:szCs w:val="16"/>
          <w:lang w:val="es-CL"/>
        </w:rPr>
        <w:t>Anótese, Notifíquese y Archívese.</w:t>
      </w:r>
    </w:p>
    <w:p w:rsidR="00D71B5C" w:rsidRDefault="00D71B5C" w:rsidP="00CD478E">
      <w:pPr>
        <w:spacing w:after="0" w:line="240" w:lineRule="auto"/>
        <w:rPr>
          <w:b/>
          <w:sz w:val="18"/>
          <w:lang w:val="es-CL"/>
        </w:rPr>
      </w:pPr>
    </w:p>
    <w:p w:rsidR="00D71B5C" w:rsidRDefault="00AA2036" w:rsidP="00CD478E">
      <w:pPr>
        <w:spacing w:after="0" w:line="240" w:lineRule="auto"/>
        <w:rPr>
          <w:b/>
          <w:sz w:val="18"/>
          <w:lang w:val="es-CL"/>
        </w:rPr>
      </w:pPr>
      <w:r>
        <w:rPr>
          <w:b/>
          <w:sz w:val="18"/>
          <w:lang w:val="es-CL"/>
        </w:rPr>
        <w:t>CUERPO NOT RES B (-)</w:t>
      </w:r>
    </w:p>
    <w:p w:rsidR="00F04A8B" w:rsidRDefault="00AA2036" w:rsidP="00AA2036">
      <w:pPr>
        <w:spacing w:after="0" w:line="240" w:lineRule="auto"/>
        <w:rPr>
          <w:sz w:val="16"/>
          <w:lang w:val="es-CL"/>
        </w:rPr>
      </w:pPr>
      <w:r w:rsidRPr="00AA2036">
        <w:rPr>
          <w:sz w:val="16"/>
          <w:lang w:val="es-CL"/>
        </w:rPr>
        <w:t xml:space="preserve">Mediante la presente, sírvase recibir copia de Resolución Exenta, a través de la cual este Ministerio ha resuelto lo siguiente: </w:t>
      </w:r>
    </w:p>
    <w:p w:rsidR="00F04A8B" w:rsidRDefault="00F04A8B" w:rsidP="00AA2036">
      <w:pPr>
        <w:spacing w:after="0" w:line="240" w:lineRule="auto"/>
        <w:rPr>
          <w:sz w:val="16"/>
          <w:lang w:val="es-CL"/>
        </w:rPr>
      </w:pPr>
    </w:p>
    <w:p w:rsidR="00AA2036" w:rsidRPr="00AA2036" w:rsidRDefault="00AA2036" w:rsidP="00AA2036">
      <w:pPr>
        <w:spacing w:after="0" w:line="240" w:lineRule="auto"/>
        <w:rPr>
          <w:sz w:val="16"/>
          <w:lang w:val="es-CL"/>
        </w:rPr>
      </w:pPr>
      <w:r w:rsidRPr="00AA2036">
        <w:rPr>
          <w:sz w:val="16"/>
          <w:lang w:val="es-CL"/>
        </w:rPr>
        <w:t>1) Denegar la solicitud de regularización de título de dominio conforme al procedimiento establecido en D.L. 2695/79 presentada por usted.</w:t>
      </w:r>
    </w:p>
    <w:p w:rsidR="00AA2036" w:rsidRPr="00AA2036" w:rsidRDefault="00AA2036" w:rsidP="00AA2036">
      <w:pPr>
        <w:spacing w:after="0" w:line="240" w:lineRule="auto"/>
        <w:rPr>
          <w:sz w:val="16"/>
          <w:lang w:val="es-CL"/>
        </w:rPr>
      </w:pPr>
    </w:p>
    <w:p w:rsidR="00AA2036" w:rsidRPr="00AA2036" w:rsidRDefault="00AA2036" w:rsidP="00AA2036">
      <w:pPr>
        <w:spacing w:after="0" w:line="240" w:lineRule="auto"/>
        <w:rPr>
          <w:sz w:val="16"/>
          <w:lang w:val="es-CL"/>
        </w:rPr>
      </w:pPr>
      <w:r w:rsidRPr="00AA2036">
        <w:rPr>
          <w:sz w:val="16"/>
          <w:lang w:val="es-CL"/>
        </w:rPr>
        <w:t>Informo a usted que, en caso de disconformidad con lo resuelto, dispone de un plazo de 5 días hábiles contados desde la presente notificación para recurrir ante esta Secretaría Regional. En subsidio, además podrá interponer recurso jerárquico ante la Subsecretaría de Bienes Nacionales en contra de la resolución exenta que por este acto se notifica, de conformidad con lo dispuesto en el Artículo 59º de la Ley Nº 19.880.</w:t>
      </w:r>
    </w:p>
    <w:p w:rsidR="00AA2036" w:rsidRPr="00AA2036" w:rsidRDefault="00AA2036" w:rsidP="00AA2036">
      <w:pPr>
        <w:spacing w:after="0" w:line="240" w:lineRule="auto"/>
        <w:rPr>
          <w:sz w:val="16"/>
          <w:lang w:val="es-CL"/>
        </w:rPr>
      </w:pPr>
    </w:p>
    <w:p w:rsidR="00AA2036" w:rsidRPr="00AA2036" w:rsidRDefault="00AA2036" w:rsidP="00AA2036">
      <w:pPr>
        <w:spacing w:after="0" w:line="240" w:lineRule="auto"/>
        <w:rPr>
          <w:sz w:val="16"/>
          <w:lang w:val="es-CL"/>
        </w:rPr>
      </w:pPr>
      <w:r w:rsidRPr="00AA2036">
        <w:rPr>
          <w:sz w:val="16"/>
          <w:lang w:val="es-CL"/>
        </w:rPr>
        <w:t>Para mayor información, sus consultas hágalas a la línea 800 104 559, de manera gratuita, o bien comunicándose directamente al fono 71 2616288 de la SECRETARIA REGIONAL MINISTERIAL DE BIENES NACIONALES DE LA REGION DEL MAULE.</w:t>
      </w:r>
    </w:p>
    <w:p w:rsidR="00D71B5C" w:rsidRPr="00AA2036" w:rsidRDefault="00D71B5C" w:rsidP="00CD478E">
      <w:pPr>
        <w:spacing w:after="0" w:line="240" w:lineRule="auto"/>
        <w:rPr>
          <w:sz w:val="16"/>
          <w:lang w:val="es-CL"/>
        </w:rPr>
      </w:pPr>
    </w:p>
    <w:p w:rsidR="00D71B5C" w:rsidRDefault="00AA2036" w:rsidP="00CD478E">
      <w:pPr>
        <w:spacing w:after="0" w:line="240" w:lineRule="auto"/>
        <w:rPr>
          <w:b/>
          <w:sz w:val="18"/>
          <w:lang w:val="es-CL"/>
        </w:rPr>
      </w:pPr>
      <w:r>
        <w:rPr>
          <w:b/>
          <w:sz w:val="18"/>
          <w:lang w:val="es-CL"/>
        </w:rPr>
        <w:t>INFORME VPM (-)</w:t>
      </w:r>
    </w:p>
    <w:p w:rsidR="005D017E" w:rsidRPr="005D017E" w:rsidRDefault="005D017E" w:rsidP="005D017E">
      <w:pPr>
        <w:spacing w:after="0" w:line="240" w:lineRule="auto"/>
        <w:rPr>
          <w:sz w:val="16"/>
          <w:lang w:val="es-CL"/>
        </w:rPr>
      </w:pPr>
      <w:r w:rsidRPr="005D017E">
        <w:rPr>
          <w:sz w:val="16"/>
          <w:lang w:val="es-CL"/>
        </w:rPr>
        <w:t xml:space="preserve">1.- La solicitante no logra acreditar el hecho de tener la posesión material exclusiva y continua, sin violencia ni clandestinidad por los años que se indica en la solicitud, </w:t>
      </w:r>
      <w:r>
        <w:rPr>
          <w:sz w:val="16"/>
          <w:lang w:val="es-CL"/>
        </w:rPr>
        <w:t xml:space="preserve">pues </w:t>
      </w:r>
      <w:r w:rsidRPr="005D017E">
        <w:rPr>
          <w:sz w:val="16"/>
          <w:lang w:val="es-CL"/>
        </w:rPr>
        <w:t>no constan hechos que lo acrediten.</w:t>
      </w:r>
    </w:p>
    <w:p w:rsidR="005D017E" w:rsidRPr="005D017E" w:rsidRDefault="005D017E" w:rsidP="005D017E">
      <w:pPr>
        <w:spacing w:after="0" w:line="240" w:lineRule="auto"/>
        <w:rPr>
          <w:sz w:val="16"/>
          <w:lang w:val="es-CL"/>
        </w:rPr>
      </w:pPr>
    </w:p>
    <w:p w:rsidR="005D017E" w:rsidRPr="005D017E" w:rsidRDefault="005D017E" w:rsidP="005D017E">
      <w:pPr>
        <w:spacing w:after="0" w:line="240" w:lineRule="auto"/>
        <w:rPr>
          <w:sz w:val="16"/>
          <w:lang w:val="es-CL"/>
        </w:rPr>
      </w:pPr>
      <w:r w:rsidRPr="005D017E">
        <w:rPr>
          <w:sz w:val="16"/>
          <w:lang w:val="es-CL"/>
        </w:rPr>
        <w:t>2.- La solicitante agrega a su posesión la de sus antecesores.</w:t>
      </w:r>
    </w:p>
    <w:p w:rsidR="005D017E" w:rsidRPr="005D017E" w:rsidRDefault="005D017E" w:rsidP="005D017E">
      <w:pPr>
        <w:spacing w:after="0" w:line="240" w:lineRule="auto"/>
        <w:rPr>
          <w:sz w:val="16"/>
          <w:lang w:val="es-CL"/>
        </w:rPr>
      </w:pPr>
    </w:p>
    <w:p w:rsidR="005D017E" w:rsidRPr="005D017E" w:rsidRDefault="005D017E" w:rsidP="005D017E">
      <w:pPr>
        <w:spacing w:after="0" w:line="240" w:lineRule="auto"/>
        <w:rPr>
          <w:sz w:val="16"/>
          <w:lang w:val="es-CL"/>
        </w:rPr>
      </w:pPr>
      <w:r w:rsidRPr="005D017E">
        <w:rPr>
          <w:sz w:val="16"/>
          <w:lang w:val="es-CL"/>
        </w:rPr>
        <w:t>3.- La posesión no la ejerce el solicitante y no se ha podido constatar en terreno la existencia de actos posesorios.</w:t>
      </w:r>
    </w:p>
    <w:p w:rsidR="005D017E" w:rsidRPr="005D017E" w:rsidRDefault="005D017E" w:rsidP="005D017E">
      <w:pPr>
        <w:spacing w:after="0" w:line="240" w:lineRule="auto"/>
        <w:rPr>
          <w:sz w:val="16"/>
          <w:lang w:val="es-CL"/>
        </w:rPr>
      </w:pPr>
    </w:p>
    <w:p w:rsidR="005D017E" w:rsidRPr="005D017E" w:rsidRDefault="005D017E" w:rsidP="005D017E">
      <w:pPr>
        <w:spacing w:after="0" w:line="240" w:lineRule="auto"/>
        <w:rPr>
          <w:sz w:val="16"/>
          <w:lang w:val="es-CL"/>
        </w:rPr>
      </w:pPr>
      <w:r w:rsidRPr="005D017E">
        <w:rPr>
          <w:sz w:val="16"/>
          <w:lang w:val="es-CL"/>
        </w:rPr>
        <w:t>4.- Ha adquirido la supuesta posesión por: Sucesión por causa de muerte</w:t>
      </w:r>
    </w:p>
    <w:p w:rsidR="005D017E" w:rsidRPr="005D017E" w:rsidRDefault="005D017E" w:rsidP="005D017E">
      <w:pPr>
        <w:spacing w:after="0" w:line="240" w:lineRule="auto"/>
        <w:rPr>
          <w:sz w:val="16"/>
          <w:lang w:val="es-CL"/>
        </w:rPr>
      </w:pPr>
    </w:p>
    <w:p w:rsidR="005D017E" w:rsidRPr="005D017E" w:rsidRDefault="005D017E" w:rsidP="005D017E">
      <w:pPr>
        <w:spacing w:after="0" w:line="240" w:lineRule="auto"/>
        <w:rPr>
          <w:sz w:val="16"/>
          <w:lang w:val="es-CL"/>
        </w:rPr>
      </w:pPr>
      <w:r w:rsidRPr="005D017E">
        <w:rPr>
          <w:sz w:val="16"/>
          <w:lang w:val="es-CL"/>
        </w:rPr>
        <w:t>5.- El inmueble se encuentra amparado por inscripción conservatoria: Inscripción de Fojas 122 vuelta, N° 2010 del año 1961 y a Fojas 722, N° 844 del año 2017, ambas del Registro de Propiedad del Conservador de Bienes Raíces de Constitución.</w:t>
      </w:r>
    </w:p>
    <w:p w:rsidR="005D017E" w:rsidRPr="005D017E" w:rsidRDefault="005D017E" w:rsidP="005D017E">
      <w:pPr>
        <w:spacing w:after="0" w:line="240" w:lineRule="auto"/>
        <w:rPr>
          <w:sz w:val="16"/>
          <w:lang w:val="es-CL"/>
        </w:rPr>
      </w:pPr>
    </w:p>
    <w:p w:rsidR="005D017E" w:rsidRPr="005D017E" w:rsidRDefault="005D017E" w:rsidP="005D017E">
      <w:pPr>
        <w:spacing w:after="0" w:line="240" w:lineRule="auto"/>
        <w:rPr>
          <w:sz w:val="16"/>
          <w:lang w:val="es-CL"/>
        </w:rPr>
      </w:pPr>
      <w:r w:rsidRPr="005D017E">
        <w:rPr>
          <w:sz w:val="16"/>
          <w:lang w:val="es-CL"/>
        </w:rPr>
        <w:t xml:space="preserve">6.- El inmueble tiene la calidad de Fiscal (art. 8 D.L. 2695 de 1979) Si ___ No _X_ </w:t>
      </w:r>
    </w:p>
    <w:p w:rsidR="005D017E" w:rsidRPr="005D017E" w:rsidRDefault="005D017E" w:rsidP="005D017E">
      <w:pPr>
        <w:spacing w:after="0" w:line="240" w:lineRule="auto"/>
        <w:rPr>
          <w:sz w:val="16"/>
          <w:lang w:val="es-CL"/>
        </w:rPr>
      </w:pPr>
    </w:p>
    <w:p w:rsidR="00D71B5C" w:rsidRDefault="005D017E" w:rsidP="005D017E">
      <w:pPr>
        <w:spacing w:after="0" w:line="240" w:lineRule="auto"/>
        <w:rPr>
          <w:sz w:val="16"/>
          <w:lang w:val="es-CL"/>
        </w:rPr>
      </w:pPr>
      <w:r w:rsidRPr="005D017E">
        <w:rPr>
          <w:sz w:val="16"/>
          <w:lang w:val="es-CL"/>
        </w:rPr>
        <w:t>7.- Observaciones:</w:t>
      </w:r>
    </w:p>
    <w:p w:rsidR="00283EDF" w:rsidRDefault="00283EDF" w:rsidP="00CD478E">
      <w:pPr>
        <w:spacing w:after="0" w:line="240" w:lineRule="auto"/>
        <w:rPr>
          <w:b/>
          <w:sz w:val="18"/>
          <w:lang w:val="es-CL"/>
        </w:rPr>
      </w:pPr>
    </w:p>
    <w:p w:rsidR="00F45193" w:rsidRDefault="00F45193" w:rsidP="00CD478E">
      <w:pPr>
        <w:spacing w:after="0" w:line="240" w:lineRule="auto"/>
        <w:rPr>
          <w:b/>
          <w:sz w:val="18"/>
          <w:lang w:val="es-CL"/>
        </w:rPr>
      </w:pPr>
      <w:r>
        <w:rPr>
          <w:b/>
          <w:sz w:val="18"/>
          <w:lang w:val="es-CL"/>
        </w:rPr>
        <w:lastRenderedPageBreak/>
        <w:t>VISTOS RES C</w:t>
      </w:r>
    </w:p>
    <w:p w:rsidR="00F45193" w:rsidRDefault="00F45193" w:rsidP="00CD478E">
      <w:pPr>
        <w:spacing w:after="0" w:line="240" w:lineRule="auto"/>
        <w:rPr>
          <w:sz w:val="16"/>
          <w:lang w:val="es-CL"/>
        </w:rPr>
      </w:pPr>
      <w:r w:rsidRPr="00F45193">
        <w:rPr>
          <w:sz w:val="16"/>
          <w:lang w:val="es-CL"/>
        </w:rPr>
        <w:t>La solicitud adjunta y declaración jurada del pet</w:t>
      </w:r>
      <w:r w:rsidR="00D32ECA">
        <w:rPr>
          <w:sz w:val="16"/>
          <w:lang w:val="es-CL"/>
        </w:rPr>
        <w:t>icionario, la Resolución Exenta</w:t>
      </w:r>
      <w:r w:rsidRPr="00F45193">
        <w:rPr>
          <w:sz w:val="16"/>
          <w:lang w:val="es-CL"/>
        </w:rPr>
        <w:t xml:space="preserve"> N° E-</w:t>
      </w:r>
      <w:proofErr w:type="spellStart"/>
      <w:r w:rsidRPr="00F45193">
        <w:rPr>
          <w:sz w:val="16"/>
          <w:lang w:val="es-CL"/>
        </w:rPr>
        <w:t>xxxxx</w:t>
      </w:r>
      <w:proofErr w:type="spellEnd"/>
      <w:r w:rsidRPr="00F45193">
        <w:rPr>
          <w:sz w:val="16"/>
          <w:lang w:val="es-CL"/>
        </w:rPr>
        <w:t xml:space="preserve">, de fecha </w:t>
      </w:r>
      <w:proofErr w:type="spellStart"/>
      <w:r w:rsidRPr="00F45193">
        <w:rPr>
          <w:sz w:val="16"/>
          <w:lang w:val="es-CL"/>
        </w:rPr>
        <w:t>xxxxxxxx</w:t>
      </w:r>
      <w:proofErr w:type="spellEnd"/>
      <w:r w:rsidRPr="00F45193">
        <w:rPr>
          <w:sz w:val="16"/>
          <w:lang w:val="es-CL"/>
        </w:rPr>
        <w:t>, Certificado del cual consta que se efectuaron las publicaciones legales, se fijaron los carteles y no se ha deducido oposición dentro del proceso de saneamiento hasta plazo legal de sesenta días hábiles posteriores a la segunda publicación, lo dispuesto en el Decreto Ley Nº 3.274, de 1980, que establece la Ley Orgánica del Ministerio, y su reglamento aprobado por Decreto Supremo Nº 386, de 1981 Ley Nº 18.575, de Bases Generales de la Administración del Estado, y sus modificaciones; el Decreto Ley Nº 2.695, de 1979, y su reglamento aprobado mediante Decreto Supremo Nº 541, de 1996 y sus modificaciones,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 1917, Nº 107 y N° 108, todas de 1996 del Ministerio de Bienes Nacionales; y Decreto</w:t>
      </w:r>
      <w:r w:rsidR="00E16C90">
        <w:rPr>
          <w:sz w:val="16"/>
          <w:lang w:val="es-CL"/>
        </w:rPr>
        <w:t xml:space="preserve"> Supremo</w:t>
      </w:r>
      <w:r w:rsidRPr="00F45193">
        <w:rPr>
          <w:sz w:val="16"/>
          <w:lang w:val="es-CL"/>
        </w:rPr>
        <w:t xml:space="preserve"> Nº 30 del 21 de abril de 2022, de nombramiento del SEREMI.</w:t>
      </w:r>
    </w:p>
    <w:p w:rsidR="00880C05" w:rsidRDefault="00880C05" w:rsidP="00CD478E">
      <w:pPr>
        <w:spacing w:after="0" w:line="240" w:lineRule="auto"/>
        <w:rPr>
          <w:sz w:val="16"/>
          <w:lang w:val="es-CL"/>
        </w:rPr>
      </w:pPr>
    </w:p>
    <w:p w:rsidR="00880C05" w:rsidRPr="00880C05" w:rsidRDefault="00880C05" w:rsidP="00CD478E">
      <w:pPr>
        <w:spacing w:after="0" w:line="240" w:lineRule="auto"/>
        <w:rPr>
          <w:b/>
          <w:sz w:val="18"/>
          <w:lang w:val="es-CL"/>
        </w:rPr>
      </w:pPr>
      <w:r w:rsidRPr="00880C05">
        <w:rPr>
          <w:b/>
          <w:sz w:val="18"/>
          <w:lang w:val="es-CL"/>
        </w:rPr>
        <w:t>VISTOS RES C SUBROGANCIA</w:t>
      </w:r>
    </w:p>
    <w:p w:rsidR="00880C05" w:rsidRDefault="00880C05" w:rsidP="00CD478E">
      <w:pPr>
        <w:spacing w:after="0" w:line="240" w:lineRule="auto"/>
        <w:rPr>
          <w:sz w:val="16"/>
          <w:lang w:val="es-CL"/>
        </w:rPr>
      </w:pPr>
      <w:r w:rsidRPr="00880C05">
        <w:rPr>
          <w:sz w:val="16"/>
          <w:lang w:val="es-CL"/>
        </w:rPr>
        <w:t>La solicitud adjunta y declaración jurada del peticionario, la Resolución Exenta N° E-</w:t>
      </w:r>
      <w:proofErr w:type="spellStart"/>
      <w:r w:rsidRPr="00880C05">
        <w:rPr>
          <w:sz w:val="16"/>
          <w:lang w:val="es-CL"/>
        </w:rPr>
        <w:t>xxxxx</w:t>
      </w:r>
      <w:proofErr w:type="spellEnd"/>
      <w:r w:rsidRPr="00880C05">
        <w:rPr>
          <w:sz w:val="16"/>
          <w:lang w:val="es-CL"/>
        </w:rPr>
        <w:t xml:space="preserve">, de fecha </w:t>
      </w:r>
      <w:proofErr w:type="spellStart"/>
      <w:r w:rsidRPr="00880C05">
        <w:rPr>
          <w:sz w:val="16"/>
          <w:lang w:val="es-CL"/>
        </w:rPr>
        <w:t>xxxxxxxx</w:t>
      </w:r>
      <w:proofErr w:type="spellEnd"/>
      <w:r w:rsidRPr="00880C05">
        <w:rPr>
          <w:sz w:val="16"/>
          <w:lang w:val="es-CL"/>
        </w:rPr>
        <w:t>, Certificado del cual consta que se efectuaron las publicaciones legales, se fijaron los carteles y no se ha deducido oposición dentro del proceso de saneamiento hasta plazo legal de sesenta días hábiles posteriores a la segunda publicación, lo dispuesto en el Decreto Ley Nº 3.274, de 1980, que establece la Ley Orgánica del Ministerio, y su reglamento aprobado por Decreto Supremo Nº 386, de 1981 Ley Nº 18.575, de Bases Generales de la Administración del Estado, y sus modificaciones; el Decreto Ley Nº 2.695, de 1979, y su reglamento aprobado mediante Decreto Supremo Nº 541, de 1996 y sus modificaciones,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 1917, Nº 107 y N° 108, todas de 1996 del Ministerio de Bienes Nacionales; Artículo 80 de la Ley N° 18834, sobre Estatuto Administrativo, que establece subrogancia del SEREMI.</w:t>
      </w:r>
    </w:p>
    <w:p w:rsidR="00F45193" w:rsidRDefault="00F45193" w:rsidP="00CD478E">
      <w:pPr>
        <w:spacing w:after="0" w:line="240" w:lineRule="auto"/>
        <w:rPr>
          <w:b/>
          <w:sz w:val="18"/>
          <w:lang w:val="es-CL"/>
        </w:rPr>
      </w:pPr>
    </w:p>
    <w:p w:rsidR="00737552" w:rsidRPr="00CD478E" w:rsidRDefault="00CD478E" w:rsidP="00CD478E">
      <w:pPr>
        <w:spacing w:after="0" w:line="240" w:lineRule="auto"/>
        <w:rPr>
          <w:b/>
          <w:sz w:val="18"/>
          <w:lang w:val="es-CL"/>
        </w:rPr>
      </w:pPr>
      <w:r w:rsidRPr="00CD478E">
        <w:rPr>
          <w:b/>
          <w:sz w:val="18"/>
          <w:lang w:val="es-CL"/>
        </w:rPr>
        <w:t>RES. C</w:t>
      </w:r>
    </w:p>
    <w:p w:rsidR="00313162" w:rsidRPr="00313162" w:rsidRDefault="00313162" w:rsidP="00CD478E">
      <w:pPr>
        <w:spacing w:after="0" w:line="240" w:lineRule="auto"/>
        <w:rPr>
          <w:b/>
          <w:sz w:val="18"/>
          <w:lang w:val="es-CL"/>
        </w:rPr>
      </w:pPr>
      <w:r w:rsidRPr="00313162">
        <w:rPr>
          <w:b/>
          <w:sz w:val="18"/>
          <w:lang w:val="es-CL"/>
        </w:rPr>
        <w:t>PARCIAL</w:t>
      </w:r>
      <w:r w:rsidR="0065368D">
        <w:rPr>
          <w:b/>
          <w:sz w:val="18"/>
          <w:lang w:val="es-CL"/>
        </w:rPr>
        <w:t xml:space="preserve"> SUPERFICIE Y TOTAL DERECHOS</w:t>
      </w:r>
    </w:p>
    <w:p w:rsidR="00737552" w:rsidRPr="00CD478E" w:rsidRDefault="00737552" w:rsidP="00CD478E">
      <w:pPr>
        <w:spacing w:after="0" w:line="240" w:lineRule="auto"/>
        <w:rPr>
          <w:sz w:val="16"/>
          <w:lang w:val="es-CL"/>
        </w:rPr>
      </w:pPr>
      <w:r w:rsidRPr="00CD478E">
        <w:rPr>
          <w:sz w:val="16"/>
          <w:lang w:val="es-CL"/>
        </w:rPr>
        <w:t>2.- Inscríbase, además, en el Registro de Prohibiciones del mismo Conservador, la prohibición de gravar el inmueble durante el plazo de dos años, contado desde la fecha de inscripción del dominio. Conjuntamente con ello, inscríbase la prohibición de enajenación del inmueble durante el plazo de cinco años, contados desde la fecha de inscripción del dominio. Ambas inscripciones quedarán canceladas por el solo ministerio de la ley una vez transcurridos los plazos de dos y cinco años, respectivamente, conforme a lo dispuesto en el artículo 17 del Decreto Ley Nº 2.695/79, modificado por el artículo único de la ley Nº 21.108;</w:t>
      </w:r>
    </w:p>
    <w:p w:rsidR="00737552" w:rsidRPr="00CD478E" w:rsidRDefault="00737552" w:rsidP="00CD478E">
      <w:pPr>
        <w:spacing w:after="0" w:line="240" w:lineRule="auto"/>
        <w:rPr>
          <w:sz w:val="16"/>
          <w:lang w:val="es-CL"/>
        </w:rPr>
      </w:pPr>
      <w:r w:rsidRPr="00CD478E">
        <w:rPr>
          <w:sz w:val="16"/>
          <w:lang w:val="es-CL"/>
        </w:rPr>
        <w:t xml:space="preserve"> </w:t>
      </w:r>
    </w:p>
    <w:p w:rsidR="0002317F" w:rsidRPr="0002317F" w:rsidRDefault="0002317F" w:rsidP="0002317F">
      <w:pPr>
        <w:spacing w:after="0" w:line="240" w:lineRule="auto"/>
        <w:rPr>
          <w:sz w:val="16"/>
          <w:lang w:val="es-CL"/>
        </w:rPr>
      </w:pPr>
      <w:r w:rsidRPr="0002317F">
        <w:rPr>
          <w:sz w:val="16"/>
          <w:lang w:val="es-CL"/>
        </w:rPr>
        <w:t xml:space="preserve">3.- Transcurrido el plazo de dos años, cancélense parcialmente, conforme cabida que se intenta regularizar y </w:t>
      </w:r>
      <w:r w:rsidR="005D7805">
        <w:rPr>
          <w:sz w:val="16"/>
          <w:lang w:val="es-CL"/>
        </w:rPr>
        <w:t xml:space="preserve">de forma total </w:t>
      </w:r>
      <w:r w:rsidR="00E31861">
        <w:rPr>
          <w:sz w:val="16"/>
          <w:lang w:val="es-CL"/>
        </w:rPr>
        <w:t>respecto</w:t>
      </w:r>
      <w:r w:rsidR="005D7805">
        <w:rPr>
          <w:sz w:val="16"/>
          <w:lang w:val="es-CL"/>
        </w:rPr>
        <w:t xml:space="preserve"> a los derechos del solicitante, </w:t>
      </w:r>
      <w:r w:rsidRPr="0002317F">
        <w:rPr>
          <w:sz w:val="16"/>
          <w:lang w:val="es-CL"/>
        </w:rPr>
        <w:t xml:space="preserve">por el sólo ministerio de la ley las inscripciones anteriores relativas al mismo inmueble, en lo pertinente especialmente la de Fojas </w:t>
      </w:r>
      <w:proofErr w:type="spellStart"/>
      <w:r w:rsidR="00A267B6">
        <w:rPr>
          <w:sz w:val="16"/>
          <w:lang w:val="es-CL"/>
        </w:rPr>
        <w:t>xxxx</w:t>
      </w:r>
      <w:proofErr w:type="spellEnd"/>
      <w:r w:rsidRPr="0002317F">
        <w:rPr>
          <w:sz w:val="16"/>
          <w:lang w:val="es-CL"/>
        </w:rPr>
        <w:t xml:space="preserve">, N° </w:t>
      </w:r>
      <w:proofErr w:type="spellStart"/>
      <w:r w:rsidR="00A267B6">
        <w:rPr>
          <w:sz w:val="16"/>
          <w:lang w:val="es-CL"/>
        </w:rPr>
        <w:t>xxxx</w:t>
      </w:r>
      <w:proofErr w:type="spellEnd"/>
      <w:r w:rsidR="00A267B6">
        <w:rPr>
          <w:sz w:val="16"/>
          <w:lang w:val="es-CL"/>
        </w:rPr>
        <w:t xml:space="preserve"> </w:t>
      </w:r>
      <w:r w:rsidRPr="0002317F">
        <w:rPr>
          <w:sz w:val="16"/>
          <w:lang w:val="es-CL"/>
        </w:rPr>
        <w:t xml:space="preserve">del año </w:t>
      </w:r>
      <w:proofErr w:type="spellStart"/>
      <w:r w:rsidR="00A267B6">
        <w:rPr>
          <w:sz w:val="16"/>
          <w:lang w:val="es-CL"/>
        </w:rPr>
        <w:t>xxxxx</w:t>
      </w:r>
      <w:proofErr w:type="spellEnd"/>
      <w:r w:rsidR="00F1275A">
        <w:rPr>
          <w:sz w:val="16"/>
          <w:lang w:val="es-CL"/>
        </w:rPr>
        <w:t xml:space="preserve">, </w:t>
      </w:r>
      <w:r w:rsidRPr="0002317F">
        <w:rPr>
          <w:sz w:val="16"/>
          <w:lang w:val="es-CL"/>
        </w:rPr>
        <w:t xml:space="preserve">del Registro de Propiedad del Conservador de Bienes Raíces de </w:t>
      </w:r>
      <w:r w:rsidR="00721AEE">
        <w:rPr>
          <w:sz w:val="16"/>
          <w:lang w:val="es-CL"/>
        </w:rPr>
        <w:t>XXXXXXX</w:t>
      </w:r>
      <w:r w:rsidRPr="0002317F">
        <w:rPr>
          <w:sz w:val="16"/>
          <w:lang w:val="es-CL"/>
        </w:rPr>
        <w:t>, subinscribiéndose al margen de ella la presente Resolución e Inscripción.</w:t>
      </w:r>
    </w:p>
    <w:p w:rsidR="0002317F" w:rsidRPr="0002317F" w:rsidRDefault="0002317F" w:rsidP="0002317F">
      <w:pPr>
        <w:spacing w:after="0" w:line="240" w:lineRule="auto"/>
        <w:rPr>
          <w:sz w:val="16"/>
          <w:lang w:val="es-CL"/>
        </w:rPr>
      </w:pPr>
    </w:p>
    <w:p w:rsidR="0002317F" w:rsidRDefault="0002317F" w:rsidP="0002317F">
      <w:pPr>
        <w:spacing w:after="0" w:line="240" w:lineRule="auto"/>
        <w:rPr>
          <w:sz w:val="16"/>
          <w:lang w:val="es-CL"/>
        </w:rPr>
      </w:pPr>
      <w:r w:rsidRPr="0002317F">
        <w:rPr>
          <w:sz w:val="16"/>
          <w:lang w:val="es-CL"/>
        </w:rPr>
        <w:t>Anótese, Notifíquese y Archívese.</w:t>
      </w:r>
    </w:p>
    <w:p w:rsidR="0065368D" w:rsidRDefault="0065368D" w:rsidP="0002317F">
      <w:pPr>
        <w:spacing w:after="0" w:line="240" w:lineRule="auto"/>
        <w:rPr>
          <w:sz w:val="16"/>
          <w:lang w:val="es-CL"/>
        </w:rPr>
      </w:pPr>
    </w:p>
    <w:p w:rsidR="0065368D" w:rsidRPr="00313162" w:rsidRDefault="0065368D" w:rsidP="0065368D">
      <w:pPr>
        <w:spacing w:after="0" w:line="240" w:lineRule="auto"/>
        <w:rPr>
          <w:b/>
          <w:sz w:val="18"/>
          <w:lang w:val="es-CL"/>
        </w:rPr>
      </w:pPr>
      <w:r w:rsidRPr="00313162">
        <w:rPr>
          <w:b/>
          <w:sz w:val="18"/>
          <w:lang w:val="es-CL"/>
        </w:rPr>
        <w:t>PARCIAL</w:t>
      </w:r>
      <w:r>
        <w:rPr>
          <w:b/>
          <w:sz w:val="18"/>
          <w:lang w:val="es-CL"/>
        </w:rPr>
        <w:t xml:space="preserve"> SUPERFICIE</w:t>
      </w:r>
    </w:p>
    <w:p w:rsidR="0065368D" w:rsidRPr="00CD478E" w:rsidRDefault="0065368D" w:rsidP="0065368D">
      <w:pPr>
        <w:spacing w:after="0" w:line="240" w:lineRule="auto"/>
        <w:rPr>
          <w:sz w:val="16"/>
          <w:lang w:val="es-CL"/>
        </w:rPr>
      </w:pPr>
      <w:r w:rsidRPr="00CD478E">
        <w:rPr>
          <w:sz w:val="16"/>
          <w:lang w:val="es-CL"/>
        </w:rPr>
        <w:t>2.- Inscríbase, además, en el Registro de Prohibiciones del mismo Conservador, la prohibición de gravar el inmueble durante el plazo de dos años, contado desde la fecha de inscripción del dominio. Conjuntamente con ello, inscríbase la prohibición de enajenación del inmueble durante el plazo de cinco años, contados desde la fecha de inscripción del dominio. Ambas inscripciones quedarán canceladas por el solo ministerio de la ley una vez transcurridos los plazos de dos y cinco años, respectivamente, conforme a lo dispuesto en el artículo 17 del Decreto Ley Nº 2.695/79, modificado por el artículo único de la ley Nº 21.108;</w:t>
      </w:r>
    </w:p>
    <w:p w:rsidR="0065368D" w:rsidRPr="00CD478E" w:rsidRDefault="0065368D" w:rsidP="0065368D">
      <w:pPr>
        <w:spacing w:after="0" w:line="240" w:lineRule="auto"/>
        <w:rPr>
          <w:sz w:val="16"/>
          <w:lang w:val="es-CL"/>
        </w:rPr>
      </w:pPr>
      <w:r w:rsidRPr="00CD478E">
        <w:rPr>
          <w:sz w:val="16"/>
          <w:lang w:val="es-CL"/>
        </w:rPr>
        <w:t xml:space="preserve"> </w:t>
      </w:r>
    </w:p>
    <w:p w:rsidR="0065368D" w:rsidRPr="0002317F" w:rsidRDefault="0065368D" w:rsidP="0065368D">
      <w:pPr>
        <w:spacing w:after="0" w:line="240" w:lineRule="auto"/>
        <w:rPr>
          <w:sz w:val="16"/>
          <w:lang w:val="es-CL"/>
        </w:rPr>
      </w:pPr>
      <w:r w:rsidRPr="0002317F">
        <w:rPr>
          <w:sz w:val="16"/>
          <w:lang w:val="es-CL"/>
        </w:rPr>
        <w:t>3.- Transcurrido el plazo de dos años, cancélense parcialmente, conforme cabida que se intenta regularizar</w:t>
      </w:r>
      <w:r>
        <w:rPr>
          <w:sz w:val="16"/>
          <w:lang w:val="es-CL"/>
        </w:rPr>
        <w:t xml:space="preserve">, </w:t>
      </w:r>
      <w:r w:rsidRPr="0002317F">
        <w:rPr>
          <w:sz w:val="16"/>
          <w:lang w:val="es-CL"/>
        </w:rPr>
        <w:t xml:space="preserve">por el sólo ministerio de la ley las inscripciones anteriores relativas al mismo inmueble, en lo pertinente especialmente la de Fojas </w:t>
      </w:r>
      <w:proofErr w:type="spellStart"/>
      <w:r>
        <w:rPr>
          <w:sz w:val="16"/>
          <w:lang w:val="es-CL"/>
        </w:rPr>
        <w:t>xxxx</w:t>
      </w:r>
      <w:proofErr w:type="spellEnd"/>
      <w:r w:rsidRPr="0002317F">
        <w:rPr>
          <w:sz w:val="16"/>
          <w:lang w:val="es-CL"/>
        </w:rPr>
        <w:t xml:space="preserve">, N° </w:t>
      </w:r>
      <w:proofErr w:type="spellStart"/>
      <w:r>
        <w:rPr>
          <w:sz w:val="16"/>
          <w:lang w:val="es-CL"/>
        </w:rPr>
        <w:t>xxxx</w:t>
      </w:r>
      <w:proofErr w:type="spellEnd"/>
      <w:r>
        <w:rPr>
          <w:sz w:val="16"/>
          <w:lang w:val="es-CL"/>
        </w:rPr>
        <w:t xml:space="preserve"> </w:t>
      </w:r>
      <w:r w:rsidRPr="0002317F">
        <w:rPr>
          <w:sz w:val="16"/>
          <w:lang w:val="es-CL"/>
        </w:rPr>
        <w:t xml:space="preserve">del año </w:t>
      </w:r>
      <w:proofErr w:type="spellStart"/>
      <w:r>
        <w:rPr>
          <w:sz w:val="16"/>
          <w:lang w:val="es-CL"/>
        </w:rPr>
        <w:t>xxxxx</w:t>
      </w:r>
      <w:proofErr w:type="spellEnd"/>
      <w:r>
        <w:rPr>
          <w:sz w:val="16"/>
          <w:lang w:val="es-CL"/>
        </w:rPr>
        <w:t xml:space="preserve">, </w:t>
      </w:r>
      <w:r w:rsidRPr="0002317F">
        <w:rPr>
          <w:sz w:val="16"/>
          <w:lang w:val="es-CL"/>
        </w:rPr>
        <w:t xml:space="preserve">del Registro de Propiedad del Conservador de Bienes Raíces de </w:t>
      </w:r>
      <w:r>
        <w:rPr>
          <w:sz w:val="16"/>
          <w:lang w:val="es-CL"/>
        </w:rPr>
        <w:t>XXXXXXX</w:t>
      </w:r>
      <w:r w:rsidRPr="0002317F">
        <w:rPr>
          <w:sz w:val="16"/>
          <w:lang w:val="es-CL"/>
        </w:rPr>
        <w:t>, subinscribiéndose al margen de ella la presente Resolución e Inscripción.</w:t>
      </w:r>
    </w:p>
    <w:p w:rsidR="0065368D" w:rsidRPr="0002317F" w:rsidRDefault="0065368D" w:rsidP="0065368D">
      <w:pPr>
        <w:spacing w:after="0" w:line="240" w:lineRule="auto"/>
        <w:rPr>
          <w:sz w:val="16"/>
          <w:lang w:val="es-CL"/>
        </w:rPr>
      </w:pPr>
    </w:p>
    <w:p w:rsidR="0065368D" w:rsidRDefault="0065368D" w:rsidP="0065368D">
      <w:pPr>
        <w:spacing w:after="0" w:line="240" w:lineRule="auto"/>
        <w:rPr>
          <w:sz w:val="16"/>
          <w:lang w:val="es-CL"/>
        </w:rPr>
      </w:pPr>
      <w:r w:rsidRPr="0002317F">
        <w:rPr>
          <w:sz w:val="16"/>
          <w:lang w:val="es-CL"/>
        </w:rPr>
        <w:t>Anótese, Notifíquese y Archívese.</w:t>
      </w:r>
    </w:p>
    <w:p w:rsidR="0065368D" w:rsidRDefault="0065368D" w:rsidP="0002317F">
      <w:pPr>
        <w:spacing w:after="0" w:line="240" w:lineRule="auto"/>
        <w:rPr>
          <w:sz w:val="16"/>
          <w:lang w:val="es-CL"/>
        </w:rPr>
      </w:pPr>
    </w:p>
    <w:p w:rsidR="00313162" w:rsidRPr="00313162" w:rsidRDefault="00737552" w:rsidP="00313162">
      <w:pPr>
        <w:spacing w:after="0" w:line="240" w:lineRule="auto"/>
        <w:rPr>
          <w:b/>
          <w:sz w:val="18"/>
          <w:lang w:val="es-CL"/>
        </w:rPr>
      </w:pPr>
      <w:r w:rsidRPr="00CD478E">
        <w:rPr>
          <w:sz w:val="16"/>
          <w:lang w:val="es-CL"/>
        </w:rPr>
        <w:t xml:space="preserve"> </w:t>
      </w:r>
      <w:proofErr w:type="gramStart"/>
      <w:r w:rsidR="00313162" w:rsidRPr="00313162">
        <w:rPr>
          <w:b/>
          <w:sz w:val="18"/>
          <w:lang w:val="es-CL"/>
        </w:rPr>
        <w:t>TOTAL</w:t>
      </w:r>
      <w:proofErr w:type="gramEnd"/>
      <w:r w:rsidR="00313162" w:rsidRPr="00313162">
        <w:rPr>
          <w:b/>
          <w:sz w:val="18"/>
          <w:lang w:val="es-CL"/>
        </w:rPr>
        <w:t xml:space="preserve"> Y PARCIAL</w:t>
      </w:r>
      <w:r w:rsidR="0065368D">
        <w:rPr>
          <w:b/>
          <w:sz w:val="18"/>
          <w:lang w:val="es-CL"/>
        </w:rPr>
        <w:t xml:space="preserve"> DERECHOS</w:t>
      </w:r>
    </w:p>
    <w:p w:rsidR="00313162" w:rsidRPr="00CD478E" w:rsidRDefault="00313162" w:rsidP="00313162">
      <w:pPr>
        <w:spacing w:after="0" w:line="240" w:lineRule="auto"/>
        <w:rPr>
          <w:sz w:val="16"/>
          <w:lang w:val="es-CL"/>
        </w:rPr>
      </w:pPr>
      <w:r w:rsidRPr="00CD478E">
        <w:rPr>
          <w:sz w:val="16"/>
          <w:lang w:val="es-CL"/>
        </w:rPr>
        <w:t>2.- Inscríbase, además, en el Registro de Prohibiciones del mismo Conservador, la prohibición de gravar el inmueble durante el plazo de dos años, contado desde la fecha de inscripción del dominio. Conjuntamente con ello, inscríbase la prohibición de enajenación del inmueble durante el plazo de cinco años, contados desde la fecha de inscripción del dominio. Ambas inscripciones quedarán canceladas por el solo ministerio de la ley una vez transcurridos los plazos de dos y cinco años, respectivamente, conforme a lo dispuesto en el artículo 17 del Decreto Ley Nº 2.695/79, modificado por el artículo único de la ley Nº 21.108;</w:t>
      </w:r>
    </w:p>
    <w:p w:rsidR="00313162" w:rsidRDefault="00313162" w:rsidP="00CD478E">
      <w:pPr>
        <w:spacing w:after="0" w:line="240" w:lineRule="auto"/>
        <w:rPr>
          <w:sz w:val="16"/>
          <w:lang w:val="es-CL"/>
        </w:rPr>
      </w:pPr>
    </w:p>
    <w:p w:rsidR="00313162" w:rsidRPr="00CD478E" w:rsidRDefault="00313162" w:rsidP="00CD478E">
      <w:pPr>
        <w:spacing w:after="0" w:line="240" w:lineRule="auto"/>
        <w:rPr>
          <w:sz w:val="16"/>
          <w:lang w:val="es-CL"/>
        </w:rPr>
      </w:pPr>
      <w:r w:rsidRPr="00313162">
        <w:rPr>
          <w:sz w:val="16"/>
          <w:lang w:val="es-CL"/>
        </w:rPr>
        <w:t xml:space="preserve">3.- Transcurrido el plazo de dos años, cancélense totalmente y por el sólo ministerio de la ley las inscripciones anteriores relativas al mismo inmueble, en lo pertinente especialmente la de Fojas </w:t>
      </w:r>
      <w:proofErr w:type="spellStart"/>
      <w:r>
        <w:rPr>
          <w:sz w:val="16"/>
          <w:lang w:val="es-CL"/>
        </w:rPr>
        <w:t>xxxx</w:t>
      </w:r>
      <w:proofErr w:type="spellEnd"/>
      <w:r w:rsidRPr="00313162">
        <w:rPr>
          <w:sz w:val="16"/>
          <w:lang w:val="es-CL"/>
        </w:rPr>
        <w:t xml:space="preserve">, N° </w:t>
      </w:r>
      <w:r>
        <w:rPr>
          <w:sz w:val="16"/>
          <w:lang w:val="es-CL"/>
        </w:rPr>
        <w:t>xxx</w:t>
      </w:r>
      <w:r w:rsidRPr="00313162">
        <w:rPr>
          <w:sz w:val="16"/>
          <w:lang w:val="es-CL"/>
        </w:rPr>
        <w:t xml:space="preserve"> del año </w:t>
      </w:r>
      <w:proofErr w:type="spellStart"/>
      <w:r>
        <w:rPr>
          <w:sz w:val="16"/>
          <w:lang w:val="es-CL"/>
        </w:rPr>
        <w:t>xxxx</w:t>
      </w:r>
      <w:proofErr w:type="spellEnd"/>
      <w:r w:rsidRPr="00313162">
        <w:rPr>
          <w:sz w:val="16"/>
          <w:lang w:val="es-CL"/>
        </w:rPr>
        <w:t xml:space="preserve"> del Registro de Propiedad del Conservador de Bienes Raíces de </w:t>
      </w:r>
      <w:r w:rsidR="0083660B">
        <w:rPr>
          <w:sz w:val="16"/>
          <w:lang w:val="es-CL"/>
        </w:rPr>
        <w:t>XXXX</w:t>
      </w:r>
      <w:r w:rsidRPr="00313162">
        <w:rPr>
          <w:sz w:val="16"/>
          <w:lang w:val="es-CL"/>
        </w:rPr>
        <w:t xml:space="preserve">, subinscribiéndose al margen de ella la presente Resolución e Inscripción. A su vez, cancélese parcialmente conforme a la cabida que se pretende regularizar y a los derechos adquiridos por la solicitante, la inscripción de Fojas </w:t>
      </w:r>
      <w:proofErr w:type="spellStart"/>
      <w:r>
        <w:rPr>
          <w:sz w:val="16"/>
          <w:lang w:val="es-CL"/>
        </w:rPr>
        <w:t>xxxxx</w:t>
      </w:r>
      <w:proofErr w:type="spellEnd"/>
      <w:r w:rsidRPr="00313162">
        <w:rPr>
          <w:sz w:val="16"/>
          <w:lang w:val="es-CL"/>
        </w:rPr>
        <w:t xml:space="preserve">, N° </w:t>
      </w:r>
      <w:r>
        <w:rPr>
          <w:sz w:val="16"/>
          <w:lang w:val="es-CL"/>
        </w:rPr>
        <w:t xml:space="preserve">xxx del año </w:t>
      </w:r>
      <w:proofErr w:type="spellStart"/>
      <w:r>
        <w:rPr>
          <w:sz w:val="16"/>
          <w:lang w:val="es-CL"/>
        </w:rPr>
        <w:t>xxxxx</w:t>
      </w:r>
      <w:proofErr w:type="spellEnd"/>
      <w:r w:rsidRPr="00313162">
        <w:rPr>
          <w:sz w:val="16"/>
          <w:lang w:val="es-CL"/>
        </w:rPr>
        <w:t xml:space="preserve"> del Registro de Propiedad del mismo Conservador.</w:t>
      </w:r>
    </w:p>
    <w:p w:rsidR="00737552" w:rsidRDefault="00737552" w:rsidP="00CD478E">
      <w:pPr>
        <w:spacing w:after="0" w:line="240" w:lineRule="auto"/>
        <w:rPr>
          <w:sz w:val="16"/>
          <w:lang w:val="es-CL"/>
        </w:rPr>
      </w:pPr>
    </w:p>
    <w:p w:rsidR="0002317F" w:rsidRDefault="0002317F" w:rsidP="0002317F">
      <w:pPr>
        <w:spacing w:after="0" w:line="240" w:lineRule="auto"/>
        <w:rPr>
          <w:sz w:val="16"/>
          <w:lang w:val="es-CL"/>
        </w:rPr>
      </w:pPr>
      <w:r w:rsidRPr="0002317F">
        <w:rPr>
          <w:sz w:val="16"/>
          <w:lang w:val="es-CL"/>
        </w:rPr>
        <w:t>Anótese, Notifíquese y Archívese.</w:t>
      </w:r>
    </w:p>
    <w:p w:rsidR="004E095F" w:rsidRDefault="004E095F" w:rsidP="0002317F">
      <w:pPr>
        <w:spacing w:after="0" w:line="240" w:lineRule="auto"/>
        <w:rPr>
          <w:sz w:val="16"/>
          <w:lang w:val="es-CL"/>
        </w:rPr>
      </w:pPr>
    </w:p>
    <w:p w:rsidR="004E095F" w:rsidRPr="004E095F" w:rsidRDefault="004E095F" w:rsidP="0002317F">
      <w:pPr>
        <w:spacing w:after="0" w:line="240" w:lineRule="auto"/>
        <w:rPr>
          <w:b/>
          <w:sz w:val="18"/>
          <w:lang w:val="es-CL"/>
        </w:rPr>
      </w:pPr>
      <w:r w:rsidRPr="004E095F">
        <w:rPr>
          <w:b/>
          <w:sz w:val="18"/>
          <w:lang w:val="es-CL"/>
        </w:rPr>
        <w:t>RESUELVO RES C</w:t>
      </w:r>
      <w:r>
        <w:rPr>
          <w:b/>
          <w:sz w:val="18"/>
          <w:lang w:val="es-CL"/>
        </w:rPr>
        <w:t xml:space="preserve"> CAMBIO DE JURISDICCIÓN</w:t>
      </w:r>
    </w:p>
    <w:p w:rsidR="004E095F" w:rsidRDefault="004E095F" w:rsidP="0002317F">
      <w:pPr>
        <w:spacing w:after="0" w:line="240" w:lineRule="auto"/>
        <w:rPr>
          <w:sz w:val="16"/>
          <w:lang w:val="es-CL"/>
        </w:rPr>
      </w:pPr>
      <w:r w:rsidRPr="004E095F">
        <w:rPr>
          <w:sz w:val="16"/>
          <w:lang w:val="es-CL"/>
        </w:rPr>
        <w:t>4.- Ordénese al Conservador de Bienes Raíces de Maule, dar estricto cumplimiento a los Artículos 54°, 88° y 89° del Reglamento del Registro Conservatorio de Bienes Raíces. Una vez efectuada la inscripción, se ruega oficiar al Conservador de Bienes Raíces de Talca, con el objeto de que este último efectúe las cancelaciones que en derecho corresponda, debiendo enviar copia de la respectiva inscripción.</w:t>
      </w:r>
    </w:p>
    <w:p w:rsidR="005C2C29" w:rsidRDefault="005C2C29" w:rsidP="0002317F">
      <w:pPr>
        <w:spacing w:after="0" w:line="240" w:lineRule="auto"/>
        <w:rPr>
          <w:sz w:val="16"/>
          <w:lang w:val="es-CL"/>
        </w:rPr>
      </w:pPr>
    </w:p>
    <w:p w:rsidR="005C2C29" w:rsidRPr="005C2C29" w:rsidRDefault="005C2C29" w:rsidP="0002317F">
      <w:pPr>
        <w:spacing w:after="0" w:line="240" w:lineRule="auto"/>
        <w:rPr>
          <w:b/>
          <w:sz w:val="18"/>
          <w:lang w:val="es-CL"/>
        </w:rPr>
      </w:pPr>
      <w:r w:rsidRPr="005C2C29">
        <w:rPr>
          <w:b/>
          <w:sz w:val="18"/>
          <w:lang w:val="es-CL"/>
        </w:rPr>
        <w:t>CLAUSULA SIN INSCRIPCIÓN CONSERVATORIA</w:t>
      </w:r>
    </w:p>
    <w:p w:rsidR="005C2C29" w:rsidRDefault="005C2C29" w:rsidP="0002317F">
      <w:pPr>
        <w:spacing w:after="0" w:line="240" w:lineRule="auto"/>
        <w:rPr>
          <w:sz w:val="16"/>
          <w:lang w:val="es-CL"/>
        </w:rPr>
      </w:pPr>
      <w:r w:rsidRPr="005C2C29">
        <w:rPr>
          <w:sz w:val="16"/>
          <w:lang w:val="es-CL"/>
        </w:rPr>
        <w:t>3.- Inscríbase en el Registro de Propiedad del Conservador de Bienes Raíces de _____</w:t>
      </w:r>
      <w:r w:rsidR="00D8435A">
        <w:rPr>
          <w:sz w:val="16"/>
          <w:lang w:val="es-CL"/>
        </w:rPr>
        <w:t>___, en consideración a que, de acuerdo al análisis realizado durante la tramitación del procedimiento administrativo, la propiedad</w:t>
      </w:r>
      <w:r w:rsidRPr="005C2C29">
        <w:rPr>
          <w:sz w:val="16"/>
          <w:lang w:val="es-CL"/>
        </w:rPr>
        <w:t xml:space="preserve"> carece de Inscripción Conservatoria.</w:t>
      </w:r>
    </w:p>
    <w:p w:rsidR="0002317F" w:rsidRPr="00CD478E" w:rsidRDefault="0002317F" w:rsidP="00CD478E">
      <w:pPr>
        <w:spacing w:after="0" w:line="240" w:lineRule="auto"/>
        <w:rPr>
          <w:sz w:val="16"/>
          <w:lang w:val="es-CL"/>
        </w:rPr>
      </w:pPr>
    </w:p>
    <w:p w:rsidR="00737552" w:rsidRPr="00CD478E" w:rsidRDefault="00CD478E" w:rsidP="00CD478E">
      <w:pPr>
        <w:spacing w:after="0" w:line="240" w:lineRule="auto"/>
        <w:rPr>
          <w:b/>
          <w:sz w:val="18"/>
          <w:lang w:val="es-CL"/>
        </w:rPr>
      </w:pPr>
      <w:r w:rsidRPr="00CD478E">
        <w:rPr>
          <w:b/>
          <w:sz w:val="18"/>
          <w:lang w:val="es-CL"/>
        </w:rPr>
        <w:t>NOT. RES C</w:t>
      </w:r>
      <w:r w:rsidR="00695BF7">
        <w:rPr>
          <w:b/>
          <w:sz w:val="18"/>
          <w:lang w:val="es-CL"/>
        </w:rPr>
        <w:t xml:space="preserve"> (+)</w:t>
      </w:r>
    </w:p>
    <w:p w:rsidR="00737552" w:rsidRPr="00CD478E" w:rsidRDefault="00737552" w:rsidP="00CD478E">
      <w:pPr>
        <w:spacing w:after="0" w:line="240" w:lineRule="auto"/>
        <w:rPr>
          <w:sz w:val="16"/>
          <w:lang w:val="es-CL"/>
        </w:rPr>
      </w:pPr>
      <w:r w:rsidRPr="00CD478E">
        <w:rPr>
          <w:sz w:val="16"/>
          <w:lang w:val="es-CL"/>
        </w:rPr>
        <w:t xml:space="preserve">Mediante la presente, sírvase recibir copia de Resolución Exenta, a través de la cual este Ministerio ha resuelto lo siguiente: 1) Ordenar inscripción del inmueble objeto de regularización en el Conservador de Bienes Raíces de </w:t>
      </w:r>
      <w:r w:rsidR="00965566">
        <w:rPr>
          <w:sz w:val="16"/>
          <w:lang w:val="es-CL"/>
        </w:rPr>
        <w:t>XXXXXXXXXXXXXXXXXXXXXXXXXXX</w:t>
      </w:r>
      <w:r w:rsidRPr="00CD478E">
        <w:rPr>
          <w:sz w:val="16"/>
          <w:lang w:val="es-CL"/>
        </w:rPr>
        <w:t>.</w:t>
      </w:r>
    </w:p>
    <w:p w:rsidR="00737552" w:rsidRPr="00CD478E" w:rsidRDefault="00737552" w:rsidP="00CD478E">
      <w:pPr>
        <w:spacing w:after="0" w:line="240" w:lineRule="auto"/>
        <w:rPr>
          <w:sz w:val="16"/>
          <w:lang w:val="es-CL"/>
        </w:rPr>
      </w:pPr>
    </w:p>
    <w:p w:rsidR="00737552" w:rsidRPr="00CD478E" w:rsidRDefault="00737552" w:rsidP="00CD478E">
      <w:pPr>
        <w:spacing w:after="0" w:line="240" w:lineRule="auto"/>
        <w:rPr>
          <w:sz w:val="16"/>
          <w:lang w:val="es-CL"/>
        </w:rPr>
      </w:pPr>
      <w:r w:rsidRPr="00CD478E">
        <w:rPr>
          <w:sz w:val="16"/>
          <w:lang w:val="es-CL"/>
        </w:rPr>
        <w:lastRenderedPageBreak/>
        <w:t>Informo a usted que el respectivo título, se entregará en la ceremonia de entrega de títulos que se le comunicará oportunamente, una vez que el Conservador haya materializado la inscripción conservatoria.</w:t>
      </w:r>
    </w:p>
    <w:p w:rsidR="00737552" w:rsidRPr="00CD478E" w:rsidRDefault="00737552" w:rsidP="00CD478E">
      <w:pPr>
        <w:spacing w:after="0" w:line="240" w:lineRule="auto"/>
        <w:rPr>
          <w:sz w:val="16"/>
          <w:lang w:val="es-CL"/>
        </w:rPr>
      </w:pPr>
    </w:p>
    <w:p w:rsidR="00737552" w:rsidRPr="00CD478E" w:rsidRDefault="00737552" w:rsidP="00CD478E">
      <w:pPr>
        <w:spacing w:after="0" w:line="240" w:lineRule="auto"/>
        <w:rPr>
          <w:sz w:val="16"/>
          <w:lang w:val="es-CL"/>
        </w:rPr>
      </w:pPr>
      <w:r w:rsidRPr="00CD478E">
        <w:rPr>
          <w:sz w:val="16"/>
          <w:lang w:val="es-CL"/>
        </w:rPr>
        <w:t>Sugiero a usted que, inscrito el inmueble objeto de regularización y transcurrido dos años desde la referida inscripción, concurra al citado conservador con el objeto de verificar que se haya practicado el alzamiento de la prohibición de gravar y cancelaciones de títulos anteriores que ordena la Ley. Asimismo, se sugiere que una vez transcurridos cinco años desde la inscripción del inmueble, concurra al citado conservador, con el objeto de verificar que se haya practicado el alzamiento de la prohibición de enajenar el inmueble.</w:t>
      </w:r>
    </w:p>
    <w:p w:rsidR="00737552" w:rsidRPr="00CD478E" w:rsidRDefault="00737552" w:rsidP="00CD478E">
      <w:pPr>
        <w:spacing w:after="0" w:line="240" w:lineRule="auto"/>
        <w:rPr>
          <w:sz w:val="16"/>
          <w:lang w:val="es-CL"/>
        </w:rPr>
      </w:pPr>
    </w:p>
    <w:p w:rsidR="00737552" w:rsidRPr="00CD478E" w:rsidRDefault="00737552" w:rsidP="00CD478E">
      <w:pPr>
        <w:spacing w:after="0" w:line="240" w:lineRule="auto"/>
        <w:rPr>
          <w:sz w:val="16"/>
          <w:lang w:val="es-CL"/>
        </w:rPr>
      </w:pPr>
      <w:r w:rsidRPr="00CD478E">
        <w:rPr>
          <w:sz w:val="16"/>
          <w:lang w:val="es-CL"/>
        </w:rPr>
        <w:t>Informo a usted que, en caso de disconformidad con lo resuelto, dispone de un plazo de 5 días hábiles contados desde la presente notificación para recurrir ante esta Secretaría Regional. En subsidio, podrá interponer recurso jerárquico ante la Subsecretaría de Bienes Nacionales en contra de la Resolución Exenta que por este acto se notifica, de conformidad con lo dispuesto en el artículo 59° de la Ley Nº 19.880.</w:t>
      </w:r>
    </w:p>
    <w:p w:rsidR="00737552" w:rsidRPr="00CD478E" w:rsidRDefault="00737552" w:rsidP="00CD478E">
      <w:pPr>
        <w:spacing w:after="0" w:line="240" w:lineRule="auto"/>
        <w:rPr>
          <w:sz w:val="16"/>
          <w:lang w:val="es-CL"/>
        </w:rPr>
      </w:pPr>
    </w:p>
    <w:p w:rsidR="00737552" w:rsidRPr="00CD478E" w:rsidRDefault="00737552" w:rsidP="00CD478E">
      <w:pPr>
        <w:spacing w:after="0" w:line="240" w:lineRule="auto"/>
        <w:rPr>
          <w:sz w:val="16"/>
          <w:lang w:val="es-CL"/>
        </w:rPr>
      </w:pPr>
      <w:r w:rsidRPr="00CD478E">
        <w:rPr>
          <w:sz w:val="16"/>
          <w:lang w:val="es-CL"/>
        </w:rPr>
        <w:t>Finalmente, recomiendo a usted cuidar su título de dominio asegurándose que las actuaciones posteriores que se efectúen se ajusten a nuestro ordenamiento jurídico.</w:t>
      </w:r>
    </w:p>
    <w:p w:rsidR="00737552" w:rsidRPr="00CD478E" w:rsidRDefault="00737552" w:rsidP="00CD478E">
      <w:pPr>
        <w:spacing w:after="0" w:line="240" w:lineRule="auto"/>
        <w:rPr>
          <w:sz w:val="16"/>
          <w:lang w:val="es-CL"/>
        </w:rPr>
      </w:pPr>
    </w:p>
    <w:p w:rsidR="00CE67ED" w:rsidRPr="00CD478E" w:rsidRDefault="00737552" w:rsidP="00CD478E">
      <w:pPr>
        <w:spacing w:after="0" w:line="240" w:lineRule="auto"/>
        <w:rPr>
          <w:sz w:val="16"/>
          <w:lang w:val="es-CL"/>
        </w:rPr>
      </w:pPr>
      <w:r w:rsidRPr="00CD478E">
        <w:rPr>
          <w:sz w:val="16"/>
          <w:lang w:val="es-CL"/>
        </w:rPr>
        <w:t>Para mayor información, sus consultas hágalas a la línea 800 104 559, de manera gratuita, o bien comunicándose directamente al fono 71 261628</w:t>
      </w:r>
      <w:r w:rsidR="007C7E39">
        <w:rPr>
          <w:sz w:val="16"/>
          <w:lang w:val="es-CL"/>
        </w:rPr>
        <w:t>8</w:t>
      </w:r>
      <w:r w:rsidRPr="00CD478E">
        <w:rPr>
          <w:sz w:val="16"/>
          <w:lang w:val="es-CL"/>
        </w:rPr>
        <w:t xml:space="preserve"> de la SECRETARÍA REGIONAL MINISTERIAL DE BIENES NACIONALES REGIÓN DEL MAULE</w:t>
      </w:r>
      <w:r w:rsidR="00EB4DE0">
        <w:rPr>
          <w:sz w:val="16"/>
          <w:lang w:val="es-CL"/>
        </w:rPr>
        <w:t>.</w:t>
      </w:r>
    </w:p>
    <w:p w:rsidR="00A34177" w:rsidRDefault="00A34177" w:rsidP="00737552">
      <w:pPr>
        <w:rPr>
          <w:sz w:val="18"/>
          <w:lang w:val="es-CL"/>
        </w:rPr>
      </w:pPr>
    </w:p>
    <w:p w:rsidR="001121B5" w:rsidRPr="001121B5" w:rsidRDefault="001121B5" w:rsidP="00737552">
      <w:pPr>
        <w:rPr>
          <w:b/>
          <w:sz w:val="18"/>
          <w:lang w:val="es-CL"/>
        </w:rPr>
      </w:pPr>
      <w:r w:rsidRPr="001121B5">
        <w:rPr>
          <w:b/>
          <w:sz w:val="18"/>
          <w:lang w:val="es-CL"/>
        </w:rPr>
        <w:t>VISTOS REPOSICIONES</w:t>
      </w:r>
    </w:p>
    <w:p w:rsidR="001121B5" w:rsidRDefault="001121B5" w:rsidP="00737552">
      <w:pPr>
        <w:rPr>
          <w:sz w:val="16"/>
          <w:lang w:val="es-CL"/>
        </w:rPr>
      </w:pPr>
      <w:r w:rsidRPr="001121B5">
        <w:rPr>
          <w:sz w:val="16"/>
          <w:lang w:val="es-CL"/>
        </w:rPr>
        <w:t>Lo dispuesto en el Decreto Ley Nº 3.274, de 1980, que establece la Ley Orgánica del Ministerio, y su reglamento aprobado por Decreto Supremo Nº 386, de 1981; Ley N° 18.575 de Bases Generales de la Administración del Estado y sus modificaciones; el Decreto Ley Nº 2.695, de 1979, y su reglamento aprobado mediante Decreto Supremo Nº 541, de 1996 y sus modificaciones, los artículos 15 y 59 de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Nº1917, Nº 107 y N° 108, todas de 1996, del Ministerio de Bienes Nacionales; Decreto Supremo Nº 30 del 21 de abril de 2022, de nombramiento del SEREMI.</w:t>
      </w:r>
    </w:p>
    <w:p w:rsidR="00B0631A" w:rsidRPr="00B0631A" w:rsidRDefault="00B0631A" w:rsidP="00737552">
      <w:pPr>
        <w:rPr>
          <w:b/>
          <w:sz w:val="18"/>
          <w:lang w:val="es-CL"/>
        </w:rPr>
      </w:pPr>
      <w:r w:rsidRPr="00B0631A">
        <w:rPr>
          <w:b/>
          <w:sz w:val="18"/>
          <w:lang w:val="es-CL"/>
        </w:rPr>
        <w:t>VISTOS REPOSICIONES SUBROGANCIA</w:t>
      </w:r>
    </w:p>
    <w:p w:rsidR="00B0631A" w:rsidRDefault="00B0631A" w:rsidP="00737552">
      <w:pPr>
        <w:rPr>
          <w:sz w:val="16"/>
          <w:lang w:val="es-CL"/>
        </w:rPr>
      </w:pPr>
      <w:r w:rsidRPr="00B0631A">
        <w:rPr>
          <w:sz w:val="16"/>
          <w:lang w:val="es-CL"/>
        </w:rPr>
        <w:t>Lo dispuesto en el Decreto Ley Nº 3.274, de 1980, que establece la Ley Orgánica del Ministerio, y su reglamento aprobado por Decreto Supremo Nº 386, de 1981; Ley N° 18.575 de Bases Generales de la Administración del Estado y sus modificaciones; el Decreto Ley Nº 2.695, de 1979, y su reglamento aprobado mediante Decreto Supremo Nº 541, de 1996 y sus modificaciones, los artículos 15 y 59 de la Ley Nº 19.880, que aprueba las Bases de los Procedimientos Administrativos que rigen los actos de los Órganos de la Administración del Estado; la Resolución Nº 7, de 2019, de la Contraloría General de la República, la delegación de facultades efectuadas mediante las Resoluciones Exentas Nº1917, Nº 107 y N° 108, todas de 1996, del Ministerio de Bienes Nacionales; Artículo 80 de la Ley N° 18834, sobre Estatuto Administrativo, que establece subrogancia del SEREMI.</w:t>
      </w:r>
    </w:p>
    <w:p w:rsidR="0055658E" w:rsidRPr="00542CEC" w:rsidRDefault="00542CEC" w:rsidP="00737552">
      <w:pPr>
        <w:rPr>
          <w:b/>
          <w:sz w:val="18"/>
          <w:lang w:val="es-CL"/>
        </w:rPr>
      </w:pPr>
      <w:r w:rsidRPr="00542CEC">
        <w:rPr>
          <w:b/>
          <w:sz w:val="18"/>
          <w:lang w:val="es-CL"/>
        </w:rPr>
        <w:t>CONSIDERANDO REPOS</w:t>
      </w:r>
    </w:p>
    <w:p w:rsidR="0055658E" w:rsidRPr="0055658E" w:rsidRDefault="0055658E" w:rsidP="00737552">
      <w:pPr>
        <w:rPr>
          <w:b/>
          <w:sz w:val="18"/>
          <w:lang w:val="es-CL"/>
        </w:rPr>
      </w:pPr>
      <w:r w:rsidRPr="0055658E">
        <w:rPr>
          <w:b/>
          <w:sz w:val="18"/>
          <w:lang w:val="es-CL"/>
        </w:rPr>
        <w:t>REPOSICION NOTIFICACIÓN TÁCITA</w:t>
      </w:r>
    </w:p>
    <w:p w:rsidR="003F7957" w:rsidRDefault="003F7957" w:rsidP="00737552">
      <w:pPr>
        <w:rPr>
          <w:sz w:val="16"/>
          <w:lang w:val="es-CL"/>
        </w:rPr>
      </w:pPr>
      <w:r w:rsidRPr="003F7957">
        <w:rPr>
          <w:sz w:val="16"/>
          <w:lang w:val="es-CL"/>
        </w:rPr>
        <w:t>2.- Que, dicha Resolución Denegatoria le fue notificada mediante oficio ordinario Nº E-XXXXX de fecha XXXXXXXX, en el cual se indicaba el plazo que tenía para deducir los recursos que señala la Ley, pero, consultado el seguimiento de la notificación en Correos de Chile, no consta notificación por carta certificada a los recurrentes, y consultados los sistemas informáticos de este Servicio, tampoco consta notificación expresa por parte de la requirente, sin embargo, debemos entender que existe una notificación tácita con la sola presentación del recurso, esto es</w:t>
      </w:r>
      <w:r w:rsidR="0075300D">
        <w:rPr>
          <w:sz w:val="16"/>
          <w:lang w:val="es-CL"/>
        </w:rPr>
        <w:t xml:space="preserve"> con fecha</w:t>
      </w:r>
      <w:r w:rsidRPr="003F7957">
        <w:rPr>
          <w:sz w:val="16"/>
          <w:lang w:val="es-CL"/>
        </w:rPr>
        <w:t xml:space="preserve"> XXXXXXXXX.</w:t>
      </w:r>
    </w:p>
    <w:p w:rsidR="0008306A" w:rsidRPr="0008306A" w:rsidRDefault="0008306A" w:rsidP="00737552">
      <w:pPr>
        <w:rPr>
          <w:b/>
          <w:sz w:val="18"/>
          <w:szCs w:val="18"/>
          <w:lang w:val="es-CL"/>
        </w:rPr>
      </w:pPr>
      <w:r w:rsidRPr="0008306A">
        <w:rPr>
          <w:b/>
          <w:sz w:val="18"/>
          <w:szCs w:val="18"/>
          <w:lang w:val="es-CL"/>
        </w:rPr>
        <w:t>REPOSICIÓN NOTIFICACIÓN EXPRESA</w:t>
      </w:r>
    </w:p>
    <w:p w:rsidR="0008306A" w:rsidRDefault="0008306A" w:rsidP="00737552">
      <w:pPr>
        <w:rPr>
          <w:sz w:val="16"/>
          <w:lang w:val="es-CL"/>
        </w:rPr>
      </w:pPr>
      <w:r w:rsidRPr="0008306A">
        <w:rPr>
          <w:sz w:val="16"/>
          <w:lang w:val="es-CL"/>
        </w:rPr>
        <w:t xml:space="preserve">2.- Que, dicha Resolución Denegatoria le fue notificada mediante </w:t>
      </w:r>
      <w:r w:rsidR="001D4B52">
        <w:rPr>
          <w:sz w:val="16"/>
          <w:lang w:val="es-CL"/>
        </w:rPr>
        <w:t>O</w:t>
      </w:r>
      <w:r w:rsidRPr="0008306A">
        <w:rPr>
          <w:sz w:val="16"/>
          <w:lang w:val="es-CL"/>
        </w:rPr>
        <w:t xml:space="preserve">ficio </w:t>
      </w:r>
      <w:r w:rsidR="001D4B52">
        <w:rPr>
          <w:sz w:val="16"/>
          <w:lang w:val="es-CL"/>
        </w:rPr>
        <w:t>O</w:t>
      </w:r>
      <w:r w:rsidRPr="0008306A">
        <w:rPr>
          <w:sz w:val="16"/>
          <w:lang w:val="es-CL"/>
        </w:rPr>
        <w:t>rdinario Nº E-</w:t>
      </w:r>
      <w:r>
        <w:rPr>
          <w:sz w:val="16"/>
          <w:lang w:val="es-CL"/>
        </w:rPr>
        <w:t>XXXXX</w:t>
      </w:r>
      <w:r w:rsidRPr="0008306A">
        <w:rPr>
          <w:sz w:val="16"/>
          <w:lang w:val="es-CL"/>
        </w:rPr>
        <w:t xml:space="preserve"> de fecha </w:t>
      </w:r>
      <w:r>
        <w:rPr>
          <w:sz w:val="16"/>
          <w:lang w:val="es-CL"/>
        </w:rPr>
        <w:t>XXXXXXXX</w:t>
      </w:r>
      <w:r w:rsidRPr="0008306A">
        <w:rPr>
          <w:sz w:val="16"/>
          <w:lang w:val="es-CL"/>
        </w:rPr>
        <w:t>, en el cual se indicaba el plazo que tenía para deducir los recursos que señala la Ley, pero, consultado el seguimiento de la notificación en Correos de Chile, no consta</w:t>
      </w:r>
      <w:r w:rsidR="0015358C">
        <w:rPr>
          <w:sz w:val="16"/>
          <w:lang w:val="es-CL"/>
        </w:rPr>
        <w:t xml:space="preserve"> recepción de</w:t>
      </w:r>
      <w:r w:rsidRPr="0008306A">
        <w:rPr>
          <w:sz w:val="16"/>
          <w:lang w:val="es-CL"/>
        </w:rPr>
        <w:t xml:space="preserve"> notificación por carta certificada al recurrente, sin embargo, consta en expediente administrativo, bajo el </w:t>
      </w:r>
      <w:r w:rsidR="00D1790A">
        <w:rPr>
          <w:sz w:val="16"/>
          <w:lang w:val="es-CL"/>
        </w:rPr>
        <w:t xml:space="preserve">Folio N° </w:t>
      </w:r>
      <w:r w:rsidRPr="0008306A">
        <w:rPr>
          <w:sz w:val="16"/>
          <w:lang w:val="es-CL"/>
        </w:rPr>
        <w:t>SIAC-CO-P-</w:t>
      </w:r>
      <w:r>
        <w:rPr>
          <w:sz w:val="16"/>
          <w:lang w:val="es-CL"/>
        </w:rPr>
        <w:t>XXXXXXXXXX</w:t>
      </w:r>
      <w:r w:rsidR="00D1790A">
        <w:rPr>
          <w:sz w:val="16"/>
          <w:lang w:val="es-CL"/>
        </w:rPr>
        <w:t>,</w:t>
      </w:r>
      <w:r w:rsidRPr="0008306A">
        <w:rPr>
          <w:sz w:val="16"/>
          <w:lang w:val="es-CL"/>
        </w:rPr>
        <w:t xml:space="preserve"> notificación personal realizada con fecha </w:t>
      </w:r>
      <w:r>
        <w:rPr>
          <w:sz w:val="16"/>
          <w:lang w:val="es-CL"/>
        </w:rPr>
        <w:t>XXXXXXXXXX</w:t>
      </w:r>
      <w:r w:rsidRPr="0008306A">
        <w:rPr>
          <w:sz w:val="16"/>
          <w:lang w:val="es-CL"/>
        </w:rPr>
        <w:t xml:space="preserve"> en oficinas de esta SEREMI, informándole al solicitante que tenía el plazo de 5 días hábiles para presentar Recurso de Reposición con Recurso Jerárquico en subsidio, siendo presentado el mismo dentro de plazo legal con fecha </w:t>
      </w:r>
      <w:r>
        <w:rPr>
          <w:sz w:val="16"/>
          <w:lang w:val="es-CL"/>
        </w:rPr>
        <w:t>XXXXXXXXX</w:t>
      </w:r>
      <w:r w:rsidRPr="0008306A">
        <w:rPr>
          <w:sz w:val="16"/>
          <w:lang w:val="es-CL"/>
        </w:rPr>
        <w:t>.</w:t>
      </w:r>
    </w:p>
    <w:p w:rsidR="00542CEC" w:rsidRDefault="0065368D" w:rsidP="00737552">
      <w:pPr>
        <w:rPr>
          <w:sz w:val="16"/>
          <w:lang w:val="es-CL"/>
        </w:rPr>
      </w:pPr>
      <w:r>
        <w:rPr>
          <w:b/>
          <w:sz w:val="18"/>
          <w:lang w:val="es-CL"/>
        </w:rPr>
        <w:t>CONSIDERANDO</w:t>
      </w:r>
      <w:r w:rsidR="00542CEC" w:rsidRPr="00542CEC">
        <w:rPr>
          <w:b/>
          <w:sz w:val="18"/>
          <w:lang w:val="es-CL"/>
        </w:rPr>
        <w:t xml:space="preserve"> FUERA DE PLAZO</w:t>
      </w:r>
    </w:p>
    <w:p w:rsidR="00542CEC" w:rsidRPr="00542CEC" w:rsidRDefault="00542CEC" w:rsidP="00542CEC">
      <w:pPr>
        <w:rPr>
          <w:sz w:val="16"/>
          <w:lang w:val="es-CL"/>
        </w:rPr>
      </w:pPr>
      <w:r w:rsidRPr="00542CEC">
        <w:rPr>
          <w:sz w:val="16"/>
          <w:lang w:val="es-CL"/>
        </w:rPr>
        <w:t>3.- Que, dicha Resolución Denegatoria le fue notificada mediante oficio ordinario Nº E-</w:t>
      </w:r>
      <w:r>
        <w:rPr>
          <w:sz w:val="16"/>
          <w:lang w:val="es-CL"/>
        </w:rPr>
        <w:t>XXXX</w:t>
      </w:r>
      <w:r w:rsidRPr="00542CEC">
        <w:rPr>
          <w:sz w:val="16"/>
          <w:lang w:val="es-CL"/>
        </w:rPr>
        <w:t xml:space="preserve"> de fecha </w:t>
      </w:r>
      <w:r>
        <w:rPr>
          <w:sz w:val="16"/>
          <w:lang w:val="es-CL"/>
        </w:rPr>
        <w:t>XXXXXXXX</w:t>
      </w:r>
      <w:r w:rsidRPr="00542CEC">
        <w:rPr>
          <w:sz w:val="16"/>
          <w:lang w:val="es-CL"/>
        </w:rPr>
        <w:t>, en el cual se indicaba el plazo que tenía para deducir los recursos que señala la Ley, pero, consultado el seguimiento de la notificación en Correos de Chile, no consta recepción de notificación por carta certificada al recurrente, sin embargo, consta en expediente administrativo, bajo el Folio N° SIAC-CO-</w:t>
      </w:r>
      <w:r w:rsidR="00EF5C87">
        <w:rPr>
          <w:sz w:val="16"/>
          <w:lang w:val="es-CL"/>
        </w:rPr>
        <w:t>X</w:t>
      </w:r>
      <w:r w:rsidRPr="00542CEC">
        <w:rPr>
          <w:sz w:val="16"/>
          <w:lang w:val="es-CL"/>
        </w:rPr>
        <w:t>-</w:t>
      </w:r>
      <w:r>
        <w:rPr>
          <w:sz w:val="16"/>
          <w:lang w:val="es-CL"/>
        </w:rPr>
        <w:t>XXXXXX</w:t>
      </w:r>
      <w:r w:rsidRPr="00542CEC">
        <w:rPr>
          <w:sz w:val="16"/>
          <w:lang w:val="es-CL"/>
        </w:rPr>
        <w:t xml:space="preserve">, notificación personal realizada con fecha </w:t>
      </w:r>
      <w:r>
        <w:rPr>
          <w:sz w:val="16"/>
          <w:lang w:val="es-CL"/>
        </w:rPr>
        <w:t>XXXXXXX</w:t>
      </w:r>
      <w:r w:rsidRPr="00542CEC">
        <w:rPr>
          <w:sz w:val="16"/>
          <w:lang w:val="es-CL"/>
        </w:rPr>
        <w:t xml:space="preserve"> en oficinas de esta SEREMI, informándole al solicitante que tenía el plazo de 5 días hábiles para presentar Recurso de Reposición con Recurso Jerárquico en subsidio, siendo presentado el mismo fuera de plazo legal, esto es, con fecha </w:t>
      </w:r>
      <w:r>
        <w:rPr>
          <w:sz w:val="16"/>
          <w:lang w:val="es-CL"/>
        </w:rPr>
        <w:t>XXXXXXXX</w:t>
      </w:r>
      <w:r w:rsidRPr="00542CEC">
        <w:rPr>
          <w:sz w:val="16"/>
          <w:lang w:val="es-CL"/>
        </w:rPr>
        <w:t>.</w:t>
      </w:r>
    </w:p>
    <w:p w:rsidR="00542CEC" w:rsidRPr="00542CEC" w:rsidRDefault="00542CEC" w:rsidP="00542CEC">
      <w:pPr>
        <w:rPr>
          <w:sz w:val="16"/>
          <w:lang w:val="es-CL"/>
        </w:rPr>
      </w:pPr>
      <w:r w:rsidRPr="00542CEC">
        <w:rPr>
          <w:sz w:val="16"/>
          <w:lang w:val="es-CL"/>
        </w:rPr>
        <w:t>5.- Que, de acuerdo al Artículo 59° de la Ley 19.880 que Establece Bases de los Procedimientos Administrativos que Rigen los Actos de los Órganos de la Administración del Estado, el recurso de reposición y jerárquico deben ser interpuestos dentro de 5 días hábiles desde la notificación de la resolución pertinente.</w:t>
      </w:r>
    </w:p>
    <w:p w:rsidR="00542CEC" w:rsidRDefault="00542CEC" w:rsidP="00542CEC">
      <w:pPr>
        <w:rPr>
          <w:sz w:val="16"/>
          <w:lang w:val="es-CL"/>
        </w:rPr>
      </w:pPr>
      <w:r w:rsidRPr="00542CEC">
        <w:rPr>
          <w:sz w:val="16"/>
          <w:lang w:val="es-CL"/>
        </w:rPr>
        <w:t xml:space="preserve">6.- Que, habiéndose efectuado la notificación expresa por parte del solicitante con fecha </w:t>
      </w:r>
      <w:r>
        <w:rPr>
          <w:sz w:val="16"/>
          <w:lang w:val="es-CL"/>
        </w:rPr>
        <w:t>XXXXXXX</w:t>
      </w:r>
      <w:r w:rsidRPr="00542CEC">
        <w:rPr>
          <w:sz w:val="16"/>
          <w:lang w:val="es-CL"/>
        </w:rPr>
        <w:t xml:space="preserve">, y siendo presentado su recurso administrativo de reposición y jerárquico en subsidio el </w:t>
      </w:r>
      <w:r>
        <w:rPr>
          <w:sz w:val="16"/>
          <w:lang w:val="es-CL"/>
        </w:rPr>
        <w:t>XXXXXXX</w:t>
      </w:r>
      <w:r w:rsidRPr="00542CEC">
        <w:rPr>
          <w:sz w:val="16"/>
          <w:lang w:val="es-CL"/>
        </w:rPr>
        <w:t>, el plazo de 5 días hábiles señalado previamente se encontraba totalmente vencido.</w:t>
      </w:r>
    </w:p>
    <w:p w:rsidR="002009B3" w:rsidRDefault="002009B3" w:rsidP="00542CEC">
      <w:pPr>
        <w:rPr>
          <w:sz w:val="16"/>
          <w:lang w:val="es-CL"/>
        </w:rPr>
      </w:pPr>
    </w:p>
    <w:p w:rsidR="002009B3" w:rsidRDefault="002009B3" w:rsidP="00542CEC">
      <w:pPr>
        <w:rPr>
          <w:sz w:val="16"/>
          <w:lang w:val="es-CL"/>
        </w:rPr>
      </w:pPr>
    </w:p>
    <w:p w:rsidR="00F662A2" w:rsidRPr="00F662A2" w:rsidRDefault="00F662A2" w:rsidP="00542CEC">
      <w:pPr>
        <w:rPr>
          <w:b/>
          <w:sz w:val="18"/>
          <w:lang w:val="es-CL"/>
        </w:rPr>
      </w:pPr>
      <w:r w:rsidRPr="00F662A2">
        <w:rPr>
          <w:b/>
          <w:sz w:val="18"/>
          <w:lang w:val="es-CL"/>
        </w:rPr>
        <w:lastRenderedPageBreak/>
        <w:t>CONSIDERANDO NUEVOS ANTECEDENTES</w:t>
      </w:r>
    </w:p>
    <w:p w:rsidR="00F662A2" w:rsidRDefault="00F662A2" w:rsidP="00542CEC">
      <w:pPr>
        <w:rPr>
          <w:sz w:val="16"/>
          <w:lang w:val="es-CL"/>
        </w:rPr>
      </w:pPr>
      <w:r w:rsidRPr="00F662A2">
        <w:rPr>
          <w:sz w:val="16"/>
          <w:lang w:val="es-CL"/>
        </w:rPr>
        <w:t xml:space="preserve">4.- Que, dentro de plazo legal, la recurrente presentó nuevos y mejores antecedentes que permiten desvirtuar los fundamentos de rechazo, tales como </w:t>
      </w:r>
      <w:r>
        <w:rPr>
          <w:sz w:val="16"/>
          <w:lang w:val="es-CL"/>
        </w:rPr>
        <w:t>XXXXXXXXXXXXXXXXXX</w:t>
      </w:r>
      <w:r w:rsidRPr="00F662A2">
        <w:rPr>
          <w:sz w:val="16"/>
          <w:lang w:val="es-CL"/>
        </w:rPr>
        <w:t>, lo que junto a un nuevo análisis de la documentación acompañada y a las nuevas directrices incorporadas por el Oficio Circular N° 3 de fecha 21 de noviembre del año 2022, de la Subsecretaria de Bienes Nacionales que imparte instrucciones para la aplicación del Decreto Ley Nº 2.695/79 y deja sin efecto OF. Circular N°1 de fecha 14.01.2022 de la Subsecretaria de Bienes Nacionales, nos permite sostener que, tanto el solicitante como el inmueble cumplen con los requisitos y es posible retomar la tramitación conforme a las normas contempladas en el D.L. N°2695/79.</w:t>
      </w:r>
    </w:p>
    <w:p w:rsidR="00542CEC" w:rsidRDefault="00542CEC" w:rsidP="00542CEC">
      <w:pPr>
        <w:rPr>
          <w:b/>
          <w:sz w:val="18"/>
          <w:lang w:val="es-CL"/>
        </w:rPr>
      </w:pPr>
      <w:r w:rsidRPr="00542CEC">
        <w:rPr>
          <w:b/>
          <w:sz w:val="18"/>
          <w:lang w:val="es-CL"/>
        </w:rPr>
        <w:t>RESUELVO REPOS</w:t>
      </w:r>
      <w:r w:rsidR="0065368D">
        <w:rPr>
          <w:b/>
          <w:sz w:val="18"/>
          <w:lang w:val="es-CL"/>
        </w:rPr>
        <w:t xml:space="preserve"> FUERA DE PLAZO</w:t>
      </w:r>
    </w:p>
    <w:p w:rsidR="00542CEC" w:rsidRPr="00542CEC" w:rsidRDefault="00542CEC" w:rsidP="00542CEC">
      <w:pPr>
        <w:rPr>
          <w:sz w:val="16"/>
          <w:lang w:val="es-CL"/>
        </w:rPr>
      </w:pPr>
      <w:r w:rsidRPr="00542CEC">
        <w:rPr>
          <w:sz w:val="16"/>
          <w:lang w:val="es-CL"/>
        </w:rPr>
        <w:t xml:space="preserve">1.- Rechácese y declárese inadmisible el recurso de reposición y jerárquico en subsidio presentado por </w:t>
      </w:r>
      <w:r w:rsidR="00A65A10">
        <w:rPr>
          <w:sz w:val="16"/>
          <w:lang w:val="es-CL"/>
        </w:rPr>
        <w:t>XXXXXXXXXXXX</w:t>
      </w:r>
      <w:r w:rsidRPr="00542CEC">
        <w:rPr>
          <w:sz w:val="16"/>
          <w:lang w:val="es-CL"/>
        </w:rPr>
        <w:t>, el día el día</w:t>
      </w:r>
      <w:r w:rsidR="00A65A10">
        <w:rPr>
          <w:sz w:val="16"/>
          <w:lang w:val="es-CL"/>
        </w:rPr>
        <w:t xml:space="preserve"> XXXXXXXXXX</w:t>
      </w:r>
      <w:r w:rsidRPr="00542CEC">
        <w:rPr>
          <w:sz w:val="16"/>
          <w:lang w:val="es-CL"/>
        </w:rPr>
        <w:t>; por haber sido estos presentados fuera de plazo legal, de conformidad a lo dispuesto en el Artículo 59° de la Ley 19.800 que Establece Bases de los Procedimientos Administrativos que Rigen los Actos de los Órganos de la Administración del Estado.</w:t>
      </w:r>
    </w:p>
    <w:p w:rsidR="00542CEC" w:rsidRPr="00542CEC" w:rsidRDefault="00542CEC" w:rsidP="00542CEC">
      <w:pPr>
        <w:rPr>
          <w:sz w:val="16"/>
          <w:lang w:val="es-CL"/>
        </w:rPr>
      </w:pPr>
      <w:r w:rsidRPr="00542CEC">
        <w:rPr>
          <w:sz w:val="16"/>
          <w:lang w:val="es-CL"/>
        </w:rPr>
        <w:t xml:space="preserve"> 2.- Notifíquese al solicitante la presente resolución por carta certificada al domicilio que registra en estos antecedentes administrativos.</w:t>
      </w:r>
    </w:p>
    <w:p w:rsidR="007C7E39" w:rsidRPr="007C7E39" w:rsidRDefault="007C7E39" w:rsidP="00737552">
      <w:pPr>
        <w:rPr>
          <w:b/>
          <w:sz w:val="18"/>
          <w:lang w:val="es-CL"/>
        </w:rPr>
      </w:pPr>
      <w:r w:rsidRPr="007C7E39">
        <w:rPr>
          <w:b/>
          <w:sz w:val="18"/>
          <w:lang w:val="es-CL"/>
        </w:rPr>
        <w:t>NOT. RECHAZO REPOSICIÓN</w:t>
      </w:r>
    </w:p>
    <w:p w:rsidR="007C7E39" w:rsidRPr="007C7E39" w:rsidRDefault="007C7E39" w:rsidP="007C7E39">
      <w:pPr>
        <w:rPr>
          <w:sz w:val="16"/>
          <w:lang w:val="es-CL"/>
        </w:rPr>
      </w:pPr>
      <w:r w:rsidRPr="007C7E39">
        <w:rPr>
          <w:sz w:val="16"/>
          <w:lang w:val="es-CL"/>
        </w:rPr>
        <w:t xml:space="preserve">Mediante la presente, sírvase recibir copia de Resolución Exenta, a través de la cual este Ministerio ha resuelto lo siguiente: </w:t>
      </w:r>
    </w:p>
    <w:p w:rsidR="007C7E39" w:rsidRPr="007C7E39" w:rsidRDefault="007C7E39" w:rsidP="007C7E39">
      <w:pPr>
        <w:rPr>
          <w:sz w:val="16"/>
          <w:lang w:val="es-CL"/>
        </w:rPr>
      </w:pPr>
      <w:r w:rsidRPr="007C7E39">
        <w:rPr>
          <w:sz w:val="16"/>
          <w:lang w:val="es-CL"/>
        </w:rPr>
        <w:t xml:space="preserve">1) Denegar recurso de reposición interpuesto por usted, y </w:t>
      </w:r>
    </w:p>
    <w:p w:rsidR="007C7E39" w:rsidRPr="007C7E39" w:rsidRDefault="007C7E39" w:rsidP="007C7E39">
      <w:pPr>
        <w:rPr>
          <w:sz w:val="16"/>
          <w:lang w:val="es-CL"/>
        </w:rPr>
      </w:pPr>
      <w:r w:rsidRPr="007C7E39">
        <w:rPr>
          <w:sz w:val="16"/>
          <w:lang w:val="es-CL"/>
        </w:rPr>
        <w:t>2) Elevar los antecedentes al superior jerárquico para que conozca del recurso interpuesto en subsidio por Ud., eximiéndose esta parte de seguir conociendo de su solicitud.</w:t>
      </w:r>
    </w:p>
    <w:p w:rsidR="007C7E39" w:rsidRDefault="007C7E39" w:rsidP="007C7E39">
      <w:pPr>
        <w:rPr>
          <w:sz w:val="16"/>
          <w:lang w:val="es-CL"/>
        </w:rPr>
      </w:pPr>
      <w:r w:rsidRPr="007C7E39">
        <w:rPr>
          <w:sz w:val="16"/>
          <w:lang w:val="es-CL"/>
        </w:rPr>
        <w:t>Para mayor información, sus consultas hágalas a la línea 800 104 559, de manera gratuita, o bien comunicándose directamente al fono 71 2616288 de la SECRETARÍA REGIONAL MINISTERIAL DE BIENES NACIONALES REGIÓN DEL MAULE.</w:t>
      </w:r>
    </w:p>
    <w:p w:rsidR="005E54CC" w:rsidRPr="00912FD0" w:rsidRDefault="005E54CC" w:rsidP="005E54CC">
      <w:pPr>
        <w:rPr>
          <w:sz w:val="18"/>
          <w:lang w:val="es-CL"/>
        </w:rPr>
      </w:pPr>
      <w:r w:rsidRPr="00912FD0">
        <w:rPr>
          <w:sz w:val="18"/>
          <w:lang w:val="es-CL"/>
        </w:rPr>
        <w:t>Saluda atentamente,</w:t>
      </w:r>
    </w:p>
    <w:p w:rsidR="00912FD0" w:rsidRDefault="00912FD0" w:rsidP="00D64AFC">
      <w:pPr>
        <w:spacing w:after="0" w:line="240" w:lineRule="auto"/>
        <w:rPr>
          <w:b/>
          <w:sz w:val="18"/>
          <w:lang w:val="es-CL"/>
        </w:rPr>
      </w:pPr>
      <w:r w:rsidRPr="00912FD0">
        <w:rPr>
          <w:b/>
          <w:sz w:val="18"/>
          <w:lang w:val="es-CL"/>
        </w:rPr>
        <w:t>NOT. ACOGE REPOSICIÓN</w:t>
      </w:r>
    </w:p>
    <w:p w:rsidR="00912FD0" w:rsidRDefault="00912FD0" w:rsidP="00D64AFC">
      <w:pPr>
        <w:spacing w:after="0" w:line="240" w:lineRule="auto"/>
        <w:rPr>
          <w:sz w:val="18"/>
          <w:lang w:val="es-CL"/>
        </w:rPr>
      </w:pPr>
      <w:r w:rsidRPr="00912FD0">
        <w:rPr>
          <w:sz w:val="18"/>
          <w:lang w:val="es-CL"/>
        </w:rPr>
        <w:t>Mediante la presente, sírvase recibir copia de Resolución Exenta, a través de la cual este Ministerio ha resuelto lo siguiente:</w:t>
      </w:r>
    </w:p>
    <w:p w:rsidR="00D64AFC" w:rsidRPr="00912FD0" w:rsidRDefault="00D64AFC" w:rsidP="00D64AFC">
      <w:pPr>
        <w:spacing w:after="0" w:line="240" w:lineRule="auto"/>
        <w:rPr>
          <w:sz w:val="18"/>
          <w:lang w:val="es-CL"/>
        </w:rPr>
      </w:pPr>
    </w:p>
    <w:p w:rsidR="00912FD0" w:rsidRPr="00912FD0" w:rsidRDefault="00912FD0" w:rsidP="00D64AFC">
      <w:pPr>
        <w:spacing w:after="0" w:line="240" w:lineRule="auto"/>
        <w:rPr>
          <w:sz w:val="18"/>
          <w:lang w:val="es-CL"/>
        </w:rPr>
      </w:pPr>
      <w:r w:rsidRPr="00912FD0">
        <w:rPr>
          <w:sz w:val="18"/>
          <w:lang w:val="es-CL"/>
        </w:rPr>
        <w:t>1) Acoger recurso de reposición interpuesto por usted, y</w:t>
      </w:r>
    </w:p>
    <w:p w:rsidR="00D64AFC" w:rsidRDefault="00D64AFC" w:rsidP="00D64AFC">
      <w:pPr>
        <w:spacing w:after="0" w:line="240" w:lineRule="auto"/>
        <w:rPr>
          <w:sz w:val="18"/>
          <w:lang w:val="es-CL"/>
        </w:rPr>
      </w:pPr>
    </w:p>
    <w:p w:rsidR="00912FD0" w:rsidRPr="00912FD0" w:rsidRDefault="00912FD0" w:rsidP="00D64AFC">
      <w:pPr>
        <w:spacing w:after="0" w:line="240" w:lineRule="auto"/>
        <w:rPr>
          <w:sz w:val="18"/>
          <w:lang w:val="es-CL"/>
        </w:rPr>
      </w:pPr>
      <w:r w:rsidRPr="00912FD0">
        <w:rPr>
          <w:sz w:val="18"/>
          <w:lang w:val="es-CL"/>
        </w:rPr>
        <w:t>2) Continuar con el procedimiento de regularización.</w:t>
      </w:r>
    </w:p>
    <w:p w:rsidR="00D64AFC" w:rsidRDefault="00D64AFC" w:rsidP="00D64AFC">
      <w:pPr>
        <w:spacing w:after="0" w:line="240" w:lineRule="auto"/>
        <w:rPr>
          <w:sz w:val="18"/>
          <w:lang w:val="es-CL"/>
        </w:rPr>
      </w:pPr>
    </w:p>
    <w:p w:rsidR="00912FD0" w:rsidRPr="00912FD0" w:rsidRDefault="00912FD0" w:rsidP="00D64AFC">
      <w:pPr>
        <w:spacing w:after="0" w:line="240" w:lineRule="auto"/>
        <w:rPr>
          <w:sz w:val="18"/>
          <w:lang w:val="es-CL"/>
        </w:rPr>
      </w:pPr>
      <w:r w:rsidRPr="00912FD0">
        <w:rPr>
          <w:sz w:val="18"/>
          <w:lang w:val="es-CL"/>
        </w:rPr>
        <w:t>Para mayor información, sus consultas hágalas a la línea 800 104 559, de manera gratuita, o bien comunicándose directamente al fono 71 2616288 de la SECRETARÍA REGIONAL MINISTERIAL DE BIENES NACIONALES REGIÓN DEL MAULE.</w:t>
      </w:r>
    </w:p>
    <w:p w:rsidR="00D64AFC" w:rsidRDefault="00D64AFC" w:rsidP="00D64AFC">
      <w:pPr>
        <w:spacing w:after="0" w:line="240" w:lineRule="auto"/>
        <w:rPr>
          <w:sz w:val="18"/>
          <w:lang w:val="es-CL"/>
        </w:rPr>
      </w:pPr>
      <w:bookmarkStart w:id="0" w:name="_GoBack"/>
      <w:bookmarkEnd w:id="0"/>
    </w:p>
    <w:sectPr w:rsidR="00D64AFC" w:rsidSect="00F10177">
      <w:pgSz w:w="12240" w:h="18720" w:code="4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882BD6"/>
    <w:multiLevelType w:val="hybridMultilevel"/>
    <w:tmpl w:val="30AEEE3E"/>
    <w:lvl w:ilvl="0" w:tplc="B64877D8">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7BAA7B37"/>
    <w:multiLevelType w:val="hybridMultilevel"/>
    <w:tmpl w:val="5D9E0140"/>
    <w:lvl w:ilvl="0" w:tplc="411C26E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552"/>
    <w:rsid w:val="0002317F"/>
    <w:rsid w:val="00024D2F"/>
    <w:rsid w:val="00062B04"/>
    <w:rsid w:val="00073EE4"/>
    <w:rsid w:val="0008306A"/>
    <w:rsid w:val="000A3551"/>
    <w:rsid w:val="000E53EC"/>
    <w:rsid w:val="000F483F"/>
    <w:rsid w:val="00111F4C"/>
    <w:rsid w:val="001121B5"/>
    <w:rsid w:val="0015358C"/>
    <w:rsid w:val="00153D88"/>
    <w:rsid w:val="001D4B52"/>
    <w:rsid w:val="001D4F5D"/>
    <w:rsid w:val="001D61AA"/>
    <w:rsid w:val="002009B3"/>
    <w:rsid w:val="00222A16"/>
    <w:rsid w:val="00275E8B"/>
    <w:rsid w:val="00283EDF"/>
    <w:rsid w:val="00313162"/>
    <w:rsid w:val="003162A1"/>
    <w:rsid w:val="003177AD"/>
    <w:rsid w:val="00347D01"/>
    <w:rsid w:val="003A08E9"/>
    <w:rsid w:val="003B3553"/>
    <w:rsid w:val="003F7957"/>
    <w:rsid w:val="00400AA2"/>
    <w:rsid w:val="00420274"/>
    <w:rsid w:val="00453629"/>
    <w:rsid w:val="0048726D"/>
    <w:rsid w:val="004A129E"/>
    <w:rsid w:val="004C2B9F"/>
    <w:rsid w:val="004E095F"/>
    <w:rsid w:val="004F493C"/>
    <w:rsid w:val="00542CEC"/>
    <w:rsid w:val="00547AC0"/>
    <w:rsid w:val="0055658E"/>
    <w:rsid w:val="00581E3A"/>
    <w:rsid w:val="005A57DC"/>
    <w:rsid w:val="005C2C29"/>
    <w:rsid w:val="005D017E"/>
    <w:rsid w:val="005D43BB"/>
    <w:rsid w:val="005D5B36"/>
    <w:rsid w:val="005D7805"/>
    <w:rsid w:val="005E54CC"/>
    <w:rsid w:val="00631CC3"/>
    <w:rsid w:val="006432DB"/>
    <w:rsid w:val="0064696E"/>
    <w:rsid w:val="0065368D"/>
    <w:rsid w:val="0067753B"/>
    <w:rsid w:val="00695BF7"/>
    <w:rsid w:val="006A1530"/>
    <w:rsid w:val="006B11C2"/>
    <w:rsid w:val="006D0ABA"/>
    <w:rsid w:val="006F5ADB"/>
    <w:rsid w:val="00721AEE"/>
    <w:rsid w:val="00737552"/>
    <w:rsid w:val="0075300D"/>
    <w:rsid w:val="00781FAC"/>
    <w:rsid w:val="007A28AA"/>
    <w:rsid w:val="007A3E99"/>
    <w:rsid w:val="007B1706"/>
    <w:rsid w:val="007C2F46"/>
    <w:rsid w:val="007C7E39"/>
    <w:rsid w:val="007D7B27"/>
    <w:rsid w:val="007E76D7"/>
    <w:rsid w:val="007F0ACA"/>
    <w:rsid w:val="007F35A3"/>
    <w:rsid w:val="0081551A"/>
    <w:rsid w:val="0083660B"/>
    <w:rsid w:val="00853C0D"/>
    <w:rsid w:val="008607D4"/>
    <w:rsid w:val="00880C05"/>
    <w:rsid w:val="008B752C"/>
    <w:rsid w:val="008C1AA5"/>
    <w:rsid w:val="009113E6"/>
    <w:rsid w:val="00912FD0"/>
    <w:rsid w:val="00914875"/>
    <w:rsid w:val="009161F3"/>
    <w:rsid w:val="00960433"/>
    <w:rsid w:val="00965566"/>
    <w:rsid w:val="0097678B"/>
    <w:rsid w:val="009F07DC"/>
    <w:rsid w:val="00A03E26"/>
    <w:rsid w:val="00A045E6"/>
    <w:rsid w:val="00A267B6"/>
    <w:rsid w:val="00A34177"/>
    <w:rsid w:val="00A65A10"/>
    <w:rsid w:val="00A7701E"/>
    <w:rsid w:val="00A93C80"/>
    <w:rsid w:val="00AA2036"/>
    <w:rsid w:val="00AD3A89"/>
    <w:rsid w:val="00AE34D8"/>
    <w:rsid w:val="00B0631A"/>
    <w:rsid w:val="00B14148"/>
    <w:rsid w:val="00B32AE6"/>
    <w:rsid w:val="00B4162B"/>
    <w:rsid w:val="00B53043"/>
    <w:rsid w:val="00B9328D"/>
    <w:rsid w:val="00BF0A51"/>
    <w:rsid w:val="00C12DFB"/>
    <w:rsid w:val="00C162F4"/>
    <w:rsid w:val="00C267A1"/>
    <w:rsid w:val="00C3226C"/>
    <w:rsid w:val="00C456BF"/>
    <w:rsid w:val="00C5735C"/>
    <w:rsid w:val="00CA5A72"/>
    <w:rsid w:val="00CA5EC7"/>
    <w:rsid w:val="00CB5152"/>
    <w:rsid w:val="00CD30DF"/>
    <w:rsid w:val="00CD478E"/>
    <w:rsid w:val="00CE67ED"/>
    <w:rsid w:val="00CF75C0"/>
    <w:rsid w:val="00D1790A"/>
    <w:rsid w:val="00D32ECA"/>
    <w:rsid w:val="00D438AE"/>
    <w:rsid w:val="00D64AFC"/>
    <w:rsid w:val="00D71B5C"/>
    <w:rsid w:val="00D764E5"/>
    <w:rsid w:val="00D8435A"/>
    <w:rsid w:val="00DA4B98"/>
    <w:rsid w:val="00DB7298"/>
    <w:rsid w:val="00E01F3E"/>
    <w:rsid w:val="00E16C90"/>
    <w:rsid w:val="00E31861"/>
    <w:rsid w:val="00E4486F"/>
    <w:rsid w:val="00E605DE"/>
    <w:rsid w:val="00E709CC"/>
    <w:rsid w:val="00EB4DE0"/>
    <w:rsid w:val="00EC08C9"/>
    <w:rsid w:val="00ED0774"/>
    <w:rsid w:val="00EE5E36"/>
    <w:rsid w:val="00EF2364"/>
    <w:rsid w:val="00EF5C87"/>
    <w:rsid w:val="00F04A8B"/>
    <w:rsid w:val="00F10177"/>
    <w:rsid w:val="00F1275A"/>
    <w:rsid w:val="00F45193"/>
    <w:rsid w:val="00F662A2"/>
    <w:rsid w:val="00F91604"/>
    <w:rsid w:val="00FC4695"/>
    <w:rsid w:val="00FD0F64"/>
    <w:rsid w:val="00FF6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0251"/>
  <w15:chartTrackingRefBased/>
  <w15:docId w15:val="{A31EB5C7-7E9E-4CE5-832A-E8098A90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60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08095">
      <w:bodyDiv w:val="1"/>
      <w:marLeft w:val="0"/>
      <w:marRight w:val="0"/>
      <w:marTop w:val="0"/>
      <w:marBottom w:val="0"/>
      <w:divBdr>
        <w:top w:val="none" w:sz="0" w:space="0" w:color="auto"/>
        <w:left w:val="none" w:sz="0" w:space="0" w:color="auto"/>
        <w:bottom w:val="none" w:sz="0" w:space="0" w:color="auto"/>
        <w:right w:val="none" w:sz="0" w:space="0" w:color="auto"/>
      </w:divBdr>
    </w:div>
    <w:div w:id="386532718">
      <w:bodyDiv w:val="1"/>
      <w:marLeft w:val="0"/>
      <w:marRight w:val="0"/>
      <w:marTop w:val="0"/>
      <w:marBottom w:val="0"/>
      <w:divBdr>
        <w:top w:val="none" w:sz="0" w:space="0" w:color="auto"/>
        <w:left w:val="none" w:sz="0" w:space="0" w:color="auto"/>
        <w:bottom w:val="none" w:sz="0" w:space="0" w:color="auto"/>
        <w:right w:val="none" w:sz="0" w:space="0" w:color="auto"/>
      </w:divBdr>
    </w:div>
    <w:div w:id="1070931023">
      <w:bodyDiv w:val="1"/>
      <w:marLeft w:val="0"/>
      <w:marRight w:val="0"/>
      <w:marTop w:val="0"/>
      <w:marBottom w:val="0"/>
      <w:divBdr>
        <w:top w:val="none" w:sz="0" w:space="0" w:color="auto"/>
        <w:left w:val="none" w:sz="0" w:space="0" w:color="auto"/>
        <w:bottom w:val="none" w:sz="0" w:space="0" w:color="auto"/>
        <w:right w:val="none" w:sz="0" w:space="0" w:color="auto"/>
      </w:divBdr>
    </w:div>
    <w:div w:id="1105534675">
      <w:bodyDiv w:val="1"/>
      <w:marLeft w:val="0"/>
      <w:marRight w:val="0"/>
      <w:marTop w:val="0"/>
      <w:marBottom w:val="0"/>
      <w:divBdr>
        <w:top w:val="none" w:sz="0" w:space="0" w:color="auto"/>
        <w:left w:val="none" w:sz="0" w:space="0" w:color="auto"/>
        <w:bottom w:val="none" w:sz="0" w:space="0" w:color="auto"/>
        <w:right w:val="none" w:sz="0" w:space="0" w:color="auto"/>
      </w:divBdr>
    </w:div>
    <w:div w:id="1129204924">
      <w:bodyDiv w:val="1"/>
      <w:marLeft w:val="0"/>
      <w:marRight w:val="0"/>
      <w:marTop w:val="0"/>
      <w:marBottom w:val="0"/>
      <w:divBdr>
        <w:top w:val="none" w:sz="0" w:space="0" w:color="auto"/>
        <w:left w:val="none" w:sz="0" w:space="0" w:color="auto"/>
        <w:bottom w:val="none" w:sz="0" w:space="0" w:color="auto"/>
        <w:right w:val="none" w:sz="0" w:space="0" w:color="auto"/>
      </w:divBdr>
    </w:div>
    <w:div w:id="1320645971">
      <w:bodyDiv w:val="1"/>
      <w:marLeft w:val="0"/>
      <w:marRight w:val="0"/>
      <w:marTop w:val="0"/>
      <w:marBottom w:val="0"/>
      <w:divBdr>
        <w:top w:val="none" w:sz="0" w:space="0" w:color="auto"/>
        <w:left w:val="none" w:sz="0" w:space="0" w:color="auto"/>
        <w:bottom w:val="none" w:sz="0" w:space="0" w:color="auto"/>
        <w:right w:val="none" w:sz="0" w:space="0" w:color="auto"/>
      </w:divBdr>
    </w:div>
    <w:div w:id="1403404625">
      <w:bodyDiv w:val="1"/>
      <w:marLeft w:val="0"/>
      <w:marRight w:val="0"/>
      <w:marTop w:val="0"/>
      <w:marBottom w:val="0"/>
      <w:divBdr>
        <w:top w:val="none" w:sz="0" w:space="0" w:color="auto"/>
        <w:left w:val="none" w:sz="0" w:space="0" w:color="auto"/>
        <w:bottom w:val="none" w:sz="0" w:space="0" w:color="auto"/>
        <w:right w:val="none" w:sz="0" w:space="0" w:color="auto"/>
      </w:divBdr>
    </w:div>
    <w:div w:id="1713454721">
      <w:bodyDiv w:val="1"/>
      <w:marLeft w:val="0"/>
      <w:marRight w:val="0"/>
      <w:marTop w:val="0"/>
      <w:marBottom w:val="0"/>
      <w:divBdr>
        <w:top w:val="none" w:sz="0" w:space="0" w:color="auto"/>
        <w:left w:val="none" w:sz="0" w:space="0" w:color="auto"/>
        <w:bottom w:val="none" w:sz="0" w:space="0" w:color="auto"/>
        <w:right w:val="none" w:sz="0" w:space="0" w:color="auto"/>
      </w:divBdr>
    </w:div>
    <w:div w:id="1813131260">
      <w:bodyDiv w:val="1"/>
      <w:marLeft w:val="0"/>
      <w:marRight w:val="0"/>
      <w:marTop w:val="0"/>
      <w:marBottom w:val="0"/>
      <w:divBdr>
        <w:top w:val="none" w:sz="0" w:space="0" w:color="auto"/>
        <w:left w:val="none" w:sz="0" w:space="0" w:color="auto"/>
        <w:bottom w:val="none" w:sz="0" w:space="0" w:color="auto"/>
        <w:right w:val="none" w:sz="0" w:space="0" w:color="auto"/>
      </w:divBdr>
      <w:divsChild>
        <w:div w:id="224335688">
          <w:marLeft w:val="0"/>
          <w:marRight w:val="0"/>
          <w:marTop w:val="0"/>
          <w:marBottom w:val="0"/>
          <w:divBdr>
            <w:top w:val="none" w:sz="0" w:space="0" w:color="auto"/>
            <w:left w:val="none" w:sz="0" w:space="0" w:color="auto"/>
            <w:bottom w:val="none" w:sz="0" w:space="0" w:color="auto"/>
            <w:right w:val="none" w:sz="0" w:space="0" w:color="auto"/>
          </w:divBdr>
        </w:div>
        <w:div w:id="237372277">
          <w:marLeft w:val="0"/>
          <w:marRight w:val="0"/>
          <w:marTop w:val="0"/>
          <w:marBottom w:val="0"/>
          <w:divBdr>
            <w:top w:val="none" w:sz="0" w:space="0" w:color="auto"/>
            <w:left w:val="none" w:sz="0" w:space="0" w:color="auto"/>
            <w:bottom w:val="none" w:sz="0" w:space="0" w:color="auto"/>
            <w:right w:val="none" w:sz="0" w:space="0" w:color="auto"/>
          </w:divBdr>
        </w:div>
        <w:div w:id="315765862">
          <w:marLeft w:val="0"/>
          <w:marRight w:val="0"/>
          <w:marTop w:val="0"/>
          <w:marBottom w:val="0"/>
          <w:divBdr>
            <w:top w:val="none" w:sz="0" w:space="0" w:color="auto"/>
            <w:left w:val="none" w:sz="0" w:space="0" w:color="auto"/>
            <w:bottom w:val="none" w:sz="0" w:space="0" w:color="auto"/>
            <w:right w:val="none" w:sz="0" w:space="0" w:color="auto"/>
          </w:divBdr>
        </w:div>
        <w:div w:id="485244483">
          <w:marLeft w:val="0"/>
          <w:marRight w:val="0"/>
          <w:marTop w:val="0"/>
          <w:marBottom w:val="0"/>
          <w:divBdr>
            <w:top w:val="none" w:sz="0" w:space="0" w:color="auto"/>
            <w:left w:val="none" w:sz="0" w:space="0" w:color="auto"/>
            <w:bottom w:val="none" w:sz="0" w:space="0" w:color="auto"/>
            <w:right w:val="none" w:sz="0" w:space="0" w:color="auto"/>
          </w:divBdr>
        </w:div>
        <w:div w:id="563875633">
          <w:marLeft w:val="0"/>
          <w:marRight w:val="0"/>
          <w:marTop w:val="0"/>
          <w:marBottom w:val="0"/>
          <w:divBdr>
            <w:top w:val="none" w:sz="0" w:space="0" w:color="auto"/>
            <w:left w:val="none" w:sz="0" w:space="0" w:color="auto"/>
            <w:bottom w:val="none" w:sz="0" w:space="0" w:color="auto"/>
            <w:right w:val="none" w:sz="0" w:space="0" w:color="auto"/>
          </w:divBdr>
        </w:div>
        <w:div w:id="596444201">
          <w:marLeft w:val="0"/>
          <w:marRight w:val="0"/>
          <w:marTop w:val="0"/>
          <w:marBottom w:val="0"/>
          <w:divBdr>
            <w:top w:val="none" w:sz="0" w:space="0" w:color="auto"/>
            <w:left w:val="none" w:sz="0" w:space="0" w:color="auto"/>
            <w:bottom w:val="none" w:sz="0" w:space="0" w:color="auto"/>
            <w:right w:val="none" w:sz="0" w:space="0" w:color="auto"/>
          </w:divBdr>
        </w:div>
        <w:div w:id="633217733">
          <w:marLeft w:val="0"/>
          <w:marRight w:val="0"/>
          <w:marTop w:val="0"/>
          <w:marBottom w:val="0"/>
          <w:divBdr>
            <w:top w:val="none" w:sz="0" w:space="0" w:color="auto"/>
            <w:left w:val="none" w:sz="0" w:space="0" w:color="auto"/>
            <w:bottom w:val="none" w:sz="0" w:space="0" w:color="auto"/>
            <w:right w:val="none" w:sz="0" w:space="0" w:color="auto"/>
          </w:divBdr>
        </w:div>
        <w:div w:id="642464375">
          <w:marLeft w:val="0"/>
          <w:marRight w:val="0"/>
          <w:marTop w:val="0"/>
          <w:marBottom w:val="0"/>
          <w:divBdr>
            <w:top w:val="none" w:sz="0" w:space="0" w:color="auto"/>
            <w:left w:val="none" w:sz="0" w:space="0" w:color="auto"/>
            <w:bottom w:val="none" w:sz="0" w:space="0" w:color="auto"/>
            <w:right w:val="none" w:sz="0" w:space="0" w:color="auto"/>
          </w:divBdr>
        </w:div>
        <w:div w:id="659698239">
          <w:marLeft w:val="0"/>
          <w:marRight w:val="0"/>
          <w:marTop w:val="0"/>
          <w:marBottom w:val="0"/>
          <w:divBdr>
            <w:top w:val="none" w:sz="0" w:space="0" w:color="auto"/>
            <w:left w:val="none" w:sz="0" w:space="0" w:color="auto"/>
            <w:bottom w:val="none" w:sz="0" w:space="0" w:color="auto"/>
            <w:right w:val="none" w:sz="0" w:space="0" w:color="auto"/>
          </w:divBdr>
        </w:div>
        <w:div w:id="932859833">
          <w:marLeft w:val="0"/>
          <w:marRight w:val="0"/>
          <w:marTop w:val="0"/>
          <w:marBottom w:val="0"/>
          <w:divBdr>
            <w:top w:val="none" w:sz="0" w:space="0" w:color="auto"/>
            <w:left w:val="none" w:sz="0" w:space="0" w:color="auto"/>
            <w:bottom w:val="none" w:sz="0" w:space="0" w:color="auto"/>
            <w:right w:val="none" w:sz="0" w:space="0" w:color="auto"/>
          </w:divBdr>
        </w:div>
        <w:div w:id="1101873309">
          <w:marLeft w:val="0"/>
          <w:marRight w:val="0"/>
          <w:marTop w:val="0"/>
          <w:marBottom w:val="0"/>
          <w:divBdr>
            <w:top w:val="none" w:sz="0" w:space="0" w:color="auto"/>
            <w:left w:val="none" w:sz="0" w:space="0" w:color="auto"/>
            <w:bottom w:val="none" w:sz="0" w:space="0" w:color="auto"/>
            <w:right w:val="none" w:sz="0" w:space="0" w:color="auto"/>
          </w:divBdr>
        </w:div>
        <w:div w:id="1333097438">
          <w:marLeft w:val="0"/>
          <w:marRight w:val="0"/>
          <w:marTop w:val="0"/>
          <w:marBottom w:val="0"/>
          <w:divBdr>
            <w:top w:val="none" w:sz="0" w:space="0" w:color="auto"/>
            <w:left w:val="none" w:sz="0" w:space="0" w:color="auto"/>
            <w:bottom w:val="none" w:sz="0" w:space="0" w:color="auto"/>
            <w:right w:val="none" w:sz="0" w:space="0" w:color="auto"/>
          </w:divBdr>
        </w:div>
        <w:div w:id="1342971763">
          <w:marLeft w:val="0"/>
          <w:marRight w:val="0"/>
          <w:marTop w:val="0"/>
          <w:marBottom w:val="0"/>
          <w:divBdr>
            <w:top w:val="none" w:sz="0" w:space="0" w:color="auto"/>
            <w:left w:val="none" w:sz="0" w:space="0" w:color="auto"/>
            <w:bottom w:val="none" w:sz="0" w:space="0" w:color="auto"/>
            <w:right w:val="none" w:sz="0" w:space="0" w:color="auto"/>
          </w:divBdr>
        </w:div>
        <w:div w:id="1377662626">
          <w:marLeft w:val="0"/>
          <w:marRight w:val="0"/>
          <w:marTop w:val="0"/>
          <w:marBottom w:val="0"/>
          <w:divBdr>
            <w:top w:val="none" w:sz="0" w:space="0" w:color="auto"/>
            <w:left w:val="none" w:sz="0" w:space="0" w:color="auto"/>
            <w:bottom w:val="none" w:sz="0" w:space="0" w:color="auto"/>
            <w:right w:val="none" w:sz="0" w:space="0" w:color="auto"/>
          </w:divBdr>
        </w:div>
        <w:div w:id="1910849267">
          <w:marLeft w:val="0"/>
          <w:marRight w:val="0"/>
          <w:marTop w:val="0"/>
          <w:marBottom w:val="0"/>
          <w:divBdr>
            <w:top w:val="none" w:sz="0" w:space="0" w:color="auto"/>
            <w:left w:val="none" w:sz="0" w:space="0" w:color="auto"/>
            <w:bottom w:val="none" w:sz="0" w:space="0" w:color="auto"/>
            <w:right w:val="none" w:sz="0" w:space="0" w:color="auto"/>
          </w:divBdr>
        </w:div>
        <w:div w:id="2108042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7233</Words>
  <Characters>39787</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Principal</dc:creator>
  <cp:keywords/>
  <dc:description/>
  <cp:lastModifiedBy>Katerin Fernanda Diaz Espinoza</cp:lastModifiedBy>
  <cp:revision>3</cp:revision>
  <dcterms:created xsi:type="dcterms:W3CDTF">2025-07-21T21:15:00Z</dcterms:created>
  <dcterms:modified xsi:type="dcterms:W3CDTF">2025-07-22T14:38:00Z</dcterms:modified>
</cp:coreProperties>
</file>