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kta4nmexue8" w:id="0"/>
      <w:bookmarkEnd w:id="0"/>
      <w:r w:rsidDel="00000000" w:rsidR="00000000" w:rsidRPr="00000000">
        <w:rPr>
          <w:rtl w:val="0"/>
        </w:rPr>
        <w:t xml:space="preserve">WE ARE $oftware ¢orp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4teo0tsep3wr" w:id="1"/>
      <w:bookmarkEnd w:id="1"/>
      <w:r w:rsidDel="00000000" w:rsidR="00000000" w:rsidRPr="00000000">
        <w:rPr>
          <w:rtl w:val="0"/>
        </w:rPr>
        <w:t xml:space="preserve">Smart Parking Platform – Project Management Plan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 5: Team Organization &amp; Resource Allocation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h0dq8zasd4dm" w:id="2"/>
      <w:bookmarkEnd w:id="2"/>
      <w:r w:rsidDel="00000000" w:rsidR="00000000" w:rsidRPr="00000000">
        <w:rPr>
          <w:rtl w:val="0"/>
        </w:rPr>
        <w:t xml:space="preserve">Organizational Structure &amp; Engineering Teams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ORGANIZATIONAL STRUCTURE MATRIX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[Project Lead]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Teams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Mobile App Team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Web App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System Teams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Backend/API Team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Mapping &amp;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Team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Payment Team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QA &amp; Testing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rPr/>
      </w:pPr>
      <w:bookmarkStart w:colFirst="0" w:colLast="0" w:name="_3l2bqqc9boxu" w:id="3"/>
      <w:bookmarkEnd w:id="3"/>
      <w:r w:rsidDel="00000000" w:rsidR="00000000" w:rsidRPr="00000000">
        <w:rPr>
          <w:rtl w:val="0"/>
        </w:rPr>
        <w:t xml:space="preserve">Roles &amp; Responsibilities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Mobile Application Team:</w:t>
      </w:r>
      <w:r w:rsidDel="00000000" w:rsidR="00000000" w:rsidRPr="00000000">
        <w:rPr>
          <w:rtl w:val="0"/>
        </w:rPr>
        <w:t xml:space="preserve"> Builds iOS and Android client apps, including real-time parking maps, booking flows, and push notifications.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Web Application Team:</w:t>
      </w:r>
      <w:r w:rsidDel="00000000" w:rsidR="00000000" w:rsidRPr="00000000">
        <w:rPr>
          <w:rtl w:val="0"/>
        </w:rPr>
        <w:t xml:space="preserve"> Develops the responsive web application for drivers and the administrative dashboard for parking operators.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Backend/API Team:</w:t>
      </w:r>
      <w:r w:rsidDel="00000000" w:rsidR="00000000" w:rsidRPr="00000000">
        <w:rPr>
          <w:rtl w:val="0"/>
        </w:rPr>
        <w:t xml:space="preserve"> Manages database architecture, server infrastructure, real-time availability sync, and core business logic.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Mapping &amp; Location Services Team:</w:t>
      </w:r>
      <w:r w:rsidDel="00000000" w:rsidR="00000000" w:rsidRPr="00000000">
        <w:rPr>
          <w:rtl w:val="0"/>
        </w:rPr>
        <w:t xml:space="preserve"> Integrates third-party GPS navigation APIs, geofencing, and map overlay layers.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Payment Integration Team:</w:t>
      </w:r>
      <w:r w:rsidDel="00000000" w:rsidR="00000000" w:rsidRPr="00000000">
        <w:rPr>
          <w:rtl w:val="0"/>
        </w:rPr>
        <w:t xml:space="preserve"> Implements payment gateway APIs, secure digital receipt generation, and PCI-DSS compliance mechanisms.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&amp; Testing Team:</w:t>
      </w:r>
      <w:r w:rsidDel="00000000" w:rsidR="00000000" w:rsidRPr="00000000">
        <w:rPr>
          <w:rtl w:val="0"/>
        </w:rPr>
        <w:t xml:space="preserve"> Executes automated unit tests, end-to-end user journey tests, security audits, and regulatory checks.</w:t>
      </w:r>
    </w:p>
    <w:p w:rsidR="00000000" w:rsidDel="00000000" w:rsidP="00000000" w:rsidRDefault="00000000" w:rsidRPr="00000000" w14:paraId="0000001E">
      <w:pPr>
        <w:pStyle w:val="Subtitle"/>
        <w:rPr/>
      </w:pPr>
      <w:bookmarkStart w:colFirst="0" w:colLast="0" w:name="_o8ozppe27m8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Subtitle"/>
        <w:rPr/>
      </w:pPr>
      <w:bookmarkStart w:colFirst="0" w:colLast="0" w:name="_nmbsfauttwzq" w:id="5"/>
      <w:bookmarkEnd w:id="5"/>
      <w:r w:rsidDel="00000000" w:rsidR="00000000" w:rsidRPr="00000000">
        <w:rPr>
          <w:rtl w:val="0"/>
        </w:rPr>
        <w:t xml:space="preserve">RACI Matrix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Responsible,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Accountable,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Consulted,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Informed)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Major Project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Mapping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Auth &amp; UI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Map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Gateway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 Analytics Dash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 &amp; Security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R/A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Subtitle"/>
        <w:rPr/>
      </w:pPr>
      <w:bookmarkStart w:colFirst="0" w:colLast="0" w:name="_ths7u6tfy1vu" w:id="6"/>
      <w:bookmarkEnd w:id="6"/>
      <w:r w:rsidDel="00000000" w:rsidR="00000000" w:rsidRPr="00000000">
        <w:rPr>
          <w:rtl w:val="0"/>
        </w:rPr>
        <w:t xml:space="preserve">Resource Allocation &amp; Collaboration Framework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Staffing Strategy:</w:t>
      </w:r>
      <w:r w:rsidDel="00000000" w:rsidR="00000000" w:rsidRPr="00000000">
        <w:rPr>
          <w:rtl w:val="0"/>
        </w:rPr>
        <w:t xml:space="preserve"> Full-time dedicated engineers are assigned across all six teams simultaneously to enable parallel development.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Cross-Team Integration:</w:t>
      </w:r>
      <w:r w:rsidDel="00000000" w:rsidR="00000000" w:rsidRPr="00000000">
        <w:rPr>
          <w:rtl w:val="0"/>
        </w:rPr>
        <w:t xml:space="preserve"> Weekly syncs occur between the Mapping, Payment, and Backend teams to ensure seamless API contract alignment.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