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B454A0" w14:textId="77777777" w:rsidR="004C2023" w:rsidRDefault="00E1288F" w:rsidP="00E1288F">
      <w:pPr>
        <w:pStyle w:val="Heading3"/>
        <w:spacing w:before="0" w:after="0"/>
        <w:rPr>
          <w:rFonts w:ascii="Times New Roman" w:hAnsi="Times New Roman"/>
          <w:sz w:val="24"/>
          <w:szCs w:val="24"/>
        </w:rPr>
      </w:pPr>
      <w:r w:rsidRPr="00E1288F">
        <w:rPr>
          <w:rFonts w:ascii="Times New Roman" w:hAnsi="Times New Roman"/>
          <w:sz w:val="24"/>
          <w:szCs w:val="24"/>
        </w:rPr>
        <w:t xml:space="preserve">NRES 470/670 APPLIED POPULATION ECOLOGY. </w:t>
      </w:r>
      <w:r>
        <w:rPr>
          <w:rFonts w:ascii="Times New Roman" w:hAnsi="Times New Roman"/>
          <w:sz w:val="24"/>
          <w:szCs w:val="24"/>
        </w:rPr>
        <w:t xml:space="preserve">Final project </w:t>
      </w:r>
      <w:r w:rsidR="00FF1982">
        <w:rPr>
          <w:rFonts w:ascii="Times New Roman" w:hAnsi="Times New Roman"/>
          <w:sz w:val="24"/>
          <w:szCs w:val="24"/>
        </w:rPr>
        <w:t>presentation rubric</w:t>
      </w:r>
    </w:p>
    <w:p w14:paraId="3A1F7663" w14:textId="77777777" w:rsidR="00E1288F" w:rsidRDefault="00E1288F" w:rsidP="00E1288F"/>
    <w:p w14:paraId="640D92E6" w14:textId="77777777" w:rsidR="00E1288F" w:rsidRPr="00E1288F" w:rsidRDefault="00E1288F" w:rsidP="00E1288F"/>
    <w:tbl>
      <w:tblPr>
        <w:tblW w:w="518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535"/>
        <w:gridCol w:w="1710"/>
        <w:gridCol w:w="2610"/>
        <w:gridCol w:w="2790"/>
        <w:gridCol w:w="2970"/>
        <w:gridCol w:w="3266"/>
        <w:gridCol w:w="1044"/>
      </w:tblGrid>
      <w:tr w:rsidR="00B06562" w:rsidRPr="00E1288F" w14:paraId="382E7A2E" w14:textId="77777777" w:rsidTr="00E10D4E">
        <w:trPr>
          <w:jc w:val="center"/>
        </w:trPr>
        <w:tc>
          <w:tcPr>
            <w:tcW w:w="535" w:type="dxa"/>
          </w:tcPr>
          <w:p w14:paraId="77C960B6" w14:textId="77777777" w:rsidR="00B06562" w:rsidRPr="00E1288F" w:rsidRDefault="00B06562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03901A2F" w14:textId="77777777" w:rsidR="00B06562" w:rsidRPr="00E1288F" w:rsidRDefault="00B06562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 w:rsidRPr="00E1288F">
              <w:rPr>
                <w:rFonts w:ascii="Times New Roman" w:eastAsiaTheme="majorEastAsia" w:hAnsi="Times New Roman"/>
                <w:sz w:val="22"/>
                <w:szCs w:val="22"/>
              </w:rPr>
              <w:fldChar w:fldCharType="begin"/>
            </w:r>
            <w:r w:rsidRPr="00B06562">
              <w:rPr>
                <w:rFonts w:ascii="Times New Roman" w:eastAsiaTheme="majorEastAsia" w:hAnsi="Times New Roman"/>
                <w:sz w:val="22"/>
                <w:szCs w:val="22"/>
              </w:rPr>
              <w:instrText>PRIVATE</w:instrText>
            </w:r>
            <w:r w:rsidRPr="00E1288F">
              <w:rPr>
                <w:rFonts w:ascii="Times New Roman" w:eastAsiaTheme="majorEastAsia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2610" w:type="dxa"/>
            <w:vAlign w:val="center"/>
          </w:tcPr>
          <w:p w14:paraId="4A493E7C" w14:textId="77777777" w:rsidR="00B06562" w:rsidRPr="00E1288F" w:rsidRDefault="00B06562" w:rsidP="00FF1982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 w:rsidRPr="00E1288F">
              <w:rPr>
                <w:rFonts w:ascii="Times New Roman" w:eastAsiaTheme="majorEastAsia" w:hAnsi="Times New Roman"/>
                <w:sz w:val="22"/>
                <w:szCs w:val="22"/>
              </w:rPr>
              <w:t>Beginning</w:t>
            </w:r>
            <w:r w:rsidRPr="00E1288F">
              <w:rPr>
                <w:rFonts w:ascii="Times New Roman" w:eastAsiaTheme="majorEastAsia" w:hAnsi="Times New Roman"/>
                <w:sz w:val="22"/>
                <w:szCs w:val="22"/>
              </w:rPr>
              <w:br/>
            </w:r>
            <w:r>
              <w:rPr>
                <w:rFonts w:ascii="Times New Roman" w:eastAsiaTheme="majorEastAsia" w:hAnsi="Times New Roman"/>
                <w:sz w:val="22"/>
                <w:szCs w:val="22"/>
              </w:rPr>
              <w:t>1</w:t>
            </w:r>
          </w:p>
        </w:tc>
        <w:tc>
          <w:tcPr>
            <w:tcW w:w="2790" w:type="dxa"/>
            <w:vAlign w:val="center"/>
          </w:tcPr>
          <w:p w14:paraId="76EF0AD6" w14:textId="77777777" w:rsidR="00B06562" w:rsidRPr="00E1288F" w:rsidRDefault="00B06562" w:rsidP="00FF1982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 w:rsidRPr="00E1288F">
              <w:rPr>
                <w:rFonts w:ascii="Times New Roman" w:eastAsiaTheme="majorEastAsia" w:hAnsi="Times New Roman"/>
                <w:sz w:val="22"/>
                <w:szCs w:val="22"/>
              </w:rPr>
              <w:t>Developing</w:t>
            </w:r>
            <w:r w:rsidRPr="00E1288F">
              <w:rPr>
                <w:rFonts w:ascii="Times New Roman" w:eastAsiaTheme="majorEastAsia" w:hAnsi="Times New Roman"/>
                <w:sz w:val="22"/>
                <w:szCs w:val="22"/>
              </w:rPr>
              <w:br/>
            </w:r>
            <w:r>
              <w:rPr>
                <w:rFonts w:ascii="Times New Roman" w:eastAsiaTheme="majorEastAsia" w:hAnsi="Times New Roman"/>
                <w:sz w:val="22"/>
                <w:szCs w:val="22"/>
              </w:rPr>
              <w:t>2</w:t>
            </w:r>
          </w:p>
        </w:tc>
        <w:tc>
          <w:tcPr>
            <w:tcW w:w="2970" w:type="dxa"/>
            <w:vAlign w:val="center"/>
          </w:tcPr>
          <w:p w14:paraId="4B7FB43E" w14:textId="77777777" w:rsidR="00B06562" w:rsidRPr="00E1288F" w:rsidRDefault="00B06562" w:rsidP="00FF1982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 w:rsidRPr="00E1288F">
              <w:rPr>
                <w:rFonts w:ascii="Times New Roman" w:eastAsiaTheme="majorEastAsia" w:hAnsi="Times New Roman"/>
                <w:sz w:val="22"/>
                <w:szCs w:val="22"/>
              </w:rPr>
              <w:t>Accomplished</w:t>
            </w:r>
            <w:r w:rsidRPr="00E1288F">
              <w:rPr>
                <w:rFonts w:ascii="Times New Roman" w:eastAsiaTheme="majorEastAsia" w:hAnsi="Times New Roman"/>
                <w:sz w:val="22"/>
                <w:szCs w:val="22"/>
              </w:rPr>
              <w:br/>
            </w:r>
            <w:r>
              <w:rPr>
                <w:rFonts w:ascii="Times New Roman" w:eastAsiaTheme="majorEastAsia" w:hAnsi="Times New Roman"/>
                <w:sz w:val="22"/>
                <w:szCs w:val="22"/>
              </w:rPr>
              <w:t>3</w:t>
            </w:r>
          </w:p>
        </w:tc>
        <w:tc>
          <w:tcPr>
            <w:tcW w:w="3266" w:type="dxa"/>
            <w:vAlign w:val="center"/>
          </w:tcPr>
          <w:p w14:paraId="7D329C24" w14:textId="77777777" w:rsidR="00B06562" w:rsidRPr="00E1288F" w:rsidRDefault="00B06562" w:rsidP="00FF1982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 w:rsidRPr="00E1288F">
              <w:rPr>
                <w:rFonts w:ascii="Times New Roman" w:eastAsiaTheme="majorEastAsia" w:hAnsi="Times New Roman"/>
                <w:sz w:val="22"/>
                <w:szCs w:val="22"/>
              </w:rPr>
              <w:t>Exemplary</w:t>
            </w:r>
            <w:r w:rsidRPr="00E1288F">
              <w:rPr>
                <w:rFonts w:ascii="Times New Roman" w:eastAsiaTheme="majorEastAsia" w:hAnsi="Times New Roman"/>
                <w:sz w:val="22"/>
                <w:szCs w:val="22"/>
              </w:rPr>
              <w:br/>
            </w:r>
            <w:r>
              <w:rPr>
                <w:rFonts w:ascii="Times New Roman" w:eastAsiaTheme="majorEastAsia" w:hAnsi="Times New Roman"/>
                <w:sz w:val="22"/>
                <w:szCs w:val="22"/>
              </w:rPr>
              <w:t>4</w:t>
            </w:r>
          </w:p>
        </w:tc>
        <w:tc>
          <w:tcPr>
            <w:tcW w:w="1044" w:type="dxa"/>
            <w:vAlign w:val="center"/>
          </w:tcPr>
          <w:p w14:paraId="199D0751" w14:textId="77777777" w:rsidR="00B06562" w:rsidRPr="00E1288F" w:rsidRDefault="00B06562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 w:rsidRPr="00E1288F">
              <w:rPr>
                <w:rFonts w:ascii="Times New Roman" w:eastAsiaTheme="majorEastAsia" w:hAnsi="Times New Roman"/>
                <w:sz w:val="22"/>
                <w:szCs w:val="22"/>
              </w:rPr>
              <w:t>Score</w:t>
            </w:r>
          </w:p>
        </w:tc>
      </w:tr>
      <w:tr w:rsidR="00B06562" w:rsidRPr="00E1288F" w14:paraId="3DB31533" w14:textId="77777777" w:rsidTr="00E10D4E">
        <w:trPr>
          <w:jc w:val="center"/>
        </w:trPr>
        <w:tc>
          <w:tcPr>
            <w:tcW w:w="535" w:type="dxa"/>
            <w:vMerge w:val="restart"/>
            <w:textDirection w:val="btLr"/>
          </w:tcPr>
          <w:p w14:paraId="6A1202B0" w14:textId="77777777" w:rsidR="00B06562" w:rsidRDefault="00B06562" w:rsidP="00B06562">
            <w:pPr>
              <w:pStyle w:val="Heading3"/>
              <w:spacing w:before="0" w:after="0"/>
              <w:ind w:left="113" w:right="113"/>
              <w:jc w:val="center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Content</w:t>
            </w:r>
          </w:p>
        </w:tc>
        <w:tc>
          <w:tcPr>
            <w:tcW w:w="1710" w:type="dxa"/>
            <w:vAlign w:val="center"/>
          </w:tcPr>
          <w:p w14:paraId="4FFDFAD2" w14:textId="77777777" w:rsidR="00B06562" w:rsidRPr="00E1288F" w:rsidRDefault="00B06562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 xml:space="preserve">Introduction </w:t>
            </w:r>
          </w:p>
        </w:tc>
        <w:tc>
          <w:tcPr>
            <w:tcW w:w="2610" w:type="dxa"/>
            <w:vAlign w:val="center"/>
          </w:tcPr>
          <w:p w14:paraId="5D8C1ECF" w14:textId="77777777" w:rsidR="00B06562" w:rsidRPr="00E1288F" w:rsidRDefault="00B06562" w:rsidP="005A0DF0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Does not present research question</w:t>
            </w:r>
          </w:p>
        </w:tc>
        <w:tc>
          <w:tcPr>
            <w:tcW w:w="2790" w:type="dxa"/>
            <w:vAlign w:val="center"/>
          </w:tcPr>
          <w:p w14:paraId="6386C0D7" w14:textId="77777777" w:rsidR="00B06562" w:rsidRPr="00E1288F" w:rsidRDefault="00B06562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Presents research question but provides little background information or justification for the PVA</w:t>
            </w:r>
          </w:p>
        </w:tc>
        <w:tc>
          <w:tcPr>
            <w:tcW w:w="2970" w:type="dxa"/>
            <w:vAlign w:val="center"/>
          </w:tcPr>
          <w:p w14:paraId="43A0E98C" w14:textId="77777777" w:rsidR="00B06562" w:rsidRPr="00E1288F" w:rsidRDefault="00B06562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Gives sufficient background, justification, and research question</w:t>
            </w:r>
          </w:p>
        </w:tc>
        <w:tc>
          <w:tcPr>
            <w:tcW w:w="3266" w:type="dxa"/>
            <w:vAlign w:val="center"/>
          </w:tcPr>
          <w:p w14:paraId="0F2C79DA" w14:textId="77777777" w:rsidR="00B06562" w:rsidRPr="00E1288F" w:rsidRDefault="00B06562" w:rsidP="005A0DF0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Attention-getting, concise presentation of relevant background, strong justification for PVA, clear research question</w:t>
            </w:r>
          </w:p>
        </w:tc>
        <w:tc>
          <w:tcPr>
            <w:tcW w:w="1044" w:type="dxa"/>
            <w:vAlign w:val="center"/>
          </w:tcPr>
          <w:p w14:paraId="384B5971" w14:textId="77777777" w:rsidR="00B06562" w:rsidRPr="00E1288F" w:rsidRDefault="00B06562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 w:rsidRPr="00E1288F">
              <w:rPr>
                <w:rFonts w:ascii="Times New Roman" w:eastAsiaTheme="majorEastAsia" w:hAnsi="Times New Roman"/>
                <w:sz w:val="22"/>
                <w:szCs w:val="22"/>
              </w:rPr>
              <w:br/>
            </w:r>
          </w:p>
        </w:tc>
      </w:tr>
      <w:tr w:rsidR="00B06562" w:rsidRPr="00E1288F" w14:paraId="5317B023" w14:textId="77777777" w:rsidTr="00E10D4E">
        <w:trPr>
          <w:jc w:val="center"/>
        </w:trPr>
        <w:tc>
          <w:tcPr>
            <w:tcW w:w="535" w:type="dxa"/>
            <w:vMerge/>
          </w:tcPr>
          <w:p w14:paraId="1A411481" w14:textId="77777777" w:rsidR="00B06562" w:rsidRPr="00E1288F" w:rsidRDefault="00B06562" w:rsidP="00B06562">
            <w:pPr>
              <w:pStyle w:val="Heading3"/>
              <w:spacing w:before="0" w:after="0"/>
              <w:jc w:val="center"/>
              <w:rPr>
                <w:rFonts w:ascii="Times New Roman" w:eastAsiaTheme="majorEastAsia" w:hAnsi="Times New Roman"/>
                <w:sz w:val="22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4DBC5D92" w14:textId="77777777" w:rsidR="00B06562" w:rsidRPr="00E1288F" w:rsidRDefault="00B06562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Methods</w:t>
            </w:r>
          </w:p>
        </w:tc>
        <w:tc>
          <w:tcPr>
            <w:tcW w:w="2610" w:type="dxa"/>
            <w:vAlign w:val="center"/>
          </w:tcPr>
          <w:p w14:paraId="4E5E9988" w14:textId="77777777" w:rsidR="00B06562" w:rsidRPr="00E1288F" w:rsidRDefault="00B06562" w:rsidP="005A0DF0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No explanation for sources used to develop PVA</w:t>
            </w:r>
          </w:p>
        </w:tc>
        <w:tc>
          <w:tcPr>
            <w:tcW w:w="2790" w:type="dxa"/>
            <w:vAlign w:val="center"/>
          </w:tcPr>
          <w:p w14:paraId="1E34DB0A" w14:textId="77777777" w:rsidR="00B06562" w:rsidRPr="00E1288F" w:rsidRDefault="00B06562" w:rsidP="00472481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 xml:space="preserve">Vague or confusing </w:t>
            </w:r>
            <w:r w:rsidR="00472481">
              <w:rPr>
                <w:rFonts w:ascii="Times New Roman" w:eastAsiaTheme="majorEastAsia" w:hAnsi="Times New Roman"/>
                <w:sz w:val="22"/>
                <w:szCs w:val="22"/>
              </w:rPr>
              <w:t>methods</w:t>
            </w:r>
            <w:r>
              <w:rPr>
                <w:rFonts w:ascii="Times New Roman" w:eastAsiaTheme="majorEastAsia" w:hAnsi="Times New Roman"/>
                <w:sz w:val="22"/>
                <w:szCs w:val="22"/>
              </w:rPr>
              <w:t xml:space="preserve"> for </w:t>
            </w:r>
            <w:r w:rsidR="00472481">
              <w:rPr>
                <w:rFonts w:ascii="Times New Roman" w:eastAsiaTheme="majorEastAsia" w:hAnsi="Times New Roman"/>
                <w:sz w:val="22"/>
                <w:szCs w:val="22"/>
              </w:rPr>
              <w:t xml:space="preserve">developing </w:t>
            </w:r>
            <w:r>
              <w:rPr>
                <w:rFonts w:ascii="Times New Roman" w:eastAsiaTheme="majorEastAsia" w:hAnsi="Times New Roman"/>
                <w:sz w:val="22"/>
                <w:szCs w:val="22"/>
              </w:rPr>
              <w:t>PVA</w:t>
            </w:r>
          </w:p>
        </w:tc>
        <w:tc>
          <w:tcPr>
            <w:tcW w:w="2970" w:type="dxa"/>
            <w:vAlign w:val="center"/>
          </w:tcPr>
          <w:p w14:paraId="6CC3BFEF" w14:textId="77777777" w:rsidR="00B06562" w:rsidRPr="00E1288F" w:rsidRDefault="00472481" w:rsidP="00472481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Provides sources and software settings</w:t>
            </w:r>
          </w:p>
        </w:tc>
        <w:tc>
          <w:tcPr>
            <w:tcW w:w="3266" w:type="dxa"/>
            <w:vAlign w:val="center"/>
          </w:tcPr>
          <w:p w14:paraId="2CA72198" w14:textId="77777777" w:rsidR="00B06562" w:rsidRPr="00E1288F" w:rsidRDefault="00472481" w:rsidP="00472481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All PVA elements are explained and decisions are justified</w:t>
            </w:r>
          </w:p>
        </w:tc>
        <w:tc>
          <w:tcPr>
            <w:tcW w:w="1044" w:type="dxa"/>
            <w:vAlign w:val="center"/>
          </w:tcPr>
          <w:p w14:paraId="22C0A21B" w14:textId="77777777" w:rsidR="00B06562" w:rsidRPr="00E1288F" w:rsidRDefault="00B06562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 w:rsidRPr="00E1288F">
              <w:rPr>
                <w:rFonts w:ascii="Times New Roman" w:eastAsiaTheme="majorEastAsia" w:hAnsi="Times New Roman"/>
                <w:sz w:val="22"/>
                <w:szCs w:val="22"/>
              </w:rPr>
              <w:br/>
            </w:r>
          </w:p>
        </w:tc>
      </w:tr>
      <w:tr w:rsidR="00B06562" w:rsidRPr="00E1288F" w14:paraId="42FFC7DC" w14:textId="77777777" w:rsidTr="00E10D4E">
        <w:trPr>
          <w:jc w:val="center"/>
        </w:trPr>
        <w:tc>
          <w:tcPr>
            <w:tcW w:w="535" w:type="dxa"/>
            <w:vMerge/>
          </w:tcPr>
          <w:p w14:paraId="4ECD0FBF" w14:textId="77777777" w:rsidR="00B06562" w:rsidRPr="00E1288F" w:rsidRDefault="00B06562" w:rsidP="00B06562">
            <w:pPr>
              <w:pStyle w:val="Heading3"/>
              <w:spacing w:before="0" w:after="0"/>
              <w:jc w:val="center"/>
              <w:rPr>
                <w:rFonts w:ascii="Times New Roman" w:eastAsiaTheme="majorEastAsia" w:hAnsi="Times New Roman"/>
                <w:sz w:val="22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2BE1F4D8" w14:textId="77777777" w:rsidR="00B06562" w:rsidRPr="00E1288F" w:rsidRDefault="00B06562" w:rsidP="00C5365D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Figures/Tables</w:t>
            </w:r>
          </w:p>
        </w:tc>
        <w:tc>
          <w:tcPr>
            <w:tcW w:w="2610" w:type="dxa"/>
            <w:vAlign w:val="center"/>
          </w:tcPr>
          <w:p w14:paraId="167ACFDF" w14:textId="77777777" w:rsidR="00B06562" w:rsidRPr="00E1288F" w:rsidRDefault="00472481" w:rsidP="00472481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No visualizations of methods and/or results</w:t>
            </w:r>
          </w:p>
        </w:tc>
        <w:tc>
          <w:tcPr>
            <w:tcW w:w="2790" w:type="dxa"/>
            <w:vAlign w:val="center"/>
          </w:tcPr>
          <w:p w14:paraId="008569D8" w14:textId="77777777" w:rsidR="00B06562" w:rsidRPr="00E1288F" w:rsidRDefault="00472481" w:rsidP="00472481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 xml:space="preserve">Visualizations are redundant with text or lack sufficient information </w:t>
            </w:r>
          </w:p>
        </w:tc>
        <w:tc>
          <w:tcPr>
            <w:tcW w:w="2970" w:type="dxa"/>
            <w:vAlign w:val="center"/>
          </w:tcPr>
          <w:p w14:paraId="193A300E" w14:textId="77777777" w:rsidR="00B06562" w:rsidRPr="00E1288F" w:rsidRDefault="00472481" w:rsidP="00472481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Visualizations are correct but are missing information (e.g., title, axis labels, units, etc.)</w:t>
            </w:r>
          </w:p>
        </w:tc>
        <w:tc>
          <w:tcPr>
            <w:tcW w:w="3266" w:type="dxa"/>
            <w:vAlign w:val="center"/>
          </w:tcPr>
          <w:p w14:paraId="68523F7C" w14:textId="77777777" w:rsidR="00B06562" w:rsidRPr="00E1288F" w:rsidRDefault="00472481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Visualizations are correct and complete, and easily understood.</w:t>
            </w:r>
          </w:p>
        </w:tc>
        <w:tc>
          <w:tcPr>
            <w:tcW w:w="1044" w:type="dxa"/>
            <w:vAlign w:val="center"/>
          </w:tcPr>
          <w:p w14:paraId="365A5871" w14:textId="77777777" w:rsidR="00B06562" w:rsidRPr="00E1288F" w:rsidRDefault="00B06562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 w:rsidRPr="00E1288F">
              <w:rPr>
                <w:rFonts w:ascii="Times New Roman" w:eastAsiaTheme="majorEastAsia" w:hAnsi="Times New Roman"/>
                <w:sz w:val="22"/>
                <w:szCs w:val="22"/>
              </w:rPr>
              <w:br/>
            </w:r>
          </w:p>
        </w:tc>
      </w:tr>
      <w:tr w:rsidR="00B06562" w:rsidRPr="00E1288F" w14:paraId="029EA485" w14:textId="77777777" w:rsidTr="00E10D4E">
        <w:trPr>
          <w:jc w:val="center"/>
        </w:trPr>
        <w:tc>
          <w:tcPr>
            <w:tcW w:w="535" w:type="dxa"/>
            <w:vMerge/>
          </w:tcPr>
          <w:p w14:paraId="69A31078" w14:textId="77777777" w:rsidR="00B06562" w:rsidRPr="00E1288F" w:rsidRDefault="00B06562" w:rsidP="00B06562">
            <w:pPr>
              <w:pStyle w:val="Heading3"/>
              <w:spacing w:before="0" w:after="0"/>
              <w:jc w:val="center"/>
              <w:rPr>
                <w:rFonts w:ascii="Times New Roman" w:eastAsiaTheme="majorEastAsia" w:hAnsi="Times New Roman"/>
                <w:sz w:val="22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2FBBCBB9" w14:textId="77777777" w:rsidR="00B06562" w:rsidRPr="00E1288F" w:rsidRDefault="00B06562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Results</w:t>
            </w:r>
          </w:p>
          <w:p w14:paraId="528342E9" w14:textId="77777777" w:rsidR="00B06562" w:rsidRPr="00E1288F" w:rsidRDefault="00B06562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</w:p>
        </w:tc>
        <w:tc>
          <w:tcPr>
            <w:tcW w:w="2610" w:type="dxa"/>
            <w:vAlign w:val="center"/>
          </w:tcPr>
          <w:p w14:paraId="10AAC229" w14:textId="77777777" w:rsidR="00B06562" w:rsidRPr="00E1288F" w:rsidRDefault="00472481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Missing.</w:t>
            </w:r>
          </w:p>
        </w:tc>
        <w:tc>
          <w:tcPr>
            <w:tcW w:w="2790" w:type="dxa"/>
            <w:vAlign w:val="center"/>
          </w:tcPr>
          <w:p w14:paraId="01E74663" w14:textId="77777777" w:rsidR="00B06562" w:rsidRPr="00E1288F" w:rsidRDefault="00472481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Incomplete with some inaccuracies</w:t>
            </w:r>
          </w:p>
        </w:tc>
        <w:tc>
          <w:tcPr>
            <w:tcW w:w="2970" w:type="dxa"/>
            <w:vAlign w:val="center"/>
          </w:tcPr>
          <w:p w14:paraId="2083ECE1" w14:textId="77777777" w:rsidR="00B06562" w:rsidRPr="00E1288F" w:rsidRDefault="00472481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Complete and convey key findings.</w:t>
            </w:r>
          </w:p>
        </w:tc>
        <w:tc>
          <w:tcPr>
            <w:tcW w:w="3266" w:type="dxa"/>
            <w:vAlign w:val="center"/>
          </w:tcPr>
          <w:p w14:paraId="00232DF7" w14:textId="77777777" w:rsidR="00B06562" w:rsidRPr="00E1288F" w:rsidRDefault="00472481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Clearly and completely answer the research question.</w:t>
            </w:r>
          </w:p>
        </w:tc>
        <w:tc>
          <w:tcPr>
            <w:tcW w:w="1044" w:type="dxa"/>
            <w:vAlign w:val="center"/>
          </w:tcPr>
          <w:p w14:paraId="60A70604" w14:textId="77777777" w:rsidR="00B06562" w:rsidRPr="00E1288F" w:rsidRDefault="00B06562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</w:p>
        </w:tc>
      </w:tr>
      <w:tr w:rsidR="00B06562" w:rsidRPr="00E1288F" w14:paraId="49F70369" w14:textId="77777777" w:rsidTr="00E10D4E">
        <w:trPr>
          <w:jc w:val="center"/>
        </w:trPr>
        <w:tc>
          <w:tcPr>
            <w:tcW w:w="535" w:type="dxa"/>
            <w:vMerge/>
          </w:tcPr>
          <w:p w14:paraId="1B1A34BF" w14:textId="77777777" w:rsidR="00B06562" w:rsidRPr="00E1288F" w:rsidRDefault="00B06562" w:rsidP="00B06562">
            <w:pPr>
              <w:pStyle w:val="Heading3"/>
              <w:spacing w:before="0" w:after="0"/>
              <w:jc w:val="center"/>
              <w:rPr>
                <w:rFonts w:ascii="Times New Roman" w:eastAsiaTheme="majorEastAsia" w:hAnsi="Times New Roman"/>
                <w:sz w:val="22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5766403B" w14:textId="77777777" w:rsidR="00B06562" w:rsidRPr="00E1288F" w:rsidRDefault="00B06562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Discussion/</w:t>
            </w:r>
            <w:r w:rsidR="00E10D4E">
              <w:rPr>
                <w:rFonts w:ascii="Times New Roman" w:eastAsiaTheme="majorEastAsia" w:hAnsi="Times New Roman"/>
                <w:sz w:val="22"/>
                <w:szCs w:val="22"/>
              </w:rPr>
              <w:br/>
            </w:r>
            <w:r>
              <w:rPr>
                <w:rFonts w:ascii="Times New Roman" w:eastAsiaTheme="majorEastAsia" w:hAnsi="Times New Roman"/>
                <w:sz w:val="22"/>
                <w:szCs w:val="22"/>
              </w:rPr>
              <w:t>conclusion</w:t>
            </w:r>
          </w:p>
        </w:tc>
        <w:tc>
          <w:tcPr>
            <w:tcW w:w="2610" w:type="dxa"/>
            <w:vAlign w:val="center"/>
          </w:tcPr>
          <w:p w14:paraId="08BAF4CC" w14:textId="77777777" w:rsidR="00B06562" w:rsidRPr="00E1288F" w:rsidRDefault="00472481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Missing</w:t>
            </w:r>
          </w:p>
        </w:tc>
        <w:tc>
          <w:tcPr>
            <w:tcW w:w="2790" w:type="dxa"/>
            <w:vAlign w:val="center"/>
          </w:tcPr>
          <w:p w14:paraId="074DF607" w14:textId="77777777" w:rsidR="00B06562" w:rsidRPr="00E1288F" w:rsidRDefault="00472481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 xml:space="preserve">Illogical explanation or does not address </w:t>
            </w:r>
            <w:r w:rsidR="00907677">
              <w:rPr>
                <w:rFonts w:ascii="Times New Roman" w:eastAsiaTheme="majorEastAsia" w:hAnsi="Times New Roman"/>
                <w:sz w:val="22"/>
                <w:szCs w:val="22"/>
              </w:rPr>
              <w:t>limitations</w:t>
            </w:r>
          </w:p>
        </w:tc>
        <w:tc>
          <w:tcPr>
            <w:tcW w:w="2970" w:type="dxa"/>
            <w:vAlign w:val="center"/>
          </w:tcPr>
          <w:p w14:paraId="54E41BB2" w14:textId="77777777" w:rsidR="00B06562" w:rsidRPr="00E1288F" w:rsidRDefault="00907677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Logical explanation, limitations pointed out, future research suggested</w:t>
            </w:r>
          </w:p>
        </w:tc>
        <w:tc>
          <w:tcPr>
            <w:tcW w:w="3266" w:type="dxa"/>
            <w:vAlign w:val="center"/>
          </w:tcPr>
          <w:p w14:paraId="4E075B7F" w14:textId="77777777" w:rsidR="00B06562" w:rsidRPr="00E1288F" w:rsidRDefault="00907677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Complete, and explains significance of results in the context of the conservation problem or need</w:t>
            </w:r>
          </w:p>
        </w:tc>
        <w:tc>
          <w:tcPr>
            <w:tcW w:w="1044" w:type="dxa"/>
            <w:vAlign w:val="center"/>
          </w:tcPr>
          <w:p w14:paraId="0B4DFD31" w14:textId="77777777" w:rsidR="00B06562" w:rsidRPr="00E1288F" w:rsidRDefault="00B06562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 w:rsidRPr="00E1288F">
              <w:rPr>
                <w:rFonts w:ascii="Times New Roman" w:eastAsiaTheme="majorEastAsia" w:hAnsi="Times New Roman"/>
                <w:sz w:val="22"/>
                <w:szCs w:val="22"/>
              </w:rPr>
              <w:br/>
            </w:r>
          </w:p>
        </w:tc>
      </w:tr>
      <w:tr w:rsidR="00B06562" w:rsidRPr="00E1288F" w14:paraId="456742F3" w14:textId="77777777" w:rsidTr="00E10D4E">
        <w:trPr>
          <w:jc w:val="center"/>
        </w:trPr>
        <w:tc>
          <w:tcPr>
            <w:tcW w:w="535" w:type="dxa"/>
            <w:vMerge w:val="restart"/>
            <w:textDirection w:val="btLr"/>
          </w:tcPr>
          <w:p w14:paraId="244ABF58" w14:textId="77777777" w:rsidR="00B06562" w:rsidRPr="00E1288F" w:rsidRDefault="00B06562" w:rsidP="00B06562">
            <w:pPr>
              <w:pStyle w:val="Heading3"/>
              <w:spacing w:before="0" w:after="0"/>
              <w:ind w:left="113" w:right="113"/>
              <w:jc w:val="center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Presentation</w:t>
            </w:r>
          </w:p>
        </w:tc>
        <w:tc>
          <w:tcPr>
            <w:tcW w:w="1710" w:type="dxa"/>
            <w:vAlign w:val="center"/>
          </w:tcPr>
          <w:p w14:paraId="629B5188" w14:textId="77777777" w:rsidR="00B06562" w:rsidRPr="00E1288F" w:rsidRDefault="00B06562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Speakers</w:t>
            </w:r>
          </w:p>
          <w:p w14:paraId="7B93C1F1" w14:textId="77777777" w:rsidR="00B06562" w:rsidRPr="00E1288F" w:rsidRDefault="00B06562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</w:p>
        </w:tc>
        <w:tc>
          <w:tcPr>
            <w:tcW w:w="2610" w:type="dxa"/>
            <w:vAlign w:val="center"/>
          </w:tcPr>
          <w:p w14:paraId="6E843E33" w14:textId="77777777" w:rsidR="00B06562" w:rsidRPr="00E1288F" w:rsidRDefault="00907677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Unable to make themselves heard or understood</w:t>
            </w:r>
          </w:p>
        </w:tc>
        <w:tc>
          <w:tcPr>
            <w:tcW w:w="2790" w:type="dxa"/>
            <w:vAlign w:val="center"/>
          </w:tcPr>
          <w:p w14:paraId="625309E9" w14:textId="77777777" w:rsidR="00B06562" w:rsidRPr="00E1288F" w:rsidRDefault="00907677" w:rsidP="00907677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 xml:space="preserve">Some unfamiliarity with slides, unable to answer questions </w:t>
            </w:r>
          </w:p>
        </w:tc>
        <w:tc>
          <w:tcPr>
            <w:tcW w:w="2970" w:type="dxa"/>
            <w:vAlign w:val="center"/>
          </w:tcPr>
          <w:p w14:paraId="26B01254" w14:textId="77777777" w:rsidR="00B06562" w:rsidRPr="00E1288F" w:rsidRDefault="00907677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Clear voices, good delivery, command of content</w:t>
            </w:r>
          </w:p>
        </w:tc>
        <w:tc>
          <w:tcPr>
            <w:tcW w:w="3266" w:type="dxa"/>
            <w:vAlign w:val="center"/>
          </w:tcPr>
          <w:p w14:paraId="4BBBDC75" w14:textId="77777777" w:rsidR="00B06562" w:rsidRPr="00E1288F" w:rsidRDefault="00907677" w:rsidP="00907677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Strong presence, clear voices, obvious investment in project, handle questions well</w:t>
            </w:r>
          </w:p>
        </w:tc>
        <w:tc>
          <w:tcPr>
            <w:tcW w:w="1044" w:type="dxa"/>
            <w:vAlign w:val="center"/>
          </w:tcPr>
          <w:p w14:paraId="01055A56" w14:textId="77777777" w:rsidR="00B06562" w:rsidRPr="00E1288F" w:rsidRDefault="00B06562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</w:p>
        </w:tc>
      </w:tr>
      <w:tr w:rsidR="00B06562" w:rsidRPr="00E1288F" w14:paraId="765B336F" w14:textId="77777777" w:rsidTr="00E10D4E">
        <w:trPr>
          <w:jc w:val="center"/>
        </w:trPr>
        <w:tc>
          <w:tcPr>
            <w:tcW w:w="535" w:type="dxa"/>
            <w:vMerge/>
          </w:tcPr>
          <w:p w14:paraId="2580367A" w14:textId="77777777" w:rsidR="00B06562" w:rsidRPr="00E1288F" w:rsidRDefault="00B06562" w:rsidP="00B06562">
            <w:pPr>
              <w:pStyle w:val="Heading3"/>
              <w:spacing w:before="0" w:after="0"/>
              <w:jc w:val="center"/>
              <w:rPr>
                <w:rFonts w:ascii="Times New Roman" w:eastAsiaTheme="majorEastAsia" w:hAnsi="Times New Roman"/>
                <w:sz w:val="22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42B6AF3A" w14:textId="77777777" w:rsidR="00B06562" w:rsidRPr="00E1288F" w:rsidRDefault="00B06562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Slides</w:t>
            </w:r>
          </w:p>
        </w:tc>
        <w:tc>
          <w:tcPr>
            <w:tcW w:w="2610" w:type="dxa"/>
            <w:vAlign w:val="center"/>
          </w:tcPr>
          <w:p w14:paraId="756D13CB" w14:textId="77777777" w:rsidR="00B06562" w:rsidRPr="00E1288F" w:rsidRDefault="00907677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Unreadable or uninformative</w:t>
            </w:r>
          </w:p>
        </w:tc>
        <w:tc>
          <w:tcPr>
            <w:tcW w:w="2790" w:type="dxa"/>
            <w:vAlign w:val="center"/>
          </w:tcPr>
          <w:p w14:paraId="749D36C6" w14:textId="77777777" w:rsidR="00B06562" w:rsidRPr="00E1288F" w:rsidRDefault="00907677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Content is readable but design is uninteresting or visually confusing</w:t>
            </w:r>
          </w:p>
        </w:tc>
        <w:tc>
          <w:tcPr>
            <w:tcW w:w="2970" w:type="dxa"/>
            <w:vAlign w:val="center"/>
          </w:tcPr>
          <w:p w14:paraId="4E4B36A6" w14:textId="77777777" w:rsidR="00B06562" w:rsidRPr="00E1288F" w:rsidRDefault="00907677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Clear, readable slides with clean design and appropriate amount of content</w:t>
            </w:r>
          </w:p>
        </w:tc>
        <w:tc>
          <w:tcPr>
            <w:tcW w:w="3266" w:type="dxa"/>
            <w:vAlign w:val="center"/>
          </w:tcPr>
          <w:p w14:paraId="367C6DB9" w14:textId="77777777" w:rsidR="00B06562" w:rsidRPr="00E1288F" w:rsidRDefault="00907677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Well-designed, informative, effective</w:t>
            </w:r>
          </w:p>
        </w:tc>
        <w:tc>
          <w:tcPr>
            <w:tcW w:w="1044" w:type="dxa"/>
            <w:vAlign w:val="center"/>
          </w:tcPr>
          <w:p w14:paraId="5E8A2FDE" w14:textId="77777777" w:rsidR="00B06562" w:rsidRPr="00E1288F" w:rsidRDefault="00B06562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 w:rsidRPr="00E1288F">
              <w:rPr>
                <w:rFonts w:ascii="Times New Roman" w:eastAsiaTheme="majorEastAsia" w:hAnsi="Times New Roman"/>
                <w:sz w:val="22"/>
                <w:szCs w:val="22"/>
              </w:rPr>
              <w:br/>
            </w:r>
          </w:p>
        </w:tc>
      </w:tr>
      <w:tr w:rsidR="00B06562" w:rsidRPr="00E1288F" w14:paraId="200AB2C9" w14:textId="77777777" w:rsidTr="00E10D4E">
        <w:trPr>
          <w:jc w:val="center"/>
        </w:trPr>
        <w:tc>
          <w:tcPr>
            <w:tcW w:w="535" w:type="dxa"/>
            <w:vMerge/>
          </w:tcPr>
          <w:p w14:paraId="23D116B9" w14:textId="77777777" w:rsidR="00B06562" w:rsidRPr="00E1288F" w:rsidRDefault="00B06562" w:rsidP="00B06562">
            <w:pPr>
              <w:pStyle w:val="Heading3"/>
              <w:spacing w:before="0" w:after="0"/>
              <w:jc w:val="center"/>
              <w:rPr>
                <w:rFonts w:ascii="Times New Roman" w:eastAsiaTheme="majorEastAsia" w:hAnsi="Times New Roman"/>
                <w:sz w:val="22"/>
                <w:szCs w:val="22"/>
              </w:rPr>
            </w:pPr>
          </w:p>
        </w:tc>
        <w:tc>
          <w:tcPr>
            <w:tcW w:w="1710" w:type="dxa"/>
            <w:vAlign w:val="center"/>
          </w:tcPr>
          <w:p w14:paraId="2761722D" w14:textId="77777777" w:rsidR="00B06562" w:rsidRPr="00E1288F" w:rsidRDefault="00B06562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Length</w:t>
            </w:r>
          </w:p>
        </w:tc>
        <w:tc>
          <w:tcPr>
            <w:tcW w:w="2610" w:type="dxa"/>
            <w:vAlign w:val="center"/>
          </w:tcPr>
          <w:p w14:paraId="60660050" w14:textId="77777777" w:rsidR="00B06562" w:rsidRPr="00E1288F" w:rsidRDefault="00907677" w:rsidP="00907677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Less than 5 minutes</w:t>
            </w:r>
            <w:r w:rsidR="00BA4E8C">
              <w:rPr>
                <w:rFonts w:ascii="Times New Roman" w:eastAsiaTheme="majorEastAsia" w:hAnsi="Times New Roman"/>
                <w:sz w:val="22"/>
                <w:szCs w:val="22"/>
              </w:rPr>
              <w:t xml:space="preserve"> or far too many slides</w:t>
            </w:r>
          </w:p>
        </w:tc>
        <w:tc>
          <w:tcPr>
            <w:tcW w:w="2790" w:type="dxa"/>
            <w:vAlign w:val="center"/>
          </w:tcPr>
          <w:p w14:paraId="4426E058" w14:textId="69BEA2D0" w:rsidR="00B06562" w:rsidRPr="00E1288F" w:rsidRDefault="00907677" w:rsidP="00907677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 xml:space="preserve">Less than </w:t>
            </w:r>
            <w:r w:rsidR="0001171B">
              <w:rPr>
                <w:rFonts w:ascii="Times New Roman" w:eastAsiaTheme="majorEastAsia" w:hAnsi="Times New Roman"/>
                <w:sz w:val="22"/>
                <w:szCs w:val="22"/>
              </w:rPr>
              <w:t>8</w:t>
            </w:r>
            <w:r>
              <w:rPr>
                <w:rFonts w:ascii="Times New Roman" w:eastAsiaTheme="majorEastAsia" w:hAnsi="Times New Roman"/>
                <w:sz w:val="22"/>
                <w:szCs w:val="22"/>
              </w:rPr>
              <w:t xml:space="preserve"> minutes</w:t>
            </w:r>
            <w:r w:rsidR="00BA4E8C">
              <w:rPr>
                <w:rFonts w:ascii="Times New Roman" w:eastAsiaTheme="majorEastAsia" w:hAnsi="Times New Roman"/>
                <w:sz w:val="22"/>
                <w:szCs w:val="22"/>
              </w:rPr>
              <w:t xml:space="preserve"> or overtime by start of results</w:t>
            </w:r>
          </w:p>
        </w:tc>
        <w:tc>
          <w:tcPr>
            <w:tcW w:w="2970" w:type="dxa"/>
            <w:vAlign w:val="center"/>
          </w:tcPr>
          <w:p w14:paraId="22795D4C" w14:textId="12AD2C34" w:rsidR="00B06562" w:rsidRPr="00E1288F" w:rsidRDefault="00907677" w:rsidP="00907677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Less than 1</w:t>
            </w:r>
            <w:r w:rsidR="000E0E38">
              <w:rPr>
                <w:rFonts w:ascii="Times New Roman" w:eastAsiaTheme="majorEastAsia" w:hAnsi="Times New Roman"/>
                <w:sz w:val="22"/>
                <w:szCs w:val="22"/>
              </w:rPr>
              <w:t>1</w:t>
            </w:r>
            <w:r>
              <w:rPr>
                <w:rFonts w:ascii="Times New Roman" w:eastAsiaTheme="majorEastAsia" w:hAnsi="Times New Roman"/>
                <w:sz w:val="22"/>
                <w:szCs w:val="22"/>
              </w:rPr>
              <w:t xml:space="preserve"> minutes </w:t>
            </w:r>
            <w:r w:rsidR="00BA4E8C">
              <w:rPr>
                <w:rFonts w:ascii="Times New Roman" w:eastAsiaTheme="majorEastAsia" w:hAnsi="Times New Roman"/>
                <w:sz w:val="22"/>
                <w:szCs w:val="22"/>
              </w:rPr>
              <w:t>or overtime by start of discussion</w:t>
            </w:r>
          </w:p>
        </w:tc>
        <w:tc>
          <w:tcPr>
            <w:tcW w:w="3266" w:type="dxa"/>
            <w:vAlign w:val="center"/>
          </w:tcPr>
          <w:p w14:paraId="24FCF178" w14:textId="7BE93815" w:rsidR="00B06562" w:rsidRPr="00E1288F" w:rsidRDefault="006D0B31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Between 1</w:t>
            </w:r>
            <w:r w:rsidR="000E0E38">
              <w:rPr>
                <w:rFonts w:ascii="Times New Roman" w:eastAsiaTheme="majorEastAsia" w:hAnsi="Times New Roman"/>
                <w:sz w:val="22"/>
                <w:szCs w:val="22"/>
              </w:rPr>
              <w:t>1</w:t>
            </w:r>
            <w:r>
              <w:rPr>
                <w:rFonts w:ascii="Times New Roman" w:eastAsiaTheme="majorEastAsia" w:hAnsi="Times New Roman"/>
                <w:sz w:val="22"/>
                <w:szCs w:val="22"/>
              </w:rPr>
              <w:t xml:space="preserve"> – 1</w:t>
            </w:r>
            <w:r w:rsidR="000E0E38">
              <w:rPr>
                <w:rFonts w:ascii="Times New Roman" w:eastAsiaTheme="majorEastAsia" w:hAnsi="Times New Roman"/>
                <w:sz w:val="22"/>
                <w:szCs w:val="22"/>
              </w:rPr>
              <w:t>3</w:t>
            </w:r>
            <w:r w:rsidR="00907677">
              <w:rPr>
                <w:rFonts w:ascii="Times New Roman" w:eastAsiaTheme="majorEastAsia" w:hAnsi="Times New Roman"/>
                <w:sz w:val="22"/>
                <w:szCs w:val="22"/>
              </w:rPr>
              <w:t xml:space="preserve"> minutes</w:t>
            </w:r>
          </w:p>
        </w:tc>
        <w:tc>
          <w:tcPr>
            <w:tcW w:w="1044" w:type="dxa"/>
            <w:vAlign w:val="center"/>
          </w:tcPr>
          <w:p w14:paraId="16C85FAA" w14:textId="77777777" w:rsidR="00B06562" w:rsidRPr="00E1288F" w:rsidRDefault="00B06562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</w:p>
        </w:tc>
      </w:tr>
      <w:tr w:rsidR="00B06562" w:rsidRPr="00E1288F" w14:paraId="5EA8D649" w14:textId="77777777" w:rsidTr="00E10D4E">
        <w:trPr>
          <w:cantSplit/>
          <w:trHeight w:val="1610"/>
          <w:jc w:val="center"/>
        </w:trPr>
        <w:tc>
          <w:tcPr>
            <w:tcW w:w="535" w:type="dxa"/>
            <w:textDirection w:val="btLr"/>
          </w:tcPr>
          <w:p w14:paraId="55797B12" w14:textId="77777777" w:rsidR="00B06562" w:rsidRPr="00E1288F" w:rsidRDefault="00B06562" w:rsidP="00B06562">
            <w:pPr>
              <w:pStyle w:val="Heading3"/>
              <w:spacing w:before="0" w:after="0"/>
              <w:ind w:left="113" w:right="113"/>
              <w:jc w:val="center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Organization</w:t>
            </w:r>
          </w:p>
        </w:tc>
        <w:tc>
          <w:tcPr>
            <w:tcW w:w="1710" w:type="dxa"/>
            <w:vAlign w:val="center"/>
          </w:tcPr>
          <w:p w14:paraId="30734844" w14:textId="77777777" w:rsidR="00B06562" w:rsidRPr="00E1288F" w:rsidRDefault="00B06562" w:rsidP="00B06562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Sequence of narrative</w:t>
            </w:r>
          </w:p>
        </w:tc>
        <w:tc>
          <w:tcPr>
            <w:tcW w:w="2610" w:type="dxa"/>
            <w:vAlign w:val="center"/>
          </w:tcPr>
          <w:p w14:paraId="51A833AA" w14:textId="77777777" w:rsidR="00B06562" w:rsidRPr="00E1288F" w:rsidRDefault="00907677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Illogical sequence</w:t>
            </w:r>
          </w:p>
        </w:tc>
        <w:tc>
          <w:tcPr>
            <w:tcW w:w="2790" w:type="dxa"/>
            <w:vAlign w:val="center"/>
          </w:tcPr>
          <w:p w14:paraId="3CD2EE3B" w14:textId="77777777" w:rsidR="00B06562" w:rsidRPr="00E1288F" w:rsidRDefault="00907677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Some backtracking or jumping back-and-forth</w:t>
            </w:r>
          </w:p>
        </w:tc>
        <w:tc>
          <w:tcPr>
            <w:tcW w:w="2970" w:type="dxa"/>
            <w:vAlign w:val="center"/>
          </w:tcPr>
          <w:p w14:paraId="030A0F60" w14:textId="77777777" w:rsidR="00B06562" w:rsidRPr="00E1288F" w:rsidRDefault="00E10D4E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Logical sequence</w:t>
            </w:r>
          </w:p>
        </w:tc>
        <w:tc>
          <w:tcPr>
            <w:tcW w:w="3266" w:type="dxa"/>
            <w:vAlign w:val="center"/>
          </w:tcPr>
          <w:p w14:paraId="33FC835C" w14:textId="77777777" w:rsidR="00B06562" w:rsidRPr="00E1288F" w:rsidRDefault="00E10D4E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>
              <w:rPr>
                <w:rFonts w:ascii="Times New Roman" w:eastAsiaTheme="majorEastAsia" w:hAnsi="Times New Roman"/>
                <w:sz w:val="22"/>
                <w:szCs w:val="22"/>
              </w:rPr>
              <w:t>Logical sequence with compelling narrative maintained throughout the presentation</w:t>
            </w:r>
          </w:p>
        </w:tc>
        <w:tc>
          <w:tcPr>
            <w:tcW w:w="1044" w:type="dxa"/>
            <w:vAlign w:val="center"/>
          </w:tcPr>
          <w:p w14:paraId="79481DB6" w14:textId="77777777" w:rsidR="00B06562" w:rsidRPr="00E1288F" w:rsidRDefault="00B06562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  <w:r w:rsidRPr="00E1288F">
              <w:rPr>
                <w:rFonts w:ascii="Times New Roman" w:eastAsiaTheme="majorEastAsia" w:hAnsi="Times New Roman"/>
                <w:sz w:val="22"/>
                <w:szCs w:val="22"/>
              </w:rPr>
              <w:br/>
            </w:r>
          </w:p>
        </w:tc>
      </w:tr>
      <w:tr w:rsidR="00E10D4E" w:rsidRPr="00E1288F" w14:paraId="7F3DCBF5" w14:textId="77777777" w:rsidTr="00E10D4E">
        <w:trPr>
          <w:jc w:val="center"/>
        </w:trPr>
        <w:tc>
          <w:tcPr>
            <w:tcW w:w="13881" w:type="dxa"/>
            <w:gridSpan w:val="6"/>
            <w:vAlign w:val="center"/>
          </w:tcPr>
          <w:p w14:paraId="0E31A270" w14:textId="77777777" w:rsidR="00E10D4E" w:rsidRPr="00E1288F" w:rsidRDefault="00E10D4E" w:rsidP="00E10D4E">
            <w:pPr>
              <w:pStyle w:val="Heading3"/>
              <w:spacing w:before="0" w:after="0"/>
              <w:jc w:val="right"/>
              <w:rPr>
                <w:rFonts w:ascii="Times New Roman" w:eastAsiaTheme="majorEastAsia" w:hAnsi="Times New Roman"/>
                <w:sz w:val="22"/>
                <w:szCs w:val="22"/>
              </w:rPr>
            </w:pPr>
            <w:r w:rsidRPr="00E1288F">
              <w:rPr>
                <w:rFonts w:ascii="Times New Roman" w:eastAsiaTheme="majorEastAsia" w:hAnsi="Times New Roman"/>
                <w:sz w:val="22"/>
                <w:szCs w:val="22"/>
              </w:rPr>
              <w:t>Total</w:t>
            </w:r>
          </w:p>
          <w:p w14:paraId="21315617" w14:textId="77777777" w:rsidR="00E10D4E" w:rsidRPr="00E1288F" w:rsidRDefault="00E10D4E" w:rsidP="00E10D4E">
            <w:pPr>
              <w:pStyle w:val="Heading3"/>
              <w:spacing w:before="0" w:after="0"/>
              <w:jc w:val="right"/>
              <w:rPr>
                <w:rFonts w:ascii="Times New Roman" w:eastAsiaTheme="majorEastAsia" w:hAnsi="Times New Roman"/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7CC07B0E" w14:textId="77777777" w:rsidR="00E10D4E" w:rsidRPr="00E1288F" w:rsidRDefault="00E10D4E" w:rsidP="00E1288F">
            <w:pPr>
              <w:pStyle w:val="Heading3"/>
              <w:spacing w:before="0" w:after="0"/>
              <w:rPr>
                <w:rFonts w:ascii="Times New Roman" w:eastAsiaTheme="majorEastAsia" w:hAnsi="Times New Roman"/>
                <w:sz w:val="22"/>
                <w:szCs w:val="22"/>
              </w:rPr>
            </w:pPr>
          </w:p>
        </w:tc>
      </w:tr>
    </w:tbl>
    <w:p w14:paraId="00C66A39" w14:textId="77777777" w:rsidR="004C2023" w:rsidRPr="00E1288F" w:rsidRDefault="004C2023" w:rsidP="00E1288F">
      <w:pPr>
        <w:pStyle w:val="Heading3"/>
        <w:spacing w:before="0" w:after="0"/>
        <w:rPr>
          <w:rFonts w:ascii="Times New Roman" w:hAnsi="Times New Roman"/>
          <w:sz w:val="24"/>
          <w:szCs w:val="24"/>
        </w:rPr>
      </w:pPr>
    </w:p>
    <w:sectPr w:rsidR="004C2023" w:rsidRPr="00E1288F" w:rsidSect="004C204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123"/>
    <w:rsid w:val="0001171B"/>
    <w:rsid w:val="000E0E38"/>
    <w:rsid w:val="00472481"/>
    <w:rsid w:val="004C2023"/>
    <w:rsid w:val="004C204C"/>
    <w:rsid w:val="005A0DF0"/>
    <w:rsid w:val="006D0B31"/>
    <w:rsid w:val="00907677"/>
    <w:rsid w:val="00AF2123"/>
    <w:rsid w:val="00B06562"/>
    <w:rsid w:val="00B542EF"/>
    <w:rsid w:val="00BA4E8C"/>
    <w:rsid w:val="00C5365D"/>
    <w:rsid w:val="00E10D4E"/>
    <w:rsid w:val="00E1288F"/>
    <w:rsid w:val="00FF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782EDA"/>
  <w15:chartTrackingRefBased/>
  <w15:docId w15:val="{455909C1-416B-4C63-91D4-AFDF118E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123"/>
  </w:style>
  <w:style w:type="paragraph" w:styleId="Heading2">
    <w:name w:val="heading 2"/>
    <w:basedOn w:val="Normal"/>
    <w:next w:val="Normal"/>
    <w:link w:val="Heading2Char"/>
    <w:uiPriority w:val="9"/>
    <w:qFormat/>
    <w:rsid w:val="00274701"/>
    <w:pPr>
      <w:keepNext/>
      <w:spacing w:before="240" w:after="60"/>
      <w:outlineLvl w:val="1"/>
    </w:pPr>
    <w:rPr>
      <w:rFonts w:ascii="Calibri" w:hAnsi="Calibr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274701"/>
    <w:pPr>
      <w:keepNext/>
      <w:spacing w:before="240" w:after="60"/>
      <w:outlineLvl w:val="2"/>
    </w:pPr>
    <w:rPr>
      <w:rFonts w:ascii="Calibri" w:hAnsi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4701"/>
    <w:rPr>
      <w:rFonts w:ascii="Calibri" w:eastAsia="Times New Roman" w:hAnsi="Calibri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74701"/>
    <w:rPr>
      <w:rFonts w:ascii="Calibri" w:eastAsia="Times New Roman" w:hAnsi="Calibri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Scientific Report Rubric</vt:lpstr>
    </vt:vector>
  </TitlesOfParts>
  <Company>Gustavus Adolphus College</Company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Scientific Report Rubric</dc:title>
  <dc:subject/>
  <dc:creator>Information Technology</dc:creator>
  <cp:keywords/>
  <dc:description/>
  <cp:lastModifiedBy>Kevin Shoemaker</cp:lastModifiedBy>
  <cp:revision>7</cp:revision>
  <dcterms:created xsi:type="dcterms:W3CDTF">2017-05-02T13:56:00Z</dcterms:created>
  <dcterms:modified xsi:type="dcterms:W3CDTF">2024-04-29T16:32:00Z</dcterms:modified>
</cp:coreProperties>
</file>