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NRES 746 – Workout of the Day #1: Math &amp; Stats Self-Diagnostic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graded and will not be collected</w:t>
      </w:r>
      <w:r>
        <w:t xml:space="preserve">. There are no wrong answers – the goal</w:t>
      </w:r>
      <w:r>
        <w:t xml:space="preserve"> </w:t>
      </w:r>
      <w:r>
        <w:t xml:space="preserve">is just to take stock of the tools you’re bringing into this class, and to see which</w:t>
      </w:r>
      <w:r>
        <w:t xml:space="preserve"> </w:t>
      </w:r>
      <w:r>
        <w:t xml:space="preserve">ones might need a bit of dusting off. Some of these are meant to make you think a</w:t>
      </w:r>
      <w:r>
        <w:t xml:space="preserve"> </w:t>
      </w:r>
      <w:r>
        <w:t xml:space="preserve">little! Keep this sheet; we’ll refer back to it later in the semester.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Work alone for about 5 minutes. Don’t worry if you get stuck –</w:t>
      </w:r>
      <w:r>
        <w:t xml:space="preserve"> </w:t>
      </w:r>
      <w:r>
        <w:t xml:space="preserve">just note where you got stuck and move on. After 5 minutes, compare answers with a</w:t>
      </w:r>
      <w:r>
        <w:t xml:space="preserve"> </w:t>
      </w:r>
      <w:r>
        <w:t xml:space="preserve">neighbor for a few minutes.</w:t>
      </w:r>
    </w:p>
    <w:bookmarkStart w:id="9" w:name="part-1-logarithms-exponents"/>
    <w:p>
      <w:pPr>
        <w:pStyle w:val="Heading2"/>
      </w:pPr>
      <w:r>
        <w:t xml:space="preserve">Part 1: Logarithms &amp; exponents ———————————</w:t>
      </w:r>
    </w:p>
    <w:p>
      <w:pPr>
        <w:pStyle w:val="FirstParagraph"/>
      </w:pPr>
      <w:r>
        <w:rPr>
          <w:b/>
          <w:bCs/>
        </w:rPr>
        <w:t xml:space="preserve">1a.</w:t>
      </w:r>
      <w:r>
        <w:t xml:space="preserve"> </w:t>
      </w:r>
      <w:r>
        <w:t xml:space="preserve">Solve for x: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32</m:t>
        </m:r>
      </m:oMath>
    </w:p>
    <w:p>
      <w:pPr>
        <w:pStyle w:val="BodyText"/>
      </w:pPr>
      <w:r>
        <w:t xml:space="preserve">x = _______________</w:t>
      </w:r>
    </w:p>
    <w:p>
      <w:pPr>
        <w:pStyle w:val="BodyText"/>
      </w:pPr>
      <w:r>
        <w:rPr>
          <w:b/>
          <w:bCs/>
        </w:rPr>
        <w:t xml:space="preserve">1b.</w:t>
      </w:r>
      <w:r>
        <w:t xml:space="preserve"> </w:t>
      </w:r>
      <w:r>
        <w:t xml:space="preserve">A population grows according to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r</m:t>
            </m:r>
            <m:r>
              <m:t>t</m:t>
            </m:r>
          </m:sup>
        </m:sSup>
      </m:oMath>
      <w:r>
        <w:t xml:space="preserve">. If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550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years, solve for the growth rate</w:t>
      </w:r>
      <w:r>
        <w:t xml:space="preserve"> </w:t>
      </w:r>
      <m:oMath>
        <m:r>
          <m:t>r</m:t>
        </m:r>
      </m:oMath>
      <w:r>
        <w:t xml:space="preserve">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 = _______________________________________________</w:t>
      </w:r>
    </w:p>
    <w:bookmarkEnd w:id="9"/>
    <w:bookmarkStart w:id="10" w:name="part-2-derivatives-integrals"/>
    <w:p>
      <w:pPr>
        <w:pStyle w:val="Heading2"/>
      </w:pPr>
      <w:r>
        <w:t xml:space="preserve">Part 2: Derivatives &amp; integrals ———————————</w:t>
      </w:r>
    </w:p>
    <w:p>
      <w:pPr>
        <w:pStyle w:val="FirstParagraph"/>
      </w:pPr>
      <w:r>
        <w:rPr>
          <w:b/>
          <w:bCs/>
        </w:rPr>
        <w:t xml:space="preserve">2a.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  <w:r>
        <w:t xml:space="preserve">, what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2b.</w:t>
      </w:r>
      <w:r>
        <w:t xml:space="preserve"> </w:t>
      </w:r>
      <w:r>
        <w:t xml:space="preserve">A recruitment rate for a population is given by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t</m:t>
        </m:r>
      </m:oMath>
      <w:r>
        <w:t xml:space="preserve"> </w:t>
      </w:r>
      <w:r>
        <w:t xml:space="preserve">(new individuals per unit time).</w:t>
      </w:r>
      <w:r>
        <w:t xml:space="preserve"> </w:t>
      </w:r>
      <w:r>
        <w:t xml:space="preserve">Compute the total number of new recruits between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4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</m:oMath>
      <w:r>
        <w:t xml:space="preserve"> </w:t>
      </w:r>
      <w:r>
        <w:t xml:space="preserve">_______________________________________________</w:t>
      </w:r>
    </w:p>
    <w:bookmarkEnd w:id="10"/>
    <w:bookmarkStart w:id="11" w:name="part-3-probability"/>
    <w:p>
      <w:pPr>
        <w:pStyle w:val="Heading2"/>
      </w:pPr>
      <w:r>
        <w:t xml:space="preserve">Part 3: Probability ———————————</w:t>
      </w:r>
    </w:p>
    <w:p>
      <w:pPr>
        <w:pStyle w:val="FirstParagraph"/>
      </w:pPr>
      <w:r>
        <w:rPr>
          <w:b/>
          <w:bCs/>
        </w:rPr>
        <w:t xml:space="preserve">3a.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nor/>
            <m:sty m:val="p"/>
          </m:rPr>
          <m:t> and 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. What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nor/>
            <m:sty m:val="p"/>
          </m:rPr>
          <m:t> or </m:t>
        </m:r>
        <m:r>
          <m:t>B</m:t>
        </m:r>
        <m:r>
          <m:rPr>
            <m:sty m:val="p"/>
          </m:rPr>
          <m:t>)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3b.</w:t>
      </w:r>
      <w:r>
        <w:t xml:space="preserve"> </w:t>
      </w:r>
      <w:r>
        <w:t xml:space="preserve">A family has two children. You are told that at least one of them is a girl.</w:t>
      </w:r>
      <w:r>
        <w:t xml:space="preserve"> </w:t>
      </w:r>
      <w:r>
        <w:t xml:space="preserve">What is the probability that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children are girls? Briefly show your reasoning</w:t>
      </w:r>
      <w:r>
        <w:t xml:space="preserve"> </w:t>
      </w:r>
      <w:r>
        <w:t xml:space="preserve">(consider all the equally likely possibilities for two children).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3c.</w:t>
      </w:r>
      <w:r>
        <w:t xml:space="preserve"> </w:t>
      </w:r>
      <w:r>
        <w:t xml:space="preserve">What if I reworded the above question… You are now told: A family has two children. You go to their home and observed a girl playing in the backyard. Does this change your answer from above?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part-4-confidence-intervals-p-values"/>
    <w:p>
      <w:pPr>
        <w:pStyle w:val="Heading2"/>
      </w:pPr>
      <w:r>
        <w:t xml:space="preserve">Part 4: Confidence intervals &amp; p-values ———————————</w:t>
      </w:r>
    </w:p>
    <w:p>
      <w:pPr>
        <w:pStyle w:val="FirstParagraph"/>
      </w:pPr>
      <w:r>
        <w:rPr>
          <w:b/>
          <w:bCs/>
        </w:rPr>
        <w:t xml:space="preserve">4a.</w:t>
      </w:r>
      <w:r>
        <w:t xml:space="preserve"> </w:t>
      </w:r>
      <w:r>
        <w:t xml:space="preserve">Circle the interpretation you think is</w:t>
      </w:r>
      <w:r>
        <w:t xml:space="preserve"> </w:t>
      </w:r>
      <w:r>
        <w:rPr>
          <w:i/>
          <w:iCs/>
        </w:rPr>
        <w:t xml:space="preserve">most correct</w:t>
      </w:r>
      <w:r>
        <w:t xml:space="preserve"> </w:t>
      </w:r>
      <w:r>
        <w:t xml:space="preserve">for a 95% confidence</w:t>
      </w:r>
      <w:r>
        <w:t xml:space="preserve"> </w:t>
      </w:r>
      <w:r>
        <w:t xml:space="preserve">interval on a mean:</w:t>
      </w:r>
    </w:p>
    <w:p>
      <w:pPr>
        <w:pStyle w:val="Compact"/>
        <w:numPr>
          <w:ilvl w:val="0"/>
          <w:numId w:val="1001"/>
        </w:numPr>
      </w:pPr>
      <w:r>
        <w:t xml:space="preserve">There is a 95% probability that the true mean falls within this particular interval.</w:t>
      </w:r>
    </w:p>
    <w:p>
      <w:pPr>
        <w:pStyle w:val="Compact"/>
        <w:numPr>
          <w:ilvl w:val="0"/>
          <w:numId w:val="1001"/>
        </w:numPr>
      </w:pPr>
      <w:r>
        <w:t xml:space="preserve">If we repeated this study many times, about 95% of the intervals we compute would contain the true mean.</w:t>
      </w:r>
    </w:p>
    <w:p>
      <w:pPr>
        <w:pStyle w:val="Compact"/>
        <w:numPr>
          <w:ilvl w:val="0"/>
          <w:numId w:val="1001"/>
        </w:numPr>
      </w:pPr>
      <w:r>
        <w:t xml:space="preserve">95% of the data fall within this interval.</w:t>
      </w:r>
    </w:p>
    <w:p>
      <w:pPr>
        <w:pStyle w:val="FirstParagraph"/>
      </w:pPr>
      <w:r>
        <w:rPr>
          <w:b/>
          <w:bCs/>
        </w:rPr>
        <w:t xml:space="preserve">4b.</w:t>
      </w:r>
      <w:r>
        <w:t xml:space="preserve"> </w:t>
      </w:r>
      <w:r>
        <w:t xml:space="preserve">Circle the definition you think is</w:t>
      </w:r>
      <w:r>
        <w:t xml:space="preserve"> </w:t>
      </w:r>
      <w:r>
        <w:rPr>
          <w:i/>
          <w:iCs/>
        </w:rPr>
        <w:t xml:space="preserve">most correct</w:t>
      </w:r>
      <w:r>
        <w:t xml:space="preserve"> </w:t>
      </w:r>
      <w:r>
        <w:t xml:space="preserve">for a p-value:</w:t>
      </w:r>
    </w:p>
    <w:p>
      <w:pPr>
        <w:pStyle w:val="Compact"/>
        <w:numPr>
          <w:ilvl w:val="0"/>
          <w:numId w:val="1002"/>
        </w:numPr>
      </w:pPr>
      <w:r>
        <w:t xml:space="preserve">The probability that the null hypothesis is true.</w:t>
      </w:r>
    </w:p>
    <w:p>
      <w:pPr>
        <w:pStyle w:val="Compact"/>
        <w:numPr>
          <w:ilvl w:val="0"/>
          <w:numId w:val="1002"/>
        </w:numPr>
      </w:pPr>
      <w:r>
        <w:t xml:space="preserve">The probability of observing results at least as</w:t>
      </w:r>
      <w:r>
        <w:t xml:space="preserve"> </w:t>
      </w:r>
      <w:r>
        <w:t xml:space="preserve">‘extreme’</w:t>
      </w:r>
      <w:r>
        <w:t xml:space="preserve"> </w:t>
      </w:r>
      <w:r>
        <w:t xml:space="preserve">under the null hypothesis.</w:t>
      </w:r>
    </w:p>
    <w:p>
      <w:pPr>
        <w:pStyle w:val="Compact"/>
        <w:numPr>
          <w:ilvl w:val="0"/>
          <w:numId w:val="1002"/>
        </w:numPr>
      </w:pPr>
      <w:r>
        <w:t xml:space="preserve">The probability that the alternative hypothesis is false.</w:t>
      </w:r>
    </w:p>
    <w:bookmarkEnd w:id="12"/>
    <w:bookmarkStart w:id="13" w:name="part-5-r-pseudocode"/>
    <w:p>
      <w:pPr>
        <w:pStyle w:val="Heading2"/>
      </w:pPr>
      <w:r>
        <w:t xml:space="preserve">Part 5: R / pseudocode ———————————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Write a function</w:t>
      </w:r>
      <w:r>
        <w:t xml:space="preserve"> </w:t>
      </w:r>
      <w:r>
        <w:rPr>
          <w:rStyle w:val="VerbatimChar"/>
        </w:rPr>
        <w:t xml:space="preserve">GetCV()</w:t>
      </w:r>
      <w:r>
        <w:t xml:space="preserve"> </w:t>
      </w:r>
      <w:r>
        <w:t xml:space="preserve">that computes the coefficient of variation</w:t>
      </w:r>
      <w:r>
        <w:t xml:space="preserve"> </w:t>
      </w:r>
      <w:r>
        <w:t xml:space="preserve">(standard deviation divided by the mean) of a numeric vector</w:t>
      </w:r>
      <w:r>
        <w:t xml:space="preserve"> </w:t>
      </w:r>
      <w:r>
        <w:rPr>
          <w:rStyle w:val="VerbatimChar"/>
        </w:rPr>
        <w:t xml:space="preserve">x</w:t>
      </w:r>
      <w:r>
        <w:t xml:space="preserve">. You can use</w:t>
      </w:r>
      <w:r>
        <w:t xml:space="preserve"> </w:t>
      </w:r>
      <w:r>
        <w:rPr>
          <w:rStyle w:val="VerbatimChar"/>
        </w:rPr>
        <w:t xml:space="preserve">sd()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GetCV &lt;- function(x){</w:t>
      </w:r>
      <w:r>
        <w:br/>
      </w:r>
      <w:r>
        <w:br/>
      </w:r>
      <w:r>
        <w:br/>
      </w:r>
      <w:r>
        <w:rPr>
          <w:rStyle w:val="VerbatimChar"/>
        </w:rPr>
        <w:t xml:space="preserve">}</w:t>
      </w:r>
    </w:p>
    <w:bookmarkEnd w:id="13"/>
    <w:bookmarkStart w:id="14" w:name="self-rating"/>
    <w:p>
      <w:pPr>
        <w:pStyle w:val="Heading2"/>
      </w:pPr>
      <w:r>
        <w:t xml:space="preserve">Self-rating ———————————</w:t>
      </w:r>
    </w:p>
    <w:p>
      <w:pPr>
        <w:pStyle w:val="FirstParagraph"/>
      </w:pPr>
      <w:r>
        <w:t xml:space="preserve">For each part above, circle how confident you felt (1 = totally lost, 5 = very confident):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&amp; exponents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Derivatives/integrals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intervals/p-values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/ pseudocode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2026-07-26T01:55:15Z</dcterms:created>
  <dcterms:modified xsi:type="dcterms:W3CDTF">2026-07-26T01:55:15Z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