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D5EF9" w14:textId="088F8237" w:rsidR="00EC1BC9" w:rsidRDefault="00000000">
      <w:pPr>
        <w:jc w:val="center"/>
        <w:rPr>
          <w:rFonts w:ascii="Times New Roman Regular" w:eastAsia="黑体" w:hAnsi="Times New Roman Regular" w:cs="Times New Roman Regular"/>
          <w:sz w:val="44"/>
          <w:szCs w:val="44"/>
          <w:lang w:eastAsia="zh-Hans"/>
        </w:rPr>
      </w:pPr>
      <w:r>
        <w:rPr>
          <w:rFonts w:ascii="Times New Roman Regular" w:eastAsia="黑体" w:hAnsi="Times New Roman Regular" w:cs="Times New Roman Regular"/>
          <w:sz w:val="44"/>
          <w:szCs w:val="44"/>
          <w:lang w:eastAsia="zh-Hans"/>
        </w:rPr>
        <w:t>机器学习课程实验报告</w:t>
      </w:r>
    </w:p>
    <w:p w14:paraId="699139F7" w14:textId="77777777" w:rsidR="00EC1BC9" w:rsidRDefault="00EC1BC9">
      <w:pPr>
        <w:rPr>
          <w:rFonts w:ascii="Times New Roman Regular" w:hAnsi="Times New Roman Regular" w:cs="Times New Roman Regular"/>
          <w:lang w:eastAsia="zh-Hans"/>
        </w:rPr>
      </w:pPr>
    </w:p>
    <w:p w14:paraId="0369ABD3" w14:textId="77777777" w:rsidR="00EC1BC9" w:rsidRDefault="00EC1BC9">
      <w:pPr>
        <w:rPr>
          <w:rFonts w:ascii="Times New Roman Regular" w:hAnsi="Times New Roman Regular" w:cs="Times New Roman Regular"/>
          <w:lang w:eastAsia="zh-Hans"/>
        </w:rPr>
      </w:pPr>
    </w:p>
    <w:p w14:paraId="07F17122" w14:textId="30C7E51E" w:rsidR="00EC1BC9" w:rsidRPr="003555A9" w:rsidRDefault="00000000">
      <w:pPr>
        <w:rPr>
          <w:rFonts w:ascii="Times New Roman" w:hAnsi="Times New Roman" w:cs="Times New Roman"/>
          <w:szCs w:val="21"/>
          <w:lang w:eastAsia="zh-Hans"/>
        </w:rPr>
      </w:pPr>
      <w:r w:rsidRPr="003555A9">
        <w:rPr>
          <w:rFonts w:asciiTheme="majorEastAsia" w:eastAsiaTheme="majorEastAsia" w:hAnsiTheme="majorEastAsia" w:cs="Times New Roman"/>
          <w:b/>
          <w:bCs/>
          <w:sz w:val="24"/>
          <w:lang w:eastAsia="zh-Hans"/>
        </w:rPr>
        <w:t>实验者</w:t>
      </w:r>
      <w:r w:rsidRPr="003555A9">
        <w:rPr>
          <w:rFonts w:ascii="Times New Roman" w:hAnsi="Times New Roman" w:cs="Times New Roman"/>
          <w:b/>
          <w:bCs/>
          <w:sz w:val="24"/>
          <w:lang w:eastAsia="zh-Hans"/>
        </w:rPr>
        <w:t>：</w:t>
      </w:r>
      <w:r w:rsidRPr="003555A9">
        <w:rPr>
          <w:rFonts w:ascii="Times New Roman" w:hAnsi="Times New Roman" w:cs="Times New Roman"/>
          <w:szCs w:val="21"/>
          <w:lang w:eastAsia="zh-Hans"/>
        </w:rPr>
        <w:t>何峙</w:t>
      </w:r>
    </w:p>
    <w:p w14:paraId="548DD0A9" w14:textId="77777777" w:rsidR="00EC1BC9" w:rsidRPr="003555A9" w:rsidRDefault="00000000">
      <w:pPr>
        <w:rPr>
          <w:rFonts w:ascii="Times New Roman" w:hAnsi="Times New Roman" w:cs="Times New Roman"/>
          <w:szCs w:val="21"/>
          <w:lang w:eastAsia="zh-Hans"/>
        </w:rPr>
      </w:pPr>
      <w:r w:rsidRPr="003555A9">
        <w:rPr>
          <w:rFonts w:asciiTheme="majorEastAsia" w:eastAsiaTheme="majorEastAsia" w:hAnsiTheme="majorEastAsia" w:cs="Times New Roman"/>
          <w:b/>
          <w:bCs/>
          <w:sz w:val="24"/>
          <w:lang w:eastAsia="zh-Hans"/>
        </w:rPr>
        <w:t>学号</w:t>
      </w:r>
      <w:r w:rsidRPr="003555A9">
        <w:rPr>
          <w:rFonts w:ascii="Times New Roman" w:hAnsi="Times New Roman" w:cs="Times New Roman"/>
          <w:b/>
          <w:bCs/>
          <w:sz w:val="24"/>
          <w:lang w:eastAsia="zh-Hans"/>
        </w:rPr>
        <w:t>：</w:t>
      </w:r>
      <w:r w:rsidRPr="003555A9">
        <w:rPr>
          <w:rFonts w:ascii="Times New Roman" w:hAnsi="Times New Roman" w:cs="Times New Roman"/>
          <w:szCs w:val="21"/>
          <w:lang w:eastAsia="zh-Hans"/>
        </w:rPr>
        <w:t>21215122</w:t>
      </w:r>
    </w:p>
    <w:p w14:paraId="5F8ABCC8" w14:textId="6AF502E0" w:rsidR="00EC1BC9" w:rsidRPr="003555A9" w:rsidRDefault="00000000">
      <w:pPr>
        <w:rPr>
          <w:rFonts w:ascii="Times New Roman" w:hAnsi="Times New Roman" w:cs="Times New Roman"/>
          <w:szCs w:val="21"/>
          <w:lang w:eastAsia="zh-Hans"/>
        </w:rPr>
      </w:pPr>
      <w:r w:rsidRPr="003555A9">
        <w:rPr>
          <w:rFonts w:asciiTheme="majorEastAsia" w:eastAsiaTheme="majorEastAsia" w:hAnsiTheme="majorEastAsia" w:cs="Times New Roman"/>
          <w:b/>
          <w:bCs/>
          <w:sz w:val="24"/>
          <w:lang w:eastAsia="zh-Hans"/>
        </w:rPr>
        <w:t>专业：</w:t>
      </w:r>
      <w:r w:rsidRPr="003555A9">
        <w:rPr>
          <w:rFonts w:ascii="Times New Roman" w:hAnsi="Times New Roman" w:cs="Times New Roman"/>
          <w:szCs w:val="21"/>
          <w:lang w:eastAsia="zh-Hans"/>
        </w:rPr>
        <w:t>大数据与人工智能</w:t>
      </w:r>
    </w:p>
    <w:p w14:paraId="6879393E" w14:textId="393F8DAC" w:rsidR="00EC1BC9" w:rsidRPr="003555A9" w:rsidRDefault="00EC1BC9">
      <w:pPr>
        <w:rPr>
          <w:rFonts w:ascii="Times New Roman" w:hAnsi="Times New Roman" w:cs="Times New Roman"/>
          <w:szCs w:val="21"/>
          <w:lang w:eastAsia="zh-Hans"/>
        </w:rPr>
      </w:pPr>
    </w:p>
    <w:p w14:paraId="0D95F1A5" w14:textId="7EF735A5" w:rsidR="00EC1BC9" w:rsidRPr="003555A9" w:rsidRDefault="00EC1BC9">
      <w:pPr>
        <w:rPr>
          <w:rFonts w:ascii="Times New Roman" w:hAnsi="Times New Roman" w:cs="Times New Roman"/>
          <w:szCs w:val="21"/>
          <w:lang w:eastAsia="zh-Hans"/>
        </w:rPr>
      </w:pPr>
    </w:p>
    <w:p w14:paraId="4C63EC8E" w14:textId="77777777" w:rsidR="00EC1BC9" w:rsidRPr="003555A9" w:rsidRDefault="00000000">
      <w:pPr>
        <w:rPr>
          <w:rFonts w:asciiTheme="majorEastAsia" w:eastAsiaTheme="majorEastAsia" w:hAnsiTheme="majorEastAsia" w:cs="Times New Roman"/>
          <w:b/>
          <w:bCs/>
          <w:sz w:val="24"/>
          <w:lang w:eastAsia="zh-Hans"/>
        </w:rPr>
      </w:pPr>
      <w:r w:rsidRPr="003555A9">
        <w:rPr>
          <w:rFonts w:asciiTheme="majorEastAsia" w:eastAsiaTheme="majorEastAsia" w:hAnsiTheme="majorEastAsia" w:cs="Times New Roman"/>
          <w:b/>
          <w:bCs/>
          <w:sz w:val="24"/>
          <w:lang w:eastAsia="zh-Hans"/>
        </w:rPr>
        <w:t>实验目标</w:t>
      </w:r>
    </w:p>
    <w:p w14:paraId="3076E478" w14:textId="78DA1603" w:rsidR="00EC1BC9" w:rsidRPr="003555A9" w:rsidRDefault="00EC1BC9">
      <w:pPr>
        <w:rPr>
          <w:rFonts w:ascii="Times New Roman" w:eastAsia="黑体" w:hAnsi="Times New Roman" w:cs="Times New Roman"/>
          <w:szCs w:val="21"/>
          <w:lang w:eastAsia="zh-Hans"/>
        </w:rPr>
      </w:pPr>
    </w:p>
    <w:p w14:paraId="5C27A41D" w14:textId="3EFEDAC2" w:rsidR="00EC1BC9" w:rsidRPr="003555A9" w:rsidRDefault="00000000">
      <w:pPr>
        <w:rPr>
          <w:rFonts w:ascii="Times New Roman" w:hAnsi="Times New Roman" w:cs="Times New Roman"/>
          <w:szCs w:val="21"/>
          <w:lang w:eastAsia="zh-Hans"/>
        </w:rPr>
      </w:pPr>
      <w:r w:rsidRPr="003555A9">
        <w:rPr>
          <w:rFonts w:ascii="Times New Roman" w:hAnsi="Times New Roman" w:cs="Times New Roman"/>
          <w:szCs w:val="21"/>
          <w:lang w:eastAsia="zh-Hans"/>
        </w:rPr>
        <w:t xml:space="preserve">1. </w:t>
      </w:r>
      <w:r w:rsidRPr="003555A9">
        <w:rPr>
          <w:rFonts w:ascii="Times New Roman" w:hAnsi="Times New Roman" w:cs="Times New Roman"/>
          <w:szCs w:val="21"/>
          <w:lang w:eastAsia="zh-Hans"/>
        </w:rPr>
        <w:t>掌握</w:t>
      </w:r>
      <w:proofErr w:type="spellStart"/>
      <w:r w:rsidRPr="003555A9">
        <w:rPr>
          <w:rFonts w:ascii="Times New Roman" w:hAnsi="Times New Roman" w:cs="Times New Roman"/>
          <w:szCs w:val="21"/>
          <w:lang w:eastAsia="zh-Hans"/>
        </w:rPr>
        <w:t>Pytorch</w:t>
      </w:r>
      <w:proofErr w:type="spellEnd"/>
      <w:r w:rsidRPr="003555A9">
        <w:rPr>
          <w:rFonts w:ascii="Times New Roman" w:hAnsi="Times New Roman" w:cs="Times New Roman"/>
          <w:szCs w:val="21"/>
          <w:lang w:eastAsia="zh-Hans"/>
        </w:rPr>
        <w:t>等深度学习框架的环境搭建</w:t>
      </w:r>
    </w:p>
    <w:p w14:paraId="77CFC22D" w14:textId="0BF503F9" w:rsidR="00EC1BC9" w:rsidRPr="003555A9" w:rsidRDefault="00000000">
      <w:pPr>
        <w:rPr>
          <w:rFonts w:ascii="Times New Roman" w:hAnsi="Times New Roman" w:cs="Times New Roman"/>
          <w:szCs w:val="21"/>
          <w:lang w:eastAsia="zh-Hans"/>
        </w:rPr>
      </w:pPr>
      <w:r w:rsidRPr="003555A9">
        <w:rPr>
          <w:rFonts w:ascii="Times New Roman" w:hAnsi="Times New Roman" w:cs="Times New Roman"/>
          <w:szCs w:val="21"/>
          <w:lang w:eastAsia="zh-Hans"/>
        </w:rPr>
        <w:t xml:space="preserve">2. </w:t>
      </w:r>
      <w:r w:rsidRPr="003555A9">
        <w:rPr>
          <w:rFonts w:ascii="Times New Roman" w:hAnsi="Times New Roman" w:cs="Times New Roman"/>
          <w:szCs w:val="21"/>
          <w:lang w:eastAsia="zh-Hans"/>
        </w:rPr>
        <w:t>掌握</w:t>
      </w:r>
      <w:r w:rsidRPr="003555A9">
        <w:rPr>
          <w:rFonts w:ascii="Times New Roman" w:hAnsi="Times New Roman" w:cs="Times New Roman"/>
          <w:szCs w:val="21"/>
          <w:lang w:eastAsia="zh-Hans"/>
        </w:rPr>
        <w:t>fine-grained</w:t>
      </w:r>
      <w:r w:rsidRPr="003555A9">
        <w:rPr>
          <w:rFonts w:ascii="Times New Roman" w:hAnsi="Times New Roman" w:cs="Times New Roman"/>
          <w:szCs w:val="21"/>
          <w:lang w:eastAsia="zh-Hans"/>
        </w:rPr>
        <w:t>图像分类任务的训练和测试流程</w:t>
      </w:r>
    </w:p>
    <w:p w14:paraId="785929C9" w14:textId="77777777" w:rsidR="00EC1BC9" w:rsidRPr="003555A9" w:rsidRDefault="00EC1BC9">
      <w:pPr>
        <w:rPr>
          <w:rFonts w:ascii="Times New Roman" w:hAnsi="Times New Roman" w:cs="Times New Roman"/>
          <w:szCs w:val="21"/>
          <w:lang w:eastAsia="zh-Hans"/>
        </w:rPr>
      </w:pPr>
    </w:p>
    <w:p w14:paraId="0FA50486" w14:textId="77777777" w:rsidR="00EC1BC9" w:rsidRPr="003555A9" w:rsidRDefault="00EC1BC9">
      <w:pPr>
        <w:rPr>
          <w:rFonts w:ascii="Times New Roman" w:hAnsi="Times New Roman" w:cs="Times New Roman"/>
          <w:szCs w:val="21"/>
          <w:lang w:eastAsia="zh-Hans"/>
        </w:rPr>
      </w:pPr>
    </w:p>
    <w:p w14:paraId="48AB4FF0" w14:textId="2CBE1BFA" w:rsidR="00EC1BC9" w:rsidRPr="003555A9" w:rsidRDefault="00000000">
      <w:pPr>
        <w:rPr>
          <w:rFonts w:asciiTheme="majorEastAsia" w:eastAsiaTheme="majorEastAsia" w:hAnsiTheme="majorEastAsia" w:cs="Times New Roman"/>
          <w:b/>
          <w:bCs/>
          <w:sz w:val="24"/>
          <w:lang w:eastAsia="zh-Hans"/>
        </w:rPr>
      </w:pPr>
      <w:r w:rsidRPr="003555A9">
        <w:rPr>
          <w:rFonts w:asciiTheme="majorEastAsia" w:eastAsiaTheme="majorEastAsia" w:hAnsiTheme="majorEastAsia" w:cs="Times New Roman"/>
          <w:b/>
          <w:bCs/>
          <w:sz w:val="24"/>
          <w:lang w:eastAsia="zh-Hans"/>
        </w:rPr>
        <w:t>实验步骤</w:t>
      </w:r>
    </w:p>
    <w:p w14:paraId="6F267A0F" w14:textId="1C4CF8B2" w:rsidR="00EC1BC9" w:rsidRPr="003555A9" w:rsidRDefault="00EC1BC9">
      <w:pPr>
        <w:rPr>
          <w:rFonts w:ascii="Times New Roman" w:eastAsia="黑体" w:hAnsi="Times New Roman" w:cs="Times New Roman"/>
          <w:szCs w:val="21"/>
          <w:lang w:eastAsia="zh-Hans"/>
        </w:rPr>
      </w:pPr>
    </w:p>
    <w:p w14:paraId="3225836B" w14:textId="43B4906D" w:rsidR="00EC1BC9" w:rsidRPr="003555A9" w:rsidRDefault="00000000">
      <w:pPr>
        <w:rPr>
          <w:rFonts w:ascii="Times New Roman" w:hAnsi="Times New Roman" w:cs="Times New Roman"/>
          <w:szCs w:val="21"/>
          <w:lang w:eastAsia="zh-Hans"/>
        </w:rPr>
      </w:pPr>
      <w:r w:rsidRPr="003555A9">
        <w:rPr>
          <w:rFonts w:ascii="Times New Roman" w:hAnsi="Times New Roman" w:cs="Times New Roman"/>
          <w:szCs w:val="21"/>
          <w:lang w:eastAsia="zh-Hans"/>
        </w:rPr>
        <w:t xml:space="preserve">1. </w:t>
      </w:r>
      <w:r w:rsidRPr="003555A9">
        <w:rPr>
          <w:rFonts w:ascii="Times New Roman" w:hAnsi="Times New Roman" w:cs="Times New Roman"/>
          <w:szCs w:val="21"/>
          <w:lang w:eastAsia="zh-Hans"/>
        </w:rPr>
        <w:t>配置实验环境如下（详细步骤略）</w:t>
      </w:r>
    </w:p>
    <w:p w14:paraId="642F5DFC" w14:textId="77777777" w:rsidR="00EC1BC9" w:rsidRPr="003555A9" w:rsidRDefault="00000000">
      <w:pPr>
        <w:numPr>
          <w:ilvl w:val="0"/>
          <w:numId w:val="1"/>
        </w:numPr>
        <w:rPr>
          <w:rFonts w:ascii="Times New Roman" w:hAnsi="Times New Roman" w:cs="Times New Roman"/>
          <w:szCs w:val="21"/>
          <w:lang w:eastAsia="zh-Hans"/>
        </w:rPr>
      </w:pPr>
      <w:r w:rsidRPr="003555A9">
        <w:rPr>
          <w:rFonts w:ascii="Times New Roman" w:hAnsi="Times New Roman" w:cs="Times New Roman"/>
          <w:szCs w:val="21"/>
          <w:lang w:eastAsia="zh-Hans"/>
        </w:rPr>
        <w:t>Python v3.19.12</w:t>
      </w:r>
    </w:p>
    <w:p w14:paraId="08357CA5" w14:textId="7A5B51CF" w:rsidR="00EC1BC9" w:rsidRPr="003555A9" w:rsidRDefault="00000000">
      <w:pPr>
        <w:numPr>
          <w:ilvl w:val="0"/>
          <w:numId w:val="1"/>
        </w:numPr>
        <w:rPr>
          <w:rFonts w:ascii="Times New Roman" w:hAnsi="Times New Roman" w:cs="Times New Roman"/>
          <w:szCs w:val="21"/>
          <w:lang w:eastAsia="zh-Hans"/>
        </w:rPr>
      </w:pPr>
      <w:proofErr w:type="spellStart"/>
      <w:r w:rsidRPr="003555A9">
        <w:rPr>
          <w:rFonts w:ascii="Times New Roman" w:hAnsi="Times New Roman" w:cs="Times New Roman"/>
          <w:szCs w:val="21"/>
          <w:lang w:eastAsia="zh-Hans"/>
        </w:rPr>
        <w:t>Pytorch</w:t>
      </w:r>
      <w:proofErr w:type="spellEnd"/>
      <w:r w:rsidRPr="003555A9">
        <w:rPr>
          <w:rFonts w:ascii="Times New Roman" w:hAnsi="Times New Roman" w:cs="Times New Roman"/>
          <w:szCs w:val="21"/>
          <w:lang w:eastAsia="zh-Hans"/>
        </w:rPr>
        <w:t xml:space="preserve"> v1.11.0</w:t>
      </w:r>
    </w:p>
    <w:p w14:paraId="06FB6F3B" w14:textId="013310E3" w:rsidR="00EC1BC9" w:rsidRPr="003555A9" w:rsidRDefault="00000000">
      <w:pPr>
        <w:numPr>
          <w:ilvl w:val="0"/>
          <w:numId w:val="1"/>
        </w:numPr>
        <w:rPr>
          <w:rFonts w:ascii="Times New Roman" w:hAnsi="Times New Roman" w:cs="Times New Roman"/>
          <w:szCs w:val="21"/>
          <w:lang w:eastAsia="zh-Hans"/>
        </w:rPr>
      </w:pPr>
      <w:r w:rsidRPr="003555A9">
        <w:rPr>
          <w:rFonts w:ascii="Times New Roman" w:hAnsi="Times New Roman" w:cs="Times New Roman"/>
          <w:szCs w:val="21"/>
          <w:lang w:eastAsia="zh-Hans"/>
        </w:rPr>
        <w:t>Visual Studio Code</w:t>
      </w:r>
    </w:p>
    <w:p w14:paraId="76E6E121" w14:textId="77777777" w:rsidR="00EC1BC9" w:rsidRPr="003555A9" w:rsidRDefault="00EC1BC9">
      <w:pPr>
        <w:rPr>
          <w:rFonts w:ascii="Times New Roman" w:hAnsi="Times New Roman" w:cs="Times New Roman"/>
          <w:szCs w:val="21"/>
          <w:lang w:eastAsia="zh-Hans"/>
        </w:rPr>
      </w:pPr>
    </w:p>
    <w:p w14:paraId="12579FC2" w14:textId="0C897472" w:rsidR="00EC1BC9" w:rsidRPr="003555A9" w:rsidRDefault="00000000">
      <w:pPr>
        <w:rPr>
          <w:rFonts w:ascii="Times New Roman" w:hAnsi="Times New Roman" w:cs="Times New Roman"/>
          <w:szCs w:val="21"/>
          <w:lang w:eastAsia="zh-Hans"/>
        </w:rPr>
      </w:pPr>
      <w:r w:rsidRPr="003555A9">
        <w:rPr>
          <w:rFonts w:ascii="Times New Roman" w:hAnsi="Times New Roman" w:cs="Times New Roman"/>
          <w:szCs w:val="21"/>
          <w:lang w:eastAsia="zh-Hans"/>
        </w:rPr>
        <w:t>2. fine-grained</w:t>
      </w:r>
      <w:r w:rsidRPr="003555A9">
        <w:rPr>
          <w:rFonts w:ascii="Times New Roman" w:hAnsi="Times New Roman" w:cs="Times New Roman"/>
          <w:szCs w:val="21"/>
          <w:lang w:eastAsia="zh-Hans"/>
        </w:rPr>
        <w:t>图像分类</w:t>
      </w:r>
    </w:p>
    <w:p w14:paraId="46989730" w14:textId="77C2FFFF" w:rsidR="00EC1BC9" w:rsidRPr="003555A9" w:rsidRDefault="00000000">
      <w:pPr>
        <w:ind w:firstLine="420"/>
        <w:rPr>
          <w:rFonts w:ascii="Times New Roman" w:hAnsi="Times New Roman" w:cs="Times New Roman"/>
          <w:bCs/>
          <w:szCs w:val="21"/>
          <w:lang w:eastAsia="zh-Hans"/>
        </w:rPr>
      </w:pPr>
      <w:r w:rsidRPr="003555A9">
        <w:rPr>
          <w:rFonts w:ascii="Times New Roman" w:hAnsi="Times New Roman" w:cs="Times New Roman"/>
          <w:bCs/>
          <w:szCs w:val="21"/>
          <w:lang w:eastAsia="zh-Hans"/>
        </w:rPr>
        <w:t>本实验以</w:t>
      </w:r>
      <w:r w:rsidRPr="003555A9">
        <w:rPr>
          <w:rFonts w:ascii="Times New Roman" w:hAnsi="Times New Roman" w:cs="Times New Roman"/>
          <w:bCs/>
          <w:szCs w:val="21"/>
          <w:lang w:eastAsia="zh-Hans"/>
        </w:rPr>
        <w:t>JU HE</w:t>
      </w:r>
      <w:r w:rsidRPr="003555A9">
        <w:rPr>
          <w:rFonts w:ascii="Times New Roman" w:hAnsi="Times New Roman" w:cs="Times New Roman"/>
          <w:bCs/>
          <w:szCs w:val="21"/>
          <w:lang w:eastAsia="zh-Hans"/>
        </w:rPr>
        <w:t>等提出的</w:t>
      </w:r>
      <w:proofErr w:type="spellStart"/>
      <w:r w:rsidR="003555A9">
        <w:rPr>
          <w:rFonts w:ascii="Times New Roman" w:hAnsi="Times New Roman" w:cs="Times New Roman"/>
          <w:bCs/>
          <w:szCs w:val="21"/>
          <w:lang w:eastAsia="zh-Hans"/>
        </w:rPr>
        <w:t>T</w:t>
      </w:r>
      <w:r w:rsidRPr="003555A9">
        <w:rPr>
          <w:rFonts w:ascii="Times New Roman" w:hAnsi="Times New Roman" w:cs="Times New Roman"/>
          <w:bCs/>
          <w:szCs w:val="21"/>
          <w:lang w:eastAsia="zh-Hans"/>
        </w:rPr>
        <w:t>ransFG</w:t>
      </w:r>
      <w:proofErr w:type="spellEnd"/>
      <w:r w:rsidR="00105D89">
        <w:rPr>
          <w:rFonts w:ascii="Times New Roman" w:hAnsi="Times New Roman" w:cs="Times New Roman"/>
          <w:bCs/>
          <w:szCs w:val="21"/>
          <w:lang w:eastAsia="zh-Hans"/>
        </w:rPr>
        <w:fldChar w:fldCharType="begin"/>
      </w:r>
      <w:r w:rsidR="00105D89">
        <w:rPr>
          <w:rFonts w:ascii="Times New Roman" w:hAnsi="Times New Roman" w:cs="Times New Roman"/>
          <w:bCs/>
          <w:szCs w:val="21"/>
          <w:lang w:eastAsia="zh-Hans"/>
        </w:rPr>
        <w:instrText xml:space="preserve"> ADDIN ZOTERO_ITEM CSL_CITATION {"citationID":"ln7wIGvc","properties":{"formattedCitation":"[1]","plainCitation":"[1]","noteIndex":0},"citationItems":[{"id":40,"uris":["http://zotero.org/users/9526958/items/QKQXYSZQ"],"itemData":{"id":40,"type":"report","abstract":"Fine-grained visual classification (FGVC) which aims at recognizing objects from subcategories is a very challenging task due to the inherently subtle inter-class differences. Most existing works mainly tackle this problem by reusing the backbone network to extract features of detected discriminative regions. However, this strategy inevitably complicates the pipeline and pushes the proposed regions to contain most parts of the objects thus fails to locate the really important parts. Recently, vision transformer (ViT) shows its strong performance in the traditional classification task. The self-attention mechanism of the transformer links every patch token to the classification token. In this work, we first evaluate the effectiveness of the ViT framework in the fine-grained recognition setting. Then motivated by the strength of the attention link can be intuitively considered as an indicator of the importance of tokens, we further propose a novel Part Selection Module that can be applied to most of the transformer architectures where we integrate all raw attention weights of the transformer into an attention map for guiding the network to effectively and accurately select discriminative image patches and compute their relations. A contrastive loss is applied to enlarge the distance between feature representations of confusing classes. We name the augmented transformer-based model TransFG and demonstrate the value of it by conducting experiments on five popular fine-grained benchmarks where we achieve state-of-the-art performance. Qualitative results are presented for better understanding of our model.","note":"arXiv:2103.07976 [cs]\ntype: article","number":"arXiv:2103.07976","publisher":"arXiv","source":"arXiv.org","title":"TransFG: A Transformer Architecture for Fine-grained Recognition","title-short":"TransFG","URL":"http://arxiv.org/abs/2103.07976","author":[{"family":"He","given":"Ju"},{"family":"Chen","given":"Jie-Neng"},{"family":"Liu","given":"Shuai"},{"family":"Kortylewski","given":"Adam"},{"family":"Yang","given":"Cheng"},{"family":"Bai","given":"Yutong"},{"family":"Wang","given":"Changhu"}],"accessed":{"date-parts":[["2022",6,9]]},"issued":{"date-parts":[["2021",12,1]]}}}],"schema":"https://github.com/citation-style-language/schema/raw/master/csl-citation.json"} </w:instrText>
      </w:r>
      <w:r w:rsidR="00105D89">
        <w:rPr>
          <w:rFonts w:ascii="Times New Roman" w:hAnsi="Times New Roman" w:cs="Times New Roman"/>
          <w:bCs/>
          <w:szCs w:val="21"/>
          <w:lang w:eastAsia="zh-Hans"/>
        </w:rPr>
        <w:fldChar w:fldCharType="separate"/>
      </w:r>
      <w:r w:rsidR="00105D89" w:rsidRPr="00105D89">
        <w:rPr>
          <w:rFonts w:ascii="Times New Roman" w:hAnsi="Times New Roman" w:cs="Times New Roman"/>
        </w:rPr>
        <w:t>[1]</w:t>
      </w:r>
      <w:r w:rsidR="00105D89">
        <w:rPr>
          <w:rFonts w:ascii="Times New Roman" w:hAnsi="Times New Roman" w:cs="Times New Roman"/>
          <w:bCs/>
          <w:szCs w:val="21"/>
          <w:lang w:eastAsia="zh-Hans"/>
        </w:rPr>
        <w:fldChar w:fldCharType="end"/>
      </w:r>
      <w:r w:rsidRPr="003555A9">
        <w:rPr>
          <w:rFonts w:ascii="Times New Roman" w:hAnsi="Times New Roman" w:cs="Times New Roman"/>
          <w:bCs/>
          <w:szCs w:val="21"/>
          <w:lang w:eastAsia="zh-Hans"/>
        </w:rPr>
        <w:t>模型为依据，进行细粒度图像分类实验。</w:t>
      </w:r>
    </w:p>
    <w:p w14:paraId="66ECF1BD" w14:textId="3C36C15F" w:rsidR="00EC1BC9" w:rsidRPr="003555A9" w:rsidRDefault="00EC1BC9">
      <w:pPr>
        <w:ind w:firstLine="420"/>
        <w:rPr>
          <w:rFonts w:ascii="Times New Roman" w:hAnsi="Times New Roman" w:cs="Times New Roman"/>
          <w:bCs/>
          <w:szCs w:val="21"/>
          <w:lang w:eastAsia="zh-Hans"/>
        </w:rPr>
      </w:pPr>
    </w:p>
    <w:p w14:paraId="2B02CFAE" w14:textId="49A2680B" w:rsidR="00EC1BC9" w:rsidRPr="003555A9" w:rsidRDefault="00000000">
      <w:pPr>
        <w:numPr>
          <w:ilvl w:val="0"/>
          <w:numId w:val="1"/>
        </w:numPr>
        <w:rPr>
          <w:rFonts w:ascii="Times New Roman" w:hAnsi="Times New Roman" w:cs="Times New Roman"/>
          <w:bCs/>
          <w:szCs w:val="21"/>
          <w:lang w:eastAsia="zh-Hans"/>
        </w:rPr>
      </w:pPr>
      <w:r w:rsidRPr="003555A9">
        <w:rPr>
          <w:rFonts w:ascii="Times New Roman" w:hAnsi="Times New Roman" w:cs="Times New Roman"/>
          <w:bCs/>
          <w:szCs w:val="21"/>
          <w:lang w:eastAsia="zh-Hans"/>
        </w:rPr>
        <w:t>使用</w:t>
      </w:r>
      <w:r w:rsidRPr="003555A9">
        <w:rPr>
          <w:rFonts w:ascii="Times New Roman" w:hAnsi="Times New Roman" w:cs="Times New Roman"/>
          <w:bCs/>
          <w:szCs w:val="21"/>
          <w:lang w:eastAsia="zh-Hans"/>
        </w:rPr>
        <w:t>Vision Transformer</w:t>
      </w:r>
      <w:r w:rsidRPr="003555A9">
        <w:rPr>
          <w:rFonts w:ascii="Times New Roman" w:hAnsi="Times New Roman" w:cs="Times New Roman"/>
          <w:bCs/>
          <w:szCs w:val="21"/>
          <w:lang w:eastAsia="zh-Hans"/>
        </w:rPr>
        <w:t>作为基础图片特征提取器</w:t>
      </w:r>
    </w:p>
    <w:p w14:paraId="454D6A8B" w14:textId="33EDB71E" w:rsidR="00EC1BC9" w:rsidRPr="00A72093" w:rsidRDefault="00A72093" w:rsidP="00A72093">
      <w:pPr>
        <w:ind w:firstLine="420"/>
        <w:rPr>
          <w:rFonts w:ascii="Times New Roman" w:hAnsi="Times New Roman" w:cs="Times New Roman" w:hint="eastAsia"/>
          <w:bCs/>
          <w:szCs w:val="21"/>
          <w:lang w:eastAsia="zh-Hans"/>
        </w:rPr>
      </w:pPr>
      <w:r w:rsidRPr="00A72093">
        <w:rPr>
          <w:rFonts w:ascii="Times New Roman" w:hAnsi="Times New Roman" w:cs="Times New Roman"/>
          <w:noProof/>
          <w:sz w:val="18"/>
          <w:szCs w:val="18"/>
          <w:lang w:eastAsia="zh-Hans"/>
        </w:rPr>
        <mc:AlternateContent>
          <mc:Choice Requires="wps">
            <w:drawing>
              <wp:anchor distT="45720" distB="45720" distL="114300" distR="114300" simplePos="0" relativeHeight="251655680" behindDoc="0" locked="0" layoutInCell="1" allowOverlap="1" wp14:anchorId="265EA09C" wp14:editId="7EBDE250">
                <wp:simplePos x="0" y="0"/>
                <wp:positionH relativeFrom="column">
                  <wp:posOffset>0</wp:posOffset>
                </wp:positionH>
                <wp:positionV relativeFrom="paragraph">
                  <wp:posOffset>716280</wp:posOffset>
                </wp:positionV>
                <wp:extent cx="5257800" cy="807720"/>
                <wp:effectExtent l="0" t="0" r="19050" b="114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807720"/>
                        </a:xfrm>
                        <a:prstGeom prst="rect">
                          <a:avLst/>
                        </a:prstGeom>
                        <a:solidFill>
                          <a:schemeClr val="bg1">
                            <a:lumMod val="95000"/>
                          </a:schemeClr>
                        </a:solidFill>
                        <a:ln w="9525">
                          <a:solidFill>
                            <a:srgbClr val="000000"/>
                          </a:solidFill>
                          <a:miter lim="800000"/>
                          <a:headEnd/>
                          <a:tailEnd/>
                        </a:ln>
                      </wps:spPr>
                      <wps:txbx>
                        <w:txbxContent>
                          <w:p w14:paraId="06BBDC2F" w14:textId="5B08A461" w:rsidR="00A72093" w:rsidRPr="003555A9" w:rsidRDefault="00A72093" w:rsidP="00A72093">
                            <w:pPr>
                              <w:ind w:firstLine="420"/>
                              <w:rPr>
                                <w:rFonts w:ascii="Times New Roman" w:hAnsi="Times New Roman" w:cs="Times New Roman"/>
                                <w:sz w:val="18"/>
                                <w:szCs w:val="18"/>
                                <w:lang w:eastAsia="zh-Hans"/>
                              </w:rPr>
                            </w:pPr>
                            <w:r w:rsidRPr="003555A9">
                              <w:rPr>
                                <w:rFonts w:ascii="Times New Roman" w:hAnsi="Times New Roman" w:cs="Times New Roman"/>
                                <w:sz w:val="18"/>
                                <w:szCs w:val="18"/>
                                <w:lang w:eastAsia="zh-Hans"/>
                              </w:rPr>
                              <w:t>config = CONFIGS['ViT-B_16']</w:t>
                            </w:r>
                          </w:p>
                          <w:p w14:paraId="6FFAAE4B" w14:textId="77777777" w:rsidR="00A72093" w:rsidRPr="003555A9" w:rsidRDefault="00A72093" w:rsidP="00A72093">
                            <w:pPr>
                              <w:rPr>
                                <w:rFonts w:ascii="Times New Roman" w:hAnsi="Times New Roman" w:cs="Times New Roman"/>
                                <w:sz w:val="18"/>
                                <w:szCs w:val="18"/>
                                <w:lang w:eastAsia="zh-Hans"/>
                              </w:rPr>
                            </w:pPr>
                            <w:r w:rsidRPr="003555A9">
                              <w:rPr>
                                <w:rFonts w:ascii="Times New Roman" w:hAnsi="Times New Roman" w:cs="Times New Roman"/>
                                <w:sz w:val="18"/>
                                <w:szCs w:val="18"/>
                                <w:lang w:eastAsia="zh-Hans"/>
                              </w:rPr>
                              <w:t xml:space="preserve">     model = </w:t>
                            </w:r>
                            <w:proofErr w:type="spellStart"/>
                            <w:proofErr w:type="gramStart"/>
                            <w:r w:rsidRPr="003555A9">
                              <w:rPr>
                                <w:rFonts w:ascii="Times New Roman" w:hAnsi="Times New Roman" w:cs="Times New Roman"/>
                                <w:sz w:val="18"/>
                                <w:szCs w:val="18"/>
                                <w:lang w:eastAsia="zh-Hans"/>
                              </w:rPr>
                              <w:t>VisionTransformer</w:t>
                            </w:r>
                            <w:proofErr w:type="spellEnd"/>
                            <w:r w:rsidRPr="003555A9">
                              <w:rPr>
                                <w:rFonts w:ascii="Times New Roman" w:hAnsi="Times New Roman" w:cs="Times New Roman"/>
                                <w:sz w:val="18"/>
                                <w:szCs w:val="18"/>
                                <w:lang w:eastAsia="zh-Hans"/>
                              </w:rPr>
                              <w:t>(</w:t>
                            </w:r>
                            <w:proofErr w:type="gramEnd"/>
                            <w:r w:rsidRPr="003555A9">
                              <w:rPr>
                                <w:rFonts w:ascii="Times New Roman" w:hAnsi="Times New Roman" w:cs="Times New Roman"/>
                                <w:sz w:val="18"/>
                                <w:szCs w:val="18"/>
                                <w:lang w:eastAsia="zh-Hans"/>
                              </w:rPr>
                              <w:t xml:space="preserve">config, </w:t>
                            </w:r>
                            <w:proofErr w:type="spellStart"/>
                            <w:r w:rsidRPr="003555A9">
                              <w:rPr>
                                <w:rFonts w:ascii="Times New Roman" w:hAnsi="Times New Roman" w:cs="Times New Roman"/>
                                <w:sz w:val="18"/>
                                <w:szCs w:val="18"/>
                                <w:lang w:eastAsia="zh-Hans"/>
                              </w:rPr>
                              <w:t>num_classes</w:t>
                            </w:r>
                            <w:proofErr w:type="spellEnd"/>
                            <w:r w:rsidRPr="003555A9">
                              <w:rPr>
                                <w:rFonts w:ascii="Times New Roman" w:hAnsi="Times New Roman" w:cs="Times New Roman"/>
                                <w:sz w:val="18"/>
                                <w:szCs w:val="18"/>
                                <w:lang w:eastAsia="zh-Hans"/>
                              </w:rPr>
                              <w:t xml:space="preserve">=1000, </w:t>
                            </w:r>
                            <w:proofErr w:type="spellStart"/>
                            <w:r w:rsidRPr="003555A9">
                              <w:rPr>
                                <w:rFonts w:ascii="Times New Roman" w:hAnsi="Times New Roman" w:cs="Times New Roman"/>
                                <w:sz w:val="18"/>
                                <w:szCs w:val="18"/>
                                <w:lang w:eastAsia="zh-Hans"/>
                              </w:rPr>
                              <w:t>zero_head</w:t>
                            </w:r>
                            <w:proofErr w:type="spellEnd"/>
                            <w:r w:rsidRPr="003555A9">
                              <w:rPr>
                                <w:rFonts w:ascii="Times New Roman" w:hAnsi="Times New Roman" w:cs="Times New Roman"/>
                                <w:sz w:val="18"/>
                                <w:szCs w:val="18"/>
                                <w:lang w:eastAsia="zh-Hans"/>
                              </w:rPr>
                              <w:t xml:space="preserve">=False, </w:t>
                            </w:r>
                            <w:proofErr w:type="spellStart"/>
                            <w:r w:rsidRPr="003555A9">
                              <w:rPr>
                                <w:rFonts w:ascii="Times New Roman" w:hAnsi="Times New Roman" w:cs="Times New Roman"/>
                                <w:sz w:val="18"/>
                                <w:szCs w:val="18"/>
                                <w:lang w:eastAsia="zh-Hans"/>
                              </w:rPr>
                              <w:t>img_size</w:t>
                            </w:r>
                            <w:proofErr w:type="spellEnd"/>
                            <w:r w:rsidRPr="003555A9">
                              <w:rPr>
                                <w:rFonts w:ascii="Times New Roman" w:hAnsi="Times New Roman" w:cs="Times New Roman"/>
                                <w:sz w:val="18"/>
                                <w:szCs w:val="18"/>
                                <w:lang w:eastAsia="zh-Hans"/>
                              </w:rPr>
                              <w:t>=224, vis=True)</w:t>
                            </w:r>
                          </w:p>
                          <w:p w14:paraId="7EFD6E6D" w14:textId="77777777" w:rsidR="00A72093" w:rsidRDefault="00A72093" w:rsidP="00A72093">
                            <w:pPr>
                              <w:ind w:firstLine="420"/>
                              <w:rPr>
                                <w:rFonts w:ascii="Times New Roman" w:hAnsi="Times New Roman" w:cs="Times New Roman"/>
                                <w:sz w:val="18"/>
                                <w:szCs w:val="18"/>
                                <w:lang w:eastAsia="zh-Hans"/>
                              </w:rPr>
                            </w:pPr>
                            <w:proofErr w:type="spellStart"/>
                            <w:proofErr w:type="gramStart"/>
                            <w:r w:rsidRPr="003555A9">
                              <w:rPr>
                                <w:rFonts w:ascii="Times New Roman" w:hAnsi="Times New Roman" w:cs="Times New Roman"/>
                                <w:sz w:val="18"/>
                                <w:szCs w:val="18"/>
                                <w:lang w:eastAsia="zh-Hans"/>
                              </w:rPr>
                              <w:t>model.load</w:t>
                            </w:r>
                            <w:proofErr w:type="gramEnd"/>
                            <w:r w:rsidRPr="003555A9">
                              <w:rPr>
                                <w:rFonts w:ascii="Times New Roman" w:hAnsi="Times New Roman" w:cs="Times New Roman"/>
                                <w:sz w:val="18"/>
                                <w:szCs w:val="18"/>
                                <w:lang w:eastAsia="zh-Hans"/>
                              </w:rPr>
                              <w:t>_from</w:t>
                            </w:r>
                            <w:proofErr w:type="spellEnd"/>
                            <w:r w:rsidRPr="003555A9">
                              <w:rPr>
                                <w:rFonts w:ascii="Times New Roman" w:hAnsi="Times New Roman" w:cs="Times New Roman"/>
                                <w:sz w:val="18"/>
                                <w:szCs w:val="18"/>
                                <w:lang w:eastAsia="zh-Hans"/>
                              </w:rPr>
                              <w:t>(</w:t>
                            </w:r>
                            <w:proofErr w:type="spellStart"/>
                            <w:r w:rsidRPr="003555A9">
                              <w:rPr>
                                <w:rFonts w:ascii="Times New Roman" w:hAnsi="Times New Roman" w:cs="Times New Roman"/>
                                <w:sz w:val="18"/>
                                <w:szCs w:val="18"/>
                                <w:lang w:eastAsia="zh-Hans"/>
                              </w:rPr>
                              <w:t>np.load</w:t>
                            </w:r>
                            <w:proofErr w:type="spellEnd"/>
                            <w:r w:rsidRPr="003555A9">
                              <w:rPr>
                                <w:rFonts w:ascii="Times New Roman" w:hAnsi="Times New Roman" w:cs="Times New Roman"/>
                                <w:sz w:val="18"/>
                                <w:szCs w:val="18"/>
                                <w:lang w:eastAsia="zh-Hans"/>
                              </w:rPr>
                              <w:t>('</w:t>
                            </w:r>
                            <w:proofErr w:type="spellStart"/>
                            <w:r w:rsidRPr="003555A9">
                              <w:rPr>
                                <w:rFonts w:ascii="Times New Roman" w:hAnsi="Times New Roman" w:cs="Times New Roman"/>
                                <w:sz w:val="18"/>
                                <w:szCs w:val="18"/>
                                <w:lang w:eastAsia="zh-Hans"/>
                              </w:rPr>
                              <w:t>model_checkpoints</w:t>
                            </w:r>
                            <w:proofErr w:type="spellEnd"/>
                            <w:r w:rsidRPr="003555A9">
                              <w:rPr>
                                <w:rFonts w:ascii="Times New Roman" w:hAnsi="Times New Roman" w:cs="Times New Roman"/>
                                <w:sz w:val="18"/>
                                <w:szCs w:val="18"/>
                                <w:lang w:eastAsia="zh-Hans"/>
                              </w:rPr>
                              <w:t>/ViT-B_16-224.npz'))</w:t>
                            </w:r>
                          </w:p>
                          <w:p w14:paraId="63AB7925" w14:textId="6A625FF8" w:rsidR="00A72093" w:rsidRPr="00A72093" w:rsidRDefault="00A720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5EA09C" id="_x0000_t202" coordsize="21600,21600" o:spt="202" path="m,l,21600r21600,l21600,xe">
                <v:stroke joinstyle="miter"/>
                <v:path gradientshapeok="t" o:connecttype="rect"/>
              </v:shapetype>
              <v:shape id="文本框 2" o:spid="_x0000_s1026" type="#_x0000_t202" style="position:absolute;left:0;text-align:left;margin-left:0;margin-top:56.4pt;width:414pt;height:63.6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" fillcolor="#f2f2f2 [3052]">
                <v:textbox>
                  <w:txbxContent>
                    <w:p w14:paraId="06BBDC2F" w14:textId="5B08A461" w:rsidR="00A72093" w:rsidRPr="003555A9" w:rsidRDefault="00A72093" w:rsidP="00A72093">
                      <w:pPr>
                        <w:ind w:firstLine="420"/>
                        <w:rPr>
                          <w:rFonts w:ascii="Times New Roman" w:hAnsi="Times New Roman" w:cs="Times New Roman"/>
                          <w:sz w:val="18"/>
                          <w:szCs w:val="18"/>
                          <w:lang w:eastAsia="zh-Hans"/>
                        </w:rPr>
                      </w:pPr>
                      <w:r w:rsidRPr="003555A9">
                        <w:rPr>
                          <w:rFonts w:ascii="Times New Roman" w:hAnsi="Times New Roman" w:cs="Times New Roman"/>
                          <w:sz w:val="18"/>
                          <w:szCs w:val="18"/>
                          <w:lang w:eastAsia="zh-Hans"/>
                        </w:rPr>
                        <w:t>config = CONFIGS['ViT-B_16']</w:t>
                      </w:r>
                    </w:p>
                    <w:p w14:paraId="6FFAAE4B" w14:textId="77777777" w:rsidR="00A72093" w:rsidRPr="003555A9" w:rsidRDefault="00A72093" w:rsidP="00A72093">
                      <w:pPr>
                        <w:rPr>
                          <w:rFonts w:ascii="Times New Roman" w:hAnsi="Times New Roman" w:cs="Times New Roman"/>
                          <w:sz w:val="18"/>
                          <w:szCs w:val="18"/>
                          <w:lang w:eastAsia="zh-Hans"/>
                        </w:rPr>
                      </w:pPr>
                      <w:r w:rsidRPr="003555A9">
                        <w:rPr>
                          <w:rFonts w:ascii="Times New Roman" w:hAnsi="Times New Roman" w:cs="Times New Roman"/>
                          <w:sz w:val="18"/>
                          <w:szCs w:val="18"/>
                          <w:lang w:eastAsia="zh-Hans"/>
                        </w:rPr>
                        <w:t xml:space="preserve">     model = </w:t>
                      </w:r>
                      <w:proofErr w:type="spellStart"/>
                      <w:proofErr w:type="gramStart"/>
                      <w:r w:rsidRPr="003555A9">
                        <w:rPr>
                          <w:rFonts w:ascii="Times New Roman" w:hAnsi="Times New Roman" w:cs="Times New Roman"/>
                          <w:sz w:val="18"/>
                          <w:szCs w:val="18"/>
                          <w:lang w:eastAsia="zh-Hans"/>
                        </w:rPr>
                        <w:t>VisionTransformer</w:t>
                      </w:r>
                      <w:proofErr w:type="spellEnd"/>
                      <w:r w:rsidRPr="003555A9">
                        <w:rPr>
                          <w:rFonts w:ascii="Times New Roman" w:hAnsi="Times New Roman" w:cs="Times New Roman"/>
                          <w:sz w:val="18"/>
                          <w:szCs w:val="18"/>
                          <w:lang w:eastAsia="zh-Hans"/>
                        </w:rPr>
                        <w:t>(</w:t>
                      </w:r>
                      <w:proofErr w:type="gramEnd"/>
                      <w:r w:rsidRPr="003555A9">
                        <w:rPr>
                          <w:rFonts w:ascii="Times New Roman" w:hAnsi="Times New Roman" w:cs="Times New Roman"/>
                          <w:sz w:val="18"/>
                          <w:szCs w:val="18"/>
                          <w:lang w:eastAsia="zh-Hans"/>
                        </w:rPr>
                        <w:t xml:space="preserve">config, </w:t>
                      </w:r>
                      <w:proofErr w:type="spellStart"/>
                      <w:r w:rsidRPr="003555A9">
                        <w:rPr>
                          <w:rFonts w:ascii="Times New Roman" w:hAnsi="Times New Roman" w:cs="Times New Roman"/>
                          <w:sz w:val="18"/>
                          <w:szCs w:val="18"/>
                          <w:lang w:eastAsia="zh-Hans"/>
                        </w:rPr>
                        <w:t>num_classes</w:t>
                      </w:r>
                      <w:proofErr w:type="spellEnd"/>
                      <w:r w:rsidRPr="003555A9">
                        <w:rPr>
                          <w:rFonts w:ascii="Times New Roman" w:hAnsi="Times New Roman" w:cs="Times New Roman"/>
                          <w:sz w:val="18"/>
                          <w:szCs w:val="18"/>
                          <w:lang w:eastAsia="zh-Hans"/>
                        </w:rPr>
                        <w:t xml:space="preserve">=1000, </w:t>
                      </w:r>
                      <w:proofErr w:type="spellStart"/>
                      <w:r w:rsidRPr="003555A9">
                        <w:rPr>
                          <w:rFonts w:ascii="Times New Roman" w:hAnsi="Times New Roman" w:cs="Times New Roman"/>
                          <w:sz w:val="18"/>
                          <w:szCs w:val="18"/>
                          <w:lang w:eastAsia="zh-Hans"/>
                        </w:rPr>
                        <w:t>zero_head</w:t>
                      </w:r>
                      <w:proofErr w:type="spellEnd"/>
                      <w:r w:rsidRPr="003555A9">
                        <w:rPr>
                          <w:rFonts w:ascii="Times New Roman" w:hAnsi="Times New Roman" w:cs="Times New Roman"/>
                          <w:sz w:val="18"/>
                          <w:szCs w:val="18"/>
                          <w:lang w:eastAsia="zh-Hans"/>
                        </w:rPr>
                        <w:t xml:space="preserve">=False, </w:t>
                      </w:r>
                      <w:proofErr w:type="spellStart"/>
                      <w:r w:rsidRPr="003555A9">
                        <w:rPr>
                          <w:rFonts w:ascii="Times New Roman" w:hAnsi="Times New Roman" w:cs="Times New Roman"/>
                          <w:sz w:val="18"/>
                          <w:szCs w:val="18"/>
                          <w:lang w:eastAsia="zh-Hans"/>
                        </w:rPr>
                        <w:t>img_size</w:t>
                      </w:r>
                      <w:proofErr w:type="spellEnd"/>
                      <w:r w:rsidRPr="003555A9">
                        <w:rPr>
                          <w:rFonts w:ascii="Times New Roman" w:hAnsi="Times New Roman" w:cs="Times New Roman"/>
                          <w:sz w:val="18"/>
                          <w:szCs w:val="18"/>
                          <w:lang w:eastAsia="zh-Hans"/>
                        </w:rPr>
                        <w:t>=224, vis=True)</w:t>
                      </w:r>
                    </w:p>
                    <w:p w14:paraId="7EFD6E6D" w14:textId="77777777" w:rsidR="00A72093" w:rsidRDefault="00A72093" w:rsidP="00A72093">
                      <w:pPr>
                        <w:ind w:firstLine="420"/>
                        <w:rPr>
                          <w:rFonts w:ascii="Times New Roman" w:hAnsi="Times New Roman" w:cs="Times New Roman"/>
                          <w:sz w:val="18"/>
                          <w:szCs w:val="18"/>
                          <w:lang w:eastAsia="zh-Hans"/>
                        </w:rPr>
                      </w:pPr>
                      <w:proofErr w:type="spellStart"/>
                      <w:proofErr w:type="gramStart"/>
                      <w:r w:rsidRPr="003555A9">
                        <w:rPr>
                          <w:rFonts w:ascii="Times New Roman" w:hAnsi="Times New Roman" w:cs="Times New Roman"/>
                          <w:sz w:val="18"/>
                          <w:szCs w:val="18"/>
                          <w:lang w:eastAsia="zh-Hans"/>
                        </w:rPr>
                        <w:t>model.load</w:t>
                      </w:r>
                      <w:proofErr w:type="gramEnd"/>
                      <w:r w:rsidRPr="003555A9">
                        <w:rPr>
                          <w:rFonts w:ascii="Times New Roman" w:hAnsi="Times New Roman" w:cs="Times New Roman"/>
                          <w:sz w:val="18"/>
                          <w:szCs w:val="18"/>
                          <w:lang w:eastAsia="zh-Hans"/>
                        </w:rPr>
                        <w:t>_from</w:t>
                      </w:r>
                      <w:proofErr w:type="spellEnd"/>
                      <w:r w:rsidRPr="003555A9">
                        <w:rPr>
                          <w:rFonts w:ascii="Times New Roman" w:hAnsi="Times New Roman" w:cs="Times New Roman"/>
                          <w:sz w:val="18"/>
                          <w:szCs w:val="18"/>
                          <w:lang w:eastAsia="zh-Hans"/>
                        </w:rPr>
                        <w:t>(</w:t>
                      </w:r>
                      <w:proofErr w:type="spellStart"/>
                      <w:r w:rsidRPr="003555A9">
                        <w:rPr>
                          <w:rFonts w:ascii="Times New Roman" w:hAnsi="Times New Roman" w:cs="Times New Roman"/>
                          <w:sz w:val="18"/>
                          <w:szCs w:val="18"/>
                          <w:lang w:eastAsia="zh-Hans"/>
                        </w:rPr>
                        <w:t>np.load</w:t>
                      </w:r>
                      <w:proofErr w:type="spellEnd"/>
                      <w:r w:rsidRPr="003555A9">
                        <w:rPr>
                          <w:rFonts w:ascii="Times New Roman" w:hAnsi="Times New Roman" w:cs="Times New Roman"/>
                          <w:sz w:val="18"/>
                          <w:szCs w:val="18"/>
                          <w:lang w:eastAsia="zh-Hans"/>
                        </w:rPr>
                        <w:t>('</w:t>
                      </w:r>
                      <w:proofErr w:type="spellStart"/>
                      <w:r w:rsidRPr="003555A9">
                        <w:rPr>
                          <w:rFonts w:ascii="Times New Roman" w:hAnsi="Times New Roman" w:cs="Times New Roman"/>
                          <w:sz w:val="18"/>
                          <w:szCs w:val="18"/>
                          <w:lang w:eastAsia="zh-Hans"/>
                        </w:rPr>
                        <w:t>model_checkpoints</w:t>
                      </w:r>
                      <w:proofErr w:type="spellEnd"/>
                      <w:r w:rsidRPr="003555A9">
                        <w:rPr>
                          <w:rFonts w:ascii="Times New Roman" w:hAnsi="Times New Roman" w:cs="Times New Roman"/>
                          <w:sz w:val="18"/>
                          <w:szCs w:val="18"/>
                          <w:lang w:eastAsia="zh-Hans"/>
                        </w:rPr>
                        <w:t>/ViT-B_16-224.npz'))</w:t>
                      </w:r>
                    </w:p>
                    <w:p w14:paraId="63AB7925" w14:textId="6A625FF8" w:rsidR="00A72093" w:rsidRPr="00A72093" w:rsidRDefault="00A72093"/>
                  </w:txbxContent>
                </v:textbox>
                <w10:wrap type="square"/>
              </v:shape>
            </w:pict>
          </mc:Fallback>
        </mc:AlternateContent>
      </w:r>
      <w:r w:rsidR="00000000" w:rsidRPr="003555A9">
        <w:rPr>
          <w:rFonts w:ascii="Times New Roman" w:hAnsi="Times New Roman" w:cs="Times New Roman"/>
          <w:bCs/>
          <w:szCs w:val="21"/>
          <w:lang w:eastAsia="zh-Hans"/>
        </w:rPr>
        <w:t>Vision Transformer</w:t>
      </w:r>
      <w:r w:rsidR="00105D89">
        <w:rPr>
          <w:rFonts w:ascii="Times New Roman" w:hAnsi="Times New Roman" w:cs="Times New Roman"/>
          <w:bCs/>
          <w:szCs w:val="21"/>
          <w:lang w:eastAsia="zh-Hans"/>
        </w:rPr>
        <w:fldChar w:fldCharType="begin"/>
      </w:r>
      <w:r w:rsidR="00105D89">
        <w:rPr>
          <w:rFonts w:ascii="Times New Roman" w:hAnsi="Times New Roman" w:cs="Times New Roman"/>
          <w:bCs/>
          <w:szCs w:val="21"/>
          <w:lang w:eastAsia="zh-Hans"/>
        </w:rPr>
        <w:instrText xml:space="preserve"> ADDIN ZOTERO_ITEM CSL_CITATION {"citationID":"vuKex7Wa","properties":{"formattedCitation":"[2]","plainCitation":"[2]","noteIndex":0},"citationItems":[{"id":36,"uris":["http://zotero.org/users/9526958/items/LMEPEMDV"],"itemData":{"id":36,"type":"report","abstract":"While the Transformer architecture has become the de-facto standard for natural language processing tasks, its applications to computer vision remain limited. In vision, attention is either applied in conjunction with convolutional networks, or used to replace certain components of convolutional networks while keeping their overall structure in place. We show that this reliance on CNNs is not necessary and a pure transformer applied directly to sequences of image patches can perform very well on image classification tasks. When pre-trained on large amounts of data and transferred to multiple mid-sized or small image recognition benchmarks (ImageNet, CIFAR-100, VTAB, etc.), Vision Transformer (ViT) attains excellent results compared to state-of-the-art convolutional networks while requiring substantially fewer computational resources to train.","note":"arXiv:2010.11929 [cs]\ntype: article","number":"arXiv:2010.11929","publisher":"arXiv","source":"arXiv.org","title":"An Image is Worth 16x16 Words: Transformers for Image Recognition at Scale","title-short":"An Image is Worth 16x16 Words","URL":"http://arxiv.org/abs/2010.11929","author":[{"family":"Dosovitskiy","given":"Alexey"},{"family":"Beyer","given":"Lucas"},{"family":"Kolesnikov","given":"Alexander"},{"family":"Weissenborn","given":"Dirk"},{"family":"Zhai","given":"Xiaohua"},{"family":"Unterthiner","given":"Thomas"},{"family":"Dehghani","given":"Mostafa"},{"family":"Minderer","given":"Matthias"},{"family":"Heigold","given":"Georg"},{"family":"Gelly","given":"Sylvain"},{"family":"Uszkoreit","given":"Jakob"},{"family":"Houlsby","given":"Neil"}],"accessed":{"date-parts":[["2022",6,9]]},"issued":{"date-parts":[["2021",6,3]]}}}],"schema":"https://github.com/citation-style-language/schema/raw/master/csl-citation.json"} </w:instrText>
      </w:r>
      <w:r w:rsidR="00105D89">
        <w:rPr>
          <w:rFonts w:ascii="Times New Roman" w:hAnsi="Times New Roman" w:cs="Times New Roman"/>
          <w:bCs/>
          <w:szCs w:val="21"/>
          <w:lang w:eastAsia="zh-Hans"/>
        </w:rPr>
        <w:fldChar w:fldCharType="separate"/>
      </w:r>
      <w:r w:rsidR="00105D89" w:rsidRPr="00105D89">
        <w:rPr>
          <w:rFonts w:ascii="Times New Roman" w:hAnsi="Times New Roman" w:cs="Times New Roman"/>
        </w:rPr>
        <w:t>[2]</w:t>
      </w:r>
      <w:r w:rsidR="00105D89">
        <w:rPr>
          <w:rFonts w:ascii="Times New Roman" w:hAnsi="Times New Roman" w:cs="Times New Roman"/>
          <w:bCs/>
          <w:szCs w:val="21"/>
          <w:lang w:eastAsia="zh-Hans"/>
        </w:rPr>
        <w:fldChar w:fldCharType="end"/>
      </w:r>
      <w:r w:rsidR="00000000" w:rsidRPr="003555A9">
        <w:rPr>
          <w:rFonts w:ascii="Times New Roman" w:hAnsi="Times New Roman" w:cs="Times New Roman"/>
          <w:bCs/>
          <w:szCs w:val="21"/>
          <w:lang w:eastAsia="zh-Hans"/>
        </w:rPr>
        <w:t>（以下简称</w:t>
      </w:r>
      <w:proofErr w:type="spellStart"/>
      <w:r w:rsidR="00000000" w:rsidRPr="003555A9">
        <w:rPr>
          <w:rFonts w:ascii="Times New Roman" w:hAnsi="Times New Roman" w:cs="Times New Roman"/>
          <w:bCs/>
          <w:szCs w:val="21"/>
          <w:lang w:eastAsia="zh-Hans"/>
        </w:rPr>
        <w:t>ViT</w:t>
      </w:r>
      <w:proofErr w:type="spellEnd"/>
      <w:r w:rsidR="00000000" w:rsidRPr="003555A9">
        <w:rPr>
          <w:rFonts w:ascii="Times New Roman" w:hAnsi="Times New Roman" w:cs="Times New Roman"/>
          <w:bCs/>
          <w:szCs w:val="21"/>
          <w:lang w:eastAsia="zh-Hans"/>
        </w:rPr>
        <w:t>）是</w:t>
      </w:r>
      <w:r w:rsidR="00000000" w:rsidRPr="003555A9">
        <w:rPr>
          <w:rFonts w:ascii="Times New Roman" w:hAnsi="Times New Roman" w:cs="Times New Roman"/>
          <w:bCs/>
          <w:szCs w:val="21"/>
          <w:lang w:eastAsia="zh-Hans"/>
        </w:rPr>
        <w:t>Google</w:t>
      </w:r>
      <w:r w:rsidR="00000000" w:rsidRPr="003555A9">
        <w:rPr>
          <w:rFonts w:ascii="Times New Roman" w:hAnsi="Times New Roman" w:cs="Times New Roman"/>
          <w:bCs/>
          <w:szCs w:val="21"/>
          <w:lang w:eastAsia="zh-Hans"/>
        </w:rPr>
        <w:t>提出的一个基于</w:t>
      </w:r>
      <w:r w:rsidR="00000000" w:rsidRPr="003555A9">
        <w:rPr>
          <w:rFonts w:ascii="Times New Roman" w:hAnsi="Times New Roman" w:cs="Times New Roman"/>
          <w:bCs/>
          <w:szCs w:val="21"/>
          <w:lang w:eastAsia="zh-Hans"/>
        </w:rPr>
        <w:t>transformer</w:t>
      </w:r>
      <w:r w:rsidR="00000000" w:rsidRPr="003555A9">
        <w:rPr>
          <w:rFonts w:ascii="Times New Roman" w:hAnsi="Times New Roman" w:cs="Times New Roman"/>
          <w:bCs/>
          <w:szCs w:val="21"/>
          <w:lang w:eastAsia="zh-Hans"/>
        </w:rPr>
        <w:t>的图片分类模型，可从</w:t>
      </w:r>
      <w:r w:rsidR="00000000" w:rsidRPr="003555A9">
        <w:rPr>
          <w:rFonts w:ascii="Times New Roman" w:hAnsi="Times New Roman" w:cs="Times New Roman"/>
          <w:bCs/>
          <w:szCs w:val="21"/>
          <w:lang w:eastAsia="zh-Hans"/>
        </w:rPr>
        <w:t>https://console.cloud.google.com/storage/vit_models/</w:t>
      </w:r>
      <w:r w:rsidR="00000000" w:rsidRPr="003555A9">
        <w:rPr>
          <w:rFonts w:ascii="Times New Roman" w:hAnsi="Times New Roman" w:cs="Times New Roman"/>
          <w:bCs/>
          <w:szCs w:val="21"/>
          <w:lang w:eastAsia="zh-Hans"/>
        </w:rPr>
        <w:t>下载其预训练模型，然后进行模型加载（本实验使用</w:t>
      </w:r>
      <w:r w:rsidR="00000000" w:rsidRPr="003555A9">
        <w:rPr>
          <w:rFonts w:ascii="Times New Roman" w:hAnsi="Times New Roman" w:cs="Times New Roman"/>
          <w:bCs/>
          <w:szCs w:val="21"/>
          <w:lang w:eastAsia="zh-Hans"/>
        </w:rPr>
        <w:t>ViT-Base-16</w:t>
      </w:r>
      <w:r w:rsidR="00000000" w:rsidRPr="003555A9">
        <w:rPr>
          <w:rFonts w:ascii="Times New Roman" w:hAnsi="Times New Roman" w:cs="Times New Roman"/>
          <w:bCs/>
          <w:szCs w:val="21"/>
          <w:lang w:eastAsia="zh-Hans"/>
        </w:rPr>
        <w:t>的模型配置）：</w:t>
      </w:r>
    </w:p>
    <w:p w14:paraId="45FD2E63" w14:textId="47E071E1" w:rsidR="00EC1BC9" w:rsidRPr="003555A9" w:rsidRDefault="00000000">
      <w:pPr>
        <w:rPr>
          <w:rFonts w:ascii="Times New Roman" w:hAnsi="Times New Roman" w:cs="Times New Roman"/>
          <w:bCs/>
          <w:szCs w:val="21"/>
          <w:lang w:eastAsia="zh-Hans"/>
        </w:rPr>
      </w:pPr>
      <w:r w:rsidRPr="003555A9">
        <w:rPr>
          <w:rFonts w:ascii="Times New Roman" w:hAnsi="Times New Roman" w:cs="Times New Roman"/>
          <w:bCs/>
          <w:szCs w:val="21"/>
          <w:lang w:eastAsia="zh-Hans"/>
        </w:rPr>
        <w:t>本层会输出所有</w:t>
      </w:r>
      <w:proofErr w:type="spellStart"/>
      <w:r w:rsidRPr="003555A9">
        <w:rPr>
          <w:rFonts w:ascii="Times New Roman" w:hAnsi="Times New Roman" w:cs="Times New Roman"/>
          <w:bCs/>
          <w:szCs w:val="21"/>
          <w:lang w:eastAsia="zh-Hans"/>
        </w:rPr>
        <w:t>patch_embedding</w:t>
      </w:r>
      <w:proofErr w:type="spellEnd"/>
      <w:r w:rsidRPr="003555A9">
        <w:rPr>
          <w:rFonts w:ascii="Times New Roman" w:hAnsi="Times New Roman" w:cs="Times New Roman"/>
          <w:bCs/>
          <w:szCs w:val="21"/>
          <w:lang w:eastAsia="zh-Hans"/>
        </w:rPr>
        <w:t>（包含</w:t>
      </w:r>
      <w:proofErr w:type="spellStart"/>
      <w:r w:rsidRPr="003555A9">
        <w:rPr>
          <w:rFonts w:ascii="Times New Roman" w:hAnsi="Times New Roman" w:cs="Times New Roman"/>
          <w:bCs/>
          <w:szCs w:val="21"/>
          <w:lang w:eastAsia="zh-Hans"/>
        </w:rPr>
        <w:t>CLS_embedding</w:t>
      </w:r>
      <w:proofErr w:type="spellEnd"/>
      <w:r w:rsidRPr="003555A9">
        <w:rPr>
          <w:rFonts w:ascii="Times New Roman" w:hAnsi="Times New Roman" w:cs="Times New Roman"/>
          <w:bCs/>
          <w:szCs w:val="21"/>
          <w:lang w:eastAsia="zh-Hans"/>
        </w:rPr>
        <w:t>）。</w:t>
      </w:r>
    </w:p>
    <w:p w14:paraId="1CE96847" w14:textId="77777777" w:rsidR="00EC1BC9" w:rsidRPr="003555A9" w:rsidRDefault="00EC1BC9">
      <w:pPr>
        <w:rPr>
          <w:rFonts w:ascii="Times New Roman" w:hAnsi="Times New Roman" w:cs="Times New Roman"/>
          <w:bCs/>
          <w:szCs w:val="21"/>
          <w:lang w:eastAsia="zh-Hans"/>
        </w:rPr>
      </w:pPr>
    </w:p>
    <w:p w14:paraId="41523D3E" w14:textId="77777777" w:rsidR="00EC1BC9" w:rsidRPr="003555A9" w:rsidRDefault="00000000">
      <w:pPr>
        <w:numPr>
          <w:ilvl w:val="0"/>
          <w:numId w:val="1"/>
        </w:numPr>
        <w:rPr>
          <w:rFonts w:ascii="Times New Roman" w:hAnsi="Times New Roman" w:cs="Times New Roman"/>
          <w:bCs/>
          <w:szCs w:val="21"/>
          <w:lang w:eastAsia="zh-Hans"/>
        </w:rPr>
      </w:pPr>
      <w:r w:rsidRPr="003555A9">
        <w:rPr>
          <w:rFonts w:ascii="Times New Roman" w:hAnsi="Times New Roman" w:cs="Times New Roman"/>
          <w:bCs/>
          <w:szCs w:val="21"/>
          <w:lang w:eastAsia="zh-Hans"/>
        </w:rPr>
        <w:t>搭建</w:t>
      </w:r>
      <w:r w:rsidRPr="003555A9">
        <w:rPr>
          <w:rFonts w:ascii="Times New Roman" w:hAnsi="Times New Roman" w:cs="Times New Roman"/>
          <w:bCs/>
          <w:szCs w:val="21"/>
          <w:lang w:eastAsia="zh-Hans"/>
        </w:rPr>
        <w:t>Part Selection Module</w:t>
      </w:r>
      <w:r w:rsidRPr="003555A9">
        <w:rPr>
          <w:rFonts w:ascii="Times New Roman" w:hAnsi="Times New Roman" w:cs="Times New Roman"/>
          <w:bCs/>
          <w:szCs w:val="21"/>
          <w:lang w:eastAsia="zh-Hans"/>
        </w:rPr>
        <w:t>层</w:t>
      </w:r>
    </w:p>
    <w:p w14:paraId="71401082" w14:textId="1105BBEF" w:rsidR="00C74A31" w:rsidRPr="003555A9" w:rsidRDefault="00000000" w:rsidP="00C74A31">
      <w:pPr>
        <w:ind w:firstLine="420"/>
        <w:rPr>
          <w:rFonts w:ascii="Times New Roman" w:hAnsi="Times New Roman" w:cs="Times New Roman"/>
          <w:bCs/>
          <w:szCs w:val="21"/>
          <w:lang w:eastAsia="zh-Hans"/>
        </w:rPr>
      </w:pPr>
      <w:r w:rsidRPr="003555A9">
        <w:rPr>
          <w:rFonts w:ascii="Times New Roman" w:hAnsi="Times New Roman" w:cs="Times New Roman"/>
          <w:bCs/>
          <w:szCs w:val="21"/>
          <w:lang w:eastAsia="zh-Hans"/>
        </w:rPr>
        <w:t>本层主要用于自注意力的加强，以选取</w:t>
      </w:r>
      <w:proofErr w:type="spellStart"/>
      <w:r w:rsidRPr="003555A9">
        <w:rPr>
          <w:rFonts w:ascii="Times New Roman" w:hAnsi="Times New Roman" w:cs="Times New Roman"/>
          <w:bCs/>
          <w:szCs w:val="21"/>
          <w:lang w:eastAsia="zh-Hans"/>
        </w:rPr>
        <w:t>CLS_token</w:t>
      </w:r>
      <w:proofErr w:type="spellEnd"/>
      <w:r w:rsidRPr="003555A9">
        <w:rPr>
          <w:rFonts w:ascii="Times New Roman" w:hAnsi="Times New Roman" w:cs="Times New Roman"/>
          <w:bCs/>
          <w:szCs w:val="21"/>
          <w:lang w:eastAsia="zh-Hans"/>
        </w:rPr>
        <w:t>关注度高的图片</w:t>
      </w:r>
      <w:proofErr w:type="spellStart"/>
      <w:r w:rsidRPr="003555A9">
        <w:rPr>
          <w:rFonts w:ascii="Times New Roman" w:hAnsi="Times New Roman" w:cs="Times New Roman"/>
          <w:bCs/>
          <w:szCs w:val="21"/>
          <w:lang w:eastAsia="zh-Hans"/>
        </w:rPr>
        <w:t>patch_token</w:t>
      </w:r>
      <w:proofErr w:type="spellEnd"/>
      <w:r w:rsidRPr="003555A9">
        <w:rPr>
          <w:rFonts w:ascii="Times New Roman" w:hAnsi="Times New Roman" w:cs="Times New Roman"/>
          <w:bCs/>
          <w:szCs w:val="21"/>
          <w:lang w:eastAsia="zh-Hans"/>
        </w:rPr>
        <w:t>：</w:t>
      </w:r>
    </w:p>
    <w:p w14:paraId="14805093" w14:textId="6AE72334" w:rsidR="00EC1BC9" w:rsidRPr="00A72093" w:rsidRDefault="00A72093">
      <w:pPr>
        <w:rPr>
          <w:rFonts w:ascii="Times New Roman" w:hAnsi="Times New Roman" w:cs="Times New Roman"/>
          <w:bCs/>
          <w:sz w:val="18"/>
          <w:szCs w:val="18"/>
          <w:lang w:eastAsia="zh-Hans"/>
        </w:rPr>
      </w:pPr>
      <w:r w:rsidRPr="00A72093">
        <w:rPr>
          <w:rFonts w:ascii="Times New Roman" w:hAnsi="Times New Roman" w:cs="Times New Roman"/>
          <w:bCs/>
          <w:noProof/>
          <w:sz w:val="18"/>
          <w:szCs w:val="18"/>
          <w:lang w:eastAsia="zh-Hans"/>
        </w:rPr>
        <w:lastRenderedPageBreak/>
        <mc:AlternateContent>
          <mc:Choice Requires="wps">
            <w:drawing>
              <wp:anchor distT="45720" distB="45720" distL="114300" distR="114300" simplePos="0" relativeHeight="251661824" behindDoc="0" locked="0" layoutInCell="1" allowOverlap="1" wp14:anchorId="1F16B370" wp14:editId="67D35414">
                <wp:simplePos x="0" y="0"/>
                <wp:positionH relativeFrom="column">
                  <wp:posOffset>7620</wp:posOffset>
                </wp:positionH>
                <wp:positionV relativeFrom="paragraph">
                  <wp:posOffset>0</wp:posOffset>
                </wp:positionV>
                <wp:extent cx="5234940" cy="2697480"/>
                <wp:effectExtent l="0" t="0" r="22860" b="2667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4940" cy="2697480"/>
                        </a:xfrm>
                        <a:prstGeom prst="rect">
                          <a:avLst/>
                        </a:prstGeom>
                        <a:solidFill>
                          <a:schemeClr val="bg1">
                            <a:lumMod val="95000"/>
                          </a:schemeClr>
                        </a:solidFill>
                        <a:ln w="9525">
                          <a:solidFill>
                            <a:srgbClr val="000000"/>
                          </a:solidFill>
                          <a:miter lim="800000"/>
                          <a:headEnd/>
                          <a:tailEnd/>
                        </a:ln>
                      </wps:spPr>
                      <wps:txbx>
                        <w:txbxContent>
                          <w:p w14:paraId="26EB59B9" w14:textId="6A77CD50" w:rsidR="00A72093" w:rsidRPr="003555A9" w:rsidRDefault="00A72093" w:rsidP="00A72093">
                            <w:pPr>
                              <w:ind w:firstLine="420"/>
                              <w:rPr>
                                <w:rFonts w:ascii="Times New Roman" w:hAnsi="Times New Roman" w:cs="Times New Roman"/>
                                <w:bCs/>
                                <w:sz w:val="18"/>
                                <w:szCs w:val="18"/>
                                <w:lang w:eastAsia="zh-Hans"/>
                              </w:rPr>
                            </w:pPr>
                            <w:r w:rsidRPr="003555A9">
                              <w:rPr>
                                <w:rFonts w:ascii="Times New Roman" w:hAnsi="Times New Roman" w:cs="Times New Roman"/>
                                <w:bCs/>
                                <w:sz w:val="18"/>
                                <w:szCs w:val="18"/>
                                <w:lang w:eastAsia="zh-Hans"/>
                              </w:rPr>
                              <w:t xml:space="preserve">class </w:t>
                            </w:r>
                            <w:proofErr w:type="spellStart"/>
                            <w:r w:rsidRPr="003555A9">
                              <w:rPr>
                                <w:rFonts w:ascii="Times New Roman" w:hAnsi="Times New Roman" w:cs="Times New Roman"/>
                                <w:bCs/>
                                <w:sz w:val="18"/>
                                <w:szCs w:val="18"/>
                                <w:lang w:eastAsia="zh-Hans"/>
                              </w:rPr>
                              <w:t>PartLayer</w:t>
                            </w:r>
                            <w:proofErr w:type="spellEnd"/>
                            <w:r w:rsidRPr="003555A9">
                              <w:rPr>
                                <w:rFonts w:ascii="Times New Roman" w:hAnsi="Times New Roman" w:cs="Times New Roman"/>
                                <w:bCs/>
                                <w:sz w:val="18"/>
                                <w:szCs w:val="18"/>
                                <w:lang w:eastAsia="zh-Hans"/>
                              </w:rPr>
                              <w:t>(</w:t>
                            </w:r>
                            <w:proofErr w:type="spellStart"/>
                            <w:proofErr w:type="gramStart"/>
                            <w:r w:rsidRPr="003555A9">
                              <w:rPr>
                                <w:rFonts w:ascii="Times New Roman" w:hAnsi="Times New Roman" w:cs="Times New Roman"/>
                                <w:bCs/>
                                <w:sz w:val="18"/>
                                <w:szCs w:val="18"/>
                                <w:lang w:eastAsia="zh-Hans"/>
                              </w:rPr>
                              <w:t>nn.Module</w:t>
                            </w:r>
                            <w:proofErr w:type="spellEnd"/>
                            <w:proofErr w:type="gramEnd"/>
                            <w:r w:rsidRPr="003555A9">
                              <w:rPr>
                                <w:rFonts w:ascii="Times New Roman" w:hAnsi="Times New Roman" w:cs="Times New Roman"/>
                                <w:bCs/>
                                <w:sz w:val="18"/>
                                <w:szCs w:val="18"/>
                                <w:lang w:eastAsia="zh-Hans"/>
                              </w:rPr>
                              <w:t>):</w:t>
                            </w:r>
                          </w:p>
                          <w:p w14:paraId="2DDDE6B3" w14:textId="77777777" w:rsidR="00A72093" w:rsidRPr="003555A9" w:rsidRDefault="00A72093" w:rsidP="00A72093">
                            <w:pPr>
                              <w:ind w:firstLine="420"/>
                              <w:rPr>
                                <w:rFonts w:ascii="Times New Roman" w:hAnsi="Times New Roman" w:cs="Times New Roman"/>
                                <w:bCs/>
                                <w:sz w:val="18"/>
                                <w:szCs w:val="18"/>
                                <w:lang w:eastAsia="zh-Hans"/>
                              </w:rPr>
                            </w:pPr>
                            <w:r w:rsidRPr="003555A9">
                              <w:rPr>
                                <w:rFonts w:ascii="Times New Roman" w:hAnsi="Times New Roman" w:cs="Times New Roman"/>
                                <w:bCs/>
                                <w:sz w:val="18"/>
                                <w:szCs w:val="18"/>
                                <w:lang w:eastAsia="zh-Hans"/>
                              </w:rPr>
                              <w:t xml:space="preserve">    def __</w:t>
                            </w:r>
                            <w:proofErr w:type="spellStart"/>
                            <w:r w:rsidRPr="003555A9">
                              <w:rPr>
                                <w:rFonts w:ascii="Times New Roman" w:hAnsi="Times New Roman" w:cs="Times New Roman"/>
                                <w:bCs/>
                                <w:sz w:val="18"/>
                                <w:szCs w:val="18"/>
                                <w:lang w:eastAsia="zh-Hans"/>
                              </w:rPr>
                              <w:t>init</w:t>
                            </w:r>
                            <w:proofErr w:type="spellEnd"/>
                            <w:r w:rsidRPr="003555A9">
                              <w:rPr>
                                <w:rFonts w:ascii="Times New Roman" w:hAnsi="Times New Roman" w:cs="Times New Roman"/>
                                <w:bCs/>
                                <w:sz w:val="18"/>
                                <w:szCs w:val="18"/>
                                <w:lang w:eastAsia="zh-Hans"/>
                              </w:rPr>
                              <w:t>_</w:t>
                            </w:r>
                            <w:proofErr w:type="gramStart"/>
                            <w:r w:rsidRPr="003555A9">
                              <w:rPr>
                                <w:rFonts w:ascii="Times New Roman" w:hAnsi="Times New Roman" w:cs="Times New Roman"/>
                                <w:bCs/>
                                <w:sz w:val="18"/>
                                <w:szCs w:val="18"/>
                                <w:lang w:eastAsia="zh-Hans"/>
                              </w:rPr>
                              <w:t>_(</w:t>
                            </w:r>
                            <w:proofErr w:type="gramEnd"/>
                            <w:r w:rsidRPr="003555A9">
                              <w:rPr>
                                <w:rFonts w:ascii="Times New Roman" w:hAnsi="Times New Roman" w:cs="Times New Roman"/>
                                <w:bCs/>
                                <w:sz w:val="18"/>
                                <w:szCs w:val="18"/>
                                <w:lang w:eastAsia="zh-Hans"/>
                              </w:rPr>
                              <w:t xml:space="preserve">self, </w:t>
                            </w:r>
                            <w:proofErr w:type="spellStart"/>
                            <w:r w:rsidRPr="003555A9">
                              <w:rPr>
                                <w:rFonts w:ascii="Times New Roman" w:hAnsi="Times New Roman" w:cs="Times New Roman"/>
                                <w:bCs/>
                                <w:sz w:val="18"/>
                                <w:szCs w:val="18"/>
                                <w:lang w:eastAsia="zh-Hans"/>
                              </w:rPr>
                              <w:t>vit_config</w:t>
                            </w:r>
                            <w:proofErr w:type="spellEnd"/>
                            <w:r w:rsidRPr="003555A9">
                              <w:rPr>
                                <w:rFonts w:ascii="Times New Roman" w:hAnsi="Times New Roman" w:cs="Times New Roman"/>
                                <w:bCs/>
                                <w:sz w:val="18"/>
                                <w:szCs w:val="18"/>
                                <w:lang w:eastAsia="zh-Hans"/>
                              </w:rPr>
                              <w:t>):</w:t>
                            </w:r>
                          </w:p>
                          <w:p w14:paraId="34E8285C" w14:textId="77777777" w:rsidR="00A72093" w:rsidRPr="003555A9" w:rsidRDefault="00A72093" w:rsidP="00A72093">
                            <w:pPr>
                              <w:ind w:firstLine="420"/>
                              <w:rPr>
                                <w:rFonts w:ascii="Times New Roman" w:hAnsi="Times New Roman" w:cs="Times New Roman"/>
                                <w:bCs/>
                                <w:sz w:val="18"/>
                                <w:szCs w:val="18"/>
                                <w:lang w:eastAsia="zh-Hans"/>
                              </w:rPr>
                            </w:pPr>
                            <w:r w:rsidRPr="003555A9">
                              <w:rPr>
                                <w:rFonts w:ascii="Times New Roman" w:hAnsi="Times New Roman" w:cs="Times New Roman"/>
                                <w:bCs/>
                                <w:sz w:val="18"/>
                                <w:szCs w:val="18"/>
                                <w:lang w:eastAsia="zh-Hans"/>
                              </w:rPr>
                              <w:t xml:space="preserve">        </w:t>
                            </w:r>
                            <w:proofErr w:type="gramStart"/>
                            <w:r w:rsidRPr="003555A9">
                              <w:rPr>
                                <w:rFonts w:ascii="Times New Roman" w:hAnsi="Times New Roman" w:cs="Times New Roman"/>
                                <w:bCs/>
                                <w:sz w:val="18"/>
                                <w:szCs w:val="18"/>
                                <w:lang w:eastAsia="zh-Hans"/>
                              </w:rPr>
                              <w:t>super(</w:t>
                            </w:r>
                            <w:proofErr w:type="spellStart"/>
                            <w:proofErr w:type="gramEnd"/>
                            <w:r w:rsidRPr="003555A9">
                              <w:rPr>
                                <w:rFonts w:ascii="Times New Roman" w:hAnsi="Times New Roman" w:cs="Times New Roman"/>
                                <w:bCs/>
                                <w:sz w:val="18"/>
                                <w:szCs w:val="18"/>
                                <w:lang w:eastAsia="zh-Hans"/>
                              </w:rPr>
                              <w:t>PartLayer</w:t>
                            </w:r>
                            <w:proofErr w:type="spellEnd"/>
                            <w:r w:rsidRPr="003555A9">
                              <w:rPr>
                                <w:rFonts w:ascii="Times New Roman" w:hAnsi="Times New Roman" w:cs="Times New Roman"/>
                                <w:bCs/>
                                <w:sz w:val="18"/>
                                <w:szCs w:val="18"/>
                                <w:lang w:eastAsia="zh-Hans"/>
                              </w:rPr>
                              <w:t>, self).__</w:t>
                            </w:r>
                            <w:proofErr w:type="spellStart"/>
                            <w:r w:rsidRPr="003555A9">
                              <w:rPr>
                                <w:rFonts w:ascii="Times New Roman" w:hAnsi="Times New Roman" w:cs="Times New Roman"/>
                                <w:bCs/>
                                <w:sz w:val="18"/>
                                <w:szCs w:val="18"/>
                                <w:lang w:eastAsia="zh-Hans"/>
                              </w:rPr>
                              <w:t>init</w:t>
                            </w:r>
                            <w:proofErr w:type="spellEnd"/>
                            <w:r w:rsidRPr="003555A9">
                              <w:rPr>
                                <w:rFonts w:ascii="Times New Roman" w:hAnsi="Times New Roman" w:cs="Times New Roman"/>
                                <w:bCs/>
                                <w:sz w:val="18"/>
                                <w:szCs w:val="18"/>
                                <w:lang w:eastAsia="zh-Hans"/>
                              </w:rPr>
                              <w:t>__()</w:t>
                            </w:r>
                          </w:p>
                          <w:p w14:paraId="49612843" w14:textId="77777777" w:rsidR="00A72093" w:rsidRPr="003555A9" w:rsidRDefault="00A72093" w:rsidP="00A72093">
                            <w:pPr>
                              <w:ind w:firstLine="420"/>
                              <w:rPr>
                                <w:rFonts w:ascii="Times New Roman" w:hAnsi="Times New Roman" w:cs="Times New Roman"/>
                                <w:bCs/>
                                <w:sz w:val="18"/>
                                <w:szCs w:val="18"/>
                                <w:lang w:eastAsia="zh-Hans"/>
                              </w:rPr>
                            </w:pPr>
                            <w:r w:rsidRPr="003555A9">
                              <w:rPr>
                                <w:rFonts w:ascii="Times New Roman" w:hAnsi="Times New Roman" w:cs="Times New Roman"/>
                                <w:bCs/>
                                <w:sz w:val="18"/>
                                <w:szCs w:val="18"/>
                                <w:lang w:eastAsia="zh-Hans"/>
                              </w:rPr>
                              <w:t xml:space="preserve">        </w:t>
                            </w:r>
                            <w:proofErr w:type="spellStart"/>
                            <w:r w:rsidRPr="003555A9">
                              <w:rPr>
                                <w:rFonts w:ascii="Times New Roman" w:hAnsi="Times New Roman" w:cs="Times New Roman"/>
                                <w:bCs/>
                                <w:sz w:val="18"/>
                                <w:szCs w:val="18"/>
                                <w:lang w:eastAsia="zh-Hans"/>
                              </w:rPr>
                              <w:t>self.part_transformer</w:t>
                            </w:r>
                            <w:proofErr w:type="spellEnd"/>
                            <w:r w:rsidRPr="003555A9">
                              <w:rPr>
                                <w:rFonts w:ascii="Times New Roman" w:hAnsi="Times New Roman" w:cs="Times New Roman"/>
                                <w:bCs/>
                                <w:sz w:val="18"/>
                                <w:szCs w:val="18"/>
                                <w:lang w:eastAsia="zh-Hans"/>
                              </w:rPr>
                              <w:t xml:space="preserve"> = </w:t>
                            </w:r>
                            <w:proofErr w:type="gramStart"/>
                            <w:r w:rsidRPr="003555A9">
                              <w:rPr>
                                <w:rFonts w:ascii="Times New Roman" w:hAnsi="Times New Roman" w:cs="Times New Roman"/>
                                <w:bCs/>
                                <w:sz w:val="18"/>
                                <w:szCs w:val="18"/>
                                <w:lang w:eastAsia="zh-Hans"/>
                              </w:rPr>
                              <w:t>Block(</w:t>
                            </w:r>
                            <w:proofErr w:type="spellStart"/>
                            <w:proofErr w:type="gramEnd"/>
                            <w:r w:rsidRPr="003555A9">
                              <w:rPr>
                                <w:rFonts w:ascii="Times New Roman" w:hAnsi="Times New Roman" w:cs="Times New Roman"/>
                                <w:bCs/>
                                <w:sz w:val="18"/>
                                <w:szCs w:val="18"/>
                                <w:lang w:eastAsia="zh-Hans"/>
                              </w:rPr>
                              <w:t>vit_config</w:t>
                            </w:r>
                            <w:proofErr w:type="spellEnd"/>
                            <w:r w:rsidRPr="003555A9">
                              <w:rPr>
                                <w:rFonts w:ascii="Times New Roman" w:hAnsi="Times New Roman" w:cs="Times New Roman"/>
                                <w:bCs/>
                                <w:sz w:val="18"/>
                                <w:szCs w:val="18"/>
                                <w:lang w:eastAsia="zh-Hans"/>
                              </w:rPr>
                              <w:t>, vis=True)</w:t>
                            </w:r>
                          </w:p>
                          <w:p w14:paraId="2F528030" w14:textId="77777777" w:rsidR="00A72093" w:rsidRPr="003555A9" w:rsidRDefault="00A72093" w:rsidP="00A72093">
                            <w:pPr>
                              <w:ind w:firstLine="420"/>
                              <w:rPr>
                                <w:rFonts w:ascii="Times New Roman" w:hAnsi="Times New Roman" w:cs="Times New Roman"/>
                                <w:bCs/>
                                <w:sz w:val="18"/>
                                <w:szCs w:val="18"/>
                                <w:lang w:eastAsia="zh-Hans"/>
                              </w:rPr>
                            </w:pPr>
                            <w:r w:rsidRPr="003555A9">
                              <w:rPr>
                                <w:rFonts w:ascii="Times New Roman" w:hAnsi="Times New Roman" w:cs="Times New Roman"/>
                                <w:bCs/>
                                <w:sz w:val="18"/>
                                <w:szCs w:val="18"/>
                                <w:lang w:eastAsia="zh-Hans"/>
                              </w:rPr>
                              <w:t xml:space="preserve">        </w:t>
                            </w:r>
                            <w:proofErr w:type="spellStart"/>
                            <w:r w:rsidRPr="003555A9">
                              <w:rPr>
                                <w:rFonts w:ascii="Times New Roman" w:hAnsi="Times New Roman" w:cs="Times New Roman"/>
                                <w:bCs/>
                                <w:sz w:val="18"/>
                                <w:szCs w:val="18"/>
                                <w:lang w:eastAsia="zh-Hans"/>
                              </w:rPr>
                              <w:t>self.part_norm</w:t>
                            </w:r>
                            <w:proofErr w:type="spellEnd"/>
                            <w:r w:rsidRPr="003555A9">
                              <w:rPr>
                                <w:rFonts w:ascii="Times New Roman" w:hAnsi="Times New Roman" w:cs="Times New Roman"/>
                                <w:bCs/>
                                <w:sz w:val="18"/>
                                <w:szCs w:val="18"/>
                                <w:lang w:eastAsia="zh-Hans"/>
                              </w:rPr>
                              <w:t xml:space="preserve"> = </w:t>
                            </w:r>
                            <w:proofErr w:type="spellStart"/>
                            <w:proofErr w:type="gramStart"/>
                            <w:r w:rsidRPr="003555A9">
                              <w:rPr>
                                <w:rFonts w:ascii="Times New Roman" w:hAnsi="Times New Roman" w:cs="Times New Roman"/>
                                <w:bCs/>
                                <w:sz w:val="18"/>
                                <w:szCs w:val="18"/>
                                <w:lang w:eastAsia="zh-Hans"/>
                              </w:rPr>
                              <w:t>LayerNorm</w:t>
                            </w:r>
                            <w:proofErr w:type="spellEnd"/>
                            <w:r w:rsidRPr="003555A9">
                              <w:rPr>
                                <w:rFonts w:ascii="Times New Roman" w:hAnsi="Times New Roman" w:cs="Times New Roman"/>
                                <w:bCs/>
                                <w:sz w:val="18"/>
                                <w:szCs w:val="18"/>
                                <w:lang w:eastAsia="zh-Hans"/>
                              </w:rPr>
                              <w:t>(</w:t>
                            </w:r>
                            <w:proofErr w:type="spellStart"/>
                            <w:proofErr w:type="gramEnd"/>
                            <w:r w:rsidRPr="003555A9">
                              <w:rPr>
                                <w:rFonts w:ascii="Times New Roman" w:hAnsi="Times New Roman" w:cs="Times New Roman"/>
                                <w:bCs/>
                                <w:sz w:val="18"/>
                                <w:szCs w:val="18"/>
                                <w:lang w:eastAsia="zh-Hans"/>
                              </w:rPr>
                              <w:t>vit_config.hidden_size</w:t>
                            </w:r>
                            <w:proofErr w:type="spellEnd"/>
                            <w:r w:rsidRPr="003555A9">
                              <w:rPr>
                                <w:rFonts w:ascii="Times New Roman" w:hAnsi="Times New Roman" w:cs="Times New Roman"/>
                                <w:bCs/>
                                <w:sz w:val="18"/>
                                <w:szCs w:val="18"/>
                                <w:lang w:eastAsia="zh-Hans"/>
                              </w:rPr>
                              <w:t>, eps=1e-6)</w:t>
                            </w:r>
                          </w:p>
                          <w:p w14:paraId="0B0C6FDB" w14:textId="77777777" w:rsidR="00A72093" w:rsidRPr="003555A9" w:rsidRDefault="00A72093" w:rsidP="00A72093">
                            <w:pPr>
                              <w:ind w:firstLine="420"/>
                              <w:rPr>
                                <w:rFonts w:ascii="Times New Roman" w:hAnsi="Times New Roman" w:cs="Times New Roman"/>
                                <w:bCs/>
                                <w:sz w:val="18"/>
                                <w:szCs w:val="18"/>
                                <w:lang w:eastAsia="zh-Hans"/>
                              </w:rPr>
                            </w:pPr>
                          </w:p>
                          <w:p w14:paraId="772BE3CC" w14:textId="77777777" w:rsidR="00A72093" w:rsidRPr="003555A9" w:rsidRDefault="00A72093" w:rsidP="00A72093">
                            <w:pPr>
                              <w:ind w:firstLine="420"/>
                              <w:rPr>
                                <w:rFonts w:ascii="Times New Roman" w:hAnsi="Times New Roman" w:cs="Times New Roman"/>
                                <w:bCs/>
                                <w:sz w:val="18"/>
                                <w:szCs w:val="18"/>
                                <w:lang w:eastAsia="zh-Hans"/>
                              </w:rPr>
                            </w:pPr>
                            <w:r w:rsidRPr="003555A9">
                              <w:rPr>
                                <w:rFonts w:ascii="Times New Roman" w:hAnsi="Times New Roman" w:cs="Times New Roman"/>
                                <w:bCs/>
                                <w:sz w:val="18"/>
                                <w:szCs w:val="18"/>
                                <w:lang w:eastAsia="zh-Hans"/>
                              </w:rPr>
                              <w:t xml:space="preserve">    def </w:t>
                            </w:r>
                            <w:proofErr w:type="gramStart"/>
                            <w:r w:rsidRPr="003555A9">
                              <w:rPr>
                                <w:rFonts w:ascii="Times New Roman" w:hAnsi="Times New Roman" w:cs="Times New Roman"/>
                                <w:bCs/>
                                <w:sz w:val="18"/>
                                <w:szCs w:val="18"/>
                                <w:lang w:eastAsia="zh-Hans"/>
                              </w:rPr>
                              <w:t>forward(</w:t>
                            </w:r>
                            <w:proofErr w:type="gramEnd"/>
                            <w:r w:rsidRPr="003555A9">
                              <w:rPr>
                                <w:rFonts w:ascii="Times New Roman" w:hAnsi="Times New Roman" w:cs="Times New Roman"/>
                                <w:bCs/>
                                <w:sz w:val="18"/>
                                <w:szCs w:val="18"/>
                                <w:lang w:eastAsia="zh-Hans"/>
                              </w:rPr>
                              <w:t xml:space="preserve">self, </w:t>
                            </w:r>
                            <w:proofErr w:type="spellStart"/>
                            <w:r w:rsidRPr="003555A9">
                              <w:rPr>
                                <w:rFonts w:ascii="Times New Roman" w:hAnsi="Times New Roman" w:cs="Times New Roman"/>
                                <w:bCs/>
                                <w:sz w:val="18"/>
                                <w:szCs w:val="18"/>
                                <w:lang w:eastAsia="zh-Hans"/>
                              </w:rPr>
                              <w:t>vit_features</w:t>
                            </w:r>
                            <w:proofErr w:type="spellEnd"/>
                            <w:r w:rsidRPr="003555A9">
                              <w:rPr>
                                <w:rFonts w:ascii="Times New Roman" w:hAnsi="Times New Roman" w:cs="Times New Roman"/>
                                <w:bCs/>
                                <w:sz w:val="18"/>
                                <w:szCs w:val="18"/>
                                <w:lang w:eastAsia="zh-Hans"/>
                              </w:rPr>
                              <w:t xml:space="preserve">, </w:t>
                            </w:r>
                            <w:proofErr w:type="spellStart"/>
                            <w:r w:rsidRPr="003555A9">
                              <w:rPr>
                                <w:rFonts w:ascii="Times New Roman" w:hAnsi="Times New Roman" w:cs="Times New Roman"/>
                                <w:bCs/>
                                <w:sz w:val="18"/>
                                <w:szCs w:val="18"/>
                                <w:lang w:eastAsia="zh-Hans"/>
                              </w:rPr>
                              <w:t>att_weight_list</w:t>
                            </w:r>
                            <w:proofErr w:type="spellEnd"/>
                            <w:r w:rsidRPr="003555A9">
                              <w:rPr>
                                <w:rFonts w:ascii="Times New Roman" w:hAnsi="Times New Roman" w:cs="Times New Roman"/>
                                <w:bCs/>
                                <w:sz w:val="18"/>
                                <w:szCs w:val="18"/>
                                <w:lang w:eastAsia="zh-Hans"/>
                              </w:rPr>
                              <w:t>):</w:t>
                            </w:r>
                          </w:p>
                          <w:p w14:paraId="69CEEEA3" w14:textId="77777777" w:rsidR="00A72093" w:rsidRPr="003555A9" w:rsidRDefault="00A72093" w:rsidP="00A72093">
                            <w:pPr>
                              <w:ind w:firstLine="420"/>
                              <w:rPr>
                                <w:rFonts w:ascii="Times New Roman" w:hAnsi="Times New Roman" w:cs="Times New Roman"/>
                                <w:bCs/>
                                <w:sz w:val="18"/>
                                <w:szCs w:val="18"/>
                                <w:lang w:eastAsia="zh-Hans"/>
                              </w:rPr>
                            </w:pPr>
                            <w:r w:rsidRPr="003555A9">
                              <w:rPr>
                                <w:rFonts w:ascii="Times New Roman" w:hAnsi="Times New Roman" w:cs="Times New Roman"/>
                                <w:bCs/>
                                <w:sz w:val="18"/>
                                <w:szCs w:val="18"/>
                                <w:lang w:eastAsia="zh-Hans"/>
                              </w:rPr>
                              <w:t xml:space="preserve">        </w:t>
                            </w:r>
                            <w:proofErr w:type="spellStart"/>
                            <w:r w:rsidRPr="003555A9">
                              <w:rPr>
                                <w:rFonts w:ascii="Times New Roman" w:hAnsi="Times New Roman" w:cs="Times New Roman"/>
                                <w:bCs/>
                                <w:sz w:val="18"/>
                                <w:szCs w:val="18"/>
                                <w:lang w:eastAsia="zh-Hans"/>
                              </w:rPr>
                              <w:t>att_part_index</w:t>
                            </w:r>
                            <w:proofErr w:type="spellEnd"/>
                            <w:r w:rsidRPr="003555A9">
                              <w:rPr>
                                <w:rFonts w:ascii="Times New Roman" w:hAnsi="Times New Roman" w:cs="Times New Roman"/>
                                <w:bCs/>
                                <w:sz w:val="18"/>
                                <w:szCs w:val="18"/>
                                <w:lang w:eastAsia="zh-Hans"/>
                              </w:rPr>
                              <w:t xml:space="preserve"> = </w:t>
                            </w:r>
                            <w:proofErr w:type="spellStart"/>
                            <w:r w:rsidRPr="003555A9">
                              <w:rPr>
                                <w:rFonts w:ascii="Times New Roman" w:hAnsi="Times New Roman" w:cs="Times New Roman"/>
                                <w:bCs/>
                                <w:sz w:val="18"/>
                                <w:szCs w:val="18"/>
                                <w:lang w:eastAsia="zh-Hans"/>
                              </w:rPr>
                              <w:t>fetch_part_</w:t>
                            </w:r>
                            <w:proofErr w:type="gramStart"/>
                            <w:r w:rsidRPr="003555A9">
                              <w:rPr>
                                <w:rFonts w:ascii="Times New Roman" w:hAnsi="Times New Roman" w:cs="Times New Roman"/>
                                <w:bCs/>
                                <w:sz w:val="18"/>
                                <w:szCs w:val="18"/>
                                <w:lang w:eastAsia="zh-Hans"/>
                              </w:rPr>
                              <w:t>attention</w:t>
                            </w:r>
                            <w:proofErr w:type="spellEnd"/>
                            <w:r w:rsidRPr="003555A9">
                              <w:rPr>
                                <w:rFonts w:ascii="Times New Roman" w:hAnsi="Times New Roman" w:cs="Times New Roman"/>
                                <w:bCs/>
                                <w:sz w:val="18"/>
                                <w:szCs w:val="18"/>
                                <w:lang w:eastAsia="zh-Hans"/>
                              </w:rPr>
                              <w:t>(</w:t>
                            </w:r>
                            <w:proofErr w:type="spellStart"/>
                            <w:proofErr w:type="gramEnd"/>
                            <w:r w:rsidRPr="003555A9">
                              <w:rPr>
                                <w:rFonts w:ascii="Times New Roman" w:hAnsi="Times New Roman" w:cs="Times New Roman"/>
                                <w:bCs/>
                                <w:sz w:val="18"/>
                                <w:szCs w:val="18"/>
                                <w:lang w:eastAsia="zh-Hans"/>
                              </w:rPr>
                              <w:t>vit_features</w:t>
                            </w:r>
                            <w:proofErr w:type="spellEnd"/>
                            <w:r w:rsidRPr="003555A9">
                              <w:rPr>
                                <w:rFonts w:ascii="Times New Roman" w:hAnsi="Times New Roman" w:cs="Times New Roman"/>
                                <w:bCs/>
                                <w:sz w:val="18"/>
                                <w:szCs w:val="18"/>
                                <w:lang w:eastAsia="zh-Hans"/>
                              </w:rPr>
                              <w:t xml:space="preserve">, </w:t>
                            </w:r>
                            <w:proofErr w:type="spellStart"/>
                            <w:r w:rsidRPr="003555A9">
                              <w:rPr>
                                <w:rFonts w:ascii="Times New Roman" w:hAnsi="Times New Roman" w:cs="Times New Roman"/>
                                <w:bCs/>
                                <w:sz w:val="18"/>
                                <w:szCs w:val="18"/>
                                <w:lang w:eastAsia="zh-Hans"/>
                              </w:rPr>
                              <w:t>att_weight_list</w:t>
                            </w:r>
                            <w:proofErr w:type="spellEnd"/>
                            <w:r w:rsidRPr="003555A9">
                              <w:rPr>
                                <w:rFonts w:ascii="Times New Roman" w:hAnsi="Times New Roman" w:cs="Times New Roman"/>
                                <w:bCs/>
                                <w:sz w:val="18"/>
                                <w:szCs w:val="18"/>
                                <w:lang w:eastAsia="zh-Hans"/>
                              </w:rPr>
                              <w:t>)</w:t>
                            </w:r>
                          </w:p>
                          <w:p w14:paraId="42A5C1D9" w14:textId="77777777" w:rsidR="00A72093" w:rsidRPr="003555A9" w:rsidRDefault="00A72093" w:rsidP="00A72093">
                            <w:pPr>
                              <w:ind w:firstLine="420"/>
                              <w:rPr>
                                <w:rFonts w:ascii="Times New Roman" w:hAnsi="Times New Roman" w:cs="Times New Roman"/>
                                <w:bCs/>
                                <w:sz w:val="18"/>
                                <w:szCs w:val="18"/>
                                <w:lang w:eastAsia="zh-Hans"/>
                              </w:rPr>
                            </w:pPr>
                            <w:r w:rsidRPr="003555A9">
                              <w:rPr>
                                <w:rFonts w:ascii="Times New Roman" w:hAnsi="Times New Roman" w:cs="Times New Roman"/>
                                <w:bCs/>
                                <w:sz w:val="18"/>
                                <w:szCs w:val="18"/>
                                <w:lang w:eastAsia="zh-Hans"/>
                              </w:rPr>
                              <w:t xml:space="preserve">        </w:t>
                            </w:r>
                            <w:proofErr w:type="spellStart"/>
                            <w:r w:rsidRPr="003555A9">
                              <w:rPr>
                                <w:rFonts w:ascii="Times New Roman" w:hAnsi="Times New Roman" w:cs="Times New Roman"/>
                                <w:bCs/>
                                <w:sz w:val="18"/>
                                <w:szCs w:val="18"/>
                                <w:lang w:eastAsia="zh-Hans"/>
                              </w:rPr>
                              <w:t>part_feature</w:t>
                            </w:r>
                            <w:proofErr w:type="spellEnd"/>
                            <w:r w:rsidRPr="003555A9">
                              <w:rPr>
                                <w:rFonts w:ascii="Times New Roman" w:hAnsi="Times New Roman" w:cs="Times New Roman"/>
                                <w:bCs/>
                                <w:sz w:val="18"/>
                                <w:szCs w:val="18"/>
                                <w:lang w:eastAsia="zh-Hans"/>
                              </w:rPr>
                              <w:t xml:space="preserve"> = </w:t>
                            </w:r>
                            <w:proofErr w:type="spellStart"/>
                            <w:r w:rsidRPr="003555A9">
                              <w:rPr>
                                <w:rFonts w:ascii="Times New Roman" w:hAnsi="Times New Roman" w:cs="Times New Roman"/>
                                <w:bCs/>
                                <w:sz w:val="18"/>
                                <w:szCs w:val="18"/>
                                <w:lang w:eastAsia="zh-Hans"/>
                              </w:rPr>
                              <w:t>fetch_part_</w:t>
                            </w:r>
                            <w:proofErr w:type="gramStart"/>
                            <w:r w:rsidRPr="003555A9">
                              <w:rPr>
                                <w:rFonts w:ascii="Times New Roman" w:hAnsi="Times New Roman" w:cs="Times New Roman"/>
                                <w:bCs/>
                                <w:sz w:val="18"/>
                                <w:szCs w:val="18"/>
                                <w:lang w:eastAsia="zh-Hans"/>
                              </w:rPr>
                              <w:t>features</w:t>
                            </w:r>
                            <w:proofErr w:type="spellEnd"/>
                            <w:r w:rsidRPr="003555A9">
                              <w:rPr>
                                <w:rFonts w:ascii="Times New Roman" w:hAnsi="Times New Roman" w:cs="Times New Roman"/>
                                <w:bCs/>
                                <w:sz w:val="18"/>
                                <w:szCs w:val="18"/>
                                <w:lang w:eastAsia="zh-Hans"/>
                              </w:rPr>
                              <w:t>(</w:t>
                            </w:r>
                            <w:proofErr w:type="spellStart"/>
                            <w:proofErr w:type="gramEnd"/>
                            <w:r w:rsidRPr="003555A9">
                              <w:rPr>
                                <w:rFonts w:ascii="Times New Roman" w:hAnsi="Times New Roman" w:cs="Times New Roman"/>
                                <w:bCs/>
                                <w:sz w:val="18"/>
                                <w:szCs w:val="18"/>
                                <w:lang w:eastAsia="zh-Hans"/>
                              </w:rPr>
                              <w:t>vit_features</w:t>
                            </w:r>
                            <w:proofErr w:type="spellEnd"/>
                            <w:r w:rsidRPr="003555A9">
                              <w:rPr>
                                <w:rFonts w:ascii="Times New Roman" w:hAnsi="Times New Roman" w:cs="Times New Roman"/>
                                <w:bCs/>
                                <w:sz w:val="18"/>
                                <w:szCs w:val="18"/>
                                <w:lang w:eastAsia="zh-Hans"/>
                              </w:rPr>
                              <w:t xml:space="preserve">, </w:t>
                            </w:r>
                            <w:proofErr w:type="spellStart"/>
                            <w:r w:rsidRPr="003555A9">
                              <w:rPr>
                                <w:rFonts w:ascii="Times New Roman" w:hAnsi="Times New Roman" w:cs="Times New Roman"/>
                                <w:bCs/>
                                <w:sz w:val="18"/>
                                <w:szCs w:val="18"/>
                                <w:lang w:eastAsia="zh-Hans"/>
                              </w:rPr>
                              <w:t>att_part_index</w:t>
                            </w:r>
                            <w:proofErr w:type="spellEnd"/>
                            <w:r w:rsidRPr="003555A9">
                              <w:rPr>
                                <w:rFonts w:ascii="Times New Roman" w:hAnsi="Times New Roman" w:cs="Times New Roman"/>
                                <w:bCs/>
                                <w:sz w:val="18"/>
                                <w:szCs w:val="18"/>
                                <w:lang w:eastAsia="zh-Hans"/>
                              </w:rPr>
                              <w:t>)</w:t>
                            </w:r>
                          </w:p>
                          <w:p w14:paraId="6C0A8B7B" w14:textId="77777777" w:rsidR="00A72093" w:rsidRPr="003555A9" w:rsidRDefault="00A72093" w:rsidP="00A72093">
                            <w:pPr>
                              <w:ind w:firstLine="420"/>
                              <w:rPr>
                                <w:rFonts w:ascii="Times New Roman" w:hAnsi="Times New Roman" w:cs="Times New Roman"/>
                                <w:bCs/>
                                <w:sz w:val="18"/>
                                <w:szCs w:val="18"/>
                                <w:lang w:eastAsia="zh-Hans"/>
                              </w:rPr>
                            </w:pPr>
                          </w:p>
                          <w:p w14:paraId="6B95CBDE" w14:textId="77777777" w:rsidR="00A72093" w:rsidRPr="003555A9" w:rsidRDefault="00A72093" w:rsidP="00A72093">
                            <w:pPr>
                              <w:ind w:firstLine="420"/>
                              <w:rPr>
                                <w:rFonts w:ascii="Times New Roman" w:hAnsi="Times New Roman" w:cs="Times New Roman"/>
                                <w:bCs/>
                                <w:sz w:val="18"/>
                                <w:szCs w:val="18"/>
                                <w:lang w:eastAsia="zh-Hans"/>
                              </w:rPr>
                            </w:pPr>
                            <w:r w:rsidRPr="003555A9">
                              <w:rPr>
                                <w:rFonts w:ascii="Times New Roman" w:hAnsi="Times New Roman" w:cs="Times New Roman"/>
                                <w:bCs/>
                                <w:sz w:val="18"/>
                                <w:szCs w:val="18"/>
                                <w:lang w:eastAsia="zh-Hans"/>
                              </w:rPr>
                              <w:t xml:space="preserve">        </w:t>
                            </w:r>
                            <w:proofErr w:type="spellStart"/>
                            <w:r w:rsidRPr="003555A9">
                              <w:rPr>
                                <w:rFonts w:ascii="Times New Roman" w:hAnsi="Times New Roman" w:cs="Times New Roman"/>
                                <w:bCs/>
                                <w:sz w:val="18"/>
                                <w:szCs w:val="18"/>
                                <w:lang w:eastAsia="zh-Hans"/>
                              </w:rPr>
                              <w:t>part_states</w:t>
                            </w:r>
                            <w:proofErr w:type="spellEnd"/>
                            <w:r w:rsidRPr="003555A9">
                              <w:rPr>
                                <w:rFonts w:ascii="Times New Roman" w:hAnsi="Times New Roman" w:cs="Times New Roman"/>
                                <w:bCs/>
                                <w:sz w:val="18"/>
                                <w:szCs w:val="18"/>
                                <w:lang w:eastAsia="zh-Hans"/>
                              </w:rPr>
                              <w:t xml:space="preserve">, </w:t>
                            </w:r>
                            <w:proofErr w:type="spellStart"/>
                            <w:r w:rsidRPr="003555A9">
                              <w:rPr>
                                <w:rFonts w:ascii="Times New Roman" w:hAnsi="Times New Roman" w:cs="Times New Roman"/>
                                <w:bCs/>
                                <w:sz w:val="18"/>
                                <w:szCs w:val="18"/>
                                <w:lang w:eastAsia="zh-Hans"/>
                              </w:rPr>
                              <w:t>part_attention_weights</w:t>
                            </w:r>
                            <w:proofErr w:type="spellEnd"/>
                            <w:r w:rsidRPr="003555A9">
                              <w:rPr>
                                <w:rFonts w:ascii="Times New Roman" w:hAnsi="Times New Roman" w:cs="Times New Roman"/>
                                <w:bCs/>
                                <w:sz w:val="18"/>
                                <w:szCs w:val="18"/>
                                <w:lang w:eastAsia="zh-Hans"/>
                              </w:rPr>
                              <w:t xml:space="preserve"> = </w:t>
                            </w:r>
                            <w:proofErr w:type="spellStart"/>
                            <w:r w:rsidRPr="003555A9">
                              <w:rPr>
                                <w:rFonts w:ascii="Times New Roman" w:hAnsi="Times New Roman" w:cs="Times New Roman"/>
                                <w:bCs/>
                                <w:sz w:val="18"/>
                                <w:szCs w:val="18"/>
                                <w:lang w:eastAsia="zh-Hans"/>
                              </w:rPr>
                              <w:t>self.part_transformer</w:t>
                            </w:r>
                            <w:proofErr w:type="spellEnd"/>
                            <w:r w:rsidRPr="003555A9">
                              <w:rPr>
                                <w:rFonts w:ascii="Times New Roman" w:hAnsi="Times New Roman" w:cs="Times New Roman"/>
                                <w:bCs/>
                                <w:sz w:val="18"/>
                                <w:szCs w:val="18"/>
                                <w:lang w:eastAsia="zh-Hans"/>
                              </w:rPr>
                              <w:t>(</w:t>
                            </w:r>
                            <w:proofErr w:type="spellStart"/>
                            <w:r w:rsidRPr="003555A9">
                              <w:rPr>
                                <w:rFonts w:ascii="Times New Roman" w:hAnsi="Times New Roman" w:cs="Times New Roman"/>
                                <w:bCs/>
                                <w:sz w:val="18"/>
                                <w:szCs w:val="18"/>
                                <w:lang w:eastAsia="zh-Hans"/>
                              </w:rPr>
                              <w:t>part_feature</w:t>
                            </w:r>
                            <w:proofErr w:type="spellEnd"/>
                            <w:r w:rsidRPr="003555A9">
                              <w:rPr>
                                <w:rFonts w:ascii="Times New Roman" w:hAnsi="Times New Roman" w:cs="Times New Roman"/>
                                <w:bCs/>
                                <w:sz w:val="18"/>
                                <w:szCs w:val="18"/>
                                <w:lang w:eastAsia="zh-Hans"/>
                              </w:rPr>
                              <w:t>)</w:t>
                            </w:r>
                          </w:p>
                          <w:p w14:paraId="6CBAE9EC" w14:textId="77777777" w:rsidR="00A72093" w:rsidRPr="003555A9" w:rsidRDefault="00A72093" w:rsidP="00A72093">
                            <w:pPr>
                              <w:ind w:firstLine="420"/>
                              <w:rPr>
                                <w:rFonts w:ascii="Times New Roman" w:hAnsi="Times New Roman" w:cs="Times New Roman"/>
                                <w:bCs/>
                                <w:sz w:val="18"/>
                                <w:szCs w:val="18"/>
                                <w:lang w:eastAsia="zh-Hans"/>
                              </w:rPr>
                            </w:pPr>
                            <w:r w:rsidRPr="003555A9">
                              <w:rPr>
                                <w:rFonts w:ascii="Times New Roman" w:hAnsi="Times New Roman" w:cs="Times New Roman"/>
                                <w:bCs/>
                                <w:sz w:val="18"/>
                                <w:szCs w:val="18"/>
                                <w:lang w:eastAsia="zh-Hans"/>
                              </w:rPr>
                              <w:t xml:space="preserve">        </w:t>
                            </w:r>
                            <w:proofErr w:type="spellStart"/>
                            <w:r w:rsidRPr="003555A9">
                              <w:rPr>
                                <w:rFonts w:ascii="Times New Roman" w:hAnsi="Times New Roman" w:cs="Times New Roman"/>
                                <w:bCs/>
                                <w:sz w:val="18"/>
                                <w:szCs w:val="18"/>
                                <w:lang w:eastAsia="zh-Hans"/>
                              </w:rPr>
                              <w:t>part_states</w:t>
                            </w:r>
                            <w:proofErr w:type="spellEnd"/>
                            <w:r w:rsidRPr="003555A9">
                              <w:rPr>
                                <w:rFonts w:ascii="Times New Roman" w:hAnsi="Times New Roman" w:cs="Times New Roman"/>
                                <w:bCs/>
                                <w:sz w:val="18"/>
                                <w:szCs w:val="18"/>
                                <w:lang w:eastAsia="zh-Hans"/>
                              </w:rPr>
                              <w:t xml:space="preserve"> = </w:t>
                            </w:r>
                            <w:proofErr w:type="spellStart"/>
                            <w:r w:rsidRPr="003555A9">
                              <w:rPr>
                                <w:rFonts w:ascii="Times New Roman" w:hAnsi="Times New Roman" w:cs="Times New Roman"/>
                                <w:bCs/>
                                <w:sz w:val="18"/>
                                <w:szCs w:val="18"/>
                                <w:lang w:eastAsia="zh-Hans"/>
                              </w:rPr>
                              <w:t>self.part_norm</w:t>
                            </w:r>
                            <w:proofErr w:type="spellEnd"/>
                            <w:r w:rsidRPr="003555A9">
                              <w:rPr>
                                <w:rFonts w:ascii="Times New Roman" w:hAnsi="Times New Roman" w:cs="Times New Roman"/>
                                <w:bCs/>
                                <w:sz w:val="18"/>
                                <w:szCs w:val="18"/>
                                <w:lang w:eastAsia="zh-Hans"/>
                              </w:rPr>
                              <w:t>(</w:t>
                            </w:r>
                            <w:proofErr w:type="spellStart"/>
                            <w:r w:rsidRPr="003555A9">
                              <w:rPr>
                                <w:rFonts w:ascii="Times New Roman" w:hAnsi="Times New Roman" w:cs="Times New Roman"/>
                                <w:bCs/>
                                <w:sz w:val="18"/>
                                <w:szCs w:val="18"/>
                                <w:lang w:eastAsia="zh-Hans"/>
                              </w:rPr>
                              <w:t>part_states</w:t>
                            </w:r>
                            <w:proofErr w:type="spellEnd"/>
                            <w:r w:rsidRPr="003555A9">
                              <w:rPr>
                                <w:rFonts w:ascii="Times New Roman" w:hAnsi="Times New Roman" w:cs="Times New Roman"/>
                                <w:bCs/>
                                <w:sz w:val="18"/>
                                <w:szCs w:val="18"/>
                                <w:lang w:eastAsia="zh-Hans"/>
                              </w:rPr>
                              <w:t>)</w:t>
                            </w:r>
                          </w:p>
                          <w:p w14:paraId="59AD00B0" w14:textId="77777777" w:rsidR="00A72093" w:rsidRPr="003555A9" w:rsidRDefault="00A72093" w:rsidP="00A72093">
                            <w:pPr>
                              <w:ind w:firstLine="420"/>
                              <w:rPr>
                                <w:rFonts w:ascii="Times New Roman" w:hAnsi="Times New Roman" w:cs="Times New Roman"/>
                                <w:bCs/>
                                <w:sz w:val="18"/>
                                <w:szCs w:val="18"/>
                                <w:lang w:eastAsia="zh-Hans"/>
                              </w:rPr>
                            </w:pPr>
                            <w:r w:rsidRPr="003555A9">
                              <w:rPr>
                                <w:rFonts w:ascii="Times New Roman" w:hAnsi="Times New Roman" w:cs="Times New Roman"/>
                                <w:bCs/>
                                <w:sz w:val="18"/>
                                <w:szCs w:val="18"/>
                                <w:lang w:eastAsia="zh-Hans"/>
                              </w:rPr>
                              <w:t xml:space="preserve">        return </w:t>
                            </w:r>
                            <w:proofErr w:type="spellStart"/>
                            <w:r w:rsidRPr="003555A9">
                              <w:rPr>
                                <w:rFonts w:ascii="Times New Roman" w:hAnsi="Times New Roman" w:cs="Times New Roman"/>
                                <w:bCs/>
                                <w:sz w:val="18"/>
                                <w:szCs w:val="18"/>
                                <w:lang w:eastAsia="zh-Hans"/>
                              </w:rPr>
                              <w:t>part_states</w:t>
                            </w:r>
                            <w:proofErr w:type="spellEnd"/>
                            <w:r w:rsidRPr="003555A9">
                              <w:rPr>
                                <w:rFonts w:ascii="Times New Roman" w:hAnsi="Times New Roman" w:cs="Times New Roman"/>
                                <w:bCs/>
                                <w:sz w:val="18"/>
                                <w:szCs w:val="18"/>
                                <w:lang w:eastAsia="zh-Hans"/>
                              </w:rPr>
                              <w:t xml:space="preserve">, </w:t>
                            </w:r>
                            <w:proofErr w:type="spellStart"/>
                            <w:r w:rsidRPr="003555A9">
                              <w:rPr>
                                <w:rFonts w:ascii="Times New Roman" w:hAnsi="Times New Roman" w:cs="Times New Roman"/>
                                <w:bCs/>
                                <w:sz w:val="18"/>
                                <w:szCs w:val="18"/>
                                <w:lang w:eastAsia="zh-Hans"/>
                              </w:rPr>
                              <w:t>part_attention_weights</w:t>
                            </w:r>
                            <w:proofErr w:type="spellEnd"/>
                          </w:p>
                          <w:p w14:paraId="263C0D40" w14:textId="053557D9" w:rsidR="00A72093" w:rsidRPr="00A72093" w:rsidRDefault="00A720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6B370" id="_x0000_s1027" type="#_x0000_t202" style="position:absolute;left:0;text-align:left;margin-left:.6pt;margin-top:0;width:412.2pt;height:212.4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" fillcolor="#f2f2f2 [3052]">
                <v:textbox>
                  <w:txbxContent>
                    <w:p w14:paraId="26EB59B9" w14:textId="6A77CD50" w:rsidR="00A72093" w:rsidRPr="003555A9" w:rsidRDefault="00A72093" w:rsidP="00A72093">
                      <w:pPr>
                        <w:ind w:firstLine="420"/>
                        <w:rPr>
                          <w:rFonts w:ascii="Times New Roman" w:hAnsi="Times New Roman" w:cs="Times New Roman"/>
                          <w:bCs/>
                          <w:sz w:val="18"/>
                          <w:szCs w:val="18"/>
                          <w:lang w:eastAsia="zh-Hans"/>
                        </w:rPr>
                      </w:pPr>
                      <w:r w:rsidRPr="003555A9">
                        <w:rPr>
                          <w:rFonts w:ascii="Times New Roman" w:hAnsi="Times New Roman" w:cs="Times New Roman"/>
                          <w:bCs/>
                          <w:sz w:val="18"/>
                          <w:szCs w:val="18"/>
                          <w:lang w:eastAsia="zh-Hans"/>
                        </w:rPr>
                        <w:t xml:space="preserve">class </w:t>
                      </w:r>
                      <w:proofErr w:type="spellStart"/>
                      <w:r w:rsidRPr="003555A9">
                        <w:rPr>
                          <w:rFonts w:ascii="Times New Roman" w:hAnsi="Times New Roman" w:cs="Times New Roman"/>
                          <w:bCs/>
                          <w:sz w:val="18"/>
                          <w:szCs w:val="18"/>
                          <w:lang w:eastAsia="zh-Hans"/>
                        </w:rPr>
                        <w:t>PartLayer</w:t>
                      </w:r>
                      <w:proofErr w:type="spellEnd"/>
                      <w:r w:rsidRPr="003555A9">
                        <w:rPr>
                          <w:rFonts w:ascii="Times New Roman" w:hAnsi="Times New Roman" w:cs="Times New Roman"/>
                          <w:bCs/>
                          <w:sz w:val="18"/>
                          <w:szCs w:val="18"/>
                          <w:lang w:eastAsia="zh-Hans"/>
                        </w:rPr>
                        <w:t>(</w:t>
                      </w:r>
                      <w:proofErr w:type="spellStart"/>
                      <w:proofErr w:type="gramStart"/>
                      <w:r w:rsidRPr="003555A9">
                        <w:rPr>
                          <w:rFonts w:ascii="Times New Roman" w:hAnsi="Times New Roman" w:cs="Times New Roman"/>
                          <w:bCs/>
                          <w:sz w:val="18"/>
                          <w:szCs w:val="18"/>
                          <w:lang w:eastAsia="zh-Hans"/>
                        </w:rPr>
                        <w:t>nn.Module</w:t>
                      </w:r>
                      <w:proofErr w:type="spellEnd"/>
                      <w:proofErr w:type="gramEnd"/>
                      <w:r w:rsidRPr="003555A9">
                        <w:rPr>
                          <w:rFonts w:ascii="Times New Roman" w:hAnsi="Times New Roman" w:cs="Times New Roman"/>
                          <w:bCs/>
                          <w:sz w:val="18"/>
                          <w:szCs w:val="18"/>
                          <w:lang w:eastAsia="zh-Hans"/>
                        </w:rPr>
                        <w:t>):</w:t>
                      </w:r>
                    </w:p>
                    <w:p w14:paraId="2DDDE6B3" w14:textId="77777777" w:rsidR="00A72093" w:rsidRPr="003555A9" w:rsidRDefault="00A72093" w:rsidP="00A72093">
                      <w:pPr>
                        <w:ind w:firstLine="420"/>
                        <w:rPr>
                          <w:rFonts w:ascii="Times New Roman" w:hAnsi="Times New Roman" w:cs="Times New Roman"/>
                          <w:bCs/>
                          <w:sz w:val="18"/>
                          <w:szCs w:val="18"/>
                          <w:lang w:eastAsia="zh-Hans"/>
                        </w:rPr>
                      </w:pPr>
                      <w:r w:rsidRPr="003555A9">
                        <w:rPr>
                          <w:rFonts w:ascii="Times New Roman" w:hAnsi="Times New Roman" w:cs="Times New Roman"/>
                          <w:bCs/>
                          <w:sz w:val="18"/>
                          <w:szCs w:val="18"/>
                          <w:lang w:eastAsia="zh-Hans"/>
                        </w:rPr>
                        <w:t xml:space="preserve">    def __</w:t>
                      </w:r>
                      <w:proofErr w:type="spellStart"/>
                      <w:r w:rsidRPr="003555A9">
                        <w:rPr>
                          <w:rFonts w:ascii="Times New Roman" w:hAnsi="Times New Roman" w:cs="Times New Roman"/>
                          <w:bCs/>
                          <w:sz w:val="18"/>
                          <w:szCs w:val="18"/>
                          <w:lang w:eastAsia="zh-Hans"/>
                        </w:rPr>
                        <w:t>init</w:t>
                      </w:r>
                      <w:proofErr w:type="spellEnd"/>
                      <w:r w:rsidRPr="003555A9">
                        <w:rPr>
                          <w:rFonts w:ascii="Times New Roman" w:hAnsi="Times New Roman" w:cs="Times New Roman"/>
                          <w:bCs/>
                          <w:sz w:val="18"/>
                          <w:szCs w:val="18"/>
                          <w:lang w:eastAsia="zh-Hans"/>
                        </w:rPr>
                        <w:t>_</w:t>
                      </w:r>
                      <w:proofErr w:type="gramStart"/>
                      <w:r w:rsidRPr="003555A9">
                        <w:rPr>
                          <w:rFonts w:ascii="Times New Roman" w:hAnsi="Times New Roman" w:cs="Times New Roman"/>
                          <w:bCs/>
                          <w:sz w:val="18"/>
                          <w:szCs w:val="18"/>
                          <w:lang w:eastAsia="zh-Hans"/>
                        </w:rPr>
                        <w:t>_(</w:t>
                      </w:r>
                      <w:proofErr w:type="gramEnd"/>
                      <w:r w:rsidRPr="003555A9">
                        <w:rPr>
                          <w:rFonts w:ascii="Times New Roman" w:hAnsi="Times New Roman" w:cs="Times New Roman"/>
                          <w:bCs/>
                          <w:sz w:val="18"/>
                          <w:szCs w:val="18"/>
                          <w:lang w:eastAsia="zh-Hans"/>
                        </w:rPr>
                        <w:t xml:space="preserve">self, </w:t>
                      </w:r>
                      <w:proofErr w:type="spellStart"/>
                      <w:r w:rsidRPr="003555A9">
                        <w:rPr>
                          <w:rFonts w:ascii="Times New Roman" w:hAnsi="Times New Roman" w:cs="Times New Roman"/>
                          <w:bCs/>
                          <w:sz w:val="18"/>
                          <w:szCs w:val="18"/>
                          <w:lang w:eastAsia="zh-Hans"/>
                        </w:rPr>
                        <w:t>vit_config</w:t>
                      </w:r>
                      <w:proofErr w:type="spellEnd"/>
                      <w:r w:rsidRPr="003555A9">
                        <w:rPr>
                          <w:rFonts w:ascii="Times New Roman" w:hAnsi="Times New Roman" w:cs="Times New Roman"/>
                          <w:bCs/>
                          <w:sz w:val="18"/>
                          <w:szCs w:val="18"/>
                          <w:lang w:eastAsia="zh-Hans"/>
                        </w:rPr>
                        <w:t>):</w:t>
                      </w:r>
                    </w:p>
                    <w:p w14:paraId="34E8285C" w14:textId="77777777" w:rsidR="00A72093" w:rsidRPr="003555A9" w:rsidRDefault="00A72093" w:rsidP="00A72093">
                      <w:pPr>
                        <w:ind w:firstLine="420"/>
                        <w:rPr>
                          <w:rFonts w:ascii="Times New Roman" w:hAnsi="Times New Roman" w:cs="Times New Roman"/>
                          <w:bCs/>
                          <w:sz w:val="18"/>
                          <w:szCs w:val="18"/>
                          <w:lang w:eastAsia="zh-Hans"/>
                        </w:rPr>
                      </w:pPr>
                      <w:r w:rsidRPr="003555A9">
                        <w:rPr>
                          <w:rFonts w:ascii="Times New Roman" w:hAnsi="Times New Roman" w:cs="Times New Roman"/>
                          <w:bCs/>
                          <w:sz w:val="18"/>
                          <w:szCs w:val="18"/>
                          <w:lang w:eastAsia="zh-Hans"/>
                        </w:rPr>
                        <w:t xml:space="preserve">        </w:t>
                      </w:r>
                      <w:proofErr w:type="gramStart"/>
                      <w:r w:rsidRPr="003555A9">
                        <w:rPr>
                          <w:rFonts w:ascii="Times New Roman" w:hAnsi="Times New Roman" w:cs="Times New Roman"/>
                          <w:bCs/>
                          <w:sz w:val="18"/>
                          <w:szCs w:val="18"/>
                          <w:lang w:eastAsia="zh-Hans"/>
                        </w:rPr>
                        <w:t>super(</w:t>
                      </w:r>
                      <w:proofErr w:type="spellStart"/>
                      <w:proofErr w:type="gramEnd"/>
                      <w:r w:rsidRPr="003555A9">
                        <w:rPr>
                          <w:rFonts w:ascii="Times New Roman" w:hAnsi="Times New Roman" w:cs="Times New Roman"/>
                          <w:bCs/>
                          <w:sz w:val="18"/>
                          <w:szCs w:val="18"/>
                          <w:lang w:eastAsia="zh-Hans"/>
                        </w:rPr>
                        <w:t>PartLayer</w:t>
                      </w:r>
                      <w:proofErr w:type="spellEnd"/>
                      <w:r w:rsidRPr="003555A9">
                        <w:rPr>
                          <w:rFonts w:ascii="Times New Roman" w:hAnsi="Times New Roman" w:cs="Times New Roman"/>
                          <w:bCs/>
                          <w:sz w:val="18"/>
                          <w:szCs w:val="18"/>
                          <w:lang w:eastAsia="zh-Hans"/>
                        </w:rPr>
                        <w:t>, self).__</w:t>
                      </w:r>
                      <w:proofErr w:type="spellStart"/>
                      <w:r w:rsidRPr="003555A9">
                        <w:rPr>
                          <w:rFonts w:ascii="Times New Roman" w:hAnsi="Times New Roman" w:cs="Times New Roman"/>
                          <w:bCs/>
                          <w:sz w:val="18"/>
                          <w:szCs w:val="18"/>
                          <w:lang w:eastAsia="zh-Hans"/>
                        </w:rPr>
                        <w:t>init</w:t>
                      </w:r>
                      <w:proofErr w:type="spellEnd"/>
                      <w:r w:rsidRPr="003555A9">
                        <w:rPr>
                          <w:rFonts w:ascii="Times New Roman" w:hAnsi="Times New Roman" w:cs="Times New Roman"/>
                          <w:bCs/>
                          <w:sz w:val="18"/>
                          <w:szCs w:val="18"/>
                          <w:lang w:eastAsia="zh-Hans"/>
                        </w:rPr>
                        <w:t>__()</w:t>
                      </w:r>
                    </w:p>
                    <w:p w14:paraId="49612843" w14:textId="77777777" w:rsidR="00A72093" w:rsidRPr="003555A9" w:rsidRDefault="00A72093" w:rsidP="00A72093">
                      <w:pPr>
                        <w:ind w:firstLine="420"/>
                        <w:rPr>
                          <w:rFonts w:ascii="Times New Roman" w:hAnsi="Times New Roman" w:cs="Times New Roman"/>
                          <w:bCs/>
                          <w:sz w:val="18"/>
                          <w:szCs w:val="18"/>
                          <w:lang w:eastAsia="zh-Hans"/>
                        </w:rPr>
                      </w:pPr>
                      <w:r w:rsidRPr="003555A9">
                        <w:rPr>
                          <w:rFonts w:ascii="Times New Roman" w:hAnsi="Times New Roman" w:cs="Times New Roman"/>
                          <w:bCs/>
                          <w:sz w:val="18"/>
                          <w:szCs w:val="18"/>
                          <w:lang w:eastAsia="zh-Hans"/>
                        </w:rPr>
                        <w:t xml:space="preserve">        </w:t>
                      </w:r>
                      <w:proofErr w:type="spellStart"/>
                      <w:r w:rsidRPr="003555A9">
                        <w:rPr>
                          <w:rFonts w:ascii="Times New Roman" w:hAnsi="Times New Roman" w:cs="Times New Roman"/>
                          <w:bCs/>
                          <w:sz w:val="18"/>
                          <w:szCs w:val="18"/>
                          <w:lang w:eastAsia="zh-Hans"/>
                        </w:rPr>
                        <w:t>self.part_transformer</w:t>
                      </w:r>
                      <w:proofErr w:type="spellEnd"/>
                      <w:r w:rsidRPr="003555A9">
                        <w:rPr>
                          <w:rFonts w:ascii="Times New Roman" w:hAnsi="Times New Roman" w:cs="Times New Roman"/>
                          <w:bCs/>
                          <w:sz w:val="18"/>
                          <w:szCs w:val="18"/>
                          <w:lang w:eastAsia="zh-Hans"/>
                        </w:rPr>
                        <w:t xml:space="preserve"> = </w:t>
                      </w:r>
                      <w:proofErr w:type="gramStart"/>
                      <w:r w:rsidRPr="003555A9">
                        <w:rPr>
                          <w:rFonts w:ascii="Times New Roman" w:hAnsi="Times New Roman" w:cs="Times New Roman"/>
                          <w:bCs/>
                          <w:sz w:val="18"/>
                          <w:szCs w:val="18"/>
                          <w:lang w:eastAsia="zh-Hans"/>
                        </w:rPr>
                        <w:t>Block(</w:t>
                      </w:r>
                      <w:proofErr w:type="spellStart"/>
                      <w:proofErr w:type="gramEnd"/>
                      <w:r w:rsidRPr="003555A9">
                        <w:rPr>
                          <w:rFonts w:ascii="Times New Roman" w:hAnsi="Times New Roman" w:cs="Times New Roman"/>
                          <w:bCs/>
                          <w:sz w:val="18"/>
                          <w:szCs w:val="18"/>
                          <w:lang w:eastAsia="zh-Hans"/>
                        </w:rPr>
                        <w:t>vit_config</w:t>
                      </w:r>
                      <w:proofErr w:type="spellEnd"/>
                      <w:r w:rsidRPr="003555A9">
                        <w:rPr>
                          <w:rFonts w:ascii="Times New Roman" w:hAnsi="Times New Roman" w:cs="Times New Roman"/>
                          <w:bCs/>
                          <w:sz w:val="18"/>
                          <w:szCs w:val="18"/>
                          <w:lang w:eastAsia="zh-Hans"/>
                        </w:rPr>
                        <w:t>, vis=True)</w:t>
                      </w:r>
                    </w:p>
                    <w:p w14:paraId="2F528030" w14:textId="77777777" w:rsidR="00A72093" w:rsidRPr="003555A9" w:rsidRDefault="00A72093" w:rsidP="00A72093">
                      <w:pPr>
                        <w:ind w:firstLine="420"/>
                        <w:rPr>
                          <w:rFonts w:ascii="Times New Roman" w:hAnsi="Times New Roman" w:cs="Times New Roman"/>
                          <w:bCs/>
                          <w:sz w:val="18"/>
                          <w:szCs w:val="18"/>
                          <w:lang w:eastAsia="zh-Hans"/>
                        </w:rPr>
                      </w:pPr>
                      <w:r w:rsidRPr="003555A9">
                        <w:rPr>
                          <w:rFonts w:ascii="Times New Roman" w:hAnsi="Times New Roman" w:cs="Times New Roman"/>
                          <w:bCs/>
                          <w:sz w:val="18"/>
                          <w:szCs w:val="18"/>
                          <w:lang w:eastAsia="zh-Hans"/>
                        </w:rPr>
                        <w:t xml:space="preserve">        </w:t>
                      </w:r>
                      <w:proofErr w:type="spellStart"/>
                      <w:r w:rsidRPr="003555A9">
                        <w:rPr>
                          <w:rFonts w:ascii="Times New Roman" w:hAnsi="Times New Roman" w:cs="Times New Roman"/>
                          <w:bCs/>
                          <w:sz w:val="18"/>
                          <w:szCs w:val="18"/>
                          <w:lang w:eastAsia="zh-Hans"/>
                        </w:rPr>
                        <w:t>self.part_norm</w:t>
                      </w:r>
                      <w:proofErr w:type="spellEnd"/>
                      <w:r w:rsidRPr="003555A9">
                        <w:rPr>
                          <w:rFonts w:ascii="Times New Roman" w:hAnsi="Times New Roman" w:cs="Times New Roman"/>
                          <w:bCs/>
                          <w:sz w:val="18"/>
                          <w:szCs w:val="18"/>
                          <w:lang w:eastAsia="zh-Hans"/>
                        </w:rPr>
                        <w:t xml:space="preserve"> = </w:t>
                      </w:r>
                      <w:proofErr w:type="spellStart"/>
                      <w:proofErr w:type="gramStart"/>
                      <w:r w:rsidRPr="003555A9">
                        <w:rPr>
                          <w:rFonts w:ascii="Times New Roman" w:hAnsi="Times New Roman" w:cs="Times New Roman"/>
                          <w:bCs/>
                          <w:sz w:val="18"/>
                          <w:szCs w:val="18"/>
                          <w:lang w:eastAsia="zh-Hans"/>
                        </w:rPr>
                        <w:t>LayerNorm</w:t>
                      </w:r>
                      <w:proofErr w:type="spellEnd"/>
                      <w:r w:rsidRPr="003555A9">
                        <w:rPr>
                          <w:rFonts w:ascii="Times New Roman" w:hAnsi="Times New Roman" w:cs="Times New Roman"/>
                          <w:bCs/>
                          <w:sz w:val="18"/>
                          <w:szCs w:val="18"/>
                          <w:lang w:eastAsia="zh-Hans"/>
                        </w:rPr>
                        <w:t>(</w:t>
                      </w:r>
                      <w:proofErr w:type="spellStart"/>
                      <w:proofErr w:type="gramEnd"/>
                      <w:r w:rsidRPr="003555A9">
                        <w:rPr>
                          <w:rFonts w:ascii="Times New Roman" w:hAnsi="Times New Roman" w:cs="Times New Roman"/>
                          <w:bCs/>
                          <w:sz w:val="18"/>
                          <w:szCs w:val="18"/>
                          <w:lang w:eastAsia="zh-Hans"/>
                        </w:rPr>
                        <w:t>vit_config.hidden_size</w:t>
                      </w:r>
                      <w:proofErr w:type="spellEnd"/>
                      <w:r w:rsidRPr="003555A9">
                        <w:rPr>
                          <w:rFonts w:ascii="Times New Roman" w:hAnsi="Times New Roman" w:cs="Times New Roman"/>
                          <w:bCs/>
                          <w:sz w:val="18"/>
                          <w:szCs w:val="18"/>
                          <w:lang w:eastAsia="zh-Hans"/>
                        </w:rPr>
                        <w:t>, eps=1e-6)</w:t>
                      </w:r>
                    </w:p>
                    <w:p w14:paraId="0B0C6FDB" w14:textId="77777777" w:rsidR="00A72093" w:rsidRPr="003555A9" w:rsidRDefault="00A72093" w:rsidP="00A72093">
                      <w:pPr>
                        <w:ind w:firstLine="420"/>
                        <w:rPr>
                          <w:rFonts w:ascii="Times New Roman" w:hAnsi="Times New Roman" w:cs="Times New Roman"/>
                          <w:bCs/>
                          <w:sz w:val="18"/>
                          <w:szCs w:val="18"/>
                          <w:lang w:eastAsia="zh-Hans"/>
                        </w:rPr>
                      </w:pPr>
                    </w:p>
                    <w:p w14:paraId="772BE3CC" w14:textId="77777777" w:rsidR="00A72093" w:rsidRPr="003555A9" w:rsidRDefault="00A72093" w:rsidP="00A72093">
                      <w:pPr>
                        <w:ind w:firstLine="420"/>
                        <w:rPr>
                          <w:rFonts w:ascii="Times New Roman" w:hAnsi="Times New Roman" w:cs="Times New Roman"/>
                          <w:bCs/>
                          <w:sz w:val="18"/>
                          <w:szCs w:val="18"/>
                          <w:lang w:eastAsia="zh-Hans"/>
                        </w:rPr>
                      </w:pPr>
                      <w:r w:rsidRPr="003555A9">
                        <w:rPr>
                          <w:rFonts w:ascii="Times New Roman" w:hAnsi="Times New Roman" w:cs="Times New Roman"/>
                          <w:bCs/>
                          <w:sz w:val="18"/>
                          <w:szCs w:val="18"/>
                          <w:lang w:eastAsia="zh-Hans"/>
                        </w:rPr>
                        <w:t xml:space="preserve">    def </w:t>
                      </w:r>
                      <w:proofErr w:type="gramStart"/>
                      <w:r w:rsidRPr="003555A9">
                        <w:rPr>
                          <w:rFonts w:ascii="Times New Roman" w:hAnsi="Times New Roman" w:cs="Times New Roman"/>
                          <w:bCs/>
                          <w:sz w:val="18"/>
                          <w:szCs w:val="18"/>
                          <w:lang w:eastAsia="zh-Hans"/>
                        </w:rPr>
                        <w:t>forward(</w:t>
                      </w:r>
                      <w:proofErr w:type="gramEnd"/>
                      <w:r w:rsidRPr="003555A9">
                        <w:rPr>
                          <w:rFonts w:ascii="Times New Roman" w:hAnsi="Times New Roman" w:cs="Times New Roman"/>
                          <w:bCs/>
                          <w:sz w:val="18"/>
                          <w:szCs w:val="18"/>
                          <w:lang w:eastAsia="zh-Hans"/>
                        </w:rPr>
                        <w:t xml:space="preserve">self, </w:t>
                      </w:r>
                      <w:proofErr w:type="spellStart"/>
                      <w:r w:rsidRPr="003555A9">
                        <w:rPr>
                          <w:rFonts w:ascii="Times New Roman" w:hAnsi="Times New Roman" w:cs="Times New Roman"/>
                          <w:bCs/>
                          <w:sz w:val="18"/>
                          <w:szCs w:val="18"/>
                          <w:lang w:eastAsia="zh-Hans"/>
                        </w:rPr>
                        <w:t>vit_features</w:t>
                      </w:r>
                      <w:proofErr w:type="spellEnd"/>
                      <w:r w:rsidRPr="003555A9">
                        <w:rPr>
                          <w:rFonts w:ascii="Times New Roman" w:hAnsi="Times New Roman" w:cs="Times New Roman"/>
                          <w:bCs/>
                          <w:sz w:val="18"/>
                          <w:szCs w:val="18"/>
                          <w:lang w:eastAsia="zh-Hans"/>
                        </w:rPr>
                        <w:t xml:space="preserve">, </w:t>
                      </w:r>
                      <w:proofErr w:type="spellStart"/>
                      <w:r w:rsidRPr="003555A9">
                        <w:rPr>
                          <w:rFonts w:ascii="Times New Roman" w:hAnsi="Times New Roman" w:cs="Times New Roman"/>
                          <w:bCs/>
                          <w:sz w:val="18"/>
                          <w:szCs w:val="18"/>
                          <w:lang w:eastAsia="zh-Hans"/>
                        </w:rPr>
                        <w:t>att_weight_list</w:t>
                      </w:r>
                      <w:proofErr w:type="spellEnd"/>
                      <w:r w:rsidRPr="003555A9">
                        <w:rPr>
                          <w:rFonts w:ascii="Times New Roman" w:hAnsi="Times New Roman" w:cs="Times New Roman"/>
                          <w:bCs/>
                          <w:sz w:val="18"/>
                          <w:szCs w:val="18"/>
                          <w:lang w:eastAsia="zh-Hans"/>
                        </w:rPr>
                        <w:t>):</w:t>
                      </w:r>
                    </w:p>
                    <w:p w14:paraId="69CEEEA3" w14:textId="77777777" w:rsidR="00A72093" w:rsidRPr="003555A9" w:rsidRDefault="00A72093" w:rsidP="00A72093">
                      <w:pPr>
                        <w:ind w:firstLine="420"/>
                        <w:rPr>
                          <w:rFonts w:ascii="Times New Roman" w:hAnsi="Times New Roman" w:cs="Times New Roman"/>
                          <w:bCs/>
                          <w:sz w:val="18"/>
                          <w:szCs w:val="18"/>
                          <w:lang w:eastAsia="zh-Hans"/>
                        </w:rPr>
                      </w:pPr>
                      <w:r w:rsidRPr="003555A9">
                        <w:rPr>
                          <w:rFonts w:ascii="Times New Roman" w:hAnsi="Times New Roman" w:cs="Times New Roman"/>
                          <w:bCs/>
                          <w:sz w:val="18"/>
                          <w:szCs w:val="18"/>
                          <w:lang w:eastAsia="zh-Hans"/>
                        </w:rPr>
                        <w:t xml:space="preserve">        </w:t>
                      </w:r>
                      <w:proofErr w:type="spellStart"/>
                      <w:r w:rsidRPr="003555A9">
                        <w:rPr>
                          <w:rFonts w:ascii="Times New Roman" w:hAnsi="Times New Roman" w:cs="Times New Roman"/>
                          <w:bCs/>
                          <w:sz w:val="18"/>
                          <w:szCs w:val="18"/>
                          <w:lang w:eastAsia="zh-Hans"/>
                        </w:rPr>
                        <w:t>att_part_index</w:t>
                      </w:r>
                      <w:proofErr w:type="spellEnd"/>
                      <w:r w:rsidRPr="003555A9">
                        <w:rPr>
                          <w:rFonts w:ascii="Times New Roman" w:hAnsi="Times New Roman" w:cs="Times New Roman"/>
                          <w:bCs/>
                          <w:sz w:val="18"/>
                          <w:szCs w:val="18"/>
                          <w:lang w:eastAsia="zh-Hans"/>
                        </w:rPr>
                        <w:t xml:space="preserve"> = </w:t>
                      </w:r>
                      <w:proofErr w:type="spellStart"/>
                      <w:r w:rsidRPr="003555A9">
                        <w:rPr>
                          <w:rFonts w:ascii="Times New Roman" w:hAnsi="Times New Roman" w:cs="Times New Roman"/>
                          <w:bCs/>
                          <w:sz w:val="18"/>
                          <w:szCs w:val="18"/>
                          <w:lang w:eastAsia="zh-Hans"/>
                        </w:rPr>
                        <w:t>fetch_part_</w:t>
                      </w:r>
                      <w:proofErr w:type="gramStart"/>
                      <w:r w:rsidRPr="003555A9">
                        <w:rPr>
                          <w:rFonts w:ascii="Times New Roman" w:hAnsi="Times New Roman" w:cs="Times New Roman"/>
                          <w:bCs/>
                          <w:sz w:val="18"/>
                          <w:szCs w:val="18"/>
                          <w:lang w:eastAsia="zh-Hans"/>
                        </w:rPr>
                        <w:t>attention</w:t>
                      </w:r>
                      <w:proofErr w:type="spellEnd"/>
                      <w:r w:rsidRPr="003555A9">
                        <w:rPr>
                          <w:rFonts w:ascii="Times New Roman" w:hAnsi="Times New Roman" w:cs="Times New Roman"/>
                          <w:bCs/>
                          <w:sz w:val="18"/>
                          <w:szCs w:val="18"/>
                          <w:lang w:eastAsia="zh-Hans"/>
                        </w:rPr>
                        <w:t>(</w:t>
                      </w:r>
                      <w:proofErr w:type="spellStart"/>
                      <w:proofErr w:type="gramEnd"/>
                      <w:r w:rsidRPr="003555A9">
                        <w:rPr>
                          <w:rFonts w:ascii="Times New Roman" w:hAnsi="Times New Roman" w:cs="Times New Roman"/>
                          <w:bCs/>
                          <w:sz w:val="18"/>
                          <w:szCs w:val="18"/>
                          <w:lang w:eastAsia="zh-Hans"/>
                        </w:rPr>
                        <w:t>vit_features</w:t>
                      </w:r>
                      <w:proofErr w:type="spellEnd"/>
                      <w:r w:rsidRPr="003555A9">
                        <w:rPr>
                          <w:rFonts w:ascii="Times New Roman" w:hAnsi="Times New Roman" w:cs="Times New Roman"/>
                          <w:bCs/>
                          <w:sz w:val="18"/>
                          <w:szCs w:val="18"/>
                          <w:lang w:eastAsia="zh-Hans"/>
                        </w:rPr>
                        <w:t xml:space="preserve">, </w:t>
                      </w:r>
                      <w:proofErr w:type="spellStart"/>
                      <w:r w:rsidRPr="003555A9">
                        <w:rPr>
                          <w:rFonts w:ascii="Times New Roman" w:hAnsi="Times New Roman" w:cs="Times New Roman"/>
                          <w:bCs/>
                          <w:sz w:val="18"/>
                          <w:szCs w:val="18"/>
                          <w:lang w:eastAsia="zh-Hans"/>
                        </w:rPr>
                        <w:t>att_weight_list</w:t>
                      </w:r>
                      <w:proofErr w:type="spellEnd"/>
                      <w:r w:rsidRPr="003555A9">
                        <w:rPr>
                          <w:rFonts w:ascii="Times New Roman" w:hAnsi="Times New Roman" w:cs="Times New Roman"/>
                          <w:bCs/>
                          <w:sz w:val="18"/>
                          <w:szCs w:val="18"/>
                          <w:lang w:eastAsia="zh-Hans"/>
                        </w:rPr>
                        <w:t>)</w:t>
                      </w:r>
                    </w:p>
                    <w:p w14:paraId="42A5C1D9" w14:textId="77777777" w:rsidR="00A72093" w:rsidRPr="003555A9" w:rsidRDefault="00A72093" w:rsidP="00A72093">
                      <w:pPr>
                        <w:ind w:firstLine="420"/>
                        <w:rPr>
                          <w:rFonts w:ascii="Times New Roman" w:hAnsi="Times New Roman" w:cs="Times New Roman"/>
                          <w:bCs/>
                          <w:sz w:val="18"/>
                          <w:szCs w:val="18"/>
                          <w:lang w:eastAsia="zh-Hans"/>
                        </w:rPr>
                      </w:pPr>
                      <w:r w:rsidRPr="003555A9">
                        <w:rPr>
                          <w:rFonts w:ascii="Times New Roman" w:hAnsi="Times New Roman" w:cs="Times New Roman"/>
                          <w:bCs/>
                          <w:sz w:val="18"/>
                          <w:szCs w:val="18"/>
                          <w:lang w:eastAsia="zh-Hans"/>
                        </w:rPr>
                        <w:t xml:space="preserve">        </w:t>
                      </w:r>
                      <w:proofErr w:type="spellStart"/>
                      <w:r w:rsidRPr="003555A9">
                        <w:rPr>
                          <w:rFonts w:ascii="Times New Roman" w:hAnsi="Times New Roman" w:cs="Times New Roman"/>
                          <w:bCs/>
                          <w:sz w:val="18"/>
                          <w:szCs w:val="18"/>
                          <w:lang w:eastAsia="zh-Hans"/>
                        </w:rPr>
                        <w:t>part_feature</w:t>
                      </w:r>
                      <w:proofErr w:type="spellEnd"/>
                      <w:r w:rsidRPr="003555A9">
                        <w:rPr>
                          <w:rFonts w:ascii="Times New Roman" w:hAnsi="Times New Roman" w:cs="Times New Roman"/>
                          <w:bCs/>
                          <w:sz w:val="18"/>
                          <w:szCs w:val="18"/>
                          <w:lang w:eastAsia="zh-Hans"/>
                        </w:rPr>
                        <w:t xml:space="preserve"> = </w:t>
                      </w:r>
                      <w:proofErr w:type="spellStart"/>
                      <w:r w:rsidRPr="003555A9">
                        <w:rPr>
                          <w:rFonts w:ascii="Times New Roman" w:hAnsi="Times New Roman" w:cs="Times New Roman"/>
                          <w:bCs/>
                          <w:sz w:val="18"/>
                          <w:szCs w:val="18"/>
                          <w:lang w:eastAsia="zh-Hans"/>
                        </w:rPr>
                        <w:t>fetch_part_</w:t>
                      </w:r>
                      <w:proofErr w:type="gramStart"/>
                      <w:r w:rsidRPr="003555A9">
                        <w:rPr>
                          <w:rFonts w:ascii="Times New Roman" w:hAnsi="Times New Roman" w:cs="Times New Roman"/>
                          <w:bCs/>
                          <w:sz w:val="18"/>
                          <w:szCs w:val="18"/>
                          <w:lang w:eastAsia="zh-Hans"/>
                        </w:rPr>
                        <w:t>features</w:t>
                      </w:r>
                      <w:proofErr w:type="spellEnd"/>
                      <w:r w:rsidRPr="003555A9">
                        <w:rPr>
                          <w:rFonts w:ascii="Times New Roman" w:hAnsi="Times New Roman" w:cs="Times New Roman"/>
                          <w:bCs/>
                          <w:sz w:val="18"/>
                          <w:szCs w:val="18"/>
                          <w:lang w:eastAsia="zh-Hans"/>
                        </w:rPr>
                        <w:t>(</w:t>
                      </w:r>
                      <w:proofErr w:type="spellStart"/>
                      <w:proofErr w:type="gramEnd"/>
                      <w:r w:rsidRPr="003555A9">
                        <w:rPr>
                          <w:rFonts w:ascii="Times New Roman" w:hAnsi="Times New Roman" w:cs="Times New Roman"/>
                          <w:bCs/>
                          <w:sz w:val="18"/>
                          <w:szCs w:val="18"/>
                          <w:lang w:eastAsia="zh-Hans"/>
                        </w:rPr>
                        <w:t>vit_features</w:t>
                      </w:r>
                      <w:proofErr w:type="spellEnd"/>
                      <w:r w:rsidRPr="003555A9">
                        <w:rPr>
                          <w:rFonts w:ascii="Times New Roman" w:hAnsi="Times New Roman" w:cs="Times New Roman"/>
                          <w:bCs/>
                          <w:sz w:val="18"/>
                          <w:szCs w:val="18"/>
                          <w:lang w:eastAsia="zh-Hans"/>
                        </w:rPr>
                        <w:t xml:space="preserve">, </w:t>
                      </w:r>
                      <w:proofErr w:type="spellStart"/>
                      <w:r w:rsidRPr="003555A9">
                        <w:rPr>
                          <w:rFonts w:ascii="Times New Roman" w:hAnsi="Times New Roman" w:cs="Times New Roman"/>
                          <w:bCs/>
                          <w:sz w:val="18"/>
                          <w:szCs w:val="18"/>
                          <w:lang w:eastAsia="zh-Hans"/>
                        </w:rPr>
                        <w:t>att_part_index</w:t>
                      </w:r>
                      <w:proofErr w:type="spellEnd"/>
                      <w:r w:rsidRPr="003555A9">
                        <w:rPr>
                          <w:rFonts w:ascii="Times New Roman" w:hAnsi="Times New Roman" w:cs="Times New Roman"/>
                          <w:bCs/>
                          <w:sz w:val="18"/>
                          <w:szCs w:val="18"/>
                          <w:lang w:eastAsia="zh-Hans"/>
                        </w:rPr>
                        <w:t>)</w:t>
                      </w:r>
                    </w:p>
                    <w:p w14:paraId="6C0A8B7B" w14:textId="77777777" w:rsidR="00A72093" w:rsidRPr="003555A9" w:rsidRDefault="00A72093" w:rsidP="00A72093">
                      <w:pPr>
                        <w:ind w:firstLine="420"/>
                        <w:rPr>
                          <w:rFonts w:ascii="Times New Roman" w:hAnsi="Times New Roman" w:cs="Times New Roman"/>
                          <w:bCs/>
                          <w:sz w:val="18"/>
                          <w:szCs w:val="18"/>
                          <w:lang w:eastAsia="zh-Hans"/>
                        </w:rPr>
                      </w:pPr>
                    </w:p>
                    <w:p w14:paraId="6B95CBDE" w14:textId="77777777" w:rsidR="00A72093" w:rsidRPr="003555A9" w:rsidRDefault="00A72093" w:rsidP="00A72093">
                      <w:pPr>
                        <w:ind w:firstLine="420"/>
                        <w:rPr>
                          <w:rFonts w:ascii="Times New Roman" w:hAnsi="Times New Roman" w:cs="Times New Roman"/>
                          <w:bCs/>
                          <w:sz w:val="18"/>
                          <w:szCs w:val="18"/>
                          <w:lang w:eastAsia="zh-Hans"/>
                        </w:rPr>
                      </w:pPr>
                      <w:r w:rsidRPr="003555A9">
                        <w:rPr>
                          <w:rFonts w:ascii="Times New Roman" w:hAnsi="Times New Roman" w:cs="Times New Roman"/>
                          <w:bCs/>
                          <w:sz w:val="18"/>
                          <w:szCs w:val="18"/>
                          <w:lang w:eastAsia="zh-Hans"/>
                        </w:rPr>
                        <w:t xml:space="preserve">        </w:t>
                      </w:r>
                      <w:proofErr w:type="spellStart"/>
                      <w:r w:rsidRPr="003555A9">
                        <w:rPr>
                          <w:rFonts w:ascii="Times New Roman" w:hAnsi="Times New Roman" w:cs="Times New Roman"/>
                          <w:bCs/>
                          <w:sz w:val="18"/>
                          <w:szCs w:val="18"/>
                          <w:lang w:eastAsia="zh-Hans"/>
                        </w:rPr>
                        <w:t>part_states</w:t>
                      </w:r>
                      <w:proofErr w:type="spellEnd"/>
                      <w:r w:rsidRPr="003555A9">
                        <w:rPr>
                          <w:rFonts w:ascii="Times New Roman" w:hAnsi="Times New Roman" w:cs="Times New Roman"/>
                          <w:bCs/>
                          <w:sz w:val="18"/>
                          <w:szCs w:val="18"/>
                          <w:lang w:eastAsia="zh-Hans"/>
                        </w:rPr>
                        <w:t xml:space="preserve">, </w:t>
                      </w:r>
                      <w:proofErr w:type="spellStart"/>
                      <w:r w:rsidRPr="003555A9">
                        <w:rPr>
                          <w:rFonts w:ascii="Times New Roman" w:hAnsi="Times New Roman" w:cs="Times New Roman"/>
                          <w:bCs/>
                          <w:sz w:val="18"/>
                          <w:szCs w:val="18"/>
                          <w:lang w:eastAsia="zh-Hans"/>
                        </w:rPr>
                        <w:t>part_attention_weights</w:t>
                      </w:r>
                      <w:proofErr w:type="spellEnd"/>
                      <w:r w:rsidRPr="003555A9">
                        <w:rPr>
                          <w:rFonts w:ascii="Times New Roman" w:hAnsi="Times New Roman" w:cs="Times New Roman"/>
                          <w:bCs/>
                          <w:sz w:val="18"/>
                          <w:szCs w:val="18"/>
                          <w:lang w:eastAsia="zh-Hans"/>
                        </w:rPr>
                        <w:t xml:space="preserve"> = </w:t>
                      </w:r>
                      <w:proofErr w:type="spellStart"/>
                      <w:r w:rsidRPr="003555A9">
                        <w:rPr>
                          <w:rFonts w:ascii="Times New Roman" w:hAnsi="Times New Roman" w:cs="Times New Roman"/>
                          <w:bCs/>
                          <w:sz w:val="18"/>
                          <w:szCs w:val="18"/>
                          <w:lang w:eastAsia="zh-Hans"/>
                        </w:rPr>
                        <w:t>self.part_transformer</w:t>
                      </w:r>
                      <w:proofErr w:type="spellEnd"/>
                      <w:r w:rsidRPr="003555A9">
                        <w:rPr>
                          <w:rFonts w:ascii="Times New Roman" w:hAnsi="Times New Roman" w:cs="Times New Roman"/>
                          <w:bCs/>
                          <w:sz w:val="18"/>
                          <w:szCs w:val="18"/>
                          <w:lang w:eastAsia="zh-Hans"/>
                        </w:rPr>
                        <w:t>(</w:t>
                      </w:r>
                      <w:proofErr w:type="spellStart"/>
                      <w:r w:rsidRPr="003555A9">
                        <w:rPr>
                          <w:rFonts w:ascii="Times New Roman" w:hAnsi="Times New Roman" w:cs="Times New Roman"/>
                          <w:bCs/>
                          <w:sz w:val="18"/>
                          <w:szCs w:val="18"/>
                          <w:lang w:eastAsia="zh-Hans"/>
                        </w:rPr>
                        <w:t>part_feature</w:t>
                      </w:r>
                      <w:proofErr w:type="spellEnd"/>
                      <w:r w:rsidRPr="003555A9">
                        <w:rPr>
                          <w:rFonts w:ascii="Times New Roman" w:hAnsi="Times New Roman" w:cs="Times New Roman"/>
                          <w:bCs/>
                          <w:sz w:val="18"/>
                          <w:szCs w:val="18"/>
                          <w:lang w:eastAsia="zh-Hans"/>
                        </w:rPr>
                        <w:t>)</w:t>
                      </w:r>
                    </w:p>
                    <w:p w14:paraId="6CBAE9EC" w14:textId="77777777" w:rsidR="00A72093" w:rsidRPr="003555A9" w:rsidRDefault="00A72093" w:rsidP="00A72093">
                      <w:pPr>
                        <w:ind w:firstLine="420"/>
                        <w:rPr>
                          <w:rFonts w:ascii="Times New Roman" w:hAnsi="Times New Roman" w:cs="Times New Roman"/>
                          <w:bCs/>
                          <w:sz w:val="18"/>
                          <w:szCs w:val="18"/>
                          <w:lang w:eastAsia="zh-Hans"/>
                        </w:rPr>
                      </w:pPr>
                      <w:r w:rsidRPr="003555A9">
                        <w:rPr>
                          <w:rFonts w:ascii="Times New Roman" w:hAnsi="Times New Roman" w:cs="Times New Roman"/>
                          <w:bCs/>
                          <w:sz w:val="18"/>
                          <w:szCs w:val="18"/>
                          <w:lang w:eastAsia="zh-Hans"/>
                        </w:rPr>
                        <w:t xml:space="preserve">        </w:t>
                      </w:r>
                      <w:proofErr w:type="spellStart"/>
                      <w:r w:rsidRPr="003555A9">
                        <w:rPr>
                          <w:rFonts w:ascii="Times New Roman" w:hAnsi="Times New Roman" w:cs="Times New Roman"/>
                          <w:bCs/>
                          <w:sz w:val="18"/>
                          <w:szCs w:val="18"/>
                          <w:lang w:eastAsia="zh-Hans"/>
                        </w:rPr>
                        <w:t>part_states</w:t>
                      </w:r>
                      <w:proofErr w:type="spellEnd"/>
                      <w:r w:rsidRPr="003555A9">
                        <w:rPr>
                          <w:rFonts w:ascii="Times New Roman" w:hAnsi="Times New Roman" w:cs="Times New Roman"/>
                          <w:bCs/>
                          <w:sz w:val="18"/>
                          <w:szCs w:val="18"/>
                          <w:lang w:eastAsia="zh-Hans"/>
                        </w:rPr>
                        <w:t xml:space="preserve"> = </w:t>
                      </w:r>
                      <w:proofErr w:type="spellStart"/>
                      <w:r w:rsidRPr="003555A9">
                        <w:rPr>
                          <w:rFonts w:ascii="Times New Roman" w:hAnsi="Times New Roman" w:cs="Times New Roman"/>
                          <w:bCs/>
                          <w:sz w:val="18"/>
                          <w:szCs w:val="18"/>
                          <w:lang w:eastAsia="zh-Hans"/>
                        </w:rPr>
                        <w:t>self.part_norm</w:t>
                      </w:r>
                      <w:proofErr w:type="spellEnd"/>
                      <w:r w:rsidRPr="003555A9">
                        <w:rPr>
                          <w:rFonts w:ascii="Times New Roman" w:hAnsi="Times New Roman" w:cs="Times New Roman"/>
                          <w:bCs/>
                          <w:sz w:val="18"/>
                          <w:szCs w:val="18"/>
                          <w:lang w:eastAsia="zh-Hans"/>
                        </w:rPr>
                        <w:t>(</w:t>
                      </w:r>
                      <w:proofErr w:type="spellStart"/>
                      <w:r w:rsidRPr="003555A9">
                        <w:rPr>
                          <w:rFonts w:ascii="Times New Roman" w:hAnsi="Times New Roman" w:cs="Times New Roman"/>
                          <w:bCs/>
                          <w:sz w:val="18"/>
                          <w:szCs w:val="18"/>
                          <w:lang w:eastAsia="zh-Hans"/>
                        </w:rPr>
                        <w:t>part_states</w:t>
                      </w:r>
                      <w:proofErr w:type="spellEnd"/>
                      <w:r w:rsidRPr="003555A9">
                        <w:rPr>
                          <w:rFonts w:ascii="Times New Roman" w:hAnsi="Times New Roman" w:cs="Times New Roman"/>
                          <w:bCs/>
                          <w:sz w:val="18"/>
                          <w:szCs w:val="18"/>
                          <w:lang w:eastAsia="zh-Hans"/>
                        </w:rPr>
                        <w:t>)</w:t>
                      </w:r>
                    </w:p>
                    <w:p w14:paraId="59AD00B0" w14:textId="77777777" w:rsidR="00A72093" w:rsidRPr="003555A9" w:rsidRDefault="00A72093" w:rsidP="00A72093">
                      <w:pPr>
                        <w:ind w:firstLine="420"/>
                        <w:rPr>
                          <w:rFonts w:ascii="Times New Roman" w:hAnsi="Times New Roman" w:cs="Times New Roman"/>
                          <w:bCs/>
                          <w:sz w:val="18"/>
                          <w:szCs w:val="18"/>
                          <w:lang w:eastAsia="zh-Hans"/>
                        </w:rPr>
                      </w:pPr>
                      <w:r w:rsidRPr="003555A9">
                        <w:rPr>
                          <w:rFonts w:ascii="Times New Roman" w:hAnsi="Times New Roman" w:cs="Times New Roman"/>
                          <w:bCs/>
                          <w:sz w:val="18"/>
                          <w:szCs w:val="18"/>
                          <w:lang w:eastAsia="zh-Hans"/>
                        </w:rPr>
                        <w:t xml:space="preserve">        return </w:t>
                      </w:r>
                      <w:proofErr w:type="spellStart"/>
                      <w:r w:rsidRPr="003555A9">
                        <w:rPr>
                          <w:rFonts w:ascii="Times New Roman" w:hAnsi="Times New Roman" w:cs="Times New Roman"/>
                          <w:bCs/>
                          <w:sz w:val="18"/>
                          <w:szCs w:val="18"/>
                          <w:lang w:eastAsia="zh-Hans"/>
                        </w:rPr>
                        <w:t>part_states</w:t>
                      </w:r>
                      <w:proofErr w:type="spellEnd"/>
                      <w:r w:rsidRPr="003555A9">
                        <w:rPr>
                          <w:rFonts w:ascii="Times New Roman" w:hAnsi="Times New Roman" w:cs="Times New Roman"/>
                          <w:bCs/>
                          <w:sz w:val="18"/>
                          <w:szCs w:val="18"/>
                          <w:lang w:eastAsia="zh-Hans"/>
                        </w:rPr>
                        <w:t xml:space="preserve">, </w:t>
                      </w:r>
                      <w:proofErr w:type="spellStart"/>
                      <w:r w:rsidRPr="003555A9">
                        <w:rPr>
                          <w:rFonts w:ascii="Times New Roman" w:hAnsi="Times New Roman" w:cs="Times New Roman"/>
                          <w:bCs/>
                          <w:sz w:val="18"/>
                          <w:szCs w:val="18"/>
                          <w:lang w:eastAsia="zh-Hans"/>
                        </w:rPr>
                        <w:t>part_attention_weights</w:t>
                      </w:r>
                      <w:proofErr w:type="spellEnd"/>
                    </w:p>
                    <w:p w14:paraId="263C0D40" w14:textId="053557D9" w:rsidR="00A72093" w:rsidRPr="00A72093" w:rsidRDefault="00A72093"/>
                  </w:txbxContent>
                </v:textbox>
                <w10:wrap type="square"/>
              </v:shape>
            </w:pict>
          </mc:Fallback>
        </mc:AlternateContent>
      </w:r>
      <w:r w:rsidR="00000000" w:rsidRPr="003555A9">
        <w:rPr>
          <w:rFonts w:ascii="Times New Roman" w:hAnsi="Times New Roman" w:cs="Times New Roman"/>
          <w:bCs/>
          <w:szCs w:val="21"/>
          <w:lang w:eastAsia="zh-Hans"/>
        </w:rPr>
        <w:t>本层最后输出注意力高的</w:t>
      </w:r>
      <w:r w:rsidR="00000000" w:rsidRPr="003555A9">
        <w:rPr>
          <w:rFonts w:ascii="Times New Roman" w:hAnsi="Times New Roman" w:cs="Times New Roman"/>
          <w:bCs/>
          <w:szCs w:val="21"/>
          <w:lang w:eastAsia="zh-Hans"/>
        </w:rPr>
        <w:t>K</w:t>
      </w:r>
      <w:r w:rsidR="00000000" w:rsidRPr="003555A9">
        <w:rPr>
          <w:rFonts w:ascii="Times New Roman" w:hAnsi="Times New Roman" w:cs="Times New Roman"/>
          <w:bCs/>
          <w:szCs w:val="21"/>
          <w:lang w:eastAsia="zh-Hans"/>
        </w:rPr>
        <w:t>个图片</w:t>
      </w:r>
      <w:proofErr w:type="spellStart"/>
      <w:r w:rsidR="00000000" w:rsidRPr="003555A9">
        <w:rPr>
          <w:rFonts w:ascii="Times New Roman" w:hAnsi="Times New Roman" w:cs="Times New Roman"/>
          <w:bCs/>
          <w:szCs w:val="21"/>
          <w:lang w:eastAsia="zh-Hans"/>
        </w:rPr>
        <w:t>patch_embedding</w:t>
      </w:r>
      <w:proofErr w:type="spellEnd"/>
      <w:r w:rsidR="00000000" w:rsidRPr="003555A9">
        <w:rPr>
          <w:rFonts w:ascii="Times New Roman" w:hAnsi="Times New Roman" w:cs="Times New Roman"/>
          <w:bCs/>
          <w:szCs w:val="21"/>
          <w:lang w:eastAsia="zh-Hans"/>
        </w:rPr>
        <w:t>（</w:t>
      </w:r>
      <w:r w:rsidR="00000000" w:rsidRPr="003555A9">
        <w:rPr>
          <w:rFonts w:ascii="Times New Roman" w:hAnsi="Times New Roman" w:cs="Times New Roman"/>
          <w:bCs/>
          <w:szCs w:val="21"/>
          <w:lang w:eastAsia="zh-Hans"/>
        </w:rPr>
        <w:t>K</w:t>
      </w:r>
      <w:r w:rsidR="00000000" w:rsidRPr="003555A9">
        <w:rPr>
          <w:rFonts w:ascii="Times New Roman" w:hAnsi="Times New Roman" w:cs="Times New Roman"/>
          <w:bCs/>
          <w:szCs w:val="21"/>
          <w:lang w:eastAsia="zh-Hans"/>
        </w:rPr>
        <w:t>为注意力头的数量）</w:t>
      </w:r>
      <w:r w:rsidR="00000000" w:rsidRPr="003555A9">
        <w:rPr>
          <w:rFonts w:ascii="Times New Roman" w:hAnsi="Times New Roman" w:cs="Times New Roman"/>
          <w:bCs/>
          <w:szCs w:val="21"/>
          <w:lang w:eastAsia="zh-Hans"/>
        </w:rPr>
        <w:t>,</w:t>
      </w:r>
      <w:r w:rsidR="00000000" w:rsidRPr="003555A9">
        <w:rPr>
          <w:rFonts w:ascii="Times New Roman" w:hAnsi="Times New Roman" w:cs="Times New Roman"/>
          <w:bCs/>
          <w:szCs w:val="21"/>
          <w:lang w:eastAsia="zh-Hans"/>
        </w:rPr>
        <w:t>以及</w:t>
      </w:r>
      <w:proofErr w:type="spellStart"/>
      <w:r w:rsidR="00000000" w:rsidRPr="003555A9">
        <w:rPr>
          <w:rFonts w:ascii="Times New Roman" w:hAnsi="Times New Roman" w:cs="Times New Roman"/>
          <w:bCs/>
          <w:szCs w:val="21"/>
          <w:lang w:eastAsia="zh-Hans"/>
        </w:rPr>
        <w:t>CLS_embedding</w:t>
      </w:r>
      <w:proofErr w:type="spellEnd"/>
      <w:r w:rsidR="00000000" w:rsidRPr="003555A9">
        <w:rPr>
          <w:rFonts w:ascii="Times New Roman" w:hAnsi="Times New Roman" w:cs="Times New Roman"/>
          <w:bCs/>
          <w:szCs w:val="21"/>
          <w:lang w:eastAsia="zh-Hans"/>
        </w:rPr>
        <w:t>。</w:t>
      </w:r>
    </w:p>
    <w:p w14:paraId="2239D9A7" w14:textId="34F04CDC" w:rsidR="00EC1BC9" w:rsidRPr="003555A9" w:rsidRDefault="00EC1BC9">
      <w:pPr>
        <w:rPr>
          <w:rFonts w:ascii="Times New Roman" w:hAnsi="Times New Roman" w:cs="Times New Roman"/>
          <w:bCs/>
          <w:szCs w:val="21"/>
          <w:lang w:eastAsia="zh-Hans"/>
        </w:rPr>
      </w:pPr>
    </w:p>
    <w:p w14:paraId="205F8DA1" w14:textId="1A12FADB" w:rsidR="00EC1BC9" w:rsidRPr="003555A9" w:rsidRDefault="00000000">
      <w:pPr>
        <w:numPr>
          <w:ilvl w:val="0"/>
          <w:numId w:val="1"/>
        </w:numPr>
        <w:rPr>
          <w:rFonts w:ascii="Times New Roman" w:hAnsi="Times New Roman" w:cs="Times New Roman"/>
          <w:bCs/>
          <w:szCs w:val="21"/>
          <w:lang w:eastAsia="zh-Hans"/>
        </w:rPr>
      </w:pPr>
      <w:r w:rsidRPr="003555A9">
        <w:rPr>
          <w:rFonts w:ascii="Times New Roman" w:hAnsi="Times New Roman" w:cs="Times New Roman"/>
          <w:bCs/>
          <w:szCs w:val="21"/>
          <w:lang w:eastAsia="zh-Hans"/>
        </w:rPr>
        <w:t>搭建最终图片分类层</w:t>
      </w:r>
    </w:p>
    <w:p w14:paraId="0CC91AC1" w14:textId="24BD4ABC" w:rsidR="00EC1BC9" w:rsidRPr="003555A9" w:rsidRDefault="00A72093">
      <w:pPr>
        <w:ind w:firstLine="420"/>
        <w:rPr>
          <w:rFonts w:ascii="Times New Roman" w:hAnsi="Times New Roman" w:cs="Times New Roman"/>
          <w:bCs/>
          <w:szCs w:val="21"/>
          <w:lang w:eastAsia="zh-Hans"/>
        </w:rPr>
      </w:pPr>
      <w:r w:rsidRPr="00A72093">
        <w:rPr>
          <w:rFonts w:ascii="Times New Roman" w:hAnsi="Times New Roman" w:cs="Times New Roman"/>
          <w:bCs/>
          <w:noProof/>
          <w:szCs w:val="21"/>
          <w:lang w:eastAsia="zh-Hans"/>
        </w:rPr>
        <mc:AlternateContent>
          <mc:Choice Requires="wps">
            <w:drawing>
              <wp:anchor distT="45720" distB="45720" distL="114300" distR="114300" simplePos="0" relativeHeight="251662848" behindDoc="0" locked="0" layoutInCell="1" allowOverlap="1" wp14:anchorId="3742603A" wp14:editId="492D9B3C">
                <wp:simplePos x="0" y="0"/>
                <wp:positionH relativeFrom="column">
                  <wp:posOffset>7620</wp:posOffset>
                </wp:positionH>
                <wp:positionV relativeFrom="paragraph">
                  <wp:posOffset>491490</wp:posOffset>
                </wp:positionV>
                <wp:extent cx="5242560" cy="739140"/>
                <wp:effectExtent l="0" t="0" r="15240" b="2286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2560" cy="739140"/>
                        </a:xfrm>
                        <a:prstGeom prst="rect">
                          <a:avLst/>
                        </a:prstGeom>
                        <a:solidFill>
                          <a:schemeClr val="bg1">
                            <a:lumMod val="95000"/>
                          </a:schemeClr>
                        </a:solidFill>
                        <a:ln w="9525">
                          <a:solidFill>
                            <a:srgbClr val="000000"/>
                          </a:solidFill>
                          <a:miter lim="800000"/>
                          <a:headEnd/>
                          <a:tailEnd/>
                        </a:ln>
                      </wps:spPr>
                      <wps:txbx>
                        <w:txbxContent>
                          <w:p w14:paraId="76C1135C" w14:textId="49751823" w:rsidR="00A72093" w:rsidRPr="003555A9" w:rsidRDefault="00A72093" w:rsidP="00A72093">
                            <w:pPr>
                              <w:ind w:firstLine="420"/>
                              <w:rPr>
                                <w:rFonts w:ascii="Times New Roman" w:hAnsi="Times New Roman" w:cs="Times New Roman"/>
                                <w:bCs/>
                                <w:sz w:val="18"/>
                                <w:szCs w:val="18"/>
                                <w:lang w:eastAsia="zh-Hans"/>
                              </w:rPr>
                            </w:pPr>
                            <w:r w:rsidRPr="003555A9">
                              <w:rPr>
                                <w:rFonts w:ascii="Times New Roman" w:hAnsi="Times New Roman" w:cs="Times New Roman"/>
                                <w:bCs/>
                                <w:sz w:val="18"/>
                                <w:szCs w:val="18"/>
                                <w:lang w:eastAsia="zh-Hans"/>
                              </w:rPr>
                              <w:t xml:space="preserve">    </w:t>
                            </w:r>
                            <w:proofErr w:type="spellStart"/>
                            <w:r w:rsidRPr="003555A9">
                              <w:rPr>
                                <w:rFonts w:ascii="Times New Roman" w:hAnsi="Times New Roman" w:cs="Times New Roman"/>
                                <w:bCs/>
                                <w:sz w:val="18"/>
                                <w:szCs w:val="18"/>
                                <w:lang w:eastAsia="zh-Hans"/>
                              </w:rPr>
                              <w:t>viT_embed_dim</w:t>
                            </w:r>
                            <w:proofErr w:type="spellEnd"/>
                            <w:r w:rsidRPr="003555A9">
                              <w:rPr>
                                <w:rFonts w:ascii="Times New Roman" w:hAnsi="Times New Roman" w:cs="Times New Roman"/>
                                <w:bCs/>
                                <w:sz w:val="18"/>
                                <w:szCs w:val="18"/>
                                <w:lang w:eastAsia="zh-Hans"/>
                              </w:rPr>
                              <w:t xml:space="preserve"> = 768</w:t>
                            </w:r>
                          </w:p>
                          <w:p w14:paraId="6810B711" w14:textId="77777777" w:rsidR="00A72093" w:rsidRPr="003555A9" w:rsidRDefault="00A72093" w:rsidP="00A72093">
                            <w:pPr>
                              <w:ind w:firstLine="420"/>
                              <w:rPr>
                                <w:rFonts w:ascii="Times New Roman" w:hAnsi="Times New Roman" w:cs="Times New Roman"/>
                                <w:bCs/>
                                <w:sz w:val="18"/>
                                <w:szCs w:val="18"/>
                                <w:lang w:eastAsia="zh-Hans"/>
                              </w:rPr>
                            </w:pPr>
                            <w:r w:rsidRPr="003555A9">
                              <w:rPr>
                                <w:rFonts w:ascii="Times New Roman" w:hAnsi="Times New Roman" w:cs="Times New Roman"/>
                                <w:bCs/>
                                <w:sz w:val="18"/>
                                <w:szCs w:val="18"/>
                                <w:lang w:eastAsia="zh-Hans"/>
                              </w:rPr>
                              <w:t xml:space="preserve">    </w:t>
                            </w:r>
                            <w:proofErr w:type="spellStart"/>
                            <w:r w:rsidRPr="003555A9">
                              <w:rPr>
                                <w:rFonts w:ascii="Times New Roman" w:hAnsi="Times New Roman" w:cs="Times New Roman"/>
                                <w:bCs/>
                                <w:sz w:val="18"/>
                                <w:szCs w:val="18"/>
                                <w:lang w:eastAsia="zh-Hans"/>
                              </w:rPr>
                              <w:t>n_classes</w:t>
                            </w:r>
                            <w:proofErr w:type="spellEnd"/>
                            <w:r w:rsidRPr="003555A9">
                              <w:rPr>
                                <w:rFonts w:ascii="Times New Roman" w:hAnsi="Times New Roman" w:cs="Times New Roman"/>
                                <w:bCs/>
                                <w:sz w:val="18"/>
                                <w:szCs w:val="18"/>
                                <w:lang w:eastAsia="zh-Hans"/>
                              </w:rPr>
                              <w:t xml:space="preserve"> = </w:t>
                            </w:r>
                            <w:proofErr w:type="spellStart"/>
                            <w:r w:rsidRPr="003555A9">
                              <w:rPr>
                                <w:rFonts w:ascii="Times New Roman" w:hAnsi="Times New Roman" w:cs="Times New Roman"/>
                                <w:bCs/>
                                <w:sz w:val="18"/>
                                <w:szCs w:val="18"/>
                                <w:lang w:eastAsia="zh-Hans"/>
                              </w:rPr>
                              <w:t>len</w:t>
                            </w:r>
                            <w:proofErr w:type="spellEnd"/>
                            <w:r w:rsidRPr="003555A9">
                              <w:rPr>
                                <w:rFonts w:ascii="Times New Roman" w:hAnsi="Times New Roman" w:cs="Times New Roman"/>
                                <w:bCs/>
                                <w:sz w:val="18"/>
                                <w:szCs w:val="18"/>
                                <w:lang w:eastAsia="zh-Hans"/>
                              </w:rPr>
                              <w:t>(class2idx)</w:t>
                            </w:r>
                          </w:p>
                          <w:p w14:paraId="644BF0BF" w14:textId="77777777" w:rsidR="00A72093" w:rsidRPr="003555A9" w:rsidRDefault="00A72093" w:rsidP="00A72093">
                            <w:pPr>
                              <w:ind w:firstLine="420"/>
                              <w:rPr>
                                <w:rFonts w:ascii="Times New Roman" w:hAnsi="Times New Roman" w:cs="Times New Roman"/>
                                <w:bCs/>
                                <w:sz w:val="18"/>
                                <w:szCs w:val="18"/>
                                <w:lang w:eastAsia="zh-Hans"/>
                              </w:rPr>
                            </w:pPr>
                            <w:r w:rsidRPr="003555A9">
                              <w:rPr>
                                <w:rFonts w:ascii="Times New Roman" w:hAnsi="Times New Roman" w:cs="Times New Roman"/>
                                <w:bCs/>
                                <w:sz w:val="18"/>
                                <w:szCs w:val="18"/>
                                <w:lang w:eastAsia="zh-Hans"/>
                              </w:rPr>
                              <w:t xml:space="preserve">    classifier = </w:t>
                            </w:r>
                            <w:proofErr w:type="spellStart"/>
                            <w:proofErr w:type="gramStart"/>
                            <w:r w:rsidRPr="003555A9">
                              <w:rPr>
                                <w:rFonts w:ascii="Times New Roman" w:hAnsi="Times New Roman" w:cs="Times New Roman"/>
                                <w:bCs/>
                                <w:sz w:val="18"/>
                                <w:szCs w:val="18"/>
                                <w:lang w:eastAsia="zh-Hans"/>
                              </w:rPr>
                              <w:t>nn.Linear</w:t>
                            </w:r>
                            <w:proofErr w:type="spellEnd"/>
                            <w:proofErr w:type="gramEnd"/>
                            <w:r w:rsidRPr="003555A9">
                              <w:rPr>
                                <w:rFonts w:ascii="Times New Roman" w:hAnsi="Times New Roman" w:cs="Times New Roman"/>
                                <w:bCs/>
                                <w:sz w:val="18"/>
                                <w:szCs w:val="18"/>
                                <w:lang w:eastAsia="zh-Hans"/>
                              </w:rPr>
                              <w:t>(</w:t>
                            </w:r>
                            <w:proofErr w:type="spellStart"/>
                            <w:r w:rsidRPr="003555A9">
                              <w:rPr>
                                <w:rFonts w:ascii="Times New Roman" w:hAnsi="Times New Roman" w:cs="Times New Roman"/>
                                <w:bCs/>
                                <w:sz w:val="18"/>
                                <w:szCs w:val="18"/>
                                <w:lang w:eastAsia="zh-Hans"/>
                              </w:rPr>
                              <w:t>viT_embed_dim</w:t>
                            </w:r>
                            <w:proofErr w:type="spellEnd"/>
                            <w:r w:rsidRPr="003555A9">
                              <w:rPr>
                                <w:rFonts w:ascii="Times New Roman" w:hAnsi="Times New Roman" w:cs="Times New Roman"/>
                                <w:bCs/>
                                <w:sz w:val="18"/>
                                <w:szCs w:val="18"/>
                                <w:lang w:eastAsia="zh-Hans"/>
                              </w:rPr>
                              <w:t xml:space="preserve">, </w:t>
                            </w:r>
                            <w:proofErr w:type="spellStart"/>
                            <w:r w:rsidRPr="003555A9">
                              <w:rPr>
                                <w:rFonts w:ascii="Times New Roman" w:hAnsi="Times New Roman" w:cs="Times New Roman"/>
                                <w:bCs/>
                                <w:sz w:val="18"/>
                                <w:szCs w:val="18"/>
                                <w:lang w:eastAsia="zh-Hans"/>
                              </w:rPr>
                              <w:t>n_classes</w:t>
                            </w:r>
                            <w:proofErr w:type="spellEnd"/>
                            <w:r w:rsidRPr="003555A9">
                              <w:rPr>
                                <w:rFonts w:ascii="Times New Roman" w:hAnsi="Times New Roman" w:cs="Times New Roman"/>
                                <w:bCs/>
                                <w:sz w:val="18"/>
                                <w:szCs w:val="18"/>
                                <w:lang w:eastAsia="zh-Hans"/>
                              </w:rPr>
                              <w:t>)</w:t>
                            </w:r>
                          </w:p>
                          <w:p w14:paraId="1CF68E2C" w14:textId="7C404A73" w:rsidR="00A72093" w:rsidRPr="00A72093" w:rsidRDefault="00A720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2603A" id="_x0000_s1028" type="#_x0000_t202" style="position:absolute;left:0;text-align:left;margin-left:.6pt;margin-top:38.7pt;width:412.8pt;height:58.2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" fillcolor="#f2f2f2 [3052]">
                <v:textbox>
                  <w:txbxContent>
                    <w:p w14:paraId="76C1135C" w14:textId="49751823" w:rsidR="00A72093" w:rsidRPr="003555A9" w:rsidRDefault="00A72093" w:rsidP="00A72093">
                      <w:pPr>
                        <w:ind w:firstLine="420"/>
                        <w:rPr>
                          <w:rFonts w:ascii="Times New Roman" w:hAnsi="Times New Roman" w:cs="Times New Roman"/>
                          <w:bCs/>
                          <w:sz w:val="18"/>
                          <w:szCs w:val="18"/>
                          <w:lang w:eastAsia="zh-Hans"/>
                        </w:rPr>
                      </w:pPr>
                      <w:r w:rsidRPr="003555A9">
                        <w:rPr>
                          <w:rFonts w:ascii="Times New Roman" w:hAnsi="Times New Roman" w:cs="Times New Roman"/>
                          <w:bCs/>
                          <w:sz w:val="18"/>
                          <w:szCs w:val="18"/>
                          <w:lang w:eastAsia="zh-Hans"/>
                        </w:rPr>
                        <w:t xml:space="preserve">    </w:t>
                      </w:r>
                      <w:proofErr w:type="spellStart"/>
                      <w:r w:rsidRPr="003555A9">
                        <w:rPr>
                          <w:rFonts w:ascii="Times New Roman" w:hAnsi="Times New Roman" w:cs="Times New Roman"/>
                          <w:bCs/>
                          <w:sz w:val="18"/>
                          <w:szCs w:val="18"/>
                          <w:lang w:eastAsia="zh-Hans"/>
                        </w:rPr>
                        <w:t>viT_embed_dim</w:t>
                      </w:r>
                      <w:proofErr w:type="spellEnd"/>
                      <w:r w:rsidRPr="003555A9">
                        <w:rPr>
                          <w:rFonts w:ascii="Times New Roman" w:hAnsi="Times New Roman" w:cs="Times New Roman"/>
                          <w:bCs/>
                          <w:sz w:val="18"/>
                          <w:szCs w:val="18"/>
                          <w:lang w:eastAsia="zh-Hans"/>
                        </w:rPr>
                        <w:t xml:space="preserve"> = 768</w:t>
                      </w:r>
                    </w:p>
                    <w:p w14:paraId="6810B711" w14:textId="77777777" w:rsidR="00A72093" w:rsidRPr="003555A9" w:rsidRDefault="00A72093" w:rsidP="00A72093">
                      <w:pPr>
                        <w:ind w:firstLine="420"/>
                        <w:rPr>
                          <w:rFonts w:ascii="Times New Roman" w:hAnsi="Times New Roman" w:cs="Times New Roman"/>
                          <w:bCs/>
                          <w:sz w:val="18"/>
                          <w:szCs w:val="18"/>
                          <w:lang w:eastAsia="zh-Hans"/>
                        </w:rPr>
                      </w:pPr>
                      <w:r w:rsidRPr="003555A9">
                        <w:rPr>
                          <w:rFonts w:ascii="Times New Roman" w:hAnsi="Times New Roman" w:cs="Times New Roman"/>
                          <w:bCs/>
                          <w:sz w:val="18"/>
                          <w:szCs w:val="18"/>
                          <w:lang w:eastAsia="zh-Hans"/>
                        </w:rPr>
                        <w:t xml:space="preserve">    </w:t>
                      </w:r>
                      <w:proofErr w:type="spellStart"/>
                      <w:r w:rsidRPr="003555A9">
                        <w:rPr>
                          <w:rFonts w:ascii="Times New Roman" w:hAnsi="Times New Roman" w:cs="Times New Roman"/>
                          <w:bCs/>
                          <w:sz w:val="18"/>
                          <w:szCs w:val="18"/>
                          <w:lang w:eastAsia="zh-Hans"/>
                        </w:rPr>
                        <w:t>n_classes</w:t>
                      </w:r>
                      <w:proofErr w:type="spellEnd"/>
                      <w:r w:rsidRPr="003555A9">
                        <w:rPr>
                          <w:rFonts w:ascii="Times New Roman" w:hAnsi="Times New Roman" w:cs="Times New Roman"/>
                          <w:bCs/>
                          <w:sz w:val="18"/>
                          <w:szCs w:val="18"/>
                          <w:lang w:eastAsia="zh-Hans"/>
                        </w:rPr>
                        <w:t xml:space="preserve"> = </w:t>
                      </w:r>
                      <w:proofErr w:type="spellStart"/>
                      <w:r w:rsidRPr="003555A9">
                        <w:rPr>
                          <w:rFonts w:ascii="Times New Roman" w:hAnsi="Times New Roman" w:cs="Times New Roman"/>
                          <w:bCs/>
                          <w:sz w:val="18"/>
                          <w:szCs w:val="18"/>
                          <w:lang w:eastAsia="zh-Hans"/>
                        </w:rPr>
                        <w:t>len</w:t>
                      </w:r>
                      <w:proofErr w:type="spellEnd"/>
                      <w:r w:rsidRPr="003555A9">
                        <w:rPr>
                          <w:rFonts w:ascii="Times New Roman" w:hAnsi="Times New Roman" w:cs="Times New Roman"/>
                          <w:bCs/>
                          <w:sz w:val="18"/>
                          <w:szCs w:val="18"/>
                          <w:lang w:eastAsia="zh-Hans"/>
                        </w:rPr>
                        <w:t>(class2idx)</w:t>
                      </w:r>
                    </w:p>
                    <w:p w14:paraId="644BF0BF" w14:textId="77777777" w:rsidR="00A72093" w:rsidRPr="003555A9" w:rsidRDefault="00A72093" w:rsidP="00A72093">
                      <w:pPr>
                        <w:ind w:firstLine="420"/>
                        <w:rPr>
                          <w:rFonts w:ascii="Times New Roman" w:hAnsi="Times New Roman" w:cs="Times New Roman"/>
                          <w:bCs/>
                          <w:sz w:val="18"/>
                          <w:szCs w:val="18"/>
                          <w:lang w:eastAsia="zh-Hans"/>
                        </w:rPr>
                      </w:pPr>
                      <w:r w:rsidRPr="003555A9">
                        <w:rPr>
                          <w:rFonts w:ascii="Times New Roman" w:hAnsi="Times New Roman" w:cs="Times New Roman"/>
                          <w:bCs/>
                          <w:sz w:val="18"/>
                          <w:szCs w:val="18"/>
                          <w:lang w:eastAsia="zh-Hans"/>
                        </w:rPr>
                        <w:t xml:space="preserve">    classifier = </w:t>
                      </w:r>
                      <w:proofErr w:type="spellStart"/>
                      <w:proofErr w:type="gramStart"/>
                      <w:r w:rsidRPr="003555A9">
                        <w:rPr>
                          <w:rFonts w:ascii="Times New Roman" w:hAnsi="Times New Roman" w:cs="Times New Roman"/>
                          <w:bCs/>
                          <w:sz w:val="18"/>
                          <w:szCs w:val="18"/>
                          <w:lang w:eastAsia="zh-Hans"/>
                        </w:rPr>
                        <w:t>nn.Linear</w:t>
                      </w:r>
                      <w:proofErr w:type="spellEnd"/>
                      <w:proofErr w:type="gramEnd"/>
                      <w:r w:rsidRPr="003555A9">
                        <w:rPr>
                          <w:rFonts w:ascii="Times New Roman" w:hAnsi="Times New Roman" w:cs="Times New Roman"/>
                          <w:bCs/>
                          <w:sz w:val="18"/>
                          <w:szCs w:val="18"/>
                          <w:lang w:eastAsia="zh-Hans"/>
                        </w:rPr>
                        <w:t>(</w:t>
                      </w:r>
                      <w:proofErr w:type="spellStart"/>
                      <w:r w:rsidRPr="003555A9">
                        <w:rPr>
                          <w:rFonts w:ascii="Times New Roman" w:hAnsi="Times New Roman" w:cs="Times New Roman"/>
                          <w:bCs/>
                          <w:sz w:val="18"/>
                          <w:szCs w:val="18"/>
                          <w:lang w:eastAsia="zh-Hans"/>
                        </w:rPr>
                        <w:t>viT_embed_dim</w:t>
                      </w:r>
                      <w:proofErr w:type="spellEnd"/>
                      <w:r w:rsidRPr="003555A9">
                        <w:rPr>
                          <w:rFonts w:ascii="Times New Roman" w:hAnsi="Times New Roman" w:cs="Times New Roman"/>
                          <w:bCs/>
                          <w:sz w:val="18"/>
                          <w:szCs w:val="18"/>
                          <w:lang w:eastAsia="zh-Hans"/>
                        </w:rPr>
                        <w:t xml:space="preserve">, </w:t>
                      </w:r>
                      <w:proofErr w:type="spellStart"/>
                      <w:r w:rsidRPr="003555A9">
                        <w:rPr>
                          <w:rFonts w:ascii="Times New Roman" w:hAnsi="Times New Roman" w:cs="Times New Roman"/>
                          <w:bCs/>
                          <w:sz w:val="18"/>
                          <w:szCs w:val="18"/>
                          <w:lang w:eastAsia="zh-Hans"/>
                        </w:rPr>
                        <w:t>n_classes</w:t>
                      </w:r>
                      <w:proofErr w:type="spellEnd"/>
                      <w:r w:rsidRPr="003555A9">
                        <w:rPr>
                          <w:rFonts w:ascii="Times New Roman" w:hAnsi="Times New Roman" w:cs="Times New Roman"/>
                          <w:bCs/>
                          <w:sz w:val="18"/>
                          <w:szCs w:val="18"/>
                          <w:lang w:eastAsia="zh-Hans"/>
                        </w:rPr>
                        <w:t>)</w:t>
                      </w:r>
                    </w:p>
                    <w:p w14:paraId="1CF68E2C" w14:textId="7C404A73" w:rsidR="00A72093" w:rsidRPr="00A72093" w:rsidRDefault="00A72093"/>
                  </w:txbxContent>
                </v:textbox>
                <w10:wrap type="square"/>
              </v:shape>
            </w:pict>
          </mc:Fallback>
        </mc:AlternateContent>
      </w:r>
      <w:r w:rsidR="00000000" w:rsidRPr="003555A9">
        <w:rPr>
          <w:rFonts w:ascii="Times New Roman" w:hAnsi="Times New Roman" w:cs="Times New Roman"/>
          <w:bCs/>
          <w:szCs w:val="21"/>
          <w:lang w:eastAsia="zh-Hans"/>
        </w:rPr>
        <w:t>经过</w:t>
      </w:r>
      <w:r w:rsidR="00000000" w:rsidRPr="003555A9">
        <w:rPr>
          <w:rFonts w:ascii="Times New Roman" w:hAnsi="Times New Roman" w:cs="Times New Roman"/>
          <w:bCs/>
          <w:szCs w:val="21"/>
          <w:lang w:eastAsia="zh-Hans"/>
        </w:rPr>
        <w:t>Part Selection Module</w:t>
      </w:r>
      <w:r w:rsidR="00000000" w:rsidRPr="003555A9">
        <w:rPr>
          <w:rFonts w:ascii="Times New Roman" w:hAnsi="Times New Roman" w:cs="Times New Roman"/>
          <w:bCs/>
          <w:szCs w:val="21"/>
          <w:lang w:eastAsia="zh-Hans"/>
        </w:rPr>
        <w:t>层的输出，将其中</w:t>
      </w:r>
      <w:proofErr w:type="spellStart"/>
      <w:r w:rsidR="00000000" w:rsidRPr="003555A9">
        <w:rPr>
          <w:rFonts w:ascii="Times New Roman" w:hAnsi="Times New Roman" w:cs="Times New Roman"/>
          <w:bCs/>
          <w:szCs w:val="21"/>
          <w:lang w:eastAsia="zh-Hans"/>
        </w:rPr>
        <w:t>CLS_embedding</w:t>
      </w:r>
      <w:proofErr w:type="spellEnd"/>
      <w:r w:rsidR="00000000" w:rsidRPr="003555A9">
        <w:rPr>
          <w:rFonts w:ascii="Times New Roman" w:hAnsi="Times New Roman" w:cs="Times New Roman"/>
          <w:bCs/>
          <w:szCs w:val="21"/>
          <w:lang w:eastAsia="zh-Hans"/>
        </w:rPr>
        <w:t>输入到最终的全连接层以获得最终的图片分类分布：</w:t>
      </w:r>
    </w:p>
    <w:p w14:paraId="7AAA113E" w14:textId="3B28BBE6" w:rsidR="00EC1BC9" w:rsidRPr="003555A9" w:rsidRDefault="00EC1BC9">
      <w:pPr>
        <w:ind w:firstLine="420"/>
        <w:rPr>
          <w:rFonts w:ascii="Times New Roman" w:hAnsi="Times New Roman" w:cs="Times New Roman"/>
          <w:bCs/>
          <w:szCs w:val="21"/>
          <w:lang w:eastAsia="zh-Hans"/>
        </w:rPr>
      </w:pPr>
    </w:p>
    <w:p w14:paraId="69647075" w14:textId="77777777" w:rsidR="00EC1BC9" w:rsidRPr="003555A9" w:rsidRDefault="00000000">
      <w:pPr>
        <w:rPr>
          <w:rFonts w:ascii="Times New Roman" w:hAnsi="Times New Roman" w:cs="Times New Roman"/>
          <w:bCs/>
          <w:szCs w:val="21"/>
          <w:lang w:eastAsia="zh-Hans"/>
        </w:rPr>
      </w:pPr>
      <w:r w:rsidRPr="003555A9">
        <w:rPr>
          <w:rFonts w:ascii="Times New Roman" w:hAnsi="Times New Roman" w:cs="Times New Roman"/>
          <w:bCs/>
          <w:szCs w:val="21"/>
          <w:lang w:eastAsia="zh-Hans"/>
        </w:rPr>
        <w:t>综上，通过对</w:t>
      </w:r>
      <w:proofErr w:type="spellStart"/>
      <w:r w:rsidRPr="003555A9">
        <w:rPr>
          <w:rFonts w:ascii="Times New Roman" w:hAnsi="Times New Roman" w:cs="Times New Roman"/>
          <w:bCs/>
          <w:szCs w:val="21"/>
          <w:lang w:eastAsia="zh-Hans"/>
        </w:rPr>
        <w:t>ViT</w:t>
      </w:r>
      <w:proofErr w:type="spellEnd"/>
      <w:r w:rsidRPr="003555A9">
        <w:rPr>
          <w:rFonts w:ascii="Times New Roman" w:hAnsi="Times New Roman" w:cs="Times New Roman"/>
          <w:bCs/>
          <w:szCs w:val="21"/>
          <w:lang w:eastAsia="zh-Hans"/>
        </w:rPr>
        <w:t>预训练模型进行</w:t>
      </w:r>
      <w:r w:rsidRPr="003555A9">
        <w:rPr>
          <w:rFonts w:ascii="Times New Roman" w:hAnsi="Times New Roman" w:cs="Times New Roman"/>
          <w:bCs/>
          <w:szCs w:val="21"/>
          <w:lang w:eastAsia="zh-Hans"/>
        </w:rPr>
        <w:t>fine-tune</w:t>
      </w:r>
      <w:r w:rsidRPr="003555A9">
        <w:rPr>
          <w:rFonts w:ascii="Times New Roman" w:hAnsi="Times New Roman" w:cs="Times New Roman"/>
          <w:bCs/>
          <w:szCs w:val="21"/>
          <w:lang w:eastAsia="zh-Hans"/>
        </w:rPr>
        <w:t>，以及对新增的</w:t>
      </w:r>
      <w:r w:rsidRPr="003555A9">
        <w:rPr>
          <w:rFonts w:ascii="Times New Roman" w:hAnsi="Times New Roman" w:cs="Times New Roman"/>
          <w:bCs/>
          <w:szCs w:val="21"/>
          <w:lang w:eastAsia="zh-Hans"/>
        </w:rPr>
        <w:t>Part Selection Module</w:t>
      </w:r>
      <w:r w:rsidRPr="003555A9">
        <w:rPr>
          <w:rFonts w:ascii="Times New Roman" w:hAnsi="Times New Roman" w:cs="Times New Roman"/>
          <w:bCs/>
          <w:szCs w:val="21"/>
          <w:lang w:eastAsia="zh-Hans"/>
        </w:rPr>
        <w:t>层和最终图片分类层进行训练，可完成图片细粒度分类任务。模型架构图</w:t>
      </w:r>
      <w:r w:rsidRPr="003555A9">
        <w:rPr>
          <w:rFonts w:ascii="Times New Roman" w:hAnsi="Times New Roman" w:cs="Times New Roman"/>
          <w:bCs/>
          <w:szCs w:val="21"/>
          <w:lang w:eastAsia="zh-Hans"/>
        </w:rPr>
        <w:t>1</w:t>
      </w:r>
      <w:r w:rsidRPr="003555A9">
        <w:rPr>
          <w:rFonts w:ascii="Times New Roman" w:hAnsi="Times New Roman" w:cs="Times New Roman"/>
          <w:bCs/>
          <w:szCs w:val="21"/>
          <w:lang w:eastAsia="zh-Hans"/>
        </w:rPr>
        <w:t>所示。</w:t>
      </w:r>
    </w:p>
    <w:p w14:paraId="4D3B18F0" w14:textId="77777777" w:rsidR="00EC1BC9" w:rsidRPr="003555A9" w:rsidRDefault="00EC1BC9">
      <w:pPr>
        <w:rPr>
          <w:rFonts w:ascii="Times New Roman" w:hAnsi="Times New Roman" w:cs="Times New Roman"/>
          <w:bCs/>
          <w:szCs w:val="21"/>
          <w:lang w:eastAsia="zh-Hans"/>
        </w:rPr>
      </w:pPr>
    </w:p>
    <w:p w14:paraId="6F388042" w14:textId="77777777" w:rsidR="00EC1BC9" w:rsidRPr="003555A9" w:rsidRDefault="00000000">
      <w:pPr>
        <w:jc w:val="center"/>
        <w:rPr>
          <w:rFonts w:ascii="Times New Roman" w:hAnsi="Times New Roman" w:cs="Times New Roman"/>
          <w:sz w:val="28"/>
          <w:szCs w:val="28"/>
          <w:lang w:eastAsia="zh-Hans"/>
        </w:rPr>
      </w:pPr>
      <w:r w:rsidRPr="003555A9">
        <w:rPr>
          <w:rFonts w:ascii="Times New Roman" w:hAnsi="Times New Roman" w:cs="Times New Roman"/>
          <w:noProof/>
          <w:sz w:val="28"/>
          <w:szCs w:val="28"/>
          <w:lang w:eastAsia="zh-Hans"/>
        </w:rPr>
        <w:lastRenderedPageBreak/>
        <w:drawing>
          <wp:inline distT="0" distB="0" distL="114300" distR="114300" wp14:anchorId="71FB5B78" wp14:editId="52F10780">
            <wp:extent cx="3248025" cy="4077970"/>
            <wp:effectExtent l="0" t="0" r="3175" b="11430"/>
            <wp:docPr id="1" name="图片 1"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ntitled Diagram"/>
                    <pic:cNvPicPr>
                      <a:picLocks noChangeAspect="1"/>
                    </pic:cNvPicPr>
                  </pic:nvPicPr>
                  <pic:blipFill>
                    <a:blip r:embed="rId6"/>
                    <a:stretch>
                      <a:fillRect/>
                    </a:stretch>
                  </pic:blipFill>
                  <pic:spPr>
                    <a:xfrm>
                      <a:off x="0" y="0"/>
                      <a:ext cx="3248025" cy="4077970"/>
                    </a:xfrm>
                    <a:prstGeom prst="rect">
                      <a:avLst/>
                    </a:prstGeom>
                  </pic:spPr>
                </pic:pic>
              </a:graphicData>
            </a:graphic>
          </wp:inline>
        </w:drawing>
      </w:r>
    </w:p>
    <w:p w14:paraId="659D5258" w14:textId="77777777" w:rsidR="00EC1BC9" w:rsidRPr="003555A9" w:rsidRDefault="00EC1BC9">
      <w:pPr>
        <w:rPr>
          <w:rFonts w:ascii="Times New Roman" w:hAnsi="Times New Roman" w:cs="Times New Roman"/>
          <w:szCs w:val="21"/>
          <w:lang w:eastAsia="zh-Hans"/>
        </w:rPr>
      </w:pPr>
    </w:p>
    <w:p w14:paraId="5F6CE93C" w14:textId="77777777" w:rsidR="00EC1BC9" w:rsidRPr="003555A9" w:rsidRDefault="00000000">
      <w:pPr>
        <w:jc w:val="center"/>
        <w:rPr>
          <w:rFonts w:ascii="Times New Roman" w:hAnsi="Times New Roman" w:cs="Times New Roman"/>
          <w:szCs w:val="21"/>
          <w:lang w:eastAsia="zh-Hans"/>
        </w:rPr>
      </w:pPr>
      <w:r w:rsidRPr="003555A9">
        <w:rPr>
          <w:rFonts w:ascii="Times New Roman" w:hAnsi="Times New Roman" w:cs="Times New Roman"/>
          <w:szCs w:val="21"/>
          <w:lang w:eastAsia="zh-Hans"/>
        </w:rPr>
        <w:t>图</w:t>
      </w:r>
      <w:r w:rsidRPr="003555A9">
        <w:rPr>
          <w:rFonts w:ascii="Times New Roman" w:hAnsi="Times New Roman" w:cs="Times New Roman"/>
          <w:szCs w:val="21"/>
          <w:lang w:eastAsia="zh-Hans"/>
        </w:rPr>
        <w:t xml:space="preserve">1 </w:t>
      </w:r>
      <w:r w:rsidRPr="003555A9">
        <w:rPr>
          <w:rFonts w:ascii="Times New Roman" w:hAnsi="Times New Roman" w:cs="Times New Roman"/>
          <w:szCs w:val="21"/>
          <w:lang w:eastAsia="zh-Hans"/>
        </w:rPr>
        <w:t>实验模型架构</w:t>
      </w:r>
    </w:p>
    <w:p w14:paraId="703C98E2" w14:textId="77777777" w:rsidR="00EC1BC9" w:rsidRPr="003555A9" w:rsidRDefault="00EC1BC9">
      <w:pPr>
        <w:jc w:val="center"/>
        <w:rPr>
          <w:rFonts w:ascii="Times New Roman" w:hAnsi="Times New Roman" w:cs="Times New Roman"/>
          <w:szCs w:val="21"/>
          <w:lang w:eastAsia="zh-Hans"/>
        </w:rPr>
      </w:pPr>
    </w:p>
    <w:p w14:paraId="5FC1FA21" w14:textId="77777777" w:rsidR="00EC1BC9" w:rsidRPr="003555A9" w:rsidRDefault="00EC1BC9">
      <w:pPr>
        <w:rPr>
          <w:rFonts w:ascii="Times New Roman" w:hAnsi="Times New Roman" w:cs="Times New Roman"/>
          <w:szCs w:val="21"/>
          <w:lang w:eastAsia="zh-Hans"/>
        </w:rPr>
      </w:pPr>
    </w:p>
    <w:p w14:paraId="2FA5B0B6" w14:textId="77777777" w:rsidR="00EC1BC9" w:rsidRPr="003555A9" w:rsidRDefault="00000000">
      <w:pPr>
        <w:rPr>
          <w:rFonts w:asciiTheme="majorEastAsia" w:eastAsiaTheme="majorEastAsia" w:hAnsiTheme="majorEastAsia" w:cs="Times New Roman"/>
          <w:b/>
          <w:bCs/>
          <w:sz w:val="24"/>
          <w:lang w:eastAsia="zh-Hans"/>
        </w:rPr>
      </w:pPr>
      <w:r w:rsidRPr="003555A9">
        <w:rPr>
          <w:rFonts w:asciiTheme="majorEastAsia" w:eastAsiaTheme="majorEastAsia" w:hAnsiTheme="majorEastAsia" w:cs="Times New Roman"/>
          <w:b/>
          <w:bCs/>
          <w:sz w:val="24"/>
          <w:lang w:eastAsia="zh-Hans"/>
        </w:rPr>
        <w:t>实验结果</w:t>
      </w:r>
    </w:p>
    <w:p w14:paraId="0278FF1A" w14:textId="77777777" w:rsidR="00EC1BC9" w:rsidRPr="003555A9" w:rsidRDefault="00EC1BC9">
      <w:pPr>
        <w:rPr>
          <w:rFonts w:ascii="Times New Roman" w:eastAsia="黑体" w:hAnsi="Times New Roman" w:cs="Times New Roman"/>
          <w:szCs w:val="21"/>
          <w:lang w:eastAsia="zh-Hans"/>
        </w:rPr>
      </w:pPr>
    </w:p>
    <w:p w14:paraId="76DF38C5" w14:textId="717E7960" w:rsidR="00EC1BC9" w:rsidRPr="003555A9" w:rsidRDefault="00000000">
      <w:pPr>
        <w:ind w:firstLine="420"/>
        <w:rPr>
          <w:rFonts w:ascii="Times New Roman" w:hAnsi="Times New Roman" w:cs="Times New Roman"/>
          <w:szCs w:val="21"/>
          <w:lang w:eastAsia="zh-Hans"/>
        </w:rPr>
      </w:pPr>
      <w:r w:rsidRPr="003555A9">
        <w:rPr>
          <w:rFonts w:ascii="Times New Roman" w:hAnsi="Times New Roman" w:cs="Times New Roman"/>
          <w:szCs w:val="21"/>
          <w:lang w:eastAsia="zh-Hans"/>
        </w:rPr>
        <w:t>本实验使用</w:t>
      </w:r>
      <w:r w:rsidRPr="003555A9">
        <w:rPr>
          <w:rFonts w:ascii="Times New Roman" w:hAnsi="Times New Roman" w:cs="Times New Roman"/>
          <w:szCs w:val="21"/>
          <w:lang w:eastAsia="zh-Hans"/>
        </w:rPr>
        <w:t>CUB-200-2011</w:t>
      </w:r>
      <w:r w:rsidRPr="003555A9">
        <w:rPr>
          <w:rFonts w:ascii="Times New Roman" w:hAnsi="Times New Roman" w:cs="Times New Roman"/>
          <w:szCs w:val="21"/>
          <w:lang w:eastAsia="zh-Hans"/>
        </w:rPr>
        <w:t>数据集，它是一个鸟类品种的数据集，一共</w:t>
      </w:r>
      <w:r w:rsidRPr="003555A9">
        <w:rPr>
          <w:rFonts w:ascii="Times New Roman" w:hAnsi="Times New Roman" w:cs="Times New Roman"/>
          <w:szCs w:val="21"/>
          <w:lang w:eastAsia="zh-Hans"/>
        </w:rPr>
        <w:t>118080</w:t>
      </w:r>
      <w:r w:rsidRPr="003555A9">
        <w:rPr>
          <w:rFonts w:ascii="Times New Roman" w:hAnsi="Times New Roman" w:cs="Times New Roman"/>
          <w:szCs w:val="21"/>
          <w:lang w:eastAsia="zh-Hans"/>
        </w:rPr>
        <w:t>张图片，其</w:t>
      </w:r>
      <w:r w:rsidR="00BE743E">
        <w:rPr>
          <w:rFonts w:ascii="Times New Roman" w:hAnsi="Times New Roman" w:cs="Times New Roman" w:hint="eastAsia"/>
          <w:szCs w:val="21"/>
          <w:lang w:eastAsia="zh-Hans"/>
        </w:rPr>
        <w:t>划分为</w:t>
      </w:r>
      <w:r w:rsidRPr="003555A9">
        <w:rPr>
          <w:rFonts w:ascii="Times New Roman" w:hAnsi="Times New Roman" w:cs="Times New Roman"/>
          <w:szCs w:val="21"/>
          <w:lang w:eastAsia="zh-Hans"/>
        </w:rPr>
        <w:t>200</w:t>
      </w:r>
      <w:r w:rsidRPr="003555A9">
        <w:rPr>
          <w:rFonts w:ascii="Times New Roman" w:hAnsi="Times New Roman" w:cs="Times New Roman"/>
          <w:szCs w:val="21"/>
          <w:lang w:eastAsia="zh-Hans"/>
        </w:rPr>
        <w:t>个鸟类品种。本实验将数据集</w:t>
      </w:r>
      <w:r w:rsidR="00911FEB">
        <w:rPr>
          <w:rFonts w:ascii="Times New Roman" w:hAnsi="Times New Roman" w:cs="Times New Roman" w:hint="eastAsia"/>
          <w:szCs w:val="21"/>
          <w:lang w:eastAsia="zh-Hans"/>
        </w:rPr>
        <w:t>大小的</w:t>
      </w:r>
      <w:r w:rsidR="00911FEB" w:rsidRPr="003555A9">
        <w:rPr>
          <w:rFonts w:ascii="Times New Roman" w:hAnsi="Times New Roman" w:cs="Times New Roman"/>
          <w:szCs w:val="21"/>
          <w:lang w:eastAsia="zh-Hans"/>
        </w:rPr>
        <w:t>80%</w:t>
      </w:r>
      <w:r w:rsidR="00911FEB">
        <w:rPr>
          <w:rFonts w:ascii="Times New Roman" w:hAnsi="Times New Roman" w:cs="Times New Roman" w:hint="eastAsia"/>
          <w:szCs w:val="21"/>
          <w:lang w:eastAsia="zh-Hans"/>
        </w:rPr>
        <w:t>设置为训练集</w:t>
      </w:r>
      <w:r w:rsidRPr="003555A9">
        <w:rPr>
          <w:rFonts w:ascii="Times New Roman" w:hAnsi="Times New Roman" w:cs="Times New Roman"/>
          <w:szCs w:val="21"/>
          <w:lang w:eastAsia="zh-Hans"/>
        </w:rPr>
        <w:t>，</w:t>
      </w:r>
      <w:r w:rsidRPr="003555A9">
        <w:rPr>
          <w:rFonts w:ascii="Times New Roman" w:hAnsi="Times New Roman" w:cs="Times New Roman"/>
          <w:szCs w:val="21"/>
          <w:lang w:eastAsia="zh-Hans"/>
        </w:rPr>
        <w:t>10%</w:t>
      </w:r>
      <w:r w:rsidR="00911FEB">
        <w:rPr>
          <w:rFonts w:ascii="Times New Roman" w:hAnsi="Times New Roman" w:cs="Times New Roman" w:hint="eastAsia"/>
          <w:szCs w:val="21"/>
          <w:lang w:eastAsia="zh-Hans"/>
        </w:rPr>
        <w:t>设</w:t>
      </w:r>
      <w:r w:rsidRPr="003555A9">
        <w:rPr>
          <w:rFonts w:ascii="Times New Roman" w:hAnsi="Times New Roman" w:cs="Times New Roman"/>
          <w:szCs w:val="21"/>
          <w:lang w:eastAsia="zh-Hans"/>
        </w:rPr>
        <w:t>为验证集，剩下</w:t>
      </w:r>
      <w:r w:rsidRPr="003555A9">
        <w:rPr>
          <w:rFonts w:ascii="Times New Roman" w:hAnsi="Times New Roman" w:cs="Times New Roman"/>
          <w:szCs w:val="21"/>
          <w:lang w:eastAsia="zh-Hans"/>
        </w:rPr>
        <w:t>10%</w:t>
      </w:r>
      <w:r w:rsidRPr="003555A9">
        <w:rPr>
          <w:rFonts w:ascii="Times New Roman" w:hAnsi="Times New Roman" w:cs="Times New Roman"/>
          <w:szCs w:val="21"/>
          <w:lang w:eastAsia="zh-Hans"/>
        </w:rPr>
        <w:t>为测试集。训练的学习率设置为</w:t>
      </w:r>
      <w:r w:rsidRPr="003555A9">
        <w:rPr>
          <w:rFonts w:ascii="Times New Roman" w:hAnsi="Times New Roman" w:cs="Times New Roman"/>
          <w:szCs w:val="21"/>
          <w:lang w:eastAsia="zh-Hans"/>
        </w:rPr>
        <w:t>3.x 10</w:t>
      </w:r>
      <w:r w:rsidRPr="003555A9">
        <w:rPr>
          <w:rFonts w:ascii="Times New Roman" w:hAnsi="Times New Roman" w:cs="Times New Roman"/>
          <w:szCs w:val="21"/>
          <w:vertAlign w:val="superscript"/>
          <w:lang w:eastAsia="zh-Hans"/>
        </w:rPr>
        <w:t>-6</w:t>
      </w:r>
      <w:r w:rsidRPr="003555A9">
        <w:rPr>
          <w:rFonts w:ascii="Times New Roman" w:hAnsi="Times New Roman" w:cs="Times New Roman"/>
          <w:szCs w:val="21"/>
          <w:lang w:eastAsia="zh-Hans"/>
        </w:rPr>
        <w:t>，</w:t>
      </w:r>
      <w:r w:rsidR="00911FEB">
        <w:rPr>
          <w:rFonts w:ascii="Times New Roman" w:hAnsi="Times New Roman" w:cs="Times New Roman" w:hint="eastAsia"/>
          <w:szCs w:val="21"/>
          <w:lang w:eastAsia="zh-Hans"/>
        </w:rPr>
        <w:t>使用</w:t>
      </w:r>
      <w:r w:rsidR="00911FEB">
        <w:rPr>
          <w:rFonts w:ascii="Times New Roman" w:hAnsi="Times New Roman" w:cs="Times New Roman" w:hint="eastAsia"/>
          <w:szCs w:val="21"/>
        </w:rPr>
        <w:t>Adam</w:t>
      </w:r>
      <w:r w:rsidR="00911FEB">
        <w:rPr>
          <w:rFonts w:ascii="Times New Roman" w:hAnsi="Times New Roman" w:cs="Times New Roman" w:hint="eastAsia"/>
          <w:szCs w:val="21"/>
          <w:lang w:eastAsia="zh-Hans"/>
        </w:rPr>
        <w:t>优化方法，</w:t>
      </w:r>
      <w:r w:rsidRPr="003555A9">
        <w:rPr>
          <w:rFonts w:ascii="Times New Roman" w:hAnsi="Times New Roman" w:cs="Times New Roman"/>
          <w:szCs w:val="21"/>
          <w:lang w:eastAsia="zh-Hans"/>
        </w:rPr>
        <w:t>训练轮数为</w:t>
      </w:r>
      <w:r w:rsidRPr="003555A9">
        <w:rPr>
          <w:rFonts w:ascii="Times New Roman" w:hAnsi="Times New Roman" w:cs="Times New Roman"/>
          <w:szCs w:val="21"/>
          <w:lang w:eastAsia="zh-Hans"/>
        </w:rPr>
        <w:t>20</w:t>
      </w:r>
      <w:r w:rsidRPr="003555A9">
        <w:rPr>
          <w:rFonts w:ascii="Times New Roman" w:hAnsi="Times New Roman" w:cs="Times New Roman"/>
          <w:szCs w:val="21"/>
          <w:lang w:eastAsia="zh-Hans"/>
        </w:rPr>
        <w:t>轮，硬件环境</w:t>
      </w:r>
      <w:proofErr w:type="spellStart"/>
      <w:r w:rsidRPr="003555A9">
        <w:rPr>
          <w:rFonts w:ascii="Times New Roman" w:hAnsi="Times New Roman" w:cs="Times New Roman"/>
          <w:szCs w:val="21"/>
          <w:lang w:eastAsia="zh-Hans"/>
        </w:rPr>
        <w:t>Geforce</w:t>
      </w:r>
      <w:proofErr w:type="spellEnd"/>
      <w:r w:rsidRPr="003555A9">
        <w:rPr>
          <w:rFonts w:ascii="Times New Roman" w:hAnsi="Times New Roman" w:cs="Times New Roman"/>
          <w:szCs w:val="21"/>
          <w:lang w:eastAsia="zh-Hans"/>
        </w:rPr>
        <w:t xml:space="preserve"> GTX 2070</w:t>
      </w:r>
      <w:r w:rsidRPr="003555A9">
        <w:rPr>
          <w:rFonts w:ascii="Times New Roman" w:hAnsi="Times New Roman" w:cs="Times New Roman"/>
          <w:szCs w:val="21"/>
          <w:lang w:eastAsia="zh-Hans"/>
        </w:rPr>
        <w:t>。</w:t>
      </w:r>
    </w:p>
    <w:p w14:paraId="6C91E3D6" w14:textId="6838A1C9" w:rsidR="00EC1BC9" w:rsidRPr="003555A9" w:rsidRDefault="00000000">
      <w:pPr>
        <w:ind w:firstLine="420"/>
        <w:rPr>
          <w:rFonts w:ascii="Times New Roman" w:hAnsi="Times New Roman" w:cs="Times New Roman"/>
          <w:szCs w:val="21"/>
          <w:lang w:eastAsia="zh-Hans"/>
        </w:rPr>
      </w:pPr>
      <w:r w:rsidRPr="003555A9">
        <w:rPr>
          <w:rFonts w:ascii="Times New Roman" w:hAnsi="Times New Roman" w:cs="Times New Roman"/>
          <w:szCs w:val="21"/>
          <w:lang w:eastAsia="zh-Hans"/>
        </w:rPr>
        <w:t>训练</w:t>
      </w:r>
      <w:r w:rsidR="00911FEB">
        <w:rPr>
          <w:rFonts w:ascii="Times New Roman" w:hAnsi="Times New Roman" w:cs="Times New Roman" w:hint="eastAsia"/>
          <w:szCs w:val="21"/>
          <w:lang w:eastAsia="zh-Hans"/>
        </w:rPr>
        <w:t>效果</w:t>
      </w:r>
      <w:r w:rsidRPr="003555A9">
        <w:rPr>
          <w:rFonts w:ascii="Times New Roman" w:hAnsi="Times New Roman" w:cs="Times New Roman"/>
          <w:szCs w:val="21"/>
          <w:lang w:eastAsia="zh-Hans"/>
        </w:rPr>
        <w:t>如图</w:t>
      </w:r>
      <w:r w:rsidRPr="003555A9">
        <w:rPr>
          <w:rFonts w:ascii="Times New Roman" w:hAnsi="Times New Roman" w:cs="Times New Roman"/>
          <w:szCs w:val="21"/>
          <w:lang w:eastAsia="zh-Hans"/>
        </w:rPr>
        <w:t>2</w:t>
      </w:r>
      <w:r w:rsidRPr="003555A9">
        <w:rPr>
          <w:rFonts w:ascii="Times New Roman" w:hAnsi="Times New Roman" w:cs="Times New Roman"/>
          <w:szCs w:val="21"/>
          <w:lang w:eastAsia="zh-Hans"/>
        </w:rPr>
        <w:t>所示。可见训练集误差与验证集误差随训练</w:t>
      </w:r>
      <w:r w:rsidR="00911FEB">
        <w:rPr>
          <w:rFonts w:ascii="Times New Roman" w:hAnsi="Times New Roman" w:cs="Times New Roman" w:hint="eastAsia"/>
          <w:szCs w:val="21"/>
          <w:lang w:eastAsia="zh-Hans"/>
        </w:rPr>
        <w:t>进行而</w:t>
      </w:r>
      <w:r w:rsidRPr="003555A9">
        <w:rPr>
          <w:rFonts w:ascii="Times New Roman" w:hAnsi="Times New Roman" w:cs="Times New Roman"/>
          <w:szCs w:val="21"/>
          <w:lang w:eastAsia="zh-Hans"/>
        </w:rPr>
        <w:t>不断减少，对测试集的准确度不断上升。训练结束时，模型在测试集的分类准确度大约为</w:t>
      </w:r>
      <w:r w:rsidRPr="003555A9">
        <w:rPr>
          <w:rFonts w:ascii="Times New Roman" w:hAnsi="Times New Roman" w:cs="Times New Roman"/>
          <w:szCs w:val="21"/>
          <w:lang w:eastAsia="zh-Hans"/>
        </w:rPr>
        <w:t>88%</w:t>
      </w:r>
      <w:r w:rsidRPr="003555A9">
        <w:rPr>
          <w:rFonts w:ascii="Times New Roman" w:hAnsi="Times New Roman" w:cs="Times New Roman"/>
          <w:szCs w:val="21"/>
          <w:lang w:eastAsia="zh-Hans"/>
        </w:rPr>
        <w:t>。</w:t>
      </w:r>
    </w:p>
    <w:p w14:paraId="33DE8CD8" w14:textId="77777777" w:rsidR="00EC1BC9" w:rsidRPr="003555A9" w:rsidRDefault="00000000">
      <w:pPr>
        <w:jc w:val="center"/>
        <w:rPr>
          <w:rFonts w:ascii="Times New Roman" w:eastAsia="黑体" w:hAnsi="Times New Roman" w:cs="Times New Roman"/>
          <w:szCs w:val="21"/>
          <w:lang w:eastAsia="zh-Hans"/>
        </w:rPr>
      </w:pPr>
      <w:r w:rsidRPr="003555A9">
        <w:rPr>
          <w:rFonts w:ascii="Times New Roman" w:eastAsia="黑体" w:hAnsi="Times New Roman" w:cs="Times New Roman"/>
          <w:noProof/>
          <w:szCs w:val="21"/>
          <w:lang w:eastAsia="zh-Hans"/>
        </w:rPr>
        <w:lastRenderedPageBreak/>
        <w:drawing>
          <wp:inline distT="0" distB="0" distL="114300" distR="114300" wp14:anchorId="03B98B8D" wp14:editId="002B4FBB">
            <wp:extent cx="5266690" cy="2962910"/>
            <wp:effectExtent l="0" t="0" r="16510" b="8890"/>
            <wp:docPr id="2" name="图片 2" descr="transfg_1654704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ransfg_1654704128"/>
                    <pic:cNvPicPr>
                      <a:picLocks noChangeAspect="1"/>
                    </pic:cNvPicPr>
                  </pic:nvPicPr>
                  <pic:blipFill>
                    <a:blip r:embed="rId7"/>
                    <a:stretch>
                      <a:fillRect/>
                    </a:stretch>
                  </pic:blipFill>
                  <pic:spPr>
                    <a:xfrm>
                      <a:off x="0" y="0"/>
                      <a:ext cx="5266690" cy="2962910"/>
                    </a:xfrm>
                    <a:prstGeom prst="rect">
                      <a:avLst/>
                    </a:prstGeom>
                  </pic:spPr>
                </pic:pic>
              </a:graphicData>
            </a:graphic>
          </wp:inline>
        </w:drawing>
      </w:r>
    </w:p>
    <w:p w14:paraId="7BCDF6EF" w14:textId="77777777" w:rsidR="00EC1BC9" w:rsidRPr="003555A9" w:rsidRDefault="00000000">
      <w:pPr>
        <w:jc w:val="center"/>
        <w:rPr>
          <w:rFonts w:ascii="Times New Roman" w:hAnsi="Times New Roman" w:cs="Times New Roman"/>
          <w:szCs w:val="21"/>
          <w:lang w:eastAsia="zh-Hans"/>
        </w:rPr>
      </w:pPr>
      <w:r w:rsidRPr="003555A9">
        <w:rPr>
          <w:rFonts w:ascii="Times New Roman" w:hAnsi="Times New Roman" w:cs="Times New Roman"/>
          <w:szCs w:val="21"/>
          <w:lang w:eastAsia="zh-Hans"/>
        </w:rPr>
        <w:t>图</w:t>
      </w:r>
      <w:r w:rsidRPr="003555A9">
        <w:rPr>
          <w:rFonts w:ascii="Times New Roman" w:hAnsi="Times New Roman" w:cs="Times New Roman"/>
          <w:szCs w:val="21"/>
          <w:lang w:eastAsia="zh-Hans"/>
        </w:rPr>
        <w:t xml:space="preserve">2 </w:t>
      </w:r>
      <w:r w:rsidRPr="003555A9">
        <w:rPr>
          <w:rFonts w:ascii="Times New Roman" w:hAnsi="Times New Roman" w:cs="Times New Roman"/>
          <w:szCs w:val="21"/>
          <w:lang w:eastAsia="zh-Hans"/>
        </w:rPr>
        <w:t>模型训练效果度量</w:t>
      </w:r>
    </w:p>
    <w:p w14:paraId="27871F12" w14:textId="77777777" w:rsidR="00EC1BC9" w:rsidRPr="003555A9" w:rsidRDefault="00EC1BC9">
      <w:pPr>
        <w:jc w:val="center"/>
        <w:rPr>
          <w:rFonts w:ascii="Times New Roman" w:hAnsi="Times New Roman" w:cs="Times New Roman"/>
          <w:szCs w:val="21"/>
          <w:lang w:eastAsia="zh-Hans"/>
        </w:rPr>
      </w:pPr>
    </w:p>
    <w:p w14:paraId="05BFACEA" w14:textId="77777777" w:rsidR="00EC1BC9" w:rsidRPr="003555A9" w:rsidRDefault="00EC1BC9">
      <w:pPr>
        <w:rPr>
          <w:rFonts w:ascii="Times New Roman" w:hAnsi="Times New Roman" w:cs="Times New Roman"/>
          <w:szCs w:val="21"/>
          <w:lang w:eastAsia="zh-Hans"/>
        </w:rPr>
      </w:pPr>
    </w:p>
    <w:p w14:paraId="6D61B754" w14:textId="77777777" w:rsidR="00EC1BC9" w:rsidRPr="003555A9" w:rsidRDefault="00EC1BC9">
      <w:pPr>
        <w:rPr>
          <w:rFonts w:ascii="Times New Roman" w:hAnsi="Times New Roman" w:cs="Times New Roman"/>
          <w:szCs w:val="21"/>
          <w:lang w:eastAsia="zh-Hans"/>
        </w:rPr>
      </w:pPr>
    </w:p>
    <w:p w14:paraId="58C2F339" w14:textId="77777777" w:rsidR="00EC1BC9" w:rsidRPr="003555A9" w:rsidRDefault="00000000">
      <w:pPr>
        <w:rPr>
          <w:rFonts w:asciiTheme="majorEastAsia" w:eastAsiaTheme="majorEastAsia" w:hAnsiTheme="majorEastAsia" w:cs="Times New Roman"/>
          <w:b/>
          <w:bCs/>
          <w:sz w:val="24"/>
          <w:lang w:eastAsia="zh-Hans"/>
        </w:rPr>
      </w:pPr>
      <w:r w:rsidRPr="003555A9">
        <w:rPr>
          <w:rFonts w:asciiTheme="majorEastAsia" w:eastAsiaTheme="majorEastAsia" w:hAnsiTheme="majorEastAsia" w:cs="Times New Roman"/>
          <w:b/>
          <w:bCs/>
          <w:sz w:val="24"/>
          <w:lang w:eastAsia="zh-Hans"/>
        </w:rPr>
        <w:t>实验分析</w:t>
      </w:r>
    </w:p>
    <w:p w14:paraId="49F9A627" w14:textId="77777777" w:rsidR="00EC1BC9" w:rsidRPr="003555A9" w:rsidRDefault="00EC1BC9">
      <w:pPr>
        <w:rPr>
          <w:rFonts w:ascii="Times New Roman" w:eastAsia="黑体" w:hAnsi="Times New Roman" w:cs="Times New Roman"/>
          <w:szCs w:val="21"/>
          <w:lang w:eastAsia="zh-Hans"/>
        </w:rPr>
      </w:pPr>
    </w:p>
    <w:p w14:paraId="0967F4D9" w14:textId="455B8F85" w:rsidR="00EC1BC9" w:rsidRPr="003555A9" w:rsidRDefault="00000000">
      <w:pPr>
        <w:ind w:firstLine="420"/>
        <w:rPr>
          <w:rFonts w:ascii="Times New Roman" w:hAnsi="Times New Roman" w:cs="Times New Roman"/>
          <w:szCs w:val="21"/>
          <w:lang w:eastAsia="zh-Hans"/>
        </w:rPr>
      </w:pPr>
      <w:proofErr w:type="spellStart"/>
      <w:r w:rsidRPr="003555A9">
        <w:rPr>
          <w:rFonts w:ascii="Times New Roman" w:hAnsi="Times New Roman" w:cs="Times New Roman"/>
          <w:szCs w:val="21"/>
          <w:lang w:eastAsia="zh-Hans"/>
        </w:rPr>
        <w:t>ViT</w:t>
      </w:r>
      <w:proofErr w:type="spellEnd"/>
      <w:r w:rsidRPr="003555A9">
        <w:rPr>
          <w:rFonts w:ascii="Times New Roman" w:hAnsi="Times New Roman" w:cs="Times New Roman"/>
          <w:szCs w:val="21"/>
          <w:lang w:eastAsia="zh-Hans"/>
        </w:rPr>
        <w:t>利用</w:t>
      </w:r>
      <w:r w:rsidRPr="003555A9">
        <w:rPr>
          <w:rFonts w:ascii="Times New Roman" w:hAnsi="Times New Roman" w:cs="Times New Roman"/>
          <w:szCs w:val="21"/>
          <w:lang w:eastAsia="zh-Hans"/>
        </w:rPr>
        <w:t>transformer</w:t>
      </w:r>
      <w:r w:rsidRPr="003555A9">
        <w:rPr>
          <w:rFonts w:ascii="Times New Roman" w:hAnsi="Times New Roman" w:cs="Times New Roman"/>
          <w:szCs w:val="21"/>
          <w:lang w:eastAsia="zh-Hans"/>
        </w:rPr>
        <w:t>的</w:t>
      </w:r>
      <w:r w:rsidR="00911FEB">
        <w:rPr>
          <w:rFonts w:ascii="Times New Roman" w:hAnsi="Times New Roman" w:cs="Times New Roman" w:hint="eastAsia"/>
          <w:szCs w:val="21"/>
          <w:lang w:eastAsia="zh-Hans"/>
        </w:rPr>
        <w:t>特点</w:t>
      </w:r>
      <w:r w:rsidRPr="003555A9">
        <w:rPr>
          <w:rFonts w:ascii="Times New Roman" w:hAnsi="Times New Roman" w:cs="Times New Roman"/>
          <w:szCs w:val="21"/>
          <w:lang w:eastAsia="zh-Hans"/>
        </w:rPr>
        <w:t>，可以学习到图片每个</w:t>
      </w:r>
      <w:proofErr w:type="spellStart"/>
      <w:r w:rsidRPr="003555A9">
        <w:rPr>
          <w:rFonts w:ascii="Times New Roman" w:hAnsi="Times New Roman" w:cs="Times New Roman"/>
          <w:szCs w:val="21"/>
          <w:lang w:eastAsia="zh-Hans"/>
        </w:rPr>
        <w:t>patch_token</w:t>
      </w:r>
      <w:proofErr w:type="spellEnd"/>
      <w:r w:rsidRPr="003555A9">
        <w:rPr>
          <w:rFonts w:ascii="Times New Roman" w:hAnsi="Times New Roman" w:cs="Times New Roman"/>
          <w:szCs w:val="21"/>
          <w:lang w:eastAsia="zh-Hans"/>
        </w:rPr>
        <w:t>的相互注意力，所以可以得到最后用于分类的</w:t>
      </w:r>
      <w:proofErr w:type="spellStart"/>
      <w:r w:rsidRPr="003555A9">
        <w:rPr>
          <w:rFonts w:ascii="Times New Roman" w:hAnsi="Times New Roman" w:cs="Times New Roman"/>
          <w:szCs w:val="21"/>
          <w:lang w:eastAsia="zh-Hans"/>
        </w:rPr>
        <w:t>CLS_token</w:t>
      </w:r>
      <w:proofErr w:type="spellEnd"/>
      <w:r w:rsidRPr="003555A9">
        <w:rPr>
          <w:rFonts w:ascii="Times New Roman" w:hAnsi="Times New Roman" w:cs="Times New Roman"/>
          <w:szCs w:val="21"/>
          <w:lang w:eastAsia="zh-Hans"/>
        </w:rPr>
        <w:t>所关注的图片区域。而</w:t>
      </w:r>
      <w:proofErr w:type="spellStart"/>
      <w:r w:rsidRPr="003555A9">
        <w:rPr>
          <w:rFonts w:ascii="Times New Roman" w:hAnsi="Times New Roman" w:cs="Times New Roman"/>
          <w:szCs w:val="21"/>
          <w:lang w:eastAsia="zh-Hans"/>
        </w:rPr>
        <w:t>TransFG</w:t>
      </w:r>
      <w:proofErr w:type="spellEnd"/>
      <w:r w:rsidR="00105D89">
        <w:rPr>
          <w:rFonts w:ascii="Times New Roman" w:hAnsi="Times New Roman" w:cs="Times New Roman"/>
          <w:szCs w:val="21"/>
          <w:lang w:eastAsia="zh-Hans"/>
        </w:rPr>
        <w:fldChar w:fldCharType="begin"/>
      </w:r>
      <w:r w:rsidR="00105D89">
        <w:rPr>
          <w:rFonts w:ascii="Times New Roman" w:hAnsi="Times New Roman" w:cs="Times New Roman"/>
          <w:szCs w:val="21"/>
          <w:lang w:eastAsia="zh-Hans"/>
        </w:rPr>
        <w:instrText xml:space="preserve"> ADDIN ZOTERO_ITEM CSL_CITATION {"citationID":"lKQcZjHS","properties":{"formattedCitation":"[1]","plainCitation":"[1]","noteIndex":0},"citationItems":[{"id":40,"uris":["http://zotero.org/users/9526958/items/QKQXYSZQ"],"itemData":{"id":40,"type":"report","abstract":"Fine-grained visual classification (FGVC) which aims at recognizing objects from subcategories is a very challenging task due to the inherently subtle inter-class differences. Most existing works mainly tackle this problem by reusing the backbone network to extract features of detected discriminative regions. However, this strategy inevitably complicates the pipeline and pushes the proposed regions to contain most parts of the objects thus fails to locate the really important parts. Recently, vision transformer (ViT) shows its strong performance in the traditional classification task. The self-attention mechanism of the transformer links every patch token to the classification token. In this work, we first evaluate the effectiveness of the ViT framework in the fine-grained recognition setting. Then motivated by the strength of the attention link can be intuitively considered as an indicator of the importance of tokens, we further propose a novel Part Selection Module that can be applied to most of the transformer architectures where we integrate all raw attention weights of the transformer into an attention map for guiding the network to effectively and accurately select discriminative image patches and compute their relations. A contrastive loss is applied to enlarge the distance between feature representations of confusing classes. We name the augmented transformer-based model TransFG and demonstrate the value of it by conducting experiments on five popular fine-grained benchmarks where we achieve state-of-the-art performance. Qualitative results are presented for better understanding of our model.","note":"arXiv:2103.07976 [cs]\ntype: article","number":"arXiv:2103.07976","publisher":"arXiv","source":"arXiv.org","title":"TransFG: A Transformer Architecture for Fine-grained Recognition","title-short":"TransFG","URL":"http://arxiv.org/abs/2103.07976","author":[{"family":"He","given":"Ju"},{"family":"Chen","given":"Jie-Neng"},{"family":"Liu","given":"Shuai"},{"family":"Kortylewski","given":"Adam"},{"family":"Yang","given":"Cheng"},{"family":"Bai","given":"Yutong"},{"family":"Wang","given":"Changhu"}],"accessed":{"date-parts":[["2022",6,9]]},"issued":{"date-parts":[["2021",12,1]]}}}],"schema":"https://github.com/citation-style-language/schema/raw/master/csl-citation.json"} </w:instrText>
      </w:r>
      <w:r w:rsidR="00105D89">
        <w:rPr>
          <w:rFonts w:ascii="Times New Roman" w:hAnsi="Times New Roman" w:cs="Times New Roman"/>
          <w:szCs w:val="21"/>
          <w:lang w:eastAsia="zh-Hans"/>
        </w:rPr>
        <w:fldChar w:fldCharType="separate"/>
      </w:r>
      <w:r w:rsidR="00105D89" w:rsidRPr="00105D89">
        <w:rPr>
          <w:rFonts w:ascii="Times New Roman" w:hAnsi="Times New Roman" w:cs="Times New Roman"/>
        </w:rPr>
        <w:t>[1]</w:t>
      </w:r>
      <w:r w:rsidR="00105D89">
        <w:rPr>
          <w:rFonts w:ascii="Times New Roman" w:hAnsi="Times New Roman" w:cs="Times New Roman"/>
          <w:szCs w:val="21"/>
          <w:lang w:eastAsia="zh-Hans"/>
        </w:rPr>
        <w:fldChar w:fldCharType="end"/>
      </w:r>
      <w:r w:rsidRPr="003555A9">
        <w:rPr>
          <w:rFonts w:ascii="Times New Roman" w:hAnsi="Times New Roman" w:cs="Times New Roman"/>
          <w:szCs w:val="21"/>
          <w:lang w:eastAsia="zh-Hans"/>
        </w:rPr>
        <w:t>对这些注意力进一步加强，它把</w:t>
      </w:r>
      <w:proofErr w:type="spellStart"/>
      <w:r w:rsidRPr="003555A9">
        <w:rPr>
          <w:rFonts w:ascii="Times New Roman" w:hAnsi="Times New Roman" w:cs="Times New Roman"/>
          <w:szCs w:val="21"/>
          <w:lang w:eastAsia="zh-Hans"/>
        </w:rPr>
        <w:t>ViT</w:t>
      </w:r>
      <w:proofErr w:type="spellEnd"/>
      <w:r w:rsidRPr="003555A9">
        <w:rPr>
          <w:rFonts w:ascii="Times New Roman" w:hAnsi="Times New Roman" w:cs="Times New Roman"/>
          <w:szCs w:val="21"/>
          <w:lang w:eastAsia="zh-Hans"/>
        </w:rPr>
        <w:t>每层</w:t>
      </w:r>
      <w:r w:rsidRPr="003555A9">
        <w:rPr>
          <w:rFonts w:ascii="Times New Roman" w:hAnsi="Times New Roman" w:cs="Times New Roman"/>
          <w:szCs w:val="21"/>
          <w:lang w:eastAsia="zh-Hans"/>
        </w:rPr>
        <w:t>transformer</w:t>
      </w:r>
      <w:r w:rsidRPr="003555A9">
        <w:rPr>
          <w:rFonts w:ascii="Times New Roman" w:hAnsi="Times New Roman" w:cs="Times New Roman"/>
          <w:szCs w:val="21"/>
          <w:lang w:eastAsia="zh-Hans"/>
        </w:rPr>
        <w:t>学习到的注意力权重进行连乘：</w:t>
      </w:r>
    </w:p>
    <w:p w14:paraId="7428D1AA" w14:textId="77777777" w:rsidR="00EC1BC9" w:rsidRPr="003555A9" w:rsidRDefault="00EC1BC9">
      <w:pPr>
        <w:ind w:firstLine="420"/>
        <w:rPr>
          <w:rFonts w:ascii="Times New Roman" w:hAnsi="Times New Roman" w:cs="Times New Roman"/>
          <w:szCs w:val="21"/>
          <w:lang w:eastAsia="zh-Hans"/>
        </w:rPr>
      </w:pPr>
    </w:p>
    <w:p w14:paraId="5D0066BC" w14:textId="77777777" w:rsidR="00EC1BC9" w:rsidRPr="003555A9" w:rsidRDefault="00000000">
      <w:pPr>
        <w:jc w:val="center"/>
        <w:rPr>
          <w:rFonts w:ascii="Times New Roman" w:hAnsi="Times New Roman" w:cs="Times New Roman"/>
          <w:szCs w:val="21"/>
          <w:lang w:eastAsia="zh-Hans"/>
        </w:rPr>
      </w:pPr>
      <w:r w:rsidRPr="003555A9">
        <w:rPr>
          <w:rFonts w:ascii="Times New Roman" w:hAnsi="Times New Roman" w:cs="Times New Roman"/>
          <w:noProof/>
          <w:szCs w:val="21"/>
          <w:lang w:eastAsia="zh-Hans"/>
        </w:rPr>
        <w:drawing>
          <wp:inline distT="0" distB="0" distL="114300" distR="114300" wp14:anchorId="189E728E" wp14:editId="119D7F37">
            <wp:extent cx="1003935" cy="471170"/>
            <wp:effectExtent l="0" t="0" r="12065" b="11430"/>
            <wp:docPr id="3" name="334E55B0-647D-440b-865C-3EC943EB4CBC-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4E55B0-647D-440b-865C-3EC943EB4CBC-1" descr="wpsoffice"/>
                    <pic:cNvPicPr>
                      <a:picLocks noChangeAspect="1"/>
                    </pic:cNvPicPr>
                  </pic:nvPicPr>
                  <pic:blipFill>
                    <a:blip r:embed="rId8"/>
                    <a:stretch>
                      <a:fillRect/>
                    </a:stretch>
                  </pic:blipFill>
                  <pic:spPr>
                    <a:xfrm>
                      <a:off x="0" y="0"/>
                      <a:ext cx="1003935" cy="471170"/>
                    </a:xfrm>
                    <a:prstGeom prst="rect">
                      <a:avLst/>
                    </a:prstGeom>
                  </pic:spPr>
                </pic:pic>
              </a:graphicData>
            </a:graphic>
          </wp:inline>
        </w:drawing>
      </w:r>
    </w:p>
    <w:p w14:paraId="73721D6D" w14:textId="3748C368" w:rsidR="00EC1BC9" w:rsidRPr="003555A9" w:rsidRDefault="00000000">
      <w:pPr>
        <w:rPr>
          <w:rFonts w:ascii="Times New Roman" w:hAnsi="Times New Roman" w:cs="Times New Roman"/>
          <w:szCs w:val="21"/>
          <w:lang w:eastAsia="zh-Hans"/>
        </w:rPr>
      </w:pPr>
      <w:r w:rsidRPr="003555A9">
        <w:rPr>
          <w:rFonts w:ascii="Times New Roman" w:hAnsi="Times New Roman" w:cs="Times New Roman"/>
          <w:szCs w:val="21"/>
          <w:lang w:eastAsia="zh-Hans"/>
        </w:rPr>
        <w:t>然后对</w:t>
      </w:r>
      <w:r w:rsidR="00911FEB">
        <w:rPr>
          <w:rFonts w:ascii="Times New Roman" w:hAnsi="Times New Roman" w:cs="Times New Roman" w:hint="eastAsia"/>
          <w:szCs w:val="21"/>
          <w:lang w:eastAsia="zh-Hans"/>
        </w:rPr>
        <w:t>于</w:t>
      </w:r>
      <w:proofErr w:type="spellStart"/>
      <w:r w:rsidRPr="003555A9">
        <w:rPr>
          <w:rFonts w:ascii="Times New Roman" w:hAnsi="Times New Roman" w:cs="Times New Roman"/>
          <w:szCs w:val="21"/>
          <w:lang w:eastAsia="zh-Hans"/>
        </w:rPr>
        <w:t>a</w:t>
      </w:r>
      <w:r w:rsidRPr="003555A9">
        <w:rPr>
          <w:rFonts w:ascii="Times New Roman" w:hAnsi="Times New Roman" w:cs="Times New Roman"/>
          <w:szCs w:val="21"/>
          <w:vertAlign w:val="subscript"/>
          <w:lang w:eastAsia="zh-Hans"/>
        </w:rPr>
        <w:t>final</w:t>
      </w:r>
      <w:proofErr w:type="spellEnd"/>
      <w:r w:rsidRPr="003555A9">
        <w:rPr>
          <w:rFonts w:ascii="Times New Roman" w:hAnsi="Times New Roman" w:cs="Times New Roman"/>
          <w:szCs w:val="21"/>
          <w:lang w:eastAsia="zh-Hans"/>
        </w:rPr>
        <w:t>中的每个注意力头，找到</w:t>
      </w:r>
      <w:proofErr w:type="spellStart"/>
      <w:r w:rsidRPr="003555A9">
        <w:rPr>
          <w:rFonts w:ascii="Times New Roman" w:hAnsi="Times New Roman" w:cs="Times New Roman"/>
          <w:szCs w:val="21"/>
          <w:lang w:eastAsia="zh-Hans"/>
        </w:rPr>
        <w:t>CLS_token</w:t>
      </w:r>
      <w:proofErr w:type="spellEnd"/>
      <w:r w:rsidRPr="003555A9">
        <w:rPr>
          <w:rFonts w:ascii="Times New Roman" w:hAnsi="Times New Roman" w:cs="Times New Roman"/>
          <w:szCs w:val="21"/>
          <w:lang w:eastAsia="zh-Hans"/>
        </w:rPr>
        <w:t>对其他图片</w:t>
      </w:r>
      <w:proofErr w:type="spellStart"/>
      <w:r w:rsidRPr="003555A9">
        <w:rPr>
          <w:rFonts w:ascii="Times New Roman" w:hAnsi="Times New Roman" w:cs="Times New Roman"/>
          <w:szCs w:val="21"/>
          <w:lang w:eastAsia="zh-Hans"/>
        </w:rPr>
        <w:t>patch_token</w:t>
      </w:r>
      <w:proofErr w:type="spellEnd"/>
      <w:r w:rsidRPr="003555A9">
        <w:rPr>
          <w:rFonts w:ascii="Times New Roman" w:hAnsi="Times New Roman" w:cs="Times New Roman"/>
          <w:szCs w:val="21"/>
          <w:lang w:eastAsia="zh-Hans"/>
        </w:rPr>
        <w:t>的最大注意力值的序号，即表示</w:t>
      </w:r>
      <w:proofErr w:type="spellStart"/>
      <w:r w:rsidRPr="003555A9">
        <w:rPr>
          <w:rFonts w:ascii="Times New Roman" w:hAnsi="Times New Roman" w:cs="Times New Roman"/>
          <w:szCs w:val="21"/>
          <w:lang w:eastAsia="zh-Hans"/>
        </w:rPr>
        <w:t>CLS_token</w:t>
      </w:r>
      <w:proofErr w:type="spellEnd"/>
      <w:r w:rsidRPr="003555A9">
        <w:rPr>
          <w:rFonts w:ascii="Times New Roman" w:hAnsi="Times New Roman" w:cs="Times New Roman"/>
          <w:szCs w:val="21"/>
          <w:lang w:eastAsia="zh-Hans"/>
        </w:rPr>
        <w:t>最关注的图片的某个</w:t>
      </w:r>
      <w:proofErr w:type="spellStart"/>
      <w:r w:rsidRPr="003555A9">
        <w:rPr>
          <w:rFonts w:ascii="Times New Roman" w:hAnsi="Times New Roman" w:cs="Times New Roman"/>
          <w:szCs w:val="21"/>
          <w:lang w:eastAsia="zh-Hans"/>
        </w:rPr>
        <w:t>patch_token</w:t>
      </w:r>
      <w:proofErr w:type="spellEnd"/>
      <w:r w:rsidRPr="003555A9">
        <w:rPr>
          <w:rFonts w:ascii="Times New Roman" w:hAnsi="Times New Roman" w:cs="Times New Roman"/>
          <w:szCs w:val="21"/>
          <w:lang w:eastAsia="zh-Hans"/>
        </w:rPr>
        <w:t>，以此形成对图片某些区域更加精确的关注。图</w:t>
      </w:r>
      <w:r w:rsidRPr="003555A9">
        <w:rPr>
          <w:rFonts w:ascii="Times New Roman" w:hAnsi="Times New Roman" w:cs="Times New Roman"/>
          <w:szCs w:val="21"/>
          <w:lang w:eastAsia="zh-Hans"/>
        </w:rPr>
        <w:t>3</w:t>
      </w:r>
      <w:r w:rsidR="00911FEB">
        <w:rPr>
          <w:rFonts w:ascii="Times New Roman" w:hAnsi="Times New Roman" w:cs="Times New Roman" w:hint="eastAsia"/>
          <w:szCs w:val="21"/>
          <w:lang w:eastAsia="zh-Hans"/>
        </w:rPr>
        <w:t>显示</w:t>
      </w:r>
      <w:r w:rsidRPr="003555A9">
        <w:rPr>
          <w:rFonts w:ascii="Times New Roman" w:hAnsi="Times New Roman" w:cs="Times New Roman"/>
          <w:szCs w:val="21"/>
          <w:lang w:eastAsia="zh-Hans"/>
        </w:rPr>
        <w:t>利用模型最终输出的注意力权重对原始图片进行遮罩的效果叠加，形象表示了模型确实可以关注到图片对于类别的真实区域。</w:t>
      </w:r>
    </w:p>
    <w:p w14:paraId="7BDFC459" w14:textId="77777777" w:rsidR="00EC1BC9" w:rsidRPr="003555A9" w:rsidRDefault="00000000">
      <w:pPr>
        <w:jc w:val="center"/>
        <w:rPr>
          <w:rFonts w:ascii="Times New Roman" w:hAnsi="Times New Roman" w:cs="Times New Roman"/>
          <w:szCs w:val="21"/>
          <w:lang w:eastAsia="zh-Hans"/>
        </w:rPr>
      </w:pPr>
      <w:r w:rsidRPr="003555A9">
        <w:rPr>
          <w:rFonts w:ascii="Times New Roman" w:hAnsi="Times New Roman" w:cs="Times New Roman"/>
          <w:noProof/>
          <w:szCs w:val="21"/>
          <w:lang w:eastAsia="zh-Hans"/>
        </w:rPr>
        <w:drawing>
          <wp:inline distT="0" distB="0" distL="114300" distR="114300" wp14:anchorId="622629B7" wp14:editId="6D1B417A">
            <wp:extent cx="1470025" cy="2202180"/>
            <wp:effectExtent l="0" t="0" r="3175" b="7620"/>
            <wp:docPr id="4" name="图片 4" descr="Baird_Sparrow_0032_794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aird_Sparrow_0032_794553"/>
                    <pic:cNvPicPr>
                      <a:picLocks noChangeAspect="1"/>
                    </pic:cNvPicPr>
                  </pic:nvPicPr>
                  <pic:blipFill>
                    <a:blip r:embed="rId9"/>
                    <a:stretch>
                      <a:fillRect/>
                    </a:stretch>
                  </pic:blipFill>
                  <pic:spPr>
                    <a:xfrm>
                      <a:off x="0" y="0"/>
                      <a:ext cx="1470025" cy="2202180"/>
                    </a:xfrm>
                    <a:prstGeom prst="rect">
                      <a:avLst/>
                    </a:prstGeom>
                  </pic:spPr>
                </pic:pic>
              </a:graphicData>
            </a:graphic>
          </wp:inline>
        </w:drawing>
      </w:r>
      <w:r w:rsidRPr="003555A9">
        <w:rPr>
          <w:rFonts w:ascii="Times New Roman" w:hAnsi="Times New Roman" w:cs="Times New Roman"/>
          <w:szCs w:val="21"/>
          <w:lang w:eastAsia="zh-Hans"/>
        </w:rPr>
        <w:t xml:space="preserve"> </w:t>
      </w:r>
      <w:r w:rsidRPr="003555A9">
        <w:rPr>
          <w:rFonts w:ascii="Times New Roman" w:hAnsi="Times New Roman" w:cs="Times New Roman"/>
          <w:noProof/>
          <w:szCs w:val="21"/>
          <w:lang w:eastAsia="zh-Hans"/>
        </w:rPr>
        <w:drawing>
          <wp:inline distT="0" distB="0" distL="114300" distR="114300" wp14:anchorId="49ABDC3B" wp14:editId="612CA776">
            <wp:extent cx="1470660" cy="2202815"/>
            <wp:effectExtent l="0" t="0" r="2540" b="6985"/>
            <wp:docPr id="5" name="图片 5" descr="Baird_Sparrow_0032_794553.jpg_mas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aird_Sparrow_0032_794553.jpg_masked"/>
                    <pic:cNvPicPr>
                      <a:picLocks noChangeAspect="1"/>
                    </pic:cNvPicPr>
                  </pic:nvPicPr>
                  <pic:blipFill>
                    <a:blip r:embed="rId10"/>
                    <a:stretch>
                      <a:fillRect/>
                    </a:stretch>
                  </pic:blipFill>
                  <pic:spPr>
                    <a:xfrm>
                      <a:off x="0" y="0"/>
                      <a:ext cx="1470660" cy="2202815"/>
                    </a:xfrm>
                    <a:prstGeom prst="rect">
                      <a:avLst/>
                    </a:prstGeom>
                  </pic:spPr>
                </pic:pic>
              </a:graphicData>
            </a:graphic>
          </wp:inline>
        </w:drawing>
      </w:r>
    </w:p>
    <w:p w14:paraId="527C7DF2" w14:textId="77777777" w:rsidR="00EC1BC9" w:rsidRPr="003555A9" w:rsidRDefault="00000000">
      <w:pPr>
        <w:jc w:val="center"/>
        <w:rPr>
          <w:rFonts w:ascii="Times New Roman" w:hAnsi="Times New Roman" w:cs="Times New Roman"/>
          <w:szCs w:val="21"/>
          <w:lang w:eastAsia="zh-Hans"/>
        </w:rPr>
      </w:pPr>
      <w:r w:rsidRPr="003555A9">
        <w:rPr>
          <w:rFonts w:ascii="Times New Roman" w:hAnsi="Times New Roman" w:cs="Times New Roman"/>
          <w:noProof/>
          <w:szCs w:val="21"/>
          <w:lang w:eastAsia="zh-Hans"/>
        </w:rPr>
        <w:lastRenderedPageBreak/>
        <w:drawing>
          <wp:inline distT="0" distB="0" distL="114300" distR="114300" wp14:anchorId="09214684" wp14:editId="5C9AF7F7">
            <wp:extent cx="1524000" cy="1143000"/>
            <wp:effectExtent l="0" t="0" r="0" b="0"/>
            <wp:docPr id="6" name="图片 6" descr="Black_Footed_Albatross_0003_796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Black_Footed_Albatross_0003_796136"/>
                    <pic:cNvPicPr>
                      <a:picLocks noChangeAspect="1"/>
                    </pic:cNvPicPr>
                  </pic:nvPicPr>
                  <pic:blipFill>
                    <a:blip r:embed="rId11"/>
                    <a:stretch>
                      <a:fillRect/>
                    </a:stretch>
                  </pic:blipFill>
                  <pic:spPr>
                    <a:xfrm>
                      <a:off x="0" y="0"/>
                      <a:ext cx="1524000" cy="1143000"/>
                    </a:xfrm>
                    <a:prstGeom prst="rect">
                      <a:avLst/>
                    </a:prstGeom>
                  </pic:spPr>
                </pic:pic>
              </a:graphicData>
            </a:graphic>
          </wp:inline>
        </w:drawing>
      </w:r>
      <w:r w:rsidRPr="003555A9">
        <w:rPr>
          <w:rFonts w:ascii="Times New Roman" w:hAnsi="Times New Roman" w:cs="Times New Roman"/>
          <w:szCs w:val="21"/>
          <w:lang w:eastAsia="zh-Hans"/>
        </w:rPr>
        <w:t xml:space="preserve"> </w:t>
      </w:r>
      <w:r w:rsidRPr="003555A9">
        <w:rPr>
          <w:rFonts w:ascii="Times New Roman" w:hAnsi="Times New Roman" w:cs="Times New Roman"/>
          <w:noProof/>
          <w:szCs w:val="21"/>
          <w:lang w:eastAsia="zh-Hans"/>
        </w:rPr>
        <w:drawing>
          <wp:inline distT="0" distB="0" distL="114300" distR="114300" wp14:anchorId="4027998B" wp14:editId="4A3A4908">
            <wp:extent cx="1559560" cy="1170305"/>
            <wp:effectExtent l="0" t="0" r="15240" b="23495"/>
            <wp:docPr id="7" name="图片 7" descr="Black_Footed_Albatross_0003_796136.jpg_mas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lack_Footed_Albatross_0003_796136.jpg_masked"/>
                    <pic:cNvPicPr>
                      <a:picLocks noChangeAspect="1"/>
                    </pic:cNvPicPr>
                  </pic:nvPicPr>
                  <pic:blipFill>
                    <a:blip r:embed="rId12"/>
                    <a:stretch>
                      <a:fillRect/>
                    </a:stretch>
                  </pic:blipFill>
                  <pic:spPr>
                    <a:xfrm>
                      <a:off x="0" y="0"/>
                      <a:ext cx="1559560" cy="1170305"/>
                    </a:xfrm>
                    <a:prstGeom prst="rect">
                      <a:avLst/>
                    </a:prstGeom>
                  </pic:spPr>
                </pic:pic>
              </a:graphicData>
            </a:graphic>
          </wp:inline>
        </w:drawing>
      </w:r>
    </w:p>
    <w:p w14:paraId="0CF8913F" w14:textId="77777777" w:rsidR="00EC1BC9" w:rsidRPr="003555A9" w:rsidRDefault="00000000">
      <w:pPr>
        <w:jc w:val="center"/>
        <w:rPr>
          <w:rFonts w:ascii="Times New Roman" w:hAnsi="Times New Roman" w:cs="Times New Roman"/>
          <w:szCs w:val="21"/>
          <w:lang w:eastAsia="zh-Hans"/>
        </w:rPr>
      </w:pPr>
      <w:r w:rsidRPr="003555A9">
        <w:rPr>
          <w:rFonts w:ascii="Times New Roman" w:hAnsi="Times New Roman" w:cs="Times New Roman"/>
          <w:noProof/>
          <w:szCs w:val="21"/>
          <w:lang w:eastAsia="zh-Hans"/>
        </w:rPr>
        <w:drawing>
          <wp:inline distT="0" distB="0" distL="114300" distR="114300" wp14:anchorId="39108216" wp14:editId="495B5916">
            <wp:extent cx="1507490" cy="2225040"/>
            <wp:effectExtent l="0" t="0" r="16510" b="10160"/>
            <wp:docPr id="8" name="图片 8" descr="Mangrove_Cuckoo_0011_26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Mangrove_Cuckoo_0011_26406"/>
                    <pic:cNvPicPr>
                      <a:picLocks noChangeAspect="1"/>
                    </pic:cNvPicPr>
                  </pic:nvPicPr>
                  <pic:blipFill>
                    <a:blip r:embed="rId13"/>
                    <a:stretch>
                      <a:fillRect/>
                    </a:stretch>
                  </pic:blipFill>
                  <pic:spPr>
                    <a:xfrm>
                      <a:off x="0" y="0"/>
                      <a:ext cx="1507490" cy="2225040"/>
                    </a:xfrm>
                    <a:prstGeom prst="rect">
                      <a:avLst/>
                    </a:prstGeom>
                  </pic:spPr>
                </pic:pic>
              </a:graphicData>
            </a:graphic>
          </wp:inline>
        </w:drawing>
      </w:r>
      <w:r w:rsidRPr="003555A9">
        <w:rPr>
          <w:rFonts w:ascii="Times New Roman" w:hAnsi="Times New Roman" w:cs="Times New Roman"/>
          <w:szCs w:val="21"/>
          <w:lang w:eastAsia="zh-Hans"/>
        </w:rPr>
        <w:t xml:space="preserve"> </w:t>
      </w:r>
      <w:r w:rsidRPr="003555A9">
        <w:rPr>
          <w:rFonts w:ascii="Times New Roman" w:hAnsi="Times New Roman" w:cs="Times New Roman"/>
          <w:noProof/>
          <w:szCs w:val="21"/>
          <w:lang w:eastAsia="zh-Hans"/>
        </w:rPr>
        <w:drawing>
          <wp:inline distT="0" distB="0" distL="114300" distR="114300" wp14:anchorId="50758BB0" wp14:editId="487CD1F4">
            <wp:extent cx="1527810" cy="2254885"/>
            <wp:effectExtent l="0" t="0" r="21590" b="5715"/>
            <wp:docPr id="9" name="图片 9" descr="Mangrove_Cuckoo_0011_26406.jpg_mas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Mangrove_Cuckoo_0011_26406.jpg_masked"/>
                    <pic:cNvPicPr>
                      <a:picLocks noChangeAspect="1"/>
                    </pic:cNvPicPr>
                  </pic:nvPicPr>
                  <pic:blipFill>
                    <a:blip r:embed="rId14"/>
                    <a:stretch>
                      <a:fillRect/>
                    </a:stretch>
                  </pic:blipFill>
                  <pic:spPr>
                    <a:xfrm>
                      <a:off x="0" y="0"/>
                      <a:ext cx="1527810" cy="2254885"/>
                    </a:xfrm>
                    <a:prstGeom prst="rect">
                      <a:avLst/>
                    </a:prstGeom>
                  </pic:spPr>
                </pic:pic>
              </a:graphicData>
            </a:graphic>
          </wp:inline>
        </w:drawing>
      </w:r>
    </w:p>
    <w:p w14:paraId="36E8D9AE" w14:textId="77777777" w:rsidR="00EC1BC9" w:rsidRPr="003555A9" w:rsidRDefault="00EC1BC9">
      <w:pPr>
        <w:jc w:val="center"/>
        <w:rPr>
          <w:rFonts w:ascii="Times New Roman" w:hAnsi="Times New Roman" w:cs="Times New Roman"/>
          <w:szCs w:val="21"/>
          <w:lang w:eastAsia="zh-Hans"/>
        </w:rPr>
      </w:pPr>
    </w:p>
    <w:p w14:paraId="1DF3C01B" w14:textId="77777777" w:rsidR="00EC1BC9" w:rsidRPr="003555A9" w:rsidRDefault="00000000">
      <w:pPr>
        <w:jc w:val="center"/>
        <w:rPr>
          <w:rFonts w:ascii="Times New Roman" w:hAnsi="Times New Roman" w:cs="Times New Roman"/>
          <w:szCs w:val="21"/>
          <w:lang w:eastAsia="zh-Hans"/>
        </w:rPr>
      </w:pPr>
      <w:r w:rsidRPr="003555A9">
        <w:rPr>
          <w:rFonts w:ascii="Times New Roman" w:hAnsi="Times New Roman" w:cs="Times New Roman"/>
          <w:szCs w:val="21"/>
          <w:lang w:eastAsia="zh-Hans"/>
        </w:rPr>
        <w:t>图</w:t>
      </w:r>
      <w:r w:rsidRPr="003555A9">
        <w:rPr>
          <w:rFonts w:ascii="Times New Roman" w:hAnsi="Times New Roman" w:cs="Times New Roman"/>
          <w:szCs w:val="21"/>
          <w:lang w:eastAsia="zh-Hans"/>
        </w:rPr>
        <w:t xml:space="preserve">3 </w:t>
      </w:r>
      <w:r w:rsidRPr="003555A9">
        <w:rPr>
          <w:rFonts w:ascii="Times New Roman" w:hAnsi="Times New Roman" w:cs="Times New Roman"/>
          <w:szCs w:val="21"/>
          <w:lang w:eastAsia="zh-Hans"/>
        </w:rPr>
        <w:t>模型对图片的关注区域（左图为原图，右图为遮罩效果图）</w:t>
      </w:r>
    </w:p>
    <w:p w14:paraId="2B1D81C2" w14:textId="4F2B3FB3" w:rsidR="00EC1BC9" w:rsidRDefault="00EC1BC9">
      <w:pPr>
        <w:rPr>
          <w:rFonts w:ascii="Times New Roman" w:hAnsi="Times New Roman" w:cs="Times New Roman"/>
          <w:szCs w:val="21"/>
          <w:lang w:eastAsia="zh-Hans"/>
        </w:rPr>
      </w:pPr>
    </w:p>
    <w:p w14:paraId="4937A525" w14:textId="77777777" w:rsidR="00BE71E4" w:rsidRDefault="00BE71E4">
      <w:pPr>
        <w:rPr>
          <w:rFonts w:ascii="Times New Roman" w:hAnsi="Times New Roman" w:cs="Times New Roman" w:hint="eastAsia"/>
          <w:szCs w:val="21"/>
          <w:lang w:eastAsia="zh-Hans"/>
        </w:rPr>
      </w:pPr>
    </w:p>
    <w:p w14:paraId="4EF70091" w14:textId="43E9A0A9" w:rsidR="00A448EA" w:rsidRDefault="00A448EA">
      <w:pPr>
        <w:rPr>
          <w:rFonts w:asciiTheme="majorEastAsia" w:eastAsiaTheme="majorEastAsia" w:hAnsiTheme="majorEastAsia" w:cs="Times New Roman"/>
          <w:b/>
          <w:bCs/>
          <w:sz w:val="24"/>
        </w:rPr>
      </w:pPr>
      <w:r w:rsidRPr="00BE71E4">
        <w:rPr>
          <w:rFonts w:asciiTheme="majorEastAsia" w:eastAsiaTheme="majorEastAsia" w:hAnsiTheme="majorEastAsia" w:cs="Times New Roman" w:hint="eastAsia"/>
          <w:b/>
          <w:bCs/>
          <w:sz w:val="24"/>
        </w:rPr>
        <w:t>代码说明</w:t>
      </w:r>
    </w:p>
    <w:p w14:paraId="74C5466A" w14:textId="77777777" w:rsidR="00BE71E4" w:rsidRPr="00BE71E4" w:rsidRDefault="00BE71E4">
      <w:pPr>
        <w:rPr>
          <w:rFonts w:ascii="Times New Roman" w:eastAsiaTheme="majorEastAsia" w:hAnsi="Times New Roman" w:cs="Times New Roman"/>
          <w:b/>
          <w:bCs/>
          <w:sz w:val="24"/>
        </w:rPr>
      </w:pPr>
    </w:p>
    <w:p w14:paraId="410E20B6" w14:textId="007281C9" w:rsidR="00BE71E4" w:rsidRPr="00BE71E4" w:rsidRDefault="00BE71E4" w:rsidP="00D355B7">
      <w:pPr>
        <w:ind w:firstLine="420"/>
        <w:rPr>
          <w:rFonts w:ascii="Times New Roman" w:eastAsiaTheme="majorEastAsia" w:hAnsi="Times New Roman" w:cs="Times New Roman"/>
          <w:szCs w:val="21"/>
        </w:rPr>
      </w:pPr>
      <w:r w:rsidRPr="00BE71E4">
        <w:rPr>
          <w:rFonts w:ascii="Times New Roman" w:eastAsiaTheme="majorEastAsia" w:hAnsi="Times New Roman" w:cs="Times New Roman"/>
          <w:szCs w:val="21"/>
        </w:rPr>
        <w:t>所有代码运行前需在</w:t>
      </w:r>
      <w:r w:rsidRPr="00BE71E4">
        <w:rPr>
          <w:rFonts w:ascii="Times New Roman" w:hAnsi="Times New Roman" w:cs="Times New Roman"/>
          <w:bCs/>
          <w:szCs w:val="21"/>
          <w:lang w:eastAsia="zh-Hans"/>
        </w:rPr>
        <w:t>https://console.cloud.google.com/storage/vit_models/</w:t>
      </w:r>
      <w:r w:rsidRPr="00BE71E4">
        <w:rPr>
          <w:rFonts w:ascii="Times New Roman" w:eastAsiaTheme="majorEastAsia" w:hAnsi="Times New Roman" w:cs="Times New Roman"/>
          <w:szCs w:val="21"/>
        </w:rPr>
        <w:t>下载</w:t>
      </w:r>
      <w:proofErr w:type="spellStart"/>
      <w:r w:rsidRPr="00BE71E4">
        <w:rPr>
          <w:rFonts w:ascii="Times New Roman" w:eastAsiaTheme="majorEastAsia" w:hAnsi="Times New Roman" w:cs="Times New Roman"/>
          <w:szCs w:val="21"/>
        </w:rPr>
        <w:t>ViT</w:t>
      </w:r>
      <w:proofErr w:type="spellEnd"/>
      <w:proofErr w:type="gramStart"/>
      <w:r w:rsidRPr="00BE71E4">
        <w:rPr>
          <w:rFonts w:ascii="Times New Roman" w:eastAsiaTheme="majorEastAsia" w:hAnsi="Times New Roman" w:cs="Times New Roman"/>
          <w:szCs w:val="21"/>
        </w:rPr>
        <w:t>预训练</w:t>
      </w:r>
      <w:proofErr w:type="gramEnd"/>
      <w:r w:rsidRPr="00BE71E4">
        <w:rPr>
          <w:rFonts w:ascii="Times New Roman" w:eastAsiaTheme="majorEastAsia" w:hAnsi="Times New Roman" w:cs="Times New Roman"/>
          <w:szCs w:val="21"/>
        </w:rPr>
        <w:t>模型文件，并将其放至</w:t>
      </w:r>
      <w:proofErr w:type="spellStart"/>
      <w:r w:rsidRPr="00BE71E4">
        <w:rPr>
          <w:rFonts w:ascii="Times New Roman" w:eastAsiaTheme="majorEastAsia" w:hAnsi="Times New Roman" w:cs="Times New Roman"/>
          <w:szCs w:val="21"/>
        </w:rPr>
        <w:t>model_checkpoints</w:t>
      </w:r>
      <w:proofErr w:type="spellEnd"/>
      <w:r w:rsidRPr="00BE71E4">
        <w:rPr>
          <w:rFonts w:ascii="Times New Roman" w:eastAsiaTheme="majorEastAsia" w:hAnsi="Times New Roman" w:cs="Times New Roman"/>
          <w:szCs w:val="21"/>
        </w:rPr>
        <w:t>文件夹，然后可运行如下代码文件：</w:t>
      </w:r>
    </w:p>
    <w:p w14:paraId="50982945" w14:textId="413DB86D" w:rsidR="00A448EA" w:rsidRPr="00BE71E4" w:rsidRDefault="00A448EA" w:rsidP="00BE71E4">
      <w:pPr>
        <w:pStyle w:val="a4"/>
        <w:numPr>
          <w:ilvl w:val="0"/>
          <w:numId w:val="2"/>
        </w:numPr>
        <w:ind w:firstLineChars="0"/>
        <w:rPr>
          <w:rFonts w:ascii="Times New Roman" w:hAnsi="Times New Roman" w:cs="Times New Roman"/>
          <w:szCs w:val="21"/>
        </w:rPr>
      </w:pPr>
      <w:r w:rsidRPr="00BE71E4">
        <w:rPr>
          <w:rFonts w:ascii="Times New Roman" w:hAnsi="Times New Roman" w:cs="Times New Roman"/>
          <w:szCs w:val="21"/>
        </w:rPr>
        <w:t>transfg_run.py</w:t>
      </w:r>
      <w:r w:rsidRPr="00BE71E4">
        <w:rPr>
          <w:rFonts w:ascii="Times New Roman" w:hAnsi="Times New Roman" w:cs="Times New Roman"/>
          <w:szCs w:val="21"/>
        </w:rPr>
        <w:t>为</w:t>
      </w:r>
      <w:proofErr w:type="spellStart"/>
      <w:r w:rsidRPr="00BE71E4">
        <w:rPr>
          <w:rFonts w:ascii="Times New Roman" w:hAnsi="Times New Roman" w:cs="Times New Roman"/>
          <w:szCs w:val="21"/>
        </w:rPr>
        <w:t>TransFG</w:t>
      </w:r>
      <w:proofErr w:type="spellEnd"/>
      <w:r w:rsidRPr="00BE71E4">
        <w:rPr>
          <w:rFonts w:ascii="Times New Roman" w:hAnsi="Times New Roman" w:cs="Times New Roman"/>
          <w:szCs w:val="21"/>
        </w:rPr>
        <w:t>模型训练与验证</w:t>
      </w:r>
      <w:r w:rsidR="00BE71E4" w:rsidRPr="00BE71E4">
        <w:rPr>
          <w:rFonts w:ascii="Times New Roman" w:hAnsi="Times New Roman" w:cs="Times New Roman"/>
          <w:szCs w:val="21"/>
        </w:rPr>
        <w:t>；</w:t>
      </w:r>
    </w:p>
    <w:p w14:paraId="16FBF1B5" w14:textId="77D90004" w:rsidR="00A448EA" w:rsidRPr="00BE71E4" w:rsidRDefault="00A448EA" w:rsidP="00BE71E4">
      <w:pPr>
        <w:pStyle w:val="a4"/>
        <w:numPr>
          <w:ilvl w:val="0"/>
          <w:numId w:val="2"/>
        </w:numPr>
        <w:ind w:firstLineChars="0"/>
        <w:rPr>
          <w:rFonts w:ascii="Times New Roman" w:hAnsi="Times New Roman" w:cs="Times New Roman"/>
          <w:szCs w:val="21"/>
        </w:rPr>
      </w:pPr>
      <w:r w:rsidRPr="00BE71E4">
        <w:rPr>
          <w:rFonts w:ascii="Times New Roman" w:hAnsi="Times New Roman" w:cs="Times New Roman"/>
          <w:szCs w:val="21"/>
        </w:rPr>
        <w:t>object_recognize.py</w:t>
      </w:r>
      <w:r w:rsidRPr="00BE71E4">
        <w:rPr>
          <w:rFonts w:ascii="Times New Roman" w:hAnsi="Times New Roman" w:cs="Times New Roman"/>
          <w:szCs w:val="21"/>
        </w:rPr>
        <w:t>为将</w:t>
      </w:r>
      <w:r w:rsidR="00BE71E4" w:rsidRPr="00BE71E4">
        <w:rPr>
          <w:rFonts w:ascii="Times New Roman" w:hAnsi="Times New Roman" w:cs="Times New Roman"/>
          <w:szCs w:val="21"/>
        </w:rPr>
        <w:t>图片加上注意力遮罩效果；</w:t>
      </w:r>
    </w:p>
    <w:p w14:paraId="18A734E3" w14:textId="77777777" w:rsidR="00A448EA" w:rsidRPr="003555A9" w:rsidRDefault="00A448EA">
      <w:pPr>
        <w:rPr>
          <w:rFonts w:ascii="Times New Roman" w:hAnsi="Times New Roman" w:cs="Times New Roman" w:hint="eastAsia"/>
          <w:szCs w:val="21"/>
        </w:rPr>
      </w:pPr>
    </w:p>
    <w:p w14:paraId="2607C0ED" w14:textId="77777777" w:rsidR="00EC1BC9" w:rsidRPr="003555A9" w:rsidRDefault="00EC1BC9">
      <w:pPr>
        <w:rPr>
          <w:rFonts w:ascii="Times New Roman" w:hAnsi="Times New Roman" w:cs="Times New Roman"/>
          <w:szCs w:val="21"/>
          <w:lang w:eastAsia="zh-Hans"/>
        </w:rPr>
      </w:pPr>
    </w:p>
    <w:p w14:paraId="12810896" w14:textId="1E481A17" w:rsidR="00EC1BC9" w:rsidRDefault="00000000">
      <w:pPr>
        <w:rPr>
          <w:rFonts w:asciiTheme="majorEastAsia" w:eastAsiaTheme="majorEastAsia" w:hAnsiTheme="majorEastAsia" w:cs="Times New Roman"/>
          <w:b/>
          <w:bCs/>
          <w:sz w:val="24"/>
          <w:lang w:eastAsia="zh-Hans"/>
        </w:rPr>
      </w:pPr>
      <w:r w:rsidRPr="00105D89">
        <w:rPr>
          <w:rFonts w:asciiTheme="majorEastAsia" w:eastAsiaTheme="majorEastAsia" w:hAnsiTheme="majorEastAsia" w:cs="Times New Roman"/>
          <w:b/>
          <w:bCs/>
          <w:sz w:val="24"/>
          <w:lang w:eastAsia="zh-Hans"/>
        </w:rPr>
        <w:t>参考文献</w:t>
      </w:r>
    </w:p>
    <w:p w14:paraId="4F1D9EB9" w14:textId="77777777" w:rsidR="00105D89" w:rsidRPr="008D3F1F" w:rsidRDefault="00105D89">
      <w:pPr>
        <w:rPr>
          <w:rFonts w:ascii="Times New Roman" w:eastAsiaTheme="majorEastAsia" w:hAnsi="Times New Roman" w:cs="Times New Roman"/>
          <w:b/>
          <w:bCs/>
          <w:sz w:val="24"/>
          <w:lang w:eastAsia="zh-Hans"/>
        </w:rPr>
      </w:pPr>
    </w:p>
    <w:p w14:paraId="0100172A" w14:textId="77777777" w:rsidR="00105D89" w:rsidRPr="008D3F1F" w:rsidRDefault="00105D89" w:rsidP="00105D89">
      <w:pPr>
        <w:pStyle w:val="a3"/>
        <w:rPr>
          <w:rFonts w:ascii="Times New Roman" w:hAnsi="Times New Roman" w:cs="Times New Roman"/>
          <w:szCs w:val="21"/>
        </w:rPr>
      </w:pPr>
      <w:r w:rsidRPr="008D3F1F">
        <w:rPr>
          <w:rFonts w:ascii="Times New Roman" w:hAnsi="Times New Roman" w:cs="Times New Roman"/>
          <w:szCs w:val="21"/>
          <w:lang w:eastAsia="zh-Hans"/>
        </w:rPr>
        <w:fldChar w:fldCharType="begin"/>
      </w:r>
      <w:r w:rsidRPr="008D3F1F">
        <w:rPr>
          <w:rFonts w:ascii="Times New Roman" w:hAnsi="Times New Roman" w:cs="Times New Roman"/>
          <w:szCs w:val="21"/>
          <w:lang w:eastAsia="zh-Hans"/>
        </w:rPr>
        <w:instrText xml:space="preserve"> ADDIN ZOTERO_BIBL {"uncited":[],"omitted":[],"custom":[]} CSL_BIBLIOGRAPHY </w:instrText>
      </w:r>
      <w:r w:rsidRPr="008D3F1F">
        <w:rPr>
          <w:rFonts w:ascii="Times New Roman" w:hAnsi="Times New Roman" w:cs="Times New Roman"/>
          <w:szCs w:val="21"/>
          <w:lang w:eastAsia="zh-Hans"/>
        </w:rPr>
        <w:fldChar w:fldCharType="separate"/>
      </w:r>
      <w:r w:rsidRPr="008D3F1F">
        <w:rPr>
          <w:rFonts w:ascii="Times New Roman" w:hAnsi="Times New Roman" w:cs="Times New Roman"/>
          <w:szCs w:val="21"/>
        </w:rPr>
        <w:t>[1]</w:t>
      </w:r>
      <w:r w:rsidRPr="008D3F1F">
        <w:rPr>
          <w:rFonts w:ascii="Times New Roman" w:hAnsi="Times New Roman" w:cs="Times New Roman"/>
          <w:szCs w:val="21"/>
        </w:rPr>
        <w:tab/>
        <w:t xml:space="preserve">J. He </w:t>
      </w:r>
      <w:r w:rsidRPr="008D3F1F">
        <w:rPr>
          <w:rFonts w:ascii="Times New Roman" w:hAnsi="Times New Roman" w:cs="Times New Roman"/>
          <w:i/>
          <w:iCs/>
          <w:szCs w:val="21"/>
        </w:rPr>
        <w:t>et al.</w:t>
      </w:r>
      <w:r w:rsidRPr="008D3F1F">
        <w:rPr>
          <w:rFonts w:ascii="Times New Roman" w:hAnsi="Times New Roman" w:cs="Times New Roman"/>
          <w:szCs w:val="21"/>
        </w:rPr>
        <w:t>, “TransFG: A Transformer Architecture for Fine-grained Recognition.” arXiv, Dec. 01, 2021. Accessed: Jun. 09, 2022. [Online]. Available: http://arxiv.org/abs/2103.07976</w:t>
      </w:r>
    </w:p>
    <w:p w14:paraId="7B855B27" w14:textId="77777777" w:rsidR="00105D89" w:rsidRPr="008D3F1F" w:rsidRDefault="00105D89" w:rsidP="00105D89">
      <w:pPr>
        <w:pStyle w:val="a3"/>
        <w:rPr>
          <w:rFonts w:ascii="Times New Roman" w:hAnsi="Times New Roman" w:cs="Times New Roman"/>
          <w:szCs w:val="21"/>
        </w:rPr>
      </w:pPr>
      <w:r w:rsidRPr="008D3F1F">
        <w:rPr>
          <w:rFonts w:ascii="Times New Roman" w:hAnsi="Times New Roman" w:cs="Times New Roman"/>
          <w:szCs w:val="21"/>
        </w:rPr>
        <w:t>[2]</w:t>
      </w:r>
      <w:r w:rsidRPr="008D3F1F">
        <w:rPr>
          <w:rFonts w:ascii="Times New Roman" w:hAnsi="Times New Roman" w:cs="Times New Roman"/>
          <w:szCs w:val="21"/>
        </w:rPr>
        <w:tab/>
        <w:t xml:space="preserve">A. Dosovitskiy </w:t>
      </w:r>
      <w:r w:rsidRPr="008D3F1F">
        <w:rPr>
          <w:rFonts w:ascii="Times New Roman" w:hAnsi="Times New Roman" w:cs="Times New Roman"/>
          <w:i/>
          <w:iCs/>
          <w:szCs w:val="21"/>
        </w:rPr>
        <w:t>et al.</w:t>
      </w:r>
      <w:r w:rsidRPr="008D3F1F">
        <w:rPr>
          <w:rFonts w:ascii="Times New Roman" w:hAnsi="Times New Roman" w:cs="Times New Roman"/>
          <w:szCs w:val="21"/>
        </w:rPr>
        <w:t>, “An Image is Worth 16x16 Words: Transformers for Image Recognition at Scale.” arXiv, Jun. 03, 2021. Accessed: Jun. 09, 2022. [Online]. Available: http://arxiv.org/abs/2010.11929</w:t>
      </w:r>
    </w:p>
    <w:p w14:paraId="7B3316B7" w14:textId="743E5C14" w:rsidR="00EC1BC9" w:rsidRPr="003555A9" w:rsidRDefault="00105D89">
      <w:pPr>
        <w:rPr>
          <w:rFonts w:ascii="Times New Roman" w:hAnsi="Times New Roman" w:cs="Times New Roman"/>
          <w:sz w:val="28"/>
          <w:szCs w:val="28"/>
          <w:lang w:eastAsia="zh-Hans"/>
        </w:rPr>
      </w:pPr>
      <w:r w:rsidRPr="008D3F1F">
        <w:rPr>
          <w:rFonts w:ascii="Times New Roman" w:hAnsi="Times New Roman" w:cs="Times New Roman"/>
          <w:szCs w:val="21"/>
          <w:lang w:eastAsia="zh-Hans"/>
        </w:rPr>
        <w:fldChar w:fldCharType="end"/>
      </w:r>
    </w:p>
    <w:sectPr w:rsidR="00EC1BC9" w:rsidRPr="003555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imes New Roman Regular">
    <w:altName w:val="Times New Roman"/>
    <w:charset w:val="00"/>
    <w:family w:val="auto"/>
    <w:pitch w:val="default"/>
    <w:sig w:usb0="E0000AFF" w:usb1="00007843" w:usb2="00000001" w:usb3="00000000" w:csb0="400001BF" w:csb1="DFF7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1B649"/>
    <w:multiLevelType w:val="singleLevel"/>
    <w:tmpl w:val="62A1B649"/>
    <w:lvl w:ilvl="0">
      <w:start w:val="1"/>
      <w:numFmt w:val="bullet"/>
      <w:lvlText w:val=""/>
      <w:lvlJc w:val="left"/>
      <w:pPr>
        <w:ind w:left="420" w:hanging="420"/>
      </w:pPr>
      <w:rPr>
        <w:rFonts w:ascii="Wingdings" w:hAnsi="Wingdings" w:hint="default"/>
      </w:rPr>
    </w:lvl>
  </w:abstractNum>
  <w:abstractNum w:abstractNumId="1" w15:restartNumberingAfterBreak="0">
    <w:nsid w:val="65233A51"/>
    <w:multiLevelType w:val="hybridMultilevel"/>
    <w:tmpl w:val="375AE3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03618135">
    <w:abstractNumId w:val="0"/>
  </w:num>
  <w:num w:numId="2" w16cid:durableId="1319848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FDD3353"/>
    <w:rsid w:val="FFDD3353"/>
    <w:rsid w:val="79FBBC0A"/>
    <w:rsid w:val="7FEF7E7D"/>
    <w:rsid w:val="9FBEA972"/>
    <w:rsid w:val="F97F7364"/>
    <w:rsid w:val="FFDD3353"/>
    <w:rsid w:val="00105D89"/>
    <w:rsid w:val="00266750"/>
    <w:rsid w:val="003555A9"/>
    <w:rsid w:val="008D3F1F"/>
    <w:rsid w:val="00911FEB"/>
    <w:rsid w:val="00A448EA"/>
    <w:rsid w:val="00A72093"/>
    <w:rsid w:val="00BE71E4"/>
    <w:rsid w:val="00BE743E"/>
    <w:rsid w:val="00C74A31"/>
    <w:rsid w:val="00D355B7"/>
    <w:rsid w:val="00EC1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108762"/>
  <w15:docId w15:val="{0B17D8E4-0CAD-4F7A-9754-82173E199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ibliography"/>
    <w:basedOn w:val="a"/>
    <w:next w:val="a"/>
    <w:uiPriority w:val="37"/>
    <w:unhideWhenUsed/>
    <w:rsid w:val="00105D89"/>
    <w:pPr>
      <w:tabs>
        <w:tab w:val="left" w:pos="384"/>
      </w:tabs>
      <w:ind w:left="384" w:hanging="384"/>
    </w:pPr>
  </w:style>
  <w:style w:type="paragraph" w:styleId="a4">
    <w:name w:val="List Paragraph"/>
    <w:basedOn w:val="a"/>
    <w:uiPriority w:val="99"/>
    <w:rsid w:val="00BE71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1">
      <extobjdata type="334E55B0-647D-440b-865C-3EC943EB4CBC" data="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1388</Words>
  <Characters>7916</Characters>
  <Application>Microsoft Office Word</Application>
  <DocSecurity>0</DocSecurity>
  <Lines>65</Lines>
  <Paragraphs>18</Paragraphs>
  <ScaleCrop>false</ScaleCrop>
  <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kevinho</dc:creator>
  <cp:lastModifiedBy>Administrator</cp:lastModifiedBy>
  <cp:revision>11</cp:revision>
  <dcterms:created xsi:type="dcterms:W3CDTF">2022-06-09T16:41:00Z</dcterms:created>
  <dcterms:modified xsi:type="dcterms:W3CDTF">2022-06-09T15:10:00Z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y fmtid="{D5CDD505-2E9C-101B-9397-08002B2CF9AE}" pid="3" name="ZOTERO_PREF_1">
    <vt:lpwstr>&lt;data data-version="3" zotero-version="6.0.8"&gt;&lt;session id="KqyW55PC"/&gt;&lt;style id="http://www.zotero.org/styles/ieee" locale="en-US" hasBibliography="1" bibliographyStyleHasBeenSet="1"/&gt;&lt;prefs&gt;&lt;pref name="fieldType" value="Field"/&gt;&lt;/prefs&gt;&lt;/data&gt;</vt:lpwstr>
  </property>
</Properties>
</file>