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19700" w14:textId="77777777" w:rsidR="00F325D1" w:rsidRDefault="00F325D1">
      <w:pPr>
        <w:adjustRightInd w:val="0"/>
        <w:snapToGrid w:val="0"/>
        <w:spacing w:line="500" w:lineRule="exact"/>
        <w:jc w:val="center"/>
        <w:rPr>
          <w:rFonts w:ascii="仿宋_GB2312" w:eastAsia="仿宋_GB2312" w:hAnsi="宋体"/>
          <w:b/>
          <w:color w:val="000000"/>
          <w:sz w:val="36"/>
          <w:szCs w:val="36"/>
        </w:rPr>
      </w:pPr>
      <w:r>
        <w:rPr>
          <w:rFonts w:ascii="仿宋_GB2312" w:eastAsia="仿宋_GB2312" w:hAnsi="宋体" w:hint="eastAsia"/>
          <w:b/>
          <w:color w:val="000000"/>
          <w:sz w:val="36"/>
          <w:szCs w:val="36"/>
        </w:rPr>
        <w:t>中山大学计算机学院</w:t>
      </w:r>
    </w:p>
    <w:p w14:paraId="7CCAC88B" w14:textId="77777777" w:rsidR="00F325D1" w:rsidRDefault="00F325D1">
      <w:pPr>
        <w:adjustRightInd w:val="0"/>
        <w:snapToGrid w:val="0"/>
        <w:spacing w:line="500" w:lineRule="exact"/>
        <w:jc w:val="center"/>
        <w:rPr>
          <w:rFonts w:ascii="仿宋_GB2312" w:eastAsia="仿宋_GB2312" w:hAnsi="宋体"/>
          <w:b/>
          <w:color w:val="000000"/>
          <w:sz w:val="32"/>
          <w:szCs w:val="32"/>
        </w:rPr>
      </w:pPr>
      <w:r>
        <w:rPr>
          <w:rFonts w:ascii="仿宋_GB2312" w:eastAsia="仿宋_GB2312" w:hAnsi="宋体" w:hint="eastAsia"/>
          <w:b/>
          <w:color w:val="000000"/>
          <w:sz w:val="32"/>
          <w:szCs w:val="32"/>
        </w:rPr>
        <w:t>计算数学（二级学科、理学）（</w:t>
      </w:r>
      <w:r>
        <w:rPr>
          <w:rFonts w:ascii="仿宋_GB2312" w:eastAsia="仿宋_GB2312" w:hAnsi="宋体"/>
          <w:b/>
          <w:color w:val="000000"/>
          <w:sz w:val="32"/>
          <w:szCs w:val="32"/>
        </w:rPr>
        <w:t>070102</w:t>
      </w:r>
      <w:r>
        <w:rPr>
          <w:rFonts w:ascii="仿宋_GB2312" w:eastAsia="仿宋_GB2312" w:hAnsi="宋体" w:hint="eastAsia"/>
          <w:b/>
          <w:color w:val="000000"/>
          <w:sz w:val="32"/>
          <w:szCs w:val="32"/>
        </w:rPr>
        <w:t>）硕士研究生培养方案</w:t>
      </w:r>
    </w:p>
    <w:p w14:paraId="0A7C6BEB" w14:textId="77777777" w:rsidR="00F325D1" w:rsidRDefault="00F325D1">
      <w:pPr>
        <w:adjustRightInd w:val="0"/>
        <w:snapToGrid w:val="0"/>
        <w:spacing w:line="500" w:lineRule="exact"/>
        <w:jc w:val="center"/>
        <w:rPr>
          <w:rFonts w:ascii="仿宋_GB2312" w:eastAsia="仿宋_GB2312" w:hAnsi="宋体"/>
          <w:color w:val="000000"/>
          <w:sz w:val="32"/>
          <w:szCs w:val="32"/>
        </w:rPr>
      </w:pPr>
      <w:r>
        <w:rPr>
          <w:rFonts w:ascii="仿宋_GB2312" w:eastAsia="仿宋_GB2312" w:hAnsi="宋体" w:hint="eastAsia"/>
          <w:color w:val="000000"/>
          <w:sz w:val="32"/>
          <w:szCs w:val="32"/>
        </w:rPr>
        <w:t>（从</w:t>
      </w:r>
      <w:r>
        <w:rPr>
          <w:rFonts w:ascii="仿宋_GB2312" w:eastAsia="仿宋_GB2312" w:hAnsi="宋体"/>
          <w:color w:val="000000"/>
          <w:sz w:val="32"/>
          <w:szCs w:val="32"/>
        </w:rPr>
        <w:t>2021</w:t>
      </w:r>
      <w:r>
        <w:rPr>
          <w:rFonts w:ascii="仿宋_GB2312" w:eastAsia="仿宋_GB2312" w:hAnsi="宋体" w:hint="eastAsia"/>
          <w:color w:val="000000"/>
          <w:sz w:val="32"/>
          <w:szCs w:val="32"/>
        </w:rPr>
        <w:t>年级开始执行）</w:t>
      </w:r>
    </w:p>
    <w:p w14:paraId="6244CDBE" w14:textId="77777777" w:rsidR="00F325D1" w:rsidRDefault="00F325D1" w:rsidP="00E911FA">
      <w:pPr>
        <w:spacing w:line="500" w:lineRule="exact"/>
        <w:ind w:firstLineChars="200" w:firstLine="640"/>
        <w:rPr>
          <w:rFonts w:ascii="仿宋_GB2312" w:eastAsia="仿宋_GB2312" w:hAnsi="宋体"/>
          <w:b/>
          <w:sz w:val="32"/>
          <w:szCs w:val="32"/>
        </w:rPr>
      </w:pPr>
    </w:p>
    <w:p w14:paraId="0495D4C8" w14:textId="77777777" w:rsidR="00F325D1" w:rsidRDefault="00F325D1">
      <w:pPr>
        <w:spacing w:line="500" w:lineRule="exact"/>
        <w:rPr>
          <w:rFonts w:ascii="仿宋_GB2312" w:eastAsia="仿宋_GB2312" w:hAnsi="宋体"/>
          <w:b/>
          <w:sz w:val="32"/>
          <w:szCs w:val="32"/>
        </w:rPr>
      </w:pPr>
      <w:r>
        <w:rPr>
          <w:rFonts w:ascii="仿宋_GB2312" w:eastAsia="仿宋_GB2312" w:hAnsi="宋体" w:hint="eastAsia"/>
          <w:b/>
          <w:sz w:val="32"/>
          <w:szCs w:val="32"/>
        </w:rPr>
        <w:t>一、学科介绍</w:t>
      </w:r>
    </w:p>
    <w:p w14:paraId="0310BF92" w14:textId="77777777" w:rsidR="00F325D1" w:rsidRDefault="00F325D1" w:rsidP="00E911FA">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计算数学是数学的一个分支，研究内容包括算法设计与分析、数学建模等，目的是为了在实际工程中利用快速稳定的算法得到精确值的近似值。随着计算和大数据应用的普及和发展，我院按照“理工结合、学科交叉”的人才培养模式，以广州超算中心“天河二号”超级计算机平台为依托，所培养的研究生既要有数学建模和算法设计的基础，又要有算法实现、数据分析处理的能力，还要有应用领域的知识。</w:t>
      </w:r>
    </w:p>
    <w:p w14:paraId="3491FF62" w14:textId="77777777" w:rsidR="00F325D1" w:rsidRDefault="00F325D1" w:rsidP="00E911FA">
      <w:pPr>
        <w:spacing w:line="500" w:lineRule="exact"/>
        <w:ind w:firstLineChars="200" w:firstLine="560"/>
        <w:rPr>
          <w:rFonts w:ascii="仿宋_GB2312" w:eastAsia="仿宋_GB2312" w:hAnsi="宋体"/>
          <w:sz w:val="28"/>
          <w:szCs w:val="28"/>
        </w:rPr>
      </w:pPr>
    </w:p>
    <w:p w14:paraId="5FFF270C" w14:textId="77777777" w:rsidR="00F325D1" w:rsidRDefault="00F325D1">
      <w:pPr>
        <w:spacing w:line="500" w:lineRule="exact"/>
        <w:rPr>
          <w:rFonts w:ascii="仿宋_GB2312" w:eastAsia="仿宋_GB2312" w:hAnsi="宋体"/>
          <w:b/>
          <w:sz w:val="32"/>
          <w:szCs w:val="32"/>
        </w:rPr>
      </w:pPr>
      <w:r>
        <w:rPr>
          <w:rFonts w:ascii="仿宋_GB2312" w:eastAsia="仿宋_GB2312" w:hAnsi="宋体" w:hint="eastAsia"/>
          <w:b/>
          <w:sz w:val="32"/>
          <w:szCs w:val="32"/>
        </w:rPr>
        <w:t>二、培养目标</w:t>
      </w:r>
    </w:p>
    <w:p w14:paraId="5A89DD09" w14:textId="77777777" w:rsidR="00F325D1" w:rsidRDefault="00F325D1" w:rsidP="00E911FA">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本学科以习近平新时代中国特色社会主义思想为指导，全面贯彻党的教育方针，以立德树人为根本，以理想信念教育为核心，培养德智体美劳全面发展，具有社会责任感和创新精神的高层次人才。</w:t>
      </w:r>
    </w:p>
    <w:p w14:paraId="75F18EC3" w14:textId="77777777" w:rsidR="00F325D1" w:rsidRDefault="00F325D1" w:rsidP="00E911FA">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要求学生学习与掌握马列主义、毛泽东思想和邓小平理论，热爱祖国，遵纪守法，品德良好；要求掌握坚实宽广的数学基础理论和系统深入的数学专门知识，具有从事科学研究及教学工作的能力，能为社会主义建设服务的专门人才。具体培养目标是使学生掌握计算数学、信息数学和计算机科学的基本知识、基本技能，具有扎实的当代计算科学所需的专业基础，具有较高的程序设计水平或软件开发能力，能够结合数学理论分析和计算机技术解决工程计算中的实际应用问题</w:t>
      </w:r>
      <w:r>
        <w:rPr>
          <w:rFonts w:ascii="仿宋_GB2312" w:eastAsia="仿宋_GB2312" w:hAnsi="宋体"/>
          <w:sz w:val="28"/>
          <w:szCs w:val="28"/>
        </w:rPr>
        <w:t>,</w:t>
      </w:r>
      <w:r>
        <w:rPr>
          <w:rFonts w:ascii="仿宋_GB2312" w:eastAsia="仿宋_GB2312" w:hAnsi="宋体" w:hint="eastAsia"/>
          <w:sz w:val="28"/>
          <w:szCs w:val="28"/>
        </w:rPr>
        <w:t>了解本学科发展的前沿和动态，熟练掌握一门外国语，具有较强的创新意识。</w:t>
      </w:r>
    </w:p>
    <w:p w14:paraId="4EFECFA4" w14:textId="77777777" w:rsidR="00F325D1" w:rsidRDefault="00F325D1" w:rsidP="00E911FA">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研究生主要就职于政府部门、高校和著名</w:t>
      </w:r>
      <w:r>
        <w:rPr>
          <w:rFonts w:ascii="仿宋_GB2312" w:eastAsia="仿宋_GB2312" w:hAnsi="宋体"/>
          <w:sz w:val="28"/>
          <w:szCs w:val="28"/>
        </w:rPr>
        <w:t>IT</w:t>
      </w:r>
      <w:r>
        <w:rPr>
          <w:rFonts w:ascii="仿宋_GB2312" w:eastAsia="仿宋_GB2312" w:hAnsi="宋体" w:hint="eastAsia"/>
          <w:sz w:val="28"/>
          <w:szCs w:val="28"/>
        </w:rPr>
        <w:t>企业，鼓励继续攻读博士学位。</w:t>
      </w:r>
    </w:p>
    <w:p w14:paraId="2070A9B6" w14:textId="77777777" w:rsidR="00F325D1" w:rsidRDefault="00F325D1" w:rsidP="00E911FA">
      <w:pPr>
        <w:adjustRightInd w:val="0"/>
        <w:snapToGrid w:val="0"/>
        <w:spacing w:line="500" w:lineRule="exact"/>
        <w:ind w:firstLineChars="200" w:firstLine="560"/>
        <w:jc w:val="left"/>
        <w:rPr>
          <w:rFonts w:ascii="仿宋_GB2312" w:eastAsia="仿宋_GB2312" w:hAnsi="华文仿宋"/>
          <w:sz w:val="28"/>
          <w:szCs w:val="28"/>
        </w:rPr>
      </w:pPr>
    </w:p>
    <w:p w14:paraId="1D2B6A82" w14:textId="77777777" w:rsidR="00F325D1" w:rsidRDefault="00F325D1">
      <w:pPr>
        <w:spacing w:line="500" w:lineRule="exact"/>
        <w:rPr>
          <w:rFonts w:ascii="仿宋_GB2312" w:eastAsia="仿宋_GB2312" w:hAnsi="宋体"/>
          <w:b/>
          <w:sz w:val="32"/>
          <w:szCs w:val="32"/>
        </w:rPr>
      </w:pPr>
      <w:r>
        <w:rPr>
          <w:rFonts w:ascii="仿宋_GB2312" w:eastAsia="仿宋_GB2312" w:hAnsi="宋体" w:hint="eastAsia"/>
          <w:b/>
          <w:sz w:val="32"/>
          <w:szCs w:val="32"/>
        </w:rPr>
        <w:t>三、学制与学习年限</w:t>
      </w:r>
    </w:p>
    <w:p w14:paraId="25A1CA54" w14:textId="77777777" w:rsidR="00F325D1" w:rsidRDefault="00F325D1" w:rsidP="00E911FA">
      <w:pPr>
        <w:spacing w:line="500" w:lineRule="exact"/>
        <w:ind w:firstLineChars="200" w:firstLine="560"/>
        <w:rPr>
          <w:rFonts w:ascii="Calibri" w:eastAsia="仿宋_GB2312" w:hAnsi="Calibri"/>
          <w:sz w:val="28"/>
          <w:szCs w:val="28"/>
        </w:rPr>
      </w:pPr>
      <w:r>
        <w:rPr>
          <w:rFonts w:ascii="仿宋_GB2312" w:eastAsia="仿宋_GB2312" w:hAnsi="宋体" w:hint="eastAsia"/>
          <w:b/>
          <w:sz w:val="28"/>
          <w:szCs w:val="28"/>
        </w:rPr>
        <w:lastRenderedPageBreak/>
        <w:t>硕博连读生</w:t>
      </w:r>
      <w:r>
        <w:rPr>
          <w:rFonts w:ascii="仿宋_GB2312" w:eastAsia="仿宋_GB2312" w:hAnsi="宋体" w:hint="eastAsia"/>
          <w:sz w:val="28"/>
          <w:szCs w:val="28"/>
        </w:rPr>
        <w:t>：由硕士研究生直接转读博士研究生，学制五年，其中硕士阶段两年，博士阶段三年</w:t>
      </w:r>
      <w:r>
        <w:rPr>
          <w:rFonts w:ascii="Calibri" w:eastAsia="仿宋_GB2312" w:hAnsi="Calibri" w:hint="eastAsia"/>
          <w:sz w:val="28"/>
          <w:szCs w:val="28"/>
        </w:rPr>
        <w:t>。</w:t>
      </w:r>
    </w:p>
    <w:p w14:paraId="4ADBCED5" w14:textId="77777777" w:rsidR="00F325D1" w:rsidRDefault="00F325D1" w:rsidP="00E911FA">
      <w:pPr>
        <w:spacing w:line="500" w:lineRule="exact"/>
        <w:ind w:firstLineChars="200" w:firstLine="560"/>
        <w:rPr>
          <w:rFonts w:ascii="仿宋_GB2312" w:eastAsia="仿宋_GB2312" w:hAnsi="宋体"/>
          <w:sz w:val="28"/>
          <w:szCs w:val="28"/>
        </w:rPr>
      </w:pPr>
      <w:proofErr w:type="gramStart"/>
      <w:r>
        <w:rPr>
          <w:rFonts w:ascii="仿宋_GB2312" w:eastAsia="仿宋_GB2312" w:hAnsi="宋体" w:hint="eastAsia"/>
          <w:b/>
          <w:sz w:val="28"/>
          <w:szCs w:val="28"/>
        </w:rPr>
        <w:t>直博生</w:t>
      </w:r>
      <w:proofErr w:type="gramEnd"/>
      <w:r>
        <w:rPr>
          <w:rFonts w:ascii="仿宋_GB2312" w:eastAsia="仿宋_GB2312" w:hAnsi="宋体" w:hint="eastAsia"/>
          <w:b/>
          <w:sz w:val="28"/>
          <w:szCs w:val="28"/>
        </w:rPr>
        <w:t>：</w:t>
      </w:r>
      <w:r>
        <w:rPr>
          <w:rFonts w:ascii="仿宋_GB2312" w:eastAsia="仿宋_GB2312" w:hAnsi="宋体" w:hint="eastAsia"/>
          <w:sz w:val="28"/>
          <w:szCs w:val="28"/>
        </w:rPr>
        <w:t>学制五年。</w:t>
      </w:r>
    </w:p>
    <w:p w14:paraId="6D9AA4CE" w14:textId="77777777" w:rsidR="00F325D1" w:rsidRDefault="00F325D1" w:rsidP="00E911FA">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因特殊情况不能按时完成学业者，由导师提出，经所在学院、直属系同意，研究生院批准，可适当延长学习年限，每次申请延长不超过</w:t>
      </w:r>
      <w:r>
        <w:rPr>
          <w:rFonts w:ascii="仿宋_GB2312" w:eastAsia="仿宋_GB2312" w:hAnsi="宋体"/>
          <w:sz w:val="28"/>
          <w:szCs w:val="28"/>
        </w:rPr>
        <w:t>1</w:t>
      </w:r>
      <w:r>
        <w:rPr>
          <w:rFonts w:ascii="仿宋_GB2312" w:eastAsia="仿宋_GB2312" w:hAnsi="宋体" w:hint="eastAsia"/>
          <w:sz w:val="28"/>
          <w:szCs w:val="28"/>
        </w:rPr>
        <w:t>年，从博士研究入学时间算起最长学习年限不超过</w:t>
      </w:r>
      <w:r>
        <w:rPr>
          <w:rFonts w:ascii="仿宋_GB2312" w:eastAsia="仿宋_GB2312" w:hAnsi="宋体"/>
          <w:sz w:val="28"/>
          <w:szCs w:val="28"/>
        </w:rPr>
        <w:t>7</w:t>
      </w:r>
      <w:r>
        <w:rPr>
          <w:rFonts w:ascii="仿宋_GB2312" w:eastAsia="仿宋_GB2312" w:hAnsi="宋体" w:hint="eastAsia"/>
          <w:sz w:val="28"/>
          <w:szCs w:val="28"/>
        </w:rPr>
        <w:t>年。</w:t>
      </w:r>
    </w:p>
    <w:p w14:paraId="60B17476" w14:textId="77777777" w:rsidR="00F325D1" w:rsidRDefault="00F325D1">
      <w:pPr>
        <w:widowControl/>
        <w:jc w:val="left"/>
      </w:pPr>
    </w:p>
    <w:p w14:paraId="12CDB600" w14:textId="77777777" w:rsidR="00F325D1" w:rsidRDefault="00F325D1">
      <w:pPr>
        <w:spacing w:line="500" w:lineRule="exact"/>
        <w:rPr>
          <w:rFonts w:ascii="仿宋_GB2312" w:eastAsia="仿宋_GB2312" w:hAnsi="宋体"/>
          <w:b/>
          <w:sz w:val="32"/>
          <w:szCs w:val="32"/>
        </w:rPr>
      </w:pPr>
      <w:r>
        <w:rPr>
          <w:rFonts w:ascii="仿宋_GB2312" w:eastAsia="仿宋_GB2312" w:hAnsi="宋体" w:hint="eastAsia"/>
          <w:b/>
          <w:sz w:val="32"/>
          <w:szCs w:val="32"/>
        </w:rPr>
        <w:t>四、研究方向</w:t>
      </w:r>
    </w:p>
    <w:p w14:paraId="78CBDD63" w14:textId="77777777" w:rsidR="00F325D1" w:rsidRDefault="00F325D1" w:rsidP="00E911FA">
      <w:pPr>
        <w:adjustRightInd w:val="0"/>
        <w:snapToGrid w:val="0"/>
        <w:spacing w:line="500" w:lineRule="exact"/>
        <w:ind w:firstLineChars="200" w:firstLine="560"/>
        <w:rPr>
          <w:rFonts w:ascii="仿宋_GB2312" w:eastAsia="仿宋_GB2312" w:hAnsi="华文仿宋"/>
          <w:sz w:val="28"/>
          <w:szCs w:val="28"/>
        </w:rPr>
      </w:pPr>
      <w:r>
        <w:rPr>
          <w:rFonts w:ascii="仿宋_GB2312" w:eastAsia="仿宋_GB2312" w:hAnsi="华文仿宋" w:hint="eastAsia"/>
          <w:sz w:val="28"/>
          <w:szCs w:val="28"/>
        </w:rPr>
        <w:t>本方案适用于以下二级学科（方向）：</w:t>
      </w:r>
    </w:p>
    <w:p w14:paraId="3FF9126E" w14:textId="77777777" w:rsidR="00F325D1" w:rsidRDefault="00F325D1" w:rsidP="00E911FA">
      <w:pPr>
        <w:adjustRightInd w:val="0"/>
        <w:snapToGrid w:val="0"/>
        <w:spacing w:line="500" w:lineRule="exact"/>
        <w:ind w:firstLineChars="200" w:firstLine="560"/>
        <w:rPr>
          <w:rFonts w:ascii="仿宋_GB2312" w:eastAsia="仿宋_GB2312" w:hAnsi="华文仿宋"/>
          <w:sz w:val="28"/>
          <w:szCs w:val="28"/>
        </w:rPr>
      </w:pPr>
      <w:r>
        <w:rPr>
          <w:rFonts w:ascii="仿宋_GB2312" w:eastAsia="仿宋_GB2312" w:hAnsi="华文仿宋"/>
          <w:sz w:val="28"/>
          <w:szCs w:val="28"/>
        </w:rPr>
        <w:t>1</w:t>
      </w:r>
      <w:r>
        <w:rPr>
          <w:rFonts w:ascii="仿宋_GB2312" w:eastAsia="仿宋_GB2312" w:hAnsi="华文仿宋" w:hint="eastAsia"/>
          <w:sz w:val="28"/>
          <w:szCs w:val="28"/>
        </w:rPr>
        <w:t>、计算数学</w:t>
      </w:r>
    </w:p>
    <w:p w14:paraId="5144DC5A" w14:textId="77777777" w:rsidR="00F325D1" w:rsidRDefault="00F325D1" w:rsidP="00E911FA">
      <w:pPr>
        <w:adjustRightInd w:val="0"/>
        <w:snapToGrid w:val="0"/>
        <w:spacing w:line="500" w:lineRule="exact"/>
        <w:ind w:firstLineChars="200" w:firstLine="560"/>
        <w:rPr>
          <w:rFonts w:ascii="仿宋_GB2312" w:eastAsia="仿宋_GB2312" w:hAnsi="华文仿宋"/>
          <w:sz w:val="28"/>
          <w:szCs w:val="28"/>
        </w:rPr>
      </w:pPr>
      <w:r>
        <w:rPr>
          <w:rFonts w:ascii="仿宋_GB2312" w:eastAsia="仿宋_GB2312" w:hAnsi="华文仿宋" w:hint="eastAsia"/>
          <w:sz w:val="28"/>
          <w:szCs w:val="28"/>
        </w:rPr>
        <w:t>非线性方程求解，矩阵及特征值理论，最优化及其算法，微分积分方程及其数值解，逼近论与函数逼近，机器学习，小波分析，应用与计算调和分析，反问题，数学图像分析，系统控制与仿真中的数值方法，计算流体力学等。</w:t>
      </w:r>
    </w:p>
    <w:p w14:paraId="59C65318" w14:textId="77777777" w:rsidR="00F325D1" w:rsidRDefault="00F325D1" w:rsidP="00E911FA">
      <w:pPr>
        <w:adjustRightInd w:val="0"/>
        <w:snapToGrid w:val="0"/>
        <w:spacing w:line="500" w:lineRule="exact"/>
        <w:ind w:firstLineChars="200" w:firstLine="560"/>
        <w:rPr>
          <w:rFonts w:ascii="仿宋_GB2312" w:eastAsia="仿宋_GB2312" w:hAnsi="华文仿宋"/>
          <w:sz w:val="28"/>
          <w:szCs w:val="28"/>
        </w:rPr>
      </w:pPr>
      <w:r>
        <w:rPr>
          <w:rFonts w:ascii="仿宋_GB2312" w:eastAsia="仿宋_GB2312" w:hAnsi="华文仿宋"/>
          <w:sz w:val="28"/>
          <w:szCs w:val="28"/>
        </w:rPr>
        <w:t>2</w:t>
      </w:r>
      <w:r>
        <w:rPr>
          <w:rFonts w:ascii="仿宋_GB2312" w:eastAsia="仿宋_GB2312" w:hAnsi="华文仿宋" w:hint="eastAsia"/>
          <w:sz w:val="28"/>
          <w:szCs w:val="28"/>
        </w:rPr>
        <w:t>、信息与计算科学</w:t>
      </w:r>
    </w:p>
    <w:p w14:paraId="286E96DD" w14:textId="77777777" w:rsidR="00F325D1" w:rsidRDefault="00F325D1" w:rsidP="00E911FA">
      <w:pPr>
        <w:adjustRightInd w:val="0"/>
        <w:snapToGrid w:val="0"/>
        <w:spacing w:line="500" w:lineRule="exact"/>
        <w:ind w:firstLineChars="200" w:firstLine="560"/>
        <w:rPr>
          <w:rFonts w:ascii="仿宋_GB2312" w:eastAsia="仿宋_GB2312" w:hAnsi="华文仿宋"/>
          <w:sz w:val="28"/>
          <w:szCs w:val="28"/>
        </w:rPr>
      </w:pPr>
      <w:r>
        <w:rPr>
          <w:rFonts w:ascii="仿宋_GB2312" w:eastAsia="仿宋_GB2312" w:hAnsi="华文仿宋" w:hint="eastAsia"/>
          <w:sz w:val="28"/>
          <w:szCs w:val="28"/>
        </w:rPr>
        <w:t>模式识别与机器视觉，图像与信号分析，计算机与通信，密码学与信息安全技术，计算机网络</w:t>
      </w:r>
      <w:r>
        <w:rPr>
          <w:rFonts w:ascii="仿宋_GB2312" w:eastAsia="仿宋_GB2312" w:hAnsi="华文仿宋"/>
          <w:sz w:val="28"/>
          <w:szCs w:val="28"/>
        </w:rPr>
        <w:t>,</w:t>
      </w:r>
      <w:r>
        <w:rPr>
          <w:rFonts w:ascii="仿宋_GB2312" w:eastAsia="仿宋_GB2312" w:hAnsi="华文仿宋" w:hint="eastAsia"/>
          <w:sz w:val="28"/>
          <w:szCs w:val="28"/>
        </w:rPr>
        <w:t>计算机软件</w:t>
      </w:r>
      <w:r>
        <w:rPr>
          <w:rFonts w:ascii="仿宋_GB2312" w:eastAsia="仿宋_GB2312" w:hAnsi="华文仿宋"/>
          <w:sz w:val="28"/>
          <w:szCs w:val="28"/>
        </w:rPr>
        <w:t>(</w:t>
      </w:r>
      <w:r>
        <w:rPr>
          <w:rFonts w:ascii="仿宋_GB2312" w:eastAsia="仿宋_GB2312" w:hAnsi="华文仿宋" w:hint="eastAsia"/>
          <w:sz w:val="28"/>
          <w:szCs w:val="28"/>
        </w:rPr>
        <w:t>并行与分布式软件</w:t>
      </w:r>
      <w:r>
        <w:rPr>
          <w:rFonts w:ascii="仿宋_GB2312" w:eastAsia="仿宋_GB2312" w:hAnsi="华文仿宋"/>
          <w:sz w:val="28"/>
          <w:szCs w:val="28"/>
        </w:rPr>
        <w:t>)</w:t>
      </w:r>
      <w:r>
        <w:rPr>
          <w:rFonts w:ascii="仿宋_GB2312" w:eastAsia="仿宋_GB2312" w:hAnsi="华文仿宋" w:hint="eastAsia"/>
          <w:sz w:val="28"/>
          <w:szCs w:val="28"/>
        </w:rPr>
        <w:t>，计算机游戏，数字图像分析与理解，计算几何与计算机图形学，机器学习与人工智能，大数据处理，数据挖掘，</w:t>
      </w:r>
      <w:proofErr w:type="gramStart"/>
      <w:r>
        <w:rPr>
          <w:rFonts w:ascii="仿宋_GB2312" w:eastAsia="仿宋_GB2312" w:hAnsi="华文仿宋" w:hint="eastAsia"/>
          <w:sz w:val="28"/>
          <w:szCs w:val="28"/>
        </w:rPr>
        <w:t>时频分析</w:t>
      </w:r>
      <w:proofErr w:type="gramEnd"/>
      <w:r>
        <w:rPr>
          <w:rFonts w:ascii="仿宋_GB2312" w:eastAsia="仿宋_GB2312" w:hAnsi="华文仿宋" w:hint="eastAsia"/>
          <w:sz w:val="28"/>
          <w:szCs w:val="28"/>
        </w:rPr>
        <w:t>及应用等。</w:t>
      </w:r>
    </w:p>
    <w:p w14:paraId="359E5947" w14:textId="77777777" w:rsidR="00F325D1" w:rsidRDefault="00F325D1" w:rsidP="00E911FA">
      <w:pPr>
        <w:adjustRightInd w:val="0"/>
        <w:snapToGrid w:val="0"/>
        <w:spacing w:line="500" w:lineRule="exact"/>
        <w:ind w:firstLineChars="200" w:firstLine="560"/>
        <w:jc w:val="left"/>
        <w:rPr>
          <w:rFonts w:ascii="仿宋" w:eastAsia="仿宋" w:hAnsi="仿宋" w:cs="仿宋"/>
          <w:color w:val="000000"/>
          <w:kern w:val="0"/>
          <w:sz w:val="28"/>
          <w:szCs w:val="28"/>
        </w:rPr>
      </w:pPr>
    </w:p>
    <w:p w14:paraId="16D3CD17" w14:textId="77777777" w:rsidR="00F325D1" w:rsidRDefault="00F325D1">
      <w:pPr>
        <w:spacing w:line="500" w:lineRule="exact"/>
        <w:rPr>
          <w:rFonts w:ascii="仿宋_GB2312" w:eastAsia="仿宋_GB2312" w:hAnsi="宋体"/>
          <w:b/>
          <w:sz w:val="32"/>
          <w:szCs w:val="32"/>
        </w:rPr>
      </w:pPr>
      <w:r>
        <w:rPr>
          <w:rFonts w:ascii="仿宋_GB2312" w:eastAsia="仿宋_GB2312" w:hAnsi="宋体" w:hint="eastAsia"/>
          <w:b/>
          <w:sz w:val="32"/>
          <w:szCs w:val="32"/>
        </w:rPr>
        <w:t>五、培养方式</w:t>
      </w:r>
    </w:p>
    <w:p w14:paraId="566FAC18" w14:textId="77777777" w:rsidR="00F325D1" w:rsidRDefault="00F325D1" w:rsidP="00D10E3F">
      <w:pPr>
        <w:adjustRightInd w:val="0"/>
        <w:snapToGrid w:val="0"/>
        <w:spacing w:line="500" w:lineRule="exact"/>
        <w:ind w:firstLineChars="200" w:firstLine="560"/>
        <w:rPr>
          <w:rFonts w:ascii="仿宋_GB2312" w:eastAsia="仿宋_GB2312" w:hAnsi="宋体"/>
          <w:sz w:val="28"/>
          <w:szCs w:val="28"/>
        </w:rPr>
      </w:pPr>
      <w:bookmarkStart w:id="0" w:name="_Hlk76482423"/>
      <w:r>
        <w:rPr>
          <w:rFonts w:ascii="仿宋_GB2312" w:eastAsia="仿宋_GB2312" w:hAnsi="宋体"/>
          <w:sz w:val="28"/>
          <w:szCs w:val="28"/>
        </w:rPr>
        <w:t>1</w:t>
      </w:r>
      <w:r>
        <w:rPr>
          <w:rFonts w:ascii="仿宋_GB2312" w:eastAsia="仿宋_GB2312" w:hAnsi="宋体" w:hint="eastAsia"/>
          <w:sz w:val="28"/>
          <w:szCs w:val="28"/>
        </w:rPr>
        <w:t>、采用全日制培养方式，实行“课程学习</w:t>
      </w:r>
      <w:r>
        <w:rPr>
          <w:rFonts w:ascii="仿宋_GB2312" w:eastAsia="仿宋_GB2312" w:hAnsi="宋体"/>
          <w:sz w:val="28"/>
          <w:szCs w:val="28"/>
        </w:rPr>
        <w:t>+</w:t>
      </w:r>
      <w:r>
        <w:rPr>
          <w:rFonts w:ascii="仿宋_GB2312" w:eastAsia="仿宋_GB2312" w:hAnsi="宋体" w:hint="eastAsia"/>
          <w:sz w:val="28"/>
          <w:szCs w:val="28"/>
        </w:rPr>
        <w:t>学位论文”两阶段培养。</w:t>
      </w:r>
    </w:p>
    <w:p w14:paraId="1529EC2A" w14:textId="77777777" w:rsidR="00F325D1" w:rsidRDefault="00F325D1" w:rsidP="00E911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、实行以科研为主导的导师或导师组负责制。导师应有适于培养硕士生的研究课题和充足的研究经费。导师应与硕士生定期交流，关心硕士生的思想品德、学术进展和综合素质。促进硕士生德、智、体全面发展。</w:t>
      </w:r>
    </w:p>
    <w:p w14:paraId="0455B9C3" w14:textId="77777777" w:rsidR="00F325D1" w:rsidRDefault="00F325D1" w:rsidP="00E911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、导师或导师组负责研究生培养计划制定、学位论文选题、中期、论文撰写和学位申请等方面的指导工作。导师或导师组全面负责研究生的培</w:t>
      </w:r>
      <w:r>
        <w:rPr>
          <w:rFonts w:ascii="仿宋_GB2312" w:eastAsia="仿宋_GB2312" w:hAnsi="宋体" w:hint="eastAsia"/>
          <w:sz w:val="28"/>
          <w:szCs w:val="28"/>
        </w:rPr>
        <w:lastRenderedPageBreak/>
        <w:t>养质量，建立规范化的学术交流和学术报告制度，按期检查培养环节的完成情况。</w:t>
      </w:r>
    </w:p>
    <w:p w14:paraId="67C431A6" w14:textId="77777777" w:rsidR="00F325D1" w:rsidRDefault="00F325D1" w:rsidP="00E911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、采用学分制，学生必须通过由学校组织的规定课程的考试，考试课程（科目）成绩达</w:t>
      </w:r>
      <w:r>
        <w:rPr>
          <w:rFonts w:ascii="仿宋_GB2312" w:eastAsia="仿宋_GB2312" w:hAnsi="宋体"/>
          <w:sz w:val="28"/>
          <w:szCs w:val="28"/>
        </w:rPr>
        <w:t>60</w:t>
      </w:r>
      <w:r>
        <w:rPr>
          <w:rFonts w:ascii="仿宋_GB2312" w:eastAsia="仿宋_GB2312" w:hAnsi="宋体" w:hint="eastAsia"/>
          <w:sz w:val="28"/>
          <w:szCs w:val="28"/>
        </w:rPr>
        <w:t>分以上（含</w:t>
      </w:r>
      <w:r>
        <w:rPr>
          <w:rFonts w:ascii="仿宋_GB2312" w:eastAsia="仿宋_GB2312" w:hAnsi="宋体"/>
          <w:sz w:val="28"/>
          <w:szCs w:val="28"/>
        </w:rPr>
        <w:t>60</w:t>
      </w:r>
      <w:r>
        <w:rPr>
          <w:rFonts w:ascii="仿宋_GB2312" w:eastAsia="仿宋_GB2312" w:hAnsi="宋体" w:hint="eastAsia"/>
          <w:sz w:val="28"/>
          <w:szCs w:val="28"/>
        </w:rPr>
        <w:t>分）、考查课程（科目）合格，可获得培养方案规定的学分。课程成绩由任课教师根据具体教学情况综合评定；其中可包括：课程设计项目、课堂讨论发言、案例分析报告、专题调研报告、文献阅读报告以及期中</w:t>
      </w:r>
      <w:r>
        <w:rPr>
          <w:rFonts w:ascii="仿宋_GB2312" w:eastAsia="仿宋_GB2312" w:hAnsi="宋体"/>
          <w:sz w:val="28"/>
          <w:szCs w:val="28"/>
        </w:rPr>
        <w:t>/</w:t>
      </w:r>
      <w:r>
        <w:rPr>
          <w:rFonts w:ascii="仿宋_GB2312" w:eastAsia="仿宋_GB2312" w:hAnsi="宋体" w:hint="eastAsia"/>
          <w:sz w:val="28"/>
          <w:szCs w:val="28"/>
        </w:rPr>
        <w:t>期末考试等因素综合评定。</w:t>
      </w:r>
    </w:p>
    <w:p w14:paraId="6CB195E7" w14:textId="77777777" w:rsidR="00F325D1" w:rsidRDefault="00F325D1" w:rsidP="00E911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5</w:t>
      </w:r>
      <w:r>
        <w:rPr>
          <w:rFonts w:ascii="仿宋_GB2312" w:eastAsia="仿宋_GB2312" w:hAnsi="宋体" w:hint="eastAsia"/>
          <w:sz w:val="28"/>
          <w:szCs w:val="28"/>
        </w:rPr>
        <w:t>、硕士和博士研究生课程考试成绩未达到合格要求者，根据课程情况可申请补考或重修，具体考核细则按《中山大学硕士研究生学业考核管理规定》执行。</w:t>
      </w:r>
    </w:p>
    <w:p w14:paraId="73D0AEA2" w14:textId="77777777" w:rsidR="00F325D1" w:rsidRDefault="00F325D1" w:rsidP="00E911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1</w:t>
      </w:r>
      <w:r>
        <w:rPr>
          <w:rFonts w:ascii="仿宋_GB2312" w:eastAsia="仿宋_GB2312" w:hAnsi="宋体" w:hint="eastAsia"/>
          <w:sz w:val="28"/>
          <w:szCs w:val="28"/>
        </w:rPr>
        <w:t>）必修课程（科目）考试不合格者须补考或重修。凡累计</w:t>
      </w:r>
      <w:r>
        <w:rPr>
          <w:rFonts w:ascii="仿宋_GB2312" w:eastAsia="仿宋_GB2312" w:hAnsi="宋体"/>
          <w:sz w:val="28"/>
          <w:szCs w:val="28"/>
        </w:rPr>
        <w:t>3</w:t>
      </w:r>
      <w:r>
        <w:rPr>
          <w:rFonts w:ascii="仿宋_GB2312" w:eastAsia="仿宋_GB2312" w:hAnsi="宋体" w:hint="eastAsia"/>
          <w:sz w:val="28"/>
          <w:szCs w:val="28"/>
        </w:rPr>
        <w:t>门次及以上必修课程（科目）考试不合格者（含补考和重修后不合格的）不得补考或重修，按《中山大学研究生学籍管理规定》关于退学的相关规定进行处理。</w:t>
      </w:r>
    </w:p>
    <w:p w14:paraId="27C87676" w14:textId="77777777" w:rsidR="00F325D1" w:rsidRDefault="00F325D1" w:rsidP="00E911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2</w:t>
      </w:r>
      <w:r>
        <w:rPr>
          <w:rFonts w:ascii="仿宋_GB2312" w:eastAsia="仿宋_GB2312" w:hAnsi="宋体" w:hint="eastAsia"/>
          <w:sz w:val="28"/>
          <w:szCs w:val="28"/>
        </w:rPr>
        <w:t>）研究生选修课程不合格，除经导师同意改选其他选修课程外，一般应补考或重修。经导师同意，改选其他选修课程的，原不合格选修课程成绩按实际分数登记。</w:t>
      </w:r>
    </w:p>
    <w:p w14:paraId="50755F36" w14:textId="77777777" w:rsidR="00F325D1" w:rsidRDefault="00F325D1" w:rsidP="00E911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3</w:t>
      </w:r>
      <w:r>
        <w:rPr>
          <w:rFonts w:ascii="仿宋_GB2312" w:eastAsia="仿宋_GB2312" w:hAnsi="宋体" w:hint="eastAsia"/>
          <w:sz w:val="28"/>
          <w:szCs w:val="28"/>
        </w:rPr>
        <w:t>）补考：每门课程只允许补考一次。补考成绩达到</w:t>
      </w:r>
      <w:r>
        <w:rPr>
          <w:rFonts w:ascii="仿宋_GB2312" w:eastAsia="仿宋_GB2312" w:hAnsi="宋体"/>
          <w:sz w:val="28"/>
          <w:szCs w:val="28"/>
        </w:rPr>
        <w:t>60</w:t>
      </w:r>
      <w:r>
        <w:rPr>
          <w:rFonts w:ascii="仿宋_GB2312" w:eastAsia="仿宋_GB2312" w:hAnsi="宋体" w:hint="eastAsia"/>
          <w:sz w:val="28"/>
          <w:szCs w:val="28"/>
        </w:rPr>
        <w:t>分以上（含</w:t>
      </w:r>
      <w:r>
        <w:rPr>
          <w:rFonts w:ascii="仿宋_GB2312" w:eastAsia="仿宋_GB2312" w:hAnsi="宋体"/>
          <w:sz w:val="28"/>
          <w:szCs w:val="28"/>
        </w:rPr>
        <w:t>60</w:t>
      </w:r>
      <w:r>
        <w:rPr>
          <w:rFonts w:ascii="仿宋_GB2312" w:eastAsia="仿宋_GB2312" w:hAnsi="宋体" w:hint="eastAsia"/>
          <w:sz w:val="28"/>
          <w:szCs w:val="28"/>
        </w:rPr>
        <w:t>分），按</w:t>
      </w:r>
      <w:r>
        <w:rPr>
          <w:rFonts w:ascii="仿宋_GB2312" w:eastAsia="仿宋_GB2312" w:hAnsi="宋体"/>
          <w:sz w:val="28"/>
          <w:szCs w:val="28"/>
        </w:rPr>
        <w:t>60</w:t>
      </w:r>
      <w:r>
        <w:rPr>
          <w:rFonts w:ascii="仿宋_GB2312" w:eastAsia="仿宋_GB2312" w:hAnsi="宋体" w:hint="eastAsia"/>
          <w:sz w:val="28"/>
          <w:szCs w:val="28"/>
        </w:rPr>
        <w:t>分登记；低于</w:t>
      </w:r>
      <w:r>
        <w:rPr>
          <w:rFonts w:ascii="仿宋_GB2312" w:eastAsia="仿宋_GB2312" w:hAnsi="宋体"/>
          <w:sz w:val="28"/>
          <w:szCs w:val="28"/>
        </w:rPr>
        <w:t>60</w:t>
      </w:r>
      <w:r>
        <w:rPr>
          <w:rFonts w:ascii="仿宋_GB2312" w:eastAsia="仿宋_GB2312" w:hAnsi="宋体" w:hint="eastAsia"/>
          <w:sz w:val="28"/>
          <w:szCs w:val="28"/>
        </w:rPr>
        <w:t>分的，按实际成绩登记。补考成绩的登记须注明“补考”。</w:t>
      </w:r>
    </w:p>
    <w:p w14:paraId="41D28C5C" w14:textId="77777777" w:rsidR="00F325D1" w:rsidRDefault="00F325D1" w:rsidP="00E911FA">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4</w:t>
      </w:r>
      <w:r>
        <w:rPr>
          <w:rFonts w:ascii="仿宋_GB2312" w:eastAsia="仿宋_GB2312" w:hAnsi="宋体" w:hint="eastAsia"/>
          <w:sz w:val="28"/>
          <w:szCs w:val="28"/>
        </w:rPr>
        <w:t>）重修：每门课程只允许重修一次。课程重修按实际考核成绩登记，注明“重修”。</w:t>
      </w:r>
    </w:p>
    <w:p w14:paraId="455F74EC" w14:textId="77777777" w:rsidR="00F325D1" w:rsidRDefault="00F325D1" w:rsidP="00D10E3F">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6</w:t>
      </w:r>
      <w:r>
        <w:rPr>
          <w:rFonts w:ascii="仿宋_GB2312" w:eastAsia="仿宋_GB2312" w:hAnsi="宋体" w:hint="eastAsia"/>
          <w:sz w:val="28"/>
          <w:szCs w:val="28"/>
        </w:rPr>
        <w:t>、符合研究生院免修规定的研究生可免修英语。</w:t>
      </w:r>
    </w:p>
    <w:bookmarkEnd w:id="0"/>
    <w:p w14:paraId="7A1550DB" w14:textId="77777777" w:rsidR="00F325D1" w:rsidRDefault="00F325D1" w:rsidP="00E911FA">
      <w:pPr>
        <w:adjustRightInd w:val="0"/>
        <w:snapToGrid w:val="0"/>
        <w:spacing w:line="500" w:lineRule="exact"/>
        <w:ind w:firstLineChars="200" w:firstLine="560"/>
        <w:jc w:val="left"/>
        <w:rPr>
          <w:rFonts w:ascii="仿宋" w:eastAsia="仿宋" w:hAnsi="仿宋" w:cs="仿宋"/>
          <w:kern w:val="0"/>
          <w:sz w:val="28"/>
          <w:szCs w:val="28"/>
        </w:rPr>
      </w:pPr>
    </w:p>
    <w:p w14:paraId="1ECBDA92" w14:textId="77777777" w:rsidR="00F325D1" w:rsidRDefault="00F325D1">
      <w:pPr>
        <w:spacing w:line="500" w:lineRule="exact"/>
        <w:rPr>
          <w:rFonts w:ascii="仿宋_GB2312" w:eastAsia="仿宋_GB2312" w:hAnsi="宋体"/>
          <w:b/>
          <w:sz w:val="32"/>
          <w:szCs w:val="32"/>
        </w:rPr>
      </w:pPr>
      <w:r>
        <w:rPr>
          <w:rFonts w:ascii="仿宋_GB2312" w:eastAsia="仿宋_GB2312" w:hAnsi="宋体" w:hint="eastAsia"/>
          <w:b/>
          <w:sz w:val="32"/>
          <w:szCs w:val="32"/>
        </w:rPr>
        <w:t>六、课程设置与学分要求</w:t>
      </w:r>
    </w:p>
    <w:p w14:paraId="0D8CD401" w14:textId="77777777" w:rsidR="00F325D1" w:rsidRDefault="00F325D1">
      <w:pPr>
        <w:spacing w:line="500" w:lineRule="exact"/>
        <w:rPr>
          <w:rFonts w:ascii="仿宋_GB2312" w:eastAsia="仿宋_GB2312" w:hAnsi="华文仿宋"/>
          <w:sz w:val="28"/>
          <w:szCs w:val="28"/>
        </w:rPr>
      </w:pPr>
      <w:r>
        <w:rPr>
          <w:rFonts w:ascii="仿宋_GB2312" w:eastAsia="仿宋_GB2312" w:hAnsi="华文仿宋" w:hint="eastAsia"/>
          <w:sz w:val="28"/>
          <w:szCs w:val="28"/>
        </w:rPr>
        <w:t>本专业的课程设置见表</w:t>
      </w:r>
      <w:proofErr w:type="gramStart"/>
      <w:r>
        <w:rPr>
          <w:rFonts w:ascii="仿宋_GB2312" w:eastAsia="仿宋_GB2312" w:hAnsi="华文仿宋" w:hint="eastAsia"/>
          <w:sz w:val="28"/>
          <w:szCs w:val="28"/>
        </w:rPr>
        <w:t>一</w:t>
      </w:r>
      <w:proofErr w:type="gramEnd"/>
      <w:r>
        <w:rPr>
          <w:rFonts w:ascii="仿宋_GB2312" w:eastAsia="仿宋_GB2312" w:hAnsi="华文仿宋" w:hint="eastAsia"/>
          <w:sz w:val="28"/>
          <w:szCs w:val="28"/>
        </w:rPr>
        <w:t>。学院开出的选修课，其它专业的学生都可以选修。</w:t>
      </w:r>
    </w:p>
    <w:p w14:paraId="6EADF058" w14:textId="77777777" w:rsidR="00F325D1" w:rsidRDefault="00F325D1">
      <w:pPr>
        <w:spacing w:line="500" w:lineRule="exact"/>
        <w:rPr>
          <w:rFonts w:ascii="仿宋_GB2312" w:eastAsia="仿宋_GB2312" w:hAnsi="华文仿宋"/>
          <w:sz w:val="28"/>
          <w:szCs w:val="28"/>
        </w:rPr>
      </w:pPr>
      <w:r>
        <w:rPr>
          <w:rFonts w:ascii="仿宋_GB2312" w:eastAsia="仿宋_GB2312" w:hAnsi="华文仿宋"/>
          <w:sz w:val="28"/>
          <w:szCs w:val="28"/>
        </w:rPr>
        <w:lastRenderedPageBreak/>
        <w:t>1</w:t>
      </w:r>
      <w:r>
        <w:rPr>
          <w:rFonts w:ascii="仿宋_GB2312" w:eastAsia="仿宋_GB2312" w:hAnsi="华文仿宋" w:hint="eastAsia"/>
          <w:sz w:val="28"/>
          <w:szCs w:val="28"/>
        </w:rPr>
        <w:t>、课程设置</w:t>
      </w:r>
    </w:p>
    <w:p w14:paraId="21EA52D6" w14:textId="77777777" w:rsidR="00F325D1" w:rsidRDefault="00F325D1">
      <w:pPr>
        <w:spacing w:line="500" w:lineRule="exact"/>
        <w:rPr>
          <w:rFonts w:ascii="仿宋_GB2312" w:eastAsia="仿宋_GB2312" w:hAnsi="华文仿宋"/>
          <w:sz w:val="28"/>
          <w:szCs w:val="28"/>
        </w:rPr>
      </w:pPr>
      <w:r>
        <w:rPr>
          <w:rFonts w:ascii="仿宋_GB2312" w:eastAsia="仿宋_GB2312" w:hAnsi="华文仿宋" w:hint="eastAsia"/>
          <w:sz w:val="28"/>
          <w:szCs w:val="28"/>
        </w:rPr>
        <w:t>课程设置包括：必修课（包括公共必修课、博士必修课、硕士必修课，如下表</w:t>
      </w:r>
      <w:r>
        <w:rPr>
          <w:rFonts w:ascii="仿宋_GB2312" w:eastAsia="仿宋_GB2312" w:hAnsi="华文仿宋"/>
          <w:sz w:val="28"/>
          <w:szCs w:val="28"/>
        </w:rPr>
        <w:t>1</w:t>
      </w:r>
      <w:r>
        <w:rPr>
          <w:rFonts w:ascii="仿宋_GB2312" w:eastAsia="仿宋_GB2312" w:hAnsi="华文仿宋" w:hint="eastAsia"/>
          <w:sz w:val="28"/>
          <w:szCs w:val="28"/>
        </w:rPr>
        <w:t>），选修课（如附录</w:t>
      </w:r>
      <w:r>
        <w:rPr>
          <w:rFonts w:ascii="仿宋_GB2312" w:eastAsia="仿宋_GB2312" w:hAnsi="华文仿宋"/>
          <w:sz w:val="28"/>
          <w:szCs w:val="28"/>
        </w:rPr>
        <w:t>1</w:t>
      </w:r>
      <w:r>
        <w:rPr>
          <w:rFonts w:ascii="仿宋_GB2312" w:eastAsia="仿宋_GB2312" w:hAnsi="华文仿宋" w:hint="eastAsia"/>
          <w:sz w:val="28"/>
          <w:szCs w:val="28"/>
        </w:rPr>
        <w:t>）。</w:t>
      </w:r>
    </w:p>
    <w:p w14:paraId="3578A0C1" w14:textId="77777777" w:rsidR="00F325D1" w:rsidRDefault="00F325D1">
      <w:pPr>
        <w:spacing w:line="500" w:lineRule="exact"/>
        <w:rPr>
          <w:rFonts w:ascii="仿宋_GB2312" w:eastAsia="仿宋_GB2312" w:hAnsi="华文仿宋"/>
          <w:sz w:val="28"/>
          <w:szCs w:val="28"/>
        </w:rPr>
      </w:pPr>
    </w:p>
    <w:p w14:paraId="6FBBCAC0" w14:textId="77777777" w:rsidR="00F325D1" w:rsidRDefault="00F325D1">
      <w:pPr>
        <w:spacing w:line="500" w:lineRule="exact"/>
        <w:rPr>
          <w:rFonts w:ascii="仿宋_GB2312" w:eastAsia="仿宋_GB2312" w:hAnsi="华文仿宋"/>
          <w:sz w:val="28"/>
          <w:szCs w:val="28"/>
        </w:rPr>
      </w:pPr>
      <w:r>
        <w:rPr>
          <w:rFonts w:ascii="仿宋_GB2312" w:eastAsia="仿宋_GB2312" w:hAnsi="华文仿宋"/>
          <w:sz w:val="28"/>
          <w:szCs w:val="28"/>
        </w:rPr>
        <w:t>2</w:t>
      </w:r>
      <w:r>
        <w:rPr>
          <w:rFonts w:ascii="仿宋_GB2312" w:eastAsia="仿宋_GB2312" w:hAnsi="华文仿宋" w:hint="eastAsia"/>
          <w:sz w:val="28"/>
          <w:szCs w:val="28"/>
        </w:rPr>
        <w:t>、学分要求</w:t>
      </w:r>
    </w:p>
    <w:p w14:paraId="125E2243" w14:textId="77777777" w:rsidR="00F325D1" w:rsidRDefault="00F325D1">
      <w:pPr>
        <w:spacing w:line="500" w:lineRule="exact"/>
        <w:rPr>
          <w:rFonts w:ascii="仿宋_GB2312" w:eastAsia="仿宋_GB2312" w:hAnsi="华文仿宋"/>
          <w:sz w:val="28"/>
          <w:szCs w:val="28"/>
        </w:rPr>
      </w:pPr>
      <w:r>
        <w:rPr>
          <w:rFonts w:ascii="仿宋_GB2312" w:eastAsia="仿宋_GB2312" w:hAnsi="华文仿宋" w:hint="eastAsia"/>
          <w:sz w:val="28"/>
          <w:szCs w:val="28"/>
        </w:rPr>
        <w:t>（</w:t>
      </w:r>
      <w:r>
        <w:rPr>
          <w:rFonts w:ascii="仿宋_GB2312" w:eastAsia="仿宋_GB2312" w:hAnsi="华文仿宋"/>
          <w:sz w:val="28"/>
          <w:szCs w:val="28"/>
        </w:rPr>
        <w:t>1</w:t>
      </w:r>
      <w:r>
        <w:rPr>
          <w:rFonts w:ascii="仿宋_GB2312" w:eastAsia="仿宋_GB2312" w:hAnsi="华文仿宋" w:hint="eastAsia"/>
          <w:sz w:val="28"/>
          <w:szCs w:val="28"/>
        </w:rPr>
        <w:t>）本专业必须修满</w:t>
      </w:r>
      <w:r>
        <w:rPr>
          <w:rFonts w:ascii="仿宋_GB2312" w:eastAsia="仿宋_GB2312" w:hAnsi="华文仿宋"/>
          <w:sz w:val="28"/>
          <w:szCs w:val="28"/>
        </w:rPr>
        <w:t>40</w:t>
      </w:r>
      <w:r>
        <w:rPr>
          <w:rFonts w:ascii="仿宋_GB2312" w:eastAsia="仿宋_GB2312" w:hAnsi="华文仿宋" w:hint="eastAsia"/>
          <w:sz w:val="28"/>
          <w:szCs w:val="28"/>
        </w:rPr>
        <w:t>学分；其中必修课至少</w:t>
      </w:r>
      <w:r>
        <w:rPr>
          <w:rFonts w:ascii="仿宋_GB2312" w:eastAsia="仿宋_GB2312" w:hAnsi="华文仿宋"/>
          <w:sz w:val="28"/>
          <w:szCs w:val="28"/>
        </w:rPr>
        <w:t>35</w:t>
      </w:r>
      <w:r>
        <w:rPr>
          <w:rFonts w:ascii="仿宋_GB2312" w:eastAsia="仿宋_GB2312" w:hAnsi="华文仿宋" w:hint="eastAsia"/>
          <w:sz w:val="28"/>
          <w:szCs w:val="28"/>
        </w:rPr>
        <w:t>学分，包括公共必修课</w:t>
      </w:r>
      <w:r>
        <w:rPr>
          <w:rFonts w:ascii="仿宋_GB2312" w:eastAsia="仿宋_GB2312" w:hAnsi="华文仿宋"/>
          <w:sz w:val="28"/>
          <w:szCs w:val="28"/>
        </w:rPr>
        <w:t>8</w:t>
      </w:r>
      <w:r>
        <w:rPr>
          <w:rFonts w:ascii="仿宋_GB2312" w:eastAsia="仿宋_GB2312" w:hAnsi="华文仿宋" w:hint="eastAsia"/>
          <w:sz w:val="28"/>
          <w:szCs w:val="28"/>
        </w:rPr>
        <w:t>学分、硕士阶段专业必修课</w:t>
      </w:r>
      <w:r>
        <w:rPr>
          <w:rFonts w:ascii="仿宋_GB2312" w:eastAsia="仿宋_GB2312" w:hAnsi="华文仿宋"/>
          <w:sz w:val="28"/>
          <w:szCs w:val="28"/>
        </w:rPr>
        <w:t>17</w:t>
      </w:r>
      <w:r>
        <w:rPr>
          <w:rFonts w:ascii="仿宋_GB2312" w:eastAsia="仿宋_GB2312" w:hAnsi="华文仿宋" w:hint="eastAsia"/>
          <w:sz w:val="28"/>
          <w:szCs w:val="28"/>
        </w:rPr>
        <w:t>学分、博士阶段必修课</w:t>
      </w:r>
      <w:r>
        <w:rPr>
          <w:rFonts w:ascii="仿宋_GB2312" w:eastAsia="仿宋_GB2312" w:hAnsi="华文仿宋"/>
          <w:sz w:val="28"/>
          <w:szCs w:val="28"/>
        </w:rPr>
        <w:t>10</w:t>
      </w:r>
      <w:r>
        <w:rPr>
          <w:rFonts w:ascii="仿宋_GB2312" w:eastAsia="仿宋_GB2312" w:hAnsi="华文仿宋" w:hint="eastAsia"/>
          <w:sz w:val="28"/>
          <w:szCs w:val="28"/>
        </w:rPr>
        <w:t>学分。</w:t>
      </w:r>
    </w:p>
    <w:p w14:paraId="40551737" w14:textId="77777777" w:rsidR="00F325D1" w:rsidRDefault="00F325D1">
      <w:pPr>
        <w:spacing w:line="500" w:lineRule="exact"/>
        <w:rPr>
          <w:rFonts w:ascii="仿宋_GB2312" w:eastAsia="仿宋_GB2312" w:hAnsi="华文仿宋"/>
          <w:sz w:val="28"/>
          <w:szCs w:val="28"/>
        </w:rPr>
      </w:pPr>
      <w:r>
        <w:rPr>
          <w:rFonts w:ascii="仿宋_GB2312" w:eastAsia="仿宋_GB2312" w:hAnsi="华文仿宋" w:hint="eastAsia"/>
          <w:sz w:val="28"/>
          <w:szCs w:val="28"/>
        </w:rPr>
        <w:t>（</w:t>
      </w:r>
      <w:r>
        <w:rPr>
          <w:rFonts w:ascii="仿宋_GB2312" w:eastAsia="仿宋_GB2312" w:hAnsi="华文仿宋"/>
          <w:sz w:val="28"/>
          <w:szCs w:val="28"/>
        </w:rPr>
        <w:t>2</w:t>
      </w:r>
      <w:r>
        <w:rPr>
          <w:rFonts w:ascii="仿宋_GB2312" w:eastAsia="仿宋_GB2312" w:hAnsi="华文仿宋" w:hint="eastAsia"/>
          <w:sz w:val="28"/>
          <w:szCs w:val="28"/>
        </w:rPr>
        <w:t>）选修课：要求本专业博士生参与教学实践；其它见课程清单（附件</w:t>
      </w:r>
      <w:r>
        <w:rPr>
          <w:rFonts w:ascii="仿宋_GB2312" w:eastAsia="仿宋_GB2312" w:hAnsi="华文仿宋"/>
          <w:sz w:val="28"/>
          <w:szCs w:val="28"/>
        </w:rPr>
        <w:t>1</w:t>
      </w:r>
      <w:r>
        <w:rPr>
          <w:rFonts w:ascii="仿宋_GB2312" w:eastAsia="仿宋_GB2312" w:hAnsi="华文仿宋" w:hint="eastAsia"/>
          <w:sz w:val="28"/>
          <w:szCs w:val="28"/>
        </w:rPr>
        <w:t>），由导师指定。学院开设的选修课，任何专业的学生都可以选修。</w:t>
      </w:r>
    </w:p>
    <w:p w14:paraId="1B687FA3" w14:textId="77777777" w:rsidR="00F325D1" w:rsidRDefault="00F325D1">
      <w:pPr>
        <w:spacing w:line="500" w:lineRule="exact"/>
        <w:rPr>
          <w:rFonts w:ascii="仿宋_GB2312" w:eastAsia="仿宋_GB2312" w:hAnsi="华文仿宋"/>
          <w:sz w:val="28"/>
          <w:szCs w:val="28"/>
        </w:rPr>
      </w:pPr>
      <w:r>
        <w:rPr>
          <w:rFonts w:ascii="仿宋_GB2312" w:eastAsia="仿宋_GB2312" w:hAnsi="华文仿宋" w:hint="eastAsia"/>
          <w:sz w:val="28"/>
          <w:szCs w:val="28"/>
        </w:rPr>
        <w:t>（</w:t>
      </w:r>
      <w:r>
        <w:rPr>
          <w:rFonts w:ascii="仿宋_GB2312" w:eastAsia="仿宋_GB2312" w:hAnsi="华文仿宋"/>
          <w:sz w:val="28"/>
          <w:szCs w:val="28"/>
        </w:rPr>
        <w:t>3</w:t>
      </w:r>
      <w:r>
        <w:rPr>
          <w:rFonts w:ascii="仿宋_GB2312" w:eastAsia="仿宋_GB2312" w:hAnsi="华文仿宋" w:hint="eastAsia"/>
          <w:sz w:val="28"/>
          <w:szCs w:val="28"/>
        </w:rPr>
        <w:t>）补修课：补修课由导师或导师组负责开设。必须通过考试，不计学分。要求在第一学年内完成。</w:t>
      </w:r>
    </w:p>
    <w:p w14:paraId="12F53DD9" w14:textId="77777777" w:rsidR="00F325D1" w:rsidRDefault="00F325D1">
      <w:pPr>
        <w:spacing w:line="500" w:lineRule="exact"/>
        <w:rPr>
          <w:rFonts w:ascii="仿宋_GB2312" w:eastAsia="仿宋_GB2312" w:hAnsi="华文仿宋"/>
          <w:sz w:val="28"/>
          <w:szCs w:val="28"/>
        </w:rPr>
      </w:pPr>
    </w:p>
    <w:p w14:paraId="6552790F" w14:textId="77777777" w:rsidR="00F325D1" w:rsidRDefault="00F325D1">
      <w:pPr>
        <w:spacing w:line="500" w:lineRule="exact"/>
        <w:jc w:val="center"/>
        <w:rPr>
          <w:rFonts w:ascii="仿宋_GB2312" w:eastAsia="仿宋_GB2312" w:hAnsi="华文仿宋"/>
          <w:sz w:val="28"/>
          <w:szCs w:val="28"/>
        </w:rPr>
      </w:pPr>
      <w:r>
        <w:rPr>
          <w:rFonts w:ascii="仿宋_GB2312" w:eastAsia="仿宋_GB2312" w:hAnsi="华文仿宋" w:hint="eastAsia"/>
          <w:sz w:val="28"/>
          <w:szCs w:val="28"/>
        </w:rPr>
        <w:t>表</w:t>
      </w:r>
      <w:proofErr w:type="gramStart"/>
      <w:r>
        <w:rPr>
          <w:rFonts w:ascii="仿宋_GB2312" w:eastAsia="仿宋_GB2312" w:hAnsi="华文仿宋" w:hint="eastAsia"/>
          <w:sz w:val="28"/>
          <w:szCs w:val="28"/>
        </w:rPr>
        <w:t>一</w:t>
      </w:r>
      <w:proofErr w:type="gramEnd"/>
      <w:r>
        <w:rPr>
          <w:rFonts w:ascii="仿宋_GB2312" w:eastAsia="仿宋_GB2312" w:hAnsi="华文仿宋" w:hint="eastAsia"/>
          <w:sz w:val="28"/>
          <w:szCs w:val="28"/>
        </w:rPr>
        <w:t>：课程设置清单</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5"/>
        <w:gridCol w:w="405"/>
        <w:gridCol w:w="405"/>
        <w:gridCol w:w="980"/>
        <w:gridCol w:w="2620"/>
        <w:gridCol w:w="540"/>
        <w:gridCol w:w="450"/>
        <w:gridCol w:w="2514"/>
        <w:gridCol w:w="992"/>
      </w:tblGrid>
      <w:tr w:rsidR="00F325D1" w14:paraId="27BA96E9" w14:textId="77777777" w:rsidTr="002F6511">
        <w:tc>
          <w:tcPr>
            <w:tcW w:w="1255" w:type="dxa"/>
            <w:gridSpan w:val="3"/>
            <w:vAlign w:val="center"/>
          </w:tcPr>
          <w:p w14:paraId="27FB1C60"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总</w:t>
            </w:r>
            <w:r w:rsidRPr="002F6511">
              <w:rPr>
                <w:rFonts w:ascii="仿宋" w:eastAsia="仿宋" w:hAnsi="仿宋"/>
                <w:kern w:val="0"/>
                <w:sz w:val="16"/>
                <w:szCs w:val="16"/>
              </w:rPr>
              <w:t>30</w:t>
            </w:r>
            <w:r w:rsidRPr="002F6511">
              <w:rPr>
                <w:rFonts w:ascii="仿宋" w:eastAsia="仿宋" w:hAnsi="仿宋" w:hint="eastAsia"/>
                <w:kern w:val="0"/>
                <w:sz w:val="16"/>
                <w:szCs w:val="16"/>
              </w:rPr>
              <w:t>学分</w:t>
            </w:r>
          </w:p>
        </w:tc>
        <w:tc>
          <w:tcPr>
            <w:tcW w:w="980" w:type="dxa"/>
            <w:vAlign w:val="center"/>
          </w:tcPr>
          <w:p w14:paraId="677C663D"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课程代码</w:t>
            </w:r>
          </w:p>
        </w:tc>
        <w:tc>
          <w:tcPr>
            <w:tcW w:w="2620" w:type="dxa"/>
            <w:vAlign w:val="center"/>
          </w:tcPr>
          <w:p w14:paraId="2A6B2A6C"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课程名称</w:t>
            </w:r>
            <w:r w:rsidRPr="002F6511">
              <w:rPr>
                <w:rFonts w:ascii="仿宋" w:eastAsia="仿宋" w:hAnsi="仿宋"/>
                <w:kern w:val="0"/>
                <w:sz w:val="16"/>
                <w:szCs w:val="16"/>
              </w:rPr>
              <w:t>/</w:t>
            </w:r>
            <w:r w:rsidRPr="002F6511">
              <w:rPr>
                <w:rFonts w:ascii="仿宋" w:eastAsia="仿宋" w:hAnsi="仿宋" w:hint="eastAsia"/>
                <w:kern w:val="0"/>
                <w:sz w:val="16"/>
                <w:szCs w:val="16"/>
              </w:rPr>
              <w:t>英文名称</w:t>
            </w:r>
          </w:p>
        </w:tc>
        <w:tc>
          <w:tcPr>
            <w:tcW w:w="540" w:type="dxa"/>
            <w:vAlign w:val="center"/>
          </w:tcPr>
          <w:p w14:paraId="6C47392A"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hint="eastAsia"/>
                <w:kern w:val="0"/>
                <w:sz w:val="16"/>
                <w:szCs w:val="16"/>
              </w:rPr>
              <w:t>学时</w:t>
            </w:r>
          </w:p>
        </w:tc>
        <w:tc>
          <w:tcPr>
            <w:tcW w:w="450" w:type="dxa"/>
            <w:vAlign w:val="center"/>
          </w:tcPr>
          <w:p w14:paraId="0368E87D"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hint="eastAsia"/>
                <w:kern w:val="0"/>
                <w:sz w:val="16"/>
                <w:szCs w:val="16"/>
              </w:rPr>
              <w:t>学分</w:t>
            </w:r>
          </w:p>
        </w:tc>
        <w:tc>
          <w:tcPr>
            <w:tcW w:w="2514" w:type="dxa"/>
            <w:vAlign w:val="center"/>
          </w:tcPr>
          <w:p w14:paraId="6AABA9FF"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课程负责人</w:t>
            </w:r>
          </w:p>
        </w:tc>
        <w:tc>
          <w:tcPr>
            <w:tcW w:w="992" w:type="dxa"/>
            <w:vAlign w:val="center"/>
          </w:tcPr>
          <w:p w14:paraId="56A58A61"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备注</w:t>
            </w:r>
          </w:p>
        </w:tc>
      </w:tr>
      <w:tr w:rsidR="00F325D1" w14:paraId="72F0019F" w14:textId="77777777" w:rsidTr="002F6511">
        <w:tc>
          <w:tcPr>
            <w:tcW w:w="445" w:type="dxa"/>
            <w:vMerge w:val="restart"/>
            <w:vAlign w:val="center"/>
          </w:tcPr>
          <w:p w14:paraId="3C3C4329"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必修课</w:t>
            </w:r>
          </w:p>
          <w:p w14:paraId="6EE93F8D"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（不少于</w:t>
            </w:r>
            <w:r w:rsidRPr="002F6511">
              <w:rPr>
                <w:rFonts w:ascii="仿宋" w:eastAsia="仿宋" w:hAnsi="仿宋"/>
                <w:kern w:val="0"/>
                <w:sz w:val="16"/>
                <w:szCs w:val="16"/>
              </w:rPr>
              <w:t>26</w:t>
            </w:r>
            <w:r w:rsidRPr="002F6511">
              <w:rPr>
                <w:rFonts w:ascii="仿宋" w:eastAsia="仿宋" w:hAnsi="仿宋" w:hint="eastAsia"/>
                <w:kern w:val="0"/>
                <w:sz w:val="16"/>
                <w:szCs w:val="16"/>
              </w:rPr>
              <w:t>学分）</w:t>
            </w:r>
          </w:p>
          <w:p w14:paraId="05380541" w14:textId="77777777" w:rsidR="00F325D1" w:rsidRPr="002F6511" w:rsidRDefault="00F325D1" w:rsidP="002F6511">
            <w:pPr>
              <w:snapToGrid w:val="0"/>
              <w:contextualSpacing/>
              <w:rPr>
                <w:rFonts w:ascii="仿宋" w:eastAsia="仿宋" w:hAnsi="仿宋"/>
                <w:kern w:val="0"/>
                <w:sz w:val="16"/>
                <w:szCs w:val="16"/>
              </w:rPr>
            </w:pPr>
          </w:p>
          <w:p w14:paraId="512E39FF"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restart"/>
            <w:vAlign w:val="center"/>
          </w:tcPr>
          <w:p w14:paraId="7573CBFE"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公共课</w:t>
            </w:r>
            <w:r w:rsidRPr="002F6511">
              <w:rPr>
                <w:rFonts w:ascii="仿宋" w:eastAsia="仿宋" w:hAnsi="仿宋"/>
                <w:kern w:val="0"/>
                <w:sz w:val="16"/>
                <w:szCs w:val="16"/>
              </w:rPr>
              <w:t>(8</w:t>
            </w:r>
            <w:r w:rsidRPr="002F6511">
              <w:rPr>
                <w:rFonts w:ascii="仿宋" w:eastAsia="仿宋" w:hAnsi="仿宋" w:hint="eastAsia"/>
                <w:kern w:val="0"/>
                <w:sz w:val="16"/>
                <w:szCs w:val="16"/>
              </w:rPr>
              <w:t>学分</w:t>
            </w:r>
            <w:r w:rsidRPr="002F6511">
              <w:rPr>
                <w:rFonts w:ascii="仿宋" w:eastAsia="仿宋" w:hAnsi="仿宋"/>
                <w:kern w:val="0"/>
                <w:sz w:val="16"/>
                <w:szCs w:val="16"/>
              </w:rPr>
              <w:t>)</w:t>
            </w:r>
          </w:p>
        </w:tc>
        <w:tc>
          <w:tcPr>
            <w:tcW w:w="980" w:type="dxa"/>
            <w:vAlign w:val="center"/>
          </w:tcPr>
          <w:p w14:paraId="7665BFBD"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MAR5001</w:t>
            </w:r>
          </w:p>
        </w:tc>
        <w:tc>
          <w:tcPr>
            <w:tcW w:w="2620" w:type="dxa"/>
            <w:vAlign w:val="center"/>
          </w:tcPr>
          <w:p w14:paraId="3879A83A" w14:textId="77777777" w:rsidR="00F325D1" w:rsidRPr="002F6511" w:rsidRDefault="00F325D1" w:rsidP="002F6511">
            <w:pPr>
              <w:snapToGrid w:val="0"/>
              <w:contextualSpacing/>
              <w:rPr>
                <w:rFonts w:ascii="仿宋_GB2312" w:eastAsia="仿宋_GB2312" w:hAnsi="华文仿宋"/>
                <w:kern w:val="0"/>
                <w:sz w:val="16"/>
                <w:szCs w:val="16"/>
              </w:rPr>
            </w:pPr>
            <w:r w:rsidRPr="002F6511">
              <w:rPr>
                <w:rFonts w:ascii="仿宋_GB2312" w:eastAsia="仿宋_GB2312" w:hAnsi="华文仿宋" w:hint="eastAsia"/>
                <w:kern w:val="0"/>
                <w:sz w:val="16"/>
                <w:szCs w:val="16"/>
              </w:rPr>
              <w:t>新时代中国特色社会主义理论与实践</w:t>
            </w:r>
          </w:p>
          <w:p w14:paraId="2E378892" w14:textId="77777777" w:rsidR="00F325D1" w:rsidRPr="002F6511" w:rsidRDefault="00F325D1" w:rsidP="002F6511">
            <w:pPr>
              <w:snapToGrid w:val="0"/>
              <w:contextualSpacing/>
              <w:rPr>
                <w:rFonts w:ascii="仿宋" w:eastAsia="仿宋" w:hAnsi="仿宋"/>
                <w:kern w:val="0"/>
                <w:sz w:val="16"/>
                <w:szCs w:val="16"/>
              </w:rPr>
            </w:pPr>
            <w:r w:rsidRPr="002F6511">
              <w:rPr>
                <w:rFonts w:ascii="仿宋_GB2312" w:eastAsia="仿宋_GB2312" w:hAnsi="华文仿宋"/>
                <w:kern w:val="0"/>
                <w:sz w:val="16"/>
                <w:szCs w:val="16"/>
              </w:rPr>
              <w:t>Research on Theory and Practice of Socialism with Chinese Characteristics</w:t>
            </w:r>
          </w:p>
        </w:tc>
        <w:tc>
          <w:tcPr>
            <w:tcW w:w="540" w:type="dxa"/>
            <w:vAlign w:val="center"/>
          </w:tcPr>
          <w:p w14:paraId="237F182A"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5DCED5E7"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Merge w:val="restart"/>
            <w:vAlign w:val="center"/>
          </w:tcPr>
          <w:p w14:paraId="62F0E62B"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马克思主义学院</w:t>
            </w:r>
          </w:p>
        </w:tc>
        <w:tc>
          <w:tcPr>
            <w:tcW w:w="992" w:type="dxa"/>
            <w:vAlign w:val="center"/>
          </w:tcPr>
          <w:p w14:paraId="4EBAE500"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（秋）</w:t>
            </w:r>
          </w:p>
        </w:tc>
      </w:tr>
      <w:tr w:rsidR="00F325D1" w14:paraId="1A1B9D75" w14:textId="77777777" w:rsidTr="002F6511">
        <w:tc>
          <w:tcPr>
            <w:tcW w:w="445" w:type="dxa"/>
            <w:vMerge/>
            <w:vAlign w:val="center"/>
          </w:tcPr>
          <w:p w14:paraId="7C7B1BAE"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19E1EA35"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0AE2C0CF"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MAR5002</w:t>
            </w:r>
          </w:p>
        </w:tc>
        <w:tc>
          <w:tcPr>
            <w:tcW w:w="2620" w:type="dxa"/>
            <w:vAlign w:val="center"/>
          </w:tcPr>
          <w:p w14:paraId="380B789A"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自然辩证法概论</w:t>
            </w:r>
          </w:p>
          <w:p w14:paraId="2B1E76A7"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Dialectics of Nature</w:t>
            </w:r>
          </w:p>
        </w:tc>
        <w:tc>
          <w:tcPr>
            <w:tcW w:w="540" w:type="dxa"/>
            <w:vAlign w:val="center"/>
          </w:tcPr>
          <w:p w14:paraId="4ABA9BD1"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18</w:t>
            </w:r>
          </w:p>
        </w:tc>
        <w:tc>
          <w:tcPr>
            <w:tcW w:w="450" w:type="dxa"/>
            <w:vAlign w:val="center"/>
          </w:tcPr>
          <w:p w14:paraId="73F86EC6"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1</w:t>
            </w:r>
          </w:p>
        </w:tc>
        <w:tc>
          <w:tcPr>
            <w:tcW w:w="2514" w:type="dxa"/>
            <w:vMerge/>
            <w:vAlign w:val="center"/>
          </w:tcPr>
          <w:p w14:paraId="1CBE9792" w14:textId="77777777" w:rsidR="00F325D1" w:rsidRPr="002F6511" w:rsidRDefault="00F325D1" w:rsidP="002F6511">
            <w:pPr>
              <w:snapToGrid w:val="0"/>
              <w:contextualSpacing/>
              <w:rPr>
                <w:rFonts w:ascii="仿宋" w:eastAsia="仿宋" w:hAnsi="仿宋"/>
                <w:kern w:val="0"/>
                <w:sz w:val="16"/>
                <w:szCs w:val="16"/>
              </w:rPr>
            </w:pPr>
          </w:p>
        </w:tc>
        <w:tc>
          <w:tcPr>
            <w:tcW w:w="992" w:type="dxa"/>
            <w:vMerge w:val="restart"/>
            <w:vAlign w:val="center"/>
          </w:tcPr>
          <w:p w14:paraId="56C97668"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二选一</w:t>
            </w:r>
          </w:p>
          <w:p w14:paraId="09D060BB"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（春）</w:t>
            </w:r>
          </w:p>
        </w:tc>
      </w:tr>
      <w:tr w:rsidR="00F325D1" w14:paraId="5565B4B8" w14:textId="77777777" w:rsidTr="002F6511">
        <w:tc>
          <w:tcPr>
            <w:tcW w:w="445" w:type="dxa"/>
            <w:vMerge/>
            <w:vAlign w:val="center"/>
          </w:tcPr>
          <w:p w14:paraId="30745BD6"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7AF3DB68"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78352D99"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MAR5003</w:t>
            </w:r>
          </w:p>
        </w:tc>
        <w:tc>
          <w:tcPr>
            <w:tcW w:w="2620" w:type="dxa"/>
            <w:vAlign w:val="center"/>
          </w:tcPr>
          <w:p w14:paraId="2B233A7F"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马克思主义与社会科学方法论</w:t>
            </w:r>
          </w:p>
          <w:p w14:paraId="0187F3FB"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Marxism and The Methodology of Social Science</w:t>
            </w:r>
          </w:p>
        </w:tc>
        <w:tc>
          <w:tcPr>
            <w:tcW w:w="540" w:type="dxa"/>
            <w:vAlign w:val="center"/>
          </w:tcPr>
          <w:p w14:paraId="57A78F7E"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18</w:t>
            </w:r>
          </w:p>
        </w:tc>
        <w:tc>
          <w:tcPr>
            <w:tcW w:w="450" w:type="dxa"/>
            <w:vAlign w:val="center"/>
          </w:tcPr>
          <w:p w14:paraId="5238AE2A"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1</w:t>
            </w:r>
          </w:p>
        </w:tc>
        <w:tc>
          <w:tcPr>
            <w:tcW w:w="2514" w:type="dxa"/>
            <w:vMerge/>
            <w:vAlign w:val="center"/>
          </w:tcPr>
          <w:p w14:paraId="637E5AF2" w14:textId="77777777" w:rsidR="00F325D1" w:rsidRPr="002F6511" w:rsidRDefault="00F325D1" w:rsidP="002F6511">
            <w:pPr>
              <w:snapToGrid w:val="0"/>
              <w:contextualSpacing/>
              <w:rPr>
                <w:rFonts w:ascii="仿宋" w:eastAsia="仿宋" w:hAnsi="仿宋"/>
                <w:kern w:val="0"/>
                <w:sz w:val="16"/>
                <w:szCs w:val="16"/>
              </w:rPr>
            </w:pPr>
          </w:p>
        </w:tc>
        <w:tc>
          <w:tcPr>
            <w:tcW w:w="992" w:type="dxa"/>
            <w:vMerge/>
            <w:vAlign w:val="center"/>
          </w:tcPr>
          <w:p w14:paraId="0173E004" w14:textId="77777777" w:rsidR="00F325D1" w:rsidRPr="002F6511" w:rsidRDefault="00F325D1" w:rsidP="002F6511">
            <w:pPr>
              <w:snapToGrid w:val="0"/>
              <w:contextualSpacing/>
              <w:rPr>
                <w:rFonts w:ascii="仿宋" w:eastAsia="仿宋" w:hAnsi="仿宋"/>
                <w:kern w:val="0"/>
                <w:sz w:val="16"/>
                <w:szCs w:val="16"/>
              </w:rPr>
            </w:pPr>
          </w:p>
        </w:tc>
      </w:tr>
      <w:tr w:rsidR="00F325D1" w14:paraId="75A9A538" w14:textId="77777777" w:rsidTr="002F6511">
        <w:tc>
          <w:tcPr>
            <w:tcW w:w="445" w:type="dxa"/>
            <w:vMerge/>
            <w:vAlign w:val="center"/>
          </w:tcPr>
          <w:p w14:paraId="39D2EAAF"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6B8219D5"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7925ED8C"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FL-5001</w:t>
            </w:r>
          </w:p>
        </w:tc>
        <w:tc>
          <w:tcPr>
            <w:tcW w:w="2620" w:type="dxa"/>
            <w:vAlign w:val="center"/>
          </w:tcPr>
          <w:p w14:paraId="3F1706BA"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第一外国语（英语）</w:t>
            </w:r>
          </w:p>
          <w:p w14:paraId="7169D294"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 xml:space="preserve">First Foreign </w:t>
            </w:r>
            <w:proofErr w:type="gramStart"/>
            <w:r w:rsidRPr="002F6511">
              <w:rPr>
                <w:rFonts w:ascii="仿宋" w:eastAsia="仿宋" w:hAnsi="仿宋"/>
                <w:kern w:val="0"/>
                <w:sz w:val="16"/>
                <w:szCs w:val="16"/>
              </w:rPr>
              <w:t>Language(</w:t>
            </w:r>
            <w:proofErr w:type="gramEnd"/>
            <w:r w:rsidRPr="002F6511">
              <w:rPr>
                <w:rFonts w:ascii="仿宋" w:eastAsia="仿宋" w:hAnsi="仿宋"/>
                <w:kern w:val="0"/>
                <w:sz w:val="16"/>
                <w:szCs w:val="16"/>
              </w:rPr>
              <w:t>English)</w:t>
            </w:r>
          </w:p>
        </w:tc>
        <w:tc>
          <w:tcPr>
            <w:tcW w:w="540" w:type="dxa"/>
            <w:vAlign w:val="center"/>
          </w:tcPr>
          <w:p w14:paraId="03C05CC6" w14:textId="77777777" w:rsidR="00F325D1" w:rsidRPr="002F6511" w:rsidRDefault="00F325D1" w:rsidP="002F6511">
            <w:pPr>
              <w:snapToGrid w:val="0"/>
              <w:contextualSpacing/>
              <w:jc w:val="center"/>
              <w:rPr>
                <w:rFonts w:ascii="仿宋" w:eastAsia="仿宋" w:hAnsi="仿宋"/>
                <w:color w:val="000000"/>
                <w:kern w:val="0"/>
                <w:sz w:val="16"/>
                <w:szCs w:val="16"/>
              </w:rPr>
            </w:pPr>
            <w:r w:rsidRPr="002F6511">
              <w:rPr>
                <w:rFonts w:ascii="仿宋" w:eastAsia="仿宋" w:hAnsi="仿宋"/>
                <w:color w:val="000000"/>
                <w:kern w:val="0"/>
                <w:sz w:val="16"/>
                <w:szCs w:val="16"/>
              </w:rPr>
              <w:t>120</w:t>
            </w:r>
          </w:p>
        </w:tc>
        <w:tc>
          <w:tcPr>
            <w:tcW w:w="450" w:type="dxa"/>
            <w:vAlign w:val="center"/>
          </w:tcPr>
          <w:p w14:paraId="05B3C5B7" w14:textId="77777777" w:rsidR="00F325D1" w:rsidRPr="002F6511" w:rsidRDefault="00F325D1" w:rsidP="002F6511">
            <w:pPr>
              <w:snapToGrid w:val="0"/>
              <w:contextualSpacing/>
              <w:jc w:val="center"/>
              <w:rPr>
                <w:rFonts w:ascii="仿宋" w:eastAsia="仿宋" w:hAnsi="仿宋"/>
                <w:color w:val="000000"/>
                <w:kern w:val="0"/>
                <w:sz w:val="16"/>
                <w:szCs w:val="16"/>
              </w:rPr>
            </w:pPr>
            <w:r w:rsidRPr="002F6511">
              <w:rPr>
                <w:rFonts w:ascii="仿宋" w:eastAsia="仿宋" w:hAnsi="仿宋"/>
                <w:color w:val="000000"/>
                <w:kern w:val="0"/>
                <w:sz w:val="16"/>
                <w:szCs w:val="16"/>
              </w:rPr>
              <w:t>5</w:t>
            </w:r>
          </w:p>
        </w:tc>
        <w:tc>
          <w:tcPr>
            <w:tcW w:w="2514" w:type="dxa"/>
            <w:vAlign w:val="center"/>
          </w:tcPr>
          <w:p w14:paraId="5CB4B048"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外国语学院</w:t>
            </w:r>
          </w:p>
        </w:tc>
        <w:tc>
          <w:tcPr>
            <w:tcW w:w="992" w:type="dxa"/>
            <w:vAlign w:val="center"/>
          </w:tcPr>
          <w:p w14:paraId="1ADB99D8"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（秋）</w:t>
            </w:r>
          </w:p>
        </w:tc>
      </w:tr>
      <w:tr w:rsidR="00F325D1" w14:paraId="4A2C8881" w14:textId="77777777" w:rsidTr="002F6511">
        <w:trPr>
          <w:trHeight w:val="90"/>
        </w:trPr>
        <w:tc>
          <w:tcPr>
            <w:tcW w:w="445" w:type="dxa"/>
            <w:vMerge/>
            <w:vAlign w:val="center"/>
          </w:tcPr>
          <w:p w14:paraId="08344690"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restart"/>
            <w:vAlign w:val="center"/>
          </w:tcPr>
          <w:p w14:paraId="5883C778"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硕士课程</w:t>
            </w:r>
          </w:p>
        </w:tc>
        <w:tc>
          <w:tcPr>
            <w:tcW w:w="405" w:type="dxa"/>
            <w:vMerge w:val="restart"/>
            <w:vAlign w:val="center"/>
          </w:tcPr>
          <w:p w14:paraId="52883988"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专业基础课（不少于</w:t>
            </w:r>
            <w:r w:rsidRPr="002F6511">
              <w:rPr>
                <w:rFonts w:ascii="仿宋" w:eastAsia="仿宋" w:hAnsi="仿宋"/>
                <w:kern w:val="0"/>
                <w:sz w:val="16"/>
                <w:szCs w:val="16"/>
              </w:rPr>
              <w:t>17</w:t>
            </w:r>
            <w:r w:rsidRPr="002F6511">
              <w:rPr>
                <w:rFonts w:ascii="仿宋" w:eastAsia="仿宋" w:hAnsi="仿宋" w:hint="eastAsia"/>
                <w:kern w:val="0"/>
                <w:sz w:val="16"/>
                <w:szCs w:val="16"/>
              </w:rPr>
              <w:t>学分）</w:t>
            </w:r>
          </w:p>
        </w:tc>
        <w:tc>
          <w:tcPr>
            <w:tcW w:w="980" w:type="dxa"/>
            <w:vAlign w:val="center"/>
          </w:tcPr>
          <w:p w14:paraId="4F1408AC"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DCS5101</w:t>
            </w:r>
          </w:p>
        </w:tc>
        <w:tc>
          <w:tcPr>
            <w:tcW w:w="2620" w:type="dxa"/>
            <w:vAlign w:val="center"/>
          </w:tcPr>
          <w:p w14:paraId="4E9D8866"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随机过程</w:t>
            </w:r>
          </w:p>
          <w:p w14:paraId="0C8689B3"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Stochastic Process</w:t>
            </w:r>
          </w:p>
        </w:tc>
        <w:tc>
          <w:tcPr>
            <w:tcW w:w="540" w:type="dxa"/>
            <w:vAlign w:val="center"/>
          </w:tcPr>
          <w:p w14:paraId="205D46EF"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14:paraId="35770D6D"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14:paraId="334AD6D4"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马啸、龚杰、杜育松、周育人</w:t>
            </w:r>
          </w:p>
        </w:tc>
        <w:tc>
          <w:tcPr>
            <w:tcW w:w="992" w:type="dxa"/>
            <w:vAlign w:val="center"/>
          </w:tcPr>
          <w:p w14:paraId="592060C0"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（秋）</w:t>
            </w:r>
          </w:p>
        </w:tc>
      </w:tr>
      <w:tr w:rsidR="00F325D1" w14:paraId="496495EE" w14:textId="77777777" w:rsidTr="002F6511">
        <w:tc>
          <w:tcPr>
            <w:tcW w:w="445" w:type="dxa"/>
            <w:vMerge/>
            <w:vAlign w:val="center"/>
          </w:tcPr>
          <w:p w14:paraId="297DA624"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545B6E6C"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52A7F9AE"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112256E4"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DCS5170</w:t>
            </w:r>
          </w:p>
        </w:tc>
        <w:tc>
          <w:tcPr>
            <w:tcW w:w="2620" w:type="dxa"/>
            <w:vAlign w:val="center"/>
          </w:tcPr>
          <w:p w14:paraId="6D6C11A9"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泛函分析</w:t>
            </w:r>
          </w:p>
          <w:p w14:paraId="65EE805F"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Functional Analysis</w:t>
            </w:r>
          </w:p>
        </w:tc>
        <w:tc>
          <w:tcPr>
            <w:tcW w:w="540" w:type="dxa"/>
            <w:vAlign w:val="center"/>
          </w:tcPr>
          <w:p w14:paraId="09BF9FA5"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14:paraId="175C3C55"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14:paraId="488355FB"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杨宏奇、张永东、陆遥</w:t>
            </w:r>
          </w:p>
        </w:tc>
        <w:tc>
          <w:tcPr>
            <w:tcW w:w="992" w:type="dxa"/>
            <w:vAlign w:val="center"/>
          </w:tcPr>
          <w:p w14:paraId="71865480" w14:textId="77777777" w:rsidR="00F325D1" w:rsidRPr="002F6511" w:rsidRDefault="00F325D1" w:rsidP="002F6511">
            <w:pPr>
              <w:snapToGrid w:val="0"/>
              <w:contextualSpacing/>
              <w:rPr>
                <w:rFonts w:ascii="仿宋" w:eastAsia="仿宋" w:hAnsi="仿宋"/>
                <w:kern w:val="0"/>
                <w:sz w:val="16"/>
                <w:szCs w:val="16"/>
              </w:rPr>
            </w:pPr>
            <w:r>
              <w:rPr>
                <w:rFonts w:ascii="仿宋" w:eastAsia="仿宋" w:hAnsi="仿宋" w:hint="eastAsia"/>
                <w:kern w:val="0"/>
                <w:sz w:val="16"/>
                <w:szCs w:val="16"/>
              </w:rPr>
              <w:t>（春</w:t>
            </w:r>
            <w:r w:rsidRPr="002F6511">
              <w:rPr>
                <w:rFonts w:ascii="仿宋" w:eastAsia="仿宋" w:hAnsi="仿宋" w:hint="eastAsia"/>
                <w:kern w:val="0"/>
                <w:sz w:val="16"/>
                <w:szCs w:val="16"/>
              </w:rPr>
              <w:t>）</w:t>
            </w:r>
          </w:p>
        </w:tc>
      </w:tr>
      <w:tr w:rsidR="00F325D1" w14:paraId="1D22228B" w14:textId="77777777" w:rsidTr="002F6511">
        <w:tc>
          <w:tcPr>
            <w:tcW w:w="445" w:type="dxa"/>
            <w:vMerge/>
            <w:vAlign w:val="center"/>
          </w:tcPr>
          <w:p w14:paraId="32D8A6CD"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3C83CA0F"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26EB7525"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31F9E229"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DCS5171</w:t>
            </w:r>
          </w:p>
        </w:tc>
        <w:tc>
          <w:tcPr>
            <w:tcW w:w="2620" w:type="dxa"/>
            <w:vAlign w:val="center"/>
          </w:tcPr>
          <w:p w14:paraId="5A6610F1"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高等数值计算方法</w:t>
            </w:r>
          </w:p>
          <w:p w14:paraId="18A4C36C"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Higher Numerical Calculation Methods</w:t>
            </w:r>
          </w:p>
        </w:tc>
        <w:tc>
          <w:tcPr>
            <w:tcW w:w="540" w:type="dxa"/>
            <w:vAlign w:val="center"/>
          </w:tcPr>
          <w:p w14:paraId="03E9BFDC"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14:paraId="3972022F"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14:paraId="65CAA5CE"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邹青松、张雨浓、谭志军、汪涛、黎卫兵</w:t>
            </w:r>
          </w:p>
        </w:tc>
        <w:tc>
          <w:tcPr>
            <w:tcW w:w="992" w:type="dxa"/>
            <w:vAlign w:val="center"/>
          </w:tcPr>
          <w:p w14:paraId="2A47BCC9"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（秋）</w:t>
            </w:r>
          </w:p>
        </w:tc>
      </w:tr>
      <w:tr w:rsidR="00F325D1" w14:paraId="389A5AE1" w14:textId="77777777" w:rsidTr="002F6511">
        <w:tc>
          <w:tcPr>
            <w:tcW w:w="445" w:type="dxa"/>
            <w:vMerge/>
            <w:vAlign w:val="center"/>
          </w:tcPr>
          <w:p w14:paraId="4193F8D3"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64BD97AF"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5870F707"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00C1BB50"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DCS5102</w:t>
            </w:r>
          </w:p>
        </w:tc>
        <w:tc>
          <w:tcPr>
            <w:tcW w:w="2620" w:type="dxa"/>
            <w:vAlign w:val="center"/>
          </w:tcPr>
          <w:p w14:paraId="233B9187"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矩阵分析</w:t>
            </w:r>
          </w:p>
          <w:p w14:paraId="3F4ABAFD"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Matrix Analysis</w:t>
            </w:r>
          </w:p>
        </w:tc>
        <w:tc>
          <w:tcPr>
            <w:tcW w:w="540" w:type="dxa"/>
            <w:vAlign w:val="center"/>
          </w:tcPr>
          <w:p w14:paraId="30F4642D"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14:paraId="2AB3CF7E"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14:paraId="4F2BD0A4"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陈佩、马锦华、陈川、李全忠</w:t>
            </w:r>
          </w:p>
        </w:tc>
        <w:tc>
          <w:tcPr>
            <w:tcW w:w="992" w:type="dxa"/>
            <w:vAlign w:val="center"/>
          </w:tcPr>
          <w:p w14:paraId="5EF00270"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（春）</w:t>
            </w:r>
          </w:p>
        </w:tc>
      </w:tr>
      <w:tr w:rsidR="00F325D1" w14:paraId="37D2A4BB" w14:textId="77777777" w:rsidTr="002F6511">
        <w:tc>
          <w:tcPr>
            <w:tcW w:w="445" w:type="dxa"/>
            <w:vMerge/>
            <w:vAlign w:val="center"/>
          </w:tcPr>
          <w:p w14:paraId="149D3B90"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6F02C446"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58309DC6"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5C21A7F1"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DCS5103</w:t>
            </w:r>
          </w:p>
        </w:tc>
        <w:tc>
          <w:tcPr>
            <w:tcW w:w="2620" w:type="dxa"/>
            <w:vAlign w:val="center"/>
          </w:tcPr>
          <w:p w14:paraId="1234C1CA"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最优化理论与方法</w:t>
            </w:r>
          </w:p>
          <w:p w14:paraId="0CFB11D1"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Optimization Theory and Methods</w:t>
            </w:r>
          </w:p>
        </w:tc>
        <w:tc>
          <w:tcPr>
            <w:tcW w:w="540" w:type="dxa"/>
            <w:vAlign w:val="center"/>
          </w:tcPr>
          <w:p w14:paraId="16E73195"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14:paraId="3E65CC83"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14:paraId="62639DF2"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王国利、凌青、汪涛、李洽、</w:t>
            </w:r>
            <w:proofErr w:type="gramStart"/>
            <w:r w:rsidRPr="002F6511">
              <w:rPr>
                <w:rFonts w:ascii="仿宋" w:eastAsia="仿宋" w:hAnsi="仿宋" w:hint="eastAsia"/>
                <w:kern w:val="0"/>
                <w:sz w:val="16"/>
                <w:szCs w:val="16"/>
              </w:rPr>
              <w:t>衣杨</w:t>
            </w:r>
            <w:proofErr w:type="gramEnd"/>
          </w:p>
        </w:tc>
        <w:tc>
          <w:tcPr>
            <w:tcW w:w="992" w:type="dxa"/>
            <w:vMerge w:val="restart"/>
            <w:vAlign w:val="center"/>
          </w:tcPr>
          <w:p w14:paraId="22AF3D62"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2</w:t>
            </w:r>
            <w:r w:rsidRPr="002F6511">
              <w:rPr>
                <w:rFonts w:ascii="仿宋" w:eastAsia="仿宋" w:hAnsi="仿宋" w:hint="eastAsia"/>
                <w:kern w:val="0"/>
                <w:sz w:val="16"/>
                <w:szCs w:val="16"/>
              </w:rPr>
              <w:t>选</w:t>
            </w:r>
            <w:r w:rsidRPr="002F6511">
              <w:rPr>
                <w:rFonts w:ascii="仿宋" w:eastAsia="仿宋" w:hAnsi="仿宋"/>
                <w:kern w:val="0"/>
                <w:sz w:val="16"/>
                <w:szCs w:val="16"/>
              </w:rPr>
              <w:t>1</w:t>
            </w:r>
            <w:r w:rsidRPr="002F6511">
              <w:rPr>
                <w:rFonts w:ascii="仿宋" w:eastAsia="仿宋" w:hAnsi="仿宋" w:hint="eastAsia"/>
                <w:kern w:val="0"/>
                <w:sz w:val="16"/>
                <w:szCs w:val="16"/>
              </w:rPr>
              <w:t>（春）</w:t>
            </w:r>
          </w:p>
        </w:tc>
      </w:tr>
      <w:tr w:rsidR="00F325D1" w14:paraId="4C76BE5C" w14:textId="77777777" w:rsidTr="002F6511">
        <w:tc>
          <w:tcPr>
            <w:tcW w:w="445" w:type="dxa"/>
            <w:vMerge/>
            <w:vAlign w:val="center"/>
          </w:tcPr>
          <w:p w14:paraId="27066264"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3AF9629B"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0C48AAB4"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5AC97F6D"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DCS5176</w:t>
            </w:r>
          </w:p>
        </w:tc>
        <w:tc>
          <w:tcPr>
            <w:tcW w:w="2620" w:type="dxa"/>
            <w:vAlign w:val="center"/>
          </w:tcPr>
          <w:p w14:paraId="7F2A4FBC"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并行算法设计与分析</w:t>
            </w:r>
          </w:p>
          <w:p w14:paraId="1541E905"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Parallel Algorithms and Programming Techniques</w:t>
            </w:r>
          </w:p>
        </w:tc>
        <w:tc>
          <w:tcPr>
            <w:tcW w:w="540" w:type="dxa"/>
            <w:vAlign w:val="center"/>
          </w:tcPr>
          <w:p w14:paraId="1C9512E6"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14:paraId="1E02D03B"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14:paraId="6CFB36A1"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沈鸿、黄聃、陶钧</w:t>
            </w:r>
          </w:p>
        </w:tc>
        <w:tc>
          <w:tcPr>
            <w:tcW w:w="992" w:type="dxa"/>
            <w:vMerge/>
            <w:vAlign w:val="center"/>
          </w:tcPr>
          <w:p w14:paraId="7C6BBE76" w14:textId="77777777" w:rsidR="00F325D1" w:rsidRPr="002F6511" w:rsidRDefault="00F325D1" w:rsidP="002F6511">
            <w:pPr>
              <w:snapToGrid w:val="0"/>
              <w:contextualSpacing/>
              <w:rPr>
                <w:rFonts w:ascii="仿宋" w:eastAsia="仿宋" w:hAnsi="仿宋"/>
                <w:kern w:val="0"/>
                <w:sz w:val="16"/>
                <w:szCs w:val="16"/>
              </w:rPr>
            </w:pPr>
          </w:p>
        </w:tc>
      </w:tr>
      <w:tr w:rsidR="00F325D1" w14:paraId="17DEBA96" w14:textId="77777777" w:rsidTr="00DC00FB">
        <w:tc>
          <w:tcPr>
            <w:tcW w:w="445" w:type="dxa"/>
            <w:vMerge/>
            <w:vAlign w:val="center"/>
          </w:tcPr>
          <w:p w14:paraId="0271B541"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5F432C51"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2F0817FD"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648D195A"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DCS5169</w:t>
            </w:r>
          </w:p>
        </w:tc>
        <w:tc>
          <w:tcPr>
            <w:tcW w:w="2620" w:type="dxa"/>
            <w:vAlign w:val="center"/>
          </w:tcPr>
          <w:p w14:paraId="141286BC"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学术规范与论文写作</w:t>
            </w:r>
          </w:p>
          <w:p w14:paraId="25C7A97F"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Academic Norm and Writing</w:t>
            </w:r>
          </w:p>
        </w:tc>
        <w:tc>
          <w:tcPr>
            <w:tcW w:w="540" w:type="dxa"/>
            <w:vAlign w:val="center"/>
          </w:tcPr>
          <w:p w14:paraId="77BE46BF"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18</w:t>
            </w:r>
          </w:p>
        </w:tc>
        <w:tc>
          <w:tcPr>
            <w:tcW w:w="450" w:type="dxa"/>
            <w:vAlign w:val="center"/>
          </w:tcPr>
          <w:p w14:paraId="59AD16E1"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1</w:t>
            </w:r>
          </w:p>
        </w:tc>
        <w:tc>
          <w:tcPr>
            <w:tcW w:w="2514" w:type="dxa"/>
            <w:vAlign w:val="center"/>
          </w:tcPr>
          <w:p w14:paraId="60539B90"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导师组</w:t>
            </w:r>
          </w:p>
        </w:tc>
        <w:tc>
          <w:tcPr>
            <w:tcW w:w="992" w:type="dxa"/>
            <w:vAlign w:val="center"/>
          </w:tcPr>
          <w:p w14:paraId="0283DDC0" w14:textId="77777777" w:rsidR="00F325D1" w:rsidRPr="002F6511" w:rsidRDefault="00F325D1" w:rsidP="00DC00FB">
            <w:pPr>
              <w:snapToGrid w:val="0"/>
              <w:contextualSpacing/>
              <w:jc w:val="center"/>
              <w:rPr>
                <w:rFonts w:ascii="仿宋" w:eastAsia="仿宋" w:hAnsi="仿宋"/>
                <w:kern w:val="0"/>
                <w:sz w:val="16"/>
                <w:szCs w:val="16"/>
              </w:rPr>
            </w:pPr>
            <w:r w:rsidRPr="002F6511">
              <w:rPr>
                <w:rFonts w:ascii="仿宋" w:eastAsia="仿宋" w:hAnsi="仿宋" w:hint="eastAsia"/>
                <w:kern w:val="0"/>
                <w:sz w:val="16"/>
                <w:szCs w:val="16"/>
              </w:rPr>
              <w:t>（秋）</w:t>
            </w:r>
          </w:p>
        </w:tc>
      </w:tr>
      <w:tr w:rsidR="00F325D1" w14:paraId="3795E353" w14:textId="77777777" w:rsidTr="00DC00FB">
        <w:tc>
          <w:tcPr>
            <w:tcW w:w="445" w:type="dxa"/>
            <w:vMerge/>
            <w:vAlign w:val="center"/>
          </w:tcPr>
          <w:p w14:paraId="56A8C9EF"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2457C492"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561CDA59"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2BF162D9"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DCS5177</w:t>
            </w:r>
          </w:p>
        </w:tc>
        <w:tc>
          <w:tcPr>
            <w:tcW w:w="2620" w:type="dxa"/>
            <w:vAlign w:val="center"/>
          </w:tcPr>
          <w:p w14:paraId="6669E27E"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专业前沿讲座</w:t>
            </w:r>
          </w:p>
          <w:p w14:paraId="0722D671"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Frontier Lectures</w:t>
            </w:r>
          </w:p>
        </w:tc>
        <w:tc>
          <w:tcPr>
            <w:tcW w:w="540" w:type="dxa"/>
            <w:vAlign w:val="center"/>
          </w:tcPr>
          <w:p w14:paraId="5E895848"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18</w:t>
            </w:r>
          </w:p>
        </w:tc>
        <w:tc>
          <w:tcPr>
            <w:tcW w:w="450" w:type="dxa"/>
            <w:vAlign w:val="center"/>
          </w:tcPr>
          <w:p w14:paraId="560CBAF1"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0.5</w:t>
            </w:r>
          </w:p>
        </w:tc>
        <w:tc>
          <w:tcPr>
            <w:tcW w:w="2514" w:type="dxa"/>
            <w:vAlign w:val="center"/>
          </w:tcPr>
          <w:p w14:paraId="416C81E6"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导师组</w:t>
            </w:r>
          </w:p>
        </w:tc>
        <w:tc>
          <w:tcPr>
            <w:tcW w:w="992" w:type="dxa"/>
            <w:vAlign w:val="center"/>
          </w:tcPr>
          <w:p w14:paraId="7AC01FEE" w14:textId="77777777" w:rsidR="00F325D1" w:rsidRPr="002F6511" w:rsidRDefault="00F325D1" w:rsidP="00DC00FB">
            <w:pPr>
              <w:snapToGrid w:val="0"/>
              <w:contextualSpacing/>
              <w:jc w:val="center"/>
              <w:rPr>
                <w:rFonts w:ascii="仿宋" w:eastAsia="仿宋" w:hAnsi="仿宋"/>
                <w:kern w:val="0"/>
                <w:sz w:val="16"/>
                <w:szCs w:val="16"/>
              </w:rPr>
            </w:pPr>
            <w:r w:rsidRPr="002F6511">
              <w:rPr>
                <w:rFonts w:ascii="仿宋" w:eastAsia="仿宋" w:hAnsi="仿宋" w:hint="eastAsia"/>
                <w:kern w:val="0"/>
                <w:sz w:val="16"/>
                <w:szCs w:val="16"/>
              </w:rPr>
              <w:t>（秋春）</w:t>
            </w:r>
          </w:p>
        </w:tc>
      </w:tr>
      <w:tr w:rsidR="00F325D1" w14:paraId="5DE62E25" w14:textId="77777777" w:rsidTr="00DC00FB">
        <w:tc>
          <w:tcPr>
            <w:tcW w:w="445" w:type="dxa"/>
            <w:vMerge/>
            <w:vAlign w:val="center"/>
          </w:tcPr>
          <w:p w14:paraId="0C3EB65B"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5CE6744F"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1008DDD5"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3F32F3C5"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DCS5178</w:t>
            </w:r>
          </w:p>
        </w:tc>
        <w:tc>
          <w:tcPr>
            <w:tcW w:w="2620" w:type="dxa"/>
            <w:vAlign w:val="center"/>
          </w:tcPr>
          <w:p w14:paraId="20BE99AB"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职业发展与综合素质培养</w:t>
            </w:r>
          </w:p>
          <w:p w14:paraId="4B1A0B70"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Career Development and Comprehensive Quality Training</w:t>
            </w:r>
          </w:p>
        </w:tc>
        <w:tc>
          <w:tcPr>
            <w:tcW w:w="540" w:type="dxa"/>
            <w:vAlign w:val="center"/>
          </w:tcPr>
          <w:p w14:paraId="4135AB1E"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18</w:t>
            </w:r>
          </w:p>
        </w:tc>
        <w:tc>
          <w:tcPr>
            <w:tcW w:w="450" w:type="dxa"/>
            <w:vAlign w:val="center"/>
          </w:tcPr>
          <w:p w14:paraId="42F27929"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0.5</w:t>
            </w:r>
          </w:p>
        </w:tc>
        <w:tc>
          <w:tcPr>
            <w:tcW w:w="2514" w:type="dxa"/>
            <w:vAlign w:val="center"/>
          </w:tcPr>
          <w:p w14:paraId="6B1EFCDF"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导师组</w:t>
            </w:r>
          </w:p>
        </w:tc>
        <w:tc>
          <w:tcPr>
            <w:tcW w:w="992" w:type="dxa"/>
            <w:vAlign w:val="center"/>
          </w:tcPr>
          <w:p w14:paraId="1ED7F531" w14:textId="77777777" w:rsidR="00F325D1" w:rsidRPr="002F6511" w:rsidRDefault="00F325D1" w:rsidP="00DC00FB">
            <w:pPr>
              <w:snapToGrid w:val="0"/>
              <w:contextualSpacing/>
              <w:jc w:val="center"/>
              <w:rPr>
                <w:rFonts w:ascii="仿宋" w:eastAsia="仿宋" w:hAnsi="仿宋"/>
                <w:kern w:val="0"/>
                <w:sz w:val="16"/>
                <w:szCs w:val="16"/>
              </w:rPr>
            </w:pPr>
            <w:r w:rsidRPr="002F6511">
              <w:rPr>
                <w:rFonts w:ascii="仿宋" w:eastAsia="仿宋" w:hAnsi="仿宋" w:hint="eastAsia"/>
                <w:kern w:val="0"/>
                <w:sz w:val="16"/>
                <w:szCs w:val="16"/>
              </w:rPr>
              <w:t>（春）</w:t>
            </w:r>
          </w:p>
        </w:tc>
      </w:tr>
      <w:tr w:rsidR="00F325D1" w14:paraId="1515B943" w14:textId="77777777" w:rsidTr="00DC00FB">
        <w:tc>
          <w:tcPr>
            <w:tcW w:w="445" w:type="dxa"/>
            <w:vMerge/>
            <w:vAlign w:val="center"/>
          </w:tcPr>
          <w:p w14:paraId="62851702"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26D09234"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restart"/>
            <w:vAlign w:val="center"/>
          </w:tcPr>
          <w:p w14:paraId="2A858CA4"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专业课（建议</w:t>
            </w:r>
            <w:r w:rsidRPr="002F6511">
              <w:rPr>
                <w:rFonts w:ascii="仿宋" w:eastAsia="仿宋" w:hAnsi="仿宋"/>
                <w:kern w:val="0"/>
                <w:sz w:val="16"/>
                <w:szCs w:val="16"/>
              </w:rPr>
              <w:t>3</w:t>
            </w:r>
            <w:r w:rsidRPr="002F6511">
              <w:rPr>
                <w:rFonts w:ascii="仿宋" w:eastAsia="仿宋" w:hAnsi="仿宋" w:hint="eastAsia"/>
                <w:kern w:val="0"/>
                <w:sz w:val="16"/>
                <w:szCs w:val="16"/>
              </w:rPr>
              <w:t>学分）</w:t>
            </w:r>
          </w:p>
        </w:tc>
        <w:tc>
          <w:tcPr>
            <w:tcW w:w="980" w:type="dxa"/>
            <w:vAlign w:val="center"/>
          </w:tcPr>
          <w:p w14:paraId="60712872"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DCS5173</w:t>
            </w:r>
          </w:p>
        </w:tc>
        <w:tc>
          <w:tcPr>
            <w:tcW w:w="2620" w:type="dxa"/>
            <w:vAlign w:val="center"/>
          </w:tcPr>
          <w:p w14:paraId="70299872"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高级人工智能</w:t>
            </w:r>
          </w:p>
          <w:p w14:paraId="06CA30FF"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Advanced Artificial Intelligence</w:t>
            </w:r>
          </w:p>
        </w:tc>
        <w:tc>
          <w:tcPr>
            <w:tcW w:w="540" w:type="dxa"/>
            <w:vAlign w:val="center"/>
          </w:tcPr>
          <w:p w14:paraId="15C6698D"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14:paraId="77CC0190"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14:paraId="6864EC1E"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王甲海、潘嵘、方艳梅、饶洋辉、林倞、李冠彬、卓汉逵、赖韩江、苏勤亮</w:t>
            </w:r>
          </w:p>
        </w:tc>
        <w:tc>
          <w:tcPr>
            <w:tcW w:w="992" w:type="dxa"/>
            <w:vAlign w:val="center"/>
          </w:tcPr>
          <w:p w14:paraId="02C33004" w14:textId="77777777" w:rsidR="00F325D1" w:rsidRPr="002F6511" w:rsidRDefault="00F325D1" w:rsidP="00DC00FB">
            <w:pPr>
              <w:snapToGrid w:val="0"/>
              <w:contextualSpacing/>
              <w:jc w:val="center"/>
              <w:rPr>
                <w:rFonts w:ascii="仿宋" w:eastAsia="仿宋" w:hAnsi="仿宋"/>
                <w:kern w:val="0"/>
                <w:sz w:val="16"/>
                <w:szCs w:val="16"/>
              </w:rPr>
            </w:pPr>
            <w:r w:rsidRPr="002F6511">
              <w:rPr>
                <w:rFonts w:ascii="仿宋" w:eastAsia="仿宋" w:hAnsi="仿宋" w:hint="eastAsia"/>
                <w:kern w:val="0"/>
                <w:sz w:val="16"/>
                <w:szCs w:val="16"/>
              </w:rPr>
              <w:t>（秋）</w:t>
            </w:r>
          </w:p>
        </w:tc>
      </w:tr>
      <w:tr w:rsidR="00F325D1" w14:paraId="5F66E6EF" w14:textId="77777777" w:rsidTr="00DC00FB">
        <w:tc>
          <w:tcPr>
            <w:tcW w:w="445" w:type="dxa"/>
            <w:vMerge/>
            <w:vAlign w:val="center"/>
          </w:tcPr>
          <w:p w14:paraId="7D70EE78"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70796C19"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7D34FAAE"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7481F24C"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DCS7108</w:t>
            </w:r>
          </w:p>
        </w:tc>
        <w:tc>
          <w:tcPr>
            <w:tcW w:w="2620" w:type="dxa"/>
            <w:vAlign w:val="center"/>
          </w:tcPr>
          <w:p w14:paraId="38394F03"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模式识别</w:t>
            </w:r>
            <w:r w:rsidRPr="002F6511">
              <w:rPr>
                <w:rFonts w:ascii="仿宋" w:eastAsia="仿宋" w:hAnsi="仿宋"/>
                <w:kern w:val="0"/>
                <w:sz w:val="16"/>
                <w:szCs w:val="16"/>
              </w:rPr>
              <w:t xml:space="preserve"> </w:t>
            </w:r>
          </w:p>
          <w:p w14:paraId="0998F43E"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Pattern Recognition</w:t>
            </w:r>
          </w:p>
        </w:tc>
        <w:tc>
          <w:tcPr>
            <w:tcW w:w="540" w:type="dxa"/>
            <w:vAlign w:val="center"/>
          </w:tcPr>
          <w:p w14:paraId="4BDEB34F"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14:paraId="3991ADCC"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14:paraId="24C54B9E"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郑伟诗、王瑞轩、杨猛、郑慧诚、胡建芳、李冠彬、张冬雨</w:t>
            </w:r>
          </w:p>
        </w:tc>
        <w:tc>
          <w:tcPr>
            <w:tcW w:w="992" w:type="dxa"/>
            <w:vAlign w:val="center"/>
          </w:tcPr>
          <w:p w14:paraId="3FF2C471" w14:textId="77777777" w:rsidR="00F325D1" w:rsidRPr="002F6511" w:rsidRDefault="00F325D1" w:rsidP="00DC00FB">
            <w:pPr>
              <w:snapToGrid w:val="0"/>
              <w:contextualSpacing/>
              <w:jc w:val="center"/>
              <w:rPr>
                <w:rFonts w:ascii="仿宋" w:eastAsia="仿宋" w:hAnsi="仿宋"/>
                <w:kern w:val="0"/>
                <w:sz w:val="16"/>
                <w:szCs w:val="16"/>
                <w:highlight w:val="cyan"/>
              </w:rPr>
            </w:pPr>
            <w:r>
              <w:rPr>
                <w:rFonts w:ascii="仿宋" w:eastAsia="仿宋" w:hAnsi="仿宋" w:hint="eastAsia"/>
                <w:kern w:val="0"/>
                <w:sz w:val="16"/>
                <w:szCs w:val="16"/>
              </w:rPr>
              <w:t>（秋</w:t>
            </w:r>
            <w:r w:rsidRPr="002F6511">
              <w:rPr>
                <w:rFonts w:ascii="仿宋" w:eastAsia="仿宋" w:hAnsi="仿宋" w:hint="eastAsia"/>
                <w:kern w:val="0"/>
                <w:sz w:val="16"/>
                <w:szCs w:val="16"/>
              </w:rPr>
              <w:t>）</w:t>
            </w:r>
          </w:p>
        </w:tc>
      </w:tr>
      <w:tr w:rsidR="00F325D1" w14:paraId="35E6F69F" w14:textId="77777777" w:rsidTr="00DC00FB">
        <w:tc>
          <w:tcPr>
            <w:tcW w:w="445" w:type="dxa"/>
            <w:vMerge/>
            <w:vAlign w:val="center"/>
          </w:tcPr>
          <w:p w14:paraId="09B64E65"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31EA3DED"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025680A6"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4B9201B9" w14:textId="5BA1D94A" w:rsidR="00F325D1" w:rsidRPr="002F6511" w:rsidRDefault="005072AE" w:rsidP="002F6511">
            <w:pPr>
              <w:snapToGrid w:val="0"/>
              <w:contextualSpacing/>
              <w:rPr>
                <w:rFonts w:ascii="仿宋" w:eastAsia="仿宋" w:hAnsi="仿宋"/>
                <w:kern w:val="0"/>
                <w:sz w:val="16"/>
                <w:szCs w:val="16"/>
              </w:rPr>
            </w:pPr>
            <w:r w:rsidRPr="005072AE">
              <w:rPr>
                <w:rFonts w:ascii="仿宋" w:eastAsia="仿宋" w:hAnsi="仿宋" w:hint="eastAsia"/>
                <w:kern w:val="0"/>
                <w:sz w:val="16"/>
                <w:szCs w:val="16"/>
                <w:highlight w:val="yellow"/>
              </w:rPr>
              <w:t>DCS5175(改为：DCS5112)</w:t>
            </w:r>
          </w:p>
        </w:tc>
        <w:tc>
          <w:tcPr>
            <w:tcW w:w="2620" w:type="dxa"/>
            <w:vAlign w:val="center"/>
          </w:tcPr>
          <w:p w14:paraId="3B58F080"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高级数据库技术</w:t>
            </w:r>
          </w:p>
          <w:p w14:paraId="5E0F2442"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Advanced Database Technology</w:t>
            </w:r>
          </w:p>
        </w:tc>
        <w:tc>
          <w:tcPr>
            <w:tcW w:w="540" w:type="dxa"/>
            <w:vAlign w:val="center"/>
          </w:tcPr>
          <w:p w14:paraId="05EED5F1"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14:paraId="3692297C"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14:paraId="204E56F6"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刘玉葆、饶洋辉</w:t>
            </w:r>
          </w:p>
        </w:tc>
        <w:tc>
          <w:tcPr>
            <w:tcW w:w="992" w:type="dxa"/>
            <w:vAlign w:val="center"/>
          </w:tcPr>
          <w:p w14:paraId="786AD7D5" w14:textId="77777777" w:rsidR="00F325D1" w:rsidRPr="002F6511" w:rsidRDefault="00F325D1" w:rsidP="00DC00FB">
            <w:pPr>
              <w:snapToGrid w:val="0"/>
              <w:contextualSpacing/>
              <w:jc w:val="center"/>
              <w:rPr>
                <w:rFonts w:ascii="仿宋" w:eastAsia="仿宋" w:hAnsi="仿宋"/>
                <w:kern w:val="0"/>
                <w:sz w:val="16"/>
                <w:szCs w:val="16"/>
                <w:highlight w:val="cyan"/>
              </w:rPr>
            </w:pPr>
            <w:r w:rsidRPr="002F6511">
              <w:rPr>
                <w:rFonts w:ascii="仿宋" w:eastAsia="仿宋" w:hAnsi="仿宋" w:hint="eastAsia"/>
                <w:kern w:val="0"/>
                <w:sz w:val="16"/>
                <w:szCs w:val="16"/>
              </w:rPr>
              <w:t>（春）</w:t>
            </w:r>
          </w:p>
        </w:tc>
      </w:tr>
      <w:tr w:rsidR="00F325D1" w14:paraId="2EA52ADC" w14:textId="77777777" w:rsidTr="00DC00FB">
        <w:tc>
          <w:tcPr>
            <w:tcW w:w="445" w:type="dxa"/>
            <w:vMerge/>
            <w:vAlign w:val="center"/>
          </w:tcPr>
          <w:p w14:paraId="78900F7E"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49AF5DE4"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67B1DD40"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2D81CFE5"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DCS5179</w:t>
            </w:r>
          </w:p>
        </w:tc>
        <w:tc>
          <w:tcPr>
            <w:tcW w:w="2620" w:type="dxa"/>
            <w:vAlign w:val="center"/>
          </w:tcPr>
          <w:p w14:paraId="68115064"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计算机程序理论与模型</w:t>
            </w:r>
          </w:p>
          <w:p w14:paraId="7B46021D"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Computer Program Theory and Modeling</w:t>
            </w:r>
          </w:p>
        </w:tc>
        <w:tc>
          <w:tcPr>
            <w:tcW w:w="540" w:type="dxa"/>
            <w:vAlign w:val="center"/>
          </w:tcPr>
          <w:p w14:paraId="47CC010E"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14:paraId="78514CED"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14:paraId="62010DF1"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万海、张治国、周晓聪、李文军</w:t>
            </w:r>
          </w:p>
        </w:tc>
        <w:tc>
          <w:tcPr>
            <w:tcW w:w="992" w:type="dxa"/>
            <w:vAlign w:val="center"/>
          </w:tcPr>
          <w:p w14:paraId="5D80BB7A" w14:textId="77777777" w:rsidR="00F325D1" w:rsidRPr="002F6511" w:rsidRDefault="00F325D1" w:rsidP="00DC00FB">
            <w:pPr>
              <w:snapToGrid w:val="0"/>
              <w:contextualSpacing/>
              <w:jc w:val="center"/>
              <w:rPr>
                <w:rFonts w:ascii="仿宋" w:eastAsia="仿宋" w:hAnsi="仿宋"/>
                <w:kern w:val="0"/>
                <w:sz w:val="16"/>
                <w:szCs w:val="16"/>
              </w:rPr>
            </w:pPr>
            <w:r>
              <w:rPr>
                <w:rFonts w:ascii="仿宋" w:eastAsia="仿宋" w:hAnsi="仿宋" w:hint="eastAsia"/>
                <w:kern w:val="0"/>
                <w:sz w:val="16"/>
                <w:szCs w:val="16"/>
              </w:rPr>
              <w:t>（秋）</w:t>
            </w:r>
          </w:p>
        </w:tc>
      </w:tr>
      <w:tr w:rsidR="00F325D1" w14:paraId="5DE97D19" w14:textId="77777777" w:rsidTr="00DC00FB">
        <w:trPr>
          <w:trHeight w:val="698"/>
        </w:trPr>
        <w:tc>
          <w:tcPr>
            <w:tcW w:w="445" w:type="dxa"/>
            <w:vMerge/>
            <w:vAlign w:val="center"/>
          </w:tcPr>
          <w:p w14:paraId="116A1736"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restart"/>
            <w:vAlign w:val="center"/>
          </w:tcPr>
          <w:p w14:paraId="2E092B90"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博士课程</w:t>
            </w:r>
          </w:p>
        </w:tc>
        <w:tc>
          <w:tcPr>
            <w:tcW w:w="405" w:type="dxa"/>
            <w:vMerge w:val="restart"/>
            <w:vAlign w:val="center"/>
          </w:tcPr>
          <w:p w14:paraId="30D90EF3"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专业基础课（</w:t>
            </w:r>
            <w:r w:rsidRPr="002F6511">
              <w:rPr>
                <w:rFonts w:ascii="仿宋" w:eastAsia="仿宋" w:hAnsi="仿宋"/>
                <w:kern w:val="0"/>
                <w:sz w:val="16"/>
                <w:szCs w:val="16"/>
              </w:rPr>
              <w:t>5</w:t>
            </w:r>
            <w:r w:rsidRPr="002F6511">
              <w:rPr>
                <w:rFonts w:ascii="仿宋" w:eastAsia="仿宋" w:hAnsi="仿宋" w:hint="eastAsia"/>
                <w:kern w:val="0"/>
                <w:sz w:val="16"/>
                <w:szCs w:val="16"/>
              </w:rPr>
              <w:t>学分）</w:t>
            </w:r>
          </w:p>
        </w:tc>
        <w:tc>
          <w:tcPr>
            <w:tcW w:w="980" w:type="dxa"/>
            <w:vAlign w:val="center"/>
          </w:tcPr>
          <w:p w14:paraId="121F5FBD"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DCS7101</w:t>
            </w:r>
          </w:p>
        </w:tc>
        <w:tc>
          <w:tcPr>
            <w:tcW w:w="2620" w:type="dxa"/>
            <w:vAlign w:val="center"/>
          </w:tcPr>
          <w:p w14:paraId="58A898DF"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计算复杂性理论</w:t>
            </w:r>
          </w:p>
          <w:p w14:paraId="56FD7A3A"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Theory of Computational Complexity</w:t>
            </w:r>
          </w:p>
        </w:tc>
        <w:tc>
          <w:tcPr>
            <w:tcW w:w="540" w:type="dxa"/>
            <w:vAlign w:val="center"/>
          </w:tcPr>
          <w:p w14:paraId="5546ED65"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14:paraId="1D0E0BDE"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14:paraId="3EEA04C3"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张方国</w:t>
            </w:r>
          </w:p>
        </w:tc>
        <w:tc>
          <w:tcPr>
            <w:tcW w:w="992" w:type="dxa"/>
            <w:vAlign w:val="center"/>
          </w:tcPr>
          <w:p w14:paraId="32C580C3" w14:textId="77777777" w:rsidR="00F325D1" w:rsidRDefault="00F325D1" w:rsidP="00DC00FB">
            <w:pPr>
              <w:jc w:val="center"/>
            </w:pPr>
            <w:r w:rsidRPr="004612EC">
              <w:rPr>
                <w:rFonts w:ascii="仿宋" w:eastAsia="仿宋" w:hAnsi="仿宋" w:hint="eastAsia"/>
                <w:kern w:val="0"/>
                <w:sz w:val="16"/>
                <w:szCs w:val="16"/>
              </w:rPr>
              <w:t>（秋）</w:t>
            </w:r>
          </w:p>
        </w:tc>
      </w:tr>
      <w:tr w:rsidR="00F325D1" w14:paraId="21C2556F" w14:textId="77777777" w:rsidTr="00DC00FB">
        <w:trPr>
          <w:trHeight w:val="920"/>
        </w:trPr>
        <w:tc>
          <w:tcPr>
            <w:tcW w:w="445" w:type="dxa"/>
            <w:vMerge/>
            <w:vAlign w:val="center"/>
          </w:tcPr>
          <w:p w14:paraId="61711420"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4A1E0CFB"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7DE4CE99"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4DD6C67B"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DCS5188</w:t>
            </w:r>
          </w:p>
        </w:tc>
        <w:tc>
          <w:tcPr>
            <w:tcW w:w="2620" w:type="dxa"/>
            <w:vAlign w:val="center"/>
          </w:tcPr>
          <w:p w14:paraId="4389431C"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专业前沿专题</w:t>
            </w:r>
          </w:p>
          <w:p w14:paraId="03E06EA1"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Frontiers Lectures</w:t>
            </w:r>
          </w:p>
        </w:tc>
        <w:tc>
          <w:tcPr>
            <w:tcW w:w="540" w:type="dxa"/>
            <w:vAlign w:val="center"/>
          </w:tcPr>
          <w:p w14:paraId="5400C7B7"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3CFA9E48"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75971216"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导师组</w:t>
            </w:r>
          </w:p>
        </w:tc>
        <w:tc>
          <w:tcPr>
            <w:tcW w:w="992" w:type="dxa"/>
            <w:vAlign w:val="center"/>
          </w:tcPr>
          <w:p w14:paraId="3F9DBF57" w14:textId="77777777" w:rsidR="00F325D1" w:rsidRDefault="00F325D1" w:rsidP="00DC00FB">
            <w:pPr>
              <w:jc w:val="center"/>
            </w:pPr>
            <w:r w:rsidRPr="004612EC">
              <w:rPr>
                <w:rFonts w:ascii="仿宋" w:eastAsia="仿宋" w:hAnsi="仿宋" w:hint="eastAsia"/>
                <w:kern w:val="0"/>
                <w:sz w:val="16"/>
                <w:szCs w:val="16"/>
              </w:rPr>
              <w:t>（秋）</w:t>
            </w:r>
          </w:p>
        </w:tc>
      </w:tr>
      <w:tr w:rsidR="00F325D1" w14:paraId="1BBFDF49" w14:textId="77777777" w:rsidTr="00DC00FB">
        <w:tc>
          <w:tcPr>
            <w:tcW w:w="445" w:type="dxa"/>
            <w:vMerge/>
            <w:vAlign w:val="center"/>
          </w:tcPr>
          <w:p w14:paraId="37543B39"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3570C084"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restart"/>
            <w:vAlign w:val="center"/>
          </w:tcPr>
          <w:p w14:paraId="41965461"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专业课（</w:t>
            </w:r>
            <w:r w:rsidRPr="002F6511">
              <w:rPr>
                <w:rFonts w:ascii="仿宋" w:eastAsia="仿宋" w:hAnsi="仿宋"/>
                <w:kern w:val="0"/>
                <w:sz w:val="16"/>
                <w:szCs w:val="16"/>
              </w:rPr>
              <w:t>5</w:t>
            </w:r>
            <w:r w:rsidRPr="002F6511">
              <w:rPr>
                <w:rFonts w:ascii="仿宋" w:eastAsia="仿宋" w:hAnsi="仿宋" w:hint="eastAsia"/>
                <w:kern w:val="0"/>
                <w:sz w:val="16"/>
                <w:szCs w:val="16"/>
              </w:rPr>
              <w:t>学分）</w:t>
            </w:r>
          </w:p>
        </w:tc>
        <w:tc>
          <w:tcPr>
            <w:tcW w:w="980" w:type="dxa"/>
            <w:vAlign w:val="center"/>
          </w:tcPr>
          <w:p w14:paraId="3F2FF191"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DCS5187</w:t>
            </w:r>
          </w:p>
        </w:tc>
        <w:tc>
          <w:tcPr>
            <w:tcW w:w="2620" w:type="dxa"/>
            <w:vAlign w:val="center"/>
          </w:tcPr>
          <w:p w14:paraId="2D5329D5"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现代数学基础</w:t>
            </w:r>
          </w:p>
          <w:p w14:paraId="6A78A844"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Foundations of Modern Mathematics</w:t>
            </w:r>
          </w:p>
        </w:tc>
        <w:tc>
          <w:tcPr>
            <w:tcW w:w="540" w:type="dxa"/>
            <w:vAlign w:val="center"/>
          </w:tcPr>
          <w:p w14:paraId="31DC3B61"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68DEC9AF"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45EC296C"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导师组</w:t>
            </w:r>
          </w:p>
        </w:tc>
        <w:tc>
          <w:tcPr>
            <w:tcW w:w="992" w:type="dxa"/>
            <w:vAlign w:val="center"/>
          </w:tcPr>
          <w:p w14:paraId="0FFDEED3" w14:textId="77777777" w:rsidR="00F325D1" w:rsidRPr="002F6511" w:rsidRDefault="00F325D1" w:rsidP="00DC00FB">
            <w:pPr>
              <w:jc w:val="center"/>
              <w:rPr>
                <w:rFonts w:ascii="仿宋_GB2312" w:eastAsia="仿宋_GB2312" w:hAnsi="F4" w:cs="F4"/>
                <w:kern w:val="0"/>
                <w:sz w:val="16"/>
                <w:szCs w:val="16"/>
              </w:rPr>
            </w:pPr>
            <w:r w:rsidRPr="00DC00FB">
              <w:rPr>
                <w:rFonts w:ascii="仿宋" w:eastAsia="仿宋" w:hAnsi="仿宋" w:hint="eastAsia"/>
                <w:kern w:val="0"/>
                <w:sz w:val="16"/>
                <w:szCs w:val="16"/>
              </w:rPr>
              <w:t>（春）</w:t>
            </w:r>
          </w:p>
        </w:tc>
      </w:tr>
      <w:tr w:rsidR="00F325D1" w14:paraId="25ED8A4F" w14:textId="77777777" w:rsidTr="00DC00FB">
        <w:tc>
          <w:tcPr>
            <w:tcW w:w="445" w:type="dxa"/>
            <w:vMerge/>
            <w:vAlign w:val="center"/>
          </w:tcPr>
          <w:p w14:paraId="2AE5A3B3"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46C5DC00" w14:textId="77777777" w:rsidR="00F325D1" w:rsidRPr="002F6511" w:rsidRDefault="00F325D1" w:rsidP="002F6511">
            <w:pPr>
              <w:snapToGrid w:val="0"/>
              <w:contextualSpacing/>
              <w:rPr>
                <w:rFonts w:ascii="仿宋" w:eastAsia="仿宋" w:hAnsi="仿宋"/>
                <w:kern w:val="0"/>
                <w:sz w:val="16"/>
                <w:szCs w:val="16"/>
              </w:rPr>
            </w:pPr>
          </w:p>
        </w:tc>
        <w:tc>
          <w:tcPr>
            <w:tcW w:w="405" w:type="dxa"/>
            <w:vMerge/>
            <w:vAlign w:val="center"/>
          </w:tcPr>
          <w:p w14:paraId="2F95BAE7"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1E2FEDA9"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DCS5185</w:t>
            </w:r>
          </w:p>
        </w:tc>
        <w:tc>
          <w:tcPr>
            <w:tcW w:w="2620" w:type="dxa"/>
            <w:vAlign w:val="center"/>
          </w:tcPr>
          <w:p w14:paraId="2FBD39A6"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现代偏微分方程计算方法</w:t>
            </w:r>
          </w:p>
          <w:p w14:paraId="09595333"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Modern Methods for Calculating Partial Differential Equations</w:t>
            </w:r>
          </w:p>
        </w:tc>
        <w:tc>
          <w:tcPr>
            <w:tcW w:w="540" w:type="dxa"/>
            <w:vAlign w:val="center"/>
          </w:tcPr>
          <w:p w14:paraId="42D9805A"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14:paraId="2D1DD8B5"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14:paraId="6D0F73B0"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邹青松、谭志军</w:t>
            </w:r>
          </w:p>
        </w:tc>
        <w:tc>
          <w:tcPr>
            <w:tcW w:w="992" w:type="dxa"/>
            <w:vAlign w:val="center"/>
          </w:tcPr>
          <w:p w14:paraId="04D62246" w14:textId="77777777" w:rsidR="00F325D1" w:rsidRPr="002F6511" w:rsidRDefault="00F325D1" w:rsidP="00DC00FB">
            <w:pPr>
              <w:snapToGrid w:val="0"/>
              <w:contextualSpacing/>
              <w:jc w:val="center"/>
              <w:rPr>
                <w:rFonts w:ascii="仿宋" w:eastAsia="仿宋" w:hAnsi="仿宋"/>
                <w:kern w:val="0"/>
                <w:sz w:val="16"/>
                <w:szCs w:val="16"/>
              </w:rPr>
            </w:pPr>
            <w:r>
              <w:rPr>
                <w:rFonts w:ascii="仿宋" w:eastAsia="仿宋" w:hAnsi="仿宋" w:hint="eastAsia"/>
                <w:kern w:val="0"/>
                <w:sz w:val="16"/>
                <w:szCs w:val="16"/>
              </w:rPr>
              <w:t>（</w:t>
            </w:r>
            <w:r w:rsidRPr="002F6511">
              <w:rPr>
                <w:rFonts w:ascii="仿宋" w:eastAsia="仿宋" w:hAnsi="仿宋" w:hint="eastAsia"/>
                <w:kern w:val="0"/>
                <w:sz w:val="16"/>
                <w:szCs w:val="16"/>
              </w:rPr>
              <w:t>春）</w:t>
            </w:r>
          </w:p>
        </w:tc>
      </w:tr>
      <w:tr w:rsidR="00F325D1" w14:paraId="0C6E755F" w14:textId="77777777" w:rsidTr="00DC00FB">
        <w:tc>
          <w:tcPr>
            <w:tcW w:w="445" w:type="dxa"/>
            <w:vMerge w:val="restart"/>
            <w:vAlign w:val="center"/>
          </w:tcPr>
          <w:p w14:paraId="24DFB8FD" w14:textId="77777777" w:rsidR="00F325D1" w:rsidRPr="002F6511" w:rsidRDefault="00F325D1" w:rsidP="002F6511">
            <w:pPr>
              <w:snapToGrid w:val="0"/>
              <w:contextualSpacing/>
              <w:rPr>
                <w:rFonts w:ascii="仿宋" w:eastAsia="仿宋" w:hAnsi="仿宋"/>
                <w:kern w:val="0"/>
                <w:sz w:val="16"/>
                <w:szCs w:val="16"/>
              </w:rPr>
            </w:pPr>
          </w:p>
          <w:p w14:paraId="35C895E8" w14:textId="77777777" w:rsidR="00F325D1" w:rsidRPr="002F6511" w:rsidRDefault="00F325D1" w:rsidP="002F6511">
            <w:pPr>
              <w:snapToGrid w:val="0"/>
              <w:contextualSpacing/>
              <w:rPr>
                <w:rFonts w:ascii="仿宋" w:eastAsia="仿宋" w:hAnsi="仿宋"/>
                <w:kern w:val="0"/>
                <w:sz w:val="16"/>
                <w:szCs w:val="16"/>
              </w:rPr>
            </w:pPr>
          </w:p>
          <w:p w14:paraId="6B2BB082" w14:textId="77777777" w:rsidR="00F325D1" w:rsidRPr="002F6511" w:rsidRDefault="00F325D1" w:rsidP="002F6511">
            <w:pPr>
              <w:snapToGrid w:val="0"/>
              <w:contextualSpacing/>
              <w:rPr>
                <w:rFonts w:ascii="仿宋" w:eastAsia="仿宋" w:hAnsi="仿宋"/>
                <w:kern w:val="0"/>
                <w:sz w:val="16"/>
                <w:szCs w:val="16"/>
              </w:rPr>
            </w:pPr>
          </w:p>
          <w:p w14:paraId="061F5328" w14:textId="77777777" w:rsidR="00F325D1" w:rsidRPr="002F6511" w:rsidRDefault="00F325D1" w:rsidP="002F6511">
            <w:pPr>
              <w:snapToGrid w:val="0"/>
              <w:contextualSpacing/>
              <w:rPr>
                <w:rFonts w:ascii="仿宋" w:eastAsia="仿宋" w:hAnsi="仿宋"/>
                <w:kern w:val="0"/>
                <w:sz w:val="16"/>
                <w:szCs w:val="16"/>
              </w:rPr>
            </w:pPr>
          </w:p>
          <w:p w14:paraId="7AC5D69B" w14:textId="77777777" w:rsidR="00F325D1" w:rsidRPr="002F6511" w:rsidRDefault="00F325D1" w:rsidP="002F6511">
            <w:pPr>
              <w:snapToGrid w:val="0"/>
              <w:contextualSpacing/>
              <w:rPr>
                <w:rFonts w:ascii="仿宋" w:eastAsia="仿宋" w:hAnsi="仿宋"/>
                <w:kern w:val="0"/>
                <w:sz w:val="16"/>
                <w:szCs w:val="16"/>
              </w:rPr>
            </w:pPr>
          </w:p>
          <w:p w14:paraId="12C6F78A"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选修课（建议</w:t>
            </w:r>
            <w:r w:rsidRPr="002F6511">
              <w:rPr>
                <w:rFonts w:ascii="仿宋" w:eastAsia="仿宋" w:hAnsi="仿宋"/>
                <w:kern w:val="0"/>
                <w:sz w:val="16"/>
                <w:szCs w:val="16"/>
              </w:rPr>
              <w:t>4</w:t>
            </w:r>
            <w:r w:rsidRPr="002F6511">
              <w:rPr>
                <w:rFonts w:ascii="仿宋" w:eastAsia="仿宋" w:hAnsi="仿宋" w:hint="eastAsia"/>
                <w:kern w:val="0"/>
                <w:sz w:val="16"/>
                <w:szCs w:val="16"/>
              </w:rPr>
              <w:t>学分）</w:t>
            </w:r>
          </w:p>
        </w:tc>
        <w:tc>
          <w:tcPr>
            <w:tcW w:w="810" w:type="dxa"/>
            <w:gridSpan w:val="2"/>
            <w:vMerge w:val="restart"/>
            <w:vAlign w:val="center"/>
          </w:tcPr>
          <w:p w14:paraId="76132D17"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理论与算法</w:t>
            </w:r>
          </w:p>
        </w:tc>
        <w:tc>
          <w:tcPr>
            <w:tcW w:w="980" w:type="dxa"/>
            <w:vAlign w:val="center"/>
          </w:tcPr>
          <w:p w14:paraId="58B5C1E4"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DCS6264</w:t>
            </w:r>
          </w:p>
        </w:tc>
        <w:tc>
          <w:tcPr>
            <w:tcW w:w="2620" w:type="dxa"/>
            <w:vAlign w:val="center"/>
          </w:tcPr>
          <w:p w14:paraId="4FDC2F74"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界面问题数值方法</w:t>
            </w:r>
          </w:p>
          <w:p w14:paraId="4D1556FF"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Numerical Methods for Interface Problems</w:t>
            </w:r>
          </w:p>
        </w:tc>
        <w:tc>
          <w:tcPr>
            <w:tcW w:w="540" w:type="dxa"/>
            <w:vAlign w:val="center"/>
          </w:tcPr>
          <w:p w14:paraId="46B75704"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02922141"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3B126433"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谭志军</w:t>
            </w:r>
          </w:p>
        </w:tc>
        <w:tc>
          <w:tcPr>
            <w:tcW w:w="992" w:type="dxa"/>
            <w:vAlign w:val="center"/>
          </w:tcPr>
          <w:p w14:paraId="4B9ACB1A" w14:textId="77777777" w:rsidR="00F325D1" w:rsidRPr="002F6511" w:rsidRDefault="00F325D1" w:rsidP="00DC00FB">
            <w:pPr>
              <w:snapToGrid w:val="0"/>
              <w:contextualSpacing/>
              <w:jc w:val="center"/>
              <w:rPr>
                <w:rFonts w:ascii="仿宋" w:eastAsia="仿宋" w:hAnsi="仿宋"/>
                <w:kern w:val="0"/>
                <w:sz w:val="16"/>
                <w:szCs w:val="16"/>
              </w:rPr>
            </w:pPr>
            <w:r w:rsidRPr="002F6511">
              <w:rPr>
                <w:rFonts w:ascii="仿宋" w:eastAsia="仿宋" w:hAnsi="仿宋" w:hint="eastAsia"/>
                <w:kern w:val="0"/>
                <w:sz w:val="16"/>
                <w:szCs w:val="16"/>
              </w:rPr>
              <w:t>（春）</w:t>
            </w:r>
          </w:p>
        </w:tc>
      </w:tr>
      <w:tr w:rsidR="00F325D1" w14:paraId="4FEED96A" w14:textId="77777777" w:rsidTr="00DC00FB">
        <w:tc>
          <w:tcPr>
            <w:tcW w:w="445" w:type="dxa"/>
            <w:vMerge/>
            <w:vAlign w:val="center"/>
          </w:tcPr>
          <w:p w14:paraId="04997796"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0E8D6034"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60B072E5"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DCS6288</w:t>
            </w:r>
          </w:p>
        </w:tc>
        <w:tc>
          <w:tcPr>
            <w:tcW w:w="2620" w:type="dxa"/>
            <w:vAlign w:val="center"/>
          </w:tcPr>
          <w:p w14:paraId="6C34AA62"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复变函数</w:t>
            </w:r>
          </w:p>
          <w:p w14:paraId="3B7960B9"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Functions of Complex Variables</w:t>
            </w:r>
          </w:p>
        </w:tc>
        <w:tc>
          <w:tcPr>
            <w:tcW w:w="540" w:type="dxa"/>
            <w:vAlign w:val="center"/>
          </w:tcPr>
          <w:p w14:paraId="3A805B12"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69328E6A"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538E6048"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骆伟祺</w:t>
            </w:r>
          </w:p>
        </w:tc>
        <w:tc>
          <w:tcPr>
            <w:tcW w:w="992" w:type="dxa"/>
            <w:vAlign w:val="center"/>
          </w:tcPr>
          <w:p w14:paraId="181099F4" w14:textId="77777777" w:rsidR="00F325D1" w:rsidRPr="002F6511" w:rsidRDefault="00F325D1" w:rsidP="00DC00FB">
            <w:pPr>
              <w:snapToGrid w:val="0"/>
              <w:contextualSpacing/>
              <w:jc w:val="center"/>
              <w:rPr>
                <w:rFonts w:ascii="仿宋" w:eastAsia="仿宋" w:hAnsi="仿宋"/>
                <w:kern w:val="0"/>
                <w:sz w:val="16"/>
                <w:szCs w:val="16"/>
                <w:highlight w:val="cyan"/>
              </w:rPr>
            </w:pPr>
            <w:r w:rsidRPr="00DC00FB">
              <w:rPr>
                <w:rFonts w:ascii="仿宋" w:eastAsia="仿宋" w:hAnsi="仿宋" w:hint="eastAsia"/>
                <w:kern w:val="0"/>
                <w:sz w:val="16"/>
                <w:szCs w:val="16"/>
              </w:rPr>
              <w:t>（秋）</w:t>
            </w:r>
          </w:p>
        </w:tc>
      </w:tr>
      <w:tr w:rsidR="00F325D1" w14:paraId="564F362A" w14:textId="77777777" w:rsidTr="00DC00FB">
        <w:tc>
          <w:tcPr>
            <w:tcW w:w="445" w:type="dxa"/>
            <w:vMerge/>
            <w:vAlign w:val="center"/>
          </w:tcPr>
          <w:p w14:paraId="1917A50E"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3B23D2FE"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686229FF"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DCS6267</w:t>
            </w:r>
          </w:p>
        </w:tc>
        <w:tc>
          <w:tcPr>
            <w:tcW w:w="2620" w:type="dxa"/>
            <w:vAlign w:val="center"/>
          </w:tcPr>
          <w:p w14:paraId="18F1FFAB"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线性积分方程理论与算法</w:t>
            </w:r>
          </w:p>
          <w:p w14:paraId="16EA0968"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Theory and Algorithms of Linear Integral Equations</w:t>
            </w:r>
          </w:p>
        </w:tc>
        <w:tc>
          <w:tcPr>
            <w:tcW w:w="540" w:type="dxa"/>
            <w:vAlign w:val="center"/>
          </w:tcPr>
          <w:p w14:paraId="2B779CCB"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26C6F290"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3954377C"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杨宏奇、江颖</w:t>
            </w:r>
          </w:p>
        </w:tc>
        <w:tc>
          <w:tcPr>
            <w:tcW w:w="992" w:type="dxa"/>
            <w:vAlign w:val="center"/>
          </w:tcPr>
          <w:p w14:paraId="6EE15A39" w14:textId="77777777" w:rsidR="00F325D1" w:rsidRDefault="00F325D1" w:rsidP="00DC00FB">
            <w:pPr>
              <w:jc w:val="center"/>
            </w:pPr>
            <w:r w:rsidRPr="000E179C">
              <w:rPr>
                <w:rFonts w:ascii="仿宋" w:eastAsia="仿宋" w:hAnsi="仿宋" w:hint="eastAsia"/>
                <w:kern w:val="0"/>
                <w:sz w:val="16"/>
                <w:szCs w:val="16"/>
              </w:rPr>
              <w:t>（春）</w:t>
            </w:r>
          </w:p>
        </w:tc>
      </w:tr>
      <w:tr w:rsidR="00F325D1" w14:paraId="0F1AF354" w14:textId="77777777" w:rsidTr="00DC00FB">
        <w:tc>
          <w:tcPr>
            <w:tcW w:w="445" w:type="dxa"/>
            <w:vMerge/>
            <w:vAlign w:val="center"/>
          </w:tcPr>
          <w:p w14:paraId="37DDD408"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541C0A86"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52CCABCB"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DCS6268</w:t>
            </w:r>
          </w:p>
        </w:tc>
        <w:tc>
          <w:tcPr>
            <w:tcW w:w="2620" w:type="dxa"/>
            <w:vAlign w:val="center"/>
          </w:tcPr>
          <w:p w14:paraId="10E760EB"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反问题求解算法与应用</w:t>
            </w:r>
          </w:p>
          <w:p w14:paraId="177DC681"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 xml:space="preserve">Inverse </w:t>
            </w:r>
            <w:proofErr w:type="gramStart"/>
            <w:r w:rsidRPr="002F6511">
              <w:rPr>
                <w:rFonts w:ascii="仿宋" w:eastAsia="仿宋" w:hAnsi="仿宋"/>
                <w:kern w:val="0"/>
                <w:sz w:val="16"/>
                <w:szCs w:val="16"/>
              </w:rPr>
              <w:t>Problem Solving</w:t>
            </w:r>
            <w:proofErr w:type="gramEnd"/>
            <w:r w:rsidRPr="002F6511">
              <w:rPr>
                <w:rFonts w:ascii="仿宋" w:eastAsia="仿宋" w:hAnsi="仿宋"/>
                <w:kern w:val="0"/>
                <w:sz w:val="16"/>
                <w:szCs w:val="16"/>
              </w:rPr>
              <w:t xml:space="preserve"> Algorithms and Applications</w:t>
            </w:r>
          </w:p>
        </w:tc>
        <w:tc>
          <w:tcPr>
            <w:tcW w:w="540" w:type="dxa"/>
            <w:vAlign w:val="center"/>
          </w:tcPr>
          <w:p w14:paraId="4F350001"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3F4E0898"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2FAC8E14" w14:textId="77777777" w:rsidR="00F325D1" w:rsidRPr="002F6511" w:rsidRDefault="00F325D1" w:rsidP="002F6511">
            <w:pPr>
              <w:snapToGrid w:val="0"/>
              <w:contextualSpacing/>
              <w:rPr>
                <w:rFonts w:ascii="仿宋" w:eastAsia="仿宋" w:hAnsi="仿宋"/>
                <w:kern w:val="0"/>
                <w:sz w:val="16"/>
                <w:szCs w:val="16"/>
              </w:rPr>
            </w:pPr>
            <w:proofErr w:type="gramStart"/>
            <w:r w:rsidRPr="002F6511">
              <w:rPr>
                <w:rFonts w:ascii="仿宋" w:eastAsia="仿宋" w:hAnsi="仿宋" w:hint="eastAsia"/>
                <w:kern w:val="0"/>
                <w:sz w:val="16"/>
                <w:szCs w:val="16"/>
              </w:rPr>
              <w:t>衡益</w:t>
            </w:r>
            <w:proofErr w:type="gramEnd"/>
          </w:p>
        </w:tc>
        <w:tc>
          <w:tcPr>
            <w:tcW w:w="992" w:type="dxa"/>
            <w:vAlign w:val="center"/>
          </w:tcPr>
          <w:p w14:paraId="09D36D76" w14:textId="77777777" w:rsidR="00F325D1" w:rsidRDefault="00F325D1" w:rsidP="00DC00FB">
            <w:pPr>
              <w:jc w:val="center"/>
            </w:pPr>
            <w:r w:rsidRPr="000E179C">
              <w:rPr>
                <w:rFonts w:ascii="仿宋" w:eastAsia="仿宋" w:hAnsi="仿宋" w:hint="eastAsia"/>
                <w:kern w:val="0"/>
                <w:sz w:val="16"/>
                <w:szCs w:val="16"/>
              </w:rPr>
              <w:t>（春）</w:t>
            </w:r>
          </w:p>
        </w:tc>
      </w:tr>
      <w:tr w:rsidR="00F325D1" w14:paraId="6D12B645" w14:textId="77777777" w:rsidTr="00DC00FB">
        <w:tc>
          <w:tcPr>
            <w:tcW w:w="445" w:type="dxa"/>
            <w:vMerge/>
            <w:vAlign w:val="center"/>
          </w:tcPr>
          <w:p w14:paraId="17F59E7B"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44CD9AAB"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1EB35EA0"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DCS6195</w:t>
            </w:r>
          </w:p>
        </w:tc>
        <w:tc>
          <w:tcPr>
            <w:tcW w:w="2620" w:type="dxa"/>
            <w:vAlign w:val="center"/>
          </w:tcPr>
          <w:p w14:paraId="6241E50F"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图论算法</w:t>
            </w:r>
          </w:p>
          <w:p w14:paraId="14FD4E7D"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Graph Theory Algorithm</w:t>
            </w:r>
          </w:p>
        </w:tc>
        <w:tc>
          <w:tcPr>
            <w:tcW w:w="540" w:type="dxa"/>
            <w:vAlign w:val="center"/>
          </w:tcPr>
          <w:p w14:paraId="54B8C350"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4F29ACDA"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0CD90A67"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娄定俊</w:t>
            </w:r>
          </w:p>
        </w:tc>
        <w:tc>
          <w:tcPr>
            <w:tcW w:w="992" w:type="dxa"/>
            <w:vAlign w:val="center"/>
          </w:tcPr>
          <w:p w14:paraId="7D70D7C6" w14:textId="77777777" w:rsidR="00F325D1" w:rsidRPr="002F6511" w:rsidRDefault="00F325D1" w:rsidP="00DC00FB">
            <w:pPr>
              <w:snapToGrid w:val="0"/>
              <w:contextualSpacing/>
              <w:jc w:val="center"/>
              <w:rPr>
                <w:rFonts w:ascii="仿宋" w:eastAsia="仿宋" w:hAnsi="仿宋"/>
                <w:kern w:val="0"/>
                <w:sz w:val="16"/>
                <w:szCs w:val="16"/>
              </w:rPr>
            </w:pPr>
            <w:r>
              <w:rPr>
                <w:rFonts w:ascii="仿宋" w:eastAsia="仿宋" w:hAnsi="仿宋" w:hint="eastAsia"/>
                <w:kern w:val="0"/>
                <w:sz w:val="16"/>
                <w:szCs w:val="16"/>
              </w:rPr>
              <w:t>（秋）</w:t>
            </w:r>
          </w:p>
        </w:tc>
      </w:tr>
      <w:tr w:rsidR="00F325D1" w14:paraId="6DC73DA2" w14:textId="77777777" w:rsidTr="00DC00FB">
        <w:tc>
          <w:tcPr>
            <w:tcW w:w="445" w:type="dxa"/>
            <w:vMerge/>
            <w:vAlign w:val="center"/>
          </w:tcPr>
          <w:p w14:paraId="01E77247"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2717AEFD"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52A0E54C"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DCS6269</w:t>
            </w:r>
          </w:p>
        </w:tc>
        <w:tc>
          <w:tcPr>
            <w:tcW w:w="2620" w:type="dxa"/>
            <w:vAlign w:val="center"/>
          </w:tcPr>
          <w:p w14:paraId="018966BC"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量子计算</w:t>
            </w:r>
          </w:p>
          <w:p w14:paraId="0F36F0C6"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Quantum Computation</w:t>
            </w:r>
          </w:p>
        </w:tc>
        <w:tc>
          <w:tcPr>
            <w:tcW w:w="540" w:type="dxa"/>
            <w:vAlign w:val="center"/>
          </w:tcPr>
          <w:p w14:paraId="49BF916E"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553B0276"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53DA54C3"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邱道文、李绿周</w:t>
            </w:r>
          </w:p>
        </w:tc>
        <w:tc>
          <w:tcPr>
            <w:tcW w:w="992" w:type="dxa"/>
            <w:vAlign w:val="center"/>
          </w:tcPr>
          <w:p w14:paraId="79F2AC41" w14:textId="77777777" w:rsidR="00F325D1" w:rsidRPr="002F6511" w:rsidRDefault="00F325D1" w:rsidP="00DC00FB">
            <w:pPr>
              <w:snapToGrid w:val="0"/>
              <w:contextualSpacing/>
              <w:jc w:val="center"/>
              <w:rPr>
                <w:rFonts w:ascii="仿宋" w:eastAsia="仿宋" w:hAnsi="仿宋"/>
                <w:kern w:val="0"/>
                <w:sz w:val="16"/>
                <w:szCs w:val="16"/>
              </w:rPr>
            </w:pPr>
            <w:r>
              <w:rPr>
                <w:rFonts w:ascii="仿宋" w:eastAsia="仿宋" w:hAnsi="仿宋" w:hint="eastAsia"/>
                <w:kern w:val="0"/>
                <w:sz w:val="16"/>
                <w:szCs w:val="16"/>
              </w:rPr>
              <w:t>（春）</w:t>
            </w:r>
          </w:p>
        </w:tc>
      </w:tr>
      <w:tr w:rsidR="00F325D1" w14:paraId="462F7267" w14:textId="77777777" w:rsidTr="00DC00FB">
        <w:tc>
          <w:tcPr>
            <w:tcW w:w="445" w:type="dxa"/>
            <w:vMerge/>
            <w:vAlign w:val="center"/>
          </w:tcPr>
          <w:p w14:paraId="0F947228"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4CEC1736"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184352AE"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DCS6180</w:t>
            </w:r>
          </w:p>
        </w:tc>
        <w:tc>
          <w:tcPr>
            <w:tcW w:w="2620" w:type="dxa"/>
            <w:vAlign w:val="center"/>
          </w:tcPr>
          <w:p w14:paraId="69C78B71"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形式语言与自动机</w:t>
            </w:r>
          </w:p>
          <w:p w14:paraId="273D4AAA"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Formal Language and Automata</w:t>
            </w:r>
          </w:p>
        </w:tc>
        <w:tc>
          <w:tcPr>
            <w:tcW w:w="540" w:type="dxa"/>
            <w:vAlign w:val="center"/>
          </w:tcPr>
          <w:p w14:paraId="756622B6"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6A4EA0D7"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657D5AB4"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邱道文</w:t>
            </w:r>
          </w:p>
        </w:tc>
        <w:tc>
          <w:tcPr>
            <w:tcW w:w="992" w:type="dxa"/>
            <w:vAlign w:val="center"/>
          </w:tcPr>
          <w:p w14:paraId="150D9C3C" w14:textId="77777777" w:rsidR="00F325D1" w:rsidRDefault="00F325D1" w:rsidP="00DC00FB">
            <w:pPr>
              <w:jc w:val="center"/>
            </w:pPr>
            <w:r w:rsidRPr="00030B26">
              <w:rPr>
                <w:rFonts w:ascii="仿宋" w:eastAsia="仿宋" w:hAnsi="仿宋" w:hint="eastAsia"/>
                <w:kern w:val="0"/>
                <w:sz w:val="16"/>
                <w:szCs w:val="16"/>
              </w:rPr>
              <w:t>（春）</w:t>
            </w:r>
          </w:p>
        </w:tc>
      </w:tr>
      <w:tr w:rsidR="00F325D1" w14:paraId="7807F879" w14:textId="77777777" w:rsidTr="00DC00FB">
        <w:tc>
          <w:tcPr>
            <w:tcW w:w="445" w:type="dxa"/>
            <w:vMerge/>
            <w:vAlign w:val="center"/>
          </w:tcPr>
          <w:p w14:paraId="2544B3A2"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57AC1C00"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00BB1727"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DCS6239</w:t>
            </w:r>
          </w:p>
        </w:tc>
        <w:tc>
          <w:tcPr>
            <w:tcW w:w="2620" w:type="dxa"/>
            <w:vAlign w:val="center"/>
          </w:tcPr>
          <w:p w14:paraId="2473DCE8"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有限域基础</w:t>
            </w:r>
          </w:p>
          <w:p w14:paraId="0BEE6A6E"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Introduction to Finite Fields</w:t>
            </w:r>
          </w:p>
        </w:tc>
        <w:tc>
          <w:tcPr>
            <w:tcW w:w="540" w:type="dxa"/>
            <w:vAlign w:val="center"/>
          </w:tcPr>
          <w:p w14:paraId="5475BB24"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4399269D"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656B1E9D" w14:textId="77777777" w:rsidR="00F325D1" w:rsidRPr="002F6511" w:rsidRDefault="00F325D1" w:rsidP="002F6511">
            <w:pPr>
              <w:snapToGrid w:val="0"/>
              <w:contextualSpacing/>
              <w:rPr>
                <w:rFonts w:ascii="仿宋" w:eastAsia="仿宋" w:hAnsi="仿宋"/>
                <w:kern w:val="0"/>
                <w:sz w:val="16"/>
                <w:szCs w:val="16"/>
              </w:rPr>
            </w:pPr>
            <w:proofErr w:type="gramStart"/>
            <w:r w:rsidRPr="002F6511">
              <w:rPr>
                <w:rFonts w:ascii="仿宋" w:eastAsia="仿宋" w:hAnsi="仿宋" w:hint="eastAsia"/>
                <w:kern w:val="0"/>
                <w:sz w:val="16"/>
                <w:szCs w:val="16"/>
              </w:rPr>
              <w:t>韦</w:t>
            </w:r>
            <w:proofErr w:type="gramEnd"/>
            <w:r w:rsidRPr="002F6511">
              <w:rPr>
                <w:rFonts w:ascii="仿宋" w:eastAsia="仿宋" w:hAnsi="仿宋" w:hint="eastAsia"/>
                <w:kern w:val="0"/>
                <w:sz w:val="16"/>
                <w:szCs w:val="16"/>
              </w:rPr>
              <w:t>宝典、杜育松、郑培嘉</w:t>
            </w:r>
          </w:p>
        </w:tc>
        <w:tc>
          <w:tcPr>
            <w:tcW w:w="992" w:type="dxa"/>
            <w:vAlign w:val="center"/>
          </w:tcPr>
          <w:p w14:paraId="5982551C" w14:textId="77777777" w:rsidR="00F325D1" w:rsidRDefault="00F325D1" w:rsidP="00DC00FB">
            <w:pPr>
              <w:jc w:val="center"/>
            </w:pPr>
            <w:r w:rsidRPr="00030B26">
              <w:rPr>
                <w:rFonts w:ascii="仿宋" w:eastAsia="仿宋" w:hAnsi="仿宋" w:hint="eastAsia"/>
                <w:kern w:val="0"/>
                <w:sz w:val="16"/>
                <w:szCs w:val="16"/>
              </w:rPr>
              <w:t>（春）</w:t>
            </w:r>
          </w:p>
        </w:tc>
      </w:tr>
      <w:tr w:rsidR="00F325D1" w14:paraId="74452BE5" w14:textId="77777777" w:rsidTr="00DC00FB">
        <w:tc>
          <w:tcPr>
            <w:tcW w:w="445" w:type="dxa"/>
            <w:vMerge/>
            <w:vAlign w:val="center"/>
          </w:tcPr>
          <w:p w14:paraId="64D429F9"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restart"/>
            <w:vAlign w:val="center"/>
          </w:tcPr>
          <w:p w14:paraId="3A5B2494"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系统与网络</w:t>
            </w:r>
          </w:p>
        </w:tc>
        <w:tc>
          <w:tcPr>
            <w:tcW w:w="980" w:type="dxa"/>
            <w:vAlign w:val="center"/>
          </w:tcPr>
          <w:p w14:paraId="5597038D"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DCS5182</w:t>
            </w:r>
          </w:p>
        </w:tc>
        <w:tc>
          <w:tcPr>
            <w:tcW w:w="2620" w:type="dxa"/>
            <w:vAlign w:val="center"/>
          </w:tcPr>
          <w:p w14:paraId="1D70247F"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高级分布式系统</w:t>
            </w:r>
          </w:p>
          <w:p w14:paraId="7234E1AB"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Advanced Distributed Systems</w:t>
            </w:r>
          </w:p>
        </w:tc>
        <w:tc>
          <w:tcPr>
            <w:tcW w:w="540" w:type="dxa"/>
            <w:vAlign w:val="center"/>
          </w:tcPr>
          <w:p w14:paraId="71C24C89"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14:paraId="45FF27DE"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14:paraId="68A9527A"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陈鹏飞、吴维刚、林小拉、黄华威</w:t>
            </w:r>
          </w:p>
        </w:tc>
        <w:tc>
          <w:tcPr>
            <w:tcW w:w="992" w:type="dxa"/>
            <w:vAlign w:val="center"/>
          </w:tcPr>
          <w:p w14:paraId="42CE0290" w14:textId="77777777" w:rsidR="00F325D1" w:rsidRDefault="00F325D1" w:rsidP="00DC00FB">
            <w:pPr>
              <w:jc w:val="center"/>
            </w:pPr>
            <w:r w:rsidRPr="00030B26">
              <w:rPr>
                <w:rFonts w:ascii="仿宋" w:eastAsia="仿宋" w:hAnsi="仿宋" w:hint="eastAsia"/>
                <w:kern w:val="0"/>
                <w:sz w:val="16"/>
                <w:szCs w:val="16"/>
              </w:rPr>
              <w:t>（春）</w:t>
            </w:r>
          </w:p>
        </w:tc>
      </w:tr>
      <w:tr w:rsidR="00F325D1" w14:paraId="15B85931" w14:textId="77777777" w:rsidTr="00DC00FB">
        <w:tc>
          <w:tcPr>
            <w:tcW w:w="445" w:type="dxa"/>
            <w:vMerge/>
            <w:vAlign w:val="center"/>
          </w:tcPr>
          <w:p w14:paraId="1CB1EB60"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709F8D07"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33F22680"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DCS5174</w:t>
            </w:r>
          </w:p>
        </w:tc>
        <w:tc>
          <w:tcPr>
            <w:tcW w:w="2620" w:type="dxa"/>
            <w:vAlign w:val="center"/>
          </w:tcPr>
          <w:p w14:paraId="6BBBD823"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高级计算机网络</w:t>
            </w:r>
          </w:p>
          <w:p w14:paraId="205F962D"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Advanced Computer Networks</w:t>
            </w:r>
          </w:p>
        </w:tc>
        <w:tc>
          <w:tcPr>
            <w:tcW w:w="540" w:type="dxa"/>
            <w:vAlign w:val="center"/>
          </w:tcPr>
          <w:p w14:paraId="0E10FFB6"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54</w:t>
            </w:r>
          </w:p>
        </w:tc>
        <w:tc>
          <w:tcPr>
            <w:tcW w:w="450" w:type="dxa"/>
            <w:vAlign w:val="center"/>
          </w:tcPr>
          <w:p w14:paraId="3D2EA7E8"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w:t>
            </w:r>
          </w:p>
        </w:tc>
        <w:tc>
          <w:tcPr>
            <w:tcW w:w="2514" w:type="dxa"/>
            <w:vAlign w:val="center"/>
          </w:tcPr>
          <w:p w14:paraId="41EC515D"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农革、温武少、周杰英、余顺争、张晓溪</w:t>
            </w:r>
          </w:p>
        </w:tc>
        <w:tc>
          <w:tcPr>
            <w:tcW w:w="992" w:type="dxa"/>
            <w:vAlign w:val="center"/>
          </w:tcPr>
          <w:p w14:paraId="21FA2DB6" w14:textId="77777777" w:rsidR="00F325D1" w:rsidRPr="002F6511" w:rsidRDefault="00F325D1" w:rsidP="00DC00FB">
            <w:pPr>
              <w:snapToGrid w:val="0"/>
              <w:contextualSpacing/>
              <w:jc w:val="center"/>
              <w:rPr>
                <w:rFonts w:ascii="仿宋" w:eastAsia="仿宋" w:hAnsi="仿宋"/>
                <w:kern w:val="0"/>
                <w:sz w:val="16"/>
                <w:szCs w:val="16"/>
              </w:rPr>
            </w:pPr>
          </w:p>
        </w:tc>
      </w:tr>
      <w:tr w:rsidR="00F325D1" w14:paraId="6AD65BEC" w14:textId="77777777" w:rsidTr="00DC00FB">
        <w:tc>
          <w:tcPr>
            <w:tcW w:w="445" w:type="dxa"/>
            <w:vMerge/>
            <w:vAlign w:val="center"/>
          </w:tcPr>
          <w:p w14:paraId="5C425782"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78240498"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18D12A6A"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DCS6270</w:t>
            </w:r>
          </w:p>
        </w:tc>
        <w:tc>
          <w:tcPr>
            <w:tcW w:w="2620" w:type="dxa"/>
            <w:vAlign w:val="center"/>
          </w:tcPr>
          <w:p w14:paraId="2B54ED44"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边缘计算</w:t>
            </w:r>
          </w:p>
          <w:p w14:paraId="741F0B7D"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Edge Computing</w:t>
            </w:r>
          </w:p>
        </w:tc>
        <w:tc>
          <w:tcPr>
            <w:tcW w:w="540" w:type="dxa"/>
            <w:vAlign w:val="center"/>
          </w:tcPr>
          <w:p w14:paraId="6608A6AE"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74EF4D2E"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1B70D41A"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陈旭、周知</w:t>
            </w:r>
          </w:p>
        </w:tc>
        <w:tc>
          <w:tcPr>
            <w:tcW w:w="992" w:type="dxa"/>
            <w:vAlign w:val="center"/>
          </w:tcPr>
          <w:p w14:paraId="52859C9F" w14:textId="77777777" w:rsidR="00F325D1" w:rsidRDefault="00F325D1" w:rsidP="00DC00FB">
            <w:pPr>
              <w:jc w:val="center"/>
            </w:pPr>
            <w:r w:rsidRPr="004E396D">
              <w:rPr>
                <w:rFonts w:ascii="仿宋" w:eastAsia="仿宋" w:hAnsi="仿宋" w:hint="eastAsia"/>
                <w:kern w:val="0"/>
                <w:sz w:val="16"/>
                <w:szCs w:val="16"/>
              </w:rPr>
              <w:t>（春）</w:t>
            </w:r>
          </w:p>
        </w:tc>
      </w:tr>
      <w:tr w:rsidR="00F325D1" w14:paraId="3832A015" w14:textId="77777777" w:rsidTr="00DC00FB">
        <w:tc>
          <w:tcPr>
            <w:tcW w:w="445" w:type="dxa"/>
            <w:vMerge/>
            <w:vAlign w:val="center"/>
          </w:tcPr>
          <w:p w14:paraId="3C91569C"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2EB46B7A"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5A8BE1C3"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DCS6260</w:t>
            </w:r>
          </w:p>
        </w:tc>
        <w:tc>
          <w:tcPr>
            <w:tcW w:w="2620" w:type="dxa"/>
            <w:vAlign w:val="center"/>
          </w:tcPr>
          <w:p w14:paraId="4360E9C1"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大数据存储技术</w:t>
            </w:r>
          </w:p>
          <w:p w14:paraId="77F46AE0"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Big Data Storage Technology</w:t>
            </w:r>
          </w:p>
        </w:tc>
        <w:tc>
          <w:tcPr>
            <w:tcW w:w="540" w:type="dxa"/>
            <w:vAlign w:val="center"/>
          </w:tcPr>
          <w:p w14:paraId="76B50470"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197840A4"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3554821C"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陈志广、肖侬</w:t>
            </w:r>
          </w:p>
        </w:tc>
        <w:tc>
          <w:tcPr>
            <w:tcW w:w="992" w:type="dxa"/>
            <w:vAlign w:val="center"/>
          </w:tcPr>
          <w:p w14:paraId="06103E4C" w14:textId="77777777" w:rsidR="00F325D1" w:rsidRDefault="00F325D1" w:rsidP="00DC00FB">
            <w:pPr>
              <w:jc w:val="center"/>
            </w:pPr>
            <w:r w:rsidRPr="004E396D">
              <w:rPr>
                <w:rFonts w:ascii="仿宋" w:eastAsia="仿宋" w:hAnsi="仿宋" w:hint="eastAsia"/>
                <w:kern w:val="0"/>
                <w:sz w:val="16"/>
                <w:szCs w:val="16"/>
              </w:rPr>
              <w:t>（春）</w:t>
            </w:r>
          </w:p>
        </w:tc>
      </w:tr>
      <w:tr w:rsidR="00F325D1" w14:paraId="5BFDC603" w14:textId="77777777" w:rsidTr="00DC00FB">
        <w:tc>
          <w:tcPr>
            <w:tcW w:w="445" w:type="dxa"/>
            <w:vMerge/>
            <w:vAlign w:val="center"/>
          </w:tcPr>
          <w:p w14:paraId="0934217F"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2FF5ACC6"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7EF20523"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DCS6287</w:t>
            </w:r>
          </w:p>
        </w:tc>
        <w:tc>
          <w:tcPr>
            <w:tcW w:w="2620" w:type="dxa"/>
            <w:vAlign w:val="center"/>
          </w:tcPr>
          <w:p w14:paraId="25BC0E6C"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数据科学与工程</w:t>
            </w:r>
          </w:p>
          <w:p w14:paraId="3A81FEB4"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Data Science and Engineering</w:t>
            </w:r>
          </w:p>
        </w:tc>
        <w:tc>
          <w:tcPr>
            <w:tcW w:w="540" w:type="dxa"/>
            <w:vAlign w:val="center"/>
          </w:tcPr>
          <w:p w14:paraId="28152572"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4E4A4906"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12E05761"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周杰英、吴维刚</w:t>
            </w:r>
          </w:p>
        </w:tc>
        <w:tc>
          <w:tcPr>
            <w:tcW w:w="992" w:type="dxa"/>
            <w:vAlign w:val="center"/>
          </w:tcPr>
          <w:p w14:paraId="4384E2CE" w14:textId="77777777" w:rsidR="00F325D1" w:rsidRPr="002F6511" w:rsidRDefault="00F325D1" w:rsidP="00DC00FB">
            <w:pPr>
              <w:snapToGrid w:val="0"/>
              <w:contextualSpacing/>
              <w:jc w:val="center"/>
              <w:rPr>
                <w:rFonts w:ascii="仿宋" w:eastAsia="仿宋" w:hAnsi="仿宋"/>
                <w:kern w:val="0"/>
                <w:sz w:val="16"/>
                <w:szCs w:val="16"/>
              </w:rPr>
            </w:pPr>
            <w:r>
              <w:rPr>
                <w:rFonts w:ascii="仿宋" w:eastAsia="仿宋" w:hAnsi="仿宋" w:hint="eastAsia"/>
                <w:kern w:val="0"/>
                <w:sz w:val="16"/>
                <w:szCs w:val="16"/>
              </w:rPr>
              <w:t>（秋）</w:t>
            </w:r>
          </w:p>
        </w:tc>
      </w:tr>
      <w:tr w:rsidR="00F325D1" w14:paraId="36FA42D2" w14:textId="77777777" w:rsidTr="00DC00FB">
        <w:tc>
          <w:tcPr>
            <w:tcW w:w="445" w:type="dxa"/>
            <w:vMerge/>
            <w:vAlign w:val="center"/>
          </w:tcPr>
          <w:p w14:paraId="31A23E60"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383FC82F"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01EF8EB7"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DCS6272</w:t>
            </w:r>
          </w:p>
        </w:tc>
        <w:tc>
          <w:tcPr>
            <w:tcW w:w="2620" w:type="dxa"/>
            <w:vAlign w:val="center"/>
          </w:tcPr>
          <w:p w14:paraId="5E42BB93"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网络测量与性能分析</w:t>
            </w:r>
          </w:p>
          <w:p w14:paraId="4122DFFB"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Network Measurement and Performance Analysis</w:t>
            </w:r>
          </w:p>
        </w:tc>
        <w:tc>
          <w:tcPr>
            <w:tcW w:w="540" w:type="dxa"/>
            <w:vAlign w:val="center"/>
          </w:tcPr>
          <w:p w14:paraId="71F76809"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3B5F28E4"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4CB083FA"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谢逸、余顺争、周杰英</w:t>
            </w:r>
          </w:p>
        </w:tc>
        <w:tc>
          <w:tcPr>
            <w:tcW w:w="992" w:type="dxa"/>
            <w:vAlign w:val="center"/>
          </w:tcPr>
          <w:p w14:paraId="2AC3DCCC" w14:textId="77777777" w:rsidR="00F325D1" w:rsidRDefault="00F325D1" w:rsidP="00DC00FB">
            <w:pPr>
              <w:jc w:val="center"/>
            </w:pPr>
            <w:r w:rsidRPr="00D83665">
              <w:rPr>
                <w:rFonts w:ascii="仿宋" w:eastAsia="仿宋" w:hAnsi="仿宋" w:hint="eastAsia"/>
                <w:kern w:val="0"/>
                <w:sz w:val="16"/>
                <w:szCs w:val="16"/>
              </w:rPr>
              <w:t>（春）</w:t>
            </w:r>
          </w:p>
        </w:tc>
      </w:tr>
      <w:tr w:rsidR="00F325D1" w14:paraId="4984FAC6" w14:textId="77777777" w:rsidTr="00DC00FB">
        <w:tc>
          <w:tcPr>
            <w:tcW w:w="445" w:type="dxa"/>
            <w:vMerge/>
            <w:vAlign w:val="center"/>
          </w:tcPr>
          <w:p w14:paraId="39E23B6B"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370E5C80"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3CFF722B"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DCS6290</w:t>
            </w:r>
          </w:p>
        </w:tc>
        <w:tc>
          <w:tcPr>
            <w:tcW w:w="2620" w:type="dxa"/>
            <w:vAlign w:val="center"/>
          </w:tcPr>
          <w:p w14:paraId="2ECBA307"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区块链原理与技术</w:t>
            </w:r>
          </w:p>
          <w:p w14:paraId="553A215A"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Blockchain Principles and Technologies</w:t>
            </w:r>
          </w:p>
        </w:tc>
        <w:tc>
          <w:tcPr>
            <w:tcW w:w="540" w:type="dxa"/>
            <w:vAlign w:val="center"/>
          </w:tcPr>
          <w:p w14:paraId="321E636C"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52D8E506"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65D6F942"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黄华威、陈亮、吴嘉婧</w:t>
            </w:r>
          </w:p>
        </w:tc>
        <w:tc>
          <w:tcPr>
            <w:tcW w:w="992" w:type="dxa"/>
            <w:vAlign w:val="center"/>
          </w:tcPr>
          <w:p w14:paraId="03255044" w14:textId="77777777" w:rsidR="00F325D1" w:rsidRDefault="00F325D1" w:rsidP="00DC00FB">
            <w:pPr>
              <w:jc w:val="center"/>
            </w:pPr>
            <w:r w:rsidRPr="00D83665">
              <w:rPr>
                <w:rFonts w:ascii="仿宋" w:eastAsia="仿宋" w:hAnsi="仿宋" w:hint="eastAsia"/>
                <w:kern w:val="0"/>
                <w:sz w:val="16"/>
                <w:szCs w:val="16"/>
              </w:rPr>
              <w:t>（春）</w:t>
            </w:r>
          </w:p>
        </w:tc>
      </w:tr>
      <w:tr w:rsidR="00F325D1" w14:paraId="465707EB" w14:textId="77777777" w:rsidTr="00DC00FB">
        <w:tc>
          <w:tcPr>
            <w:tcW w:w="445" w:type="dxa"/>
            <w:vMerge/>
            <w:vAlign w:val="center"/>
          </w:tcPr>
          <w:p w14:paraId="0D954F02"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3404B860"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3421FAA4"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DCS6271</w:t>
            </w:r>
          </w:p>
        </w:tc>
        <w:tc>
          <w:tcPr>
            <w:tcW w:w="2620" w:type="dxa"/>
            <w:vAlign w:val="center"/>
          </w:tcPr>
          <w:p w14:paraId="16992F29"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软硬件协同设计</w:t>
            </w:r>
          </w:p>
          <w:p w14:paraId="0DB2F99C"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hardware software co design</w:t>
            </w:r>
          </w:p>
        </w:tc>
        <w:tc>
          <w:tcPr>
            <w:tcW w:w="540" w:type="dxa"/>
            <w:vAlign w:val="center"/>
          </w:tcPr>
          <w:p w14:paraId="261E949D"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7E3814B0"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487E92FB"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陈刚</w:t>
            </w:r>
          </w:p>
        </w:tc>
        <w:tc>
          <w:tcPr>
            <w:tcW w:w="992" w:type="dxa"/>
            <w:vAlign w:val="center"/>
          </w:tcPr>
          <w:p w14:paraId="3AD98884" w14:textId="77777777" w:rsidR="00F325D1" w:rsidRDefault="00F325D1" w:rsidP="00DC00FB">
            <w:pPr>
              <w:jc w:val="center"/>
            </w:pPr>
            <w:r w:rsidRPr="00D83665">
              <w:rPr>
                <w:rFonts w:ascii="仿宋" w:eastAsia="仿宋" w:hAnsi="仿宋" w:hint="eastAsia"/>
                <w:kern w:val="0"/>
                <w:sz w:val="16"/>
                <w:szCs w:val="16"/>
              </w:rPr>
              <w:t>（春）</w:t>
            </w:r>
          </w:p>
        </w:tc>
      </w:tr>
      <w:tr w:rsidR="00F325D1" w14:paraId="7EF2D4C1" w14:textId="77777777" w:rsidTr="00DC00FB">
        <w:tc>
          <w:tcPr>
            <w:tcW w:w="445" w:type="dxa"/>
            <w:vMerge/>
            <w:vAlign w:val="center"/>
          </w:tcPr>
          <w:p w14:paraId="13D7A5A7"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restart"/>
            <w:vAlign w:val="center"/>
          </w:tcPr>
          <w:p w14:paraId="52FAC4FE"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AI</w:t>
            </w:r>
            <w:r w:rsidRPr="002F6511">
              <w:rPr>
                <w:rFonts w:ascii="仿宋" w:eastAsia="仿宋" w:hAnsi="仿宋" w:hint="eastAsia"/>
                <w:kern w:val="0"/>
                <w:sz w:val="16"/>
                <w:szCs w:val="16"/>
              </w:rPr>
              <w:t>与大数据</w:t>
            </w:r>
          </w:p>
        </w:tc>
        <w:tc>
          <w:tcPr>
            <w:tcW w:w="980" w:type="dxa"/>
            <w:vAlign w:val="center"/>
          </w:tcPr>
          <w:p w14:paraId="79642F7E"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DCS6173</w:t>
            </w:r>
          </w:p>
        </w:tc>
        <w:tc>
          <w:tcPr>
            <w:tcW w:w="2620" w:type="dxa"/>
            <w:vAlign w:val="center"/>
          </w:tcPr>
          <w:p w14:paraId="137EF235"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数据挖掘</w:t>
            </w:r>
            <w:r w:rsidRPr="002F6511">
              <w:rPr>
                <w:rFonts w:ascii="仿宋" w:eastAsia="仿宋" w:hAnsi="仿宋"/>
                <w:kern w:val="0"/>
                <w:sz w:val="16"/>
                <w:szCs w:val="16"/>
              </w:rPr>
              <w:t xml:space="preserve"> </w:t>
            </w:r>
          </w:p>
          <w:p w14:paraId="081E916E"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Data Mining</w:t>
            </w:r>
          </w:p>
        </w:tc>
        <w:tc>
          <w:tcPr>
            <w:tcW w:w="540" w:type="dxa"/>
            <w:vAlign w:val="center"/>
          </w:tcPr>
          <w:p w14:paraId="17BDE8F4"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6B9E90C2"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3D24648D"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潘嵘、王昌栋、陈林、梁上松、郑培嘉、任江涛</w:t>
            </w:r>
          </w:p>
        </w:tc>
        <w:tc>
          <w:tcPr>
            <w:tcW w:w="992" w:type="dxa"/>
            <w:vAlign w:val="center"/>
          </w:tcPr>
          <w:p w14:paraId="38325BA7" w14:textId="77777777" w:rsidR="00F325D1" w:rsidRDefault="00F325D1" w:rsidP="00DC00FB">
            <w:pPr>
              <w:jc w:val="center"/>
            </w:pPr>
            <w:r w:rsidRPr="00D83665">
              <w:rPr>
                <w:rFonts w:ascii="仿宋" w:eastAsia="仿宋" w:hAnsi="仿宋" w:hint="eastAsia"/>
                <w:kern w:val="0"/>
                <w:sz w:val="16"/>
                <w:szCs w:val="16"/>
              </w:rPr>
              <w:t>（春）</w:t>
            </w:r>
          </w:p>
        </w:tc>
      </w:tr>
      <w:tr w:rsidR="00F325D1" w14:paraId="0B79B9CA" w14:textId="77777777" w:rsidTr="00DC00FB">
        <w:tc>
          <w:tcPr>
            <w:tcW w:w="445" w:type="dxa"/>
            <w:vMerge/>
            <w:vAlign w:val="center"/>
          </w:tcPr>
          <w:p w14:paraId="44D8EE11"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5131E90D"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02C680A0"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DCS6207</w:t>
            </w:r>
          </w:p>
        </w:tc>
        <w:tc>
          <w:tcPr>
            <w:tcW w:w="2620" w:type="dxa"/>
            <w:vAlign w:val="center"/>
          </w:tcPr>
          <w:p w14:paraId="144138FE"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数字图像处理</w:t>
            </w:r>
            <w:r w:rsidRPr="002F6511">
              <w:rPr>
                <w:rFonts w:ascii="仿宋" w:eastAsia="仿宋" w:hAnsi="仿宋"/>
                <w:kern w:val="0"/>
                <w:sz w:val="16"/>
                <w:szCs w:val="16"/>
              </w:rPr>
              <w:t xml:space="preserve">   </w:t>
            </w:r>
          </w:p>
          <w:p w14:paraId="25342AF7"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Digital Image Processing</w:t>
            </w:r>
          </w:p>
        </w:tc>
        <w:tc>
          <w:tcPr>
            <w:tcW w:w="540" w:type="dxa"/>
            <w:vAlign w:val="center"/>
          </w:tcPr>
          <w:p w14:paraId="5D61032C"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6DC386B9"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01145BF3"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赖剑煌、谢晓华、朝红阳、倪江群、郑慧诚、刘宁、曾坤、罗志宏、潘炎</w:t>
            </w:r>
          </w:p>
        </w:tc>
        <w:tc>
          <w:tcPr>
            <w:tcW w:w="992" w:type="dxa"/>
            <w:vAlign w:val="center"/>
          </w:tcPr>
          <w:p w14:paraId="05182CC2" w14:textId="77777777" w:rsidR="00F325D1" w:rsidRPr="002F6511" w:rsidRDefault="00F325D1" w:rsidP="00DC00FB">
            <w:pPr>
              <w:snapToGrid w:val="0"/>
              <w:contextualSpacing/>
              <w:jc w:val="center"/>
              <w:rPr>
                <w:rFonts w:ascii="仿宋" w:eastAsia="仿宋" w:hAnsi="仿宋"/>
                <w:kern w:val="0"/>
                <w:sz w:val="16"/>
                <w:szCs w:val="16"/>
              </w:rPr>
            </w:pPr>
            <w:r>
              <w:rPr>
                <w:rFonts w:ascii="仿宋" w:eastAsia="仿宋" w:hAnsi="仿宋" w:hint="eastAsia"/>
                <w:kern w:val="0"/>
                <w:sz w:val="16"/>
                <w:szCs w:val="16"/>
              </w:rPr>
              <w:t>（秋）</w:t>
            </w:r>
          </w:p>
        </w:tc>
      </w:tr>
      <w:tr w:rsidR="00F325D1" w14:paraId="1308A60A" w14:textId="77777777" w:rsidTr="00DC00FB">
        <w:tc>
          <w:tcPr>
            <w:tcW w:w="445" w:type="dxa"/>
            <w:vMerge/>
            <w:vAlign w:val="center"/>
          </w:tcPr>
          <w:p w14:paraId="57D938E8"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4368F188"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2C06C4E0"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DCS6262</w:t>
            </w:r>
          </w:p>
        </w:tc>
        <w:tc>
          <w:tcPr>
            <w:tcW w:w="2620" w:type="dxa"/>
            <w:vAlign w:val="center"/>
          </w:tcPr>
          <w:p w14:paraId="1ABB9061"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深度学习前沿</w:t>
            </w:r>
          </w:p>
          <w:p w14:paraId="289EAC43"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Frontiers of Deep Learning</w:t>
            </w:r>
          </w:p>
        </w:tc>
        <w:tc>
          <w:tcPr>
            <w:tcW w:w="540" w:type="dxa"/>
            <w:vAlign w:val="center"/>
          </w:tcPr>
          <w:p w14:paraId="6A4343B4"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31894787"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7A89D889"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王瑞轩、胡建芳</w:t>
            </w:r>
          </w:p>
        </w:tc>
        <w:tc>
          <w:tcPr>
            <w:tcW w:w="992" w:type="dxa"/>
            <w:vAlign w:val="center"/>
          </w:tcPr>
          <w:p w14:paraId="1544FF73" w14:textId="77777777" w:rsidR="00F325D1" w:rsidRDefault="00F325D1" w:rsidP="00DC00FB">
            <w:pPr>
              <w:jc w:val="center"/>
            </w:pPr>
            <w:r w:rsidRPr="001651FC">
              <w:rPr>
                <w:rFonts w:ascii="仿宋" w:eastAsia="仿宋" w:hAnsi="仿宋" w:hint="eastAsia"/>
                <w:kern w:val="0"/>
                <w:sz w:val="16"/>
                <w:szCs w:val="16"/>
              </w:rPr>
              <w:t>（春）</w:t>
            </w:r>
          </w:p>
        </w:tc>
      </w:tr>
      <w:tr w:rsidR="00F325D1" w14:paraId="15C87E53" w14:textId="77777777" w:rsidTr="00DC00FB">
        <w:tc>
          <w:tcPr>
            <w:tcW w:w="445" w:type="dxa"/>
            <w:vMerge/>
            <w:vAlign w:val="center"/>
          </w:tcPr>
          <w:p w14:paraId="4DD67724"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37A5920B"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65E09466"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DCS6203</w:t>
            </w:r>
          </w:p>
        </w:tc>
        <w:tc>
          <w:tcPr>
            <w:tcW w:w="2620" w:type="dxa"/>
            <w:vAlign w:val="center"/>
          </w:tcPr>
          <w:p w14:paraId="73A9F62D"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知识表示与推理</w:t>
            </w:r>
          </w:p>
          <w:p w14:paraId="5A56167B"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Knowledge Representation and Reasoning</w:t>
            </w:r>
          </w:p>
        </w:tc>
        <w:tc>
          <w:tcPr>
            <w:tcW w:w="540" w:type="dxa"/>
            <w:vAlign w:val="center"/>
          </w:tcPr>
          <w:p w14:paraId="33A94985"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00764F2F"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55C865B6"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刘咏梅、万海</w:t>
            </w:r>
          </w:p>
        </w:tc>
        <w:tc>
          <w:tcPr>
            <w:tcW w:w="992" w:type="dxa"/>
            <w:vAlign w:val="center"/>
          </w:tcPr>
          <w:p w14:paraId="03F2D455" w14:textId="77777777" w:rsidR="00F325D1" w:rsidRDefault="00F325D1" w:rsidP="00DC00FB">
            <w:pPr>
              <w:jc w:val="center"/>
            </w:pPr>
            <w:r w:rsidRPr="001651FC">
              <w:rPr>
                <w:rFonts w:ascii="仿宋" w:eastAsia="仿宋" w:hAnsi="仿宋" w:hint="eastAsia"/>
                <w:kern w:val="0"/>
                <w:sz w:val="16"/>
                <w:szCs w:val="16"/>
              </w:rPr>
              <w:t>（春）</w:t>
            </w:r>
          </w:p>
        </w:tc>
      </w:tr>
      <w:tr w:rsidR="00F325D1" w14:paraId="1302A2FB" w14:textId="77777777" w:rsidTr="00DC00FB">
        <w:tc>
          <w:tcPr>
            <w:tcW w:w="445" w:type="dxa"/>
            <w:vMerge/>
            <w:vAlign w:val="center"/>
          </w:tcPr>
          <w:p w14:paraId="47A2E788"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4F991AC8"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3FA54459"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DCS6273</w:t>
            </w:r>
          </w:p>
        </w:tc>
        <w:tc>
          <w:tcPr>
            <w:tcW w:w="2620" w:type="dxa"/>
            <w:vAlign w:val="center"/>
          </w:tcPr>
          <w:p w14:paraId="423BCE11"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无人系统</w:t>
            </w:r>
          </w:p>
          <w:p w14:paraId="0B5D43D0"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Unmanned Systems</w:t>
            </w:r>
          </w:p>
        </w:tc>
        <w:tc>
          <w:tcPr>
            <w:tcW w:w="540" w:type="dxa"/>
            <w:vAlign w:val="center"/>
          </w:tcPr>
          <w:p w14:paraId="13FF29AE"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3EEEA4A5"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642F1CC4"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成慧、黄凯、陈刚、谭宁、吴贺俊、潘永平、陈龙</w:t>
            </w:r>
          </w:p>
        </w:tc>
        <w:tc>
          <w:tcPr>
            <w:tcW w:w="992" w:type="dxa"/>
            <w:vAlign w:val="center"/>
          </w:tcPr>
          <w:p w14:paraId="7E6F6856" w14:textId="77777777" w:rsidR="00F325D1" w:rsidRDefault="00F325D1" w:rsidP="00DC00FB">
            <w:pPr>
              <w:jc w:val="center"/>
            </w:pPr>
            <w:r w:rsidRPr="001651FC">
              <w:rPr>
                <w:rFonts w:ascii="仿宋" w:eastAsia="仿宋" w:hAnsi="仿宋" w:hint="eastAsia"/>
                <w:kern w:val="0"/>
                <w:sz w:val="16"/>
                <w:szCs w:val="16"/>
              </w:rPr>
              <w:t>（春）</w:t>
            </w:r>
          </w:p>
        </w:tc>
      </w:tr>
      <w:tr w:rsidR="00F325D1" w14:paraId="7BCEC241" w14:textId="77777777" w:rsidTr="00DC00FB">
        <w:tc>
          <w:tcPr>
            <w:tcW w:w="445" w:type="dxa"/>
            <w:vMerge/>
            <w:vAlign w:val="center"/>
          </w:tcPr>
          <w:p w14:paraId="673334D9"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327F557B"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59FF11B2"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DCS6266</w:t>
            </w:r>
          </w:p>
        </w:tc>
        <w:tc>
          <w:tcPr>
            <w:tcW w:w="2620" w:type="dxa"/>
            <w:vAlign w:val="center"/>
          </w:tcPr>
          <w:p w14:paraId="2956B47B"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自然语言处理</w:t>
            </w:r>
          </w:p>
          <w:p w14:paraId="7E568BDA"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Natural Language Processing</w:t>
            </w:r>
          </w:p>
        </w:tc>
        <w:tc>
          <w:tcPr>
            <w:tcW w:w="540" w:type="dxa"/>
            <w:vAlign w:val="center"/>
          </w:tcPr>
          <w:p w14:paraId="59401ABD"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0B4E97E9"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6126718D"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权小军、潘炎、杨猛、潘嵘</w:t>
            </w:r>
          </w:p>
        </w:tc>
        <w:tc>
          <w:tcPr>
            <w:tcW w:w="992" w:type="dxa"/>
            <w:vAlign w:val="center"/>
          </w:tcPr>
          <w:p w14:paraId="1ADF1900" w14:textId="77777777" w:rsidR="00F325D1" w:rsidRDefault="00F325D1" w:rsidP="00DC00FB">
            <w:pPr>
              <w:jc w:val="center"/>
            </w:pPr>
            <w:r w:rsidRPr="001651FC">
              <w:rPr>
                <w:rFonts w:ascii="仿宋" w:eastAsia="仿宋" w:hAnsi="仿宋" w:hint="eastAsia"/>
                <w:kern w:val="0"/>
                <w:sz w:val="16"/>
                <w:szCs w:val="16"/>
              </w:rPr>
              <w:t>（春）</w:t>
            </w:r>
          </w:p>
        </w:tc>
      </w:tr>
      <w:tr w:rsidR="00F325D1" w14:paraId="0DE65D2B" w14:textId="77777777" w:rsidTr="00DC00FB">
        <w:tc>
          <w:tcPr>
            <w:tcW w:w="445" w:type="dxa"/>
            <w:vMerge/>
            <w:vAlign w:val="center"/>
          </w:tcPr>
          <w:p w14:paraId="45FF2CBA"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6963B1D0"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30A95506"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DCS6289</w:t>
            </w:r>
          </w:p>
        </w:tc>
        <w:tc>
          <w:tcPr>
            <w:tcW w:w="2620" w:type="dxa"/>
            <w:vAlign w:val="center"/>
          </w:tcPr>
          <w:p w14:paraId="6B2FA690"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强化学习原理及应用</w:t>
            </w:r>
          </w:p>
          <w:p w14:paraId="1E15C4EC"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Principles and Applications of Reinforcement Learning</w:t>
            </w:r>
          </w:p>
        </w:tc>
        <w:tc>
          <w:tcPr>
            <w:tcW w:w="540" w:type="dxa"/>
            <w:vAlign w:val="center"/>
          </w:tcPr>
          <w:p w14:paraId="443046B5"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0B1577B5"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519E0816" w14:textId="77777777" w:rsidR="00F325D1" w:rsidRPr="002F6511" w:rsidRDefault="00F325D1" w:rsidP="002F6511">
            <w:pPr>
              <w:snapToGrid w:val="0"/>
              <w:contextualSpacing/>
              <w:rPr>
                <w:rFonts w:ascii="仿宋" w:eastAsia="仿宋" w:hAnsi="仿宋"/>
                <w:kern w:val="0"/>
                <w:sz w:val="16"/>
                <w:szCs w:val="16"/>
              </w:rPr>
            </w:pPr>
            <w:proofErr w:type="gramStart"/>
            <w:r w:rsidRPr="002F6511">
              <w:rPr>
                <w:rFonts w:ascii="仿宋" w:eastAsia="仿宋" w:hAnsi="仿宋" w:hint="eastAsia"/>
                <w:kern w:val="0"/>
                <w:sz w:val="16"/>
                <w:szCs w:val="16"/>
              </w:rPr>
              <w:t>余超</w:t>
            </w:r>
            <w:proofErr w:type="gramEnd"/>
          </w:p>
        </w:tc>
        <w:tc>
          <w:tcPr>
            <w:tcW w:w="992" w:type="dxa"/>
            <w:vAlign w:val="center"/>
          </w:tcPr>
          <w:p w14:paraId="36A909B6" w14:textId="77777777" w:rsidR="00F325D1" w:rsidRDefault="00F325D1" w:rsidP="00DC00FB">
            <w:pPr>
              <w:jc w:val="center"/>
            </w:pPr>
            <w:r w:rsidRPr="001651FC">
              <w:rPr>
                <w:rFonts w:ascii="仿宋" w:eastAsia="仿宋" w:hAnsi="仿宋" w:hint="eastAsia"/>
                <w:kern w:val="0"/>
                <w:sz w:val="16"/>
                <w:szCs w:val="16"/>
              </w:rPr>
              <w:t>（春）</w:t>
            </w:r>
          </w:p>
        </w:tc>
      </w:tr>
      <w:tr w:rsidR="00F325D1" w14:paraId="31F95CAB" w14:textId="77777777" w:rsidTr="00DC00FB">
        <w:tc>
          <w:tcPr>
            <w:tcW w:w="445" w:type="dxa"/>
            <w:vMerge/>
            <w:vAlign w:val="center"/>
          </w:tcPr>
          <w:p w14:paraId="5990EA20"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restart"/>
            <w:vAlign w:val="center"/>
          </w:tcPr>
          <w:p w14:paraId="2772AD9C"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安全与隐私</w:t>
            </w:r>
          </w:p>
        </w:tc>
        <w:tc>
          <w:tcPr>
            <w:tcW w:w="980" w:type="dxa"/>
            <w:vAlign w:val="center"/>
          </w:tcPr>
          <w:p w14:paraId="757B074B"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DCS6274</w:t>
            </w:r>
          </w:p>
        </w:tc>
        <w:tc>
          <w:tcPr>
            <w:tcW w:w="2620" w:type="dxa"/>
            <w:vAlign w:val="center"/>
          </w:tcPr>
          <w:p w14:paraId="0BD3CF58"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密码学前沿技术</w:t>
            </w:r>
          </w:p>
          <w:p w14:paraId="57C629A0"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Advanced Topics of Modern Cryptography</w:t>
            </w:r>
          </w:p>
        </w:tc>
        <w:tc>
          <w:tcPr>
            <w:tcW w:w="540" w:type="dxa"/>
            <w:vAlign w:val="center"/>
          </w:tcPr>
          <w:p w14:paraId="6837C3FA"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3E663A64"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72DAEFBB"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张方国、田海博、龙冬阳、杜育松、郑培嘉</w:t>
            </w:r>
          </w:p>
        </w:tc>
        <w:tc>
          <w:tcPr>
            <w:tcW w:w="992" w:type="dxa"/>
            <w:vAlign w:val="center"/>
          </w:tcPr>
          <w:p w14:paraId="542BDE3B" w14:textId="77777777" w:rsidR="00F325D1" w:rsidRDefault="00F325D1" w:rsidP="00DC00FB">
            <w:pPr>
              <w:jc w:val="center"/>
            </w:pPr>
            <w:r w:rsidRPr="001651FC">
              <w:rPr>
                <w:rFonts w:ascii="仿宋" w:eastAsia="仿宋" w:hAnsi="仿宋" w:hint="eastAsia"/>
                <w:kern w:val="0"/>
                <w:sz w:val="16"/>
                <w:szCs w:val="16"/>
              </w:rPr>
              <w:t>（春）</w:t>
            </w:r>
          </w:p>
        </w:tc>
      </w:tr>
      <w:tr w:rsidR="00F325D1" w14:paraId="6BC090FD" w14:textId="77777777" w:rsidTr="00DC00FB">
        <w:tc>
          <w:tcPr>
            <w:tcW w:w="445" w:type="dxa"/>
            <w:vMerge/>
            <w:vAlign w:val="center"/>
          </w:tcPr>
          <w:p w14:paraId="4664E0CA"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271088F7"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40632E91"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DCS6275</w:t>
            </w:r>
          </w:p>
        </w:tc>
        <w:tc>
          <w:tcPr>
            <w:tcW w:w="2620" w:type="dxa"/>
            <w:vAlign w:val="center"/>
          </w:tcPr>
          <w:p w14:paraId="37FE4B6A"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数据隐私保护与安全计算</w:t>
            </w:r>
          </w:p>
          <w:p w14:paraId="319FFA13"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Data Privacy Protection and Secure Computing</w:t>
            </w:r>
          </w:p>
        </w:tc>
        <w:tc>
          <w:tcPr>
            <w:tcW w:w="540" w:type="dxa"/>
            <w:vAlign w:val="center"/>
          </w:tcPr>
          <w:p w14:paraId="61497933"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5ABB929C"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68F458E4" w14:textId="77777777" w:rsidR="00F325D1" w:rsidRPr="002F6511" w:rsidRDefault="00F325D1" w:rsidP="002F6511">
            <w:pPr>
              <w:snapToGrid w:val="0"/>
              <w:contextualSpacing/>
              <w:rPr>
                <w:rFonts w:ascii="仿宋" w:eastAsia="仿宋" w:hAnsi="仿宋"/>
                <w:kern w:val="0"/>
                <w:sz w:val="16"/>
                <w:szCs w:val="16"/>
              </w:rPr>
            </w:pPr>
            <w:proofErr w:type="gramStart"/>
            <w:r w:rsidRPr="002F6511">
              <w:rPr>
                <w:rFonts w:ascii="仿宋" w:eastAsia="仿宋" w:hAnsi="仿宋" w:hint="eastAsia"/>
                <w:kern w:val="0"/>
                <w:sz w:val="16"/>
                <w:szCs w:val="16"/>
              </w:rPr>
              <w:t>桑应朋</w:t>
            </w:r>
            <w:proofErr w:type="gramEnd"/>
            <w:r w:rsidRPr="002F6511">
              <w:rPr>
                <w:rFonts w:ascii="仿宋" w:eastAsia="仿宋" w:hAnsi="仿宋" w:hint="eastAsia"/>
                <w:kern w:val="0"/>
                <w:sz w:val="16"/>
                <w:szCs w:val="16"/>
              </w:rPr>
              <w:t>、郑培嘉、沈鸿</w:t>
            </w:r>
          </w:p>
        </w:tc>
        <w:tc>
          <w:tcPr>
            <w:tcW w:w="992" w:type="dxa"/>
            <w:vAlign w:val="center"/>
          </w:tcPr>
          <w:p w14:paraId="01030417" w14:textId="77777777" w:rsidR="00F325D1" w:rsidRDefault="00F325D1" w:rsidP="00DC00FB">
            <w:pPr>
              <w:jc w:val="center"/>
            </w:pPr>
            <w:r w:rsidRPr="001651FC">
              <w:rPr>
                <w:rFonts w:ascii="仿宋" w:eastAsia="仿宋" w:hAnsi="仿宋" w:hint="eastAsia"/>
                <w:kern w:val="0"/>
                <w:sz w:val="16"/>
                <w:szCs w:val="16"/>
              </w:rPr>
              <w:t>（春）</w:t>
            </w:r>
          </w:p>
        </w:tc>
      </w:tr>
      <w:tr w:rsidR="00F325D1" w14:paraId="1D987715" w14:textId="77777777" w:rsidTr="00DC00FB">
        <w:trPr>
          <w:trHeight w:val="219"/>
        </w:trPr>
        <w:tc>
          <w:tcPr>
            <w:tcW w:w="445" w:type="dxa"/>
            <w:vMerge/>
            <w:vAlign w:val="center"/>
          </w:tcPr>
          <w:p w14:paraId="55872150"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3C15D28E"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2C3B58EB"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DCS6276</w:t>
            </w:r>
          </w:p>
        </w:tc>
        <w:tc>
          <w:tcPr>
            <w:tcW w:w="2620" w:type="dxa"/>
            <w:vAlign w:val="center"/>
          </w:tcPr>
          <w:p w14:paraId="7BCF0636"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多媒体内容安全</w:t>
            </w:r>
          </w:p>
          <w:p w14:paraId="502E3376"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Multimedia Content Security</w:t>
            </w:r>
          </w:p>
        </w:tc>
        <w:tc>
          <w:tcPr>
            <w:tcW w:w="540" w:type="dxa"/>
            <w:vAlign w:val="center"/>
          </w:tcPr>
          <w:p w14:paraId="17791ACC"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1C05D14A"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263ABACF"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倪江群、黄方军、方艳梅、郑培嘉、刘红梅</w:t>
            </w:r>
          </w:p>
        </w:tc>
        <w:tc>
          <w:tcPr>
            <w:tcW w:w="992" w:type="dxa"/>
            <w:vAlign w:val="center"/>
          </w:tcPr>
          <w:p w14:paraId="361D5025" w14:textId="77777777" w:rsidR="00F325D1" w:rsidRPr="002F6511" w:rsidRDefault="00F325D1" w:rsidP="00DC00FB">
            <w:pPr>
              <w:snapToGrid w:val="0"/>
              <w:contextualSpacing/>
              <w:jc w:val="center"/>
              <w:rPr>
                <w:rFonts w:ascii="仿宋" w:eastAsia="仿宋" w:hAnsi="仿宋"/>
                <w:kern w:val="0"/>
                <w:sz w:val="16"/>
                <w:szCs w:val="16"/>
              </w:rPr>
            </w:pPr>
            <w:r>
              <w:rPr>
                <w:rFonts w:ascii="仿宋" w:eastAsia="仿宋" w:hAnsi="仿宋" w:hint="eastAsia"/>
                <w:kern w:val="0"/>
                <w:sz w:val="16"/>
                <w:szCs w:val="16"/>
              </w:rPr>
              <w:t>（秋）</w:t>
            </w:r>
          </w:p>
        </w:tc>
      </w:tr>
      <w:tr w:rsidR="00F325D1" w14:paraId="6387182D" w14:textId="77777777" w:rsidTr="00DC00FB">
        <w:tc>
          <w:tcPr>
            <w:tcW w:w="445" w:type="dxa"/>
            <w:vMerge/>
            <w:vAlign w:val="center"/>
          </w:tcPr>
          <w:p w14:paraId="7D1D19B9"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6070B7C8"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5F474AF2"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DCS6277</w:t>
            </w:r>
          </w:p>
        </w:tc>
        <w:tc>
          <w:tcPr>
            <w:tcW w:w="2620" w:type="dxa"/>
            <w:vAlign w:val="center"/>
          </w:tcPr>
          <w:p w14:paraId="4D131735"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密码算法的</w:t>
            </w:r>
            <w:r w:rsidRPr="002F6511">
              <w:rPr>
                <w:rFonts w:ascii="仿宋" w:eastAsia="仿宋" w:hAnsi="仿宋"/>
                <w:kern w:val="0"/>
                <w:sz w:val="16"/>
                <w:szCs w:val="16"/>
              </w:rPr>
              <w:t>FPGA</w:t>
            </w:r>
            <w:r w:rsidRPr="002F6511">
              <w:rPr>
                <w:rFonts w:ascii="仿宋" w:eastAsia="仿宋" w:hAnsi="仿宋" w:hint="eastAsia"/>
                <w:kern w:val="0"/>
                <w:sz w:val="16"/>
                <w:szCs w:val="16"/>
              </w:rPr>
              <w:t>工程实践</w:t>
            </w:r>
          </w:p>
        </w:tc>
        <w:tc>
          <w:tcPr>
            <w:tcW w:w="540" w:type="dxa"/>
            <w:vAlign w:val="center"/>
          </w:tcPr>
          <w:p w14:paraId="706E184E"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4AA75030"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0FBC11FD"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杜育松</w:t>
            </w:r>
          </w:p>
        </w:tc>
        <w:tc>
          <w:tcPr>
            <w:tcW w:w="992" w:type="dxa"/>
            <w:vAlign w:val="center"/>
          </w:tcPr>
          <w:p w14:paraId="3D0AD480" w14:textId="77777777" w:rsidR="00F325D1" w:rsidRDefault="00F325D1" w:rsidP="00DC00FB">
            <w:pPr>
              <w:jc w:val="center"/>
            </w:pPr>
            <w:r w:rsidRPr="00B05BE4">
              <w:rPr>
                <w:rFonts w:ascii="仿宋" w:eastAsia="仿宋" w:hAnsi="仿宋" w:hint="eastAsia"/>
                <w:kern w:val="0"/>
                <w:sz w:val="16"/>
                <w:szCs w:val="16"/>
              </w:rPr>
              <w:t>（春）</w:t>
            </w:r>
          </w:p>
        </w:tc>
      </w:tr>
      <w:tr w:rsidR="00F325D1" w14:paraId="1616DE7E" w14:textId="77777777" w:rsidTr="00DC00FB">
        <w:tc>
          <w:tcPr>
            <w:tcW w:w="445" w:type="dxa"/>
            <w:vMerge/>
            <w:vAlign w:val="center"/>
          </w:tcPr>
          <w:p w14:paraId="50B762D8"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restart"/>
            <w:vAlign w:val="center"/>
          </w:tcPr>
          <w:p w14:paraId="2657D2E9"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软件与应用</w:t>
            </w:r>
          </w:p>
        </w:tc>
        <w:tc>
          <w:tcPr>
            <w:tcW w:w="980" w:type="dxa"/>
            <w:vAlign w:val="center"/>
          </w:tcPr>
          <w:p w14:paraId="1242F157"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DCS6278</w:t>
            </w:r>
          </w:p>
        </w:tc>
        <w:tc>
          <w:tcPr>
            <w:tcW w:w="2620" w:type="dxa"/>
            <w:vAlign w:val="center"/>
          </w:tcPr>
          <w:p w14:paraId="2D314F07"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面向对象技术</w:t>
            </w:r>
          </w:p>
          <w:p w14:paraId="57B190C4"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Object-oriented Technology</w:t>
            </w:r>
          </w:p>
        </w:tc>
        <w:tc>
          <w:tcPr>
            <w:tcW w:w="540" w:type="dxa"/>
            <w:vAlign w:val="center"/>
          </w:tcPr>
          <w:p w14:paraId="520B8525"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1EFFC365"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54F7C332"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衣杨、刘聪、刘红梅、王青</w:t>
            </w:r>
          </w:p>
        </w:tc>
        <w:tc>
          <w:tcPr>
            <w:tcW w:w="992" w:type="dxa"/>
            <w:vAlign w:val="center"/>
          </w:tcPr>
          <w:p w14:paraId="40083645" w14:textId="77777777" w:rsidR="00F325D1" w:rsidRDefault="00F325D1" w:rsidP="00DC00FB">
            <w:pPr>
              <w:jc w:val="center"/>
            </w:pPr>
            <w:r w:rsidRPr="00B05BE4">
              <w:rPr>
                <w:rFonts w:ascii="仿宋" w:eastAsia="仿宋" w:hAnsi="仿宋" w:hint="eastAsia"/>
                <w:kern w:val="0"/>
                <w:sz w:val="16"/>
                <w:szCs w:val="16"/>
              </w:rPr>
              <w:t>（春）</w:t>
            </w:r>
          </w:p>
        </w:tc>
      </w:tr>
      <w:tr w:rsidR="00F325D1" w14:paraId="2129017A" w14:textId="77777777" w:rsidTr="00DC00FB">
        <w:tc>
          <w:tcPr>
            <w:tcW w:w="445" w:type="dxa"/>
            <w:vMerge/>
            <w:vAlign w:val="center"/>
          </w:tcPr>
          <w:p w14:paraId="0662510F"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04CC524B"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2D7DB04F"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DCS6279</w:t>
            </w:r>
          </w:p>
        </w:tc>
        <w:tc>
          <w:tcPr>
            <w:tcW w:w="2620" w:type="dxa"/>
            <w:vAlign w:val="center"/>
          </w:tcPr>
          <w:p w14:paraId="49E18EDB"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计算可视媒体</w:t>
            </w:r>
          </w:p>
          <w:p w14:paraId="6D323E53"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Computational Visual Media</w:t>
            </w:r>
          </w:p>
        </w:tc>
        <w:tc>
          <w:tcPr>
            <w:tcW w:w="540" w:type="dxa"/>
            <w:vAlign w:val="center"/>
          </w:tcPr>
          <w:p w14:paraId="3B8DDD08"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4C653E84"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631C3A26"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王若梅、高成英、苏卓、周凡</w:t>
            </w:r>
          </w:p>
        </w:tc>
        <w:tc>
          <w:tcPr>
            <w:tcW w:w="992" w:type="dxa"/>
            <w:vAlign w:val="center"/>
          </w:tcPr>
          <w:p w14:paraId="4CEFA8BC" w14:textId="77777777" w:rsidR="00F325D1" w:rsidRPr="002F6511" w:rsidRDefault="00F325D1" w:rsidP="00DC00FB">
            <w:pPr>
              <w:snapToGrid w:val="0"/>
              <w:contextualSpacing/>
              <w:jc w:val="center"/>
              <w:rPr>
                <w:rFonts w:ascii="仿宋" w:eastAsia="仿宋" w:hAnsi="仿宋"/>
                <w:kern w:val="0"/>
                <w:sz w:val="16"/>
                <w:szCs w:val="16"/>
              </w:rPr>
            </w:pPr>
            <w:r>
              <w:rPr>
                <w:rFonts w:ascii="仿宋" w:eastAsia="仿宋" w:hAnsi="仿宋" w:hint="eastAsia"/>
                <w:kern w:val="0"/>
                <w:sz w:val="16"/>
                <w:szCs w:val="16"/>
              </w:rPr>
              <w:t>（秋）</w:t>
            </w:r>
          </w:p>
        </w:tc>
      </w:tr>
      <w:tr w:rsidR="00F325D1" w14:paraId="7E6865AB" w14:textId="77777777" w:rsidTr="00DC00FB">
        <w:tc>
          <w:tcPr>
            <w:tcW w:w="445" w:type="dxa"/>
            <w:vMerge/>
            <w:vAlign w:val="center"/>
          </w:tcPr>
          <w:p w14:paraId="3D2A5C3E"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1D2195D6"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2C7DE805"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DCS6280</w:t>
            </w:r>
          </w:p>
        </w:tc>
        <w:tc>
          <w:tcPr>
            <w:tcW w:w="2620" w:type="dxa"/>
            <w:vAlign w:val="center"/>
          </w:tcPr>
          <w:p w14:paraId="753AC0E9"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软件项目管理</w:t>
            </w:r>
          </w:p>
          <w:p w14:paraId="6A079437"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Software Project Management</w:t>
            </w:r>
          </w:p>
        </w:tc>
        <w:tc>
          <w:tcPr>
            <w:tcW w:w="540" w:type="dxa"/>
            <w:vAlign w:val="center"/>
          </w:tcPr>
          <w:p w14:paraId="3FCDFFA3"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5CD4DB24"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6CE7E67E"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毛明志、林倞、卞静、王青</w:t>
            </w:r>
          </w:p>
        </w:tc>
        <w:tc>
          <w:tcPr>
            <w:tcW w:w="992" w:type="dxa"/>
            <w:vAlign w:val="center"/>
          </w:tcPr>
          <w:p w14:paraId="178257A0" w14:textId="77777777" w:rsidR="00F325D1" w:rsidRDefault="00F325D1" w:rsidP="00DC00FB">
            <w:pPr>
              <w:jc w:val="center"/>
            </w:pPr>
            <w:r w:rsidRPr="0002403C">
              <w:rPr>
                <w:rFonts w:ascii="仿宋" w:eastAsia="仿宋" w:hAnsi="仿宋" w:hint="eastAsia"/>
                <w:kern w:val="0"/>
                <w:sz w:val="16"/>
                <w:szCs w:val="16"/>
              </w:rPr>
              <w:t>（春）</w:t>
            </w:r>
          </w:p>
        </w:tc>
      </w:tr>
      <w:tr w:rsidR="00F325D1" w14:paraId="016ED42A" w14:textId="77777777" w:rsidTr="00DC00FB">
        <w:tc>
          <w:tcPr>
            <w:tcW w:w="445" w:type="dxa"/>
            <w:vMerge/>
            <w:vAlign w:val="center"/>
          </w:tcPr>
          <w:p w14:paraId="06115B71"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62EDBD83"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558C4506"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DCS6281</w:t>
            </w:r>
          </w:p>
        </w:tc>
        <w:tc>
          <w:tcPr>
            <w:tcW w:w="2620" w:type="dxa"/>
            <w:vAlign w:val="center"/>
          </w:tcPr>
          <w:p w14:paraId="0140C961"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数字几何处理</w:t>
            </w:r>
          </w:p>
          <w:p w14:paraId="2D7A4BAE"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Digital Geometry Processing</w:t>
            </w:r>
          </w:p>
        </w:tc>
        <w:tc>
          <w:tcPr>
            <w:tcW w:w="540" w:type="dxa"/>
            <w:vAlign w:val="center"/>
          </w:tcPr>
          <w:p w14:paraId="47B629F4"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32744F85"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331B6341"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王若梅、高成英、苏卓</w:t>
            </w:r>
          </w:p>
        </w:tc>
        <w:tc>
          <w:tcPr>
            <w:tcW w:w="992" w:type="dxa"/>
            <w:vAlign w:val="center"/>
          </w:tcPr>
          <w:p w14:paraId="3CBB8875" w14:textId="77777777" w:rsidR="00F325D1" w:rsidRDefault="00F325D1" w:rsidP="00DC00FB">
            <w:pPr>
              <w:jc w:val="center"/>
            </w:pPr>
            <w:r w:rsidRPr="0002403C">
              <w:rPr>
                <w:rFonts w:ascii="仿宋" w:eastAsia="仿宋" w:hAnsi="仿宋" w:hint="eastAsia"/>
                <w:kern w:val="0"/>
                <w:sz w:val="16"/>
                <w:szCs w:val="16"/>
              </w:rPr>
              <w:t>（春）</w:t>
            </w:r>
          </w:p>
        </w:tc>
      </w:tr>
      <w:tr w:rsidR="00F325D1" w14:paraId="2CB86EFA" w14:textId="77777777" w:rsidTr="00DC00FB">
        <w:tc>
          <w:tcPr>
            <w:tcW w:w="445" w:type="dxa"/>
            <w:vMerge/>
            <w:vAlign w:val="center"/>
          </w:tcPr>
          <w:p w14:paraId="13CDF2B4"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5EE493A5"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02010563"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DCS6282</w:t>
            </w:r>
          </w:p>
        </w:tc>
        <w:tc>
          <w:tcPr>
            <w:tcW w:w="2620" w:type="dxa"/>
            <w:vAlign w:val="center"/>
          </w:tcPr>
          <w:p w14:paraId="7C385A10"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虚拟现实与可视化</w:t>
            </w:r>
          </w:p>
          <w:p w14:paraId="18E41360"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Virtual Reality and Visualization</w:t>
            </w:r>
          </w:p>
        </w:tc>
        <w:tc>
          <w:tcPr>
            <w:tcW w:w="540" w:type="dxa"/>
            <w:vAlign w:val="center"/>
          </w:tcPr>
          <w:p w14:paraId="00C80226"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14072F18"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72A6638A" w14:textId="77777777" w:rsidR="00F325D1" w:rsidRPr="002F6511" w:rsidRDefault="00F325D1" w:rsidP="002F6511">
            <w:pPr>
              <w:snapToGrid w:val="0"/>
              <w:contextualSpacing/>
              <w:rPr>
                <w:rFonts w:ascii="仿宋" w:eastAsia="仿宋" w:hAnsi="仿宋"/>
                <w:kern w:val="0"/>
                <w:sz w:val="16"/>
                <w:szCs w:val="16"/>
              </w:rPr>
            </w:pPr>
            <w:proofErr w:type="gramStart"/>
            <w:r w:rsidRPr="002F6511">
              <w:rPr>
                <w:rFonts w:ascii="仿宋" w:eastAsia="仿宋" w:hAnsi="仿宋" w:hint="eastAsia"/>
                <w:kern w:val="0"/>
                <w:sz w:val="16"/>
                <w:szCs w:val="16"/>
              </w:rPr>
              <w:t>纪庆革</w:t>
            </w:r>
            <w:proofErr w:type="gramEnd"/>
            <w:r w:rsidRPr="002F6511">
              <w:rPr>
                <w:rFonts w:ascii="仿宋" w:eastAsia="仿宋" w:hAnsi="仿宋" w:hint="eastAsia"/>
                <w:kern w:val="0"/>
                <w:sz w:val="16"/>
                <w:szCs w:val="16"/>
              </w:rPr>
              <w:t>、陶钧、周凡</w:t>
            </w:r>
          </w:p>
        </w:tc>
        <w:tc>
          <w:tcPr>
            <w:tcW w:w="992" w:type="dxa"/>
            <w:vAlign w:val="center"/>
          </w:tcPr>
          <w:p w14:paraId="744596D5" w14:textId="77777777" w:rsidR="00F325D1" w:rsidRDefault="00F325D1" w:rsidP="00DC00FB">
            <w:pPr>
              <w:jc w:val="center"/>
            </w:pPr>
            <w:r w:rsidRPr="0002403C">
              <w:rPr>
                <w:rFonts w:ascii="仿宋" w:eastAsia="仿宋" w:hAnsi="仿宋" w:hint="eastAsia"/>
                <w:kern w:val="0"/>
                <w:sz w:val="16"/>
                <w:szCs w:val="16"/>
              </w:rPr>
              <w:t>（春）</w:t>
            </w:r>
          </w:p>
        </w:tc>
      </w:tr>
      <w:tr w:rsidR="00F325D1" w14:paraId="1E43DCDF" w14:textId="77777777" w:rsidTr="00DC00FB">
        <w:tc>
          <w:tcPr>
            <w:tcW w:w="445" w:type="dxa"/>
            <w:vMerge/>
            <w:vAlign w:val="center"/>
          </w:tcPr>
          <w:p w14:paraId="3A864191"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4B8E1BDC"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25CFAC01"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DCS6283</w:t>
            </w:r>
          </w:p>
        </w:tc>
        <w:tc>
          <w:tcPr>
            <w:tcW w:w="2620" w:type="dxa"/>
            <w:vAlign w:val="center"/>
          </w:tcPr>
          <w:p w14:paraId="2B06571D"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软件工程理论基础</w:t>
            </w:r>
          </w:p>
          <w:p w14:paraId="2D48C895"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Fundamentals of Software Engineering Theory</w:t>
            </w:r>
          </w:p>
        </w:tc>
        <w:tc>
          <w:tcPr>
            <w:tcW w:w="540" w:type="dxa"/>
            <w:vAlign w:val="center"/>
          </w:tcPr>
          <w:p w14:paraId="5C43B5D3"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2CA3343F"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0C183180"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陈亮、吴嘉婧</w:t>
            </w:r>
            <w:r w:rsidRPr="002F6511">
              <w:rPr>
                <w:rFonts w:ascii="仿宋" w:eastAsia="仿宋" w:hAnsi="仿宋"/>
                <w:kern w:val="0"/>
                <w:sz w:val="16"/>
                <w:szCs w:val="16"/>
              </w:rPr>
              <w:t>(</w:t>
            </w:r>
            <w:r w:rsidRPr="002F6511">
              <w:rPr>
                <w:rFonts w:ascii="仿宋" w:eastAsia="仿宋" w:hAnsi="仿宋" w:hint="eastAsia"/>
                <w:kern w:val="0"/>
                <w:sz w:val="16"/>
                <w:szCs w:val="16"/>
              </w:rPr>
              <w:t>春</w:t>
            </w:r>
            <w:r w:rsidRPr="002F6511">
              <w:rPr>
                <w:rFonts w:ascii="仿宋" w:eastAsia="仿宋" w:hAnsi="仿宋"/>
                <w:kern w:val="0"/>
                <w:sz w:val="16"/>
                <w:szCs w:val="16"/>
              </w:rPr>
              <w:t>)</w:t>
            </w:r>
            <w:r w:rsidRPr="002F6511">
              <w:rPr>
                <w:rFonts w:ascii="仿宋" w:eastAsia="仿宋" w:hAnsi="仿宋" w:hint="eastAsia"/>
                <w:kern w:val="0"/>
                <w:sz w:val="16"/>
                <w:szCs w:val="16"/>
              </w:rPr>
              <w:t>、陈武辉、周晓聪</w:t>
            </w:r>
          </w:p>
        </w:tc>
        <w:tc>
          <w:tcPr>
            <w:tcW w:w="992" w:type="dxa"/>
            <w:vAlign w:val="center"/>
          </w:tcPr>
          <w:p w14:paraId="172FC276" w14:textId="77777777" w:rsidR="00F325D1" w:rsidRDefault="00F325D1" w:rsidP="00DC00FB">
            <w:pPr>
              <w:jc w:val="center"/>
            </w:pPr>
            <w:r w:rsidRPr="0002403C">
              <w:rPr>
                <w:rFonts w:ascii="仿宋" w:eastAsia="仿宋" w:hAnsi="仿宋" w:hint="eastAsia"/>
                <w:kern w:val="0"/>
                <w:sz w:val="16"/>
                <w:szCs w:val="16"/>
              </w:rPr>
              <w:t>（春）</w:t>
            </w:r>
          </w:p>
        </w:tc>
      </w:tr>
      <w:tr w:rsidR="00F325D1" w14:paraId="7F47A1F8" w14:textId="77777777" w:rsidTr="00DC00FB">
        <w:tc>
          <w:tcPr>
            <w:tcW w:w="445" w:type="dxa"/>
            <w:vMerge/>
            <w:vAlign w:val="center"/>
          </w:tcPr>
          <w:p w14:paraId="2C7D0CBD"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Merge/>
            <w:vAlign w:val="center"/>
          </w:tcPr>
          <w:p w14:paraId="545E6B34" w14:textId="77777777" w:rsidR="00F325D1" w:rsidRPr="002F6511" w:rsidRDefault="00F325D1" w:rsidP="002F6511">
            <w:pPr>
              <w:snapToGrid w:val="0"/>
              <w:contextualSpacing/>
              <w:rPr>
                <w:rFonts w:ascii="仿宋" w:eastAsia="仿宋" w:hAnsi="仿宋"/>
                <w:kern w:val="0"/>
                <w:sz w:val="16"/>
                <w:szCs w:val="16"/>
              </w:rPr>
            </w:pPr>
          </w:p>
        </w:tc>
        <w:tc>
          <w:tcPr>
            <w:tcW w:w="980" w:type="dxa"/>
            <w:vAlign w:val="center"/>
          </w:tcPr>
          <w:p w14:paraId="45437ABD"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DCS6284</w:t>
            </w:r>
          </w:p>
        </w:tc>
        <w:tc>
          <w:tcPr>
            <w:tcW w:w="2620" w:type="dxa"/>
            <w:vAlign w:val="center"/>
          </w:tcPr>
          <w:p w14:paraId="48C87E20"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工作流技术</w:t>
            </w:r>
          </w:p>
          <w:p w14:paraId="4E9B66D1"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Advances in Workflow Technology</w:t>
            </w:r>
          </w:p>
        </w:tc>
        <w:tc>
          <w:tcPr>
            <w:tcW w:w="540" w:type="dxa"/>
            <w:vAlign w:val="center"/>
          </w:tcPr>
          <w:p w14:paraId="3AC44DEC"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17EE2317"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25C4E05B"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余阳、王青</w:t>
            </w:r>
          </w:p>
        </w:tc>
        <w:tc>
          <w:tcPr>
            <w:tcW w:w="992" w:type="dxa"/>
            <w:vAlign w:val="center"/>
          </w:tcPr>
          <w:p w14:paraId="0CDFC2FA" w14:textId="77777777" w:rsidR="00F325D1" w:rsidRDefault="00F325D1" w:rsidP="00DC00FB">
            <w:pPr>
              <w:jc w:val="center"/>
            </w:pPr>
            <w:r w:rsidRPr="0002403C">
              <w:rPr>
                <w:rFonts w:ascii="仿宋" w:eastAsia="仿宋" w:hAnsi="仿宋" w:hint="eastAsia"/>
                <w:kern w:val="0"/>
                <w:sz w:val="16"/>
                <w:szCs w:val="16"/>
              </w:rPr>
              <w:t>（春）</w:t>
            </w:r>
          </w:p>
        </w:tc>
      </w:tr>
      <w:tr w:rsidR="00F325D1" w14:paraId="17545D48" w14:textId="77777777" w:rsidTr="00DC00FB">
        <w:tc>
          <w:tcPr>
            <w:tcW w:w="445" w:type="dxa"/>
            <w:vMerge/>
            <w:vAlign w:val="center"/>
          </w:tcPr>
          <w:p w14:paraId="7A1DAD49" w14:textId="77777777" w:rsidR="00F325D1" w:rsidRPr="002F6511" w:rsidRDefault="00F325D1" w:rsidP="002F6511">
            <w:pPr>
              <w:snapToGrid w:val="0"/>
              <w:contextualSpacing/>
              <w:rPr>
                <w:rFonts w:ascii="仿宋" w:eastAsia="仿宋" w:hAnsi="仿宋"/>
                <w:kern w:val="0"/>
                <w:sz w:val="16"/>
                <w:szCs w:val="16"/>
              </w:rPr>
            </w:pPr>
          </w:p>
        </w:tc>
        <w:tc>
          <w:tcPr>
            <w:tcW w:w="810" w:type="dxa"/>
            <w:gridSpan w:val="2"/>
            <w:vAlign w:val="center"/>
          </w:tcPr>
          <w:p w14:paraId="5F8DD602"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交叉科学</w:t>
            </w:r>
          </w:p>
        </w:tc>
        <w:tc>
          <w:tcPr>
            <w:tcW w:w="980" w:type="dxa"/>
            <w:vAlign w:val="center"/>
          </w:tcPr>
          <w:p w14:paraId="5F57FABE"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kern w:val="0"/>
                <w:sz w:val="16"/>
                <w:szCs w:val="16"/>
              </w:rPr>
              <w:t>DCS6285</w:t>
            </w:r>
          </w:p>
        </w:tc>
        <w:tc>
          <w:tcPr>
            <w:tcW w:w="2620" w:type="dxa"/>
            <w:vAlign w:val="center"/>
          </w:tcPr>
          <w:p w14:paraId="4D3B3A11"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hint="eastAsia"/>
                <w:kern w:val="0"/>
                <w:sz w:val="16"/>
                <w:szCs w:val="16"/>
              </w:rPr>
              <w:t>生物信息计算前沿</w:t>
            </w:r>
          </w:p>
          <w:p w14:paraId="742F7F5B" w14:textId="77777777" w:rsidR="00F325D1" w:rsidRPr="002F6511" w:rsidRDefault="00F325D1" w:rsidP="002F6511">
            <w:pPr>
              <w:snapToGrid w:val="0"/>
              <w:contextualSpacing/>
              <w:jc w:val="left"/>
              <w:rPr>
                <w:rFonts w:ascii="仿宋" w:eastAsia="仿宋" w:hAnsi="仿宋"/>
                <w:kern w:val="0"/>
                <w:sz w:val="16"/>
                <w:szCs w:val="16"/>
              </w:rPr>
            </w:pPr>
            <w:r w:rsidRPr="002F6511">
              <w:rPr>
                <w:rFonts w:ascii="仿宋" w:eastAsia="仿宋" w:hAnsi="仿宋"/>
                <w:kern w:val="0"/>
                <w:sz w:val="16"/>
                <w:szCs w:val="16"/>
              </w:rPr>
              <w:t>Frontiers of Bioinformatics Computing</w:t>
            </w:r>
          </w:p>
        </w:tc>
        <w:tc>
          <w:tcPr>
            <w:tcW w:w="540" w:type="dxa"/>
            <w:vAlign w:val="center"/>
          </w:tcPr>
          <w:p w14:paraId="5D35B673"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36</w:t>
            </w:r>
          </w:p>
        </w:tc>
        <w:tc>
          <w:tcPr>
            <w:tcW w:w="450" w:type="dxa"/>
            <w:vAlign w:val="center"/>
          </w:tcPr>
          <w:p w14:paraId="70A5454C" w14:textId="77777777" w:rsidR="00F325D1" w:rsidRPr="002F6511" w:rsidRDefault="00F325D1" w:rsidP="002F6511">
            <w:pPr>
              <w:snapToGrid w:val="0"/>
              <w:contextualSpacing/>
              <w:jc w:val="center"/>
              <w:rPr>
                <w:rFonts w:ascii="仿宋" w:eastAsia="仿宋" w:hAnsi="仿宋"/>
                <w:kern w:val="0"/>
                <w:sz w:val="16"/>
                <w:szCs w:val="16"/>
              </w:rPr>
            </w:pPr>
            <w:r w:rsidRPr="002F6511">
              <w:rPr>
                <w:rFonts w:ascii="仿宋" w:eastAsia="仿宋" w:hAnsi="仿宋"/>
                <w:kern w:val="0"/>
                <w:sz w:val="16"/>
                <w:szCs w:val="16"/>
              </w:rPr>
              <w:t>2</w:t>
            </w:r>
          </w:p>
        </w:tc>
        <w:tc>
          <w:tcPr>
            <w:tcW w:w="2514" w:type="dxa"/>
            <w:vAlign w:val="center"/>
          </w:tcPr>
          <w:p w14:paraId="0F60678D" w14:textId="77777777" w:rsidR="00F325D1" w:rsidRPr="002F6511" w:rsidRDefault="00F325D1" w:rsidP="002F6511">
            <w:pPr>
              <w:snapToGrid w:val="0"/>
              <w:contextualSpacing/>
              <w:rPr>
                <w:rFonts w:ascii="仿宋" w:eastAsia="仿宋" w:hAnsi="仿宋"/>
                <w:kern w:val="0"/>
                <w:sz w:val="16"/>
                <w:szCs w:val="16"/>
              </w:rPr>
            </w:pPr>
            <w:r w:rsidRPr="002F6511">
              <w:rPr>
                <w:rFonts w:ascii="仿宋" w:eastAsia="仿宋" w:hAnsi="仿宋" w:hint="eastAsia"/>
                <w:kern w:val="0"/>
                <w:sz w:val="16"/>
                <w:szCs w:val="16"/>
              </w:rPr>
              <w:t>杨跃东、戴智明</w:t>
            </w:r>
          </w:p>
        </w:tc>
        <w:tc>
          <w:tcPr>
            <w:tcW w:w="992" w:type="dxa"/>
            <w:vAlign w:val="center"/>
          </w:tcPr>
          <w:p w14:paraId="00715847" w14:textId="77777777" w:rsidR="00F325D1" w:rsidRPr="002F6511" w:rsidRDefault="00F325D1" w:rsidP="00DC00FB">
            <w:pPr>
              <w:snapToGrid w:val="0"/>
              <w:contextualSpacing/>
              <w:jc w:val="center"/>
              <w:rPr>
                <w:rFonts w:ascii="仿宋" w:eastAsia="仿宋" w:hAnsi="仿宋"/>
                <w:kern w:val="0"/>
                <w:sz w:val="16"/>
                <w:szCs w:val="16"/>
              </w:rPr>
            </w:pPr>
            <w:r>
              <w:rPr>
                <w:rFonts w:ascii="仿宋" w:eastAsia="仿宋" w:hAnsi="仿宋"/>
                <w:kern w:val="0"/>
                <w:sz w:val="16"/>
                <w:szCs w:val="16"/>
              </w:rPr>
              <w:t>(</w:t>
            </w:r>
            <w:r>
              <w:rPr>
                <w:rFonts w:ascii="仿宋" w:eastAsia="仿宋" w:hAnsi="仿宋" w:hint="eastAsia"/>
                <w:kern w:val="0"/>
                <w:sz w:val="16"/>
                <w:szCs w:val="16"/>
              </w:rPr>
              <w:t>秋</w:t>
            </w:r>
            <w:r>
              <w:rPr>
                <w:rFonts w:ascii="仿宋" w:eastAsia="仿宋" w:hAnsi="仿宋"/>
                <w:kern w:val="0"/>
                <w:sz w:val="16"/>
                <w:szCs w:val="16"/>
              </w:rPr>
              <w:t>)</w:t>
            </w:r>
          </w:p>
        </w:tc>
      </w:tr>
    </w:tbl>
    <w:p w14:paraId="1A8B638F" w14:textId="77777777" w:rsidR="00F325D1" w:rsidRDefault="00F325D1">
      <w:pPr>
        <w:spacing w:line="500" w:lineRule="exact"/>
        <w:jc w:val="center"/>
        <w:rPr>
          <w:rFonts w:ascii="仿宋" w:eastAsia="仿宋" w:hAnsi="仿宋" w:cs="仿宋"/>
          <w:color w:val="000000"/>
          <w:kern w:val="0"/>
          <w:sz w:val="28"/>
          <w:szCs w:val="28"/>
        </w:rPr>
      </w:pPr>
    </w:p>
    <w:p w14:paraId="7077201A" w14:textId="77777777" w:rsidR="00F325D1" w:rsidRDefault="00F325D1">
      <w:pPr>
        <w:spacing w:line="500" w:lineRule="exact"/>
        <w:rPr>
          <w:rFonts w:ascii="仿宋_GB2312" w:eastAsia="仿宋_GB2312" w:hAnsi="宋体"/>
          <w:b/>
          <w:sz w:val="32"/>
          <w:szCs w:val="32"/>
        </w:rPr>
      </w:pPr>
      <w:r>
        <w:rPr>
          <w:rFonts w:ascii="仿宋_GB2312" w:eastAsia="仿宋_GB2312" w:hAnsi="宋体" w:hint="eastAsia"/>
          <w:b/>
          <w:sz w:val="32"/>
          <w:szCs w:val="32"/>
        </w:rPr>
        <w:t>七、培养环节与要求</w:t>
      </w:r>
    </w:p>
    <w:p w14:paraId="25178204" w14:textId="77777777" w:rsidR="00F325D1" w:rsidRDefault="00F325D1" w:rsidP="00E911FA">
      <w:pPr>
        <w:adjustRightInd w:val="0"/>
        <w:snapToGrid w:val="0"/>
        <w:spacing w:line="500" w:lineRule="exact"/>
        <w:ind w:firstLineChars="200" w:firstLine="560"/>
        <w:jc w:val="left"/>
        <w:rPr>
          <w:rFonts w:ascii="仿宋_GB2312" w:eastAsia="仿宋_GB2312" w:hAnsi="华文仿宋"/>
          <w:sz w:val="28"/>
          <w:szCs w:val="28"/>
        </w:rPr>
      </w:pPr>
      <w:r>
        <w:rPr>
          <w:rFonts w:ascii="仿宋_GB2312" w:eastAsia="仿宋_GB2312" w:hAnsi="华文仿宋" w:hint="eastAsia"/>
          <w:sz w:val="28"/>
          <w:szCs w:val="28"/>
        </w:rPr>
        <w:t>说明：可以从制定个人培养计划、开题报告、中期考核、学术活动、社会实践、教学实践等方面设置培养环节与要求，学院可根据自己特点另设培养环节。</w:t>
      </w:r>
    </w:p>
    <w:p w14:paraId="11E3995D" w14:textId="77777777" w:rsidR="00F325D1" w:rsidRDefault="00F325D1" w:rsidP="00E911FA">
      <w:pPr>
        <w:spacing w:line="500" w:lineRule="exact"/>
        <w:ind w:firstLineChars="200" w:firstLine="560"/>
        <w:rPr>
          <w:rFonts w:ascii="仿宋_GB2312" w:eastAsia="仿宋_GB2312" w:hAnsi="华文仿宋"/>
          <w:sz w:val="28"/>
          <w:szCs w:val="28"/>
        </w:rPr>
      </w:pPr>
      <w:r>
        <w:rPr>
          <w:rFonts w:ascii="仿宋_GB2312" w:eastAsia="仿宋_GB2312" w:hAnsi="华文仿宋" w:hint="eastAsia"/>
          <w:sz w:val="28"/>
          <w:szCs w:val="28"/>
        </w:rPr>
        <w:t>严格按照中山大学《学位与研究生教育工作手册》的有关规定执行，</w:t>
      </w:r>
      <w:r>
        <w:rPr>
          <w:rFonts w:ascii="仿宋_GB2312" w:eastAsia="仿宋_GB2312" w:hAnsi="华文仿宋" w:hint="eastAsia"/>
          <w:sz w:val="28"/>
          <w:szCs w:val="28"/>
        </w:rPr>
        <w:lastRenderedPageBreak/>
        <w:t>除完成课程学习任务并修满规定的学分外，要求硕士研究生掌握扎实的基础理论和深入的专业知识，具有一定的独立从事科研工作的能力，有严谨求实的科学态度和学风，学位论文具有一定的创新性。具体保障措施如下：</w:t>
      </w:r>
    </w:p>
    <w:p w14:paraId="637F4A51" w14:textId="77777777" w:rsidR="00F325D1" w:rsidRDefault="00F325D1" w:rsidP="00E911FA">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、读书报告：学生在读期间应认真阅读国内外文献</w:t>
      </w:r>
      <w:r>
        <w:rPr>
          <w:rFonts w:ascii="仿宋_GB2312" w:eastAsia="仿宋_GB2312" w:hAnsi="宋体"/>
          <w:sz w:val="28"/>
          <w:szCs w:val="28"/>
        </w:rPr>
        <w:t>100</w:t>
      </w:r>
      <w:r>
        <w:rPr>
          <w:rFonts w:ascii="仿宋_GB2312" w:eastAsia="仿宋_GB2312" w:hAnsi="宋体" w:hint="eastAsia"/>
          <w:sz w:val="28"/>
          <w:szCs w:val="28"/>
        </w:rPr>
        <w:t>篇以上，写出综述报告，由导师对研究生阅读文献进行检查。读书报告可结合开题报告进行。</w:t>
      </w:r>
    </w:p>
    <w:p w14:paraId="2552F4D9" w14:textId="77777777" w:rsidR="00F325D1" w:rsidRDefault="00F325D1" w:rsidP="00E911FA">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、学术活动：博士生在论文工作期间每学年至少做一次学术报告；至少有一次在全国性或国际学术会议上报告自己撰写的论文。博士生在学期间应参加</w:t>
      </w:r>
      <w:r>
        <w:rPr>
          <w:rFonts w:ascii="仿宋_GB2312" w:eastAsia="仿宋_GB2312" w:hAnsi="宋体"/>
          <w:sz w:val="28"/>
          <w:szCs w:val="28"/>
        </w:rPr>
        <w:t>30</w:t>
      </w:r>
      <w:r>
        <w:rPr>
          <w:rFonts w:ascii="仿宋_GB2312" w:eastAsia="仿宋_GB2312" w:hAnsi="宋体" w:hint="eastAsia"/>
          <w:sz w:val="28"/>
          <w:szCs w:val="28"/>
        </w:rPr>
        <w:t>次以上学术报告，其中至少</w:t>
      </w:r>
      <w:r>
        <w:rPr>
          <w:rFonts w:ascii="仿宋_GB2312" w:eastAsia="仿宋_GB2312" w:hAnsi="宋体"/>
          <w:sz w:val="28"/>
          <w:szCs w:val="28"/>
        </w:rPr>
        <w:t>2</w:t>
      </w:r>
      <w:r>
        <w:rPr>
          <w:rFonts w:ascii="仿宋_GB2312" w:eastAsia="仿宋_GB2312" w:hAnsi="宋体" w:hint="eastAsia"/>
          <w:sz w:val="28"/>
          <w:szCs w:val="28"/>
        </w:rPr>
        <w:t>次为跨二级学科的学术报告。</w:t>
      </w:r>
    </w:p>
    <w:p w14:paraId="7A87E020" w14:textId="77777777" w:rsidR="00F325D1" w:rsidRDefault="00F325D1" w:rsidP="00E911FA">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14:paraId="49AE2DC6" w14:textId="77777777" w:rsidR="00F325D1" w:rsidRDefault="00F325D1" w:rsidP="00E911FA">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、中期检查：中期检查内容包括检查课程学习的学分是否满足要求，论文研究的进展情况等。对于学位论文中期检查不满足要求的学生，应给予书面警告，并在后期或学位论文答辩中重点督查。</w:t>
      </w:r>
    </w:p>
    <w:p w14:paraId="3A1EF267" w14:textId="77777777" w:rsidR="00F325D1" w:rsidRDefault="00F325D1" w:rsidP="00E911FA">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5</w:t>
      </w:r>
      <w:r>
        <w:rPr>
          <w:rFonts w:ascii="仿宋_GB2312" w:eastAsia="仿宋_GB2312" w:hAnsi="宋体" w:hint="eastAsia"/>
          <w:sz w:val="28"/>
          <w:szCs w:val="28"/>
        </w:rPr>
        <w:t>、实践环节：要求全日制博士生按照学校的相关规定承担学院组织的助教工作。</w:t>
      </w:r>
    </w:p>
    <w:p w14:paraId="50461B5B" w14:textId="77777777" w:rsidR="00F325D1" w:rsidRDefault="00F325D1" w:rsidP="00E911FA">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6</w:t>
      </w:r>
      <w:r>
        <w:rPr>
          <w:rFonts w:ascii="仿宋_GB2312" w:eastAsia="仿宋_GB2312" w:hAnsi="宋体" w:hint="eastAsia"/>
          <w:sz w:val="28"/>
          <w:szCs w:val="28"/>
        </w:rPr>
        <w:t>、论文预答辩：由指导小组组织预答辩，决定是否进入后续阶段。</w:t>
      </w:r>
    </w:p>
    <w:p w14:paraId="2C9445E8" w14:textId="77777777" w:rsidR="00F325D1" w:rsidRDefault="00F325D1" w:rsidP="00E911FA">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7</w:t>
      </w:r>
      <w:r>
        <w:rPr>
          <w:rFonts w:ascii="仿宋_GB2312" w:eastAsia="仿宋_GB2312" w:hAnsi="宋体" w:hint="eastAsia"/>
          <w:sz w:val="28"/>
          <w:szCs w:val="28"/>
        </w:rPr>
        <w:t>、论文评阅：按中山大学《学位与研究生教育工作手册》有关规定执行。</w:t>
      </w:r>
    </w:p>
    <w:p w14:paraId="4F4A9292" w14:textId="77777777" w:rsidR="00F325D1" w:rsidRDefault="00F325D1" w:rsidP="00E911FA">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8</w:t>
      </w:r>
      <w:r>
        <w:rPr>
          <w:rFonts w:ascii="仿宋_GB2312" w:eastAsia="仿宋_GB2312" w:hAnsi="宋体" w:hint="eastAsia"/>
          <w:sz w:val="28"/>
          <w:szCs w:val="28"/>
        </w:rPr>
        <w:t>、论文答辩：按中山大学《学位与研究生教育工作手册》有关规定执行。</w:t>
      </w:r>
    </w:p>
    <w:p w14:paraId="7AE5DB34" w14:textId="77777777" w:rsidR="00F325D1" w:rsidRDefault="00F325D1" w:rsidP="00E911FA">
      <w:pPr>
        <w:adjustRightInd w:val="0"/>
        <w:snapToGrid w:val="0"/>
        <w:spacing w:line="500" w:lineRule="exact"/>
        <w:ind w:firstLineChars="200" w:firstLine="560"/>
        <w:jc w:val="left"/>
        <w:rPr>
          <w:rFonts w:ascii="仿宋_GB2312" w:eastAsia="仿宋_GB2312" w:hAnsi="华文仿宋"/>
          <w:sz w:val="28"/>
          <w:szCs w:val="28"/>
        </w:rPr>
      </w:pPr>
    </w:p>
    <w:p w14:paraId="5F1756DF" w14:textId="77777777" w:rsidR="00F325D1" w:rsidRDefault="00F325D1">
      <w:pPr>
        <w:spacing w:line="500" w:lineRule="exact"/>
        <w:rPr>
          <w:rFonts w:ascii="仿宋_GB2312" w:eastAsia="仿宋_GB2312" w:hAnsi="宋体"/>
          <w:b/>
          <w:sz w:val="28"/>
          <w:szCs w:val="28"/>
        </w:rPr>
      </w:pPr>
      <w:r>
        <w:rPr>
          <w:rFonts w:ascii="仿宋_GB2312" w:eastAsia="仿宋_GB2312" w:hAnsi="宋体" w:hint="eastAsia"/>
          <w:b/>
          <w:sz w:val="28"/>
          <w:szCs w:val="28"/>
        </w:rPr>
        <w:t>八、学位论文</w:t>
      </w:r>
    </w:p>
    <w:p w14:paraId="1D6C81F4" w14:textId="77777777" w:rsidR="00F325D1" w:rsidRDefault="00F325D1" w:rsidP="00E911FA">
      <w:pPr>
        <w:adjustRightInd w:val="0"/>
        <w:snapToGrid w:val="0"/>
        <w:spacing w:line="500" w:lineRule="exact"/>
        <w:ind w:firstLineChars="200" w:firstLine="560"/>
        <w:rPr>
          <w:rFonts w:ascii="仿宋_GB2312" w:eastAsia="仿宋_GB2312" w:hAnsi="仿宋"/>
          <w:sz w:val="28"/>
          <w:szCs w:val="28"/>
        </w:rPr>
      </w:pPr>
      <w:r>
        <w:rPr>
          <w:rFonts w:ascii="仿宋_GB2312" w:eastAsia="仿宋_GB2312" w:hAnsi="仿宋" w:hint="eastAsia"/>
          <w:sz w:val="28"/>
          <w:szCs w:val="28"/>
        </w:rPr>
        <w:t>博士学位论文应具有较高的创新性及学术水平，除满足学校的基本要求外，在攻读学位期间，博士生发表的学术成果的质量及数量必须满足学</w:t>
      </w:r>
      <w:r>
        <w:rPr>
          <w:rFonts w:ascii="仿宋_GB2312" w:eastAsia="仿宋_GB2312" w:hAnsi="仿宋" w:hint="eastAsia"/>
          <w:sz w:val="28"/>
          <w:szCs w:val="28"/>
        </w:rPr>
        <w:lastRenderedPageBreak/>
        <w:t>院相关规定的要求。</w:t>
      </w:r>
    </w:p>
    <w:p w14:paraId="66C2386B" w14:textId="77777777" w:rsidR="00F325D1" w:rsidRDefault="00F325D1">
      <w:pPr>
        <w:spacing w:line="500" w:lineRule="exact"/>
        <w:rPr>
          <w:rFonts w:ascii="仿宋_GB2312" w:eastAsia="仿宋_GB2312" w:hAnsi="宋体"/>
          <w:b/>
          <w:sz w:val="28"/>
          <w:szCs w:val="28"/>
        </w:rPr>
      </w:pPr>
    </w:p>
    <w:p w14:paraId="43FB455A" w14:textId="77777777" w:rsidR="00F325D1" w:rsidRDefault="00F325D1">
      <w:pPr>
        <w:spacing w:line="500" w:lineRule="exact"/>
        <w:rPr>
          <w:rFonts w:ascii="仿宋_GB2312" w:eastAsia="仿宋_GB2312" w:hAnsi="宋体"/>
          <w:b/>
          <w:sz w:val="28"/>
          <w:szCs w:val="28"/>
        </w:rPr>
      </w:pPr>
      <w:r>
        <w:rPr>
          <w:rFonts w:ascii="仿宋_GB2312" w:eastAsia="仿宋_GB2312" w:hAnsi="宋体" w:hint="eastAsia"/>
          <w:b/>
          <w:sz w:val="28"/>
          <w:szCs w:val="28"/>
        </w:rPr>
        <w:t>九、论文答辩与学位授予</w:t>
      </w:r>
    </w:p>
    <w:p w14:paraId="19A0576D" w14:textId="77777777" w:rsidR="00F325D1" w:rsidRDefault="00F325D1" w:rsidP="00E911FA">
      <w:pPr>
        <w:adjustRightInd w:val="0"/>
        <w:snapToGrid w:val="0"/>
        <w:spacing w:line="500" w:lineRule="exact"/>
        <w:ind w:firstLineChars="200" w:firstLine="560"/>
        <w:rPr>
          <w:rFonts w:ascii="仿宋_GB2312" w:eastAsia="仿宋_GB2312" w:hAnsi="仿宋"/>
          <w:sz w:val="28"/>
          <w:szCs w:val="28"/>
        </w:rPr>
      </w:pPr>
      <w:r>
        <w:rPr>
          <w:rFonts w:ascii="仿宋_GB2312" w:eastAsia="仿宋_GB2312" w:hAnsi="仿宋" w:hint="eastAsia"/>
          <w:sz w:val="28"/>
          <w:szCs w:val="28"/>
        </w:rPr>
        <w:t>按《中山大学博士硕士学位授予工作细则》要求执行，有关学位论文的审核、论文的水平评价、对发表学术论文的要求等，在符合学校有关规定基本要求的前提下，统一参照计算机学院博士生发表学术论文具体规定。</w:t>
      </w:r>
    </w:p>
    <w:p w14:paraId="3746C03F" w14:textId="77777777" w:rsidR="00F325D1" w:rsidRDefault="00F325D1" w:rsidP="00E911FA">
      <w:pPr>
        <w:adjustRightInd w:val="0"/>
        <w:snapToGrid w:val="0"/>
        <w:spacing w:line="500" w:lineRule="exact"/>
        <w:ind w:firstLineChars="200" w:firstLine="560"/>
        <w:jc w:val="left"/>
        <w:rPr>
          <w:rFonts w:ascii="仿宋_GB2312" w:eastAsia="仿宋_GB2312" w:hAnsi="华文仿宋"/>
          <w:sz w:val="28"/>
          <w:szCs w:val="28"/>
        </w:rPr>
      </w:pPr>
    </w:p>
    <w:p w14:paraId="304A0DF3" w14:textId="77777777" w:rsidR="00F325D1" w:rsidRDefault="00F325D1">
      <w:pPr>
        <w:adjustRightInd w:val="0"/>
        <w:snapToGrid w:val="0"/>
        <w:spacing w:line="500" w:lineRule="exact"/>
        <w:jc w:val="left"/>
        <w:rPr>
          <w:rFonts w:ascii="仿宋_GB2312" w:eastAsia="仿宋_GB2312" w:hAnsi="宋体"/>
          <w:b/>
          <w:sz w:val="28"/>
          <w:szCs w:val="28"/>
        </w:rPr>
      </w:pPr>
      <w:r>
        <w:rPr>
          <w:rFonts w:ascii="仿宋_GB2312" w:eastAsia="仿宋_GB2312" w:hAnsi="宋体"/>
          <w:sz w:val="28"/>
          <w:szCs w:val="28"/>
        </w:rPr>
        <w:t xml:space="preserve"> </w:t>
      </w:r>
      <w:r>
        <w:rPr>
          <w:rFonts w:ascii="仿宋_GB2312" w:eastAsia="仿宋_GB2312" w:hAnsi="宋体" w:hint="eastAsia"/>
          <w:b/>
          <w:sz w:val="28"/>
          <w:szCs w:val="28"/>
        </w:rPr>
        <w:t>十、必读和选读书目</w:t>
      </w:r>
    </w:p>
    <w:p w14:paraId="2405EDAF" w14:textId="77777777" w:rsidR="00F325D1" w:rsidRDefault="00F325D1" w:rsidP="004C4FB5">
      <w:pPr>
        <w:widowControl/>
        <w:spacing w:beforeLines="50" w:before="156" w:afterLines="50" w:after="156" w:line="500" w:lineRule="exact"/>
        <w:rPr>
          <w:rFonts w:ascii="仿宋_GB2312" w:eastAsia="仿宋_GB2312" w:hAnsi="宋体"/>
          <w:sz w:val="28"/>
          <w:szCs w:val="28"/>
        </w:rPr>
      </w:pPr>
      <w:r>
        <w:rPr>
          <w:rFonts w:ascii="仿宋_GB2312" w:eastAsia="仿宋_GB2312" w:hAnsi="宋体" w:hint="eastAsia"/>
          <w:sz w:val="28"/>
          <w:szCs w:val="28"/>
        </w:rPr>
        <w:t>表</w:t>
      </w:r>
      <w:r>
        <w:rPr>
          <w:rFonts w:ascii="仿宋_GB2312" w:eastAsia="仿宋_GB2312" w:hAnsi="宋体"/>
          <w:sz w:val="28"/>
          <w:szCs w:val="28"/>
        </w:rPr>
        <w:t>2</w:t>
      </w:r>
      <w:r>
        <w:rPr>
          <w:rFonts w:ascii="仿宋_GB2312" w:eastAsia="仿宋_GB2312" w:hAnsi="宋体" w:hint="eastAsia"/>
          <w:sz w:val="28"/>
          <w:szCs w:val="28"/>
        </w:rPr>
        <w:t>：本专业必读与选读书目一览表</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3"/>
        <w:gridCol w:w="4317"/>
        <w:gridCol w:w="1733"/>
        <w:gridCol w:w="806"/>
        <w:gridCol w:w="1244"/>
        <w:gridCol w:w="825"/>
      </w:tblGrid>
      <w:tr w:rsidR="00F325D1" w14:paraId="1DED0CB6" w14:textId="77777777" w:rsidTr="00DC00FB">
        <w:trPr>
          <w:trHeight w:val="567"/>
        </w:trPr>
        <w:tc>
          <w:tcPr>
            <w:tcW w:w="619" w:type="dxa"/>
            <w:vAlign w:val="center"/>
          </w:tcPr>
          <w:p w14:paraId="127C1437"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序号</w:t>
            </w:r>
          </w:p>
        </w:tc>
        <w:tc>
          <w:tcPr>
            <w:tcW w:w="3988" w:type="dxa"/>
            <w:vAlign w:val="center"/>
          </w:tcPr>
          <w:p w14:paraId="3D2039F4"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著作或期刊名</w:t>
            </w:r>
          </w:p>
        </w:tc>
        <w:tc>
          <w:tcPr>
            <w:tcW w:w="1655" w:type="dxa"/>
            <w:vAlign w:val="center"/>
          </w:tcPr>
          <w:p w14:paraId="185C136B"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作者及出版社</w:t>
            </w:r>
          </w:p>
        </w:tc>
        <w:tc>
          <w:tcPr>
            <w:tcW w:w="867" w:type="dxa"/>
            <w:vAlign w:val="center"/>
          </w:tcPr>
          <w:p w14:paraId="1F61B82E"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必</w:t>
            </w:r>
            <w:r w:rsidRPr="00DC00FB">
              <w:rPr>
                <w:rFonts w:ascii="仿宋" w:eastAsia="仿宋" w:hAnsi="仿宋"/>
                <w:kern w:val="0"/>
                <w:sz w:val="16"/>
                <w:szCs w:val="16"/>
              </w:rPr>
              <w:t>(</w:t>
            </w:r>
            <w:r w:rsidRPr="00DC00FB">
              <w:rPr>
                <w:rFonts w:ascii="仿宋" w:eastAsia="仿宋" w:hAnsi="仿宋" w:hint="eastAsia"/>
                <w:kern w:val="0"/>
                <w:sz w:val="16"/>
                <w:szCs w:val="16"/>
              </w:rPr>
              <w:t>选</w:t>
            </w:r>
            <w:r w:rsidRPr="00DC00FB">
              <w:rPr>
                <w:rFonts w:ascii="仿宋" w:eastAsia="仿宋" w:hAnsi="仿宋"/>
                <w:kern w:val="0"/>
                <w:sz w:val="16"/>
                <w:szCs w:val="16"/>
              </w:rPr>
              <w:t>)</w:t>
            </w:r>
            <w:r w:rsidRPr="00DC00FB">
              <w:rPr>
                <w:rFonts w:ascii="仿宋" w:eastAsia="仿宋" w:hAnsi="仿宋" w:hint="eastAsia"/>
                <w:kern w:val="0"/>
                <w:sz w:val="16"/>
                <w:szCs w:val="16"/>
              </w:rPr>
              <w:t>读</w:t>
            </w:r>
          </w:p>
        </w:tc>
        <w:tc>
          <w:tcPr>
            <w:tcW w:w="1442" w:type="dxa"/>
            <w:vAlign w:val="center"/>
          </w:tcPr>
          <w:p w14:paraId="02E37B0E"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考核方式</w:t>
            </w:r>
          </w:p>
        </w:tc>
        <w:tc>
          <w:tcPr>
            <w:tcW w:w="927" w:type="dxa"/>
            <w:vAlign w:val="center"/>
          </w:tcPr>
          <w:p w14:paraId="6BF4805B"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备注</w:t>
            </w:r>
          </w:p>
        </w:tc>
      </w:tr>
      <w:tr w:rsidR="00F325D1" w14:paraId="4D21BE9F" w14:textId="77777777" w:rsidTr="00DC00FB">
        <w:trPr>
          <w:trHeight w:val="567"/>
        </w:trPr>
        <w:tc>
          <w:tcPr>
            <w:tcW w:w="619" w:type="dxa"/>
            <w:vAlign w:val="center"/>
          </w:tcPr>
          <w:p w14:paraId="2A0D7105"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1</w:t>
            </w:r>
          </w:p>
        </w:tc>
        <w:tc>
          <w:tcPr>
            <w:tcW w:w="3988" w:type="dxa"/>
            <w:vAlign w:val="center"/>
          </w:tcPr>
          <w:p w14:paraId="60B58A8E"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自然科学中确定性问题的应用数学</w:t>
            </w:r>
          </w:p>
          <w:p w14:paraId="2F915D34"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Mathematics Applied to Deterministic Problems in the Natural Sciences</w:t>
            </w:r>
          </w:p>
        </w:tc>
        <w:tc>
          <w:tcPr>
            <w:tcW w:w="1655" w:type="dxa"/>
            <w:vAlign w:val="center"/>
          </w:tcPr>
          <w:p w14:paraId="76B151C7"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林家翘</w:t>
            </w:r>
          </w:p>
        </w:tc>
        <w:tc>
          <w:tcPr>
            <w:tcW w:w="867" w:type="dxa"/>
            <w:vAlign w:val="center"/>
          </w:tcPr>
          <w:p w14:paraId="0B9B40D9"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1442" w:type="dxa"/>
            <w:vAlign w:val="center"/>
          </w:tcPr>
          <w:p w14:paraId="5E137A8E" w14:textId="77777777" w:rsidR="00F325D1" w:rsidRPr="00DC00FB" w:rsidRDefault="00F325D1" w:rsidP="00DC00FB">
            <w:pPr>
              <w:adjustRightInd w:val="0"/>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927" w:type="dxa"/>
          </w:tcPr>
          <w:p w14:paraId="2C517C7E"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6DBF0E6C" w14:textId="77777777" w:rsidTr="00DC00FB">
        <w:trPr>
          <w:trHeight w:val="567"/>
        </w:trPr>
        <w:tc>
          <w:tcPr>
            <w:tcW w:w="619" w:type="dxa"/>
            <w:vAlign w:val="center"/>
          </w:tcPr>
          <w:p w14:paraId="229AB33A"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2</w:t>
            </w:r>
          </w:p>
        </w:tc>
        <w:tc>
          <w:tcPr>
            <w:tcW w:w="3988" w:type="dxa"/>
            <w:vAlign w:val="center"/>
          </w:tcPr>
          <w:p w14:paraId="23DA8D44"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The Art of Computer Programming</w:t>
            </w:r>
          </w:p>
          <w:p w14:paraId="126A3156"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计算机程序设计技巧</w:t>
            </w:r>
          </w:p>
        </w:tc>
        <w:tc>
          <w:tcPr>
            <w:tcW w:w="1655" w:type="dxa"/>
            <w:vAlign w:val="center"/>
          </w:tcPr>
          <w:p w14:paraId="0EF37C99"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D.E. Knuth</w:t>
            </w:r>
          </w:p>
        </w:tc>
        <w:tc>
          <w:tcPr>
            <w:tcW w:w="867" w:type="dxa"/>
            <w:vAlign w:val="center"/>
          </w:tcPr>
          <w:p w14:paraId="2DFFB095"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1442" w:type="dxa"/>
            <w:vAlign w:val="center"/>
          </w:tcPr>
          <w:p w14:paraId="4526040B"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927" w:type="dxa"/>
          </w:tcPr>
          <w:p w14:paraId="5E75F183"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02FCE07B" w14:textId="77777777" w:rsidTr="00DC00FB">
        <w:trPr>
          <w:trHeight w:val="567"/>
        </w:trPr>
        <w:tc>
          <w:tcPr>
            <w:tcW w:w="619" w:type="dxa"/>
            <w:vAlign w:val="center"/>
          </w:tcPr>
          <w:p w14:paraId="55992B49"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3</w:t>
            </w:r>
          </w:p>
        </w:tc>
        <w:tc>
          <w:tcPr>
            <w:tcW w:w="3988" w:type="dxa"/>
            <w:vAlign w:val="center"/>
          </w:tcPr>
          <w:p w14:paraId="701E78A4"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An Introduction to Database System</w:t>
            </w:r>
          </w:p>
          <w:p w14:paraId="5C0725B6"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数据库系统导论</w:t>
            </w:r>
          </w:p>
        </w:tc>
        <w:tc>
          <w:tcPr>
            <w:tcW w:w="1655" w:type="dxa"/>
            <w:vAlign w:val="center"/>
          </w:tcPr>
          <w:p w14:paraId="193E93F5"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C.J. Date</w:t>
            </w:r>
          </w:p>
        </w:tc>
        <w:tc>
          <w:tcPr>
            <w:tcW w:w="867" w:type="dxa"/>
            <w:vAlign w:val="center"/>
          </w:tcPr>
          <w:p w14:paraId="10BED382"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1442" w:type="dxa"/>
            <w:vAlign w:val="center"/>
          </w:tcPr>
          <w:p w14:paraId="03C4C9DE"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927" w:type="dxa"/>
          </w:tcPr>
          <w:p w14:paraId="2F81007F"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5D5364BB" w14:textId="77777777" w:rsidTr="00DC00FB">
        <w:trPr>
          <w:trHeight w:val="567"/>
        </w:trPr>
        <w:tc>
          <w:tcPr>
            <w:tcW w:w="619" w:type="dxa"/>
            <w:vAlign w:val="center"/>
          </w:tcPr>
          <w:p w14:paraId="3A3C8814"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4</w:t>
            </w:r>
          </w:p>
        </w:tc>
        <w:tc>
          <w:tcPr>
            <w:tcW w:w="3988" w:type="dxa"/>
            <w:vAlign w:val="center"/>
          </w:tcPr>
          <w:p w14:paraId="3F3D465A"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Principles of Artificial Intelligence</w:t>
            </w:r>
          </w:p>
          <w:p w14:paraId="2CC0C86F"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人工智能原理</w:t>
            </w:r>
          </w:p>
        </w:tc>
        <w:tc>
          <w:tcPr>
            <w:tcW w:w="1655" w:type="dxa"/>
            <w:vAlign w:val="center"/>
          </w:tcPr>
          <w:p w14:paraId="7AD606B7"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N.J. Nilsson</w:t>
            </w:r>
          </w:p>
        </w:tc>
        <w:tc>
          <w:tcPr>
            <w:tcW w:w="867" w:type="dxa"/>
            <w:vAlign w:val="center"/>
          </w:tcPr>
          <w:p w14:paraId="7FCC83C0"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必读</w:t>
            </w:r>
          </w:p>
        </w:tc>
        <w:tc>
          <w:tcPr>
            <w:tcW w:w="1442" w:type="dxa"/>
            <w:vAlign w:val="center"/>
          </w:tcPr>
          <w:p w14:paraId="63E764E5"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927" w:type="dxa"/>
          </w:tcPr>
          <w:p w14:paraId="3F1680AE"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38387148" w14:textId="77777777" w:rsidTr="00DC00FB">
        <w:trPr>
          <w:trHeight w:val="567"/>
        </w:trPr>
        <w:tc>
          <w:tcPr>
            <w:tcW w:w="619" w:type="dxa"/>
            <w:vAlign w:val="center"/>
          </w:tcPr>
          <w:p w14:paraId="634C4BBF"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5</w:t>
            </w:r>
          </w:p>
        </w:tc>
        <w:tc>
          <w:tcPr>
            <w:tcW w:w="3988" w:type="dxa"/>
            <w:vAlign w:val="center"/>
          </w:tcPr>
          <w:p w14:paraId="0102DB39"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Integral Transforms and Their Applications</w:t>
            </w:r>
          </w:p>
        </w:tc>
        <w:tc>
          <w:tcPr>
            <w:tcW w:w="1655" w:type="dxa"/>
            <w:vAlign w:val="center"/>
          </w:tcPr>
          <w:p w14:paraId="65A0BE58"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Brian Davies</w:t>
            </w:r>
          </w:p>
        </w:tc>
        <w:tc>
          <w:tcPr>
            <w:tcW w:w="867" w:type="dxa"/>
            <w:vAlign w:val="center"/>
          </w:tcPr>
          <w:p w14:paraId="62B32F5A"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1442" w:type="dxa"/>
            <w:vAlign w:val="center"/>
          </w:tcPr>
          <w:p w14:paraId="0F2C7EE4"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927" w:type="dxa"/>
          </w:tcPr>
          <w:p w14:paraId="390CB996"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11CCD811" w14:textId="77777777" w:rsidTr="00DC00FB">
        <w:trPr>
          <w:trHeight w:val="567"/>
        </w:trPr>
        <w:tc>
          <w:tcPr>
            <w:tcW w:w="619" w:type="dxa"/>
            <w:vAlign w:val="center"/>
          </w:tcPr>
          <w:p w14:paraId="685E9D10"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6</w:t>
            </w:r>
          </w:p>
        </w:tc>
        <w:tc>
          <w:tcPr>
            <w:tcW w:w="3988" w:type="dxa"/>
            <w:vAlign w:val="center"/>
          </w:tcPr>
          <w:p w14:paraId="10BC5AB6"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Galactic Dynamics</w:t>
            </w:r>
          </w:p>
        </w:tc>
        <w:tc>
          <w:tcPr>
            <w:tcW w:w="1655" w:type="dxa"/>
            <w:vAlign w:val="center"/>
          </w:tcPr>
          <w:p w14:paraId="24F0C12D"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James Binney &amp; Scott Tremaine</w:t>
            </w:r>
          </w:p>
        </w:tc>
        <w:tc>
          <w:tcPr>
            <w:tcW w:w="867" w:type="dxa"/>
            <w:vAlign w:val="center"/>
          </w:tcPr>
          <w:p w14:paraId="432F92A5"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1442" w:type="dxa"/>
            <w:vAlign w:val="center"/>
          </w:tcPr>
          <w:p w14:paraId="13199FBB"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927" w:type="dxa"/>
          </w:tcPr>
          <w:p w14:paraId="59118FF7"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6D4726EE" w14:textId="77777777" w:rsidTr="00DC00FB">
        <w:trPr>
          <w:trHeight w:val="567"/>
        </w:trPr>
        <w:tc>
          <w:tcPr>
            <w:tcW w:w="619" w:type="dxa"/>
            <w:vAlign w:val="center"/>
          </w:tcPr>
          <w:p w14:paraId="7A89B5C6"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7</w:t>
            </w:r>
          </w:p>
        </w:tc>
        <w:tc>
          <w:tcPr>
            <w:tcW w:w="3988" w:type="dxa"/>
            <w:vAlign w:val="center"/>
          </w:tcPr>
          <w:p w14:paraId="100F7694"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Mathematical Modeling</w:t>
            </w:r>
          </w:p>
          <w:p w14:paraId="3C44B2CE"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数学模型</w:t>
            </w:r>
          </w:p>
        </w:tc>
        <w:tc>
          <w:tcPr>
            <w:tcW w:w="1655" w:type="dxa"/>
            <w:vAlign w:val="center"/>
          </w:tcPr>
          <w:p w14:paraId="328C54AA" w14:textId="77777777" w:rsidR="00F325D1" w:rsidRPr="00DC00FB" w:rsidRDefault="00F325D1" w:rsidP="00DC00FB">
            <w:pPr>
              <w:widowControl/>
              <w:snapToGrid w:val="0"/>
              <w:contextualSpacing/>
              <w:rPr>
                <w:rFonts w:ascii="仿宋" w:eastAsia="仿宋" w:hAnsi="仿宋"/>
                <w:kern w:val="0"/>
                <w:sz w:val="16"/>
                <w:szCs w:val="16"/>
              </w:rPr>
            </w:pPr>
            <w:proofErr w:type="spellStart"/>
            <w:r w:rsidRPr="00DC00FB">
              <w:rPr>
                <w:rFonts w:ascii="仿宋" w:eastAsia="仿宋" w:hAnsi="仿宋"/>
                <w:kern w:val="0"/>
                <w:sz w:val="16"/>
                <w:szCs w:val="16"/>
              </w:rPr>
              <w:t>D.Burghes</w:t>
            </w:r>
            <w:proofErr w:type="spellEnd"/>
            <w:r w:rsidRPr="00DC00FB">
              <w:rPr>
                <w:rFonts w:ascii="仿宋" w:eastAsia="仿宋" w:hAnsi="仿宋"/>
                <w:kern w:val="0"/>
                <w:sz w:val="16"/>
                <w:szCs w:val="16"/>
              </w:rPr>
              <w:t xml:space="preserve"> et al</w:t>
            </w:r>
          </w:p>
        </w:tc>
        <w:tc>
          <w:tcPr>
            <w:tcW w:w="867" w:type="dxa"/>
            <w:vAlign w:val="center"/>
          </w:tcPr>
          <w:p w14:paraId="4C98D0B4"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1442" w:type="dxa"/>
            <w:vAlign w:val="center"/>
          </w:tcPr>
          <w:p w14:paraId="1D8B6627"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927" w:type="dxa"/>
          </w:tcPr>
          <w:p w14:paraId="07DABB11"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55EF4E94" w14:textId="77777777">
        <w:trPr>
          <w:trHeight w:val="567"/>
        </w:trPr>
        <w:tc>
          <w:tcPr>
            <w:tcW w:w="0" w:type="auto"/>
            <w:vAlign w:val="center"/>
          </w:tcPr>
          <w:p w14:paraId="5DAD7BA9"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8</w:t>
            </w:r>
          </w:p>
        </w:tc>
        <w:tc>
          <w:tcPr>
            <w:tcW w:w="0" w:type="auto"/>
            <w:vAlign w:val="center"/>
          </w:tcPr>
          <w:p w14:paraId="636DDE54"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Data Warehousing: Building the Corporate Knowledge Base</w:t>
            </w:r>
          </w:p>
          <w:p w14:paraId="08F737DA"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数据仓库技术</w:t>
            </w:r>
          </w:p>
        </w:tc>
        <w:tc>
          <w:tcPr>
            <w:tcW w:w="0" w:type="auto"/>
            <w:vAlign w:val="center"/>
          </w:tcPr>
          <w:p w14:paraId="0F2658ED"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 xml:space="preserve">Tom </w:t>
            </w:r>
            <w:proofErr w:type="spellStart"/>
            <w:r w:rsidRPr="00DC00FB">
              <w:rPr>
                <w:rFonts w:ascii="仿宋" w:eastAsia="仿宋" w:hAnsi="仿宋"/>
                <w:kern w:val="0"/>
                <w:sz w:val="16"/>
                <w:szCs w:val="16"/>
              </w:rPr>
              <w:t>Hammergren</w:t>
            </w:r>
            <w:proofErr w:type="spellEnd"/>
          </w:p>
        </w:tc>
        <w:tc>
          <w:tcPr>
            <w:tcW w:w="0" w:type="auto"/>
            <w:vAlign w:val="center"/>
          </w:tcPr>
          <w:p w14:paraId="4D2E2E73"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7FB8CE03"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6FC439EE"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5103AB1E" w14:textId="77777777">
        <w:trPr>
          <w:trHeight w:val="567"/>
        </w:trPr>
        <w:tc>
          <w:tcPr>
            <w:tcW w:w="0" w:type="auto"/>
            <w:vAlign w:val="center"/>
          </w:tcPr>
          <w:p w14:paraId="58A66BFD"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9</w:t>
            </w:r>
          </w:p>
        </w:tc>
        <w:tc>
          <w:tcPr>
            <w:tcW w:w="0" w:type="auto"/>
            <w:vAlign w:val="center"/>
          </w:tcPr>
          <w:p w14:paraId="0389BC27"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Application of Pattern Recognition</w:t>
            </w:r>
          </w:p>
          <w:p w14:paraId="5603E594"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模式识别应用</w:t>
            </w:r>
          </w:p>
        </w:tc>
        <w:tc>
          <w:tcPr>
            <w:tcW w:w="0" w:type="auto"/>
            <w:vAlign w:val="center"/>
          </w:tcPr>
          <w:p w14:paraId="6E8B4E8E"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K.S. Fu</w:t>
            </w:r>
          </w:p>
        </w:tc>
        <w:tc>
          <w:tcPr>
            <w:tcW w:w="0" w:type="auto"/>
            <w:vAlign w:val="center"/>
          </w:tcPr>
          <w:p w14:paraId="71519E16"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632A9F9C"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753A19FB"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5C38C424" w14:textId="77777777">
        <w:trPr>
          <w:trHeight w:val="567"/>
        </w:trPr>
        <w:tc>
          <w:tcPr>
            <w:tcW w:w="0" w:type="auto"/>
            <w:vAlign w:val="center"/>
          </w:tcPr>
          <w:p w14:paraId="14C87E56"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10</w:t>
            </w:r>
          </w:p>
        </w:tc>
        <w:tc>
          <w:tcPr>
            <w:tcW w:w="0" w:type="auto"/>
            <w:vAlign w:val="center"/>
          </w:tcPr>
          <w:p w14:paraId="6AA353F3"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向量场的分岔理论基础</w:t>
            </w:r>
          </w:p>
          <w:p w14:paraId="16D87FA6"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Elementary Bifurcation Theory of Vector Field</w:t>
            </w:r>
          </w:p>
        </w:tc>
        <w:tc>
          <w:tcPr>
            <w:tcW w:w="0" w:type="auto"/>
            <w:vAlign w:val="center"/>
          </w:tcPr>
          <w:p w14:paraId="0AA5CC23"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张芷芬等</w:t>
            </w:r>
          </w:p>
        </w:tc>
        <w:tc>
          <w:tcPr>
            <w:tcW w:w="0" w:type="auto"/>
            <w:vAlign w:val="center"/>
          </w:tcPr>
          <w:p w14:paraId="15952379"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157E9ABF"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3503574C"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470FA989" w14:textId="77777777">
        <w:trPr>
          <w:trHeight w:val="567"/>
        </w:trPr>
        <w:tc>
          <w:tcPr>
            <w:tcW w:w="0" w:type="auto"/>
            <w:vAlign w:val="center"/>
          </w:tcPr>
          <w:p w14:paraId="08C98880"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11</w:t>
            </w:r>
          </w:p>
        </w:tc>
        <w:tc>
          <w:tcPr>
            <w:tcW w:w="0" w:type="auto"/>
            <w:vAlign w:val="center"/>
          </w:tcPr>
          <w:p w14:paraId="36864DCC"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CRC Handbook of Lie Group Analysis of Differential Equations</w:t>
            </w:r>
          </w:p>
          <w:p w14:paraId="596366E5"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微分方程中的李群分析</w:t>
            </w:r>
          </w:p>
        </w:tc>
        <w:tc>
          <w:tcPr>
            <w:tcW w:w="0" w:type="auto"/>
            <w:vAlign w:val="center"/>
          </w:tcPr>
          <w:p w14:paraId="556F4C96" w14:textId="77777777" w:rsidR="00F325D1" w:rsidRPr="00DC00FB" w:rsidRDefault="00F325D1" w:rsidP="00DC00FB">
            <w:pPr>
              <w:widowControl/>
              <w:snapToGrid w:val="0"/>
              <w:contextualSpacing/>
              <w:rPr>
                <w:rFonts w:ascii="仿宋" w:eastAsia="仿宋" w:hAnsi="仿宋"/>
                <w:kern w:val="0"/>
                <w:sz w:val="16"/>
                <w:szCs w:val="16"/>
              </w:rPr>
            </w:pPr>
            <w:proofErr w:type="spellStart"/>
            <w:r w:rsidRPr="00DC00FB">
              <w:rPr>
                <w:rFonts w:ascii="仿宋" w:eastAsia="仿宋" w:hAnsi="仿宋"/>
                <w:kern w:val="0"/>
                <w:sz w:val="16"/>
                <w:szCs w:val="16"/>
              </w:rPr>
              <w:t>Ibragivov</w:t>
            </w:r>
            <w:proofErr w:type="spellEnd"/>
          </w:p>
        </w:tc>
        <w:tc>
          <w:tcPr>
            <w:tcW w:w="0" w:type="auto"/>
            <w:vAlign w:val="center"/>
          </w:tcPr>
          <w:p w14:paraId="29D9F7D3"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2A05319F"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244D5DAE"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78AC4083" w14:textId="77777777">
        <w:trPr>
          <w:trHeight w:val="567"/>
        </w:trPr>
        <w:tc>
          <w:tcPr>
            <w:tcW w:w="0" w:type="auto"/>
            <w:vAlign w:val="center"/>
          </w:tcPr>
          <w:p w14:paraId="3EE7D7FE"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12</w:t>
            </w:r>
          </w:p>
        </w:tc>
        <w:tc>
          <w:tcPr>
            <w:tcW w:w="0" w:type="auto"/>
            <w:vAlign w:val="center"/>
          </w:tcPr>
          <w:p w14:paraId="5F560257"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Advanced Multimedia Programming</w:t>
            </w:r>
          </w:p>
          <w:p w14:paraId="01A49FFF"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高级多媒体程序设计</w:t>
            </w:r>
          </w:p>
        </w:tc>
        <w:tc>
          <w:tcPr>
            <w:tcW w:w="0" w:type="auto"/>
            <w:vAlign w:val="center"/>
          </w:tcPr>
          <w:p w14:paraId="239AABB1"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 xml:space="preserve">Steve </w:t>
            </w:r>
            <w:proofErr w:type="spellStart"/>
            <w:r w:rsidRPr="00DC00FB">
              <w:rPr>
                <w:rFonts w:ascii="仿宋" w:eastAsia="仿宋" w:hAnsi="仿宋"/>
                <w:kern w:val="0"/>
                <w:sz w:val="16"/>
                <w:szCs w:val="16"/>
              </w:rPr>
              <w:t>Rimmer</w:t>
            </w:r>
            <w:proofErr w:type="spellEnd"/>
          </w:p>
        </w:tc>
        <w:tc>
          <w:tcPr>
            <w:tcW w:w="0" w:type="auto"/>
            <w:vAlign w:val="center"/>
          </w:tcPr>
          <w:p w14:paraId="7FB965A9"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067E113A"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2D678D80"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59EFB0EC" w14:textId="77777777">
        <w:trPr>
          <w:trHeight w:val="567"/>
        </w:trPr>
        <w:tc>
          <w:tcPr>
            <w:tcW w:w="0" w:type="auto"/>
            <w:vAlign w:val="center"/>
          </w:tcPr>
          <w:p w14:paraId="0333D9B4"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13</w:t>
            </w:r>
          </w:p>
        </w:tc>
        <w:tc>
          <w:tcPr>
            <w:tcW w:w="0" w:type="auto"/>
            <w:vAlign w:val="center"/>
          </w:tcPr>
          <w:p w14:paraId="77338875"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Functional Analysis</w:t>
            </w:r>
          </w:p>
          <w:p w14:paraId="0F06E7F2"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泛函分析</w:t>
            </w:r>
          </w:p>
        </w:tc>
        <w:tc>
          <w:tcPr>
            <w:tcW w:w="0" w:type="auto"/>
            <w:vAlign w:val="center"/>
          </w:tcPr>
          <w:p w14:paraId="16FCE7A3"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Rudin</w:t>
            </w:r>
            <w:r w:rsidRPr="00DC00FB">
              <w:rPr>
                <w:rFonts w:ascii="仿宋" w:eastAsia="仿宋" w:hAnsi="仿宋" w:hint="eastAsia"/>
                <w:kern w:val="0"/>
                <w:sz w:val="16"/>
                <w:szCs w:val="16"/>
              </w:rPr>
              <w:t>（美）</w:t>
            </w:r>
          </w:p>
          <w:p w14:paraId="7F4F1EF2"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赵俊峰、刘培德译</w:t>
            </w:r>
          </w:p>
        </w:tc>
        <w:tc>
          <w:tcPr>
            <w:tcW w:w="0" w:type="auto"/>
            <w:vAlign w:val="center"/>
          </w:tcPr>
          <w:p w14:paraId="196315BD"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0945B5D3"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525D220A"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0CF33666" w14:textId="77777777">
        <w:trPr>
          <w:trHeight w:val="567"/>
        </w:trPr>
        <w:tc>
          <w:tcPr>
            <w:tcW w:w="0" w:type="auto"/>
            <w:vAlign w:val="center"/>
          </w:tcPr>
          <w:p w14:paraId="5B633F06"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14</w:t>
            </w:r>
          </w:p>
        </w:tc>
        <w:tc>
          <w:tcPr>
            <w:tcW w:w="0" w:type="auto"/>
            <w:vAlign w:val="center"/>
          </w:tcPr>
          <w:p w14:paraId="0975BB99"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Statistical Pattern Recognition</w:t>
            </w:r>
          </w:p>
          <w:p w14:paraId="04AA9E13"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统计模式识别</w:t>
            </w:r>
          </w:p>
        </w:tc>
        <w:tc>
          <w:tcPr>
            <w:tcW w:w="0" w:type="auto"/>
            <w:vAlign w:val="center"/>
          </w:tcPr>
          <w:p w14:paraId="207EE8F0"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A. R. Webb</w:t>
            </w:r>
          </w:p>
        </w:tc>
        <w:tc>
          <w:tcPr>
            <w:tcW w:w="0" w:type="auto"/>
            <w:vAlign w:val="center"/>
          </w:tcPr>
          <w:p w14:paraId="3FBB1535"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072959D0"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586745F2"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091D4D47" w14:textId="77777777">
        <w:trPr>
          <w:trHeight w:val="567"/>
        </w:trPr>
        <w:tc>
          <w:tcPr>
            <w:tcW w:w="0" w:type="auto"/>
            <w:vAlign w:val="center"/>
          </w:tcPr>
          <w:p w14:paraId="697AA697"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lastRenderedPageBreak/>
              <w:t>15</w:t>
            </w:r>
          </w:p>
        </w:tc>
        <w:tc>
          <w:tcPr>
            <w:tcW w:w="0" w:type="auto"/>
            <w:vAlign w:val="center"/>
          </w:tcPr>
          <w:p w14:paraId="2155F042"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Digital Image Processing</w:t>
            </w:r>
          </w:p>
          <w:p w14:paraId="78EEE20C"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数字图像处理</w:t>
            </w:r>
          </w:p>
        </w:tc>
        <w:tc>
          <w:tcPr>
            <w:tcW w:w="0" w:type="auto"/>
            <w:vAlign w:val="center"/>
          </w:tcPr>
          <w:p w14:paraId="7F62F0E6"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 xml:space="preserve">R. C. </w:t>
            </w:r>
            <w:proofErr w:type="gramStart"/>
            <w:r w:rsidRPr="00DC00FB">
              <w:rPr>
                <w:rFonts w:ascii="仿宋" w:eastAsia="仿宋" w:hAnsi="仿宋"/>
                <w:kern w:val="0"/>
                <w:sz w:val="16"/>
                <w:szCs w:val="16"/>
              </w:rPr>
              <w:t>Gonzalez  et</w:t>
            </w:r>
            <w:proofErr w:type="gramEnd"/>
            <w:r w:rsidRPr="00DC00FB">
              <w:rPr>
                <w:rFonts w:ascii="仿宋" w:eastAsia="仿宋" w:hAnsi="仿宋"/>
                <w:kern w:val="0"/>
                <w:sz w:val="16"/>
                <w:szCs w:val="16"/>
              </w:rPr>
              <w:t xml:space="preserve"> al</w:t>
            </w:r>
          </w:p>
        </w:tc>
        <w:tc>
          <w:tcPr>
            <w:tcW w:w="0" w:type="auto"/>
            <w:vAlign w:val="center"/>
          </w:tcPr>
          <w:p w14:paraId="11C0A237"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261BD8CC"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1558C229"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6EE283B2" w14:textId="77777777">
        <w:trPr>
          <w:trHeight w:val="567"/>
        </w:trPr>
        <w:tc>
          <w:tcPr>
            <w:tcW w:w="0" w:type="auto"/>
            <w:vAlign w:val="center"/>
          </w:tcPr>
          <w:p w14:paraId="442A60FA"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16</w:t>
            </w:r>
          </w:p>
        </w:tc>
        <w:tc>
          <w:tcPr>
            <w:tcW w:w="0" w:type="auto"/>
            <w:vAlign w:val="center"/>
          </w:tcPr>
          <w:p w14:paraId="28D73BE6"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Evolutionary games and Replicator equations</w:t>
            </w:r>
          </w:p>
          <w:p w14:paraId="6421C1AA"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演化博弈论与反馈方程</w:t>
            </w:r>
          </w:p>
        </w:tc>
        <w:tc>
          <w:tcPr>
            <w:tcW w:w="0" w:type="auto"/>
            <w:vAlign w:val="center"/>
          </w:tcPr>
          <w:p w14:paraId="7E0F9229"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 xml:space="preserve">J. </w:t>
            </w:r>
            <w:proofErr w:type="spellStart"/>
            <w:r w:rsidRPr="00DC00FB">
              <w:rPr>
                <w:rFonts w:ascii="仿宋" w:eastAsia="仿宋" w:hAnsi="仿宋"/>
                <w:kern w:val="0"/>
                <w:sz w:val="16"/>
                <w:szCs w:val="16"/>
              </w:rPr>
              <w:t>Hofbauer</w:t>
            </w:r>
            <w:proofErr w:type="spellEnd"/>
          </w:p>
        </w:tc>
        <w:tc>
          <w:tcPr>
            <w:tcW w:w="0" w:type="auto"/>
            <w:vAlign w:val="center"/>
          </w:tcPr>
          <w:p w14:paraId="36673551"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3075392C"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1C1F112C"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27E57AE4" w14:textId="77777777">
        <w:trPr>
          <w:trHeight w:val="567"/>
        </w:trPr>
        <w:tc>
          <w:tcPr>
            <w:tcW w:w="0" w:type="auto"/>
            <w:vAlign w:val="center"/>
          </w:tcPr>
          <w:p w14:paraId="02E34525"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17</w:t>
            </w:r>
          </w:p>
        </w:tc>
        <w:tc>
          <w:tcPr>
            <w:tcW w:w="0" w:type="auto"/>
            <w:vAlign w:val="center"/>
          </w:tcPr>
          <w:p w14:paraId="63E04B1F"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中国科学</w:t>
            </w:r>
          </w:p>
          <w:p w14:paraId="2EAEC453"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 xml:space="preserve">Science in </w:t>
            </w:r>
            <w:smartTag w:uri="urn:schemas-microsoft-com:office:smarttags" w:element="country-region">
              <w:smartTag w:uri="urn:schemas-microsoft-com:office:smarttags" w:element="place">
                <w:r w:rsidRPr="00DC00FB">
                  <w:rPr>
                    <w:rFonts w:ascii="仿宋" w:eastAsia="仿宋" w:hAnsi="仿宋"/>
                    <w:kern w:val="0"/>
                    <w:sz w:val="16"/>
                    <w:szCs w:val="16"/>
                  </w:rPr>
                  <w:t>China</w:t>
                </w:r>
              </w:smartTag>
            </w:smartTag>
          </w:p>
        </w:tc>
        <w:tc>
          <w:tcPr>
            <w:tcW w:w="0" w:type="auto"/>
            <w:vAlign w:val="center"/>
          </w:tcPr>
          <w:p w14:paraId="01AE6964"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1B0DCE83"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7BB83F5F"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666410CD"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01A45A5C" w14:textId="77777777">
        <w:trPr>
          <w:trHeight w:val="567"/>
        </w:trPr>
        <w:tc>
          <w:tcPr>
            <w:tcW w:w="0" w:type="auto"/>
            <w:vAlign w:val="center"/>
          </w:tcPr>
          <w:p w14:paraId="29A83E51"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18</w:t>
            </w:r>
          </w:p>
        </w:tc>
        <w:tc>
          <w:tcPr>
            <w:tcW w:w="0" w:type="auto"/>
            <w:vAlign w:val="center"/>
          </w:tcPr>
          <w:p w14:paraId="366B79D3"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科学通报</w:t>
            </w:r>
          </w:p>
          <w:p w14:paraId="542D69AB"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Chinese Science Bulletin</w:t>
            </w:r>
          </w:p>
        </w:tc>
        <w:tc>
          <w:tcPr>
            <w:tcW w:w="0" w:type="auto"/>
            <w:vAlign w:val="center"/>
          </w:tcPr>
          <w:p w14:paraId="6D3BB30A"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26507262"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7740D4DE"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0D333C7E"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24C116D0" w14:textId="77777777">
        <w:trPr>
          <w:trHeight w:val="567"/>
        </w:trPr>
        <w:tc>
          <w:tcPr>
            <w:tcW w:w="0" w:type="auto"/>
            <w:vAlign w:val="center"/>
          </w:tcPr>
          <w:p w14:paraId="192B31D3"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19</w:t>
            </w:r>
          </w:p>
        </w:tc>
        <w:tc>
          <w:tcPr>
            <w:tcW w:w="0" w:type="auto"/>
            <w:vAlign w:val="center"/>
          </w:tcPr>
          <w:p w14:paraId="29231A30"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应用数学学报</w:t>
            </w:r>
          </w:p>
          <w:p w14:paraId="42B05AB3"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 xml:space="preserve">Acta Mathematical Applicable </w:t>
            </w:r>
            <w:proofErr w:type="spellStart"/>
            <w:r w:rsidRPr="00DC00FB">
              <w:rPr>
                <w:rFonts w:ascii="仿宋" w:eastAsia="仿宋" w:hAnsi="仿宋"/>
                <w:kern w:val="0"/>
                <w:sz w:val="16"/>
                <w:szCs w:val="16"/>
              </w:rPr>
              <w:t>Sinica</w:t>
            </w:r>
            <w:proofErr w:type="spellEnd"/>
          </w:p>
        </w:tc>
        <w:tc>
          <w:tcPr>
            <w:tcW w:w="0" w:type="auto"/>
            <w:vAlign w:val="center"/>
          </w:tcPr>
          <w:p w14:paraId="02944A27"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0DED701F"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68F30058"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4D6131D2"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426704EB" w14:textId="77777777">
        <w:trPr>
          <w:trHeight w:val="567"/>
        </w:trPr>
        <w:tc>
          <w:tcPr>
            <w:tcW w:w="0" w:type="auto"/>
            <w:vAlign w:val="center"/>
          </w:tcPr>
          <w:p w14:paraId="1E94F505"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20</w:t>
            </w:r>
          </w:p>
        </w:tc>
        <w:tc>
          <w:tcPr>
            <w:tcW w:w="0" w:type="auto"/>
            <w:vAlign w:val="center"/>
          </w:tcPr>
          <w:p w14:paraId="538870EB"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系统科学与数学</w:t>
            </w:r>
          </w:p>
          <w:p w14:paraId="3460D8BD"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J. of Systems Science and Math. Science</w:t>
            </w:r>
          </w:p>
        </w:tc>
        <w:tc>
          <w:tcPr>
            <w:tcW w:w="0" w:type="auto"/>
            <w:vAlign w:val="center"/>
          </w:tcPr>
          <w:p w14:paraId="02679DAF"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5C18FFF0"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461F9153"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441706A7"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3FD7AE0F" w14:textId="77777777">
        <w:trPr>
          <w:trHeight w:val="567"/>
        </w:trPr>
        <w:tc>
          <w:tcPr>
            <w:tcW w:w="0" w:type="auto"/>
            <w:vAlign w:val="center"/>
          </w:tcPr>
          <w:p w14:paraId="05347375"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21</w:t>
            </w:r>
          </w:p>
        </w:tc>
        <w:tc>
          <w:tcPr>
            <w:tcW w:w="0" w:type="auto"/>
            <w:vAlign w:val="center"/>
          </w:tcPr>
          <w:p w14:paraId="483DF8F0"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应用数学和力学</w:t>
            </w:r>
          </w:p>
          <w:p w14:paraId="0C83FA30"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Applied Mathematics and Mechanics</w:t>
            </w:r>
          </w:p>
        </w:tc>
        <w:tc>
          <w:tcPr>
            <w:tcW w:w="0" w:type="auto"/>
            <w:vAlign w:val="center"/>
          </w:tcPr>
          <w:p w14:paraId="3E21C59A"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30A66755"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7AD6FF2B"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250805EA"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63D6435B" w14:textId="77777777">
        <w:trPr>
          <w:trHeight w:val="567"/>
        </w:trPr>
        <w:tc>
          <w:tcPr>
            <w:tcW w:w="0" w:type="auto"/>
            <w:vAlign w:val="center"/>
          </w:tcPr>
          <w:p w14:paraId="503D5D4D"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22</w:t>
            </w:r>
          </w:p>
        </w:tc>
        <w:tc>
          <w:tcPr>
            <w:tcW w:w="0" w:type="auto"/>
            <w:vAlign w:val="center"/>
          </w:tcPr>
          <w:p w14:paraId="5D31235F"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数学物理学报</w:t>
            </w:r>
          </w:p>
        </w:tc>
        <w:tc>
          <w:tcPr>
            <w:tcW w:w="0" w:type="auto"/>
            <w:vAlign w:val="center"/>
          </w:tcPr>
          <w:p w14:paraId="4126C988"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080E2DF7"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2306221E"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3D579404"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1D8B2F6A" w14:textId="77777777">
        <w:trPr>
          <w:trHeight w:val="567"/>
        </w:trPr>
        <w:tc>
          <w:tcPr>
            <w:tcW w:w="0" w:type="auto"/>
            <w:vAlign w:val="center"/>
          </w:tcPr>
          <w:p w14:paraId="2DE2D519"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23</w:t>
            </w:r>
          </w:p>
        </w:tc>
        <w:tc>
          <w:tcPr>
            <w:tcW w:w="0" w:type="auto"/>
            <w:vAlign w:val="center"/>
          </w:tcPr>
          <w:p w14:paraId="7215EE28"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计算机学报</w:t>
            </w:r>
          </w:p>
          <w:p w14:paraId="4E5E58B6"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Chinese J. of Computer</w:t>
            </w:r>
          </w:p>
        </w:tc>
        <w:tc>
          <w:tcPr>
            <w:tcW w:w="0" w:type="auto"/>
            <w:vAlign w:val="center"/>
          </w:tcPr>
          <w:p w14:paraId="147E126A"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43952D3F"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4CF5A154"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063AEC62"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2CD0C33E" w14:textId="77777777">
        <w:trPr>
          <w:trHeight w:val="567"/>
        </w:trPr>
        <w:tc>
          <w:tcPr>
            <w:tcW w:w="0" w:type="auto"/>
            <w:vAlign w:val="center"/>
          </w:tcPr>
          <w:p w14:paraId="7FA6B7BE"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24</w:t>
            </w:r>
          </w:p>
        </w:tc>
        <w:tc>
          <w:tcPr>
            <w:tcW w:w="0" w:type="auto"/>
            <w:vAlign w:val="center"/>
          </w:tcPr>
          <w:p w14:paraId="39E3E3BE"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计算机研究与发展</w:t>
            </w:r>
          </w:p>
          <w:p w14:paraId="76A4C344"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Computer Research and Development</w:t>
            </w:r>
          </w:p>
        </w:tc>
        <w:tc>
          <w:tcPr>
            <w:tcW w:w="0" w:type="auto"/>
            <w:vAlign w:val="center"/>
          </w:tcPr>
          <w:p w14:paraId="29E40057"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2AEDCE2B"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000B02D2"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4177D26F"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58072142" w14:textId="77777777">
        <w:trPr>
          <w:trHeight w:val="567"/>
        </w:trPr>
        <w:tc>
          <w:tcPr>
            <w:tcW w:w="0" w:type="auto"/>
            <w:vAlign w:val="center"/>
          </w:tcPr>
          <w:p w14:paraId="5FDEFD9C"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25</w:t>
            </w:r>
          </w:p>
        </w:tc>
        <w:tc>
          <w:tcPr>
            <w:tcW w:w="0" w:type="auto"/>
            <w:vAlign w:val="center"/>
          </w:tcPr>
          <w:p w14:paraId="08B42C95"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软件学报</w:t>
            </w:r>
          </w:p>
        </w:tc>
        <w:tc>
          <w:tcPr>
            <w:tcW w:w="0" w:type="auto"/>
            <w:vAlign w:val="center"/>
          </w:tcPr>
          <w:p w14:paraId="031EFA9E"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56813280"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357B2DB2"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5194E44C"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43557F7C" w14:textId="77777777">
        <w:trPr>
          <w:trHeight w:val="567"/>
        </w:trPr>
        <w:tc>
          <w:tcPr>
            <w:tcW w:w="0" w:type="auto"/>
            <w:vAlign w:val="center"/>
          </w:tcPr>
          <w:p w14:paraId="2493BF2A"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26</w:t>
            </w:r>
          </w:p>
        </w:tc>
        <w:tc>
          <w:tcPr>
            <w:tcW w:w="0" w:type="auto"/>
            <w:vAlign w:val="center"/>
          </w:tcPr>
          <w:p w14:paraId="53196E19"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中国图象图形学报</w:t>
            </w:r>
          </w:p>
        </w:tc>
        <w:tc>
          <w:tcPr>
            <w:tcW w:w="0" w:type="auto"/>
            <w:vAlign w:val="center"/>
          </w:tcPr>
          <w:p w14:paraId="11A185A2"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7C905570"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482AB5BA"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298A8D25"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75A3C1EA" w14:textId="77777777">
        <w:trPr>
          <w:trHeight w:val="567"/>
        </w:trPr>
        <w:tc>
          <w:tcPr>
            <w:tcW w:w="0" w:type="auto"/>
            <w:vAlign w:val="center"/>
          </w:tcPr>
          <w:p w14:paraId="420896FB"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27</w:t>
            </w:r>
          </w:p>
        </w:tc>
        <w:tc>
          <w:tcPr>
            <w:tcW w:w="0" w:type="auto"/>
            <w:vAlign w:val="center"/>
          </w:tcPr>
          <w:p w14:paraId="5E94FA57"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通信学报</w:t>
            </w:r>
          </w:p>
        </w:tc>
        <w:tc>
          <w:tcPr>
            <w:tcW w:w="0" w:type="auto"/>
            <w:vAlign w:val="center"/>
          </w:tcPr>
          <w:p w14:paraId="1454CFAC"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14AFBAD3"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349EF31D"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50E17DCB"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6F0FB8BF" w14:textId="77777777">
        <w:trPr>
          <w:trHeight w:val="567"/>
        </w:trPr>
        <w:tc>
          <w:tcPr>
            <w:tcW w:w="0" w:type="auto"/>
            <w:vAlign w:val="center"/>
          </w:tcPr>
          <w:p w14:paraId="265320CD"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28</w:t>
            </w:r>
          </w:p>
        </w:tc>
        <w:tc>
          <w:tcPr>
            <w:tcW w:w="0" w:type="auto"/>
            <w:vAlign w:val="center"/>
          </w:tcPr>
          <w:p w14:paraId="5E1E1670"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J. of Differential Equations</w:t>
            </w:r>
          </w:p>
          <w:p w14:paraId="434FA8D8"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微分方程杂志</w:t>
            </w:r>
          </w:p>
        </w:tc>
        <w:tc>
          <w:tcPr>
            <w:tcW w:w="0" w:type="auto"/>
            <w:vAlign w:val="center"/>
          </w:tcPr>
          <w:p w14:paraId="620D3E5C"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311E2BBC"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6D809CBE"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7A0A0FDE"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4559670C" w14:textId="77777777">
        <w:trPr>
          <w:trHeight w:val="567"/>
        </w:trPr>
        <w:tc>
          <w:tcPr>
            <w:tcW w:w="0" w:type="auto"/>
            <w:vAlign w:val="center"/>
          </w:tcPr>
          <w:p w14:paraId="492F7664"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29</w:t>
            </w:r>
          </w:p>
        </w:tc>
        <w:tc>
          <w:tcPr>
            <w:tcW w:w="0" w:type="auto"/>
            <w:vAlign w:val="center"/>
          </w:tcPr>
          <w:p w14:paraId="3CDDAFAC"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Nonlinear Analysis</w:t>
            </w:r>
            <w:r w:rsidRPr="00DC00FB">
              <w:rPr>
                <w:rFonts w:ascii="仿宋" w:eastAsia="仿宋" w:hAnsi="仿宋" w:hint="eastAsia"/>
                <w:kern w:val="0"/>
                <w:sz w:val="16"/>
                <w:szCs w:val="16"/>
              </w:rPr>
              <w:t>，</w:t>
            </w:r>
            <w:r w:rsidRPr="00DC00FB">
              <w:rPr>
                <w:rFonts w:ascii="仿宋" w:eastAsia="仿宋" w:hAnsi="仿宋"/>
                <w:kern w:val="0"/>
                <w:sz w:val="16"/>
                <w:szCs w:val="16"/>
              </w:rPr>
              <w:t>TMA</w:t>
            </w:r>
          </w:p>
          <w:p w14:paraId="1FA92F0E"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非线性分析，理论方法及应用</w:t>
            </w:r>
          </w:p>
        </w:tc>
        <w:tc>
          <w:tcPr>
            <w:tcW w:w="0" w:type="auto"/>
            <w:vAlign w:val="center"/>
          </w:tcPr>
          <w:p w14:paraId="387EF032"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78D18C45"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19FF38AB"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6F2DA680"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524B278C" w14:textId="77777777">
        <w:trPr>
          <w:trHeight w:val="567"/>
        </w:trPr>
        <w:tc>
          <w:tcPr>
            <w:tcW w:w="0" w:type="auto"/>
            <w:vAlign w:val="center"/>
          </w:tcPr>
          <w:p w14:paraId="11D31C97"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30</w:t>
            </w:r>
          </w:p>
        </w:tc>
        <w:tc>
          <w:tcPr>
            <w:tcW w:w="0" w:type="auto"/>
            <w:vAlign w:val="center"/>
          </w:tcPr>
          <w:p w14:paraId="6AFC8F8A" w14:textId="77777777" w:rsidR="00F325D1" w:rsidRPr="00DC00FB" w:rsidRDefault="00F325D1" w:rsidP="00DC00FB">
            <w:pPr>
              <w:widowControl/>
              <w:snapToGrid w:val="0"/>
              <w:contextualSpacing/>
              <w:rPr>
                <w:rFonts w:ascii="仿宋" w:eastAsia="仿宋" w:hAnsi="仿宋"/>
                <w:kern w:val="0"/>
                <w:sz w:val="16"/>
                <w:szCs w:val="16"/>
              </w:rPr>
            </w:pPr>
            <w:smartTag w:uri="urn:schemas-microsoft-com:office:smarttags" w:element="country-region">
              <w:smartTag w:uri="urn:schemas-microsoft-com:office:smarttags" w:element="place">
                <w:r w:rsidRPr="00DC00FB">
                  <w:rPr>
                    <w:rFonts w:ascii="仿宋" w:eastAsia="仿宋" w:hAnsi="仿宋"/>
                    <w:kern w:val="0"/>
                    <w:sz w:val="16"/>
                    <w:szCs w:val="16"/>
                  </w:rPr>
                  <w:t>SIAM</w:t>
                </w:r>
              </w:smartTag>
            </w:smartTag>
            <w:r w:rsidRPr="00DC00FB">
              <w:rPr>
                <w:rFonts w:ascii="仿宋" w:eastAsia="仿宋" w:hAnsi="仿宋"/>
                <w:kern w:val="0"/>
                <w:sz w:val="16"/>
                <w:szCs w:val="16"/>
              </w:rPr>
              <w:t xml:space="preserve">  J. Applied Math</w:t>
            </w:r>
          </w:p>
          <w:p w14:paraId="761B944B"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SIAM</w:t>
            </w:r>
            <w:r w:rsidRPr="00DC00FB">
              <w:rPr>
                <w:rFonts w:ascii="仿宋" w:eastAsia="仿宋" w:hAnsi="仿宋" w:hint="eastAsia"/>
                <w:kern w:val="0"/>
                <w:sz w:val="16"/>
                <w:szCs w:val="16"/>
              </w:rPr>
              <w:t>应用数学</w:t>
            </w:r>
          </w:p>
        </w:tc>
        <w:tc>
          <w:tcPr>
            <w:tcW w:w="0" w:type="auto"/>
            <w:vAlign w:val="center"/>
          </w:tcPr>
          <w:p w14:paraId="1B15087F"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10F39E5F"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6D0F58C2"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00CCF7CD"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61F45156" w14:textId="77777777">
        <w:trPr>
          <w:trHeight w:val="567"/>
        </w:trPr>
        <w:tc>
          <w:tcPr>
            <w:tcW w:w="0" w:type="auto"/>
            <w:vAlign w:val="center"/>
          </w:tcPr>
          <w:p w14:paraId="283908EB"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31</w:t>
            </w:r>
          </w:p>
        </w:tc>
        <w:tc>
          <w:tcPr>
            <w:tcW w:w="0" w:type="auto"/>
            <w:vAlign w:val="center"/>
          </w:tcPr>
          <w:p w14:paraId="2F17E342"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J. Math. Phys</w:t>
            </w:r>
          </w:p>
          <w:p w14:paraId="4276242F"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数学物理杂志</w:t>
            </w:r>
          </w:p>
        </w:tc>
        <w:tc>
          <w:tcPr>
            <w:tcW w:w="0" w:type="auto"/>
            <w:vAlign w:val="center"/>
          </w:tcPr>
          <w:p w14:paraId="4956E44F"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25817E3F"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73D4FEAA"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4D3AC069"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357EF490" w14:textId="77777777">
        <w:trPr>
          <w:trHeight w:val="567"/>
        </w:trPr>
        <w:tc>
          <w:tcPr>
            <w:tcW w:w="0" w:type="auto"/>
            <w:vAlign w:val="center"/>
          </w:tcPr>
          <w:p w14:paraId="74E13E3C"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32</w:t>
            </w:r>
          </w:p>
        </w:tc>
        <w:tc>
          <w:tcPr>
            <w:tcW w:w="0" w:type="auto"/>
            <w:vAlign w:val="center"/>
          </w:tcPr>
          <w:p w14:paraId="001D7684"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J. Phys. A: Math. Gen</w:t>
            </w:r>
          </w:p>
          <w:p w14:paraId="05585D08"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物理</w:t>
            </w:r>
            <w:r w:rsidRPr="00DC00FB">
              <w:rPr>
                <w:rFonts w:ascii="仿宋" w:eastAsia="仿宋" w:hAnsi="仿宋"/>
                <w:kern w:val="0"/>
                <w:sz w:val="16"/>
                <w:szCs w:val="16"/>
              </w:rPr>
              <w:t>A</w:t>
            </w:r>
            <w:r w:rsidRPr="00DC00FB">
              <w:rPr>
                <w:rFonts w:ascii="仿宋" w:eastAsia="仿宋" w:hAnsi="仿宋" w:hint="eastAsia"/>
                <w:kern w:val="0"/>
                <w:sz w:val="16"/>
                <w:szCs w:val="16"/>
              </w:rPr>
              <w:t>：数学</w:t>
            </w:r>
          </w:p>
        </w:tc>
        <w:tc>
          <w:tcPr>
            <w:tcW w:w="0" w:type="auto"/>
            <w:vAlign w:val="center"/>
          </w:tcPr>
          <w:p w14:paraId="29F59C6E"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4E7EE35D"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74E551AB"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1C7AFE6A"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2E9EFF61" w14:textId="77777777">
        <w:trPr>
          <w:trHeight w:val="567"/>
        </w:trPr>
        <w:tc>
          <w:tcPr>
            <w:tcW w:w="0" w:type="auto"/>
            <w:vAlign w:val="center"/>
          </w:tcPr>
          <w:p w14:paraId="6278F9CC"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33</w:t>
            </w:r>
          </w:p>
        </w:tc>
        <w:tc>
          <w:tcPr>
            <w:tcW w:w="0" w:type="auto"/>
            <w:vAlign w:val="center"/>
          </w:tcPr>
          <w:p w14:paraId="5613FDDF"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J. Symbolic Computation</w:t>
            </w:r>
          </w:p>
          <w:p w14:paraId="57FF2A07"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符号计算杂志</w:t>
            </w:r>
          </w:p>
        </w:tc>
        <w:tc>
          <w:tcPr>
            <w:tcW w:w="0" w:type="auto"/>
            <w:vAlign w:val="center"/>
          </w:tcPr>
          <w:p w14:paraId="72FC3C76"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51A8669D"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447576AB"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69564B98"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4AE8A45A" w14:textId="77777777">
        <w:trPr>
          <w:trHeight w:val="567"/>
        </w:trPr>
        <w:tc>
          <w:tcPr>
            <w:tcW w:w="0" w:type="auto"/>
            <w:vAlign w:val="center"/>
          </w:tcPr>
          <w:p w14:paraId="24B7FB11"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34</w:t>
            </w:r>
          </w:p>
        </w:tc>
        <w:tc>
          <w:tcPr>
            <w:tcW w:w="0" w:type="auto"/>
            <w:vAlign w:val="center"/>
          </w:tcPr>
          <w:p w14:paraId="412771F3"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IEEE Transactions on Knowledge &amp; Data Engineering</w:t>
            </w:r>
          </w:p>
          <w:p w14:paraId="214B48A7"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IEEE</w:t>
            </w:r>
            <w:r w:rsidRPr="00DC00FB">
              <w:rPr>
                <w:rFonts w:ascii="仿宋" w:eastAsia="仿宋" w:hAnsi="仿宋" w:hint="eastAsia"/>
                <w:kern w:val="0"/>
                <w:sz w:val="16"/>
                <w:szCs w:val="16"/>
              </w:rPr>
              <w:t>知识与数据库汇刊</w:t>
            </w:r>
          </w:p>
        </w:tc>
        <w:tc>
          <w:tcPr>
            <w:tcW w:w="0" w:type="auto"/>
            <w:vAlign w:val="center"/>
          </w:tcPr>
          <w:p w14:paraId="602EEC2F"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0327A5CA"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230FDA47"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3235897F"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55754CBA" w14:textId="77777777">
        <w:trPr>
          <w:trHeight w:val="567"/>
        </w:trPr>
        <w:tc>
          <w:tcPr>
            <w:tcW w:w="0" w:type="auto"/>
            <w:vAlign w:val="center"/>
          </w:tcPr>
          <w:p w14:paraId="59F5FB04"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35</w:t>
            </w:r>
          </w:p>
        </w:tc>
        <w:tc>
          <w:tcPr>
            <w:tcW w:w="0" w:type="auto"/>
            <w:vAlign w:val="center"/>
          </w:tcPr>
          <w:p w14:paraId="4CABBEFD"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IEEE Software Magazine</w:t>
            </w:r>
          </w:p>
          <w:p w14:paraId="73CAD762"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IEEE</w:t>
            </w:r>
            <w:r w:rsidRPr="00DC00FB">
              <w:rPr>
                <w:rFonts w:ascii="仿宋" w:eastAsia="仿宋" w:hAnsi="仿宋" w:hint="eastAsia"/>
                <w:kern w:val="0"/>
                <w:sz w:val="16"/>
                <w:szCs w:val="16"/>
              </w:rPr>
              <w:t>软件杂志</w:t>
            </w:r>
          </w:p>
        </w:tc>
        <w:tc>
          <w:tcPr>
            <w:tcW w:w="0" w:type="auto"/>
            <w:vAlign w:val="center"/>
          </w:tcPr>
          <w:p w14:paraId="47B5C4E2"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234EFCBA"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28423141"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0E68619C"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62B8BE9E" w14:textId="77777777">
        <w:trPr>
          <w:trHeight w:val="567"/>
        </w:trPr>
        <w:tc>
          <w:tcPr>
            <w:tcW w:w="0" w:type="auto"/>
            <w:vAlign w:val="center"/>
          </w:tcPr>
          <w:p w14:paraId="100D581C"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36</w:t>
            </w:r>
          </w:p>
        </w:tc>
        <w:tc>
          <w:tcPr>
            <w:tcW w:w="0" w:type="auto"/>
            <w:vAlign w:val="center"/>
          </w:tcPr>
          <w:p w14:paraId="6AF9EA29"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ACM Transact on  Mathematical Software</w:t>
            </w:r>
          </w:p>
          <w:p w14:paraId="10990562"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美国计算机学会数学软件</w:t>
            </w:r>
          </w:p>
        </w:tc>
        <w:tc>
          <w:tcPr>
            <w:tcW w:w="0" w:type="auto"/>
            <w:vAlign w:val="center"/>
          </w:tcPr>
          <w:p w14:paraId="59703606"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40D57193"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5772F5BC"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704A0543"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54CC18A5" w14:textId="77777777">
        <w:trPr>
          <w:trHeight w:val="567"/>
        </w:trPr>
        <w:tc>
          <w:tcPr>
            <w:tcW w:w="0" w:type="auto"/>
            <w:vAlign w:val="center"/>
          </w:tcPr>
          <w:p w14:paraId="6475A729"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37</w:t>
            </w:r>
          </w:p>
        </w:tc>
        <w:tc>
          <w:tcPr>
            <w:tcW w:w="0" w:type="auto"/>
            <w:vAlign w:val="center"/>
          </w:tcPr>
          <w:p w14:paraId="109AC217"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J. Math. Biology</w:t>
            </w:r>
          </w:p>
        </w:tc>
        <w:tc>
          <w:tcPr>
            <w:tcW w:w="0" w:type="auto"/>
            <w:vAlign w:val="center"/>
          </w:tcPr>
          <w:p w14:paraId="1C1498F1"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5D3C0BF3"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63A33E2B"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0894F01C"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6CCF3305" w14:textId="77777777">
        <w:trPr>
          <w:trHeight w:val="567"/>
        </w:trPr>
        <w:tc>
          <w:tcPr>
            <w:tcW w:w="0" w:type="auto"/>
            <w:vAlign w:val="center"/>
          </w:tcPr>
          <w:p w14:paraId="34DA4DCE"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lastRenderedPageBreak/>
              <w:t>38</w:t>
            </w:r>
          </w:p>
        </w:tc>
        <w:tc>
          <w:tcPr>
            <w:tcW w:w="0" w:type="auto"/>
            <w:vAlign w:val="center"/>
          </w:tcPr>
          <w:p w14:paraId="35E7A5D6"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J. Math Chemistry</w:t>
            </w:r>
          </w:p>
        </w:tc>
        <w:tc>
          <w:tcPr>
            <w:tcW w:w="0" w:type="auto"/>
            <w:vAlign w:val="center"/>
          </w:tcPr>
          <w:p w14:paraId="12D1DFF5"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18896BFC"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6B005BF1"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07D40BA3"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0F9A4C7F" w14:textId="77777777">
        <w:trPr>
          <w:trHeight w:val="567"/>
        </w:trPr>
        <w:tc>
          <w:tcPr>
            <w:tcW w:w="0" w:type="auto"/>
            <w:vAlign w:val="center"/>
          </w:tcPr>
          <w:p w14:paraId="63E5399B"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39</w:t>
            </w:r>
          </w:p>
        </w:tc>
        <w:tc>
          <w:tcPr>
            <w:tcW w:w="0" w:type="auto"/>
            <w:vAlign w:val="center"/>
          </w:tcPr>
          <w:p w14:paraId="6BDFD3A3"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J. Math. Economy</w:t>
            </w:r>
          </w:p>
        </w:tc>
        <w:tc>
          <w:tcPr>
            <w:tcW w:w="0" w:type="auto"/>
            <w:vAlign w:val="center"/>
          </w:tcPr>
          <w:p w14:paraId="04C6F660"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5FE6728D"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26C57579"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00386C2B"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116C4B2F" w14:textId="77777777">
        <w:trPr>
          <w:trHeight w:val="567"/>
        </w:trPr>
        <w:tc>
          <w:tcPr>
            <w:tcW w:w="0" w:type="auto"/>
            <w:vAlign w:val="center"/>
          </w:tcPr>
          <w:p w14:paraId="2D755152"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40</w:t>
            </w:r>
          </w:p>
        </w:tc>
        <w:tc>
          <w:tcPr>
            <w:tcW w:w="0" w:type="auto"/>
            <w:vAlign w:val="center"/>
          </w:tcPr>
          <w:p w14:paraId="08BD8CF1"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 xml:space="preserve">Pattern </w:t>
            </w:r>
            <w:proofErr w:type="spellStart"/>
            <w:r w:rsidRPr="00DC00FB">
              <w:rPr>
                <w:rFonts w:ascii="仿宋" w:eastAsia="仿宋" w:hAnsi="仿宋"/>
                <w:kern w:val="0"/>
                <w:sz w:val="16"/>
                <w:szCs w:val="16"/>
              </w:rPr>
              <w:t>Recogntion</w:t>
            </w:r>
            <w:proofErr w:type="spellEnd"/>
          </w:p>
          <w:p w14:paraId="6AD4B08C"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模式识别</w:t>
            </w:r>
          </w:p>
        </w:tc>
        <w:tc>
          <w:tcPr>
            <w:tcW w:w="0" w:type="auto"/>
            <w:vAlign w:val="center"/>
          </w:tcPr>
          <w:p w14:paraId="7C85D122"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34B5034F"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1F4CAE37"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5BC43684"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6C30BA03" w14:textId="77777777">
        <w:trPr>
          <w:trHeight w:val="567"/>
        </w:trPr>
        <w:tc>
          <w:tcPr>
            <w:tcW w:w="0" w:type="auto"/>
            <w:vAlign w:val="center"/>
          </w:tcPr>
          <w:p w14:paraId="028D0CC4"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41</w:t>
            </w:r>
          </w:p>
        </w:tc>
        <w:tc>
          <w:tcPr>
            <w:tcW w:w="0" w:type="auto"/>
            <w:vAlign w:val="center"/>
          </w:tcPr>
          <w:p w14:paraId="782F61A3"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IEEE Transactions on information theory</w:t>
            </w:r>
          </w:p>
          <w:p w14:paraId="4CC1B163"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IEEE</w:t>
            </w:r>
            <w:r w:rsidRPr="00DC00FB">
              <w:rPr>
                <w:rFonts w:ascii="仿宋" w:eastAsia="仿宋" w:hAnsi="仿宋" w:hint="eastAsia"/>
                <w:kern w:val="0"/>
                <w:sz w:val="16"/>
                <w:szCs w:val="16"/>
              </w:rPr>
              <w:t>信息理论</w:t>
            </w:r>
          </w:p>
        </w:tc>
        <w:tc>
          <w:tcPr>
            <w:tcW w:w="0" w:type="auto"/>
            <w:vAlign w:val="center"/>
          </w:tcPr>
          <w:p w14:paraId="3DBF0798"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649329E2"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7CBAB0DE"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212038D3"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530EB8E7" w14:textId="77777777">
        <w:trPr>
          <w:trHeight w:val="567"/>
        </w:trPr>
        <w:tc>
          <w:tcPr>
            <w:tcW w:w="0" w:type="auto"/>
            <w:vAlign w:val="center"/>
          </w:tcPr>
          <w:p w14:paraId="245CEA3F"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42</w:t>
            </w:r>
          </w:p>
        </w:tc>
        <w:tc>
          <w:tcPr>
            <w:tcW w:w="0" w:type="auto"/>
            <w:vAlign w:val="center"/>
          </w:tcPr>
          <w:p w14:paraId="1B932EC2"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IEEE transactions on PAMI</w:t>
            </w:r>
          </w:p>
          <w:p w14:paraId="787580F8"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IEEE</w:t>
            </w:r>
            <w:r w:rsidRPr="00DC00FB">
              <w:rPr>
                <w:rFonts w:ascii="仿宋" w:eastAsia="仿宋" w:hAnsi="仿宋" w:hint="eastAsia"/>
                <w:kern w:val="0"/>
                <w:sz w:val="16"/>
                <w:szCs w:val="16"/>
              </w:rPr>
              <w:t>模式分析与机器智能</w:t>
            </w:r>
          </w:p>
        </w:tc>
        <w:tc>
          <w:tcPr>
            <w:tcW w:w="0" w:type="auto"/>
            <w:vAlign w:val="center"/>
          </w:tcPr>
          <w:p w14:paraId="4EE1A8A6"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420FBA34"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706724D2"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3FFC7484"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63C74EC5" w14:textId="77777777">
        <w:trPr>
          <w:trHeight w:val="567"/>
        </w:trPr>
        <w:tc>
          <w:tcPr>
            <w:tcW w:w="0" w:type="auto"/>
            <w:vAlign w:val="center"/>
          </w:tcPr>
          <w:p w14:paraId="76D864A9"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43</w:t>
            </w:r>
          </w:p>
        </w:tc>
        <w:tc>
          <w:tcPr>
            <w:tcW w:w="0" w:type="auto"/>
            <w:vAlign w:val="center"/>
          </w:tcPr>
          <w:p w14:paraId="669A9311"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IEEE transactions on SP</w:t>
            </w:r>
          </w:p>
          <w:p w14:paraId="5308CDC3"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 xml:space="preserve">IEEE </w:t>
            </w:r>
            <w:r w:rsidRPr="00DC00FB">
              <w:rPr>
                <w:rFonts w:ascii="仿宋" w:eastAsia="仿宋" w:hAnsi="仿宋" w:hint="eastAsia"/>
                <w:kern w:val="0"/>
                <w:sz w:val="16"/>
                <w:szCs w:val="16"/>
              </w:rPr>
              <w:t>信号处理</w:t>
            </w:r>
          </w:p>
        </w:tc>
        <w:tc>
          <w:tcPr>
            <w:tcW w:w="0" w:type="auto"/>
            <w:vAlign w:val="center"/>
          </w:tcPr>
          <w:p w14:paraId="13CAA2D6"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5FD59BEB"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20CB7EB5"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39C8B4A7"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0080E1AC" w14:textId="77777777">
        <w:trPr>
          <w:trHeight w:val="567"/>
        </w:trPr>
        <w:tc>
          <w:tcPr>
            <w:tcW w:w="0" w:type="auto"/>
            <w:vAlign w:val="center"/>
          </w:tcPr>
          <w:p w14:paraId="7025CF2E"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44</w:t>
            </w:r>
          </w:p>
        </w:tc>
        <w:tc>
          <w:tcPr>
            <w:tcW w:w="0" w:type="auto"/>
            <w:vAlign w:val="center"/>
          </w:tcPr>
          <w:p w14:paraId="7589FBF6"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IEEE transactions on IP</w:t>
            </w:r>
          </w:p>
          <w:p w14:paraId="49940E11"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 xml:space="preserve">IEEE </w:t>
            </w:r>
            <w:r w:rsidRPr="00DC00FB">
              <w:rPr>
                <w:rFonts w:ascii="仿宋" w:eastAsia="仿宋" w:hAnsi="仿宋" w:hint="eastAsia"/>
                <w:kern w:val="0"/>
                <w:sz w:val="16"/>
                <w:szCs w:val="16"/>
              </w:rPr>
              <w:t>图像处理</w:t>
            </w:r>
          </w:p>
        </w:tc>
        <w:tc>
          <w:tcPr>
            <w:tcW w:w="0" w:type="auto"/>
            <w:vAlign w:val="center"/>
          </w:tcPr>
          <w:p w14:paraId="4FEC8C33"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40CB5B31"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54763866"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565E737A"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5BB9BDEC" w14:textId="77777777">
        <w:trPr>
          <w:trHeight w:val="567"/>
        </w:trPr>
        <w:tc>
          <w:tcPr>
            <w:tcW w:w="0" w:type="auto"/>
            <w:vAlign w:val="center"/>
          </w:tcPr>
          <w:p w14:paraId="6B5E287F"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45</w:t>
            </w:r>
          </w:p>
        </w:tc>
        <w:tc>
          <w:tcPr>
            <w:tcW w:w="0" w:type="auto"/>
            <w:vAlign w:val="center"/>
          </w:tcPr>
          <w:p w14:paraId="16448601"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J. Math. Ana. &amp; Appl.</w:t>
            </w:r>
          </w:p>
          <w:p w14:paraId="5DD588BD"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数学分析及其应用</w:t>
            </w:r>
          </w:p>
        </w:tc>
        <w:tc>
          <w:tcPr>
            <w:tcW w:w="0" w:type="auto"/>
            <w:vAlign w:val="center"/>
          </w:tcPr>
          <w:p w14:paraId="63EB9339"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5F7BE65E"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2F419D3C"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0339CEA8"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r w:rsidR="00F325D1" w14:paraId="4F3BCC91" w14:textId="77777777">
        <w:trPr>
          <w:trHeight w:val="567"/>
        </w:trPr>
        <w:tc>
          <w:tcPr>
            <w:tcW w:w="0" w:type="auto"/>
            <w:vAlign w:val="center"/>
          </w:tcPr>
          <w:p w14:paraId="7FB7FE18"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46</w:t>
            </w:r>
          </w:p>
        </w:tc>
        <w:tc>
          <w:tcPr>
            <w:tcW w:w="0" w:type="auto"/>
            <w:vAlign w:val="center"/>
          </w:tcPr>
          <w:p w14:paraId="509BDD1F"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kern w:val="0"/>
                <w:sz w:val="16"/>
                <w:szCs w:val="16"/>
              </w:rPr>
              <w:t>Int’l  J of Computer Vision</w:t>
            </w:r>
          </w:p>
          <w:p w14:paraId="067ED897" w14:textId="77777777" w:rsidR="00F325D1" w:rsidRPr="00DC00FB" w:rsidRDefault="00F325D1" w:rsidP="00DC00FB">
            <w:pPr>
              <w:widowControl/>
              <w:snapToGrid w:val="0"/>
              <w:contextualSpacing/>
              <w:rPr>
                <w:rFonts w:ascii="仿宋" w:eastAsia="仿宋" w:hAnsi="仿宋"/>
                <w:kern w:val="0"/>
                <w:sz w:val="16"/>
                <w:szCs w:val="16"/>
              </w:rPr>
            </w:pPr>
            <w:r w:rsidRPr="00DC00FB">
              <w:rPr>
                <w:rFonts w:ascii="仿宋" w:eastAsia="仿宋" w:hAnsi="仿宋" w:hint="eastAsia"/>
                <w:kern w:val="0"/>
                <w:sz w:val="16"/>
                <w:szCs w:val="16"/>
              </w:rPr>
              <w:t>计算机视觉</w:t>
            </w:r>
          </w:p>
        </w:tc>
        <w:tc>
          <w:tcPr>
            <w:tcW w:w="0" w:type="auto"/>
            <w:vAlign w:val="center"/>
          </w:tcPr>
          <w:p w14:paraId="4B47C2AA"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kern w:val="0"/>
                <w:sz w:val="16"/>
                <w:szCs w:val="16"/>
              </w:rPr>
              <w:t>CNKI</w:t>
            </w:r>
            <w:r w:rsidRPr="00DC00FB">
              <w:rPr>
                <w:rFonts w:ascii="仿宋" w:eastAsia="仿宋" w:hAnsi="仿宋" w:hint="eastAsia"/>
                <w:kern w:val="0"/>
                <w:sz w:val="16"/>
                <w:szCs w:val="16"/>
              </w:rPr>
              <w:t>数据库</w:t>
            </w:r>
          </w:p>
        </w:tc>
        <w:tc>
          <w:tcPr>
            <w:tcW w:w="0" w:type="auto"/>
            <w:vAlign w:val="center"/>
          </w:tcPr>
          <w:p w14:paraId="1B03DB3D"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选读</w:t>
            </w:r>
          </w:p>
        </w:tc>
        <w:tc>
          <w:tcPr>
            <w:tcW w:w="0" w:type="auto"/>
            <w:vAlign w:val="center"/>
          </w:tcPr>
          <w:p w14:paraId="7DFE60B7" w14:textId="77777777" w:rsidR="00F325D1" w:rsidRPr="00DC00FB" w:rsidRDefault="00F325D1" w:rsidP="00DC00FB">
            <w:pPr>
              <w:snapToGrid w:val="0"/>
              <w:contextualSpacing/>
              <w:rPr>
                <w:rFonts w:ascii="仿宋" w:eastAsia="仿宋" w:hAnsi="仿宋"/>
                <w:kern w:val="0"/>
                <w:sz w:val="16"/>
                <w:szCs w:val="16"/>
              </w:rPr>
            </w:pPr>
            <w:r w:rsidRPr="00DC00FB">
              <w:rPr>
                <w:rFonts w:ascii="仿宋" w:eastAsia="仿宋" w:hAnsi="仿宋" w:hint="eastAsia"/>
                <w:kern w:val="0"/>
                <w:sz w:val="16"/>
                <w:szCs w:val="16"/>
              </w:rPr>
              <w:t>导师考核</w:t>
            </w:r>
          </w:p>
        </w:tc>
        <w:tc>
          <w:tcPr>
            <w:tcW w:w="0" w:type="auto"/>
          </w:tcPr>
          <w:p w14:paraId="22D1371B" w14:textId="77777777" w:rsidR="00F325D1" w:rsidRPr="00DC00FB" w:rsidRDefault="00F325D1" w:rsidP="00DC00FB">
            <w:pPr>
              <w:adjustRightInd w:val="0"/>
              <w:snapToGrid w:val="0"/>
              <w:spacing w:line="500" w:lineRule="exact"/>
              <w:contextualSpacing/>
              <w:rPr>
                <w:rFonts w:ascii="仿宋" w:eastAsia="仿宋" w:hAnsi="仿宋"/>
                <w:kern w:val="0"/>
                <w:sz w:val="16"/>
                <w:szCs w:val="16"/>
              </w:rPr>
            </w:pPr>
          </w:p>
        </w:tc>
      </w:tr>
    </w:tbl>
    <w:p w14:paraId="4423B4A3" w14:textId="77777777" w:rsidR="00F325D1" w:rsidRDefault="00F325D1" w:rsidP="00F325D1">
      <w:pPr>
        <w:snapToGrid w:val="0"/>
        <w:spacing w:line="360" w:lineRule="auto"/>
        <w:ind w:firstLineChars="1525" w:firstLine="4270"/>
        <w:rPr>
          <w:rFonts w:eastAsia="黑体"/>
          <w:bCs/>
          <w:color w:val="000000"/>
          <w:sz w:val="28"/>
          <w:szCs w:val="28"/>
        </w:rPr>
      </w:pPr>
    </w:p>
    <w:p w14:paraId="28D5A284" w14:textId="77777777" w:rsidR="00F325D1" w:rsidRDefault="00F325D1" w:rsidP="00E911FA">
      <w:pPr>
        <w:snapToGrid w:val="0"/>
        <w:spacing w:line="360" w:lineRule="auto"/>
        <w:ind w:firstLineChars="1825" w:firstLine="5110"/>
        <w:rPr>
          <w:rFonts w:eastAsia="楷体"/>
          <w:color w:val="000000"/>
          <w:sz w:val="28"/>
          <w:szCs w:val="28"/>
        </w:rPr>
      </w:pPr>
      <w:r>
        <w:rPr>
          <w:rFonts w:eastAsia="黑体" w:hint="eastAsia"/>
          <w:bCs/>
          <w:color w:val="000000"/>
          <w:sz w:val="28"/>
          <w:szCs w:val="28"/>
        </w:rPr>
        <w:t>负责人</w:t>
      </w:r>
      <w:r>
        <w:rPr>
          <w:rFonts w:eastAsia="黑体"/>
          <w:bCs/>
          <w:color w:val="000000"/>
          <w:sz w:val="28"/>
          <w:szCs w:val="28"/>
        </w:rPr>
        <w:t>:</w:t>
      </w:r>
    </w:p>
    <w:p w14:paraId="26C85881" w14:textId="77777777" w:rsidR="00F325D1" w:rsidRDefault="00F325D1" w:rsidP="00DC00FB">
      <w:pPr>
        <w:spacing w:line="360" w:lineRule="auto"/>
        <w:jc w:val="right"/>
      </w:pPr>
      <w:r>
        <w:rPr>
          <w:rFonts w:ascii="仿宋_GB2312" w:eastAsia="仿宋_GB2312" w:hint="eastAsia"/>
          <w:color w:val="000000"/>
          <w:sz w:val="28"/>
          <w:szCs w:val="28"/>
        </w:rPr>
        <w:t>修订</w:t>
      </w:r>
      <w:r>
        <w:rPr>
          <w:rFonts w:ascii="仿宋_GB2312" w:eastAsia="仿宋_GB2312" w:hint="eastAsia"/>
          <w:color w:val="000000"/>
          <w:sz w:val="28"/>
          <w:szCs w:val="28"/>
          <w:lang w:eastAsia="zh-TW"/>
        </w:rPr>
        <w:t>日期：</w:t>
      </w:r>
      <w:r>
        <w:rPr>
          <w:rFonts w:ascii="仿宋_GB2312" w:eastAsia="仿宋_GB2312" w:hint="eastAsia"/>
          <w:color w:val="000000"/>
          <w:sz w:val="28"/>
          <w:szCs w:val="28"/>
        </w:rPr>
        <w:t xml:space="preserve">　　</w:t>
      </w:r>
      <w:r>
        <w:rPr>
          <w:rFonts w:ascii="仿宋_GB2312" w:eastAsia="仿宋_GB2312" w:hint="eastAsia"/>
          <w:color w:val="000000"/>
          <w:sz w:val="28"/>
          <w:szCs w:val="28"/>
          <w:lang w:eastAsia="zh-TW"/>
        </w:rPr>
        <w:t>年</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月</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日</w:t>
      </w:r>
    </w:p>
    <w:sectPr w:rsidR="00F325D1" w:rsidSect="00EE66CB">
      <w:footerReference w:type="even" r:id="rId6"/>
      <w:footerReference w:type="default" r:id="rId7"/>
      <w:pgSz w:w="11906" w:h="16838"/>
      <w:pgMar w:top="1418" w:right="1418" w:bottom="1418" w:left="1418" w:header="851" w:footer="153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15EC9" w14:textId="77777777" w:rsidR="00F325D1" w:rsidRDefault="00F325D1" w:rsidP="00EE66CB">
      <w:r>
        <w:separator/>
      </w:r>
    </w:p>
  </w:endnote>
  <w:endnote w:type="continuationSeparator" w:id="0">
    <w:p w14:paraId="42808204" w14:textId="77777777" w:rsidR="00F325D1" w:rsidRDefault="00F325D1" w:rsidP="00EE6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panose1 w:val="00000000000000000000"/>
    <w:charset w:val="86"/>
    <w:family w:val="modern"/>
    <w:notTrueType/>
    <w:pitch w:val="default"/>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F4">
    <w:altName w:val="Times New Roman"/>
    <w:panose1 w:val="00000000000000000000"/>
    <w:charset w:val="00"/>
    <w:family w:val="auto"/>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B232" w14:textId="77777777" w:rsidR="00F325D1" w:rsidRDefault="00F325D1">
    <w:pPr>
      <w:pStyle w:val="af1"/>
      <w:framePr w:wrap="around" w:vAnchor="text" w:hAnchor="margin" w:xAlign="right" w:y="1"/>
      <w:rPr>
        <w:rStyle w:val="af8"/>
      </w:rPr>
    </w:pPr>
    <w:r>
      <w:rPr>
        <w:rStyle w:val="af8"/>
      </w:rPr>
      <w:fldChar w:fldCharType="begin"/>
    </w:r>
    <w:r>
      <w:rPr>
        <w:rStyle w:val="af8"/>
      </w:rPr>
      <w:instrText xml:space="preserve">PAGE  </w:instrText>
    </w:r>
    <w:r>
      <w:rPr>
        <w:rStyle w:val="af8"/>
      </w:rPr>
      <w:fldChar w:fldCharType="separate"/>
    </w:r>
    <w:r>
      <w:rPr>
        <w:rStyle w:val="af8"/>
      </w:rPr>
      <w:t>1</w:t>
    </w:r>
    <w:r>
      <w:rPr>
        <w:rStyle w:val="af8"/>
      </w:rPr>
      <w:fldChar w:fldCharType="end"/>
    </w:r>
  </w:p>
  <w:p w14:paraId="2A00D25A" w14:textId="77777777" w:rsidR="00F325D1" w:rsidRDefault="00F325D1">
    <w:pPr>
      <w:pStyle w:val="af1"/>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D5B4" w14:textId="77777777" w:rsidR="00F325D1" w:rsidRDefault="00F325D1" w:rsidP="00E911FA">
    <w:pPr>
      <w:pStyle w:val="af1"/>
      <w:framePr w:wrap="around" w:vAnchor="text" w:hAnchor="page" w:x="1375" w:y="275"/>
      <w:ind w:firstLineChars="2900" w:firstLine="8120"/>
      <w:jc w:val="right"/>
      <w:rPr>
        <w:rStyle w:val="af8"/>
        <w:sz w:val="28"/>
      </w:rPr>
    </w:pPr>
    <w:r>
      <w:rPr>
        <w:rStyle w:val="af8"/>
        <w:sz w:val="28"/>
      </w:rPr>
      <w:t>—</w:t>
    </w:r>
    <w:r>
      <w:rPr>
        <w:rStyle w:val="af8"/>
        <w:sz w:val="28"/>
      </w:rPr>
      <w:fldChar w:fldCharType="begin"/>
    </w:r>
    <w:r>
      <w:rPr>
        <w:rStyle w:val="af8"/>
        <w:sz w:val="28"/>
      </w:rPr>
      <w:instrText xml:space="preserve">PAGE  </w:instrText>
    </w:r>
    <w:r>
      <w:rPr>
        <w:rStyle w:val="af8"/>
        <w:sz w:val="28"/>
      </w:rPr>
      <w:fldChar w:fldCharType="separate"/>
    </w:r>
    <w:r>
      <w:rPr>
        <w:rStyle w:val="af8"/>
        <w:noProof/>
        <w:sz w:val="28"/>
      </w:rPr>
      <w:t>2</w:t>
    </w:r>
    <w:r>
      <w:rPr>
        <w:rStyle w:val="af8"/>
        <w:sz w:val="28"/>
      </w:rPr>
      <w:fldChar w:fldCharType="end"/>
    </w:r>
    <w:r>
      <w:rPr>
        <w:rStyle w:val="af8"/>
        <w:sz w:val="28"/>
      </w:rPr>
      <w:t>—</w:t>
    </w:r>
  </w:p>
  <w:p w14:paraId="74B808EB" w14:textId="77777777" w:rsidR="00F325D1" w:rsidRDefault="00F325D1">
    <w:pPr>
      <w:pStyle w:val="af1"/>
      <w:framePr w:wrap="around" w:vAnchor="text" w:hAnchor="page" w:x="1375" w:y="275"/>
      <w:ind w:right="360" w:firstLine="360"/>
      <w:rPr>
        <w:rStyle w:val="af8"/>
      </w:rPr>
    </w:pPr>
  </w:p>
  <w:p w14:paraId="533B17DB" w14:textId="77777777" w:rsidR="00F325D1" w:rsidRDefault="00F325D1">
    <w:pPr>
      <w:pStyle w:val="af1"/>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80954" w14:textId="77777777" w:rsidR="00F325D1" w:rsidRDefault="00F325D1" w:rsidP="00EE66CB">
      <w:r>
        <w:separator/>
      </w:r>
    </w:p>
  </w:footnote>
  <w:footnote w:type="continuationSeparator" w:id="0">
    <w:p w14:paraId="33B7AF37" w14:textId="77777777" w:rsidR="00F325D1" w:rsidRDefault="00F325D1" w:rsidP="00EE66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6B3C32"/>
    <w:rsid w:val="00006388"/>
    <w:rsid w:val="0002403C"/>
    <w:rsid w:val="00030B26"/>
    <w:rsid w:val="0004282D"/>
    <w:rsid w:val="00044457"/>
    <w:rsid w:val="000457AC"/>
    <w:rsid w:val="00074426"/>
    <w:rsid w:val="00081552"/>
    <w:rsid w:val="000951EE"/>
    <w:rsid w:val="000A1C20"/>
    <w:rsid w:val="000B0606"/>
    <w:rsid w:val="000E179C"/>
    <w:rsid w:val="000E1D68"/>
    <w:rsid w:val="000E217C"/>
    <w:rsid w:val="000F14E4"/>
    <w:rsid w:val="000F241C"/>
    <w:rsid w:val="000F2FAC"/>
    <w:rsid w:val="000F5AA5"/>
    <w:rsid w:val="001028A6"/>
    <w:rsid w:val="001078F2"/>
    <w:rsid w:val="00122ACB"/>
    <w:rsid w:val="00125CCB"/>
    <w:rsid w:val="00144B03"/>
    <w:rsid w:val="001604EC"/>
    <w:rsid w:val="00163845"/>
    <w:rsid w:val="001651FC"/>
    <w:rsid w:val="00171ABF"/>
    <w:rsid w:val="00185881"/>
    <w:rsid w:val="00191D89"/>
    <w:rsid w:val="0019244C"/>
    <w:rsid w:val="001A03BC"/>
    <w:rsid w:val="001B269D"/>
    <w:rsid w:val="001C4BA2"/>
    <w:rsid w:val="001C7DCD"/>
    <w:rsid w:val="001D01B3"/>
    <w:rsid w:val="001D04AD"/>
    <w:rsid w:val="001F421B"/>
    <w:rsid w:val="001F427E"/>
    <w:rsid w:val="0020257F"/>
    <w:rsid w:val="0021041D"/>
    <w:rsid w:val="002132F0"/>
    <w:rsid w:val="00223E7E"/>
    <w:rsid w:val="00225B1A"/>
    <w:rsid w:val="00233A0C"/>
    <w:rsid w:val="00234CED"/>
    <w:rsid w:val="002351E2"/>
    <w:rsid w:val="00237E60"/>
    <w:rsid w:val="002454AD"/>
    <w:rsid w:val="002459C4"/>
    <w:rsid w:val="00250D92"/>
    <w:rsid w:val="00255FE2"/>
    <w:rsid w:val="00261E5C"/>
    <w:rsid w:val="00263E18"/>
    <w:rsid w:val="00266B18"/>
    <w:rsid w:val="00270F87"/>
    <w:rsid w:val="002839AA"/>
    <w:rsid w:val="002A0EB7"/>
    <w:rsid w:val="002A4B1D"/>
    <w:rsid w:val="002B020D"/>
    <w:rsid w:val="002C6248"/>
    <w:rsid w:val="002D6540"/>
    <w:rsid w:val="002E16B0"/>
    <w:rsid w:val="002F4DCC"/>
    <w:rsid w:val="002F6511"/>
    <w:rsid w:val="0030039A"/>
    <w:rsid w:val="00300910"/>
    <w:rsid w:val="00301501"/>
    <w:rsid w:val="003102D9"/>
    <w:rsid w:val="0032144A"/>
    <w:rsid w:val="003255B5"/>
    <w:rsid w:val="00332329"/>
    <w:rsid w:val="0033339E"/>
    <w:rsid w:val="003353F7"/>
    <w:rsid w:val="003773FA"/>
    <w:rsid w:val="003775EE"/>
    <w:rsid w:val="0039277E"/>
    <w:rsid w:val="003A210D"/>
    <w:rsid w:val="003A76CD"/>
    <w:rsid w:val="003B1278"/>
    <w:rsid w:val="003B4D99"/>
    <w:rsid w:val="003C5713"/>
    <w:rsid w:val="003D38FA"/>
    <w:rsid w:val="004051F7"/>
    <w:rsid w:val="004170EF"/>
    <w:rsid w:val="004221B7"/>
    <w:rsid w:val="004244F0"/>
    <w:rsid w:val="00431BD7"/>
    <w:rsid w:val="00432714"/>
    <w:rsid w:val="004502E4"/>
    <w:rsid w:val="004551E0"/>
    <w:rsid w:val="00456262"/>
    <w:rsid w:val="00456C16"/>
    <w:rsid w:val="0045795E"/>
    <w:rsid w:val="004612EC"/>
    <w:rsid w:val="00462C0A"/>
    <w:rsid w:val="00480E4C"/>
    <w:rsid w:val="0048409B"/>
    <w:rsid w:val="00487776"/>
    <w:rsid w:val="004B56DE"/>
    <w:rsid w:val="004C08F1"/>
    <w:rsid w:val="004C4FB5"/>
    <w:rsid w:val="004D0FCE"/>
    <w:rsid w:val="004E1E33"/>
    <w:rsid w:val="004E396D"/>
    <w:rsid w:val="004E6ACD"/>
    <w:rsid w:val="004F6DA8"/>
    <w:rsid w:val="005072AE"/>
    <w:rsid w:val="005153BD"/>
    <w:rsid w:val="00521814"/>
    <w:rsid w:val="005277AE"/>
    <w:rsid w:val="00540ED9"/>
    <w:rsid w:val="00550F64"/>
    <w:rsid w:val="00553052"/>
    <w:rsid w:val="005540B9"/>
    <w:rsid w:val="00561988"/>
    <w:rsid w:val="00564277"/>
    <w:rsid w:val="00571771"/>
    <w:rsid w:val="0057482A"/>
    <w:rsid w:val="00575663"/>
    <w:rsid w:val="005863DE"/>
    <w:rsid w:val="005A5AAD"/>
    <w:rsid w:val="005C0C8F"/>
    <w:rsid w:val="005C1659"/>
    <w:rsid w:val="005D6676"/>
    <w:rsid w:val="005D677B"/>
    <w:rsid w:val="006036AE"/>
    <w:rsid w:val="0062020F"/>
    <w:rsid w:val="0062383E"/>
    <w:rsid w:val="00632B33"/>
    <w:rsid w:val="00637CEB"/>
    <w:rsid w:val="006428C0"/>
    <w:rsid w:val="00647643"/>
    <w:rsid w:val="006478E3"/>
    <w:rsid w:val="006564D0"/>
    <w:rsid w:val="006608FE"/>
    <w:rsid w:val="00683357"/>
    <w:rsid w:val="00690EFF"/>
    <w:rsid w:val="006A24F4"/>
    <w:rsid w:val="006B3C32"/>
    <w:rsid w:val="006C1C5E"/>
    <w:rsid w:val="006C671A"/>
    <w:rsid w:val="006E6052"/>
    <w:rsid w:val="006E6BCF"/>
    <w:rsid w:val="006F6A52"/>
    <w:rsid w:val="0071558A"/>
    <w:rsid w:val="0073451D"/>
    <w:rsid w:val="007419F6"/>
    <w:rsid w:val="00741DFC"/>
    <w:rsid w:val="007601C2"/>
    <w:rsid w:val="007721B1"/>
    <w:rsid w:val="00774322"/>
    <w:rsid w:val="00782DB2"/>
    <w:rsid w:val="00784B77"/>
    <w:rsid w:val="00785762"/>
    <w:rsid w:val="00793C19"/>
    <w:rsid w:val="00797832"/>
    <w:rsid w:val="007A02B2"/>
    <w:rsid w:val="007B0AC8"/>
    <w:rsid w:val="007B3337"/>
    <w:rsid w:val="007D00D1"/>
    <w:rsid w:val="007E00E7"/>
    <w:rsid w:val="007E4DA7"/>
    <w:rsid w:val="007E549B"/>
    <w:rsid w:val="007F20EC"/>
    <w:rsid w:val="00812429"/>
    <w:rsid w:val="0081456E"/>
    <w:rsid w:val="008307C5"/>
    <w:rsid w:val="008308AF"/>
    <w:rsid w:val="00834D95"/>
    <w:rsid w:val="00857D9F"/>
    <w:rsid w:val="00863D75"/>
    <w:rsid w:val="008676B8"/>
    <w:rsid w:val="00874452"/>
    <w:rsid w:val="00876493"/>
    <w:rsid w:val="008905F8"/>
    <w:rsid w:val="008944B7"/>
    <w:rsid w:val="00894E3B"/>
    <w:rsid w:val="008A4B4B"/>
    <w:rsid w:val="008C4567"/>
    <w:rsid w:val="00904D53"/>
    <w:rsid w:val="00912D49"/>
    <w:rsid w:val="009216A8"/>
    <w:rsid w:val="00930850"/>
    <w:rsid w:val="00930946"/>
    <w:rsid w:val="00941AD7"/>
    <w:rsid w:val="009528B9"/>
    <w:rsid w:val="009549EC"/>
    <w:rsid w:val="00957045"/>
    <w:rsid w:val="009577F3"/>
    <w:rsid w:val="00961D8F"/>
    <w:rsid w:val="00972B48"/>
    <w:rsid w:val="00973E94"/>
    <w:rsid w:val="00980FCB"/>
    <w:rsid w:val="0098285C"/>
    <w:rsid w:val="00986B06"/>
    <w:rsid w:val="00997B39"/>
    <w:rsid w:val="009A1D7F"/>
    <w:rsid w:val="009A2BF6"/>
    <w:rsid w:val="009B0FAA"/>
    <w:rsid w:val="009C6237"/>
    <w:rsid w:val="009C6D96"/>
    <w:rsid w:val="009E38ED"/>
    <w:rsid w:val="009F47DE"/>
    <w:rsid w:val="00A01FA4"/>
    <w:rsid w:val="00A1192E"/>
    <w:rsid w:val="00A11FC4"/>
    <w:rsid w:val="00A17EA8"/>
    <w:rsid w:val="00A41194"/>
    <w:rsid w:val="00A44CFF"/>
    <w:rsid w:val="00A45142"/>
    <w:rsid w:val="00A55F25"/>
    <w:rsid w:val="00A6524B"/>
    <w:rsid w:val="00A67F4E"/>
    <w:rsid w:val="00A7061D"/>
    <w:rsid w:val="00A71B18"/>
    <w:rsid w:val="00A7305A"/>
    <w:rsid w:val="00A9040F"/>
    <w:rsid w:val="00A9481B"/>
    <w:rsid w:val="00AB155B"/>
    <w:rsid w:val="00AB2AC9"/>
    <w:rsid w:val="00AC4260"/>
    <w:rsid w:val="00AD6724"/>
    <w:rsid w:val="00AE6C2B"/>
    <w:rsid w:val="00AE7A18"/>
    <w:rsid w:val="00AF232F"/>
    <w:rsid w:val="00B05BE4"/>
    <w:rsid w:val="00B23A1C"/>
    <w:rsid w:val="00B245E6"/>
    <w:rsid w:val="00B30E32"/>
    <w:rsid w:val="00B3322B"/>
    <w:rsid w:val="00B341B9"/>
    <w:rsid w:val="00B56E99"/>
    <w:rsid w:val="00B579A9"/>
    <w:rsid w:val="00B827E1"/>
    <w:rsid w:val="00B85213"/>
    <w:rsid w:val="00B91175"/>
    <w:rsid w:val="00B93D09"/>
    <w:rsid w:val="00BB4A9E"/>
    <w:rsid w:val="00BB7A45"/>
    <w:rsid w:val="00BC7960"/>
    <w:rsid w:val="00BD062F"/>
    <w:rsid w:val="00BD3CAD"/>
    <w:rsid w:val="00BE6983"/>
    <w:rsid w:val="00C02B5B"/>
    <w:rsid w:val="00C1258C"/>
    <w:rsid w:val="00C32C1E"/>
    <w:rsid w:val="00C42343"/>
    <w:rsid w:val="00C67DD3"/>
    <w:rsid w:val="00C85A01"/>
    <w:rsid w:val="00C91399"/>
    <w:rsid w:val="00C9218C"/>
    <w:rsid w:val="00C97625"/>
    <w:rsid w:val="00CA1D43"/>
    <w:rsid w:val="00CA28A5"/>
    <w:rsid w:val="00CC1C5A"/>
    <w:rsid w:val="00CD0415"/>
    <w:rsid w:val="00CD773E"/>
    <w:rsid w:val="00D10E3F"/>
    <w:rsid w:val="00D13BE0"/>
    <w:rsid w:val="00D233C0"/>
    <w:rsid w:val="00D32564"/>
    <w:rsid w:val="00D36075"/>
    <w:rsid w:val="00D40048"/>
    <w:rsid w:val="00D41AC5"/>
    <w:rsid w:val="00D41F4A"/>
    <w:rsid w:val="00D43666"/>
    <w:rsid w:val="00D5010D"/>
    <w:rsid w:val="00D57F0A"/>
    <w:rsid w:val="00D7342C"/>
    <w:rsid w:val="00D83665"/>
    <w:rsid w:val="00D96032"/>
    <w:rsid w:val="00DA771B"/>
    <w:rsid w:val="00DB0A46"/>
    <w:rsid w:val="00DC00FB"/>
    <w:rsid w:val="00DD5F4D"/>
    <w:rsid w:val="00DE0965"/>
    <w:rsid w:val="00DF06FD"/>
    <w:rsid w:val="00DF1757"/>
    <w:rsid w:val="00DF3D8C"/>
    <w:rsid w:val="00E02682"/>
    <w:rsid w:val="00E044E1"/>
    <w:rsid w:val="00E253AA"/>
    <w:rsid w:val="00E3019F"/>
    <w:rsid w:val="00E60C92"/>
    <w:rsid w:val="00E71C21"/>
    <w:rsid w:val="00E8355E"/>
    <w:rsid w:val="00E911FA"/>
    <w:rsid w:val="00EC48E5"/>
    <w:rsid w:val="00ED386F"/>
    <w:rsid w:val="00EE66CB"/>
    <w:rsid w:val="00EF1858"/>
    <w:rsid w:val="00F004D7"/>
    <w:rsid w:val="00F0754C"/>
    <w:rsid w:val="00F11D30"/>
    <w:rsid w:val="00F126E7"/>
    <w:rsid w:val="00F1457C"/>
    <w:rsid w:val="00F2021E"/>
    <w:rsid w:val="00F31CD6"/>
    <w:rsid w:val="00F325D1"/>
    <w:rsid w:val="00F50B8B"/>
    <w:rsid w:val="00F564FD"/>
    <w:rsid w:val="00F63473"/>
    <w:rsid w:val="00F76354"/>
    <w:rsid w:val="00FA0A4E"/>
    <w:rsid w:val="00FA395D"/>
    <w:rsid w:val="00FB0896"/>
    <w:rsid w:val="00FB4F6E"/>
    <w:rsid w:val="00FD58D9"/>
    <w:rsid w:val="00FE742A"/>
    <w:rsid w:val="01F4464E"/>
    <w:rsid w:val="0D626A8C"/>
    <w:rsid w:val="10B601E0"/>
    <w:rsid w:val="2A39140F"/>
    <w:rsid w:val="2F6514B0"/>
    <w:rsid w:val="31054D6A"/>
    <w:rsid w:val="366171EF"/>
    <w:rsid w:val="37BC2A02"/>
    <w:rsid w:val="37D24DB8"/>
    <w:rsid w:val="38BB2F2C"/>
    <w:rsid w:val="3CE0132D"/>
    <w:rsid w:val="3E1D1677"/>
    <w:rsid w:val="3F3118AF"/>
    <w:rsid w:val="3FDF7C68"/>
    <w:rsid w:val="41CC518F"/>
    <w:rsid w:val="47A8616E"/>
    <w:rsid w:val="496E2E1C"/>
    <w:rsid w:val="4E094FA4"/>
    <w:rsid w:val="5158203B"/>
    <w:rsid w:val="58C10B0E"/>
    <w:rsid w:val="5B5D489A"/>
    <w:rsid w:val="5CF845CF"/>
    <w:rsid w:val="5D99165A"/>
    <w:rsid w:val="606F119E"/>
    <w:rsid w:val="68815DFE"/>
    <w:rsid w:val="6B9C4718"/>
    <w:rsid w:val="6BD43A89"/>
    <w:rsid w:val="6D50043B"/>
    <w:rsid w:val="6D7E6238"/>
    <w:rsid w:val="6DBE2C1F"/>
    <w:rsid w:val="6E971681"/>
    <w:rsid w:val="76D063D3"/>
    <w:rsid w:val="77F45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67693B4"/>
  <w15:docId w15:val="{5BFC4BDC-8A81-4AF7-A9B9-D0C30CAE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semiHidden="1" w:uiPriority="5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6CB"/>
    <w:pPr>
      <w:widowControl w:val="0"/>
      <w:jc w:val="both"/>
    </w:pPr>
    <w:rPr>
      <w:szCs w:val="20"/>
    </w:rPr>
  </w:style>
  <w:style w:type="paragraph" w:styleId="1">
    <w:name w:val="heading 1"/>
    <w:basedOn w:val="a"/>
    <w:next w:val="a"/>
    <w:link w:val="10"/>
    <w:uiPriority w:val="99"/>
    <w:qFormat/>
    <w:rsid w:val="00EE66CB"/>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9"/>
    <w:qFormat/>
    <w:rsid w:val="00EE66CB"/>
    <w:pPr>
      <w:keepNext/>
      <w:keepLines/>
      <w:spacing w:before="260" w:after="260" w:line="416" w:lineRule="auto"/>
      <w:jc w:val="center"/>
      <w:outlineLvl w:val="1"/>
    </w:pPr>
    <w:rPr>
      <w:rFonts w:ascii="Cambria" w:hAnsi="Cambria"/>
      <w:b/>
      <w:bCs/>
      <w:sz w:val="36"/>
      <w:szCs w:val="32"/>
    </w:rPr>
  </w:style>
  <w:style w:type="paragraph" w:styleId="3">
    <w:name w:val="heading 3"/>
    <w:basedOn w:val="a"/>
    <w:next w:val="a"/>
    <w:link w:val="30"/>
    <w:uiPriority w:val="99"/>
    <w:qFormat/>
    <w:rsid w:val="00EE66CB"/>
    <w:pPr>
      <w:keepNext/>
      <w:keepLines/>
      <w:spacing w:before="260" w:after="260" w:line="416"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EE66CB"/>
    <w:rPr>
      <w:rFonts w:ascii="Calibri" w:eastAsia="宋体" w:hAnsi="Calibri" w:cs="Times New Roman"/>
      <w:b/>
      <w:bCs/>
      <w:kern w:val="44"/>
      <w:sz w:val="44"/>
      <w:szCs w:val="44"/>
    </w:rPr>
  </w:style>
  <w:style w:type="character" w:customStyle="1" w:styleId="20">
    <w:name w:val="标题 2 字符"/>
    <w:basedOn w:val="a0"/>
    <w:link w:val="2"/>
    <w:uiPriority w:val="99"/>
    <w:locked/>
    <w:rsid w:val="00EE66CB"/>
    <w:rPr>
      <w:rFonts w:ascii="Cambria" w:eastAsia="宋体" w:hAnsi="Cambria" w:cs="Times New Roman"/>
      <w:b/>
      <w:bCs/>
      <w:sz w:val="32"/>
      <w:szCs w:val="32"/>
    </w:rPr>
  </w:style>
  <w:style w:type="character" w:customStyle="1" w:styleId="30">
    <w:name w:val="标题 3 字符"/>
    <w:basedOn w:val="a0"/>
    <w:link w:val="3"/>
    <w:uiPriority w:val="99"/>
    <w:locked/>
    <w:rsid w:val="00EE66CB"/>
    <w:rPr>
      <w:rFonts w:ascii="Calibri" w:eastAsia="宋体" w:hAnsi="Calibri" w:cs="Times New Roman"/>
      <w:b/>
      <w:bCs/>
      <w:sz w:val="32"/>
      <w:szCs w:val="32"/>
    </w:rPr>
  </w:style>
  <w:style w:type="paragraph" w:styleId="a3">
    <w:name w:val="Document Map"/>
    <w:basedOn w:val="a"/>
    <w:link w:val="a4"/>
    <w:uiPriority w:val="99"/>
    <w:semiHidden/>
    <w:rsid w:val="00EE66CB"/>
    <w:pPr>
      <w:shd w:val="clear" w:color="auto" w:fill="000080"/>
    </w:pPr>
  </w:style>
  <w:style w:type="character" w:customStyle="1" w:styleId="a4">
    <w:name w:val="文档结构图 字符"/>
    <w:basedOn w:val="a0"/>
    <w:link w:val="a3"/>
    <w:uiPriority w:val="99"/>
    <w:semiHidden/>
    <w:locked/>
    <w:rsid w:val="00EE66CB"/>
    <w:rPr>
      <w:rFonts w:ascii="Times New Roman" w:eastAsia="宋体" w:hAnsi="Times New Roman" w:cs="Times New Roman"/>
      <w:sz w:val="20"/>
      <w:szCs w:val="20"/>
      <w:shd w:val="clear" w:color="auto" w:fill="000080"/>
    </w:rPr>
  </w:style>
  <w:style w:type="paragraph" w:styleId="a5">
    <w:name w:val="annotation text"/>
    <w:basedOn w:val="a"/>
    <w:link w:val="a6"/>
    <w:uiPriority w:val="99"/>
    <w:rsid w:val="00EE66CB"/>
    <w:pPr>
      <w:jc w:val="left"/>
    </w:pPr>
    <w:rPr>
      <w:rFonts w:ascii="Calibri" w:hAnsi="Calibri"/>
      <w:szCs w:val="22"/>
    </w:rPr>
  </w:style>
  <w:style w:type="character" w:customStyle="1" w:styleId="a6">
    <w:name w:val="批注文字 字符"/>
    <w:basedOn w:val="a0"/>
    <w:link w:val="a5"/>
    <w:uiPriority w:val="99"/>
    <w:locked/>
    <w:rsid w:val="00EE66CB"/>
    <w:rPr>
      <w:rFonts w:ascii="Calibri" w:eastAsia="宋体" w:hAnsi="Calibri" w:cs="Times New Roman"/>
    </w:rPr>
  </w:style>
  <w:style w:type="paragraph" w:styleId="a7">
    <w:name w:val="Body Text"/>
    <w:basedOn w:val="a"/>
    <w:link w:val="a8"/>
    <w:uiPriority w:val="99"/>
    <w:semiHidden/>
    <w:rsid w:val="00EE66CB"/>
    <w:pPr>
      <w:spacing w:after="120"/>
    </w:pPr>
  </w:style>
  <w:style w:type="character" w:customStyle="1" w:styleId="a8">
    <w:name w:val="正文文本 字符"/>
    <w:basedOn w:val="a0"/>
    <w:link w:val="a7"/>
    <w:uiPriority w:val="99"/>
    <w:semiHidden/>
    <w:locked/>
    <w:rsid w:val="00EE66CB"/>
    <w:rPr>
      <w:rFonts w:cs="Times New Roman"/>
      <w:kern w:val="2"/>
      <w:sz w:val="21"/>
    </w:rPr>
  </w:style>
  <w:style w:type="paragraph" w:styleId="a9">
    <w:name w:val="Body Text Indent"/>
    <w:basedOn w:val="a"/>
    <w:link w:val="aa"/>
    <w:uiPriority w:val="99"/>
    <w:rsid w:val="00EE66CB"/>
    <w:pPr>
      <w:spacing w:after="120"/>
      <w:ind w:leftChars="200" w:left="420"/>
    </w:pPr>
    <w:rPr>
      <w:lang w:val="zh-CN"/>
    </w:rPr>
  </w:style>
  <w:style w:type="character" w:customStyle="1" w:styleId="aa">
    <w:name w:val="正文文本缩进 字符"/>
    <w:basedOn w:val="a0"/>
    <w:link w:val="a9"/>
    <w:uiPriority w:val="99"/>
    <w:locked/>
    <w:rsid w:val="00EE66CB"/>
    <w:rPr>
      <w:rFonts w:ascii="Times New Roman" w:eastAsia="宋体" w:hAnsi="Times New Roman" w:cs="Times New Roman"/>
      <w:sz w:val="20"/>
      <w:szCs w:val="20"/>
      <w:lang w:val="zh-CN" w:eastAsia="zh-CN"/>
    </w:rPr>
  </w:style>
  <w:style w:type="paragraph" w:styleId="ab">
    <w:name w:val="Plain Text"/>
    <w:basedOn w:val="a"/>
    <w:link w:val="ac"/>
    <w:uiPriority w:val="99"/>
    <w:rsid w:val="00EE66CB"/>
    <w:rPr>
      <w:rFonts w:ascii="宋体" w:hAnsi="Courier New" w:cs="Courier New"/>
      <w:szCs w:val="21"/>
    </w:rPr>
  </w:style>
  <w:style w:type="character" w:customStyle="1" w:styleId="ac">
    <w:name w:val="纯文本 字符"/>
    <w:basedOn w:val="a0"/>
    <w:link w:val="ab"/>
    <w:uiPriority w:val="99"/>
    <w:locked/>
    <w:rsid w:val="00EE66CB"/>
    <w:rPr>
      <w:rFonts w:ascii="宋体" w:eastAsia="宋体" w:hAnsi="Courier New" w:cs="Courier New"/>
      <w:sz w:val="21"/>
      <w:szCs w:val="21"/>
    </w:rPr>
  </w:style>
  <w:style w:type="paragraph" w:styleId="ad">
    <w:name w:val="Date"/>
    <w:basedOn w:val="a"/>
    <w:next w:val="a"/>
    <w:link w:val="ae"/>
    <w:uiPriority w:val="99"/>
    <w:rsid w:val="00EE66CB"/>
    <w:rPr>
      <w:rFonts w:ascii="宋体"/>
      <w:sz w:val="24"/>
    </w:rPr>
  </w:style>
  <w:style w:type="character" w:customStyle="1" w:styleId="ae">
    <w:name w:val="日期 字符"/>
    <w:basedOn w:val="a0"/>
    <w:link w:val="ad"/>
    <w:uiPriority w:val="99"/>
    <w:locked/>
    <w:rsid w:val="00EE66CB"/>
    <w:rPr>
      <w:rFonts w:ascii="宋体" w:eastAsia="宋体" w:hAnsi="Times New Roman" w:cs="Times New Roman"/>
      <w:sz w:val="20"/>
      <w:szCs w:val="20"/>
    </w:rPr>
  </w:style>
  <w:style w:type="paragraph" w:styleId="21">
    <w:name w:val="Body Text Indent 2"/>
    <w:basedOn w:val="a"/>
    <w:link w:val="22"/>
    <w:uiPriority w:val="99"/>
    <w:rsid w:val="00EE66CB"/>
    <w:pPr>
      <w:spacing w:after="120" w:line="480" w:lineRule="auto"/>
      <w:ind w:leftChars="200" w:left="420"/>
    </w:pPr>
    <w:rPr>
      <w:rFonts w:ascii="Calibri" w:hAnsi="Calibri"/>
      <w:szCs w:val="22"/>
    </w:rPr>
  </w:style>
  <w:style w:type="character" w:customStyle="1" w:styleId="22">
    <w:name w:val="正文文本缩进 2 字符"/>
    <w:basedOn w:val="a0"/>
    <w:link w:val="21"/>
    <w:uiPriority w:val="99"/>
    <w:locked/>
    <w:rsid w:val="00EE66CB"/>
    <w:rPr>
      <w:rFonts w:cs="Times New Roman"/>
    </w:rPr>
  </w:style>
  <w:style w:type="paragraph" w:styleId="af">
    <w:name w:val="Balloon Text"/>
    <w:basedOn w:val="a"/>
    <w:link w:val="af0"/>
    <w:uiPriority w:val="99"/>
    <w:semiHidden/>
    <w:rsid w:val="00EE66CB"/>
    <w:rPr>
      <w:sz w:val="18"/>
      <w:szCs w:val="18"/>
    </w:rPr>
  </w:style>
  <w:style w:type="character" w:customStyle="1" w:styleId="af0">
    <w:name w:val="批注框文本 字符"/>
    <w:basedOn w:val="a0"/>
    <w:link w:val="af"/>
    <w:uiPriority w:val="99"/>
    <w:semiHidden/>
    <w:locked/>
    <w:rsid w:val="00EE66CB"/>
    <w:rPr>
      <w:rFonts w:ascii="Times New Roman" w:eastAsia="宋体" w:hAnsi="Times New Roman" w:cs="Times New Roman"/>
      <w:sz w:val="18"/>
      <w:szCs w:val="18"/>
    </w:rPr>
  </w:style>
  <w:style w:type="paragraph" w:styleId="af1">
    <w:name w:val="footer"/>
    <w:basedOn w:val="a"/>
    <w:link w:val="af2"/>
    <w:uiPriority w:val="99"/>
    <w:rsid w:val="00EE66CB"/>
    <w:pPr>
      <w:tabs>
        <w:tab w:val="center" w:pos="4153"/>
        <w:tab w:val="right" w:pos="8306"/>
      </w:tabs>
      <w:snapToGrid w:val="0"/>
      <w:jc w:val="left"/>
    </w:pPr>
    <w:rPr>
      <w:sz w:val="18"/>
    </w:rPr>
  </w:style>
  <w:style w:type="character" w:customStyle="1" w:styleId="af2">
    <w:name w:val="页脚 字符"/>
    <w:basedOn w:val="a0"/>
    <w:link w:val="af1"/>
    <w:uiPriority w:val="99"/>
    <w:locked/>
    <w:rsid w:val="00EE66CB"/>
    <w:rPr>
      <w:rFonts w:ascii="Times New Roman" w:eastAsia="宋体" w:hAnsi="Times New Roman" w:cs="Times New Roman"/>
      <w:sz w:val="20"/>
      <w:szCs w:val="20"/>
    </w:rPr>
  </w:style>
  <w:style w:type="paragraph" w:styleId="af3">
    <w:name w:val="header"/>
    <w:basedOn w:val="a"/>
    <w:link w:val="af4"/>
    <w:uiPriority w:val="99"/>
    <w:rsid w:val="00EE66CB"/>
    <w:pPr>
      <w:pBdr>
        <w:bottom w:val="single" w:sz="6" w:space="1" w:color="auto"/>
      </w:pBdr>
      <w:tabs>
        <w:tab w:val="center" w:pos="4153"/>
        <w:tab w:val="right" w:pos="8306"/>
      </w:tabs>
      <w:snapToGrid w:val="0"/>
      <w:jc w:val="center"/>
    </w:pPr>
    <w:rPr>
      <w:sz w:val="18"/>
      <w:szCs w:val="18"/>
    </w:rPr>
  </w:style>
  <w:style w:type="character" w:customStyle="1" w:styleId="af4">
    <w:name w:val="页眉 字符"/>
    <w:basedOn w:val="a0"/>
    <w:link w:val="af3"/>
    <w:uiPriority w:val="99"/>
    <w:locked/>
    <w:rsid w:val="00EE66CB"/>
    <w:rPr>
      <w:rFonts w:ascii="Times New Roman" w:eastAsia="宋体" w:hAnsi="Times New Roman" w:cs="Times New Roman"/>
      <w:sz w:val="18"/>
      <w:szCs w:val="18"/>
    </w:rPr>
  </w:style>
  <w:style w:type="paragraph" w:styleId="TOC1">
    <w:name w:val="toc 1"/>
    <w:basedOn w:val="a"/>
    <w:next w:val="a"/>
    <w:uiPriority w:val="99"/>
    <w:rsid w:val="00EE66CB"/>
    <w:pPr>
      <w:spacing w:line="360" w:lineRule="auto"/>
    </w:pPr>
    <w:rPr>
      <w:rFonts w:ascii="Calibri" w:hAnsi="Calibri"/>
      <w:sz w:val="24"/>
      <w:szCs w:val="22"/>
    </w:rPr>
  </w:style>
  <w:style w:type="paragraph" w:styleId="31">
    <w:name w:val="Body Text Indent 3"/>
    <w:basedOn w:val="a"/>
    <w:link w:val="32"/>
    <w:uiPriority w:val="99"/>
    <w:rsid w:val="00EE66CB"/>
    <w:pPr>
      <w:spacing w:after="120"/>
      <w:ind w:leftChars="200" w:left="420"/>
    </w:pPr>
    <w:rPr>
      <w:kern w:val="0"/>
      <w:sz w:val="16"/>
      <w:szCs w:val="16"/>
    </w:rPr>
  </w:style>
  <w:style w:type="character" w:customStyle="1" w:styleId="32">
    <w:name w:val="正文文本缩进 3 字符"/>
    <w:basedOn w:val="a0"/>
    <w:link w:val="31"/>
    <w:uiPriority w:val="99"/>
    <w:locked/>
    <w:rsid w:val="00EE66CB"/>
    <w:rPr>
      <w:rFonts w:cs="Times New Roman"/>
      <w:sz w:val="16"/>
    </w:rPr>
  </w:style>
  <w:style w:type="paragraph" w:styleId="TOC2">
    <w:name w:val="toc 2"/>
    <w:basedOn w:val="a"/>
    <w:next w:val="a"/>
    <w:uiPriority w:val="99"/>
    <w:rsid w:val="00EE66CB"/>
    <w:pPr>
      <w:spacing w:line="360" w:lineRule="auto"/>
      <w:ind w:leftChars="200" w:left="420"/>
    </w:pPr>
    <w:rPr>
      <w:rFonts w:ascii="Calibri" w:hAnsi="Calibri"/>
      <w:sz w:val="24"/>
      <w:szCs w:val="22"/>
    </w:rPr>
  </w:style>
  <w:style w:type="paragraph" w:styleId="af5">
    <w:name w:val="annotation subject"/>
    <w:basedOn w:val="a5"/>
    <w:next w:val="a5"/>
    <w:link w:val="af6"/>
    <w:uiPriority w:val="99"/>
    <w:rsid w:val="00EE66CB"/>
    <w:rPr>
      <w:b/>
      <w:bCs/>
    </w:rPr>
  </w:style>
  <w:style w:type="character" w:customStyle="1" w:styleId="af6">
    <w:name w:val="批注主题 字符"/>
    <w:basedOn w:val="a6"/>
    <w:link w:val="af5"/>
    <w:uiPriority w:val="99"/>
    <w:locked/>
    <w:rsid w:val="00EE66CB"/>
    <w:rPr>
      <w:rFonts w:ascii="Calibri" w:eastAsia="宋体" w:hAnsi="Calibri" w:cs="Times New Roman"/>
      <w:b/>
      <w:bCs/>
    </w:rPr>
  </w:style>
  <w:style w:type="table" w:styleId="af7">
    <w:name w:val="Table Grid"/>
    <w:basedOn w:val="a1"/>
    <w:uiPriority w:val="99"/>
    <w:rsid w:val="00EE66CB"/>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age number"/>
    <w:basedOn w:val="a0"/>
    <w:uiPriority w:val="99"/>
    <w:rsid w:val="00EE66CB"/>
    <w:rPr>
      <w:rFonts w:cs="Times New Roman"/>
    </w:rPr>
  </w:style>
  <w:style w:type="character" w:styleId="af9">
    <w:name w:val="Hyperlink"/>
    <w:basedOn w:val="a0"/>
    <w:uiPriority w:val="99"/>
    <w:rsid w:val="00EE66CB"/>
    <w:rPr>
      <w:rFonts w:cs="Times New Roman"/>
      <w:color w:val="0000FF"/>
      <w:u w:val="single"/>
    </w:rPr>
  </w:style>
  <w:style w:type="character" w:styleId="afa">
    <w:name w:val="annotation reference"/>
    <w:basedOn w:val="a0"/>
    <w:uiPriority w:val="99"/>
    <w:rsid w:val="00EE66CB"/>
    <w:rPr>
      <w:rFonts w:cs="Times New Roman"/>
      <w:sz w:val="21"/>
      <w:szCs w:val="21"/>
    </w:rPr>
  </w:style>
  <w:style w:type="paragraph" w:customStyle="1" w:styleId="afb">
    <w:name w:val="样式 标题一 副标题 + 居中"/>
    <w:basedOn w:val="a"/>
    <w:uiPriority w:val="99"/>
    <w:rsid w:val="00EE66CB"/>
    <w:pPr>
      <w:tabs>
        <w:tab w:val="left" w:pos="720"/>
        <w:tab w:val="left" w:pos="7740"/>
      </w:tabs>
      <w:spacing w:after="240" w:line="240" w:lineRule="atLeast"/>
      <w:ind w:left="357" w:firstLineChars="150" w:firstLine="150"/>
      <w:jc w:val="left"/>
    </w:pPr>
    <w:rPr>
      <w:rFonts w:ascii="宋体" w:eastAsia="黑体"/>
      <w:kern w:val="0"/>
      <w:sz w:val="44"/>
    </w:rPr>
  </w:style>
  <w:style w:type="paragraph" w:customStyle="1" w:styleId="11">
    <w:name w:val="1"/>
    <w:basedOn w:val="a"/>
    <w:next w:val="a9"/>
    <w:uiPriority w:val="99"/>
    <w:rsid w:val="00EE66CB"/>
    <w:pPr>
      <w:snapToGrid w:val="0"/>
      <w:spacing w:line="560" w:lineRule="atLeast"/>
      <w:ind w:firstLine="630"/>
    </w:pPr>
    <w:rPr>
      <w:sz w:val="31"/>
    </w:rPr>
  </w:style>
  <w:style w:type="character" w:customStyle="1" w:styleId="Char">
    <w:name w:val="Char"/>
    <w:uiPriority w:val="99"/>
    <w:rsid w:val="00EE66CB"/>
    <w:rPr>
      <w:rFonts w:eastAsia="宋体"/>
      <w:kern w:val="2"/>
      <w:sz w:val="31"/>
      <w:lang w:val="en-US" w:eastAsia="zh-CN"/>
    </w:rPr>
  </w:style>
  <w:style w:type="paragraph" w:styleId="afc">
    <w:name w:val="List Paragraph"/>
    <w:basedOn w:val="a"/>
    <w:uiPriority w:val="99"/>
    <w:qFormat/>
    <w:rsid w:val="00EE66CB"/>
    <w:pPr>
      <w:spacing w:line="360" w:lineRule="auto"/>
      <w:ind w:firstLineChars="200" w:firstLine="420"/>
    </w:pPr>
    <w:rPr>
      <w:rFonts w:ascii="Calibri" w:hAnsi="Calibri"/>
      <w:sz w:val="24"/>
      <w:szCs w:val="22"/>
    </w:rPr>
  </w:style>
  <w:style w:type="character" w:customStyle="1" w:styleId="2Char1">
    <w:name w:val="正文文本缩进 2 Char1"/>
    <w:basedOn w:val="a0"/>
    <w:uiPriority w:val="99"/>
    <w:rsid w:val="00EE66CB"/>
    <w:rPr>
      <w:rFonts w:ascii="Times New Roman" w:eastAsia="宋体" w:hAnsi="Times New Roman" w:cs="Times New Roman"/>
      <w:sz w:val="20"/>
      <w:szCs w:val="20"/>
    </w:rPr>
  </w:style>
  <w:style w:type="character" w:customStyle="1" w:styleId="3Char1">
    <w:name w:val="正文文本缩进 3 Char1"/>
    <w:basedOn w:val="a0"/>
    <w:uiPriority w:val="99"/>
    <w:rsid w:val="00EE66CB"/>
    <w:rPr>
      <w:rFonts w:ascii="Times New Roman" w:eastAsia="宋体" w:hAnsi="Times New Roman" w:cs="Times New Roman"/>
      <w:sz w:val="16"/>
      <w:szCs w:val="16"/>
    </w:rPr>
  </w:style>
  <w:style w:type="paragraph" w:customStyle="1" w:styleId="p0">
    <w:name w:val="p0"/>
    <w:basedOn w:val="a"/>
    <w:uiPriority w:val="99"/>
    <w:rsid w:val="00EE66CB"/>
    <w:pPr>
      <w:widowControl/>
    </w:pPr>
    <w:rPr>
      <w:kern w:val="0"/>
      <w:szCs w:val="21"/>
    </w:rPr>
  </w:style>
  <w:style w:type="paragraph" w:customStyle="1" w:styleId="TOCHeading1">
    <w:name w:val="TOC Heading1"/>
    <w:basedOn w:val="1"/>
    <w:next w:val="a"/>
    <w:uiPriority w:val="99"/>
    <w:rsid w:val="00EE66CB"/>
    <w:pPr>
      <w:widowControl/>
      <w:spacing w:before="480" w:after="0" w:line="276" w:lineRule="auto"/>
      <w:jc w:val="left"/>
      <w:outlineLvl w:val="9"/>
    </w:pPr>
    <w:rPr>
      <w:rFonts w:ascii="Cambria" w:hAnsi="Cambria"/>
      <w:color w:val="365F91"/>
      <w:kern w:val="0"/>
      <w:sz w:val="28"/>
      <w:szCs w:val="28"/>
    </w:rPr>
  </w:style>
  <w:style w:type="paragraph" w:customStyle="1" w:styleId="Revision1">
    <w:name w:val="Revision1"/>
    <w:hidden/>
    <w:uiPriority w:val="99"/>
    <w:semiHidden/>
    <w:rsid w:val="00EE66CB"/>
    <w:rPr>
      <w:rFonts w:ascii="Calibri" w:hAnsi="Calibri"/>
    </w:rPr>
  </w:style>
  <w:style w:type="character" w:customStyle="1" w:styleId="fontstyle01">
    <w:name w:val="fontstyle01"/>
    <w:basedOn w:val="a0"/>
    <w:uiPriority w:val="99"/>
    <w:rsid w:val="00EE66CB"/>
    <w:rPr>
      <w:rFonts w:ascii="宋体" w:eastAsia="宋体" w:hAnsi="宋体" w:cs="Times New Roman"/>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1484</Words>
  <Characters>8462</Characters>
  <Application>Microsoft Office Word</Application>
  <DocSecurity>0</DocSecurity>
  <Lines>70</Lines>
  <Paragraphs>19</Paragraphs>
  <ScaleCrop>false</ScaleCrop>
  <Company>Lenovo</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侯 艳冰</cp:lastModifiedBy>
  <cp:revision>90</cp:revision>
  <cp:lastPrinted>2021-06-03T06:31:00Z</cp:lastPrinted>
  <dcterms:created xsi:type="dcterms:W3CDTF">2021-06-06T22:25:00Z</dcterms:created>
  <dcterms:modified xsi:type="dcterms:W3CDTF">2022-01-28T09:01:00Z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1FA42DDCEA984378A7325886A538E112</vt:lpwstr>
  </property>
</Properties>
</file>