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4D8F8" w14:textId="02AF46C5" w:rsidR="00AE5EF5" w:rsidRDefault="00ED544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="00A454D8">
        <w:rPr>
          <w:rFonts w:ascii="Times New Roman" w:hAnsi="Times New Roman" w:cs="Times New Roman"/>
          <w:color w:val="000000" w:themeColor="text1"/>
          <w:sz w:val="32"/>
          <w:szCs w:val="32"/>
        </w:rPr>
        <w:t>计算机图像处理大作业实验报告</w:t>
      </w:r>
    </w:p>
    <w:p w14:paraId="48C44AB4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72C677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报告人：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何峙</w:t>
      </w:r>
    </w:p>
    <w:p w14:paraId="27348C5D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学号：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21215122</w:t>
      </w:r>
    </w:p>
    <w:p w14:paraId="25F98A0D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专业：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大数据与人工智能</w:t>
      </w:r>
    </w:p>
    <w:p w14:paraId="7131EC63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实验步骤：</w:t>
      </w:r>
    </w:p>
    <w:p w14:paraId="23467FBD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F2D2E" w14:textId="77777777" w:rsidR="00AE5EF5" w:rsidRDefault="00A454D8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全连接神经网络</w:t>
      </w:r>
    </w:p>
    <w:p w14:paraId="0F952E68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本实验主要实现一个两层的全连接神经网络，基本架构如下所示：</w:t>
      </w:r>
    </w:p>
    <w:p w14:paraId="69220673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3EDA8E6C" wp14:editId="619697F4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4C3B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其中黑色箭头为</w:t>
      </w:r>
      <w:r w:rsidRPr="00ED54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正</w:t>
      </w:r>
      <w:r w:rsidRPr="00ED5442">
        <w:rPr>
          <w:rFonts w:ascii="Times New Roman" w:hAnsi="Times New Roman" w:cs="Times New Roman"/>
          <w:color w:val="000000" w:themeColor="text1"/>
          <w:sz w:val="20"/>
          <w:szCs w:val="20"/>
        </w:rPr>
        <w:t>向传播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，红色箭头为反向传播（线条粗细只是用来区分不同层的关系）。</w:t>
      </w:r>
    </w:p>
    <w:p w14:paraId="119F6733" w14:textId="698093F5" w:rsidR="00AE5EF5" w:rsidRDefault="00ED5442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正向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传播即输入向量进行线性变换后接一个非线性变换的运算，本实验使用</w:t>
      </w:r>
      <w:proofErr w:type="spellStart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proofErr w:type="spellStart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函数作为非线性变换，过程如下：</w:t>
      </w:r>
    </w:p>
    <w:p w14:paraId="2B46DB5B" w14:textId="77777777" w:rsidR="00AE5EF5" w:rsidRDefault="00AE5EF5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A0501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95059DC" wp14:editId="4A942E2E">
            <wp:extent cx="1308100" cy="135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421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31BC6BB6" wp14:editId="247CE628">
            <wp:extent cx="1158875" cy="169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484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696597B" wp14:editId="30F3B26E">
            <wp:extent cx="1457960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470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010EB46" wp14:editId="741E9094">
            <wp:extent cx="1306195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2987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）计算损失函数，本实验使用交叉熵作为损失函数：</w:t>
      </w:r>
    </w:p>
    <w:p w14:paraId="4109D58B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39D67CA" wp14:editId="58A38B1F">
            <wp:extent cx="3044825" cy="180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037F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5CFC59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反复套用（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）步，可搭建更多层的全连接神经网络。</w:t>
      </w:r>
    </w:p>
    <w:p w14:paraId="3449BAAC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8B383F" w14:textId="77777777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反向传播，计算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损失函数，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函数、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函数，还有线性函数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Z = W·X +B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各函数分别对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，对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和对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X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的偏导数，其目的是根据下式更新权重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14:paraId="76F9819B" w14:textId="77777777" w:rsidR="00AE5EF5" w:rsidRDefault="00A454D8">
      <w:pPr>
        <w:pStyle w:val="a9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51CFCD4" wp14:editId="141C1F52">
            <wp:extent cx="1370965" cy="3448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0467" w14:textId="77777777" w:rsidR="00AE5EF5" w:rsidRDefault="00AE5EF5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2BCF3E" w14:textId="77777777" w:rsidR="00AE5EF5" w:rsidRDefault="00A454D8">
      <w:pPr>
        <w:pStyle w:val="a9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5EA3926" wp14:editId="559F2EA9">
            <wp:extent cx="1322070" cy="366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F9C" w14:textId="77777777" w:rsidR="00AE5EF5" w:rsidRDefault="00A454D8">
      <w:pPr>
        <w:pStyle w:val="a9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其中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为各层对应使用的函数，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为学习率，本实验使用随机梯度下降方法（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SGD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）。</w:t>
      </w:r>
    </w:p>
    <w:p w14:paraId="65272574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D4AE8E" w14:textId="3EDD6A85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综上，不断的使用</w:t>
      </w:r>
      <w:r w:rsidR="00ED54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正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向传播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="00ED5442">
        <w:rPr>
          <w:rFonts w:ascii="Times New Roman" w:hAnsi="Times New Roman" w:cs="Times New Roman"/>
          <w:color w:val="000000" w:themeColor="text1"/>
          <w:sz w:val="20"/>
          <w:szCs w:val="20"/>
        </w:rPr>
        <w:t>反向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传播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="00ED5442">
        <w:rPr>
          <w:rFonts w:ascii="Times New Roman" w:hAnsi="Times New Roman" w:cs="Times New Roman"/>
          <w:color w:val="000000" w:themeColor="text1"/>
          <w:sz w:val="20"/>
          <w:szCs w:val="20"/>
        </w:rPr>
        <w:t>正向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传播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="00ED5442">
        <w:rPr>
          <w:rFonts w:ascii="Times New Roman" w:hAnsi="Times New Roman" w:cs="Times New Roman"/>
          <w:color w:val="000000" w:themeColor="text1"/>
          <w:sz w:val="20"/>
          <w:szCs w:val="20"/>
        </w:rPr>
        <w:t>反向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传播</w:t>
      </w:r>
      <w:r w:rsidR="00ED54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……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，迭代到一定的轮数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函数收敛到某个值，即可停止网络的训练，至此完成全连接神经网络权值的学习。</w:t>
      </w:r>
    </w:p>
    <w:p w14:paraId="5F394823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915CA7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本实验还进行了三个小试验：</w:t>
      </w:r>
    </w:p>
    <w:p w14:paraId="6A9C48C2" w14:textId="77777777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激活函数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、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Leaky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的讨论</w:t>
      </w:r>
    </w:p>
    <w:p w14:paraId="08A02F5E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对比三个函数：</w:t>
      </w:r>
    </w:p>
    <w:p w14:paraId="0445EA6A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</w:p>
    <w:p w14:paraId="093EA001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6CDEAA6" wp14:editId="34AFD9AB">
            <wp:extent cx="3723005" cy="2481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0262" w14:textId="77777777" w:rsidR="00AE5EF5" w:rsidRDefault="00A454D8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靠近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的值导数较大，趋于负无穷和正无穷时，导数越趋于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。所以使用其作为激活函数时，在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附近，有较好的激活性，但在正负无穷区域容易发生梯度消失现象。</w:t>
      </w:r>
    </w:p>
    <w:p w14:paraId="36A13009" w14:textId="77777777" w:rsidR="00AE5EF5" w:rsidRDefault="00AE5EF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BC9937" w14:textId="77777777" w:rsidR="00AE5EF5" w:rsidRDefault="00A454D8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</w:p>
    <w:p w14:paraId="3E4ECBEA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93E3628" wp14:editId="42B08FD9">
            <wp:extent cx="3575685" cy="2383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04A" w14:textId="77777777" w:rsidR="00AE5EF5" w:rsidRDefault="00A454D8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由其图像可知，大于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时，梯度为常数，不会出现梯度消失。但小于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时，梯度为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，这是神经元不会被激活，即不会被训练。</w:t>
      </w:r>
    </w:p>
    <w:p w14:paraId="2604F062" w14:textId="77777777" w:rsidR="00AE5EF5" w:rsidRDefault="00AE5EF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6AFDA" w14:textId="77777777" w:rsidR="00AE5EF5" w:rsidRDefault="00A454D8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</w:p>
    <w:p w14:paraId="18150647" w14:textId="77777777" w:rsidR="00AE5EF5" w:rsidRDefault="00A454D8">
      <w:pPr>
        <w:ind w:firstLineChars="50" w:firstLine="10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A8B4037" wp14:editId="1B2B434B">
            <wp:extent cx="3735070" cy="24898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A197" w14:textId="77777777" w:rsidR="00AE5EF5" w:rsidRDefault="00A454D8" w:rsidP="00ED544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大于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的时候与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类似，会保留一个比较小的负的值，使得此时梯度也不会消失。</w:t>
      </w:r>
    </w:p>
    <w:p w14:paraId="55AA08DA" w14:textId="13DD009B" w:rsidR="00AE5EF5" w:rsidRDefault="009608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</w:t>
      </w:r>
      <w:r w:rsidR="00A454D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实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验使用</w:t>
      </w:r>
      <w:proofErr w:type="spellStart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也可以，只是效果不会太明显。</w:t>
      </w:r>
    </w:p>
    <w:p w14:paraId="77227BB8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F12A99" w14:textId="1CCE41B5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</w:t>
      </w:r>
      <w:r w:rsidR="009608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轮内用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个样本</w:t>
      </w:r>
      <w:r w:rsidR="009608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</w:p>
    <w:p w14:paraId="3EFBE0A9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最初使用的学习率为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1e-3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，发现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轮里无法达到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的训练准确度，便尝试迭代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轮，结果如下：</w:t>
      </w:r>
    </w:p>
    <w:p w14:paraId="5FE68C42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5C14865" wp14:editId="430334B7">
            <wp:extent cx="4908550" cy="3926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59E" w14:textId="2FBB8CDB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发现大概在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70~72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轮，网络训练准确度才能达到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，猜测是迭代速度过慢所致，于是尝试将学习率增大为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8e-3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，可达到要求：</w:t>
      </w:r>
    </w:p>
    <w:p w14:paraId="4C07289E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6D0A2B24" wp14:editId="3A25FC0A">
            <wp:extent cx="4745355" cy="37960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1468" w14:textId="13640AD3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</w:t>
      </w:r>
      <w:r w:rsidR="009608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轮内用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个样本</w:t>
      </w:r>
      <w:r w:rsidR="009608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14:paraId="3651BFE9" w14:textId="7F7FB2ED" w:rsidR="00AE5EF5" w:rsidRPr="009608E9" w:rsidRDefault="00A454D8" w:rsidP="009608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weight_scale</w:t>
      </w:r>
      <w:proofErr w:type="spellEnd"/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发现对结果影响比较大，需要经过多次调整后才能达到</w:t>
      </w:r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准确率。说明对于单纯增加网络深度，其</w:t>
      </w:r>
      <w:r w:rsidR="009608E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参数和权值</w:t>
      </w:r>
      <w:r w:rsidRPr="009608E9">
        <w:rPr>
          <w:rFonts w:ascii="Times New Roman" w:hAnsi="Times New Roman" w:cs="Times New Roman"/>
          <w:color w:val="000000" w:themeColor="text1"/>
          <w:sz w:val="20"/>
          <w:szCs w:val="20"/>
        </w:rPr>
        <w:t>的调整会变得特别艰难。</w:t>
      </w:r>
    </w:p>
    <w:p w14:paraId="793C1739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53CDC9" w14:textId="77777777" w:rsidR="00AE5EF5" w:rsidRDefault="00A454D8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归一化</w:t>
      </w:r>
    </w:p>
    <w:p w14:paraId="570A5708" w14:textId="2FFDDFBC" w:rsidR="00AE5EF5" w:rsidRDefault="00A454D8">
      <w:pPr>
        <w:widowControl/>
        <w:ind w:firstLine="36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</w:t>
      </w:r>
      <w:r w:rsidR="009608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数据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不断的</w:t>
      </w:r>
      <w:r w:rsidR="009608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通过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网络层的处理也会使得</w:t>
      </w:r>
      <w:r w:rsidR="009608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其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原始分布发生改变。更严重</w:t>
      </w:r>
      <w:r w:rsidR="009608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的是</w:t>
      </w:r>
      <w:r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随着权重得不断更新，每一层得输入特征的分布也会不断地发生漂移。归一化的引入使得数据经过网络层后继续保持均值为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="009608E9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方差为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的分布，</w:t>
      </w:r>
      <w:r w:rsidR="00F65E88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本实验使用的</w:t>
      </w:r>
      <w:r w:rsidR="00F65E88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</w:t>
      </w:r>
      <w:r w:rsidR="00F65E88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ch normalization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基本架构如下：</w:t>
      </w:r>
    </w:p>
    <w:p w14:paraId="42B9C4E4" w14:textId="77777777" w:rsidR="00AE5EF5" w:rsidRDefault="00A454D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5E42DE21" wp14:editId="4650714E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9C0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12C4F" w14:textId="33AC2F6A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数据经过全连接层后，在流入激活函数之前，先进行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（上图绿色部分）处理。在增加更多网络</w:t>
      </w:r>
      <w:r w:rsidR="00F65E8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层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时，可以套用这种模式，按需进行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14:paraId="683D995B" w14:textId="56A15C52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65E8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流程如下：</w:t>
      </w:r>
    </w:p>
    <w:p w14:paraId="1E311CEA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7178498" wp14:editId="53612471">
            <wp:extent cx="4968240" cy="354432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52" cy="3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3662" w14:textId="67DE907D" w:rsidR="00AE5EF5" w:rsidRPr="00F95EB9" w:rsidRDefault="00A454D8" w:rsidP="00ED5442">
      <w:pPr>
        <w:pStyle w:val="1"/>
        <w:shd w:val="clear" w:color="auto" w:fill="FFFFFF"/>
        <w:spacing w:before="60" w:beforeAutospacing="0" w:after="180" w:afterAutospacing="0" w:line="420" w:lineRule="atLeast"/>
        <w:ind w:left="30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F95EB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（图</w:t>
      </w:r>
      <w:r w:rsidRPr="00F95EB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1, </w:t>
      </w:r>
      <w:r w:rsidRPr="00F95EB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来自</w:t>
      </w:r>
      <w:r w:rsidRPr="00F95EB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“batch normalization”</w:t>
      </w:r>
      <w:r w:rsidRPr="00F95EB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论文</w:t>
      </w:r>
      <w:r w:rsidR="00ED5442" w:rsidRPr="00F95EB9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ootnoteReference w:id="1"/>
      </w:r>
      <w:r w:rsidR="00ED5442" w:rsidRPr="00F95EB9">
        <w:rPr>
          <w:rFonts w:ascii="Times New Roman" w:hAnsi="Times New Roman" w:cs="Times New Roman" w:hint="eastAsia"/>
          <w:b w:val="0"/>
          <w:bCs w:val="0"/>
          <w:color w:val="000000" w:themeColor="text1"/>
          <w:sz w:val="20"/>
          <w:szCs w:val="20"/>
        </w:rPr>
        <w:t xml:space="preserve"> </w:t>
      </w:r>
      <w:r w:rsidRPr="00F95EB9">
        <w:rPr>
          <w:rFonts w:ascii="Times New Roman" w:hAnsi="Times New Roman" w:cs="Times New Roman" w:hint="eastAsia"/>
          <w:b w:val="0"/>
          <w:bCs w:val="0"/>
          <w:color w:val="000000" w:themeColor="text1"/>
          <w:sz w:val="20"/>
          <w:szCs w:val="20"/>
        </w:rPr>
        <w:t>的算法说明）</w:t>
      </w:r>
    </w:p>
    <w:p w14:paraId="308252E6" w14:textId="77777777" w:rsidR="00AE5EF5" w:rsidRDefault="00AE5EF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B320CB" w14:textId="4FC2EBBF" w:rsidR="00AE5EF5" w:rsidRDefault="00F95EB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其中，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参数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γ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  <w:lang w:val="el-GR"/>
        </w:rPr>
        <w:t>和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β</w:t>
      </w:r>
      <w:r w:rsidR="00A454D8">
        <w:rPr>
          <w:rFonts w:ascii="Times New Roman" w:hAnsi="Times New Roman" w:cs="Times New Roman"/>
          <w:color w:val="000000" w:themeColor="text1"/>
          <w:sz w:val="20"/>
          <w:szCs w:val="20"/>
        </w:rPr>
        <w:t>一起参与训练。</w:t>
      </w:r>
    </w:p>
    <w:p w14:paraId="7CFDBA0C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D7684E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这里进行了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四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个小实验：</w:t>
      </w:r>
    </w:p>
    <w:p w14:paraId="5EC93B3F" w14:textId="77777777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和不使用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的区别</w:t>
      </w:r>
    </w:p>
    <w:p w14:paraId="68F2C197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如下图所示，可见使用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时算法收敛的更快（垂直蓝线标记），收敛的也更稳定：</w:t>
      </w:r>
    </w:p>
    <w:p w14:paraId="43F9B8AA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952E352" wp14:editId="2EEB7B83">
            <wp:extent cx="5572760" cy="5572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96" cy="55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06E" w14:textId="77777777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与初始化权重的联系</w:t>
      </w:r>
    </w:p>
    <w:p w14:paraId="2A9F1186" w14:textId="77777777" w:rsidR="00AE5EF5" w:rsidRDefault="00A454D8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本实验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定义一个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8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层的神经网络，然后分别比较不同的权重初始化参数下，带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和不带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时的网络的性能差异，结果如下图：</w:t>
      </w:r>
    </w:p>
    <w:p w14:paraId="33701B4C" w14:textId="77777777" w:rsidR="00AE5EF5" w:rsidRDefault="00A454D8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40BC11CC" wp14:editId="3AE60A82">
            <wp:extent cx="5567680" cy="548047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2" cy="55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F60" w14:textId="3977B731" w:rsidR="00AE5EF5" w:rsidRDefault="00A454D8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使得网络的训练对网络参数初始化变得不那么敏感。</w:t>
      </w:r>
      <w:r w:rsidR="0068463A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而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不带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，对于权重初始化过小，则参数分布逐渐集中在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附近，导致回传的梯度乘以参数之后变得非常小。对于权重初始化过大，则参数分布逐渐两极化，出现梯度消失现象。</w:t>
      </w:r>
    </w:p>
    <w:p w14:paraId="53931BA0" w14:textId="77777777" w:rsidR="00AE5EF5" w:rsidRDefault="00AE5EF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14:paraId="4D97BCBD" w14:textId="77777777" w:rsidR="00AE5EF5" w:rsidRDefault="00A454D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atch normalization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size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的联系</w:t>
      </w:r>
    </w:p>
    <w:p w14:paraId="513082EA" w14:textId="40BBAD9D" w:rsidR="00AE5EF5" w:rsidRDefault="00A454D8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初始化一个带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BN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6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层神经网络，然后使用不同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 w:rsidR="0068463A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size</w:t>
      </w: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大小的参数进行训练。对比如下图：</w:t>
      </w:r>
    </w:p>
    <w:p w14:paraId="4D1B2632" w14:textId="77777777" w:rsidR="00AE5EF5" w:rsidRDefault="00AE5EF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14:paraId="2595282E" w14:textId="77777777" w:rsidR="00AE5EF5" w:rsidRDefault="00A454D8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 wp14:anchorId="4588858A" wp14:editId="3DFE10DD">
            <wp:extent cx="4573874" cy="31394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68" cy="31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2248" w14:textId="77777777" w:rsidR="00AE5EF5" w:rsidRDefault="00AE5EF5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14:paraId="52B71F7D" w14:textId="5465C6F0" w:rsidR="00AE5EF5" w:rsidRDefault="00A454D8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随着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</w:t>
      </w:r>
      <w:r w:rsidR="008C08A2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size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的增加，模型收敛的更快，说明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 normalization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层适合大的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</w:t>
      </w:r>
      <w:r w:rsidR="008C08A2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size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，</w:t>
      </w:r>
      <w:r w:rsidR="006D70A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可能是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大的批量使得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样本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batch</w:t>
      </w:r>
      <w:r w:rsidR="006D70A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的</w:t>
      </w:r>
      <w: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均值和方差估计得更准确。</w:t>
      </w:r>
    </w:p>
    <w:p w14:paraId="563FD780" w14:textId="77777777" w:rsidR="00AE5EF5" w:rsidRDefault="00AE5EF5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6A3B2236" w14:textId="77777777" w:rsidR="00AE5EF5" w:rsidRDefault="00AE5EF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799C7437" w14:textId="014EC3C6" w:rsidR="00AE5EF5" w:rsidRDefault="00A454D8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使用</w:t>
      </w:r>
      <w:r w:rsidR="006D70A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</w:p>
    <w:p w14:paraId="022352D4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内样本的每个特征做归一化，而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是对一个样本中所有特征做归一化。</w:t>
      </w:r>
    </w:p>
    <w:p w14:paraId="202D3169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本实验主要比较不用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对使用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性能的影响，如下图：</w:t>
      </w:r>
    </w:p>
    <w:p w14:paraId="00CD4AF0" w14:textId="77777777" w:rsidR="00AE5EF5" w:rsidRDefault="00A454D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noProof/>
          <w:color w:val="000000" w:themeColor="text1"/>
          <w:sz w:val="20"/>
          <w:szCs w:val="20"/>
        </w:rPr>
        <w:drawing>
          <wp:inline distT="0" distB="0" distL="0" distR="0" wp14:anchorId="0B7B74C6" wp14:editId="0A4FC19C">
            <wp:extent cx="4805680" cy="32985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53" cy="33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FBC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可以发现，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的影响比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ch normalization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影响小。</w:t>
      </w:r>
    </w:p>
    <w:p w14:paraId="1C570222" w14:textId="77777777" w:rsidR="00AE5EF5" w:rsidRDefault="00AE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F98155" w14:textId="77777777" w:rsidR="00AE5EF5" w:rsidRDefault="00A454D8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CNN</w:t>
      </w:r>
    </w:p>
    <w:p w14:paraId="0EE36F73" w14:textId="77777777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卷积神经网络基本架构为卷积层、池化层、全连接层等，如下图（这里现实了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种不同大小的卷积核）：</w:t>
      </w:r>
    </w:p>
    <w:p w14:paraId="463752E3" w14:textId="77777777" w:rsidR="00AE5EF5" w:rsidRDefault="00A454D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8D976B1" wp14:editId="49AB52F8">
            <wp:extent cx="5270500" cy="4117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AC93" w14:textId="77777777" w:rsidR="00AE5EF5" w:rsidRDefault="00AE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7B062A4" w14:textId="20C90072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本实验搭建一个三层神经网络，关键是卷积计算和池化计算</w:t>
      </w:r>
      <w:r w:rsidR="00E7198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</w:t>
      </w:r>
      <w:bookmarkStart w:id="0" w:name="_GoBack"/>
      <w:bookmarkEnd w:id="0"/>
    </w:p>
    <w:p w14:paraId="64C4DBE2" w14:textId="77777777" w:rsidR="00AE5EF5" w:rsidRDefault="00A454D8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卷积计算即每个卷积核与图像每个像素的乘积的加和</w:t>
      </w:r>
    </w:p>
    <w:p w14:paraId="6F3450AE" w14:textId="77777777" w:rsidR="00AE5EF5" w:rsidRDefault="00A454D8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池化计算是对卷积计算的结果进行取最大化或平均值的运算。</w:t>
      </w:r>
    </w:p>
    <w:p w14:paraId="45080C69" w14:textId="2094758A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其余操作（</w:t>
      </w:r>
      <w:r w:rsidR="00ED54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正向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运算，反向传播，等）跟实验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的全连接层类似，这里不再累述。</w:t>
      </w:r>
    </w:p>
    <w:p w14:paraId="60D0F2E2" w14:textId="56D9C99F" w:rsidR="00AE5EF5" w:rsidRDefault="00A454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最后可视化卷积核，可见其可以提前图像的各类特征，如横竖轮廓、色彩饱和度等。</w:t>
      </w:r>
    </w:p>
    <w:p w14:paraId="4B02A0AB" w14:textId="77777777" w:rsidR="00AE5EF5" w:rsidRDefault="00A454D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C9AD8DF" wp14:editId="449FB228">
            <wp:extent cx="2636520" cy="26365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87" cy="26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EF5">
      <w:footerReference w:type="default" r:id="rId2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A9492" w14:textId="77777777" w:rsidR="002E0F2D" w:rsidRDefault="002E0F2D">
      <w:r>
        <w:separator/>
      </w:r>
    </w:p>
  </w:endnote>
  <w:endnote w:type="continuationSeparator" w:id="0">
    <w:p w14:paraId="7028F97B" w14:textId="77777777" w:rsidR="002E0F2D" w:rsidRDefault="002E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1846193"/>
      <w:docPartObj>
        <w:docPartGallery w:val="Page Numbers (Bottom of Page)"/>
        <w:docPartUnique/>
      </w:docPartObj>
    </w:sdtPr>
    <w:sdtEndPr/>
    <w:sdtContent>
      <w:p w14:paraId="4E2E6818" w14:textId="1DC3B72F" w:rsidR="00164795" w:rsidRDefault="00164795" w:rsidP="0016479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634735" w14:textId="77777777" w:rsidR="00AE5EF5" w:rsidRDefault="00AE5E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CD525" w14:textId="77777777" w:rsidR="002E0F2D" w:rsidRDefault="002E0F2D">
      <w:r>
        <w:separator/>
      </w:r>
    </w:p>
  </w:footnote>
  <w:footnote w:type="continuationSeparator" w:id="0">
    <w:p w14:paraId="38A5CF51" w14:textId="77777777" w:rsidR="002E0F2D" w:rsidRDefault="002E0F2D">
      <w:r>
        <w:continuationSeparator/>
      </w:r>
    </w:p>
  </w:footnote>
  <w:footnote w:id="1">
    <w:p w14:paraId="42ED775D" w14:textId="442F5607" w:rsidR="00ED5442" w:rsidRPr="00ED5442" w:rsidRDefault="00ED5442">
      <w:pPr>
        <w:pStyle w:val="aa"/>
        <w:rPr>
          <w:rFonts w:ascii="Times New Roman" w:eastAsia="宋体" w:hAnsi="Times New Roman" w:cs="Times New Roman"/>
          <w:color w:val="000000"/>
          <w:sz w:val="21"/>
          <w:u w:color="000000"/>
        </w:rPr>
      </w:pPr>
      <w:r w:rsidRPr="00ED5442">
        <w:rPr>
          <w:rStyle w:val="ac"/>
          <w:rFonts w:ascii="Times New Roman" w:eastAsia="宋体" w:hAnsi="Times New Roman" w:cs="Times New Roman"/>
          <w:color w:val="000000"/>
          <w:sz w:val="21"/>
          <w:u w:color="000000"/>
        </w:rPr>
        <w:footnoteRef/>
      </w:r>
      <w:r w:rsidRPr="00ED5442">
        <w:rPr>
          <w:rFonts w:ascii="Times New Roman" w:eastAsia="宋体" w:hAnsi="Times New Roman" w:cs="Times New Roman"/>
          <w:color w:val="000000"/>
          <w:sz w:val="21"/>
          <w:u w:color="000000"/>
        </w:rPr>
        <w:t xml:space="preserve"> </w:t>
      </w:r>
      <w:r w:rsidRPr="00ED5442">
        <w:rPr>
          <w:rFonts w:ascii="Times New Roman" w:eastAsia="宋体" w:hAnsi="Times New Roman" w:cs="Times New Roman" w:hint="eastAsia"/>
          <w:color w:val="000000"/>
          <w:sz w:val="21"/>
          <w:u w:color="000000"/>
        </w:rPr>
        <w:t>《</w:t>
      </w:r>
      <w:r w:rsidRPr="00ED5442">
        <w:rPr>
          <w:rFonts w:ascii="Times New Roman" w:eastAsia="宋体" w:hAnsi="Times New Roman" w:cs="Times New Roman"/>
          <w:color w:val="000000"/>
          <w:sz w:val="21"/>
          <w:u w:color="000000"/>
        </w:rPr>
        <w:t>Batch Normalization: Accelerating Deep Network Training by Reducing Internal Covariate Shift</w:t>
      </w:r>
      <w:r w:rsidRPr="00ED5442">
        <w:rPr>
          <w:rFonts w:ascii="Times New Roman" w:eastAsia="宋体" w:hAnsi="Times New Roman" w:cs="Times New Roman" w:hint="eastAsia"/>
          <w:color w:val="000000"/>
          <w:sz w:val="21"/>
          <w:u w:color="000000"/>
        </w:rPr>
        <w:t>》</w:t>
      </w:r>
      <w:r w:rsidRPr="00ED5442">
        <w:rPr>
          <w:rFonts w:ascii="Times New Roman" w:eastAsia="宋体" w:hAnsi="Times New Roman" w:cs="Times New Roman"/>
          <w:color w:val="000000"/>
          <w:sz w:val="21"/>
          <w:u w:color="000000"/>
        </w:rPr>
        <w:t>https://arxiv.org/abs/1502.03167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multilevel"/>
    <w:tmpl w:val="0D193B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20AB0"/>
    <w:multiLevelType w:val="multilevel"/>
    <w:tmpl w:val="21020A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02A12"/>
    <w:multiLevelType w:val="multilevel"/>
    <w:tmpl w:val="60F02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64"/>
    <w:rsid w:val="00010BA0"/>
    <w:rsid w:val="0011417E"/>
    <w:rsid w:val="00164795"/>
    <w:rsid w:val="001E7356"/>
    <w:rsid w:val="00226C6F"/>
    <w:rsid w:val="002E0F2D"/>
    <w:rsid w:val="00300F06"/>
    <w:rsid w:val="0030194E"/>
    <w:rsid w:val="003B1065"/>
    <w:rsid w:val="004438A4"/>
    <w:rsid w:val="00560AF5"/>
    <w:rsid w:val="00581004"/>
    <w:rsid w:val="0068463A"/>
    <w:rsid w:val="006D70AB"/>
    <w:rsid w:val="00702EEE"/>
    <w:rsid w:val="0077678A"/>
    <w:rsid w:val="00787BE9"/>
    <w:rsid w:val="00810805"/>
    <w:rsid w:val="00820F64"/>
    <w:rsid w:val="00857754"/>
    <w:rsid w:val="008C08A2"/>
    <w:rsid w:val="009608E9"/>
    <w:rsid w:val="009B6655"/>
    <w:rsid w:val="00A454D8"/>
    <w:rsid w:val="00A7408E"/>
    <w:rsid w:val="00AE5EF5"/>
    <w:rsid w:val="00B16BFB"/>
    <w:rsid w:val="00B5693F"/>
    <w:rsid w:val="00BC7FB1"/>
    <w:rsid w:val="00BF0C16"/>
    <w:rsid w:val="00C5174D"/>
    <w:rsid w:val="00C94175"/>
    <w:rsid w:val="00CB63D4"/>
    <w:rsid w:val="00CE5DAD"/>
    <w:rsid w:val="00E7198A"/>
    <w:rsid w:val="00ED5442"/>
    <w:rsid w:val="00EE390B"/>
    <w:rsid w:val="00F44AB4"/>
    <w:rsid w:val="00F53770"/>
    <w:rsid w:val="00F65C05"/>
    <w:rsid w:val="00F65E88"/>
    <w:rsid w:val="00F7767B"/>
    <w:rsid w:val="00F95EB9"/>
    <w:rsid w:val="00FA35AA"/>
    <w:rsid w:val="00FD53AD"/>
    <w:rsid w:val="75E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C8F2"/>
  <w15:docId w15:val="{35F02CAE-19B1-4632-ACAC-7C61545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footnote text"/>
    <w:basedOn w:val="a"/>
    <w:link w:val="ab"/>
    <w:uiPriority w:val="99"/>
    <w:semiHidden/>
    <w:unhideWhenUsed/>
    <w:rsid w:val="00ED5442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ED5442"/>
    <w:rPr>
      <w:kern w:val="2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ED5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30</cp:revision>
  <dcterms:created xsi:type="dcterms:W3CDTF">2021-12-31T06:11:00Z</dcterms:created>
  <dcterms:modified xsi:type="dcterms:W3CDTF">2021-12-31T14:26:00Z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3FFA15BBC34D4F5B8EF95BD85BE8D8DC</vt:lpwstr>
  </property>
</Properties>
</file>