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8E0C6" w14:textId="7940F37C" w:rsidR="007108D8" w:rsidRPr="00525E5E" w:rsidRDefault="008D757A" w:rsidP="001F472F">
      <w:pPr>
        <w:pStyle w:val="Title"/>
        <w:spacing w:before="0"/>
      </w:pPr>
      <w:r w:rsidRPr="00525E5E">
        <w:t>Core Values</w:t>
      </w:r>
      <w:r w:rsidR="0067090A" w:rsidRPr="00525E5E">
        <w:t xml:space="preserve"> Worksheet</w:t>
      </w:r>
    </w:p>
    <w:p w14:paraId="19F5F0CB" w14:textId="0F652B62" w:rsidR="007108D8" w:rsidRPr="00525E5E" w:rsidRDefault="007108D8" w:rsidP="00525E5E">
      <w:pPr>
        <w:pStyle w:val="Heading1"/>
      </w:pPr>
      <w:r w:rsidRPr="00525E5E">
        <w:t>Purpose</w:t>
      </w:r>
    </w:p>
    <w:p w14:paraId="6615DEB2" w14:textId="5AAC2773" w:rsidR="007108D8" w:rsidRPr="001F472F" w:rsidRDefault="007108D8" w:rsidP="001F472F">
      <w:pPr>
        <w:jc w:val="both"/>
        <w:rPr>
          <w:rFonts w:cs="Arial"/>
        </w:rPr>
      </w:pPr>
      <w:r w:rsidRPr="001F472F">
        <w:rPr>
          <w:rFonts w:cs="Arial"/>
        </w:rPr>
        <w:t xml:space="preserve">The purpose of this tool is to help you </w:t>
      </w:r>
      <w:r w:rsidR="00F00C92" w:rsidRPr="001F472F">
        <w:rPr>
          <w:rFonts w:cs="Arial"/>
        </w:rPr>
        <w:t>understand, document and</w:t>
      </w:r>
      <w:r w:rsidR="00562B04" w:rsidRPr="001F472F">
        <w:rPr>
          <w:rFonts w:cs="Arial"/>
        </w:rPr>
        <w:t xml:space="preserve"> to </w:t>
      </w:r>
      <w:r w:rsidR="00F00C92" w:rsidRPr="001F472F">
        <w:rPr>
          <w:rFonts w:cs="Arial"/>
        </w:rPr>
        <w:t xml:space="preserve">effectively </w:t>
      </w:r>
      <w:r w:rsidR="005A314D" w:rsidRPr="001F472F">
        <w:rPr>
          <w:rFonts w:cs="Arial"/>
        </w:rPr>
        <w:t>communicate your company’s core values.</w:t>
      </w:r>
    </w:p>
    <w:p w14:paraId="4531B9DF" w14:textId="2128F83D" w:rsidR="005A314D" w:rsidRPr="001F472F" w:rsidRDefault="005A314D" w:rsidP="001F472F">
      <w:pPr>
        <w:rPr>
          <w:rFonts w:cs="Arial"/>
        </w:rPr>
      </w:pPr>
      <w:r w:rsidRPr="001F472F">
        <w:rPr>
          <w:rFonts w:cs="Arial"/>
        </w:rPr>
        <w:t>Having a strong set of core values is important because:</w:t>
      </w:r>
    </w:p>
    <w:p w14:paraId="1FB471E9" w14:textId="77777777" w:rsidR="005A314D" w:rsidRPr="001F472F" w:rsidRDefault="00061B60" w:rsidP="001F472F">
      <w:pPr>
        <w:numPr>
          <w:ilvl w:val="0"/>
          <w:numId w:val="42"/>
        </w:numPr>
        <w:rPr>
          <w:rFonts w:cs="Arial"/>
        </w:rPr>
      </w:pPr>
      <w:r w:rsidRPr="001F472F">
        <w:rPr>
          <w:rFonts w:cs="Arial"/>
        </w:rPr>
        <w:t>Core values</w:t>
      </w:r>
      <w:r w:rsidR="005A314D" w:rsidRPr="001F472F">
        <w:rPr>
          <w:rFonts w:cs="Arial"/>
        </w:rPr>
        <w:t xml:space="preserve"> </w:t>
      </w:r>
      <w:r w:rsidR="00EF45A1" w:rsidRPr="001F472F">
        <w:rPr>
          <w:rFonts w:cs="Arial"/>
        </w:rPr>
        <w:t xml:space="preserve">can shape the culture and character of the company by providing </w:t>
      </w:r>
      <w:r w:rsidR="00A40639" w:rsidRPr="001F472F">
        <w:rPr>
          <w:rFonts w:cs="Arial"/>
        </w:rPr>
        <w:t xml:space="preserve">a </w:t>
      </w:r>
      <w:r w:rsidR="005A314D" w:rsidRPr="001F472F">
        <w:rPr>
          <w:rFonts w:cs="Arial"/>
        </w:rPr>
        <w:t>strong sense of identity.</w:t>
      </w:r>
    </w:p>
    <w:p w14:paraId="7AFC52A0" w14:textId="282CD31F" w:rsidR="005A314D" w:rsidRPr="001F472F" w:rsidRDefault="00061B60" w:rsidP="001F472F">
      <w:pPr>
        <w:numPr>
          <w:ilvl w:val="0"/>
          <w:numId w:val="42"/>
        </w:numPr>
        <w:rPr>
          <w:rFonts w:cs="Arial"/>
        </w:rPr>
      </w:pPr>
      <w:r w:rsidRPr="001F472F">
        <w:rPr>
          <w:rFonts w:cs="Arial"/>
        </w:rPr>
        <w:t>Core values</w:t>
      </w:r>
      <w:r w:rsidR="005A314D" w:rsidRPr="001F472F">
        <w:rPr>
          <w:rFonts w:cs="Arial"/>
        </w:rPr>
        <w:t xml:space="preserve"> </w:t>
      </w:r>
      <w:r w:rsidR="00EF45A1" w:rsidRPr="001F472F">
        <w:rPr>
          <w:rFonts w:cs="Arial"/>
        </w:rPr>
        <w:t xml:space="preserve">can </w:t>
      </w:r>
      <w:r w:rsidR="005A314D" w:rsidRPr="001F472F">
        <w:rPr>
          <w:rFonts w:cs="Arial"/>
        </w:rPr>
        <w:t>provide a thread of continuity that can hold the organization together in the face of change.</w:t>
      </w:r>
    </w:p>
    <w:p w14:paraId="3CFAB75E" w14:textId="77777777" w:rsidR="008D757A" w:rsidRPr="001F472F" w:rsidRDefault="005A314D" w:rsidP="001F472F">
      <w:pPr>
        <w:rPr>
          <w:rFonts w:cs="Arial"/>
        </w:rPr>
      </w:pPr>
      <w:r w:rsidRPr="001F472F">
        <w:rPr>
          <w:rFonts w:cs="Arial"/>
        </w:rPr>
        <w:t>When</w:t>
      </w:r>
      <w:r w:rsidR="00B11D36" w:rsidRPr="001F472F">
        <w:rPr>
          <w:rFonts w:cs="Arial"/>
        </w:rPr>
        <w:t xml:space="preserve"> implemented properly, a strong set of </w:t>
      </w:r>
      <w:r w:rsidRPr="001F472F">
        <w:rPr>
          <w:rFonts w:cs="Arial"/>
        </w:rPr>
        <w:t xml:space="preserve">core values </w:t>
      </w:r>
      <w:r w:rsidR="00EF45A1" w:rsidRPr="001F472F">
        <w:rPr>
          <w:rFonts w:cs="Arial"/>
        </w:rPr>
        <w:t>will</w:t>
      </w:r>
      <w:r w:rsidR="00B11D36" w:rsidRPr="001F472F">
        <w:rPr>
          <w:rFonts w:cs="Arial"/>
        </w:rPr>
        <w:t xml:space="preserve"> </w:t>
      </w:r>
      <w:r w:rsidRPr="001F472F">
        <w:rPr>
          <w:rFonts w:cs="Arial"/>
        </w:rPr>
        <w:t>help</w:t>
      </w:r>
      <w:r w:rsidR="00B11D36" w:rsidRPr="001F472F">
        <w:rPr>
          <w:rFonts w:cs="Arial"/>
        </w:rPr>
        <w:t xml:space="preserve"> </w:t>
      </w:r>
      <w:r w:rsidR="00EF45A1" w:rsidRPr="001F472F">
        <w:rPr>
          <w:rFonts w:cs="Arial"/>
        </w:rPr>
        <w:t>to guide</w:t>
      </w:r>
      <w:r w:rsidR="00061B60" w:rsidRPr="001F472F">
        <w:rPr>
          <w:rFonts w:cs="Arial"/>
        </w:rPr>
        <w:t xml:space="preserve"> employee</w:t>
      </w:r>
      <w:r w:rsidR="00EF45A1" w:rsidRPr="001F472F">
        <w:rPr>
          <w:rFonts w:cs="Arial"/>
        </w:rPr>
        <w:t xml:space="preserve"> behavior and organizational decision-making.  </w:t>
      </w:r>
    </w:p>
    <w:p w14:paraId="795952B5" w14:textId="77777777" w:rsidR="00EF45A1" w:rsidRPr="001F472F" w:rsidRDefault="00EF45A1" w:rsidP="001F472F">
      <w:pPr>
        <w:rPr>
          <w:rFonts w:cs="Arial"/>
        </w:rPr>
      </w:pPr>
    </w:p>
    <w:p w14:paraId="53AB5218" w14:textId="21C30492" w:rsidR="003D7AAF" w:rsidRDefault="008D757A" w:rsidP="00525E5E">
      <w:pPr>
        <w:pStyle w:val="Heading1"/>
      </w:pPr>
      <w:r w:rsidRPr="00525E5E">
        <w:t xml:space="preserve">Company Name </w:t>
      </w:r>
      <w:r w:rsidR="007108D8" w:rsidRPr="00525E5E">
        <w:t xml:space="preserve">– </w:t>
      </w:r>
      <w:r w:rsidR="007108D8" w:rsidRPr="001F472F">
        <w:t xml:space="preserve">[insert </w:t>
      </w:r>
      <w:r w:rsidRPr="001F472F">
        <w:t>company</w:t>
      </w:r>
      <w:r w:rsidR="007108D8" w:rsidRPr="001F472F">
        <w:t xml:space="preserve"> name]</w:t>
      </w:r>
    </w:p>
    <w:p w14:paraId="51930777" w14:textId="77777777" w:rsidR="00525E5E" w:rsidRPr="001F472F" w:rsidRDefault="00525E5E" w:rsidP="001F472F"/>
    <w:p w14:paraId="3B7F9259" w14:textId="10924370" w:rsidR="00CC7B55" w:rsidRPr="00525E5E" w:rsidRDefault="007108D8" w:rsidP="00525E5E">
      <w:pPr>
        <w:pStyle w:val="Heading1"/>
      </w:pPr>
      <w:r w:rsidRPr="00525E5E">
        <w:t xml:space="preserve">Description </w:t>
      </w:r>
    </w:p>
    <w:p w14:paraId="281E29FD" w14:textId="77777777" w:rsidR="007108D8" w:rsidRPr="001F472F" w:rsidRDefault="007108D8" w:rsidP="001F472F">
      <w:pPr>
        <w:numPr>
          <w:ilvl w:val="0"/>
          <w:numId w:val="42"/>
        </w:numPr>
        <w:rPr>
          <w:rFonts w:cs="Arial"/>
        </w:rPr>
      </w:pPr>
      <w:r w:rsidRPr="001F472F">
        <w:rPr>
          <w:rFonts w:cs="Arial"/>
        </w:rPr>
        <w:t xml:space="preserve">Describe </w:t>
      </w:r>
      <w:r w:rsidR="008D757A" w:rsidRPr="001F472F">
        <w:rPr>
          <w:rFonts w:cs="Arial"/>
        </w:rPr>
        <w:t>company</w:t>
      </w:r>
      <w:r w:rsidRPr="001F472F">
        <w:rPr>
          <w:rFonts w:cs="Arial"/>
        </w:rPr>
        <w:t xml:space="preserve"> in 50 words or less</w:t>
      </w:r>
    </w:p>
    <w:p w14:paraId="53AFAC06" w14:textId="2D88A5D5" w:rsidR="008F271C" w:rsidRPr="001F472F" w:rsidRDefault="008F271C" w:rsidP="001F472F">
      <w:pPr>
        <w:rPr>
          <w:rFonts w:cs="Arial"/>
          <w:sz w:val="32"/>
        </w:rPr>
      </w:pPr>
    </w:p>
    <w:p w14:paraId="15673521" w14:textId="77777777" w:rsidR="008F271C" w:rsidRPr="001F472F" w:rsidRDefault="008F271C" w:rsidP="001F472F">
      <w:pPr>
        <w:rPr>
          <w:rFonts w:cs="Arial"/>
          <w:sz w:val="32"/>
        </w:rPr>
      </w:pPr>
    </w:p>
    <w:p w14:paraId="336DE963" w14:textId="77777777" w:rsidR="008F271C" w:rsidRPr="00525E5E" w:rsidRDefault="008F271C" w:rsidP="00525E5E">
      <w:pPr>
        <w:pStyle w:val="Heading1"/>
      </w:pPr>
      <w:r w:rsidRPr="00525E5E">
        <w:lastRenderedPageBreak/>
        <w:t>Core Values Example</w:t>
      </w:r>
    </w:p>
    <w:p w14:paraId="1A9F4FDC" w14:textId="77777777" w:rsidR="008F271C" w:rsidRPr="001F472F" w:rsidRDefault="008F271C" w:rsidP="001F472F">
      <w:pPr>
        <w:numPr>
          <w:ilvl w:val="0"/>
          <w:numId w:val="41"/>
        </w:numPr>
        <w:rPr>
          <w:rFonts w:cs="Arial"/>
        </w:rPr>
      </w:pPr>
      <w:r w:rsidRPr="001F472F">
        <w:rPr>
          <w:rFonts w:cs="Arial"/>
        </w:rPr>
        <w:t>Since its inception, Accenture has been governed by the following core values: </w:t>
      </w:r>
    </w:p>
    <w:p w14:paraId="6CC77D0A" w14:textId="77777777" w:rsidR="008F271C" w:rsidRPr="001F472F" w:rsidRDefault="008F271C" w:rsidP="001F472F">
      <w:pPr>
        <w:numPr>
          <w:ilvl w:val="0"/>
          <w:numId w:val="43"/>
        </w:numPr>
        <w:shd w:val="clear" w:color="auto" w:fill="FFFFFF"/>
        <w:ind w:left="1440"/>
        <w:rPr>
          <w:rFonts w:cs="Arial"/>
        </w:rPr>
      </w:pPr>
      <w:r w:rsidRPr="001F472F">
        <w:rPr>
          <w:rFonts w:cs="Arial"/>
          <w:b/>
        </w:rPr>
        <w:t>Stewardship</w:t>
      </w:r>
      <w:r w:rsidRPr="001F472F">
        <w:rPr>
          <w:rFonts w:cs="Arial"/>
        </w:rPr>
        <w:t xml:space="preserve"> - Fulfilling our obligation of building a better, stronger and more durable company for future generations, protecting the Accenture brand, meeting our commitments to stakeholders, acting with an owner mentality, developing our people and helping improve communities and the global environment.</w:t>
      </w:r>
    </w:p>
    <w:p w14:paraId="3C14EBD5" w14:textId="77777777" w:rsidR="008F271C" w:rsidRPr="001F472F" w:rsidRDefault="008F271C" w:rsidP="001F472F">
      <w:pPr>
        <w:numPr>
          <w:ilvl w:val="0"/>
          <w:numId w:val="43"/>
        </w:numPr>
        <w:shd w:val="clear" w:color="auto" w:fill="FFFFFF"/>
        <w:ind w:left="1440"/>
        <w:rPr>
          <w:rFonts w:cs="Arial"/>
        </w:rPr>
      </w:pPr>
      <w:r w:rsidRPr="001F472F">
        <w:rPr>
          <w:rFonts w:cs="Arial"/>
          <w:b/>
        </w:rPr>
        <w:t>Best People</w:t>
      </w:r>
      <w:r w:rsidRPr="001F472F">
        <w:rPr>
          <w:rFonts w:cs="Arial"/>
        </w:rPr>
        <w:t xml:space="preserve"> - Attracting, developing and retaining the best talent for our business, challenging our people, demonstrating a “can-do” attitude and fostering a collaborative and mutually supportive environment.</w:t>
      </w:r>
    </w:p>
    <w:p w14:paraId="09A82652" w14:textId="77777777" w:rsidR="008F271C" w:rsidRPr="001F472F" w:rsidRDefault="008F271C" w:rsidP="001F472F">
      <w:pPr>
        <w:numPr>
          <w:ilvl w:val="0"/>
          <w:numId w:val="43"/>
        </w:numPr>
        <w:shd w:val="clear" w:color="auto" w:fill="FFFFFF"/>
        <w:ind w:left="1440"/>
        <w:rPr>
          <w:rFonts w:cs="Arial"/>
        </w:rPr>
      </w:pPr>
      <w:r w:rsidRPr="001F472F">
        <w:rPr>
          <w:rFonts w:cs="Arial"/>
          <w:b/>
        </w:rPr>
        <w:t>Client Value Creation</w:t>
      </w:r>
      <w:r w:rsidRPr="001F472F">
        <w:rPr>
          <w:rFonts w:cs="Arial"/>
        </w:rPr>
        <w:t xml:space="preserve"> - Enabling clients to become high-performance businesses and creating long-term relationships by being responsive and relevant and by consistently delivering value.</w:t>
      </w:r>
    </w:p>
    <w:p w14:paraId="12D2C666" w14:textId="77777777" w:rsidR="008F271C" w:rsidRPr="001F472F" w:rsidRDefault="008F271C" w:rsidP="001F472F">
      <w:pPr>
        <w:numPr>
          <w:ilvl w:val="0"/>
          <w:numId w:val="43"/>
        </w:numPr>
        <w:shd w:val="clear" w:color="auto" w:fill="FFFFFF"/>
        <w:ind w:left="1440"/>
        <w:rPr>
          <w:rFonts w:cs="Arial"/>
        </w:rPr>
      </w:pPr>
      <w:r w:rsidRPr="001F472F">
        <w:rPr>
          <w:rFonts w:cs="Arial"/>
          <w:b/>
        </w:rPr>
        <w:t>One Global Network</w:t>
      </w:r>
      <w:r w:rsidRPr="001F472F">
        <w:rPr>
          <w:rFonts w:cs="Arial"/>
        </w:rPr>
        <w:t xml:space="preserve"> - Leveraging the power of global insight, relationships, collaboration and learning to deliver exceptional service to clients wherever they do business.</w:t>
      </w:r>
    </w:p>
    <w:p w14:paraId="3B11E9C8" w14:textId="77777777" w:rsidR="008F271C" w:rsidRPr="001F472F" w:rsidRDefault="008F271C" w:rsidP="001F472F">
      <w:pPr>
        <w:numPr>
          <w:ilvl w:val="0"/>
          <w:numId w:val="43"/>
        </w:numPr>
        <w:shd w:val="clear" w:color="auto" w:fill="FFFFFF"/>
        <w:ind w:left="1440"/>
        <w:rPr>
          <w:rFonts w:cs="Arial"/>
        </w:rPr>
      </w:pPr>
      <w:r w:rsidRPr="001F472F">
        <w:rPr>
          <w:rFonts w:cs="Arial"/>
          <w:b/>
        </w:rPr>
        <w:t>Respect for the Individual</w:t>
      </w:r>
      <w:r w:rsidRPr="001F472F">
        <w:rPr>
          <w:rFonts w:cs="Arial"/>
        </w:rPr>
        <w:t xml:space="preserve"> - Valuing diversity and unique contributions, fostering a trusting, open and inclusive environment and treating each person in a manner that reflects Accenture’s values.</w:t>
      </w:r>
    </w:p>
    <w:p w14:paraId="3942765F" w14:textId="77777777" w:rsidR="008F271C" w:rsidRPr="001F472F" w:rsidRDefault="008F271C" w:rsidP="001F472F">
      <w:pPr>
        <w:numPr>
          <w:ilvl w:val="0"/>
          <w:numId w:val="43"/>
        </w:numPr>
        <w:shd w:val="clear" w:color="auto" w:fill="FFFFFF"/>
        <w:ind w:left="1440"/>
        <w:rPr>
          <w:rFonts w:cs="Arial"/>
        </w:rPr>
      </w:pPr>
      <w:r w:rsidRPr="001F472F">
        <w:rPr>
          <w:rFonts w:cs="Arial"/>
          <w:b/>
        </w:rPr>
        <w:t>Integrity</w:t>
      </w:r>
      <w:r w:rsidRPr="001F472F">
        <w:rPr>
          <w:rFonts w:cs="Arial"/>
        </w:rPr>
        <w:t xml:space="preserve"> - Being ethically unyielding and honest and inspiring trust by saying what we mean, matching our behaviors to our words and taking responsibility for our actions</w:t>
      </w:r>
    </w:p>
    <w:p w14:paraId="53532357" w14:textId="4568D1F3" w:rsidR="00525E5E" w:rsidRPr="001F472F" w:rsidRDefault="00525E5E" w:rsidP="001F472F">
      <w:pPr>
        <w:rPr>
          <w:rFonts w:cs="Arial"/>
          <w:sz w:val="32"/>
        </w:rPr>
      </w:pPr>
    </w:p>
    <w:p w14:paraId="614B2247" w14:textId="77777777" w:rsidR="00525E5E" w:rsidRPr="001F472F" w:rsidRDefault="00525E5E" w:rsidP="001F472F">
      <w:pPr>
        <w:rPr>
          <w:rFonts w:cs="Arial"/>
          <w:sz w:val="32"/>
        </w:rPr>
      </w:pPr>
    </w:p>
    <w:p w14:paraId="2209160B" w14:textId="468E3488" w:rsidR="002F5086" w:rsidRPr="00525E5E" w:rsidRDefault="00262943" w:rsidP="00CE331C">
      <w:pPr>
        <w:pStyle w:val="Heading1"/>
        <w:numPr>
          <w:ilvl w:val="0"/>
          <w:numId w:val="45"/>
        </w:numPr>
        <w:ind w:left="426" w:hanging="426"/>
      </w:pPr>
      <w:r w:rsidRPr="00525E5E">
        <w:lastRenderedPageBreak/>
        <w:t>Document your Organization’s Core Values</w:t>
      </w:r>
    </w:p>
    <w:p w14:paraId="68F9EDFB" w14:textId="588222B1" w:rsidR="004F3043" w:rsidRPr="001F472F" w:rsidRDefault="00262943" w:rsidP="001F472F">
      <w:pPr>
        <w:rPr>
          <w:rFonts w:cs="Arial"/>
        </w:rPr>
      </w:pPr>
      <w:r w:rsidRPr="001F472F">
        <w:rPr>
          <w:rFonts w:cs="Arial"/>
        </w:rPr>
        <w:t>Using the table provided, f</w:t>
      </w:r>
      <w:r w:rsidR="004F3043" w:rsidRPr="001F472F">
        <w:rPr>
          <w:rFonts w:cs="Arial"/>
        </w:rPr>
        <w:t>ollow the</w:t>
      </w:r>
      <w:r w:rsidR="00761801" w:rsidRPr="001F472F">
        <w:rPr>
          <w:rFonts w:cs="Arial"/>
        </w:rPr>
        <w:t xml:space="preserve"> steps</w:t>
      </w:r>
      <w:r w:rsidR="004F3043" w:rsidRPr="001F472F">
        <w:rPr>
          <w:rFonts w:cs="Arial"/>
        </w:rPr>
        <w:t xml:space="preserve"> </w:t>
      </w:r>
      <w:r w:rsidR="00761801" w:rsidRPr="001F472F">
        <w:rPr>
          <w:rFonts w:cs="Arial"/>
        </w:rPr>
        <w:t xml:space="preserve">below to </w:t>
      </w:r>
      <w:r w:rsidR="004F3043" w:rsidRPr="001F472F">
        <w:rPr>
          <w:rFonts w:cs="Arial"/>
        </w:rPr>
        <w:t xml:space="preserve">document </w:t>
      </w:r>
      <w:r w:rsidR="003922E3" w:rsidRPr="001F472F">
        <w:rPr>
          <w:rFonts w:cs="Arial"/>
        </w:rPr>
        <w:t xml:space="preserve">the </w:t>
      </w:r>
      <w:r w:rsidR="004F3043" w:rsidRPr="001F472F">
        <w:rPr>
          <w:rFonts w:cs="Arial"/>
        </w:rPr>
        <w:t>personal values</w:t>
      </w:r>
      <w:r w:rsidR="00761801" w:rsidRPr="001F472F">
        <w:rPr>
          <w:rFonts w:cs="Arial"/>
        </w:rPr>
        <w:t xml:space="preserve"> </w:t>
      </w:r>
      <w:r w:rsidR="003922E3" w:rsidRPr="001F472F">
        <w:rPr>
          <w:rFonts w:cs="Arial"/>
        </w:rPr>
        <w:t>of your company’</w:t>
      </w:r>
      <w:r w:rsidRPr="001F472F">
        <w:rPr>
          <w:rFonts w:cs="Arial"/>
        </w:rPr>
        <w:t>s executive leadership team.</w:t>
      </w:r>
    </w:p>
    <w:p w14:paraId="572BA154" w14:textId="77777777" w:rsidR="004F3043" w:rsidRPr="001F472F" w:rsidRDefault="00761801" w:rsidP="001F472F">
      <w:pPr>
        <w:numPr>
          <w:ilvl w:val="0"/>
          <w:numId w:val="39"/>
        </w:numPr>
        <w:rPr>
          <w:rFonts w:cs="Arial"/>
        </w:rPr>
      </w:pPr>
      <w:r w:rsidRPr="001F472F">
        <w:rPr>
          <w:rFonts w:cs="Arial"/>
        </w:rPr>
        <w:t xml:space="preserve">For each member of your company’s executive team enter </w:t>
      </w:r>
      <w:r w:rsidR="004F3043" w:rsidRPr="001F472F">
        <w:rPr>
          <w:rFonts w:cs="Arial"/>
        </w:rPr>
        <w:t xml:space="preserve">“Name” </w:t>
      </w:r>
      <w:r w:rsidRPr="001F472F">
        <w:rPr>
          <w:rFonts w:cs="Arial"/>
        </w:rPr>
        <w:t>and</w:t>
      </w:r>
      <w:r w:rsidR="004F3043" w:rsidRPr="001F472F">
        <w:rPr>
          <w:rFonts w:cs="Arial"/>
        </w:rPr>
        <w:t xml:space="preserve"> “Position</w:t>
      </w:r>
      <w:r w:rsidRPr="001F472F">
        <w:rPr>
          <w:rFonts w:cs="Arial"/>
        </w:rPr>
        <w:t>.</w:t>
      </w:r>
      <w:r w:rsidR="004F3043" w:rsidRPr="001F472F">
        <w:rPr>
          <w:rFonts w:cs="Arial"/>
        </w:rPr>
        <w:t>”</w:t>
      </w:r>
    </w:p>
    <w:p w14:paraId="3FD909FA" w14:textId="77777777" w:rsidR="004F3043" w:rsidRPr="001F472F" w:rsidRDefault="00061B60" w:rsidP="001F472F">
      <w:pPr>
        <w:numPr>
          <w:ilvl w:val="0"/>
          <w:numId w:val="39"/>
        </w:numPr>
        <w:rPr>
          <w:rFonts w:cs="Arial"/>
        </w:rPr>
      </w:pPr>
      <w:r w:rsidRPr="001F472F">
        <w:rPr>
          <w:rFonts w:cs="Arial"/>
        </w:rPr>
        <w:t>Ask</w:t>
      </w:r>
      <w:r w:rsidR="002F5086" w:rsidRPr="001F472F">
        <w:rPr>
          <w:rFonts w:cs="Arial"/>
        </w:rPr>
        <w:t xml:space="preserve"> your company’s leaders </w:t>
      </w:r>
      <w:r w:rsidRPr="001F472F">
        <w:rPr>
          <w:rFonts w:cs="Arial"/>
        </w:rPr>
        <w:t xml:space="preserve">to </w:t>
      </w:r>
      <w:r w:rsidR="002F5086" w:rsidRPr="001F472F">
        <w:rPr>
          <w:rFonts w:cs="Arial"/>
        </w:rPr>
        <w:t>p</w:t>
      </w:r>
      <w:r w:rsidR="00EE6E96" w:rsidRPr="001F472F">
        <w:rPr>
          <w:rFonts w:cs="Arial"/>
        </w:rPr>
        <w:t>rovide</w:t>
      </w:r>
      <w:r w:rsidR="002F5086" w:rsidRPr="001F472F">
        <w:rPr>
          <w:rFonts w:cs="Arial"/>
        </w:rPr>
        <w:t xml:space="preserve"> a list of their personal values</w:t>
      </w:r>
      <w:r w:rsidR="00EE6E96" w:rsidRPr="001F472F">
        <w:rPr>
          <w:rFonts w:cs="Arial"/>
        </w:rPr>
        <w:t>.</w:t>
      </w:r>
    </w:p>
    <w:p w14:paraId="60B9A3D5" w14:textId="5A3BDBB7" w:rsidR="002F5086" w:rsidRPr="001F472F" w:rsidRDefault="00EE6E96" w:rsidP="001F472F">
      <w:pPr>
        <w:numPr>
          <w:ilvl w:val="0"/>
          <w:numId w:val="39"/>
        </w:numPr>
        <w:rPr>
          <w:rFonts w:cs="Arial"/>
        </w:rPr>
      </w:pPr>
      <w:r w:rsidRPr="001F472F">
        <w:rPr>
          <w:rFonts w:cs="Arial"/>
        </w:rPr>
        <w:t>Enter their personal values in the chart</w:t>
      </w:r>
      <w:r w:rsidR="00761801" w:rsidRPr="001F472F">
        <w:rPr>
          <w:rFonts w:cs="Arial"/>
        </w:rPr>
        <w:t>.</w:t>
      </w:r>
    </w:p>
    <w:tbl>
      <w:tblPr>
        <w:tblW w:w="0" w:type="auto"/>
        <w:jc w:val="center"/>
        <w:tblBorders>
          <w:top w:val="single" w:sz="4" w:space="0" w:color="EEECE1"/>
          <w:left w:val="single" w:sz="4" w:space="0" w:color="EEECE1"/>
          <w:bottom w:val="single" w:sz="4" w:space="0" w:color="EEECE1"/>
          <w:right w:val="single" w:sz="4" w:space="0" w:color="EEECE1"/>
          <w:insideH w:val="single" w:sz="4" w:space="0" w:color="EEECE1"/>
          <w:insideV w:val="single" w:sz="4" w:space="0" w:color="EEECE1"/>
        </w:tblBorders>
        <w:tblLook w:val="00A0" w:firstRow="1" w:lastRow="0" w:firstColumn="1" w:lastColumn="0" w:noHBand="0" w:noVBand="0"/>
      </w:tblPr>
      <w:tblGrid>
        <w:gridCol w:w="2426"/>
        <w:gridCol w:w="2205"/>
        <w:gridCol w:w="4786"/>
      </w:tblGrid>
      <w:tr w:rsidR="00061B60" w:rsidRPr="00525E5E" w14:paraId="49DEC37F" w14:textId="77777777" w:rsidTr="00525E5E">
        <w:trPr>
          <w:trHeight w:val="512"/>
          <w:jc w:val="center"/>
        </w:trPr>
        <w:tc>
          <w:tcPr>
            <w:tcW w:w="2426" w:type="dxa"/>
            <w:tcBorders>
              <w:bottom w:val="single" w:sz="4" w:space="0" w:color="F2F2F2" w:themeColor="background1" w:themeShade="F2"/>
            </w:tcBorders>
            <w:shd w:val="clear" w:color="auto" w:fill="1B5569"/>
            <w:vAlign w:val="center"/>
          </w:tcPr>
          <w:p w14:paraId="4CCF11F2" w14:textId="77777777" w:rsidR="00061B60" w:rsidRPr="00525E5E" w:rsidRDefault="00061B60" w:rsidP="004C05A2">
            <w:pPr>
              <w:rPr>
                <w:rFonts w:cs="Arial"/>
                <w:color w:val="FFFFFF"/>
                <w:sz w:val="28"/>
              </w:rPr>
            </w:pPr>
            <w:r w:rsidRPr="00525E5E">
              <w:rPr>
                <w:rFonts w:cs="Arial"/>
                <w:color w:val="FFFFFF"/>
                <w:sz w:val="28"/>
              </w:rPr>
              <w:t>Name</w:t>
            </w:r>
          </w:p>
        </w:tc>
        <w:tc>
          <w:tcPr>
            <w:tcW w:w="2205" w:type="dxa"/>
            <w:tcBorders>
              <w:bottom w:val="single" w:sz="4" w:space="0" w:color="F2F2F2" w:themeColor="background1" w:themeShade="F2"/>
            </w:tcBorders>
            <w:shd w:val="clear" w:color="auto" w:fill="1B5569"/>
            <w:vAlign w:val="center"/>
          </w:tcPr>
          <w:p w14:paraId="3EF05C83" w14:textId="77777777" w:rsidR="00061B60" w:rsidRPr="00525E5E" w:rsidRDefault="00061B60" w:rsidP="004C05A2">
            <w:pPr>
              <w:rPr>
                <w:rFonts w:cs="Arial"/>
                <w:color w:val="FFFFFF"/>
                <w:sz w:val="28"/>
              </w:rPr>
            </w:pPr>
            <w:r w:rsidRPr="00525E5E">
              <w:rPr>
                <w:rFonts w:cs="Arial"/>
                <w:color w:val="FFFFFF"/>
                <w:sz w:val="28"/>
              </w:rPr>
              <w:t>Position</w:t>
            </w:r>
          </w:p>
        </w:tc>
        <w:tc>
          <w:tcPr>
            <w:tcW w:w="4786" w:type="dxa"/>
            <w:tcBorders>
              <w:bottom w:val="single" w:sz="4" w:space="0" w:color="F2F2F2" w:themeColor="background1" w:themeShade="F2"/>
            </w:tcBorders>
            <w:shd w:val="clear" w:color="auto" w:fill="1B5569"/>
            <w:vAlign w:val="center"/>
          </w:tcPr>
          <w:p w14:paraId="2619E123" w14:textId="77777777" w:rsidR="00061B60" w:rsidRPr="00525E5E" w:rsidRDefault="00061B60" w:rsidP="004C05A2">
            <w:pPr>
              <w:rPr>
                <w:rFonts w:cs="Arial"/>
                <w:color w:val="FFFFFF"/>
                <w:sz w:val="28"/>
              </w:rPr>
            </w:pPr>
            <w:r w:rsidRPr="00525E5E">
              <w:rPr>
                <w:rFonts w:cs="Arial"/>
                <w:color w:val="FFFFFF"/>
                <w:sz w:val="28"/>
              </w:rPr>
              <w:t>Core Values</w:t>
            </w:r>
          </w:p>
        </w:tc>
      </w:tr>
      <w:tr w:rsidR="00061B60" w:rsidRPr="00525E5E" w14:paraId="228220B4" w14:textId="77777777" w:rsidTr="00525E5E">
        <w:trPr>
          <w:trHeight w:val="424"/>
          <w:jc w:val="center"/>
        </w:trPr>
        <w:tc>
          <w:tcPr>
            <w:tcW w:w="242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01FEB96E" w14:textId="77777777" w:rsidR="00061B60" w:rsidRPr="001F472F" w:rsidRDefault="00061B60" w:rsidP="001F472F">
            <w:pPr>
              <w:rPr>
                <w:rFonts w:cs="Arial"/>
                <w:b/>
                <w:bCs/>
              </w:rPr>
            </w:pPr>
            <w:r w:rsidRPr="001F472F">
              <w:rPr>
                <w:rFonts w:cs="Arial"/>
                <w:b/>
                <w:bCs/>
              </w:rPr>
              <w:t>John Doe</w:t>
            </w:r>
          </w:p>
        </w:tc>
        <w:tc>
          <w:tcPr>
            <w:tcW w:w="220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241C5FB8" w14:textId="77777777" w:rsidR="00061B60" w:rsidRPr="001F472F" w:rsidRDefault="00061B60" w:rsidP="001F472F">
            <w:pPr>
              <w:rPr>
                <w:rFonts w:cs="Arial"/>
                <w:b/>
                <w:bCs/>
              </w:rPr>
            </w:pPr>
            <w:r w:rsidRPr="001F472F">
              <w:rPr>
                <w:rFonts w:cs="Arial"/>
                <w:b/>
                <w:bCs/>
              </w:rPr>
              <w:t>CEO</w:t>
            </w:r>
          </w:p>
        </w:tc>
        <w:tc>
          <w:tcPr>
            <w:tcW w:w="478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F90D682" w14:textId="77777777" w:rsidR="00061B60" w:rsidRPr="001F472F" w:rsidRDefault="00061B60" w:rsidP="001F472F">
            <w:pPr>
              <w:rPr>
                <w:rFonts w:cs="Arial"/>
                <w:bCs/>
              </w:rPr>
            </w:pPr>
            <w:r w:rsidRPr="001F472F">
              <w:rPr>
                <w:rFonts w:cs="Arial"/>
                <w:bCs/>
              </w:rPr>
              <w:t>Integrity, Respect</w:t>
            </w:r>
          </w:p>
        </w:tc>
      </w:tr>
      <w:tr w:rsidR="00061B60" w:rsidRPr="00525E5E" w14:paraId="5E772403" w14:textId="77777777" w:rsidTr="00525E5E">
        <w:trPr>
          <w:trHeight w:val="424"/>
          <w:jc w:val="center"/>
        </w:trPr>
        <w:tc>
          <w:tcPr>
            <w:tcW w:w="242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52D6D62" w14:textId="77777777" w:rsidR="00061B60" w:rsidRPr="001F472F" w:rsidRDefault="00061B60" w:rsidP="001F472F">
            <w:pPr>
              <w:rPr>
                <w:rFonts w:cs="Arial"/>
                <w:b/>
                <w:bCs/>
              </w:rPr>
            </w:pPr>
            <w:r w:rsidRPr="001F472F">
              <w:rPr>
                <w:rFonts w:cs="Arial"/>
                <w:b/>
                <w:bCs/>
              </w:rPr>
              <w:t>Jane Doe</w:t>
            </w:r>
          </w:p>
        </w:tc>
        <w:tc>
          <w:tcPr>
            <w:tcW w:w="220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ACA3A31" w14:textId="77777777" w:rsidR="00061B60" w:rsidRPr="001F472F" w:rsidRDefault="00061B60" w:rsidP="001F472F">
            <w:pPr>
              <w:rPr>
                <w:rFonts w:cs="Arial"/>
                <w:b/>
                <w:bCs/>
              </w:rPr>
            </w:pPr>
            <w:r w:rsidRPr="001F472F">
              <w:rPr>
                <w:rFonts w:cs="Arial"/>
                <w:b/>
                <w:bCs/>
              </w:rPr>
              <w:t>CFO</w:t>
            </w:r>
          </w:p>
        </w:tc>
        <w:tc>
          <w:tcPr>
            <w:tcW w:w="478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B2751B9" w14:textId="77777777" w:rsidR="00061B60" w:rsidRPr="001F472F" w:rsidRDefault="00061B60" w:rsidP="001F472F">
            <w:pPr>
              <w:rPr>
                <w:rFonts w:cs="Arial"/>
                <w:bCs/>
              </w:rPr>
            </w:pPr>
            <w:r w:rsidRPr="001F472F">
              <w:rPr>
                <w:rFonts w:cs="Arial"/>
                <w:bCs/>
              </w:rPr>
              <w:t>Loyalty, Expertise</w:t>
            </w:r>
          </w:p>
        </w:tc>
      </w:tr>
      <w:tr w:rsidR="00061B60" w:rsidRPr="00525E5E" w14:paraId="38E04DD1" w14:textId="77777777" w:rsidTr="00525E5E">
        <w:trPr>
          <w:trHeight w:val="424"/>
          <w:jc w:val="center"/>
        </w:trPr>
        <w:tc>
          <w:tcPr>
            <w:tcW w:w="242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BAD6008" w14:textId="77777777" w:rsidR="00061B60" w:rsidRPr="001F472F" w:rsidRDefault="00061B60" w:rsidP="001F472F">
            <w:pPr>
              <w:rPr>
                <w:rFonts w:cs="Arial"/>
                <w:b/>
                <w:bCs/>
              </w:rPr>
            </w:pPr>
            <w:r w:rsidRPr="001F472F">
              <w:rPr>
                <w:rFonts w:cs="Arial"/>
                <w:b/>
                <w:bCs/>
              </w:rPr>
              <w:t>Charles Doe</w:t>
            </w:r>
          </w:p>
        </w:tc>
        <w:tc>
          <w:tcPr>
            <w:tcW w:w="220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6549DDAF" w14:textId="77777777" w:rsidR="00061B60" w:rsidRPr="001F472F" w:rsidRDefault="00061B60" w:rsidP="001F472F">
            <w:pPr>
              <w:rPr>
                <w:rFonts w:cs="Arial"/>
                <w:b/>
                <w:bCs/>
              </w:rPr>
            </w:pPr>
            <w:r w:rsidRPr="001F472F">
              <w:rPr>
                <w:rFonts w:cs="Arial"/>
                <w:b/>
                <w:bCs/>
              </w:rPr>
              <w:t>VP Marketing</w:t>
            </w:r>
          </w:p>
        </w:tc>
        <w:tc>
          <w:tcPr>
            <w:tcW w:w="478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5DCA670D" w14:textId="77777777" w:rsidR="00061B60" w:rsidRPr="001F472F" w:rsidRDefault="00F00C92" w:rsidP="001F472F">
            <w:pPr>
              <w:rPr>
                <w:rFonts w:cs="Arial"/>
                <w:bCs/>
              </w:rPr>
            </w:pPr>
            <w:r w:rsidRPr="001F472F">
              <w:rPr>
                <w:rFonts w:cs="Arial"/>
                <w:bCs/>
              </w:rPr>
              <w:t>Honesty, Communication</w:t>
            </w:r>
          </w:p>
        </w:tc>
      </w:tr>
      <w:tr w:rsidR="00061B60" w:rsidRPr="00525E5E" w14:paraId="305677DA" w14:textId="77777777" w:rsidTr="00525E5E">
        <w:trPr>
          <w:trHeight w:val="424"/>
          <w:jc w:val="center"/>
        </w:trPr>
        <w:tc>
          <w:tcPr>
            <w:tcW w:w="242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10161A94" w14:textId="77777777" w:rsidR="00061B60" w:rsidRPr="001F472F" w:rsidRDefault="00061B60" w:rsidP="001F472F">
            <w:pPr>
              <w:rPr>
                <w:rFonts w:cs="Arial"/>
                <w:b/>
                <w:bCs/>
              </w:rPr>
            </w:pPr>
            <w:r w:rsidRPr="001F472F">
              <w:rPr>
                <w:rFonts w:cs="Arial"/>
                <w:b/>
                <w:bCs/>
              </w:rPr>
              <w:t>Cindy Doe</w:t>
            </w:r>
          </w:p>
        </w:tc>
        <w:tc>
          <w:tcPr>
            <w:tcW w:w="2205"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3B065677" w14:textId="77777777" w:rsidR="00061B60" w:rsidRPr="001F472F" w:rsidRDefault="00061B60" w:rsidP="001F472F">
            <w:pPr>
              <w:rPr>
                <w:rFonts w:cs="Arial"/>
                <w:b/>
                <w:bCs/>
              </w:rPr>
            </w:pPr>
            <w:r w:rsidRPr="001F472F">
              <w:rPr>
                <w:rFonts w:cs="Arial"/>
                <w:b/>
                <w:bCs/>
              </w:rPr>
              <w:t>VP Sales</w:t>
            </w:r>
          </w:p>
        </w:tc>
        <w:tc>
          <w:tcPr>
            <w:tcW w:w="478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vAlign w:val="center"/>
          </w:tcPr>
          <w:p w14:paraId="7D2FDDA1" w14:textId="77777777" w:rsidR="00061B60" w:rsidRPr="001F472F" w:rsidRDefault="00061B60" w:rsidP="001F472F">
            <w:pPr>
              <w:rPr>
                <w:rFonts w:cs="Arial"/>
                <w:bCs/>
              </w:rPr>
            </w:pPr>
            <w:r w:rsidRPr="001F472F">
              <w:rPr>
                <w:rFonts w:cs="Arial"/>
                <w:bCs/>
              </w:rPr>
              <w:t>Competition, Achievement</w:t>
            </w:r>
          </w:p>
        </w:tc>
      </w:tr>
    </w:tbl>
    <w:p w14:paraId="0040C489" w14:textId="0DE045A8" w:rsidR="00761801" w:rsidRPr="001F472F" w:rsidRDefault="00761801" w:rsidP="001F472F">
      <w:pPr>
        <w:rPr>
          <w:rFonts w:cs="Arial"/>
          <w:sz w:val="32"/>
        </w:rPr>
      </w:pPr>
    </w:p>
    <w:p w14:paraId="6FDD068F" w14:textId="0D519590" w:rsidR="00525E5E" w:rsidRPr="001F472F" w:rsidRDefault="00525E5E" w:rsidP="001F472F">
      <w:pPr>
        <w:rPr>
          <w:rFonts w:cs="Arial"/>
          <w:sz w:val="32"/>
        </w:rPr>
      </w:pPr>
    </w:p>
    <w:p w14:paraId="7330ADCE" w14:textId="1379BF9D" w:rsidR="00525E5E" w:rsidRPr="001F472F" w:rsidRDefault="00525E5E" w:rsidP="001F472F">
      <w:pPr>
        <w:rPr>
          <w:rFonts w:cs="Arial"/>
          <w:sz w:val="32"/>
        </w:rPr>
      </w:pPr>
    </w:p>
    <w:p w14:paraId="108811EA" w14:textId="77777777" w:rsidR="00525E5E" w:rsidRPr="001F472F" w:rsidRDefault="00525E5E" w:rsidP="001F472F">
      <w:pPr>
        <w:rPr>
          <w:rFonts w:cs="Arial"/>
          <w:sz w:val="32"/>
        </w:rPr>
      </w:pPr>
    </w:p>
    <w:p w14:paraId="22A9CA62" w14:textId="7EA46E36" w:rsidR="003E67F9" w:rsidRPr="00525E5E" w:rsidRDefault="00F10A6F" w:rsidP="00CE331C">
      <w:pPr>
        <w:pStyle w:val="Heading1"/>
        <w:numPr>
          <w:ilvl w:val="0"/>
          <w:numId w:val="45"/>
        </w:numPr>
        <w:ind w:left="426" w:hanging="426"/>
      </w:pPr>
      <w:r w:rsidRPr="00525E5E">
        <w:lastRenderedPageBreak/>
        <w:t>Score your Leaders</w:t>
      </w:r>
      <w:r w:rsidR="0027240F" w:rsidRPr="00525E5E">
        <w:t>hip Team’s</w:t>
      </w:r>
      <w:r w:rsidRPr="00525E5E">
        <w:t xml:space="preserve"> Core </w:t>
      </w:r>
      <w:r w:rsidR="002F5086" w:rsidRPr="00525E5E">
        <w:t>Values</w:t>
      </w:r>
    </w:p>
    <w:p w14:paraId="4FEF165B" w14:textId="05250AAD" w:rsidR="003E67F9" w:rsidRPr="001F472F" w:rsidRDefault="009D4E04" w:rsidP="001F472F">
      <w:pPr>
        <w:rPr>
          <w:rFonts w:cs="Arial"/>
        </w:rPr>
      </w:pPr>
      <w:r w:rsidRPr="001F472F">
        <w:rPr>
          <w:rFonts w:cs="Arial"/>
        </w:rPr>
        <w:t>Using the table below, compile a list of your leadership team’s core values and score</w:t>
      </w:r>
      <w:r w:rsidR="00CC7B55" w:rsidRPr="001F472F">
        <w:rPr>
          <w:rFonts w:cs="Arial"/>
        </w:rPr>
        <w:t xml:space="preserve"> each </w:t>
      </w:r>
      <w:r w:rsidR="00623647" w:rsidRPr="001F472F">
        <w:rPr>
          <w:rFonts w:cs="Arial"/>
        </w:rPr>
        <w:t xml:space="preserve">of their </w:t>
      </w:r>
      <w:r w:rsidR="00CC7B55" w:rsidRPr="001F472F">
        <w:rPr>
          <w:rFonts w:cs="Arial"/>
        </w:rPr>
        <w:t>core value</w:t>
      </w:r>
      <w:r w:rsidR="00623647" w:rsidRPr="001F472F">
        <w:rPr>
          <w:rFonts w:cs="Arial"/>
        </w:rPr>
        <w:t>s</w:t>
      </w:r>
      <w:r w:rsidR="00CC7B55" w:rsidRPr="001F472F">
        <w:rPr>
          <w:rFonts w:cs="Arial"/>
        </w:rPr>
        <w:t xml:space="preserve"> </w:t>
      </w:r>
      <w:r w:rsidRPr="001F472F">
        <w:rPr>
          <w:rFonts w:cs="Arial"/>
        </w:rPr>
        <w:t xml:space="preserve">on a scale of 1-10. </w:t>
      </w:r>
    </w:p>
    <w:tbl>
      <w:tblPr>
        <w:tblW w:w="9467" w:type="dxa"/>
        <w:jc w:val="center"/>
        <w:tblLook w:val="04A0" w:firstRow="1" w:lastRow="0" w:firstColumn="1" w:lastColumn="0" w:noHBand="0" w:noVBand="1"/>
      </w:tblPr>
      <w:tblGrid>
        <w:gridCol w:w="6799"/>
        <w:gridCol w:w="2668"/>
      </w:tblGrid>
      <w:tr w:rsidR="006E5EC6" w:rsidRPr="00525E5E" w14:paraId="6050C360" w14:textId="77777777" w:rsidTr="00525E5E">
        <w:trPr>
          <w:trHeight w:val="865"/>
          <w:jc w:val="center"/>
        </w:trPr>
        <w:tc>
          <w:tcPr>
            <w:tcW w:w="6799" w:type="dxa"/>
            <w:tcBorders>
              <w:top w:val="single" w:sz="4" w:space="0" w:color="EEECE1"/>
              <w:left w:val="single" w:sz="4" w:space="0" w:color="EEECE1"/>
              <w:bottom w:val="single" w:sz="4" w:space="0" w:color="F2F2F2" w:themeColor="background1" w:themeShade="F2"/>
              <w:right w:val="single" w:sz="4" w:space="0" w:color="EEECE1"/>
            </w:tcBorders>
            <w:shd w:val="clear" w:color="auto" w:fill="1B5569"/>
            <w:noWrap/>
            <w:vAlign w:val="center"/>
            <w:hideMark/>
          </w:tcPr>
          <w:p w14:paraId="223972BC" w14:textId="77777777" w:rsidR="006E5EC6" w:rsidRPr="00525E5E" w:rsidRDefault="006E5EC6" w:rsidP="00B505E1">
            <w:pPr>
              <w:ind w:firstLineChars="100" w:firstLine="360"/>
              <w:rPr>
                <w:rFonts w:cs="Arial"/>
                <w:color w:val="FFFFFF"/>
                <w:sz w:val="36"/>
                <w:szCs w:val="36"/>
              </w:rPr>
            </w:pPr>
            <w:r w:rsidRPr="00525E5E">
              <w:rPr>
                <w:rFonts w:cs="Arial"/>
                <w:color w:val="FFFFFF"/>
                <w:sz w:val="36"/>
                <w:szCs w:val="36"/>
              </w:rPr>
              <w:t>Core Value</w:t>
            </w:r>
          </w:p>
        </w:tc>
        <w:tc>
          <w:tcPr>
            <w:tcW w:w="2668" w:type="dxa"/>
            <w:tcBorders>
              <w:top w:val="single" w:sz="4" w:space="0" w:color="EEECE1"/>
              <w:left w:val="nil"/>
              <w:bottom w:val="single" w:sz="4" w:space="0" w:color="EEECE1"/>
              <w:right w:val="single" w:sz="4" w:space="0" w:color="EEECE1"/>
            </w:tcBorders>
            <w:shd w:val="clear" w:color="auto" w:fill="1B5569"/>
            <w:vAlign w:val="center"/>
            <w:hideMark/>
          </w:tcPr>
          <w:p w14:paraId="10F34954" w14:textId="77777777" w:rsidR="006E5EC6" w:rsidRPr="00525E5E" w:rsidRDefault="006E5EC6" w:rsidP="00B505E1">
            <w:pPr>
              <w:jc w:val="center"/>
              <w:rPr>
                <w:rFonts w:cs="Arial"/>
                <w:color w:val="FFFFFF"/>
                <w:sz w:val="28"/>
                <w:szCs w:val="28"/>
              </w:rPr>
            </w:pPr>
            <w:r w:rsidRPr="00525E5E">
              <w:rPr>
                <w:rFonts w:cs="Arial"/>
                <w:color w:val="FFFFFF"/>
                <w:sz w:val="36"/>
                <w:szCs w:val="36"/>
              </w:rPr>
              <w:t>Score</w:t>
            </w:r>
          </w:p>
        </w:tc>
      </w:tr>
      <w:tr w:rsidR="006E5EC6" w:rsidRPr="00525E5E" w14:paraId="5D9D2721" w14:textId="77777777" w:rsidTr="00525E5E">
        <w:trPr>
          <w:trHeight w:val="978"/>
          <w:jc w:val="center"/>
        </w:trPr>
        <w:tc>
          <w:tcPr>
            <w:tcW w:w="67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hideMark/>
          </w:tcPr>
          <w:p w14:paraId="15642BFE" w14:textId="77777777" w:rsidR="006E5EC6" w:rsidRPr="001F472F" w:rsidRDefault="006E5EC6" w:rsidP="001F472F">
            <w:pPr>
              <w:ind w:firstLineChars="100" w:firstLine="281"/>
              <w:rPr>
                <w:rFonts w:cs="Arial"/>
              </w:rPr>
            </w:pPr>
            <w:r w:rsidRPr="001F472F">
              <w:rPr>
                <w:rFonts w:cs="Arial"/>
                <w:b/>
                <w:bCs/>
                <w:sz w:val="28"/>
              </w:rPr>
              <w:t>Achievement</w:t>
            </w:r>
          </w:p>
        </w:tc>
        <w:tc>
          <w:tcPr>
            <w:tcW w:w="2668" w:type="dxa"/>
            <w:tcBorders>
              <w:top w:val="single" w:sz="4" w:space="0" w:color="EEECE1"/>
              <w:left w:val="single" w:sz="4" w:space="0" w:color="F2F2F2" w:themeColor="background1" w:themeShade="F2"/>
              <w:bottom w:val="single" w:sz="4" w:space="0" w:color="EEECE1"/>
              <w:right w:val="single" w:sz="4" w:space="0" w:color="EEECE1"/>
            </w:tcBorders>
            <w:shd w:val="clear" w:color="auto" w:fill="F9B54C"/>
            <w:noWrap/>
            <w:vAlign w:val="center"/>
            <w:hideMark/>
          </w:tcPr>
          <w:p w14:paraId="3EF87B40" w14:textId="77777777" w:rsidR="006E5EC6" w:rsidRPr="00525E5E" w:rsidRDefault="00F00C92" w:rsidP="00525E5E">
            <w:pPr>
              <w:jc w:val="center"/>
              <w:rPr>
                <w:rFonts w:cs="Arial"/>
                <w:color w:val="FFFFFF" w:themeColor="background1"/>
                <w:sz w:val="36"/>
                <w:szCs w:val="36"/>
              </w:rPr>
            </w:pPr>
            <w:r w:rsidRPr="00525E5E">
              <w:rPr>
                <w:rFonts w:cs="Arial"/>
                <w:color w:val="FFFFFF" w:themeColor="background1"/>
                <w:sz w:val="36"/>
                <w:szCs w:val="36"/>
              </w:rPr>
              <w:t>7</w:t>
            </w:r>
          </w:p>
        </w:tc>
      </w:tr>
      <w:tr w:rsidR="006E5EC6" w:rsidRPr="00525E5E" w14:paraId="284B4730" w14:textId="77777777" w:rsidTr="00525E5E">
        <w:trPr>
          <w:trHeight w:val="989"/>
          <w:jc w:val="center"/>
        </w:trPr>
        <w:tc>
          <w:tcPr>
            <w:tcW w:w="67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hideMark/>
          </w:tcPr>
          <w:p w14:paraId="70F317DE" w14:textId="77777777" w:rsidR="006E5EC6" w:rsidRPr="001F472F" w:rsidRDefault="006E5EC6" w:rsidP="001F472F">
            <w:pPr>
              <w:ind w:firstLineChars="100" w:firstLine="281"/>
              <w:rPr>
                <w:rFonts w:cs="Arial"/>
              </w:rPr>
            </w:pPr>
            <w:r w:rsidRPr="001F472F">
              <w:rPr>
                <w:rFonts w:cs="Arial"/>
                <w:b/>
                <w:bCs/>
                <w:sz w:val="28"/>
              </w:rPr>
              <w:t>Respect</w:t>
            </w:r>
          </w:p>
        </w:tc>
        <w:tc>
          <w:tcPr>
            <w:tcW w:w="2668" w:type="dxa"/>
            <w:tcBorders>
              <w:top w:val="single" w:sz="4" w:space="0" w:color="EEECE1"/>
              <w:left w:val="single" w:sz="4" w:space="0" w:color="F2F2F2" w:themeColor="background1" w:themeShade="F2"/>
              <w:bottom w:val="single" w:sz="4" w:space="0" w:color="EEECE1"/>
              <w:right w:val="single" w:sz="4" w:space="0" w:color="EEECE1"/>
            </w:tcBorders>
            <w:shd w:val="clear" w:color="auto" w:fill="F9B54C"/>
            <w:noWrap/>
            <w:vAlign w:val="center"/>
            <w:hideMark/>
          </w:tcPr>
          <w:p w14:paraId="38E79BA8" w14:textId="77777777" w:rsidR="006E5EC6" w:rsidRPr="00525E5E" w:rsidRDefault="006E5EC6" w:rsidP="00525E5E">
            <w:pPr>
              <w:jc w:val="center"/>
              <w:rPr>
                <w:rFonts w:cs="Arial"/>
                <w:color w:val="FFFFFF" w:themeColor="background1"/>
                <w:sz w:val="36"/>
                <w:szCs w:val="36"/>
              </w:rPr>
            </w:pPr>
            <w:r w:rsidRPr="00525E5E">
              <w:rPr>
                <w:rFonts w:cs="Arial"/>
                <w:color w:val="FFFFFF" w:themeColor="background1"/>
                <w:sz w:val="36"/>
                <w:szCs w:val="36"/>
              </w:rPr>
              <w:t>6</w:t>
            </w:r>
          </w:p>
        </w:tc>
      </w:tr>
      <w:tr w:rsidR="006E5EC6" w:rsidRPr="00525E5E" w14:paraId="2F1BB94A" w14:textId="77777777" w:rsidTr="00525E5E">
        <w:trPr>
          <w:trHeight w:val="975"/>
          <w:jc w:val="center"/>
        </w:trPr>
        <w:tc>
          <w:tcPr>
            <w:tcW w:w="67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tcPr>
          <w:p w14:paraId="6AF6B707" w14:textId="77777777" w:rsidR="006E5EC6" w:rsidRPr="001F472F" w:rsidRDefault="006E5EC6" w:rsidP="001F472F">
            <w:pPr>
              <w:ind w:firstLineChars="100" w:firstLine="281"/>
              <w:rPr>
                <w:rFonts w:cs="Arial"/>
              </w:rPr>
            </w:pPr>
            <w:r w:rsidRPr="001F472F">
              <w:rPr>
                <w:rFonts w:cs="Arial"/>
                <w:b/>
                <w:bCs/>
                <w:sz w:val="28"/>
              </w:rPr>
              <w:t>Integrity</w:t>
            </w:r>
          </w:p>
        </w:tc>
        <w:tc>
          <w:tcPr>
            <w:tcW w:w="2668" w:type="dxa"/>
            <w:tcBorders>
              <w:top w:val="single" w:sz="4" w:space="0" w:color="EEECE1"/>
              <w:left w:val="single" w:sz="4" w:space="0" w:color="F2F2F2" w:themeColor="background1" w:themeShade="F2"/>
              <w:bottom w:val="single" w:sz="4" w:space="0" w:color="EEECE1"/>
              <w:right w:val="single" w:sz="4" w:space="0" w:color="EEECE1"/>
            </w:tcBorders>
            <w:shd w:val="clear" w:color="auto" w:fill="75AF5B"/>
            <w:noWrap/>
            <w:vAlign w:val="center"/>
          </w:tcPr>
          <w:p w14:paraId="15D88966" w14:textId="77777777" w:rsidR="006E5EC6" w:rsidRPr="00525E5E" w:rsidRDefault="006E5EC6" w:rsidP="00525E5E">
            <w:pPr>
              <w:jc w:val="center"/>
              <w:rPr>
                <w:rFonts w:cs="Arial"/>
                <w:color w:val="FFFFFF" w:themeColor="background1"/>
                <w:sz w:val="36"/>
                <w:szCs w:val="36"/>
              </w:rPr>
            </w:pPr>
            <w:r w:rsidRPr="00525E5E">
              <w:rPr>
                <w:rFonts w:cs="Arial"/>
                <w:color w:val="FFFFFF" w:themeColor="background1"/>
                <w:sz w:val="36"/>
                <w:szCs w:val="36"/>
              </w:rPr>
              <w:t>9</w:t>
            </w:r>
          </w:p>
        </w:tc>
      </w:tr>
      <w:tr w:rsidR="006E5EC6" w:rsidRPr="00525E5E" w14:paraId="6937CCF3" w14:textId="77777777" w:rsidTr="00525E5E">
        <w:trPr>
          <w:trHeight w:val="975"/>
          <w:jc w:val="center"/>
        </w:trPr>
        <w:tc>
          <w:tcPr>
            <w:tcW w:w="67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hideMark/>
          </w:tcPr>
          <w:p w14:paraId="55A01E4E" w14:textId="77777777" w:rsidR="006E5EC6" w:rsidRPr="001F472F" w:rsidRDefault="006E5EC6" w:rsidP="001F472F">
            <w:pPr>
              <w:ind w:firstLineChars="100" w:firstLine="281"/>
              <w:rPr>
                <w:rFonts w:cs="Arial"/>
              </w:rPr>
            </w:pPr>
            <w:r w:rsidRPr="001F472F">
              <w:rPr>
                <w:rFonts w:cs="Arial"/>
                <w:b/>
                <w:bCs/>
                <w:sz w:val="28"/>
              </w:rPr>
              <w:t>Loyalty</w:t>
            </w:r>
          </w:p>
        </w:tc>
        <w:tc>
          <w:tcPr>
            <w:tcW w:w="2668" w:type="dxa"/>
            <w:tcBorders>
              <w:top w:val="single" w:sz="4" w:space="0" w:color="EEECE1"/>
              <w:left w:val="single" w:sz="4" w:space="0" w:color="F2F2F2" w:themeColor="background1" w:themeShade="F2"/>
              <w:bottom w:val="single" w:sz="4" w:space="0" w:color="EEECE1"/>
              <w:right w:val="single" w:sz="4" w:space="0" w:color="EEECE1"/>
            </w:tcBorders>
            <w:shd w:val="clear" w:color="auto" w:fill="75AF5B"/>
            <w:noWrap/>
            <w:vAlign w:val="center"/>
            <w:hideMark/>
          </w:tcPr>
          <w:p w14:paraId="7AB768AE" w14:textId="77777777" w:rsidR="006E5EC6" w:rsidRPr="00525E5E" w:rsidRDefault="006E5EC6" w:rsidP="00525E5E">
            <w:pPr>
              <w:jc w:val="center"/>
              <w:rPr>
                <w:rFonts w:cs="Arial"/>
                <w:color w:val="FFFFFF" w:themeColor="background1"/>
                <w:sz w:val="36"/>
                <w:szCs w:val="36"/>
              </w:rPr>
            </w:pPr>
            <w:r w:rsidRPr="00525E5E">
              <w:rPr>
                <w:rFonts w:cs="Arial"/>
                <w:color w:val="FFFFFF" w:themeColor="background1"/>
                <w:sz w:val="36"/>
                <w:szCs w:val="36"/>
              </w:rPr>
              <w:t>8</w:t>
            </w:r>
          </w:p>
        </w:tc>
      </w:tr>
      <w:tr w:rsidR="006E5EC6" w:rsidRPr="00525E5E" w14:paraId="3811B152" w14:textId="77777777" w:rsidTr="00525E5E">
        <w:trPr>
          <w:trHeight w:val="976"/>
          <w:jc w:val="center"/>
        </w:trPr>
        <w:tc>
          <w:tcPr>
            <w:tcW w:w="67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tcPr>
          <w:p w14:paraId="1CBE7C4B" w14:textId="77777777" w:rsidR="006E5EC6" w:rsidRPr="001F472F" w:rsidRDefault="006E5EC6" w:rsidP="001F472F">
            <w:pPr>
              <w:ind w:firstLineChars="100" w:firstLine="281"/>
              <w:rPr>
                <w:rFonts w:cs="Arial"/>
              </w:rPr>
            </w:pPr>
            <w:r w:rsidRPr="001F472F">
              <w:rPr>
                <w:rFonts w:cs="Arial"/>
                <w:b/>
                <w:bCs/>
                <w:sz w:val="28"/>
              </w:rPr>
              <w:t>Competition</w:t>
            </w:r>
          </w:p>
        </w:tc>
        <w:tc>
          <w:tcPr>
            <w:tcW w:w="2668" w:type="dxa"/>
            <w:tcBorders>
              <w:top w:val="single" w:sz="4" w:space="0" w:color="EEECE1"/>
              <w:left w:val="single" w:sz="4" w:space="0" w:color="F2F2F2" w:themeColor="background1" w:themeShade="F2"/>
              <w:bottom w:val="single" w:sz="4" w:space="0" w:color="EEECE1"/>
              <w:right w:val="single" w:sz="4" w:space="0" w:color="EEECE1"/>
            </w:tcBorders>
            <w:shd w:val="clear" w:color="auto" w:fill="CF363F"/>
            <w:noWrap/>
            <w:vAlign w:val="center"/>
          </w:tcPr>
          <w:p w14:paraId="52B2FFF1" w14:textId="77777777" w:rsidR="006E5EC6" w:rsidRPr="00525E5E" w:rsidRDefault="006E5EC6" w:rsidP="00525E5E">
            <w:pPr>
              <w:jc w:val="center"/>
              <w:rPr>
                <w:rFonts w:cs="Arial"/>
                <w:color w:val="FFFFFF" w:themeColor="background1"/>
                <w:sz w:val="36"/>
                <w:szCs w:val="36"/>
              </w:rPr>
            </w:pPr>
            <w:r w:rsidRPr="00525E5E">
              <w:rPr>
                <w:rFonts w:cs="Arial"/>
                <w:color w:val="FFFFFF" w:themeColor="background1"/>
                <w:sz w:val="36"/>
                <w:szCs w:val="36"/>
              </w:rPr>
              <w:t>5</w:t>
            </w:r>
          </w:p>
        </w:tc>
      </w:tr>
      <w:tr w:rsidR="006E5EC6" w:rsidRPr="00525E5E" w14:paraId="10C73D9A" w14:textId="77777777" w:rsidTr="00525E5E">
        <w:trPr>
          <w:trHeight w:val="976"/>
          <w:jc w:val="center"/>
        </w:trPr>
        <w:tc>
          <w:tcPr>
            <w:tcW w:w="67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hideMark/>
          </w:tcPr>
          <w:p w14:paraId="19CC586E" w14:textId="77777777" w:rsidR="006E5EC6" w:rsidRPr="001F472F" w:rsidRDefault="00F00C92" w:rsidP="001F472F">
            <w:pPr>
              <w:ind w:firstLineChars="100" w:firstLine="281"/>
              <w:rPr>
                <w:rFonts w:cs="Arial"/>
              </w:rPr>
            </w:pPr>
            <w:r w:rsidRPr="001F472F">
              <w:rPr>
                <w:rFonts w:cs="Arial"/>
                <w:b/>
                <w:bCs/>
                <w:sz w:val="28"/>
              </w:rPr>
              <w:t>Honesty</w:t>
            </w:r>
          </w:p>
        </w:tc>
        <w:tc>
          <w:tcPr>
            <w:tcW w:w="2668" w:type="dxa"/>
            <w:tcBorders>
              <w:top w:val="single" w:sz="4" w:space="0" w:color="EEECE1"/>
              <w:left w:val="single" w:sz="4" w:space="0" w:color="F2F2F2" w:themeColor="background1" w:themeShade="F2"/>
              <w:bottom w:val="single" w:sz="4" w:space="0" w:color="EEECE1"/>
              <w:right w:val="single" w:sz="4" w:space="0" w:color="EEECE1"/>
            </w:tcBorders>
            <w:shd w:val="clear" w:color="auto" w:fill="F9B54C"/>
            <w:noWrap/>
            <w:vAlign w:val="center"/>
            <w:hideMark/>
          </w:tcPr>
          <w:p w14:paraId="4F692BEF" w14:textId="77777777" w:rsidR="006E5EC6" w:rsidRPr="00525E5E" w:rsidRDefault="00F00C92" w:rsidP="00525E5E">
            <w:pPr>
              <w:jc w:val="center"/>
              <w:rPr>
                <w:rFonts w:cs="Arial"/>
                <w:color w:val="FFFFFF" w:themeColor="background1"/>
                <w:sz w:val="36"/>
                <w:szCs w:val="36"/>
              </w:rPr>
            </w:pPr>
            <w:r w:rsidRPr="00525E5E">
              <w:rPr>
                <w:rFonts w:cs="Arial"/>
                <w:color w:val="FFFFFF" w:themeColor="background1"/>
                <w:sz w:val="36"/>
                <w:szCs w:val="36"/>
              </w:rPr>
              <w:t>7</w:t>
            </w:r>
          </w:p>
        </w:tc>
      </w:tr>
      <w:tr w:rsidR="006E5EC6" w:rsidRPr="00525E5E" w14:paraId="77BE0B46" w14:textId="77777777" w:rsidTr="00525E5E">
        <w:trPr>
          <w:trHeight w:val="1004"/>
          <w:jc w:val="center"/>
        </w:trPr>
        <w:tc>
          <w:tcPr>
            <w:tcW w:w="6799"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center"/>
            <w:hideMark/>
          </w:tcPr>
          <w:p w14:paraId="46930540" w14:textId="77777777" w:rsidR="006E5EC6" w:rsidRPr="001F472F" w:rsidRDefault="00F00C92" w:rsidP="001F472F">
            <w:pPr>
              <w:ind w:firstLineChars="100" w:firstLine="281"/>
              <w:rPr>
                <w:rFonts w:cs="Arial"/>
              </w:rPr>
            </w:pPr>
            <w:r w:rsidRPr="001F472F">
              <w:rPr>
                <w:rFonts w:cs="Arial"/>
                <w:b/>
                <w:bCs/>
                <w:sz w:val="28"/>
              </w:rPr>
              <w:t>Communication</w:t>
            </w:r>
          </w:p>
        </w:tc>
        <w:tc>
          <w:tcPr>
            <w:tcW w:w="2668" w:type="dxa"/>
            <w:tcBorders>
              <w:top w:val="single" w:sz="4" w:space="0" w:color="EEECE1"/>
              <w:left w:val="single" w:sz="4" w:space="0" w:color="F2F2F2" w:themeColor="background1" w:themeShade="F2"/>
              <w:bottom w:val="single" w:sz="4" w:space="0" w:color="EEECE1"/>
              <w:right w:val="single" w:sz="4" w:space="0" w:color="EEECE1"/>
            </w:tcBorders>
            <w:shd w:val="clear" w:color="auto" w:fill="CF363F"/>
            <w:noWrap/>
            <w:vAlign w:val="center"/>
            <w:hideMark/>
          </w:tcPr>
          <w:p w14:paraId="113D4CF5" w14:textId="77777777" w:rsidR="006E5EC6" w:rsidRPr="00525E5E" w:rsidRDefault="006E5EC6" w:rsidP="00525E5E">
            <w:pPr>
              <w:jc w:val="center"/>
              <w:rPr>
                <w:rFonts w:cs="Arial"/>
                <w:color w:val="FFFFFF" w:themeColor="background1"/>
                <w:sz w:val="36"/>
                <w:szCs w:val="36"/>
              </w:rPr>
            </w:pPr>
            <w:r w:rsidRPr="00525E5E">
              <w:rPr>
                <w:rFonts w:cs="Arial"/>
                <w:color w:val="FFFFFF" w:themeColor="background1"/>
                <w:sz w:val="36"/>
                <w:szCs w:val="36"/>
              </w:rPr>
              <w:t>3</w:t>
            </w:r>
          </w:p>
        </w:tc>
      </w:tr>
    </w:tbl>
    <w:p w14:paraId="34469B58" w14:textId="77777777" w:rsidR="00525E5E" w:rsidRPr="001F472F" w:rsidRDefault="00525E5E" w:rsidP="001F472F"/>
    <w:p w14:paraId="64C4D52C" w14:textId="77777777" w:rsidR="00525E5E" w:rsidRPr="001F472F" w:rsidRDefault="00525E5E" w:rsidP="001F472F"/>
    <w:p w14:paraId="732FEB99" w14:textId="7B5D02D4" w:rsidR="006E5EC6" w:rsidRPr="00525E5E" w:rsidRDefault="0027240F" w:rsidP="00CE331C">
      <w:pPr>
        <w:pStyle w:val="Heading1"/>
        <w:numPr>
          <w:ilvl w:val="0"/>
          <w:numId w:val="45"/>
        </w:numPr>
        <w:ind w:left="426" w:hanging="426"/>
      </w:pPr>
      <w:bookmarkStart w:id="0" w:name="_GoBack"/>
      <w:bookmarkEnd w:id="0"/>
      <w:r w:rsidRPr="00525E5E">
        <w:lastRenderedPageBreak/>
        <w:t xml:space="preserve">Write a </w:t>
      </w:r>
      <w:r w:rsidR="00262943" w:rsidRPr="00525E5E">
        <w:t>Core Values Statement</w:t>
      </w:r>
    </w:p>
    <w:p w14:paraId="70B5C1A9" w14:textId="3A427DB8" w:rsidR="0027240F" w:rsidRPr="001F472F" w:rsidRDefault="00F00C92" w:rsidP="001F472F">
      <w:pPr>
        <w:rPr>
          <w:rFonts w:cs="Arial"/>
        </w:rPr>
      </w:pPr>
      <w:r w:rsidRPr="001F472F">
        <w:rPr>
          <w:rFonts w:cs="Arial"/>
        </w:rPr>
        <w:t>Based on the assessment conducted above, document your core values and communicate them with the rest of the organization. Be sure to:</w:t>
      </w:r>
    </w:p>
    <w:p w14:paraId="07D3630A" w14:textId="77777777" w:rsidR="00F00C92" w:rsidRPr="001F472F" w:rsidRDefault="00F00C92" w:rsidP="001F472F">
      <w:pPr>
        <w:numPr>
          <w:ilvl w:val="0"/>
          <w:numId w:val="42"/>
        </w:numPr>
        <w:rPr>
          <w:rFonts w:cs="Arial"/>
        </w:rPr>
      </w:pPr>
      <w:r w:rsidRPr="001F472F">
        <w:rPr>
          <w:rFonts w:cs="Arial"/>
        </w:rPr>
        <w:t>Test commitment</w:t>
      </w:r>
    </w:p>
    <w:p w14:paraId="538B26D0" w14:textId="77777777" w:rsidR="0027240F" w:rsidRPr="001F472F" w:rsidRDefault="00F00C92" w:rsidP="001F472F">
      <w:pPr>
        <w:numPr>
          <w:ilvl w:val="0"/>
          <w:numId w:val="42"/>
        </w:numPr>
        <w:rPr>
          <w:rFonts w:cs="Arial"/>
        </w:rPr>
      </w:pPr>
      <w:r w:rsidRPr="001F472F">
        <w:rPr>
          <w:rFonts w:cs="Arial"/>
        </w:rPr>
        <w:t>Obtain feedback</w:t>
      </w:r>
    </w:p>
    <w:p w14:paraId="1C5CCB89" w14:textId="77777777" w:rsidR="00F00C92" w:rsidRPr="001F472F" w:rsidRDefault="00F00C92" w:rsidP="001F472F">
      <w:pPr>
        <w:numPr>
          <w:ilvl w:val="0"/>
          <w:numId w:val="42"/>
        </w:numPr>
        <w:rPr>
          <w:rFonts w:cs="Arial"/>
        </w:rPr>
      </w:pPr>
      <w:r w:rsidRPr="001F472F">
        <w:rPr>
          <w:rFonts w:cs="Arial"/>
        </w:rPr>
        <w:t>Integrate core values into everything you do</w:t>
      </w:r>
    </w:p>
    <w:p w14:paraId="2EF915AC" w14:textId="77777777" w:rsidR="006E5EC6" w:rsidRPr="001F472F" w:rsidRDefault="006E5EC6" w:rsidP="001F472F">
      <w:pPr>
        <w:rPr>
          <w:rFonts w:cs="Arial"/>
        </w:rPr>
      </w:pPr>
    </w:p>
    <w:p w14:paraId="1AF72C07" w14:textId="77777777" w:rsidR="00525E5E" w:rsidRPr="001F472F" w:rsidRDefault="00525E5E" w:rsidP="001F472F">
      <w:pPr>
        <w:rPr>
          <w:rFonts w:cs="Arial"/>
        </w:rPr>
      </w:pPr>
    </w:p>
    <w:sectPr w:rsidR="00525E5E" w:rsidRPr="001F472F" w:rsidSect="00F00C92">
      <w:headerReference w:type="default" r:id="rId8"/>
      <w:footerReference w:type="default" r:id="rId9"/>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495B3" w14:textId="77777777" w:rsidR="00840838" w:rsidRDefault="00840838">
      <w:r>
        <w:separator/>
      </w:r>
    </w:p>
  </w:endnote>
  <w:endnote w:type="continuationSeparator" w:id="0">
    <w:p w14:paraId="4DD1ECB8" w14:textId="77777777" w:rsidR="00840838" w:rsidRDefault="00840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35761" w14:textId="3E765DF5" w:rsidR="00525E5E" w:rsidRDefault="00525E5E" w:rsidP="00525E5E">
    <w:pPr>
      <w:pStyle w:val="Footer"/>
      <w:jc w:val="center"/>
    </w:pPr>
    <w:r w:rsidRPr="00A6173A">
      <w:rPr>
        <w:noProof/>
      </w:rPr>
      <w:drawing>
        <wp:inline distT="0" distB="0" distL="0" distR="0" wp14:anchorId="58B21A5B" wp14:editId="344E649B">
          <wp:extent cx="3265805" cy="297180"/>
          <wp:effectExtent l="0" t="0" r="0" b="0"/>
          <wp:docPr id="2" name="Picture 2">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805" cy="2971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8ADE3B" w14:textId="77777777" w:rsidR="00840838" w:rsidRDefault="00840838">
      <w:r>
        <w:separator/>
      </w:r>
    </w:p>
  </w:footnote>
  <w:footnote w:type="continuationSeparator" w:id="0">
    <w:p w14:paraId="7BCD094E" w14:textId="77777777" w:rsidR="00840838" w:rsidRDefault="00840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1CFBED" w14:textId="1EF6BCFC" w:rsidR="0067090A" w:rsidRDefault="00525E5E" w:rsidP="00525E5E">
    <w:pPr>
      <w:pStyle w:val="Header"/>
      <w:jc w:val="right"/>
    </w:pPr>
    <w:r w:rsidRPr="00525E5E">
      <w:rPr>
        <w:rFonts w:cs="Arial"/>
        <w:noProof/>
      </w:rPr>
      <w:drawing>
        <wp:inline distT="0" distB="0" distL="0" distR="0" wp14:anchorId="52EF8478" wp14:editId="65343589">
          <wp:extent cx="344170" cy="33274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4170" cy="3327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124AD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7E5427"/>
    <w:multiLevelType w:val="hybridMultilevel"/>
    <w:tmpl w:val="F4B6B4D2"/>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C47F38"/>
    <w:multiLevelType w:val="hybridMultilevel"/>
    <w:tmpl w:val="D740573C"/>
    <w:lvl w:ilvl="0" w:tplc="00170409">
      <w:start w:val="1"/>
      <w:numFmt w:val="low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15:restartNumberingAfterBreak="0">
    <w:nsid w:val="08123AFD"/>
    <w:multiLevelType w:val="hybridMultilevel"/>
    <w:tmpl w:val="B046DAB2"/>
    <w:lvl w:ilvl="0" w:tplc="04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ED26A1"/>
    <w:multiLevelType w:val="multilevel"/>
    <w:tmpl w:val="A45C0CB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F4C017E"/>
    <w:multiLevelType w:val="multilevel"/>
    <w:tmpl w:val="C19C0F6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25053D"/>
    <w:multiLevelType w:val="hybridMultilevel"/>
    <w:tmpl w:val="4B403D9C"/>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F85CB5"/>
    <w:multiLevelType w:val="hybridMultilevel"/>
    <w:tmpl w:val="AA2A7ED2"/>
    <w:lvl w:ilvl="0" w:tplc="3926B592">
      <w:start w:val="1"/>
      <w:numFmt w:val="decimal"/>
      <w:lvlText w:val="%1."/>
      <w:lvlJc w:val="left"/>
      <w:pPr>
        <w:tabs>
          <w:tab w:val="num" w:pos="720"/>
        </w:tabs>
        <w:ind w:left="720" w:hanging="360"/>
      </w:pPr>
      <w:rPr>
        <w:rFonts w:ascii="Verdana" w:hAnsi="Verdana" w:hint="default"/>
        <w:color w:val="808080"/>
        <w:sz w:val="2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15:restartNumberingAfterBreak="0">
    <w:nsid w:val="13CB7B8E"/>
    <w:multiLevelType w:val="hybridMultilevel"/>
    <w:tmpl w:val="94120C24"/>
    <w:lvl w:ilvl="0" w:tplc="34200656">
      <w:start w:val="1"/>
      <w:numFmt w:val="bullet"/>
      <w:lvlText w:val="»"/>
      <w:lvlJc w:val="left"/>
      <w:pPr>
        <w:tabs>
          <w:tab w:val="num" w:pos="720"/>
        </w:tabs>
        <w:ind w:left="720" w:hanging="360"/>
      </w:pPr>
      <w:rPr>
        <w:rFonts w:ascii="Lucida Grande" w:hAnsi="Lucida Grande" w:hint="default"/>
      </w:rPr>
    </w:lvl>
    <w:lvl w:ilvl="1" w:tplc="82022F08">
      <w:start w:val="1"/>
      <w:numFmt w:val="bullet"/>
      <w:lvlText w:val="»"/>
      <w:lvlJc w:val="left"/>
      <w:pPr>
        <w:tabs>
          <w:tab w:val="num" w:pos="1440"/>
        </w:tabs>
        <w:ind w:left="1440" w:hanging="360"/>
      </w:pPr>
      <w:rPr>
        <w:rFonts w:ascii="Lucida Grande" w:hAnsi="Lucida Grande" w:hint="default"/>
      </w:rPr>
    </w:lvl>
    <w:lvl w:ilvl="2" w:tplc="AF666DFE" w:tentative="1">
      <w:start w:val="1"/>
      <w:numFmt w:val="bullet"/>
      <w:lvlText w:val="»"/>
      <w:lvlJc w:val="left"/>
      <w:pPr>
        <w:tabs>
          <w:tab w:val="num" w:pos="2160"/>
        </w:tabs>
        <w:ind w:left="2160" w:hanging="360"/>
      </w:pPr>
      <w:rPr>
        <w:rFonts w:ascii="Lucida Grande" w:hAnsi="Lucida Grande" w:hint="default"/>
      </w:rPr>
    </w:lvl>
    <w:lvl w:ilvl="3" w:tplc="01E06880" w:tentative="1">
      <w:start w:val="1"/>
      <w:numFmt w:val="bullet"/>
      <w:lvlText w:val="»"/>
      <w:lvlJc w:val="left"/>
      <w:pPr>
        <w:tabs>
          <w:tab w:val="num" w:pos="2880"/>
        </w:tabs>
        <w:ind w:left="2880" w:hanging="360"/>
      </w:pPr>
      <w:rPr>
        <w:rFonts w:ascii="Lucida Grande" w:hAnsi="Lucida Grande" w:hint="default"/>
      </w:rPr>
    </w:lvl>
    <w:lvl w:ilvl="4" w:tplc="93301690" w:tentative="1">
      <w:start w:val="1"/>
      <w:numFmt w:val="bullet"/>
      <w:lvlText w:val="»"/>
      <w:lvlJc w:val="left"/>
      <w:pPr>
        <w:tabs>
          <w:tab w:val="num" w:pos="3600"/>
        </w:tabs>
        <w:ind w:left="3600" w:hanging="360"/>
      </w:pPr>
      <w:rPr>
        <w:rFonts w:ascii="Lucida Grande" w:hAnsi="Lucida Grande" w:hint="default"/>
      </w:rPr>
    </w:lvl>
    <w:lvl w:ilvl="5" w:tplc="14988542" w:tentative="1">
      <w:start w:val="1"/>
      <w:numFmt w:val="bullet"/>
      <w:lvlText w:val="»"/>
      <w:lvlJc w:val="left"/>
      <w:pPr>
        <w:tabs>
          <w:tab w:val="num" w:pos="4320"/>
        </w:tabs>
        <w:ind w:left="4320" w:hanging="360"/>
      </w:pPr>
      <w:rPr>
        <w:rFonts w:ascii="Lucida Grande" w:hAnsi="Lucida Grande" w:hint="default"/>
      </w:rPr>
    </w:lvl>
    <w:lvl w:ilvl="6" w:tplc="CD34F894" w:tentative="1">
      <w:start w:val="1"/>
      <w:numFmt w:val="bullet"/>
      <w:lvlText w:val="»"/>
      <w:lvlJc w:val="left"/>
      <w:pPr>
        <w:tabs>
          <w:tab w:val="num" w:pos="5040"/>
        </w:tabs>
        <w:ind w:left="5040" w:hanging="360"/>
      </w:pPr>
      <w:rPr>
        <w:rFonts w:ascii="Lucida Grande" w:hAnsi="Lucida Grande" w:hint="default"/>
      </w:rPr>
    </w:lvl>
    <w:lvl w:ilvl="7" w:tplc="E66C4C9C" w:tentative="1">
      <w:start w:val="1"/>
      <w:numFmt w:val="bullet"/>
      <w:lvlText w:val="»"/>
      <w:lvlJc w:val="left"/>
      <w:pPr>
        <w:tabs>
          <w:tab w:val="num" w:pos="5760"/>
        </w:tabs>
        <w:ind w:left="5760" w:hanging="360"/>
      </w:pPr>
      <w:rPr>
        <w:rFonts w:ascii="Lucida Grande" w:hAnsi="Lucida Grande" w:hint="default"/>
      </w:rPr>
    </w:lvl>
    <w:lvl w:ilvl="8" w:tplc="6310BF46" w:tentative="1">
      <w:start w:val="1"/>
      <w:numFmt w:val="bullet"/>
      <w:lvlText w:val="»"/>
      <w:lvlJc w:val="left"/>
      <w:pPr>
        <w:tabs>
          <w:tab w:val="num" w:pos="6480"/>
        </w:tabs>
        <w:ind w:left="6480" w:hanging="360"/>
      </w:pPr>
      <w:rPr>
        <w:rFonts w:ascii="Lucida Grande" w:hAnsi="Lucida Grande" w:hint="default"/>
      </w:rPr>
    </w:lvl>
  </w:abstractNum>
  <w:abstractNum w:abstractNumId="9" w15:restartNumberingAfterBreak="0">
    <w:nsid w:val="17874608"/>
    <w:multiLevelType w:val="hybridMultilevel"/>
    <w:tmpl w:val="ABFA3400"/>
    <w:lvl w:ilvl="0" w:tplc="00010409">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9722C6"/>
    <w:multiLevelType w:val="hybridMultilevel"/>
    <w:tmpl w:val="88D27BA8"/>
    <w:lvl w:ilvl="0" w:tplc="0017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1" w15:restartNumberingAfterBreak="0">
    <w:nsid w:val="19660F8B"/>
    <w:multiLevelType w:val="hybridMultilevel"/>
    <w:tmpl w:val="BA7006C0"/>
    <w:lvl w:ilvl="0" w:tplc="00010409">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B10D0B"/>
    <w:multiLevelType w:val="hybridMultilevel"/>
    <w:tmpl w:val="0C206210"/>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720"/>
        </w:tabs>
        <w:ind w:left="720" w:hanging="360"/>
      </w:pPr>
      <w:rPr>
        <w:rFonts w:ascii="Courier New" w:hAnsi="Courier New" w:hint="default"/>
      </w:rPr>
    </w:lvl>
    <w:lvl w:ilvl="2" w:tplc="00050409" w:tentative="1">
      <w:start w:val="1"/>
      <w:numFmt w:val="bullet"/>
      <w:lvlText w:val=""/>
      <w:lvlJc w:val="left"/>
      <w:pPr>
        <w:tabs>
          <w:tab w:val="num" w:pos="1440"/>
        </w:tabs>
        <w:ind w:left="1440" w:hanging="360"/>
      </w:pPr>
      <w:rPr>
        <w:rFonts w:ascii="Wingdings" w:hAnsi="Wingdings" w:hint="default"/>
      </w:rPr>
    </w:lvl>
    <w:lvl w:ilvl="3" w:tplc="00010409" w:tentative="1">
      <w:start w:val="1"/>
      <w:numFmt w:val="bullet"/>
      <w:lvlText w:val=""/>
      <w:lvlJc w:val="left"/>
      <w:pPr>
        <w:tabs>
          <w:tab w:val="num" w:pos="2160"/>
        </w:tabs>
        <w:ind w:left="2160" w:hanging="360"/>
      </w:pPr>
      <w:rPr>
        <w:rFonts w:ascii="Symbol" w:hAnsi="Symbol" w:hint="default"/>
      </w:rPr>
    </w:lvl>
    <w:lvl w:ilvl="4" w:tplc="00030409" w:tentative="1">
      <w:start w:val="1"/>
      <w:numFmt w:val="bullet"/>
      <w:lvlText w:val="o"/>
      <w:lvlJc w:val="left"/>
      <w:pPr>
        <w:tabs>
          <w:tab w:val="num" w:pos="2880"/>
        </w:tabs>
        <w:ind w:left="2880" w:hanging="360"/>
      </w:pPr>
      <w:rPr>
        <w:rFonts w:ascii="Courier New" w:hAnsi="Courier New" w:hint="default"/>
      </w:rPr>
    </w:lvl>
    <w:lvl w:ilvl="5" w:tplc="00050409" w:tentative="1">
      <w:start w:val="1"/>
      <w:numFmt w:val="bullet"/>
      <w:lvlText w:val=""/>
      <w:lvlJc w:val="left"/>
      <w:pPr>
        <w:tabs>
          <w:tab w:val="num" w:pos="3600"/>
        </w:tabs>
        <w:ind w:left="3600" w:hanging="360"/>
      </w:pPr>
      <w:rPr>
        <w:rFonts w:ascii="Wingdings" w:hAnsi="Wingdings" w:hint="default"/>
      </w:rPr>
    </w:lvl>
    <w:lvl w:ilvl="6" w:tplc="00010409" w:tentative="1">
      <w:start w:val="1"/>
      <w:numFmt w:val="bullet"/>
      <w:lvlText w:val=""/>
      <w:lvlJc w:val="left"/>
      <w:pPr>
        <w:tabs>
          <w:tab w:val="num" w:pos="4320"/>
        </w:tabs>
        <w:ind w:left="4320" w:hanging="360"/>
      </w:pPr>
      <w:rPr>
        <w:rFonts w:ascii="Symbol" w:hAnsi="Symbol" w:hint="default"/>
      </w:rPr>
    </w:lvl>
    <w:lvl w:ilvl="7" w:tplc="00030409" w:tentative="1">
      <w:start w:val="1"/>
      <w:numFmt w:val="bullet"/>
      <w:lvlText w:val="o"/>
      <w:lvlJc w:val="left"/>
      <w:pPr>
        <w:tabs>
          <w:tab w:val="num" w:pos="5040"/>
        </w:tabs>
        <w:ind w:left="5040" w:hanging="360"/>
      </w:pPr>
      <w:rPr>
        <w:rFonts w:ascii="Courier New" w:hAnsi="Courier New" w:hint="default"/>
      </w:rPr>
    </w:lvl>
    <w:lvl w:ilvl="8" w:tplc="00050409" w:tentative="1">
      <w:start w:val="1"/>
      <w:numFmt w:val="bullet"/>
      <w:lvlText w:val=""/>
      <w:lvlJc w:val="left"/>
      <w:pPr>
        <w:tabs>
          <w:tab w:val="num" w:pos="5760"/>
        </w:tabs>
        <w:ind w:left="5760" w:hanging="360"/>
      </w:pPr>
      <w:rPr>
        <w:rFonts w:ascii="Wingdings" w:hAnsi="Wingdings" w:hint="default"/>
      </w:rPr>
    </w:lvl>
  </w:abstractNum>
  <w:abstractNum w:abstractNumId="13" w15:restartNumberingAfterBreak="0">
    <w:nsid w:val="1D044DAC"/>
    <w:multiLevelType w:val="hybridMultilevel"/>
    <w:tmpl w:val="0FE08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711393"/>
    <w:multiLevelType w:val="hybridMultilevel"/>
    <w:tmpl w:val="68DC590C"/>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4353667"/>
    <w:multiLevelType w:val="multilevel"/>
    <w:tmpl w:val="95A0AE3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ADA1B98"/>
    <w:multiLevelType w:val="hybridMultilevel"/>
    <w:tmpl w:val="8E2E1D12"/>
    <w:lvl w:ilvl="0" w:tplc="C0C876D8">
      <w:start w:val="1"/>
      <w:numFmt w:val="bullet"/>
      <w:lvlText w:val=""/>
      <w:lvlJc w:val="left"/>
      <w:pPr>
        <w:tabs>
          <w:tab w:val="num" w:pos="720"/>
        </w:tabs>
        <w:ind w:left="720" w:hanging="360"/>
      </w:pPr>
      <w:rPr>
        <w:rFonts w:ascii="Symbol" w:hAnsi="Symbol" w:hint="default"/>
        <w:sz w:val="20"/>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53563B"/>
    <w:multiLevelType w:val="hybridMultilevel"/>
    <w:tmpl w:val="DC867B12"/>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304D27BB"/>
    <w:multiLevelType w:val="hybridMultilevel"/>
    <w:tmpl w:val="E9DADB00"/>
    <w:lvl w:ilvl="0" w:tplc="3926B592">
      <w:start w:val="1"/>
      <w:numFmt w:val="decimal"/>
      <w:lvlText w:val="%1."/>
      <w:lvlJc w:val="left"/>
      <w:pPr>
        <w:tabs>
          <w:tab w:val="num" w:pos="720"/>
        </w:tabs>
        <w:ind w:left="720" w:hanging="360"/>
      </w:pPr>
      <w:rPr>
        <w:rFonts w:ascii="Verdana" w:hAnsi="Verdana" w:hint="default"/>
        <w:color w:val="808080"/>
        <w:sz w:val="20"/>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31A96753"/>
    <w:multiLevelType w:val="hybridMultilevel"/>
    <w:tmpl w:val="DE2248CC"/>
    <w:lvl w:ilvl="0" w:tplc="0FF21780">
      <w:start w:val="1"/>
      <w:numFmt w:val="bullet"/>
      <w:pStyle w:val="List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656F5F"/>
    <w:multiLevelType w:val="hybridMultilevel"/>
    <w:tmpl w:val="4B52180C"/>
    <w:lvl w:ilvl="0" w:tplc="B07AAD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5A6041"/>
    <w:multiLevelType w:val="hybridMultilevel"/>
    <w:tmpl w:val="D1C295A6"/>
    <w:lvl w:ilvl="0" w:tplc="D5223A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0D5264"/>
    <w:multiLevelType w:val="hybridMultilevel"/>
    <w:tmpl w:val="343659E6"/>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720"/>
        </w:tabs>
        <w:ind w:left="720" w:hanging="360"/>
      </w:pPr>
      <w:rPr>
        <w:rFonts w:ascii="Courier New" w:hAnsi="Courier New" w:hint="default"/>
      </w:rPr>
    </w:lvl>
    <w:lvl w:ilvl="2" w:tplc="00050409" w:tentative="1">
      <w:start w:val="1"/>
      <w:numFmt w:val="bullet"/>
      <w:lvlText w:val=""/>
      <w:lvlJc w:val="left"/>
      <w:pPr>
        <w:tabs>
          <w:tab w:val="num" w:pos="1440"/>
        </w:tabs>
        <w:ind w:left="1440" w:hanging="360"/>
      </w:pPr>
      <w:rPr>
        <w:rFonts w:ascii="Wingdings" w:hAnsi="Wingdings" w:hint="default"/>
      </w:rPr>
    </w:lvl>
    <w:lvl w:ilvl="3" w:tplc="00010409" w:tentative="1">
      <w:start w:val="1"/>
      <w:numFmt w:val="bullet"/>
      <w:lvlText w:val=""/>
      <w:lvlJc w:val="left"/>
      <w:pPr>
        <w:tabs>
          <w:tab w:val="num" w:pos="2160"/>
        </w:tabs>
        <w:ind w:left="2160" w:hanging="360"/>
      </w:pPr>
      <w:rPr>
        <w:rFonts w:ascii="Symbol" w:hAnsi="Symbol" w:hint="default"/>
      </w:rPr>
    </w:lvl>
    <w:lvl w:ilvl="4" w:tplc="00030409" w:tentative="1">
      <w:start w:val="1"/>
      <w:numFmt w:val="bullet"/>
      <w:lvlText w:val="o"/>
      <w:lvlJc w:val="left"/>
      <w:pPr>
        <w:tabs>
          <w:tab w:val="num" w:pos="2880"/>
        </w:tabs>
        <w:ind w:left="2880" w:hanging="360"/>
      </w:pPr>
      <w:rPr>
        <w:rFonts w:ascii="Courier New" w:hAnsi="Courier New" w:hint="default"/>
      </w:rPr>
    </w:lvl>
    <w:lvl w:ilvl="5" w:tplc="00050409" w:tentative="1">
      <w:start w:val="1"/>
      <w:numFmt w:val="bullet"/>
      <w:lvlText w:val=""/>
      <w:lvlJc w:val="left"/>
      <w:pPr>
        <w:tabs>
          <w:tab w:val="num" w:pos="3600"/>
        </w:tabs>
        <w:ind w:left="3600" w:hanging="360"/>
      </w:pPr>
      <w:rPr>
        <w:rFonts w:ascii="Wingdings" w:hAnsi="Wingdings" w:hint="default"/>
      </w:rPr>
    </w:lvl>
    <w:lvl w:ilvl="6" w:tplc="00010409" w:tentative="1">
      <w:start w:val="1"/>
      <w:numFmt w:val="bullet"/>
      <w:lvlText w:val=""/>
      <w:lvlJc w:val="left"/>
      <w:pPr>
        <w:tabs>
          <w:tab w:val="num" w:pos="4320"/>
        </w:tabs>
        <w:ind w:left="4320" w:hanging="360"/>
      </w:pPr>
      <w:rPr>
        <w:rFonts w:ascii="Symbol" w:hAnsi="Symbol" w:hint="default"/>
      </w:rPr>
    </w:lvl>
    <w:lvl w:ilvl="7" w:tplc="00030409" w:tentative="1">
      <w:start w:val="1"/>
      <w:numFmt w:val="bullet"/>
      <w:lvlText w:val="o"/>
      <w:lvlJc w:val="left"/>
      <w:pPr>
        <w:tabs>
          <w:tab w:val="num" w:pos="5040"/>
        </w:tabs>
        <w:ind w:left="5040" w:hanging="360"/>
      </w:pPr>
      <w:rPr>
        <w:rFonts w:ascii="Courier New" w:hAnsi="Courier New" w:hint="default"/>
      </w:rPr>
    </w:lvl>
    <w:lvl w:ilvl="8" w:tplc="00050409"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4CB652E"/>
    <w:multiLevelType w:val="hybridMultilevel"/>
    <w:tmpl w:val="B84A5D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51B7021"/>
    <w:multiLevelType w:val="hybridMultilevel"/>
    <w:tmpl w:val="FF3A12BA"/>
    <w:lvl w:ilvl="0" w:tplc="0017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5" w15:restartNumberingAfterBreak="0">
    <w:nsid w:val="4622425E"/>
    <w:multiLevelType w:val="hybridMultilevel"/>
    <w:tmpl w:val="7E0E75B0"/>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7B066FE"/>
    <w:multiLevelType w:val="hybridMultilevel"/>
    <w:tmpl w:val="B1684EE4"/>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720"/>
        </w:tabs>
        <w:ind w:left="720" w:hanging="360"/>
      </w:pPr>
      <w:rPr>
        <w:rFonts w:ascii="Courier New" w:hAnsi="Courier New" w:hint="default"/>
      </w:rPr>
    </w:lvl>
    <w:lvl w:ilvl="2" w:tplc="00050409" w:tentative="1">
      <w:start w:val="1"/>
      <w:numFmt w:val="bullet"/>
      <w:lvlText w:val=""/>
      <w:lvlJc w:val="left"/>
      <w:pPr>
        <w:tabs>
          <w:tab w:val="num" w:pos="1440"/>
        </w:tabs>
        <w:ind w:left="1440" w:hanging="360"/>
      </w:pPr>
      <w:rPr>
        <w:rFonts w:ascii="Wingdings" w:hAnsi="Wingdings" w:hint="default"/>
      </w:rPr>
    </w:lvl>
    <w:lvl w:ilvl="3" w:tplc="00010409" w:tentative="1">
      <w:start w:val="1"/>
      <w:numFmt w:val="bullet"/>
      <w:lvlText w:val=""/>
      <w:lvlJc w:val="left"/>
      <w:pPr>
        <w:tabs>
          <w:tab w:val="num" w:pos="2160"/>
        </w:tabs>
        <w:ind w:left="2160" w:hanging="360"/>
      </w:pPr>
      <w:rPr>
        <w:rFonts w:ascii="Symbol" w:hAnsi="Symbol" w:hint="default"/>
      </w:rPr>
    </w:lvl>
    <w:lvl w:ilvl="4" w:tplc="00030409" w:tentative="1">
      <w:start w:val="1"/>
      <w:numFmt w:val="bullet"/>
      <w:lvlText w:val="o"/>
      <w:lvlJc w:val="left"/>
      <w:pPr>
        <w:tabs>
          <w:tab w:val="num" w:pos="2880"/>
        </w:tabs>
        <w:ind w:left="2880" w:hanging="360"/>
      </w:pPr>
      <w:rPr>
        <w:rFonts w:ascii="Courier New" w:hAnsi="Courier New" w:hint="default"/>
      </w:rPr>
    </w:lvl>
    <w:lvl w:ilvl="5" w:tplc="00050409" w:tentative="1">
      <w:start w:val="1"/>
      <w:numFmt w:val="bullet"/>
      <w:lvlText w:val=""/>
      <w:lvlJc w:val="left"/>
      <w:pPr>
        <w:tabs>
          <w:tab w:val="num" w:pos="3600"/>
        </w:tabs>
        <w:ind w:left="3600" w:hanging="360"/>
      </w:pPr>
      <w:rPr>
        <w:rFonts w:ascii="Wingdings" w:hAnsi="Wingdings" w:hint="default"/>
      </w:rPr>
    </w:lvl>
    <w:lvl w:ilvl="6" w:tplc="00010409" w:tentative="1">
      <w:start w:val="1"/>
      <w:numFmt w:val="bullet"/>
      <w:lvlText w:val=""/>
      <w:lvlJc w:val="left"/>
      <w:pPr>
        <w:tabs>
          <w:tab w:val="num" w:pos="4320"/>
        </w:tabs>
        <w:ind w:left="4320" w:hanging="360"/>
      </w:pPr>
      <w:rPr>
        <w:rFonts w:ascii="Symbol" w:hAnsi="Symbol" w:hint="default"/>
      </w:rPr>
    </w:lvl>
    <w:lvl w:ilvl="7" w:tplc="00030409" w:tentative="1">
      <w:start w:val="1"/>
      <w:numFmt w:val="bullet"/>
      <w:lvlText w:val="o"/>
      <w:lvlJc w:val="left"/>
      <w:pPr>
        <w:tabs>
          <w:tab w:val="num" w:pos="5040"/>
        </w:tabs>
        <w:ind w:left="5040" w:hanging="360"/>
      </w:pPr>
      <w:rPr>
        <w:rFonts w:ascii="Courier New" w:hAnsi="Courier New" w:hint="default"/>
      </w:rPr>
    </w:lvl>
    <w:lvl w:ilvl="8" w:tplc="00050409" w:tentative="1">
      <w:start w:val="1"/>
      <w:numFmt w:val="bullet"/>
      <w:lvlText w:val=""/>
      <w:lvlJc w:val="left"/>
      <w:pPr>
        <w:tabs>
          <w:tab w:val="num" w:pos="5760"/>
        </w:tabs>
        <w:ind w:left="5760" w:hanging="360"/>
      </w:pPr>
      <w:rPr>
        <w:rFonts w:ascii="Wingdings" w:hAnsi="Wingdings" w:hint="default"/>
      </w:rPr>
    </w:lvl>
  </w:abstractNum>
  <w:abstractNum w:abstractNumId="27" w15:restartNumberingAfterBreak="0">
    <w:nsid w:val="47EB49A6"/>
    <w:multiLevelType w:val="hybridMultilevel"/>
    <w:tmpl w:val="9BF4751A"/>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4D1410"/>
    <w:multiLevelType w:val="hybridMultilevel"/>
    <w:tmpl w:val="96D2A198"/>
    <w:lvl w:ilvl="0" w:tplc="00010409">
      <w:start w:val="1"/>
      <w:numFmt w:val="bullet"/>
      <w:lvlText w:val=""/>
      <w:lvlJc w:val="left"/>
      <w:pPr>
        <w:tabs>
          <w:tab w:val="num" w:pos="1800"/>
        </w:tabs>
        <w:ind w:left="180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FD90718"/>
    <w:multiLevelType w:val="hybridMultilevel"/>
    <w:tmpl w:val="2092C794"/>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684495"/>
    <w:multiLevelType w:val="hybridMultilevel"/>
    <w:tmpl w:val="70DE7A00"/>
    <w:lvl w:ilvl="0" w:tplc="00010409">
      <w:start w:val="1"/>
      <w:numFmt w:val="bullet"/>
      <w:lvlText w:val=""/>
      <w:lvlJc w:val="left"/>
      <w:pPr>
        <w:tabs>
          <w:tab w:val="num" w:pos="1800"/>
        </w:tabs>
        <w:ind w:left="180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580A3389"/>
    <w:multiLevelType w:val="hybridMultilevel"/>
    <w:tmpl w:val="0C58C766"/>
    <w:lvl w:ilvl="0" w:tplc="599A48E2">
      <w:start w:val="1"/>
      <w:numFmt w:val="bullet"/>
      <w:lvlText w:val=""/>
      <w:lvlJc w:val="left"/>
      <w:pPr>
        <w:tabs>
          <w:tab w:val="num" w:pos="720"/>
        </w:tabs>
        <w:ind w:left="720" w:hanging="360"/>
      </w:pPr>
      <w:rPr>
        <w:rFonts w:ascii="Symbol" w:hAnsi="Symbol" w:hint="default"/>
        <w:sz w:val="2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9B41540"/>
    <w:multiLevelType w:val="hybridMultilevel"/>
    <w:tmpl w:val="F90CE848"/>
    <w:lvl w:ilvl="0" w:tplc="00010409">
      <w:start w:val="1"/>
      <w:numFmt w:val="bullet"/>
      <w:lvlText w:val=""/>
      <w:lvlJc w:val="left"/>
      <w:pPr>
        <w:tabs>
          <w:tab w:val="num" w:pos="1800"/>
        </w:tabs>
        <w:ind w:left="180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60F02A7D"/>
    <w:multiLevelType w:val="hybridMultilevel"/>
    <w:tmpl w:val="54803D5E"/>
    <w:lvl w:ilvl="0" w:tplc="0017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4" w15:restartNumberingAfterBreak="0">
    <w:nsid w:val="610D743B"/>
    <w:multiLevelType w:val="hybridMultilevel"/>
    <w:tmpl w:val="B3EE44A8"/>
    <w:lvl w:ilvl="0" w:tplc="10090001">
      <w:start w:val="1"/>
      <w:numFmt w:val="bullet"/>
      <w:lvlText w:val=""/>
      <w:lvlJc w:val="left"/>
      <w:pPr>
        <w:ind w:left="810" w:hanging="360"/>
      </w:pPr>
      <w:rPr>
        <w:rFonts w:ascii="Symbol" w:hAnsi="Symbol"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5" w15:restartNumberingAfterBreak="0">
    <w:nsid w:val="632009B3"/>
    <w:multiLevelType w:val="hybridMultilevel"/>
    <w:tmpl w:val="6A549766"/>
    <w:lvl w:ilvl="0" w:tplc="00010409">
      <w:start w:val="1"/>
      <w:numFmt w:val="bullet"/>
      <w:lvlText w:val=""/>
      <w:lvlJc w:val="left"/>
      <w:pPr>
        <w:tabs>
          <w:tab w:val="num" w:pos="1080"/>
        </w:tabs>
        <w:ind w:left="1080" w:hanging="360"/>
      </w:pPr>
      <w:rPr>
        <w:rFonts w:ascii="Symbol" w:hAnsi="Symbol" w:hint="default"/>
      </w:rPr>
    </w:lvl>
    <w:lvl w:ilvl="1" w:tplc="00030409">
      <w:start w:val="1"/>
      <w:numFmt w:val="bullet"/>
      <w:lvlText w:val="o"/>
      <w:lvlJc w:val="left"/>
      <w:pPr>
        <w:tabs>
          <w:tab w:val="num" w:pos="1800"/>
        </w:tabs>
        <w:ind w:left="1800" w:hanging="360"/>
      </w:pPr>
      <w:rPr>
        <w:rFonts w:ascii="Courier New" w:hAnsi="Courier New" w:hint="default"/>
      </w:rPr>
    </w:lvl>
    <w:lvl w:ilvl="2" w:tplc="00050409">
      <w:start w:val="1"/>
      <w:numFmt w:val="bullet"/>
      <w:lvlText w:val=""/>
      <w:lvlJc w:val="left"/>
      <w:pPr>
        <w:tabs>
          <w:tab w:val="num" w:pos="2520"/>
        </w:tabs>
        <w:ind w:left="2520" w:hanging="360"/>
      </w:pPr>
      <w:rPr>
        <w:rFonts w:ascii="Wingdings" w:hAnsi="Wingdings" w:hint="default"/>
      </w:rPr>
    </w:lvl>
    <w:lvl w:ilvl="3" w:tplc="00010409">
      <w:start w:val="1"/>
      <w:numFmt w:val="bullet"/>
      <w:lvlText w:val=""/>
      <w:lvlJc w:val="left"/>
      <w:pPr>
        <w:tabs>
          <w:tab w:val="num" w:pos="3240"/>
        </w:tabs>
        <w:ind w:left="3240" w:hanging="360"/>
      </w:pPr>
      <w:rPr>
        <w:rFonts w:ascii="Symbol" w:hAnsi="Symbol" w:hint="default"/>
      </w:rPr>
    </w:lvl>
    <w:lvl w:ilvl="4" w:tplc="00030409">
      <w:start w:val="1"/>
      <w:numFmt w:val="bullet"/>
      <w:lvlText w:val="o"/>
      <w:lvlJc w:val="left"/>
      <w:pPr>
        <w:tabs>
          <w:tab w:val="num" w:pos="3960"/>
        </w:tabs>
        <w:ind w:left="3960" w:hanging="360"/>
      </w:pPr>
      <w:rPr>
        <w:rFonts w:ascii="Courier New" w:hAnsi="Courier New" w:hint="default"/>
      </w:rPr>
    </w:lvl>
    <w:lvl w:ilvl="5" w:tplc="00050409" w:tentative="1">
      <w:start w:val="1"/>
      <w:numFmt w:val="bullet"/>
      <w:lvlText w:val=""/>
      <w:lvlJc w:val="left"/>
      <w:pPr>
        <w:tabs>
          <w:tab w:val="num" w:pos="4680"/>
        </w:tabs>
        <w:ind w:left="4680" w:hanging="360"/>
      </w:pPr>
      <w:rPr>
        <w:rFonts w:ascii="Wingdings" w:hAnsi="Wingdings"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New" w:hAnsi="Courier New" w:hint="default"/>
      </w:rPr>
    </w:lvl>
    <w:lvl w:ilvl="8" w:tplc="00050409"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4DD49CD"/>
    <w:multiLevelType w:val="hybridMultilevel"/>
    <w:tmpl w:val="1FB496AE"/>
    <w:lvl w:ilvl="0" w:tplc="B5C61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416468"/>
    <w:multiLevelType w:val="hybridMultilevel"/>
    <w:tmpl w:val="79E83C42"/>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8816AA3"/>
    <w:multiLevelType w:val="hybridMultilevel"/>
    <w:tmpl w:val="6EC297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8FC5495"/>
    <w:multiLevelType w:val="hybridMultilevel"/>
    <w:tmpl w:val="595EBCC6"/>
    <w:lvl w:ilvl="0" w:tplc="00010409">
      <w:start w:val="1"/>
      <w:numFmt w:val="bullet"/>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720"/>
        </w:tabs>
        <w:ind w:left="720" w:hanging="360"/>
      </w:pPr>
      <w:rPr>
        <w:rFonts w:ascii="Courier New" w:hAnsi="Courier New" w:hint="default"/>
      </w:rPr>
    </w:lvl>
    <w:lvl w:ilvl="2" w:tplc="00050409" w:tentative="1">
      <w:start w:val="1"/>
      <w:numFmt w:val="bullet"/>
      <w:lvlText w:val=""/>
      <w:lvlJc w:val="left"/>
      <w:pPr>
        <w:tabs>
          <w:tab w:val="num" w:pos="1440"/>
        </w:tabs>
        <w:ind w:left="1440" w:hanging="360"/>
      </w:pPr>
      <w:rPr>
        <w:rFonts w:ascii="Wingdings" w:hAnsi="Wingdings" w:hint="default"/>
      </w:rPr>
    </w:lvl>
    <w:lvl w:ilvl="3" w:tplc="00010409" w:tentative="1">
      <w:start w:val="1"/>
      <w:numFmt w:val="bullet"/>
      <w:lvlText w:val=""/>
      <w:lvlJc w:val="left"/>
      <w:pPr>
        <w:tabs>
          <w:tab w:val="num" w:pos="2160"/>
        </w:tabs>
        <w:ind w:left="2160" w:hanging="360"/>
      </w:pPr>
      <w:rPr>
        <w:rFonts w:ascii="Symbol" w:hAnsi="Symbol" w:hint="default"/>
      </w:rPr>
    </w:lvl>
    <w:lvl w:ilvl="4" w:tplc="00030409" w:tentative="1">
      <w:start w:val="1"/>
      <w:numFmt w:val="bullet"/>
      <w:lvlText w:val="o"/>
      <w:lvlJc w:val="left"/>
      <w:pPr>
        <w:tabs>
          <w:tab w:val="num" w:pos="2880"/>
        </w:tabs>
        <w:ind w:left="2880" w:hanging="360"/>
      </w:pPr>
      <w:rPr>
        <w:rFonts w:ascii="Courier New" w:hAnsi="Courier New" w:hint="default"/>
      </w:rPr>
    </w:lvl>
    <w:lvl w:ilvl="5" w:tplc="00050409" w:tentative="1">
      <w:start w:val="1"/>
      <w:numFmt w:val="bullet"/>
      <w:lvlText w:val=""/>
      <w:lvlJc w:val="left"/>
      <w:pPr>
        <w:tabs>
          <w:tab w:val="num" w:pos="3600"/>
        </w:tabs>
        <w:ind w:left="3600" w:hanging="360"/>
      </w:pPr>
      <w:rPr>
        <w:rFonts w:ascii="Wingdings" w:hAnsi="Wingdings" w:hint="default"/>
      </w:rPr>
    </w:lvl>
    <w:lvl w:ilvl="6" w:tplc="00010409" w:tentative="1">
      <w:start w:val="1"/>
      <w:numFmt w:val="bullet"/>
      <w:lvlText w:val=""/>
      <w:lvlJc w:val="left"/>
      <w:pPr>
        <w:tabs>
          <w:tab w:val="num" w:pos="4320"/>
        </w:tabs>
        <w:ind w:left="4320" w:hanging="360"/>
      </w:pPr>
      <w:rPr>
        <w:rFonts w:ascii="Symbol" w:hAnsi="Symbol" w:hint="default"/>
      </w:rPr>
    </w:lvl>
    <w:lvl w:ilvl="7" w:tplc="00030409" w:tentative="1">
      <w:start w:val="1"/>
      <w:numFmt w:val="bullet"/>
      <w:lvlText w:val="o"/>
      <w:lvlJc w:val="left"/>
      <w:pPr>
        <w:tabs>
          <w:tab w:val="num" w:pos="5040"/>
        </w:tabs>
        <w:ind w:left="5040" w:hanging="360"/>
      </w:pPr>
      <w:rPr>
        <w:rFonts w:ascii="Courier New" w:hAnsi="Courier New" w:hint="default"/>
      </w:rPr>
    </w:lvl>
    <w:lvl w:ilvl="8" w:tplc="00050409" w:tentative="1">
      <w:start w:val="1"/>
      <w:numFmt w:val="bullet"/>
      <w:lvlText w:val=""/>
      <w:lvlJc w:val="left"/>
      <w:pPr>
        <w:tabs>
          <w:tab w:val="num" w:pos="5760"/>
        </w:tabs>
        <w:ind w:left="5760" w:hanging="360"/>
      </w:pPr>
      <w:rPr>
        <w:rFonts w:ascii="Wingdings" w:hAnsi="Wingdings" w:hint="default"/>
      </w:rPr>
    </w:lvl>
  </w:abstractNum>
  <w:abstractNum w:abstractNumId="40" w15:restartNumberingAfterBreak="0">
    <w:nsid w:val="6BDF2809"/>
    <w:multiLevelType w:val="hybridMultilevel"/>
    <w:tmpl w:val="A45C0CBA"/>
    <w:lvl w:ilvl="0" w:tplc="0017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1" w15:restartNumberingAfterBreak="0">
    <w:nsid w:val="6D40711F"/>
    <w:multiLevelType w:val="hybridMultilevel"/>
    <w:tmpl w:val="BDCE2A84"/>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04B3594"/>
    <w:multiLevelType w:val="hybridMultilevel"/>
    <w:tmpl w:val="6D8871F4"/>
    <w:lvl w:ilvl="0" w:tplc="00010409">
      <w:start w:val="1"/>
      <w:numFmt w:val="bullet"/>
      <w:lvlText w:val=""/>
      <w:lvlJc w:val="left"/>
      <w:pPr>
        <w:tabs>
          <w:tab w:val="num" w:pos="1800"/>
        </w:tabs>
        <w:ind w:left="1800" w:hanging="360"/>
      </w:pPr>
      <w:rPr>
        <w:rFonts w:ascii="Symbol" w:hAnsi="Symbol" w:hint="default"/>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43" w15:restartNumberingAfterBreak="0">
    <w:nsid w:val="74A8226D"/>
    <w:multiLevelType w:val="hybridMultilevel"/>
    <w:tmpl w:val="EA5A3276"/>
    <w:lvl w:ilvl="0" w:tplc="E9B43E66">
      <w:start w:val="1"/>
      <w:numFmt w:val="bullet"/>
      <w:lvlText w:val="-"/>
      <w:lvlJc w:val="left"/>
      <w:pPr>
        <w:ind w:left="720" w:hanging="360"/>
      </w:pPr>
      <w:rPr>
        <w:rFonts w:ascii="Courier New" w:hAnsi="Courier New"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54364BC"/>
    <w:multiLevelType w:val="hybridMultilevel"/>
    <w:tmpl w:val="968E743C"/>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0C6436"/>
    <w:multiLevelType w:val="hybridMultilevel"/>
    <w:tmpl w:val="C3CE270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31"/>
  </w:num>
  <w:num w:numId="2">
    <w:abstractNumId w:val="44"/>
  </w:num>
  <w:num w:numId="3">
    <w:abstractNumId w:val="35"/>
  </w:num>
  <w:num w:numId="4">
    <w:abstractNumId w:val="17"/>
  </w:num>
  <w:num w:numId="5">
    <w:abstractNumId w:val="40"/>
  </w:num>
  <w:num w:numId="6">
    <w:abstractNumId w:val="29"/>
  </w:num>
  <w:num w:numId="7">
    <w:abstractNumId w:val="45"/>
  </w:num>
  <w:num w:numId="8">
    <w:abstractNumId w:val="27"/>
  </w:num>
  <w:num w:numId="9">
    <w:abstractNumId w:val="1"/>
  </w:num>
  <w:num w:numId="10">
    <w:abstractNumId w:val="4"/>
  </w:num>
  <w:num w:numId="11">
    <w:abstractNumId w:val="10"/>
  </w:num>
  <w:num w:numId="12">
    <w:abstractNumId w:val="14"/>
  </w:num>
  <w:num w:numId="13">
    <w:abstractNumId w:val="37"/>
  </w:num>
  <w:num w:numId="14">
    <w:abstractNumId w:val="6"/>
  </w:num>
  <w:num w:numId="15">
    <w:abstractNumId w:val="41"/>
  </w:num>
  <w:num w:numId="16">
    <w:abstractNumId w:val="21"/>
  </w:num>
  <w:num w:numId="17">
    <w:abstractNumId w:val="33"/>
  </w:num>
  <w:num w:numId="18">
    <w:abstractNumId w:val="24"/>
  </w:num>
  <w:num w:numId="19">
    <w:abstractNumId w:val="19"/>
  </w:num>
  <w:num w:numId="20">
    <w:abstractNumId w:val="9"/>
  </w:num>
  <w:num w:numId="21">
    <w:abstractNumId w:val="30"/>
  </w:num>
  <w:num w:numId="22">
    <w:abstractNumId w:val="32"/>
  </w:num>
  <w:num w:numId="23">
    <w:abstractNumId w:val="28"/>
  </w:num>
  <w:num w:numId="24">
    <w:abstractNumId w:val="42"/>
  </w:num>
  <w:num w:numId="25">
    <w:abstractNumId w:val="2"/>
  </w:num>
  <w:num w:numId="26">
    <w:abstractNumId w:val="7"/>
  </w:num>
  <w:num w:numId="27">
    <w:abstractNumId w:val="15"/>
  </w:num>
  <w:num w:numId="28">
    <w:abstractNumId w:val="11"/>
  </w:num>
  <w:num w:numId="29">
    <w:abstractNumId w:val="12"/>
  </w:num>
  <w:num w:numId="30">
    <w:abstractNumId w:val="26"/>
  </w:num>
  <w:num w:numId="31">
    <w:abstractNumId w:val="39"/>
  </w:num>
  <w:num w:numId="32">
    <w:abstractNumId w:val="22"/>
  </w:num>
  <w:num w:numId="33">
    <w:abstractNumId w:val="16"/>
  </w:num>
  <w:num w:numId="34">
    <w:abstractNumId w:val="18"/>
  </w:num>
  <w:num w:numId="35">
    <w:abstractNumId w:val="0"/>
  </w:num>
  <w:num w:numId="36">
    <w:abstractNumId w:val="8"/>
  </w:num>
  <w:num w:numId="37">
    <w:abstractNumId w:val="13"/>
  </w:num>
  <w:num w:numId="38">
    <w:abstractNumId w:val="34"/>
  </w:num>
  <w:num w:numId="39">
    <w:abstractNumId w:val="23"/>
  </w:num>
  <w:num w:numId="40">
    <w:abstractNumId w:val="38"/>
  </w:num>
  <w:num w:numId="41">
    <w:abstractNumId w:val="25"/>
  </w:num>
  <w:num w:numId="42">
    <w:abstractNumId w:val="3"/>
  </w:num>
  <w:num w:numId="43">
    <w:abstractNumId w:val="43"/>
  </w:num>
  <w:num w:numId="44">
    <w:abstractNumId w:val="36"/>
  </w:num>
  <w:num w:numId="45">
    <w:abstractNumId w:val="20"/>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BE0"/>
    <w:rsid w:val="00017CA4"/>
    <w:rsid w:val="00037D5D"/>
    <w:rsid w:val="00061B60"/>
    <w:rsid w:val="00095121"/>
    <w:rsid w:val="000B36A5"/>
    <w:rsid w:val="00170F75"/>
    <w:rsid w:val="001F472F"/>
    <w:rsid w:val="00262943"/>
    <w:rsid w:val="0027240F"/>
    <w:rsid w:val="002F5086"/>
    <w:rsid w:val="003856CD"/>
    <w:rsid w:val="003922E3"/>
    <w:rsid w:val="003D7AAF"/>
    <w:rsid w:val="003E67F9"/>
    <w:rsid w:val="00430003"/>
    <w:rsid w:val="00467624"/>
    <w:rsid w:val="004C05A2"/>
    <w:rsid w:val="004F3043"/>
    <w:rsid w:val="00525BE0"/>
    <w:rsid w:val="00525E5E"/>
    <w:rsid w:val="00562B04"/>
    <w:rsid w:val="005A314D"/>
    <w:rsid w:val="00623647"/>
    <w:rsid w:val="00626C52"/>
    <w:rsid w:val="0067090A"/>
    <w:rsid w:val="006E5EC6"/>
    <w:rsid w:val="007108D8"/>
    <w:rsid w:val="00761801"/>
    <w:rsid w:val="00811A4C"/>
    <w:rsid w:val="00840838"/>
    <w:rsid w:val="008D757A"/>
    <w:rsid w:val="008F271C"/>
    <w:rsid w:val="00907F19"/>
    <w:rsid w:val="009D4E04"/>
    <w:rsid w:val="00A40639"/>
    <w:rsid w:val="00B11D36"/>
    <w:rsid w:val="00B505E1"/>
    <w:rsid w:val="00BD71F4"/>
    <w:rsid w:val="00C221C6"/>
    <w:rsid w:val="00C80128"/>
    <w:rsid w:val="00CC7B55"/>
    <w:rsid w:val="00CE331C"/>
    <w:rsid w:val="00D12B82"/>
    <w:rsid w:val="00EB3E27"/>
    <w:rsid w:val="00EE1657"/>
    <w:rsid w:val="00EE6E96"/>
    <w:rsid w:val="00EF45A1"/>
    <w:rsid w:val="00F00C92"/>
    <w:rsid w:val="00F10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6699B22"/>
  <w14:defaultImageDpi w14:val="300"/>
  <w15:chartTrackingRefBased/>
  <w15:docId w15:val="{EC0F4836-BBD1-4D60-A638-1C5FCD6E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5E5E"/>
    <w:pPr>
      <w:spacing w:before="240" w:after="240" w:line="360" w:lineRule="auto"/>
    </w:pPr>
    <w:rPr>
      <w:rFonts w:ascii="Arial" w:hAnsi="Arial"/>
      <w:color w:val="404141"/>
      <w:sz w:val="24"/>
      <w:szCs w:val="24"/>
    </w:rPr>
  </w:style>
  <w:style w:type="paragraph" w:styleId="Heading1">
    <w:name w:val="heading 1"/>
    <w:basedOn w:val="Normal"/>
    <w:next w:val="Normal"/>
    <w:link w:val="Heading1Char"/>
    <w:uiPriority w:val="9"/>
    <w:qFormat/>
    <w:rsid w:val="00525E5E"/>
    <w:pPr>
      <w:jc w:val="both"/>
      <w:outlineLvl w:val="0"/>
    </w:pPr>
    <w:rPr>
      <w:rFonts w:cs="Arial"/>
      <w:b/>
      <w:color w:val="37878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E3B35"/>
    <w:pPr>
      <w:tabs>
        <w:tab w:val="center" w:pos="4320"/>
        <w:tab w:val="right" w:pos="8640"/>
      </w:tabs>
    </w:pPr>
  </w:style>
  <w:style w:type="paragraph" w:styleId="Footer">
    <w:name w:val="footer"/>
    <w:basedOn w:val="Normal"/>
    <w:semiHidden/>
    <w:rsid w:val="009E3B35"/>
    <w:pPr>
      <w:tabs>
        <w:tab w:val="center" w:pos="4320"/>
        <w:tab w:val="right" w:pos="8640"/>
      </w:tabs>
    </w:pPr>
  </w:style>
  <w:style w:type="paragraph" w:styleId="ListBullet2">
    <w:name w:val="List Bullet 2"/>
    <w:basedOn w:val="Normal"/>
    <w:autoRedefine/>
    <w:rsid w:val="005147F5"/>
    <w:pPr>
      <w:numPr>
        <w:numId w:val="19"/>
      </w:numPr>
      <w:spacing w:after="120"/>
      <w:ind w:left="714" w:hanging="357"/>
    </w:pPr>
    <w:rPr>
      <w:color w:val="0000FF"/>
      <w:sz w:val="20"/>
      <w:szCs w:val="20"/>
    </w:rPr>
  </w:style>
  <w:style w:type="table" w:styleId="TableGrid">
    <w:name w:val="Table Grid"/>
    <w:basedOn w:val="TableNormal"/>
    <w:rsid w:val="0028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9248E"/>
    <w:rPr>
      <w:color w:val="0000FF"/>
      <w:u w:val="single"/>
    </w:rPr>
  </w:style>
  <w:style w:type="character" w:styleId="FollowedHyperlink">
    <w:name w:val="FollowedHyperlink"/>
    <w:rsid w:val="004077CD"/>
    <w:rPr>
      <w:color w:val="800080"/>
      <w:u w:val="single"/>
    </w:rPr>
  </w:style>
  <w:style w:type="character" w:customStyle="1" w:styleId="apple-converted-space">
    <w:name w:val="apple-converted-space"/>
    <w:rsid w:val="008D757A"/>
  </w:style>
  <w:style w:type="paragraph" w:styleId="ListParagraph">
    <w:name w:val="List Paragraph"/>
    <w:basedOn w:val="Normal"/>
    <w:uiPriority w:val="34"/>
    <w:qFormat/>
    <w:rsid w:val="006E5EC6"/>
    <w:pPr>
      <w:ind w:left="720"/>
    </w:pPr>
  </w:style>
  <w:style w:type="paragraph" w:styleId="Title">
    <w:name w:val="Title"/>
    <w:basedOn w:val="Normal"/>
    <w:next w:val="Normal"/>
    <w:link w:val="TitleChar"/>
    <w:uiPriority w:val="10"/>
    <w:qFormat/>
    <w:rsid w:val="00525E5E"/>
    <w:rPr>
      <w:rFonts w:cs="Arial"/>
      <w:b/>
      <w:sz w:val="56"/>
      <w:szCs w:val="56"/>
    </w:rPr>
  </w:style>
  <w:style w:type="character" w:customStyle="1" w:styleId="TitleChar">
    <w:name w:val="Title Char"/>
    <w:basedOn w:val="DefaultParagraphFont"/>
    <w:link w:val="Title"/>
    <w:uiPriority w:val="10"/>
    <w:rsid w:val="00525E5E"/>
    <w:rPr>
      <w:rFonts w:ascii="Arial" w:hAnsi="Arial" w:cs="Arial"/>
      <w:b/>
      <w:color w:val="404141"/>
      <w:sz w:val="56"/>
      <w:szCs w:val="56"/>
    </w:rPr>
  </w:style>
  <w:style w:type="character" w:customStyle="1" w:styleId="Heading1Char">
    <w:name w:val="Heading 1 Char"/>
    <w:basedOn w:val="DefaultParagraphFont"/>
    <w:link w:val="Heading1"/>
    <w:uiPriority w:val="9"/>
    <w:rsid w:val="00525E5E"/>
    <w:rPr>
      <w:rFonts w:ascii="Arial" w:hAnsi="Arial" w:cs="Arial"/>
      <w:b/>
      <w:color w:val="378786"/>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021187">
      <w:bodyDiv w:val="1"/>
      <w:marLeft w:val="0"/>
      <w:marRight w:val="0"/>
      <w:marTop w:val="0"/>
      <w:marBottom w:val="0"/>
      <w:divBdr>
        <w:top w:val="none" w:sz="0" w:space="0" w:color="auto"/>
        <w:left w:val="none" w:sz="0" w:space="0" w:color="auto"/>
        <w:bottom w:val="none" w:sz="0" w:space="0" w:color="auto"/>
        <w:right w:val="none" w:sz="0" w:space="0" w:color="auto"/>
      </w:divBdr>
      <w:divsChild>
        <w:div w:id="499471073">
          <w:marLeft w:val="0"/>
          <w:marRight w:val="0"/>
          <w:marTop w:val="0"/>
          <w:marBottom w:val="300"/>
          <w:divBdr>
            <w:top w:val="none" w:sz="0" w:space="0" w:color="auto"/>
            <w:left w:val="none" w:sz="0" w:space="0" w:color="auto"/>
            <w:bottom w:val="none" w:sz="0" w:space="0" w:color="auto"/>
            <w:right w:val="none" w:sz="0" w:space="0" w:color="auto"/>
          </w:divBdr>
          <w:divsChild>
            <w:div w:id="768965683">
              <w:marLeft w:val="0"/>
              <w:marRight w:val="75"/>
              <w:marTop w:val="0"/>
              <w:marBottom w:val="0"/>
              <w:divBdr>
                <w:top w:val="none" w:sz="0" w:space="0" w:color="auto"/>
                <w:left w:val="none" w:sz="0" w:space="0" w:color="auto"/>
                <w:bottom w:val="none" w:sz="0" w:space="0" w:color="auto"/>
                <w:right w:val="none" w:sz="0" w:space="0" w:color="auto"/>
              </w:divBdr>
            </w:div>
            <w:div w:id="1307126838">
              <w:marLeft w:val="0"/>
              <w:marRight w:val="0"/>
              <w:marTop w:val="0"/>
              <w:marBottom w:val="0"/>
              <w:divBdr>
                <w:top w:val="none" w:sz="0" w:space="0" w:color="auto"/>
                <w:left w:val="none" w:sz="0" w:space="0" w:color="auto"/>
                <w:bottom w:val="none" w:sz="0" w:space="0" w:color="auto"/>
                <w:right w:val="none" w:sz="0" w:space="0" w:color="auto"/>
              </w:divBdr>
              <w:divsChild>
                <w:div w:id="997341607">
                  <w:marLeft w:val="0"/>
                  <w:marRight w:val="0"/>
                  <w:marTop w:val="0"/>
                  <w:marBottom w:val="150"/>
                  <w:divBdr>
                    <w:top w:val="none" w:sz="0" w:space="0" w:color="auto"/>
                    <w:left w:val="none" w:sz="0" w:space="0" w:color="auto"/>
                    <w:bottom w:val="none" w:sz="0" w:space="0" w:color="auto"/>
                    <w:right w:val="none" w:sz="0" w:space="0" w:color="auto"/>
                  </w:divBdr>
                  <w:divsChild>
                    <w:div w:id="1188329989">
                      <w:marLeft w:val="0"/>
                      <w:marRight w:val="0"/>
                      <w:marTop w:val="0"/>
                      <w:marBottom w:val="150"/>
                      <w:divBdr>
                        <w:top w:val="none" w:sz="0" w:space="0" w:color="auto"/>
                        <w:left w:val="none" w:sz="0" w:space="0" w:color="auto"/>
                        <w:bottom w:val="none" w:sz="0" w:space="0" w:color="auto"/>
                        <w:right w:val="none" w:sz="0" w:space="0" w:color="auto"/>
                      </w:divBdr>
                      <w:divsChild>
                        <w:div w:id="184755240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520341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27483403">
          <w:marLeft w:val="0"/>
          <w:marRight w:val="0"/>
          <w:marTop w:val="0"/>
          <w:marBottom w:val="300"/>
          <w:divBdr>
            <w:top w:val="none" w:sz="0" w:space="0" w:color="auto"/>
            <w:left w:val="none" w:sz="0" w:space="0" w:color="auto"/>
            <w:bottom w:val="none" w:sz="0" w:space="0" w:color="auto"/>
            <w:right w:val="none" w:sz="0" w:space="0" w:color="auto"/>
          </w:divBdr>
          <w:divsChild>
            <w:div w:id="188420920">
              <w:marLeft w:val="0"/>
              <w:marRight w:val="75"/>
              <w:marTop w:val="0"/>
              <w:marBottom w:val="0"/>
              <w:divBdr>
                <w:top w:val="none" w:sz="0" w:space="0" w:color="auto"/>
                <w:left w:val="none" w:sz="0" w:space="0" w:color="auto"/>
                <w:bottom w:val="none" w:sz="0" w:space="0" w:color="auto"/>
                <w:right w:val="none" w:sz="0" w:space="0" w:color="auto"/>
              </w:divBdr>
            </w:div>
            <w:div w:id="1311978484">
              <w:marLeft w:val="0"/>
              <w:marRight w:val="0"/>
              <w:marTop w:val="0"/>
              <w:marBottom w:val="0"/>
              <w:divBdr>
                <w:top w:val="none" w:sz="0" w:space="0" w:color="auto"/>
                <w:left w:val="none" w:sz="0" w:space="0" w:color="auto"/>
                <w:bottom w:val="none" w:sz="0" w:space="0" w:color="auto"/>
                <w:right w:val="none" w:sz="0" w:space="0" w:color="auto"/>
              </w:divBdr>
              <w:divsChild>
                <w:div w:id="769816786">
                  <w:marLeft w:val="0"/>
                  <w:marRight w:val="0"/>
                  <w:marTop w:val="0"/>
                  <w:marBottom w:val="150"/>
                  <w:divBdr>
                    <w:top w:val="none" w:sz="0" w:space="0" w:color="auto"/>
                    <w:left w:val="none" w:sz="0" w:space="0" w:color="auto"/>
                    <w:bottom w:val="none" w:sz="0" w:space="0" w:color="auto"/>
                    <w:right w:val="none" w:sz="0" w:space="0" w:color="auto"/>
                  </w:divBdr>
                  <w:divsChild>
                    <w:div w:id="1304233842">
                      <w:marLeft w:val="0"/>
                      <w:marRight w:val="0"/>
                      <w:marTop w:val="0"/>
                      <w:marBottom w:val="150"/>
                      <w:divBdr>
                        <w:top w:val="none" w:sz="0" w:space="0" w:color="auto"/>
                        <w:left w:val="none" w:sz="0" w:space="0" w:color="auto"/>
                        <w:bottom w:val="none" w:sz="0" w:space="0" w:color="auto"/>
                        <w:right w:val="none" w:sz="0" w:space="0" w:color="auto"/>
                      </w:divBdr>
                      <w:divsChild>
                        <w:div w:id="17627231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037830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15792855">
          <w:marLeft w:val="0"/>
          <w:marRight w:val="0"/>
          <w:marTop w:val="0"/>
          <w:marBottom w:val="300"/>
          <w:divBdr>
            <w:top w:val="none" w:sz="0" w:space="0" w:color="auto"/>
            <w:left w:val="none" w:sz="0" w:space="0" w:color="auto"/>
            <w:bottom w:val="none" w:sz="0" w:space="0" w:color="auto"/>
            <w:right w:val="none" w:sz="0" w:space="0" w:color="auto"/>
          </w:divBdr>
          <w:divsChild>
            <w:div w:id="506943088">
              <w:marLeft w:val="0"/>
              <w:marRight w:val="75"/>
              <w:marTop w:val="0"/>
              <w:marBottom w:val="0"/>
              <w:divBdr>
                <w:top w:val="none" w:sz="0" w:space="0" w:color="auto"/>
                <w:left w:val="none" w:sz="0" w:space="0" w:color="auto"/>
                <w:bottom w:val="none" w:sz="0" w:space="0" w:color="auto"/>
                <w:right w:val="none" w:sz="0" w:space="0" w:color="auto"/>
              </w:divBdr>
            </w:div>
            <w:div w:id="1012537511">
              <w:marLeft w:val="0"/>
              <w:marRight w:val="0"/>
              <w:marTop w:val="0"/>
              <w:marBottom w:val="0"/>
              <w:divBdr>
                <w:top w:val="none" w:sz="0" w:space="0" w:color="auto"/>
                <w:left w:val="none" w:sz="0" w:space="0" w:color="auto"/>
                <w:bottom w:val="none" w:sz="0" w:space="0" w:color="auto"/>
                <w:right w:val="none" w:sz="0" w:space="0" w:color="auto"/>
              </w:divBdr>
              <w:divsChild>
                <w:div w:id="531578770">
                  <w:marLeft w:val="0"/>
                  <w:marRight w:val="0"/>
                  <w:marTop w:val="0"/>
                  <w:marBottom w:val="150"/>
                  <w:divBdr>
                    <w:top w:val="none" w:sz="0" w:space="0" w:color="auto"/>
                    <w:left w:val="none" w:sz="0" w:space="0" w:color="auto"/>
                    <w:bottom w:val="none" w:sz="0" w:space="0" w:color="auto"/>
                    <w:right w:val="none" w:sz="0" w:space="0" w:color="auto"/>
                  </w:divBdr>
                </w:div>
                <w:div w:id="2036882323">
                  <w:marLeft w:val="0"/>
                  <w:marRight w:val="0"/>
                  <w:marTop w:val="0"/>
                  <w:marBottom w:val="150"/>
                  <w:divBdr>
                    <w:top w:val="none" w:sz="0" w:space="0" w:color="auto"/>
                    <w:left w:val="none" w:sz="0" w:space="0" w:color="auto"/>
                    <w:bottom w:val="none" w:sz="0" w:space="0" w:color="auto"/>
                    <w:right w:val="none" w:sz="0" w:space="0" w:color="auto"/>
                  </w:divBdr>
                  <w:divsChild>
                    <w:div w:id="1634142569">
                      <w:marLeft w:val="0"/>
                      <w:marRight w:val="0"/>
                      <w:marTop w:val="0"/>
                      <w:marBottom w:val="150"/>
                      <w:divBdr>
                        <w:top w:val="none" w:sz="0" w:space="0" w:color="auto"/>
                        <w:left w:val="none" w:sz="0" w:space="0" w:color="auto"/>
                        <w:bottom w:val="none" w:sz="0" w:space="0" w:color="auto"/>
                        <w:right w:val="none" w:sz="0" w:space="0" w:color="auto"/>
                      </w:divBdr>
                      <w:divsChild>
                        <w:div w:id="147575596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712073201">
          <w:marLeft w:val="0"/>
          <w:marRight w:val="0"/>
          <w:marTop w:val="0"/>
          <w:marBottom w:val="300"/>
          <w:divBdr>
            <w:top w:val="none" w:sz="0" w:space="0" w:color="auto"/>
            <w:left w:val="none" w:sz="0" w:space="0" w:color="auto"/>
            <w:bottom w:val="none" w:sz="0" w:space="0" w:color="auto"/>
            <w:right w:val="none" w:sz="0" w:space="0" w:color="auto"/>
          </w:divBdr>
          <w:divsChild>
            <w:div w:id="927731098">
              <w:marLeft w:val="0"/>
              <w:marRight w:val="0"/>
              <w:marTop w:val="0"/>
              <w:marBottom w:val="0"/>
              <w:divBdr>
                <w:top w:val="none" w:sz="0" w:space="0" w:color="auto"/>
                <w:left w:val="none" w:sz="0" w:space="0" w:color="auto"/>
                <w:bottom w:val="none" w:sz="0" w:space="0" w:color="auto"/>
                <w:right w:val="none" w:sz="0" w:space="0" w:color="auto"/>
              </w:divBdr>
              <w:divsChild>
                <w:div w:id="171920080">
                  <w:marLeft w:val="0"/>
                  <w:marRight w:val="0"/>
                  <w:marTop w:val="0"/>
                  <w:marBottom w:val="150"/>
                  <w:divBdr>
                    <w:top w:val="none" w:sz="0" w:space="0" w:color="auto"/>
                    <w:left w:val="none" w:sz="0" w:space="0" w:color="auto"/>
                    <w:bottom w:val="none" w:sz="0" w:space="0" w:color="auto"/>
                    <w:right w:val="none" w:sz="0" w:space="0" w:color="auto"/>
                  </w:divBdr>
                  <w:divsChild>
                    <w:div w:id="1455564409">
                      <w:marLeft w:val="0"/>
                      <w:marRight w:val="0"/>
                      <w:marTop w:val="0"/>
                      <w:marBottom w:val="150"/>
                      <w:divBdr>
                        <w:top w:val="none" w:sz="0" w:space="0" w:color="auto"/>
                        <w:left w:val="none" w:sz="0" w:space="0" w:color="auto"/>
                        <w:bottom w:val="none" w:sz="0" w:space="0" w:color="auto"/>
                        <w:right w:val="none" w:sz="0" w:space="0" w:color="auto"/>
                      </w:divBdr>
                      <w:divsChild>
                        <w:div w:id="25521742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19059681">
                  <w:marLeft w:val="0"/>
                  <w:marRight w:val="0"/>
                  <w:marTop w:val="0"/>
                  <w:marBottom w:val="150"/>
                  <w:divBdr>
                    <w:top w:val="none" w:sz="0" w:space="0" w:color="auto"/>
                    <w:left w:val="none" w:sz="0" w:space="0" w:color="auto"/>
                    <w:bottom w:val="none" w:sz="0" w:space="0" w:color="auto"/>
                    <w:right w:val="none" w:sz="0" w:space="0" w:color="auto"/>
                  </w:divBdr>
                </w:div>
              </w:divsChild>
            </w:div>
            <w:div w:id="1507400115">
              <w:marLeft w:val="0"/>
              <w:marRight w:val="75"/>
              <w:marTop w:val="0"/>
              <w:marBottom w:val="0"/>
              <w:divBdr>
                <w:top w:val="none" w:sz="0" w:space="0" w:color="auto"/>
                <w:left w:val="none" w:sz="0" w:space="0" w:color="auto"/>
                <w:bottom w:val="none" w:sz="0" w:space="0" w:color="auto"/>
                <w:right w:val="none" w:sz="0" w:space="0" w:color="auto"/>
              </w:divBdr>
            </w:div>
          </w:divsChild>
        </w:div>
        <w:div w:id="2048793233">
          <w:marLeft w:val="0"/>
          <w:marRight w:val="0"/>
          <w:marTop w:val="0"/>
          <w:marBottom w:val="300"/>
          <w:divBdr>
            <w:top w:val="none" w:sz="0" w:space="0" w:color="auto"/>
            <w:left w:val="none" w:sz="0" w:space="0" w:color="auto"/>
            <w:bottom w:val="none" w:sz="0" w:space="0" w:color="auto"/>
            <w:right w:val="none" w:sz="0" w:space="0" w:color="auto"/>
          </w:divBdr>
          <w:divsChild>
            <w:div w:id="417482687">
              <w:marLeft w:val="0"/>
              <w:marRight w:val="0"/>
              <w:marTop w:val="0"/>
              <w:marBottom w:val="0"/>
              <w:divBdr>
                <w:top w:val="none" w:sz="0" w:space="0" w:color="auto"/>
                <w:left w:val="none" w:sz="0" w:space="0" w:color="auto"/>
                <w:bottom w:val="none" w:sz="0" w:space="0" w:color="auto"/>
                <w:right w:val="none" w:sz="0" w:space="0" w:color="auto"/>
              </w:divBdr>
              <w:divsChild>
                <w:div w:id="337075251">
                  <w:marLeft w:val="0"/>
                  <w:marRight w:val="0"/>
                  <w:marTop w:val="0"/>
                  <w:marBottom w:val="150"/>
                  <w:divBdr>
                    <w:top w:val="none" w:sz="0" w:space="0" w:color="auto"/>
                    <w:left w:val="none" w:sz="0" w:space="0" w:color="auto"/>
                    <w:bottom w:val="none" w:sz="0" w:space="0" w:color="auto"/>
                    <w:right w:val="none" w:sz="0" w:space="0" w:color="auto"/>
                  </w:divBdr>
                </w:div>
                <w:div w:id="1727341117">
                  <w:marLeft w:val="0"/>
                  <w:marRight w:val="0"/>
                  <w:marTop w:val="0"/>
                  <w:marBottom w:val="150"/>
                  <w:divBdr>
                    <w:top w:val="none" w:sz="0" w:space="0" w:color="auto"/>
                    <w:left w:val="none" w:sz="0" w:space="0" w:color="auto"/>
                    <w:bottom w:val="none" w:sz="0" w:space="0" w:color="auto"/>
                    <w:right w:val="none" w:sz="0" w:space="0" w:color="auto"/>
                  </w:divBdr>
                  <w:divsChild>
                    <w:div w:id="1346403740">
                      <w:marLeft w:val="0"/>
                      <w:marRight w:val="0"/>
                      <w:marTop w:val="0"/>
                      <w:marBottom w:val="150"/>
                      <w:divBdr>
                        <w:top w:val="none" w:sz="0" w:space="0" w:color="auto"/>
                        <w:left w:val="none" w:sz="0" w:space="0" w:color="auto"/>
                        <w:bottom w:val="none" w:sz="0" w:space="0" w:color="auto"/>
                        <w:right w:val="none" w:sz="0" w:space="0" w:color="auto"/>
                      </w:divBdr>
                      <w:divsChild>
                        <w:div w:id="10573210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076707700">
              <w:marLeft w:val="0"/>
              <w:marRight w:val="75"/>
              <w:marTop w:val="0"/>
              <w:marBottom w:val="0"/>
              <w:divBdr>
                <w:top w:val="none" w:sz="0" w:space="0" w:color="auto"/>
                <w:left w:val="none" w:sz="0" w:space="0" w:color="auto"/>
                <w:bottom w:val="none" w:sz="0" w:space="0" w:color="auto"/>
                <w:right w:val="none" w:sz="0" w:space="0" w:color="auto"/>
              </w:divBdr>
            </w:div>
          </w:divsChild>
        </w:div>
        <w:div w:id="2072804816">
          <w:marLeft w:val="0"/>
          <w:marRight w:val="0"/>
          <w:marTop w:val="0"/>
          <w:marBottom w:val="300"/>
          <w:divBdr>
            <w:top w:val="none" w:sz="0" w:space="0" w:color="auto"/>
            <w:left w:val="none" w:sz="0" w:space="0" w:color="auto"/>
            <w:bottom w:val="none" w:sz="0" w:space="0" w:color="auto"/>
            <w:right w:val="none" w:sz="0" w:space="0" w:color="auto"/>
          </w:divBdr>
          <w:divsChild>
            <w:div w:id="484902058">
              <w:marLeft w:val="0"/>
              <w:marRight w:val="0"/>
              <w:marTop w:val="0"/>
              <w:marBottom w:val="0"/>
              <w:divBdr>
                <w:top w:val="none" w:sz="0" w:space="0" w:color="auto"/>
                <w:left w:val="none" w:sz="0" w:space="0" w:color="auto"/>
                <w:bottom w:val="none" w:sz="0" w:space="0" w:color="auto"/>
                <w:right w:val="none" w:sz="0" w:space="0" w:color="auto"/>
              </w:divBdr>
              <w:divsChild>
                <w:div w:id="17198605">
                  <w:marLeft w:val="0"/>
                  <w:marRight w:val="0"/>
                  <w:marTop w:val="0"/>
                  <w:marBottom w:val="150"/>
                  <w:divBdr>
                    <w:top w:val="none" w:sz="0" w:space="0" w:color="auto"/>
                    <w:left w:val="none" w:sz="0" w:space="0" w:color="auto"/>
                    <w:bottom w:val="none" w:sz="0" w:space="0" w:color="auto"/>
                    <w:right w:val="none" w:sz="0" w:space="0" w:color="auto"/>
                  </w:divBdr>
                  <w:divsChild>
                    <w:div w:id="58870803">
                      <w:marLeft w:val="0"/>
                      <w:marRight w:val="0"/>
                      <w:marTop w:val="0"/>
                      <w:marBottom w:val="150"/>
                      <w:divBdr>
                        <w:top w:val="none" w:sz="0" w:space="0" w:color="auto"/>
                        <w:left w:val="none" w:sz="0" w:space="0" w:color="auto"/>
                        <w:bottom w:val="none" w:sz="0" w:space="0" w:color="auto"/>
                        <w:right w:val="none" w:sz="0" w:space="0" w:color="auto"/>
                      </w:divBdr>
                    </w:div>
                  </w:divsChild>
                </w:div>
                <w:div w:id="1406684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338122631">
      <w:bodyDiv w:val="1"/>
      <w:marLeft w:val="0"/>
      <w:marRight w:val="0"/>
      <w:marTop w:val="0"/>
      <w:marBottom w:val="0"/>
      <w:divBdr>
        <w:top w:val="none" w:sz="0" w:space="0" w:color="auto"/>
        <w:left w:val="none" w:sz="0" w:space="0" w:color="auto"/>
        <w:bottom w:val="none" w:sz="0" w:space="0" w:color="auto"/>
        <w:right w:val="none" w:sz="0" w:space="0" w:color="auto"/>
      </w:divBdr>
    </w:div>
    <w:div w:id="574903401">
      <w:bodyDiv w:val="1"/>
      <w:marLeft w:val="0"/>
      <w:marRight w:val="0"/>
      <w:marTop w:val="0"/>
      <w:marBottom w:val="0"/>
      <w:divBdr>
        <w:top w:val="none" w:sz="0" w:space="0" w:color="auto"/>
        <w:left w:val="none" w:sz="0" w:space="0" w:color="auto"/>
        <w:bottom w:val="none" w:sz="0" w:space="0" w:color="auto"/>
        <w:right w:val="none" w:sz="0" w:space="0" w:color="auto"/>
      </w:divBdr>
    </w:div>
    <w:div w:id="689725286">
      <w:bodyDiv w:val="1"/>
      <w:marLeft w:val="0"/>
      <w:marRight w:val="0"/>
      <w:marTop w:val="0"/>
      <w:marBottom w:val="0"/>
      <w:divBdr>
        <w:top w:val="none" w:sz="0" w:space="0" w:color="auto"/>
        <w:left w:val="none" w:sz="0" w:space="0" w:color="auto"/>
        <w:bottom w:val="none" w:sz="0" w:space="0" w:color="auto"/>
        <w:right w:val="none" w:sz="0" w:space="0" w:color="auto"/>
      </w:divBdr>
    </w:div>
    <w:div w:id="723479881">
      <w:bodyDiv w:val="1"/>
      <w:marLeft w:val="0"/>
      <w:marRight w:val="0"/>
      <w:marTop w:val="0"/>
      <w:marBottom w:val="0"/>
      <w:divBdr>
        <w:top w:val="none" w:sz="0" w:space="0" w:color="auto"/>
        <w:left w:val="none" w:sz="0" w:space="0" w:color="auto"/>
        <w:bottom w:val="none" w:sz="0" w:space="0" w:color="auto"/>
        <w:right w:val="none" w:sz="0" w:space="0" w:color="auto"/>
      </w:divBdr>
    </w:div>
    <w:div w:id="902259301">
      <w:bodyDiv w:val="1"/>
      <w:marLeft w:val="0"/>
      <w:marRight w:val="0"/>
      <w:marTop w:val="0"/>
      <w:marBottom w:val="0"/>
      <w:divBdr>
        <w:top w:val="none" w:sz="0" w:space="0" w:color="auto"/>
        <w:left w:val="none" w:sz="0" w:space="0" w:color="auto"/>
        <w:bottom w:val="none" w:sz="0" w:space="0" w:color="auto"/>
        <w:right w:val="none" w:sz="0" w:space="0" w:color="auto"/>
      </w:divBdr>
    </w:div>
    <w:div w:id="940645437">
      <w:bodyDiv w:val="1"/>
      <w:marLeft w:val="0"/>
      <w:marRight w:val="0"/>
      <w:marTop w:val="0"/>
      <w:marBottom w:val="0"/>
      <w:divBdr>
        <w:top w:val="none" w:sz="0" w:space="0" w:color="auto"/>
        <w:left w:val="none" w:sz="0" w:space="0" w:color="auto"/>
        <w:bottom w:val="none" w:sz="0" w:space="0" w:color="auto"/>
        <w:right w:val="none" w:sz="0" w:space="0" w:color="auto"/>
      </w:divBdr>
      <w:divsChild>
        <w:div w:id="321468628">
          <w:marLeft w:val="720"/>
          <w:marRight w:val="0"/>
          <w:marTop w:val="0"/>
          <w:marBottom w:val="0"/>
          <w:divBdr>
            <w:top w:val="none" w:sz="0" w:space="0" w:color="auto"/>
            <w:left w:val="none" w:sz="0" w:space="0" w:color="auto"/>
            <w:bottom w:val="none" w:sz="0" w:space="0" w:color="auto"/>
            <w:right w:val="none" w:sz="0" w:space="0" w:color="auto"/>
          </w:divBdr>
        </w:div>
      </w:divsChild>
    </w:div>
    <w:div w:id="1034231820">
      <w:bodyDiv w:val="1"/>
      <w:marLeft w:val="0"/>
      <w:marRight w:val="0"/>
      <w:marTop w:val="0"/>
      <w:marBottom w:val="0"/>
      <w:divBdr>
        <w:top w:val="none" w:sz="0" w:space="0" w:color="auto"/>
        <w:left w:val="none" w:sz="0" w:space="0" w:color="auto"/>
        <w:bottom w:val="none" w:sz="0" w:space="0" w:color="auto"/>
        <w:right w:val="none" w:sz="0" w:space="0" w:color="auto"/>
      </w:divBdr>
    </w:div>
    <w:div w:id="1171528432">
      <w:bodyDiv w:val="1"/>
      <w:marLeft w:val="0"/>
      <w:marRight w:val="0"/>
      <w:marTop w:val="0"/>
      <w:marBottom w:val="0"/>
      <w:divBdr>
        <w:top w:val="none" w:sz="0" w:space="0" w:color="auto"/>
        <w:left w:val="none" w:sz="0" w:space="0" w:color="auto"/>
        <w:bottom w:val="none" w:sz="0" w:space="0" w:color="auto"/>
        <w:right w:val="none" w:sz="0" w:space="0" w:color="auto"/>
      </w:divBdr>
    </w:div>
    <w:div w:id="1242371015">
      <w:bodyDiv w:val="1"/>
      <w:marLeft w:val="0"/>
      <w:marRight w:val="0"/>
      <w:marTop w:val="0"/>
      <w:marBottom w:val="0"/>
      <w:divBdr>
        <w:top w:val="none" w:sz="0" w:space="0" w:color="auto"/>
        <w:left w:val="none" w:sz="0" w:space="0" w:color="auto"/>
        <w:bottom w:val="none" w:sz="0" w:space="0" w:color="auto"/>
        <w:right w:val="none" w:sz="0" w:space="0" w:color="auto"/>
      </w:divBdr>
    </w:div>
    <w:div w:id="1419016936">
      <w:bodyDiv w:val="1"/>
      <w:marLeft w:val="0"/>
      <w:marRight w:val="0"/>
      <w:marTop w:val="0"/>
      <w:marBottom w:val="0"/>
      <w:divBdr>
        <w:top w:val="none" w:sz="0" w:space="0" w:color="auto"/>
        <w:left w:val="none" w:sz="0" w:space="0" w:color="auto"/>
        <w:bottom w:val="none" w:sz="0" w:space="0" w:color="auto"/>
        <w:right w:val="none" w:sz="0" w:space="0" w:color="auto"/>
      </w:divBdr>
    </w:div>
    <w:div w:id="1503934434">
      <w:bodyDiv w:val="1"/>
      <w:marLeft w:val="0"/>
      <w:marRight w:val="0"/>
      <w:marTop w:val="0"/>
      <w:marBottom w:val="0"/>
      <w:divBdr>
        <w:top w:val="none" w:sz="0" w:space="0" w:color="auto"/>
        <w:left w:val="none" w:sz="0" w:space="0" w:color="auto"/>
        <w:bottom w:val="none" w:sz="0" w:space="0" w:color="auto"/>
        <w:right w:val="none" w:sz="0" w:space="0" w:color="auto"/>
      </w:divBdr>
    </w:div>
    <w:div w:id="1724712816">
      <w:bodyDiv w:val="1"/>
      <w:marLeft w:val="0"/>
      <w:marRight w:val="0"/>
      <w:marTop w:val="0"/>
      <w:marBottom w:val="0"/>
      <w:divBdr>
        <w:top w:val="none" w:sz="0" w:space="0" w:color="auto"/>
        <w:left w:val="none" w:sz="0" w:space="0" w:color="auto"/>
        <w:bottom w:val="none" w:sz="0" w:space="0" w:color="auto"/>
        <w:right w:val="none" w:sz="0" w:space="0" w:color="auto"/>
      </w:divBdr>
    </w:div>
    <w:div w:id="214581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s://www.demandmetri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73D0A7-871E-416A-86E7-99A2919D7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Core Values Worksheet</vt:lpstr>
    </vt:vector>
  </TitlesOfParts>
  <Company>Demand Metric</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Values Worksheet</dc:title>
  <dc:subject/>
  <dc:creator>Demand Metric Analysts</dc:creator>
  <cp:keywords/>
  <dc:description>Copyright 2013, Demand Metric Research Corporation. All rights reserved. Governed under the single user license terms agreed to by end user. May not be distributed without prior written permission. www.demandmetric.com</dc:description>
  <cp:lastModifiedBy>Lisette Gomez</cp:lastModifiedBy>
  <cp:revision>3</cp:revision>
  <dcterms:created xsi:type="dcterms:W3CDTF">2018-11-02T18:13:00Z</dcterms:created>
  <dcterms:modified xsi:type="dcterms:W3CDTF">2018-11-21T14:06:00Z</dcterms:modified>
</cp:coreProperties>
</file>