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B26F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Released Note:</w:t>
      </w:r>
    </w:p>
    <w:p w14:paraId="1A3E1CE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hAnsi="Consolas" w:cs="Consolas"/>
          <w:color w:val="15171A"/>
        </w:rPr>
      </w:pPr>
    </w:p>
    <w:p w14:paraId="5BE67AF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  <w:r>
        <w:rPr>
          <w:rFonts w:ascii="PingFang SC Regular" w:eastAsia="PingFang SC Regular" w:hAnsi="Consolas" w:cs="PingFang SC Regular" w:hint="eastAsia"/>
          <w:color w:val="1B1F22"/>
        </w:rPr>
        <w:t>当前版本：</w:t>
      </w:r>
      <w:r>
        <w:rPr>
          <w:rFonts w:ascii="Consolas" w:eastAsia="PingFang SC Regular" w:hAnsi="Consolas" w:cs="Consolas"/>
          <w:color w:val="1B1F22"/>
        </w:rPr>
        <w:t>v18_1.2</w:t>
      </w:r>
    </w:p>
    <w:p w14:paraId="34083B69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eastAsia="PingFang SC Regular" w:hAnsi="Consolas" w:cs="Consolas"/>
          <w:color w:val="15171A"/>
        </w:rPr>
      </w:pPr>
    </w:p>
    <w:p w14:paraId="3ADBF147" w14:textId="081C738A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</w:rPr>
        <w:t>日期：</w:t>
      </w:r>
      <w:r w:rsidR="00524958">
        <w:rPr>
          <w:rFonts w:ascii="Consolas" w:eastAsia="PingFang SC Regular" w:hAnsi="Consolas" w:cs="Consolas"/>
          <w:color w:val="1B1F22"/>
        </w:rPr>
        <w:t>2018/11/</w:t>
      </w:r>
      <w:r w:rsidR="00524958">
        <w:rPr>
          <w:rFonts w:ascii="Consolas" w:eastAsia="PingFang SC Regular" w:hAnsi="Consolas" w:cs="Consolas" w:hint="eastAsia"/>
          <w:color w:val="1B1F22"/>
          <w:lang w:eastAsia="zh-CN"/>
        </w:rPr>
        <w:t>20</w:t>
      </w:r>
    </w:p>
    <w:p w14:paraId="22C40B3C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eastAsia="PingFang SC Regular" w:hAnsi="Consolas" w:cs="Consolas"/>
          <w:color w:val="15171A"/>
        </w:rPr>
      </w:pPr>
    </w:p>
    <w:p w14:paraId="55EFB97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  <w:r>
        <w:rPr>
          <w:rFonts w:ascii="Consolas" w:eastAsia="PingFang SC Regular" w:hAnsi="Consolas" w:cs="Consolas"/>
          <w:color w:val="1B1F22"/>
        </w:rPr>
        <w:t>Author</w:t>
      </w:r>
      <w:r>
        <w:rPr>
          <w:rFonts w:ascii="PingFang SC Regular" w:eastAsia="PingFang SC Regular" w:hAnsi="Consolas" w:cs="PingFang SC Regular" w:hint="eastAsia"/>
          <w:color w:val="1B1F22"/>
        </w:rPr>
        <w:t>：</w:t>
      </w:r>
      <w:r>
        <w:rPr>
          <w:rFonts w:ascii="Consolas" w:eastAsia="PingFang SC Regular" w:hAnsi="Consolas" w:cs="Consolas"/>
          <w:color w:val="1B1F22"/>
        </w:rPr>
        <w:t>Klay Lin</w:t>
      </w:r>
    </w:p>
    <w:p w14:paraId="68ABCF31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</w:p>
    <w:p w14:paraId="22388263" w14:textId="044DC385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Consolas" w:eastAsia="PingFang SC Regular" w:hAnsi="Consolas" w:cs="Consolas" w:hint="eastAsia"/>
          <w:color w:val="1B1F22"/>
          <w:lang w:eastAsia="zh-CN"/>
        </w:rPr>
        <w:t>简介：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 Code v18_1.1</w:t>
      </w:r>
      <w:r w:rsidR="009820D0">
        <w:rPr>
          <w:rFonts w:ascii="PingFang SC Regular" w:eastAsia="PingFang SC Regular" w:hAnsi="Consolas" w:cs="PingFang SC Regular"/>
          <w:color w:val="1B1F22"/>
          <w:lang w:eastAsia="zh-CN"/>
        </w:rPr>
        <w:t>.1</w:t>
      </w:r>
      <w:bookmarkStart w:id="0" w:name="_GoBack"/>
      <w:bookmarkEnd w:id="0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的基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础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上增加SAN亚健康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监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控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报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警功能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6CEEE5E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3F6DC3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目录：</w:t>
      </w:r>
    </w:p>
    <w:p w14:paraId="506BB37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1.背景原因</w:t>
      </w:r>
    </w:p>
    <w:p w14:paraId="4ED031D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2.内容</w:t>
      </w:r>
    </w:p>
    <w:p w14:paraId="24142679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3.增改代码</w:t>
      </w:r>
    </w:p>
    <w:p w14:paraId="3414B9F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4.文件配置及操作方法</w:t>
      </w:r>
    </w:p>
    <w:p w14:paraId="1A2FE41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ab/>
        <w:t>5.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测试状况</w:t>
      </w:r>
    </w:p>
    <w:p w14:paraId="3A4D531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6.已知问题</w:t>
      </w:r>
    </w:p>
    <w:p w14:paraId="437A71C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7.需安装模块</w:t>
      </w:r>
    </w:p>
    <w:p w14:paraId="4B6C9F6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12B719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1.背景原因：在包含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的一个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SAN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架构中，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SAN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的亚健康状态（SAN亚健康状态指SAN链路不稳定）会导致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引擎重启，所以，我们加入了Engine reboot跟ABTS&amp;Queue full预警。此外，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的健康状态也会影响到SAN是否处于亚健康状态（存在Encout或Discc3），在Encout或Discc3过多的情况下会导致引擎重启。所以，有必要加入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监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控功能，在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Switch亚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态时发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送提醒用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户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的警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报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，不会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产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生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对HA-AP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的健康状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态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误报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，导致HA-AP重启</w:t>
      </w:r>
    </w:p>
    <w:p w14:paraId="1AB21C94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DFF285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0BC6662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6B074F9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2.内容：</w:t>
      </w:r>
    </w:p>
    <w:p w14:paraId="4A84573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2.1 定时器：30分钟监测一次SAN的健康状态</w:t>
      </w:r>
    </w:p>
    <w:p w14:paraId="5212A75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0AB27C0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2.2 判断SAN亚健康的条件(30min/time)：</w:t>
      </w:r>
    </w:p>
    <w:p w14:paraId="3120B47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2.2.1 </w:t>
      </w:r>
      <w:bookmarkStart w:id="1" w:name="OLE_LINK3"/>
      <w:bookmarkStart w:id="2" w:name="OLE_LINK4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Engine</w:t>
      </w:r>
      <w:bookmarkEnd w:id="1"/>
      <w:bookmarkEnd w:id="2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运行时间小于30分钟</w:t>
      </w:r>
    </w:p>
    <w:p w14:paraId="4EB8DAA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2.2.2 </w:t>
      </w:r>
      <w:bookmarkStart w:id="3" w:name="OLE_LINK5"/>
      <w:bookmarkStart w:id="4" w:name="OLE_LINK6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Engine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bookmarkEnd w:id="3"/>
      <w:bookmarkEnd w:id="4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达到预警值</w:t>
      </w:r>
    </w:p>
    <w:p w14:paraId="24AA12B0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（预警值现为0，可通过更改EngineAnalyze.ABTS_signal改预警值）</w:t>
      </w:r>
    </w:p>
    <w:p w14:paraId="2B9BBCB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2.2.3 </w:t>
      </w:r>
      <w:bookmarkStart w:id="5" w:name="OLE_LINK8"/>
      <w:bookmarkStart w:id="6" w:name="OLE_LINK7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Switch</w:t>
      </w:r>
      <w:bookmarkEnd w:id="5"/>
      <w:bookmarkEnd w:id="6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Encout or Discc3不为0</w:t>
      </w:r>
    </w:p>
    <w:p w14:paraId="10A4472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494D6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2.3 SAN亚健康状态预警机制：</w:t>
      </w:r>
    </w:p>
    <w:p w14:paraId="5C2B136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63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2.3.1 邮件警报机制：包括当前造成SAN亚健康的status，产生错误信息的设备的IP</w:t>
      </w:r>
    </w:p>
    <w:p w14:paraId="7B952079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eg：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HA Appliance Warning; status: ['Engine Reboot']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（email 主题）</w:t>
      </w:r>
    </w:p>
    <w:p w14:paraId="230BC708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This is HA Appliance emailing for getting help.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br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Reboot Engine IP is :['172.16.254.71']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（email 内容）</w:t>
      </w:r>
    </w:p>
    <w:p w14:paraId="15DF482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1E026F6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</w:p>
    <w:p w14:paraId="7F436B9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8830027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2.3.2 用户反馈机制：</w:t>
      </w:r>
    </w:p>
    <w:p w14:paraId="34A9CDE2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当SAN处于亚健康状态，就会引发邮件预警机制，以及在网页错误</w:t>
      </w:r>
    </w:p>
    <w:p w14:paraId="714C1849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信息表格记录IP。</w:t>
      </w:r>
    </w:p>
    <w:p w14:paraId="0F4CA9C6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网页有一个用户反馈“确认按钮”，用于程序检查用户是否响应错误反馈</w:t>
      </w:r>
    </w:p>
    <w:p w14:paraId="0B19D126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2.3.2.1假如发送邮件后用户没能及时检查SAN的环境，没有看网页信息，</w:t>
      </w:r>
    </w:p>
    <w:p w14:paraId="78794577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 没有按下“确认按钮”，即使在下一时段内没检测到SAN有亚健康</w:t>
      </w:r>
    </w:p>
    <w:p w14:paraId="5F6ADBF1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状态，邮件预警还会继续发上一次检测到的错误状态及IP，网页</w:t>
      </w:r>
    </w:p>
    <w:p w14:paraId="2184942E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错误信息也不会清除上一次的IP，按下确认按钮会停止邮件发送</w:t>
      </w:r>
    </w:p>
    <w:p w14:paraId="76356433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 及清除错误IP（当然，用户没按按钮的时间段检测到新的错误状</w:t>
      </w:r>
    </w:p>
    <w:p w14:paraId="79520145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态会发送新邮件，显示新错误IP）</w:t>
      </w:r>
    </w:p>
    <w:p w14:paraId="5A07A0F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1B5EE2D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</w:t>
      </w:r>
    </w:p>
    <w:p w14:paraId="6B7F302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663E87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2.3.3  当SAN处于亚健康状态时，会在创建的历史文件中记下当前的状态信息，</w:t>
      </w:r>
    </w:p>
    <w:p w14:paraId="3279811C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可以设置保存次数（详见4.1.2）</w:t>
      </w:r>
    </w:p>
    <w:p w14:paraId="7A5ACE4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8A7B7EF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2.4 网页展示信息：</w:t>
      </w:r>
    </w:p>
    <w:p w14:paraId="25480C57" w14:textId="77777777" w:rsidR="00212A43" w:rsidRDefault="00BE3219">
      <w:pPr>
        <w:rPr>
          <w:rFonts w:ascii="PingFang SC Regular" w:eastAsia="PingFang SC Regular" w:hAnsi="Consolas" w:cs="PingFang SC Regular"/>
          <w:color w:val="FF0000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2.4.1 从上往下依次以表格方式显示Engine and Switch的实时状态跟端口数据，包括uptime，encout，discc3等</w:t>
      </w:r>
      <w:r>
        <w:rPr>
          <w:rFonts w:ascii="PingFang SC Regular" w:eastAsia="PingFang SC Regular" w:hAnsi="Consolas" w:cs="PingFang SC Regular"/>
          <w:color w:val="FF0000"/>
          <w:lang w:eastAsia="zh-CN"/>
        </w:rPr>
        <w:t xml:space="preserve"> </w:t>
      </w:r>
    </w:p>
    <w:p w14:paraId="580E2824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2.4.2 以表格形式显示导致SAN亚健康状态的三个条件（详见2.2），当</w:t>
      </w:r>
    </w:p>
    <w:p w14:paraId="3226D24F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SAN处于亚健康状态，在当前错误条件的表格记录对应IP</w:t>
      </w:r>
    </w:p>
    <w:p w14:paraId="165EE363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E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g：Engine Reboot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</w:p>
    <w:p w14:paraId="514619C4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Engine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br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Switch Error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</w:p>
    <w:p w14:paraId="0957550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66521A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0C86A5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2.5 错误历史信息展示，查看方法详见4.4</w:t>
      </w:r>
    </w:p>
    <w:p w14:paraId="43A47CD2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8556FB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3.增改代码：</w:t>
      </w:r>
    </w:p>
    <w:p w14:paraId="20AC6B45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19C061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3.1 </w:t>
      </w:r>
    </w:p>
    <w:p w14:paraId="29A279E5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7" w:name="OLE_LINK1"/>
      <w:bookmarkStart w:id="8" w:name="OLE_LINK2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__builtin__.</w:t>
      </w:r>
      <w:bookmarkEnd w:id="7"/>
      <w:bookmarkEnd w:id="8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SIGNAL:当SAN亚健康，SIGNAL[]为1，会有邮件预警及网页预警</w:t>
      </w:r>
    </w:p>
    <w:p w14:paraId="592B225A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9" w:name="OLE_LINK10"/>
      <w:bookmarkStart w:id="10" w:name="OLE_LINK9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__builtin__.</w:t>
      </w:r>
      <w:bookmarkEnd w:id="9"/>
      <w:bookmarkEnd w:id="10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ErrList：存放产生Error的Engine和Switch的IP的dict</w:t>
      </w:r>
    </w:p>
    <w:p w14:paraId="66D1C09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>__builtin__.flask_ptr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:</w:t>
      </w:r>
      <w:r>
        <w:rPr>
          <w:rFonts w:hint="eastAsia"/>
        </w:rPr>
        <w:t xml:space="preserve">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用于表示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Flask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服务器是否打开和关闭的变量</w:t>
      </w:r>
    </w:p>
    <w:p w14:paraId="17D56DC5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1E0D20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8E6C1A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3.2 定时器：</w:t>
      </w:r>
    </w:p>
    <w:p w14:paraId="27A096AA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GUI main中增加function task_30m</w:t>
      </w:r>
    </w:p>
    <w:p w14:paraId="56C0AD8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CF0A7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3.3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错误信息检测：GUI code /source 下增加SWPortErrorAnalyze.py</w:t>
      </w:r>
    </w:p>
    <w:p w14:paraId="79D11D97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6692A0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 xml:space="preserve">     3.3.1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class SSHConnection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连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接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</w:p>
    <w:p w14:paraId="6B7F533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3.3.2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function findDataAndErr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：根据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port number选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取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 info</w:t>
      </w:r>
    </w:p>
    <w:p w14:paraId="0EA7858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3.3.3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function SWPortErrorAnalyze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：分析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 info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并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记录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到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log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文件之中，包括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FramTX  FramRX  encout  Discc3  LinkFL  LossSC LossSG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。之后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创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建并写入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switch_info</w:t>
      </w:r>
    </w:p>
    <w:p w14:paraId="4BBA2FEF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代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码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strPortErrorFileName = 'SW_porterrshow_{}.log'.format(</w:t>
      </w:r>
    </w:p>
    <w:p w14:paraId="40CDBDE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lstSANSwitchIPs[indexEngineIP])</w:t>
      </w:r>
    </w:p>
    <w:p w14:paraId="2FFA940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B0E370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Switch_info[indexEngineIP]['PortInfo'][intPortNum]= lstErrInfo</w:t>
      </w:r>
    </w:p>
    <w:p w14:paraId="2B61B08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F=['FramTX','FramRX','encout','Discc3','LinkFL','LossSC','LossSG']</w:t>
      </w:r>
    </w:p>
    <w:p w14:paraId="5DBE129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3.3.4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function SwitchAlarm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switch预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警，当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'Encout','Discc3'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不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为0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，表示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switch处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于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亚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态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Switch_trigger=1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，添加故障IP到ErrList中</w:t>
      </w:r>
    </w:p>
    <w:p w14:paraId="5FDC2C1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3.3.5 function ClearPortError：清除端口错误</w:t>
      </w:r>
    </w:p>
    <w:p w14:paraId="1C94EE50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3.3.6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SaveSwInfo_hist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：保存错误历史文件</w:t>
      </w:r>
    </w:p>
    <w:p w14:paraId="1887392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6A72DB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3.4 Engine reboot还有ABTS&amp;Queue full检测：</w:t>
      </w:r>
    </w:p>
    <w:p w14:paraId="2692461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3.4.1 GUI code /source 下增加EngineAnalyze.py</w:t>
      </w:r>
    </w:p>
    <w:p w14:paraId="54987E95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ABTS_accumulative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：判断ABTS&amp;Queue full，大于预设值，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ABTS_trigger = 1</w:t>
      </w:r>
    </w:p>
    <w:p w14:paraId="793CEEDF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Restart_Alarm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：判断引擎开机时间，如果小于30min，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Alarm_trigger = 1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（Engine reboot）</w:t>
      </w:r>
    </w:p>
    <w:p w14:paraId="31A4CB90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function errIP：出现Engine reboot或者ABTS&amp;Queue full，按实际情况找出引擎IP，传到ErrList中</w:t>
      </w:r>
    </w:p>
    <w:p w14:paraId="1A22122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Fileinitial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：将错误信息写入历史文件</w:t>
      </w:r>
    </w:p>
    <w:p w14:paraId="2820316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613E2DA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3.4.2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ParseEngineVPD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.py中增加内容：</w:t>
      </w:r>
    </w:p>
    <w:p w14:paraId="73F2CC5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3.4.2.1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initEngineInfo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添加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engine_info[i]['ABTS and queue_full'] = {}</w:t>
      </w:r>
    </w:p>
    <w:p w14:paraId="4496FFB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（把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'ABTS and queue_full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添加到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engine_info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6FDC4FD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 xml:space="preserve">    3.4.2.2 line102:添加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self.__decodeABTS(i)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，（调用写入VPD命令的函数）</w:t>
      </w:r>
    </w:p>
    <w:p w14:paraId="71F0C95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3.4.2.3 line207:新加function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__decodeABTS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：解析VPD文件的端口命令</w:t>
      </w:r>
    </w:p>
    <w:p w14:paraId="3D682854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（与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 and queue_full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相关）</w:t>
      </w:r>
    </w:p>
    <w:p w14:paraId="5FDFFAC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EA3889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3.4.3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ControlEngine.py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中增加内容：</w:t>
      </w:r>
    </w:p>
    <w:p w14:paraId="52BBF7D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line156-160：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if (self.InputToExpect( "aborts_and_q_full a1\r", "CLI&gt;", 'vpd')): return False</w:t>
      </w:r>
    </w:p>
    <w:p w14:paraId="101F33DF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#将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 and queue_full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各端口命令写入VPD文件</w:t>
      </w:r>
    </w:p>
    <w:p w14:paraId="181599CD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FBA124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05B3E1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3.5 邮件报警：</w:t>
      </w:r>
    </w:p>
    <w:p w14:paraId="77693F6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3.5.1 GUI code /source 下增加SendAlarmEmail.py文件：</w:t>
      </w:r>
    </w:p>
    <w:p w14:paraId="1BB27730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function SanAllGood：添加造成SAN亚健康的条件（详见2.2）到status</w:t>
      </w:r>
    </w:p>
    <w:p w14:paraId="2893306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                       列表，并调用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SendEmailNotification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函数</w:t>
      </w:r>
    </w:p>
    <w:p w14:paraId="31B4893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SendEmailNotification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：调用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ControlEmail.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py中的class</w:t>
      </w:r>
    </w:p>
    <w:p w14:paraId="76015D8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        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xEmail()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的函数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auto_send_message</w:t>
      </w:r>
    </w:p>
    <w:p w14:paraId="2D6E97C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6C197E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3.5.2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ControlEmail.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py中的class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xEmail()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的函数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auto_send_message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添加代</w:t>
      </w:r>
    </w:p>
    <w:p w14:paraId="4BEDD80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码：根据status列表的内容发送确切的邮件内容（邮件格式详见2.3.1）</w:t>
      </w:r>
    </w:p>
    <w:p w14:paraId="7E86681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5539CB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3AEC21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3.6 网页预警：网页的架构采用的是Flask框架，因其具有简洁且扩展性强的优点。Flask框架在项目中的组成分别是static文件夹，templates文件夹及FlaskStartUp.py，</w:t>
      </w:r>
    </w:p>
    <w:p w14:paraId="1259928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以及在DisplayMenubar.py里增改部分代码</w:t>
      </w:r>
    </w:p>
    <w:p w14:paraId="1156FD5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3.6.1 static文件夹：存放网页引用的静态文件（CSS,JS,image）</w:t>
      </w:r>
    </w:p>
    <w:p w14:paraId="5140CFB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E6D574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3.6.2 templates文件夹：存放HTML文件</w:t>
      </w:r>
    </w:p>
    <w:p w14:paraId="03BB0B2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9A88DE5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 xml:space="preserve">      3.6.3 FlaskStartUp.py：</w:t>
      </w:r>
    </w:p>
    <w:p w14:paraId="12586E2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3.6.3.1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check_mirror_status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：检查引擎镜像组的状态</w:t>
      </w:r>
    </w:p>
    <w:p w14:paraId="6586671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3.6.3.2 function home：与交换机以及引擎交互，获取switch_info以及</w:t>
      </w:r>
    </w:p>
    <w:p w14:paraId="702ED664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engine_info；</w:t>
      </w:r>
    </w:p>
    <w:p w14:paraId="4FE3BB2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用户反馈机制（有反馈，SIGNAL[0]=0）:</w:t>
      </w:r>
    </w:p>
    <w:p w14:paraId="6E8EC41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if request.method == "POST":</w:t>
      </w:r>
    </w:p>
    <w:p w14:paraId="760698A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username = request.values.get('but')</w:t>
      </w:r>
    </w:p>
    <w:p w14:paraId="761B0BE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if username == '1':</w:t>
      </w:r>
    </w:p>
    <w:p w14:paraId="06A51AB4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SIGNAL[0]= 0</w:t>
      </w:r>
    </w:p>
    <w:p w14:paraId="06FE274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3.6.3.3 function main：打开服务器的函数</w:t>
      </w:r>
    </w:p>
    <w:p w14:paraId="5F34EDD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3.6.3.4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shutdown_server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：关闭服务器的函数</w:t>
      </w:r>
    </w:p>
    <w:p w14:paraId="0C9502F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B9E5CA5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3.6.4 DisplayMenubar.py里增改代码：</w:t>
      </w:r>
    </w:p>
    <w:p w14:paraId="15550D45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3.6.4.1 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# create Development Tools menus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部分代码中增加打开/关闭Flask服务的按钮</w:t>
      </w:r>
    </w:p>
    <w:p w14:paraId="7AEAD60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>iogmenu.add_command(label="Open Flask Server",</w:t>
      </w:r>
      <w:r>
        <w:t xml:space="preserve">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command=self.__Flasktester)</w:t>
      </w:r>
    </w:p>
    <w:p w14:paraId="1E227D3A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>iogmenu.add_command(label="Close Flask Server", command=self.__CloseServer)</w:t>
      </w:r>
    </w:p>
    <w:p w14:paraId="2C2ADF15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3.6.4.2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__Flasktester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：打开服务器的线程，调用function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__OpenWeb</w:t>
      </w:r>
    </w:p>
    <w:p w14:paraId="03BCE746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3.6.4.3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__OpenWeb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：打开服务器的函数，调用Fmain.py的main函数</w:t>
      </w:r>
    </w:p>
    <w:p w14:paraId="0101163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3.6.4.4 function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__CloseServer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：关闭服务器的函数</w:t>
      </w:r>
    </w:p>
    <w:p w14:paraId="21BDEEC9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E7E4E5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E90433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F6FBB3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C6DCC1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B3C4D4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36DDC6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4.文件配置及操作方法：</w:t>
      </w:r>
    </w:p>
    <w:p w14:paraId="78ADF6C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4.1 增改Config.ini文件（GUI code /zip路径中）</w:t>
      </w:r>
    </w:p>
    <w:p w14:paraId="44E1C89A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4.1.1 添加两个列表（根据真实情况增改）：</w:t>
      </w:r>
    </w:p>
    <w:p w14:paraId="24D9835B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eg：</w:t>
      </w:r>
    </w:p>
    <w:p w14:paraId="4790F181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[SWPorts]</w:t>
      </w:r>
    </w:p>
    <w:p w14:paraId="1E8DCB97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172.16.254.75 = [3,1]</w:t>
      </w:r>
    </w:p>
    <w:p w14:paraId="40C81EA5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172.16.254.76 = [3,2]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（Switch的IP及端口号）</w:t>
      </w:r>
    </w:p>
    <w:p w14:paraId="584C8205" w14:textId="77777777" w:rsidR="00212A43" w:rsidRDefault="00212A43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A24F11B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[SWSetting]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</w:p>
    <w:p w14:paraId="464252E1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switchname="brocade"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（交换机品牌）</w:t>
      </w:r>
    </w:p>
    <w:p w14:paraId="797252CF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port = 22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</w:t>
      </w:r>
    </w:p>
    <w:p w14:paraId="31DFBD92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username =         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（交换机用户名）</w:t>
      </w:r>
    </w:p>
    <w:p w14:paraId="6F7852F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password =         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（交换机密码）</w:t>
      </w:r>
    </w:p>
    <w:p w14:paraId="7612DDA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（程序设定，请将所有交换机设相同账号并写入username，password也要相同）</w:t>
      </w:r>
    </w:p>
    <w:p w14:paraId="4CCD9A3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4.1.2 错误历史文件保存次数，可修改：</w:t>
      </w:r>
    </w:p>
    <w:p w14:paraId="06A32940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>[HistoryTimes]</w:t>
      </w:r>
    </w:p>
    <w:p w14:paraId="3C721ED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/>
          <w:color w:val="1B1F22"/>
          <w:lang w:eastAsia="zh-CN"/>
        </w:rPr>
        <w:tab/>
        <w:t>SwitchTimes=11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</w:t>
      </w:r>
      <w:bookmarkStart w:id="11" w:name="OLE_LINK13"/>
      <w:bookmarkStart w:id="12" w:name="OLE_LINK14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（Switch历史错误信息保存次数）</w:t>
      </w:r>
    </w:p>
    <w:bookmarkEnd w:id="11"/>
    <w:bookmarkEnd w:id="12"/>
    <w:p w14:paraId="0117015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/>
          <w:color w:val="1B1F22"/>
          <w:lang w:eastAsia="zh-CN"/>
        </w:rPr>
        <w:tab/>
        <w:t>EngineTimes=10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（Engine历史错误信息保存次数）</w:t>
      </w:r>
    </w:p>
    <w:p w14:paraId="6A9B468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1ECFC9C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BA3DCF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</w:t>
      </w:r>
      <w:bookmarkStart w:id="13" w:name="OLE_LINK11"/>
      <w:bookmarkStart w:id="14" w:name="OLE_LINK12"/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4.2 邮件预警收发邮箱设置：</w:t>
      </w:r>
    </w:p>
    <w:p w14:paraId="3861BA7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详见documents/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 Code description v1.0CN .docx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文件</w:t>
      </w:r>
    </w:p>
    <w:bookmarkEnd w:id="13"/>
    <w:bookmarkEnd w:id="14"/>
    <w:p w14:paraId="183B37E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2DD70F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4.3 如何打开关闭预警网页：</w:t>
      </w:r>
    </w:p>
    <w:p w14:paraId="7444775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4.3.1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运行GUI code，点击Development Utility，点击Open Flask Server，查看命令行信息，找到Running on </w:t>
      </w:r>
      <w:hyperlink r:id="rId6" w:history="1">
        <w:r>
          <w:rPr>
            <w:rStyle w:val="Hyperlink"/>
            <w:rFonts w:ascii="PingFang SC Regular" w:eastAsia="PingFang SC Regular" w:hAnsi="Consolas" w:cs="PingFang SC Regular" w:hint="eastAsia"/>
            <w:lang w:eastAsia="zh-CN"/>
          </w:rPr>
          <w:t>http://127.0.0.1:3333/</w:t>
        </w:r>
      </w:hyperlink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这行数据，复制</w:t>
      </w:r>
      <w:hyperlink r:id="rId7" w:history="1">
        <w:r>
          <w:rPr>
            <w:rStyle w:val="Hyperlink"/>
            <w:rFonts w:ascii="PingFang SC Regular" w:eastAsia="PingFang SC Regular" w:hAnsi="Consolas" w:cs="PingFang SC Regular" w:hint="eastAsia"/>
            <w:lang w:eastAsia="zh-CN"/>
          </w:rPr>
          <w:t>http://127.0.0.1:3333/</w:t>
        </w:r>
      </w:hyperlink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网址，到浏览器中输入该网址</w:t>
      </w:r>
    </w:p>
    <w:p w14:paraId="01A35838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4.3.2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关闭Flask Server：回到GUI Code面板，点击Development Utility，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点击Close Flask Server</w:t>
      </w:r>
    </w:p>
    <w:p w14:paraId="727C098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B8647D4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7E4F7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4.4 如何查看详细错误历史信息：</w:t>
      </w:r>
    </w:p>
    <w:p w14:paraId="4DBBF5C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4.4.1 直接网页打开链接：网页标题栏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-其他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-历史数据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-Engine/Switch</w:t>
      </w:r>
    </w:p>
    <w:p w14:paraId="3ECFBF4F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2EB1D81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4.4.2 到GUI code/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Historyfile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路径下查看Switch和Engine的错误历史文件</w:t>
      </w:r>
    </w:p>
    <w:p w14:paraId="50D7B59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E5EC9A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</w:rPr>
      </w:pPr>
    </w:p>
    <w:p w14:paraId="156C1844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5.测试状况：</w:t>
      </w:r>
    </w:p>
    <w:p w14:paraId="6EEBAC83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5.1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健康状态监控功能测试</w:t>
      </w:r>
    </w:p>
    <w:p w14:paraId="62460630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5.1.1 ABTS and queue_full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预警功能测试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: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进行为期3天的测试，出现过两次意外错误，一个是无法找到VPD文件，但查看历史文件运行正常；另外一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Errno 10054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是远程机掉链接导致。两次意外错误不会导致程序正常运行，后续测试结果正常</w:t>
      </w:r>
    </w:p>
    <w:p w14:paraId="33684F28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5.1.2 Engine reboot预警功能测试：通过不定期重启引擎，观察并记录程序是否正常运行、有无出现程序报错、运行结果是否匹配。运行结果正常，历史数据写入正常，成功收到预警邮件</w:t>
      </w:r>
    </w:p>
    <w:p w14:paraId="43B184B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C3CB8B2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5.2 Switch 健康状态监控功能测试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: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故障设备IP获取功能正常、历史数据写入正常、邮件警报发送正常。并且模拟SAN环境中Engine掉线，同组Switch某台掉线对整个环境，功能的影响，目前测试正常</w:t>
      </w:r>
    </w:p>
    <w:p w14:paraId="10864D3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B4C4A6A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5.3 网页显示界面及用户反馈测试：</w:t>
      </w:r>
    </w:p>
    <w:p w14:paraId="08CF706B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5.3.1 网页界面：SAN数据实时更新正常，导航栏链接也能链接到历史错误文件，SAN亚健康时有网页警报提示</w:t>
      </w:r>
    </w:p>
    <w:p w14:paraId="19187D49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5.3.2 用户反馈：用户反馈测试正常，能清除当前错误IP，并且停止邮件预警，网页警报清除</w:t>
      </w:r>
    </w:p>
    <w:p w14:paraId="5B8B06C6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F8FCF0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B06AF2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A7AB3E6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6.已知或后续待优化问题：</w:t>
      </w:r>
    </w:p>
    <w:p w14:paraId="30546FFF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6.1同一组交换机配置用户名和密码时，所有交换机用户名要相同，密码也要一致；</w:t>
      </w:r>
    </w:p>
    <w:p w14:paraId="325963A0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原因：配置文件中读取交换机用户名和密码的标签都只有一个，用户名都是读username，密码都只读password</w:t>
      </w:r>
    </w:p>
    <w:p w14:paraId="2A4FD0BC" w14:textId="77777777" w:rsidR="00212A43" w:rsidRDefault="00BE3219">
      <w:pPr>
        <w:widowControl w:val="0"/>
        <w:autoSpaceDE w:val="0"/>
        <w:autoSpaceDN w:val="0"/>
        <w:adjustRightInd w:val="0"/>
        <w:ind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[SWSetting]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</w:p>
    <w:p w14:paraId="53078D72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switchname="brocade"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（交换机品牌）</w:t>
      </w:r>
    </w:p>
    <w:p w14:paraId="63CA1D63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port = 22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</w:t>
      </w:r>
    </w:p>
    <w:p w14:paraId="5BD64A09" w14:textId="77777777" w:rsidR="00212A43" w:rsidRDefault="00BE3219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username =         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（交换机用户名）</w:t>
      </w:r>
    </w:p>
    <w:p w14:paraId="46E32AC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password =                   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（交换机密码）</w:t>
      </w:r>
    </w:p>
    <w:p w14:paraId="13EC5F79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后续优化目标：根据实际情况，交换机个数增加username2，password2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…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等，不用强制统一用户名和密码</w:t>
      </w:r>
    </w:p>
    <w:p w14:paraId="6E17564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0550FC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A49F046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6.2 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每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30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分钟执行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task_30m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时，会通过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连接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，若连接不能马上建立，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面板会有卡顿现象。</w:t>
      </w:r>
    </w:p>
    <w:p w14:paraId="719377C1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原因：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Tkinter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面板与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连接交换机在一个线程中，若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连接不上交换机，则会“挡住”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Tkinter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的运行。</w:t>
      </w:r>
    </w:p>
    <w:p w14:paraId="41662E82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目前设置了连接的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timeout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时间，缩短了卡顿时间。后续优化目标：将连接交换机的步骤放在另一个子线程执行。</w:t>
      </w:r>
    </w:p>
    <w:p w14:paraId="081313C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EE9CDD8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6.3 本次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的判断预警方法是将将所有端口的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和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数据加起来，判断是否大于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0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4A8AC58A" w14:textId="77777777" w:rsidR="00212A43" w:rsidRDefault="00BE3219">
      <w:pPr>
        <w:ind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后续优化目标：今后若需要调整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 &amp; Qfull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的预警阀值（在某些端口的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或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值大于某个值时发送警报），可以在配置文件中写入阀值，直接修改即可。</w:t>
      </w:r>
    </w:p>
    <w:p w14:paraId="48C9127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4D5C561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 xml:space="preserve">      6.4 目前打开和关闭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是通过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menubar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的”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Open Flask Server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和“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Close Flask Server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完成的。</w:t>
      </w:r>
    </w:p>
    <w:p w14:paraId="780200E3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后续优化目标：通过”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Open Flask Server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打开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server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后，出现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弹窗界面（提示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已打开），关闭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弹窗则关闭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Flask server.</w:t>
      </w:r>
    </w:p>
    <w:p w14:paraId="7FE8FED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884AFF5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6.5 网页历史数据的显示是否需要后续优化？</w:t>
      </w:r>
    </w:p>
    <w:p w14:paraId="055F129D" w14:textId="7D07D616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目前是打开链接展示错误历史文件</w:t>
      </w:r>
    </w:p>
    <w:p w14:paraId="30ACFFEE" w14:textId="065ED9C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后续优化目标：能以表格等易看格式打开，展示给用户</w:t>
      </w:r>
    </w:p>
    <w:p w14:paraId="32CFF51B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EFACAD9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B59C4E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DE3069E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6.6 历史文件中，时间获取的是当前系统的时间，如果系统时间不准确，历史信息时间也不准确</w:t>
      </w:r>
    </w:p>
    <w:p w14:paraId="7981A02E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highlight w:val="yellow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  后续优化目标：即使当前系统的时间不准确，也能获取到正确的当前时间</w:t>
      </w:r>
    </w:p>
    <w:p w14:paraId="7CEAFB2B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highlight w:val="yellow"/>
          <w:lang w:eastAsia="zh-CN"/>
        </w:rPr>
      </w:pPr>
    </w:p>
    <w:p w14:paraId="5DB2A791" w14:textId="39141C3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6.7 GUI运行预警功能无法检测初次运行GUI时Engine的数据，</w:t>
      </w:r>
      <w:r w:rsidR="00D436A0">
        <w:rPr>
          <w:rFonts w:ascii="PingFang SC Regular" w:eastAsia="PingFang SC Regular" w:hAnsi="Consolas" w:cs="PingFang SC Regular" w:hint="eastAsia"/>
          <w:color w:val="1B1F22"/>
          <w:lang w:eastAsia="zh-CN"/>
        </w:rPr>
        <w:t>级少数情况能获取到，导致多次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初次运行预警功能无预警反应 </w:t>
      </w:r>
    </w:p>
    <w:p w14:paraId="538B41B8" w14:textId="6874C74B" w:rsidR="00D436A0" w:rsidRDefault="00D436A0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目前原因尚不确定</w:t>
      </w:r>
    </w:p>
    <w:p w14:paraId="630E656B" w14:textId="7ACC90BA" w:rsidR="00D436A0" w:rsidRDefault="00D436A0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     后续优化目标：解决这个bug，初次运行</w:t>
      </w:r>
      <w:r w:rsidR="00F915BB">
        <w:rPr>
          <w:rFonts w:ascii="PingFang SC Regular" w:eastAsia="PingFang SC Regular" w:hAnsi="Consolas" w:cs="PingFang SC Regular" w:hint="eastAsia"/>
          <w:color w:val="1B1F22"/>
          <w:lang w:eastAsia="zh-CN"/>
        </w:rPr>
        <w:t>（前30min）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时GUI功能一切正常</w:t>
      </w:r>
    </w:p>
    <w:p w14:paraId="2644CFF5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EABDD9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9D344C3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</w:t>
      </w:r>
    </w:p>
    <w:p w14:paraId="2901B393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6.8 目前预警网页在 IE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8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浏览器和猎豹浏览器中部分功能不可用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，预警弹窗不可用，</w:t>
      </w:r>
      <w:r w:rsidR="00C7586C">
        <w:rPr>
          <w:rFonts w:ascii="PingFang SC Regular" w:eastAsia="PingFang SC Regular" w:hAnsi="Consolas" w:cs="PingFang SC Regular" w:hint="eastAsia"/>
          <w:color w:val="1B1F22"/>
          <w:lang w:eastAsia="zh-CN"/>
        </w:rPr>
        <w:t>发生警报时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综合信息栏背景颜色无响应</w:t>
      </w:r>
    </w:p>
    <w:p w14:paraId="4152D3DC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后续优化目标：能支持大部分常见OS中常用的浏览器</w:t>
      </w:r>
    </w:p>
    <w:p w14:paraId="21968760" w14:textId="77777777" w:rsidR="00212A43" w:rsidRDefault="00BE3219">
      <w:pPr>
        <w:ind w:firstLineChars="400" w:firstLine="96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>（建议用户升级IE浏览器或者更改默认浏览器）</w:t>
      </w:r>
    </w:p>
    <w:p w14:paraId="26D4294C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440FDA9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经过测试，目前程序功能趋于稳定，暂无其他问题</w:t>
      </w:r>
    </w:p>
    <w:p w14:paraId="3C5006F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52767D9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3C7EC4A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7.需安装模块：</w:t>
      </w:r>
    </w:p>
    <w:p w14:paraId="17C0A169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7.1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paramiko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：Python模块，基于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用于连接远程服务器并执行相关操作，</w:t>
      </w:r>
    </w:p>
    <w:p w14:paraId="53FCFA68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可使用pip install 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paramiko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安装（如没pip需先安装pip，可参考Flask框架pip安装.docx）</w:t>
      </w:r>
    </w:p>
    <w:p w14:paraId="2B1F49A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A58D498" w14:textId="77777777" w:rsidR="00212A43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7.2 Flask框架：网页模块制作，可使用pip install flask安装</w:t>
      </w:r>
    </w:p>
    <w:sectPr w:rsidR="00212A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42"/>
    <w:rsid w:val="AFDF9A43"/>
    <w:rsid w:val="CEFFDF01"/>
    <w:rsid w:val="EDEF5329"/>
    <w:rsid w:val="FBBEEB6A"/>
    <w:rsid w:val="FBBF555E"/>
    <w:rsid w:val="00007C00"/>
    <w:rsid w:val="00021DD2"/>
    <w:rsid w:val="00042168"/>
    <w:rsid w:val="00087E83"/>
    <w:rsid w:val="000962B8"/>
    <w:rsid w:val="000A05DE"/>
    <w:rsid w:val="000B4752"/>
    <w:rsid w:val="000E37E5"/>
    <w:rsid w:val="000F5623"/>
    <w:rsid w:val="001032B6"/>
    <w:rsid w:val="00121B7C"/>
    <w:rsid w:val="001273B4"/>
    <w:rsid w:val="001530DB"/>
    <w:rsid w:val="00153C8D"/>
    <w:rsid w:val="00157727"/>
    <w:rsid w:val="001812F4"/>
    <w:rsid w:val="00190425"/>
    <w:rsid w:val="001A1779"/>
    <w:rsid w:val="001B3D9D"/>
    <w:rsid w:val="001C5FF5"/>
    <w:rsid w:val="001D6237"/>
    <w:rsid w:val="001F42FF"/>
    <w:rsid w:val="00212A43"/>
    <w:rsid w:val="0026687D"/>
    <w:rsid w:val="00285DD1"/>
    <w:rsid w:val="002A07F8"/>
    <w:rsid w:val="002B6487"/>
    <w:rsid w:val="002E438A"/>
    <w:rsid w:val="002F07CC"/>
    <w:rsid w:val="00307A82"/>
    <w:rsid w:val="00324584"/>
    <w:rsid w:val="00324AD5"/>
    <w:rsid w:val="003464D9"/>
    <w:rsid w:val="00366431"/>
    <w:rsid w:val="003B7B52"/>
    <w:rsid w:val="003C4101"/>
    <w:rsid w:val="003D1EDC"/>
    <w:rsid w:val="003E718C"/>
    <w:rsid w:val="00492D33"/>
    <w:rsid w:val="00496199"/>
    <w:rsid w:val="004D3E01"/>
    <w:rsid w:val="00513DA7"/>
    <w:rsid w:val="00524958"/>
    <w:rsid w:val="005404AD"/>
    <w:rsid w:val="00556F18"/>
    <w:rsid w:val="00592D05"/>
    <w:rsid w:val="00595682"/>
    <w:rsid w:val="00597724"/>
    <w:rsid w:val="006015CD"/>
    <w:rsid w:val="0060634E"/>
    <w:rsid w:val="00643088"/>
    <w:rsid w:val="0068748C"/>
    <w:rsid w:val="006941D8"/>
    <w:rsid w:val="006B7B22"/>
    <w:rsid w:val="00706D4E"/>
    <w:rsid w:val="00726921"/>
    <w:rsid w:val="0073376B"/>
    <w:rsid w:val="00736984"/>
    <w:rsid w:val="007404AE"/>
    <w:rsid w:val="00745E06"/>
    <w:rsid w:val="007529CA"/>
    <w:rsid w:val="00757A94"/>
    <w:rsid w:val="00757F9E"/>
    <w:rsid w:val="00774BC2"/>
    <w:rsid w:val="007A31B6"/>
    <w:rsid w:val="007F3EA1"/>
    <w:rsid w:val="00811ACD"/>
    <w:rsid w:val="00826A4B"/>
    <w:rsid w:val="0083023A"/>
    <w:rsid w:val="00831051"/>
    <w:rsid w:val="00833E6C"/>
    <w:rsid w:val="008528CC"/>
    <w:rsid w:val="008878BA"/>
    <w:rsid w:val="008C60ED"/>
    <w:rsid w:val="00904C63"/>
    <w:rsid w:val="00922942"/>
    <w:rsid w:val="00927DFE"/>
    <w:rsid w:val="00952594"/>
    <w:rsid w:val="00957D77"/>
    <w:rsid w:val="009820D0"/>
    <w:rsid w:val="009961DE"/>
    <w:rsid w:val="009B7E03"/>
    <w:rsid w:val="009C2C9F"/>
    <w:rsid w:val="009C679B"/>
    <w:rsid w:val="009D48D9"/>
    <w:rsid w:val="00A04847"/>
    <w:rsid w:val="00A91578"/>
    <w:rsid w:val="00B45E5E"/>
    <w:rsid w:val="00B63B59"/>
    <w:rsid w:val="00B8571A"/>
    <w:rsid w:val="00BE3219"/>
    <w:rsid w:val="00C01CC0"/>
    <w:rsid w:val="00C317FA"/>
    <w:rsid w:val="00C4091B"/>
    <w:rsid w:val="00C560DC"/>
    <w:rsid w:val="00C71C14"/>
    <w:rsid w:val="00C7586C"/>
    <w:rsid w:val="00C7618D"/>
    <w:rsid w:val="00CD34C0"/>
    <w:rsid w:val="00CF1B8B"/>
    <w:rsid w:val="00CF76BE"/>
    <w:rsid w:val="00D1468E"/>
    <w:rsid w:val="00D436A0"/>
    <w:rsid w:val="00D66001"/>
    <w:rsid w:val="00D753E5"/>
    <w:rsid w:val="00DC25FF"/>
    <w:rsid w:val="00DF55D4"/>
    <w:rsid w:val="00E21C10"/>
    <w:rsid w:val="00E269BA"/>
    <w:rsid w:val="00E8148E"/>
    <w:rsid w:val="00EA390A"/>
    <w:rsid w:val="00F02C62"/>
    <w:rsid w:val="00F27F61"/>
    <w:rsid w:val="00F30905"/>
    <w:rsid w:val="00F43515"/>
    <w:rsid w:val="00F4440E"/>
    <w:rsid w:val="00F55221"/>
    <w:rsid w:val="00F55CAE"/>
    <w:rsid w:val="00F55F08"/>
    <w:rsid w:val="00F654C5"/>
    <w:rsid w:val="00F8798C"/>
    <w:rsid w:val="00F87F2C"/>
    <w:rsid w:val="00F915BB"/>
    <w:rsid w:val="00FC37E0"/>
    <w:rsid w:val="00FC7CA2"/>
    <w:rsid w:val="00FD2990"/>
    <w:rsid w:val="0F74DFA2"/>
    <w:rsid w:val="26A35069"/>
    <w:rsid w:val="5AFDC352"/>
    <w:rsid w:val="5DBF9B07"/>
    <w:rsid w:val="5FFE744B"/>
    <w:rsid w:val="6DB6EBCB"/>
    <w:rsid w:val="6FBDA835"/>
    <w:rsid w:val="6FDD7900"/>
    <w:rsid w:val="7B77D82D"/>
    <w:rsid w:val="7FFEC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04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3333/" TargetMode="External"/><Relationship Id="rId7" Type="http://schemas.openxmlformats.org/officeDocument/2006/relationships/hyperlink" Target="http://127.0.0.1:3333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1260</Words>
  <Characters>7188</Characters>
  <Application>Microsoft Macintosh Word</Application>
  <DocSecurity>0</DocSecurity>
  <Lines>59</Lines>
  <Paragraphs>16</Paragraphs>
  <ScaleCrop>false</ScaleCrop>
  <Company>Feixitek</Company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 Lin</dc:creator>
  <cp:lastModifiedBy>Frederic Wu</cp:lastModifiedBy>
  <cp:revision>3</cp:revision>
  <dcterms:created xsi:type="dcterms:W3CDTF">2018-11-20T05:56:00Z</dcterms:created>
  <dcterms:modified xsi:type="dcterms:W3CDTF">2018-11-20T07:29:00Z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