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C98" w:rsidRPr="000632D1" w:rsidRDefault="00A07C98" w:rsidP="00A07C98">
      <w:pPr>
        <w:jc w:val="center"/>
        <w:rPr>
          <w:rFonts w:ascii="Perpetua" w:eastAsia="標楷體" w:hAnsi="Perpetua"/>
          <w:sz w:val="48"/>
          <w:szCs w:val="48"/>
        </w:rPr>
      </w:pPr>
      <w:r w:rsidRPr="000632D1">
        <w:rPr>
          <w:rFonts w:ascii="Perpetua" w:eastAsia="標楷體" w:hAnsi="Perpetua"/>
          <w:sz w:val="48"/>
          <w:szCs w:val="48"/>
        </w:rPr>
        <w:t xml:space="preserve">Exercise </w:t>
      </w:r>
      <w:r w:rsidR="00031774">
        <w:rPr>
          <w:rFonts w:ascii="Perpetua" w:eastAsia="標楷體" w:hAnsi="Perpetua"/>
          <w:sz w:val="48"/>
          <w:szCs w:val="48"/>
        </w:rPr>
        <w:t>3</w:t>
      </w:r>
    </w:p>
    <w:p w:rsidR="00A07C98" w:rsidRPr="000632D1" w:rsidRDefault="00A07C98" w:rsidP="00A07C98">
      <w:pPr>
        <w:rPr>
          <w:rFonts w:ascii="Perpetua" w:eastAsia="標楷體" w:hAnsi="Perpetua"/>
        </w:rPr>
      </w:pPr>
    </w:p>
    <w:p w:rsidR="006D5668" w:rsidRPr="000632D1" w:rsidRDefault="006D5668" w:rsidP="006D5668">
      <w:pPr>
        <w:numPr>
          <w:ilvl w:val="0"/>
          <w:numId w:val="1"/>
        </w:numPr>
        <w:jc w:val="both"/>
        <w:rPr>
          <w:rFonts w:ascii="Perpetua" w:eastAsia="標楷體" w:hAnsi="Perpetua" w:cs="Calibri"/>
        </w:rPr>
      </w:pPr>
      <w:r w:rsidRPr="000632D1">
        <w:rPr>
          <w:rFonts w:ascii="Perpetua" w:eastAsia="標楷體" w:hAnsi="Perpetua" w:cs="Calibri"/>
        </w:rPr>
        <w:t>Develop required HTML and CSS to render the following user interface:</w:t>
      </w:r>
    </w:p>
    <w:p w:rsidR="006D5668" w:rsidRPr="000632D1" w:rsidRDefault="006D5668" w:rsidP="006D5668">
      <w:pPr>
        <w:ind w:left="480"/>
        <w:jc w:val="both"/>
        <w:rPr>
          <w:rFonts w:ascii="Perpetua" w:eastAsia="標楷體" w:hAnsi="Perpetua" w:cs="Calibri"/>
        </w:rPr>
      </w:pPr>
      <w:r w:rsidRPr="000632D1">
        <w:rPr>
          <w:rFonts w:ascii="Perpetua" w:hAnsi="Perpetua"/>
          <w:noProof/>
        </w:rPr>
        <w:drawing>
          <wp:inline distT="0" distB="0" distL="0" distR="0" wp14:anchorId="1053AEB5" wp14:editId="75621E82">
            <wp:extent cx="6120130" cy="2607310"/>
            <wp:effectExtent l="0" t="0" r="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607310"/>
                    </a:xfrm>
                    <a:prstGeom prst="rect">
                      <a:avLst/>
                    </a:prstGeom>
                  </pic:spPr>
                </pic:pic>
              </a:graphicData>
            </a:graphic>
          </wp:inline>
        </w:drawing>
      </w:r>
    </w:p>
    <w:p w:rsidR="006D5668" w:rsidRPr="000632D1" w:rsidRDefault="006D5668" w:rsidP="006D5668">
      <w:pPr>
        <w:ind w:left="480"/>
        <w:jc w:val="both"/>
        <w:rPr>
          <w:rFonts w:ascii="Perpetua" w:eastAsia="標楷體" w:hAnsi="Perpetua" w:cs="Calibri"/>
        </w:rPr>
      </w:pPr>
    </w:p>
    <w:p w:rsidR="006D5668" w:rsidRPr="000632D1" w:rsidRDefault="006D5668" w:rsidP="006D5668">
      <w:pPr>
        <w:numPr>
          <w:ilvl w:val="0"/>
          <w:numId w:val="10"/>
        </w:numPr>
        <w:jc w:val="both"/>
        <w:rPr>
          <w:rFonts w:ascii="Perpetua" w:eastAsia="標楷體" w:hAnsi="Perpetua" w:cs="Calibri"/>
        </w:rPr>
      </w:pPr>
      <w:r w:rsidRPr="000632D1">
        <w:rPr>
          <w:rFonts w:ascii="Perpetua" w:eastAsia="標楷體" w:hAnsi="Perpetua" w:cs="Calibri"/>
        </w:rPr>
        <w:t>The text in four paragraphs are as follows:</w:t>
      </w:r>
    </w:p>
    <w:p w:rsidR="006D5668" w:rsidRPr="000632D1" w:rsidRDefault="006D5668" w:rsidP="006D5668">
      <w:pPr>
        <w:ind w:leftChars="400" w:left="960"/>
        <w:jc w:val="both"/>
        <w:rPr>
          <w:rFonts w:ascii="Perpetua" w:eastAsia="標楷體" w:hAnsi="Perpetua" w:cs="Calibri"/>
          <w:sz w:val="22"/>
        </w:rPr>
      </w:pPr>
      <w:r w:rsidRPr="000632D1">
        <w:rPr>
          <w:rFonts w:ascii="Perpetua" w:eastAsia="標楷體" w:hAnsi="Perpetua" w:cs="Calibri"/>
          <w:sz w:val="22"/>
        </w:rPr>
        <w:t>人工神經網路（</w:t>
      </w:r>
      <w:r w:rsidRPr="000632D1">
        <w:rPr>
          <w:rFonts w:ascii="Perpetua" w:eastAsia="標楷體" w:hAnsi="Perpetua" w:cs="Calibri"/>
          <w:sz w:val="22"/>
        </w:rPr>
        <w:t>Artificial Neural Network</w:t>
      </w:r>
      <w:r w:rsidRPr="000632D1">
        <w:rPr>
          <w:rFonts w:ascii="Perpetua" w:eastAsia="標楷體" w:hAnsi="Perpetua" w:cs="Calibri"/>
          <w:sz w:val="22"/>
        </w:rPr>
        <w:t>，縮寫</w:t>
      </w:r>
      <w:r w:rsidRPr="000632D1">
        <w:rPr>
          <w:rFonts w:ascii="Perpetua" w:eastAsia="標楷體" w:hAnsi="Perpetua" w:cs="Calibri"/>
          <w:sz w:val="22"/>
        </w:rPr>
        <w:t>ANN</w:t>
      </w:r>
      <w:r w:rsidRPr="000632D1">
        <w:rPr>
          <w:rFonts w:ascii="Perpetua" w:eastAsia="標楷體" w:hAnsi="Perpetua" w:cs="Calibri"/>
          <w:sz w:val="22"/>
        </w:rPr>
        <w:t>），簡稱神經網路（</w:t>
      </w:r>
      <w:r w:rsidRPr="000632D1">
        <w:rPr>
          <w:rFonts w:ascii="Perpetua" w:eastAsia="標楷體" w:hAnsi="Perpetua" w:cs="Calibri"/>
          <w:sz w:val="22"/>
        </w:rPr>
        <w:t>Neural Network</w:t>
      </w:r>
      <w:r w:rsidRPr="000632D1">
        <w:rPr>
          <w:rFonts w:ascii="Perpetua" w:eastAsia="標楷體" w:hAnsi="Perpetua" w:cs="Calibri"/>
          <w:sz w:val="22"/>
        </w:rPr>
        <w:t>，縮寫</w:t>
      </w:r>
      <w:r w:rsidRPr="000632D1">
        <w:rPr>
          <w:rFonts w:ascii="Perpetua" w:eastAsia="標楷體" w:hAnsi="Perpetua" w:cs="Calibri"/>
          <w:sz w:val="22"/>
        </w:rPr>
        <w:t>NN</w:t>
      </w:r>
      <w:r w:rsidRPr="000632D1">
        <w:rPr>
          <w:rFonts w:ascii="Perpetua" w:eastAsia="標楷體" w:hAnsi="Perpetua" w:cs="Calibri"/>
          <w:sz w:val="22"/>
        </w:rPr>
        <w:t>）或類神經網路，是一種模仿生物神經網路</w:t>
      </w:r>
      <w:r w:rsidRPr="000632D1">
        <w:rPr>
          <w:rFonts w:ascii="Perpetua" w:eastAsia="標楷體" w:hAnsi="Perpetua" w:cs="Calibri"/>
          <w:sz w:val="22"/>
        </w:rPr>
        <w:t>(</w:t>
      </w:r>
      <w:r w:rsidRPr="000632D1">
        <w:rPr>
          <w:rFonts w:ascii="Perpetua" w:eastAsia="標楷體" w:hAnsi="Perpetua" w:cs="Calibri"/>
          <w:sz w:val="22"/>
        </w:rPr>
        <w:t>動物的中樞神經系統，特別是大腦</w:t>
      </w:r>
      <w:r w:rsidRPr="000632D1">
        <w:rPr>
          <w:rFonts w:ascii="Perpetua" w:eastAsia="標楷體" w:hAnsi="Perpetua" w:cs="Calibri"/>
          <w:sz w:val="22"/>
        </w:rPr>
        <w:t>)</w:t>
      </w:r>
      <w:r w:rsidRPr="000632D1">
        <w:rPr>
          <w:rFonts w:ascii="Perpetua" w:eastAsia="標楷體" w:hAnsi="Perpetua" w:cs="Calibri"/>
          <w:sz w:val="22"/>
        </w:rPr>
        <w:t>的結構和功能的數學模型或計算模型，用於對函式進行估計或近似。神經網路由大量的人工神經元聯結進行計算。大多數情況下人工神經網路能在外界資訊的基礎上改變內部結構，是一種自適應系統。</w:t>
      </w:r>
    </w:p>
    <w:p w:rsidR="006D5668" w:rsidRPr="000632D1" w:rsidRDefault="006D5668" w:rsidP="006D5668">
      <w:pPr>
        <w:ind w:leftChars="400" w:left="960"/>
        <w:jc w:val="both"/>
        <w:rPr>
          <w:rFonts w:ascii="Perpetua" w:eastAsia="標楷體" w:hAnsi="Perpetua" w:cs="Calibri"/>
          <w:sz w:val="22"/>
        </w:rPr>
      </w:pPr>
      <w:r w:rsidRPr="000632D1">
        <w:rPr>
          <w:rFonts w:ascii="Perpetua" w:eastAsia="標楷體" w:hAnsi="Perpetua" w:cs="Calibri"/>
          <w:sz w:val="22"/>
        </w:rPr>
        <w:t>支援向量機（</w:t>
      </w:r>
      <w:r w:rsidRPr="000632D1">
        <w:rPr>
          <w:rFonts w:ascii="Perpetua" w:eastAsia="標楷體" w:hAnsi="Perpetua" w:cs="Calibri"/>
          <w:sz w:val="22"/>
        </w:rPr>
        <w:t>Support Vector Machine</w:t>
      </w:r>
      <w:r w:rsidRPr="000632D1">
        <w:rPr>
          <w:rFonts w:ascii="Perpetua" w:eastAsia="標楷體" w:hAnsi="Perpetua" w:cs="Calibri"/>
          <w:sz w:val="22"/>
        </w:rPr>
        <w:t>，常簡稱為</w:t>
      </w:r>
      <w:r w:rsidRPr="000632D1">
        <w:rPr>
          <w:rFonts w:ascii="Perpetua" w:eastAsia="標楷體" w:hAnsi="Perpetua" w:cs="Calibri"/>
          <w:sz w:val="22"/>
        </w:rPr>
        <w:t>SVM</w:t>
      </w:r>
      <w:r w:rsidRPr="000632D1">
        <w:rPr>
          <w:rFonts w:ascii="Perpetua" w:eastAsia="標楷體" w:hAnsi="Perpetua" w:cs="Calibri"/>
          <w:sz w:val="22"/>
        </w:rPr>
        <w:t>，又名支援向量網路）是在分類與迴歸分析中分析資料的監督式學習模型與相關的學習演算法。給定一組訓練例項，每個訓練例項被標記為屬於兩個類別中的一個或另一個，</w:t>
      </w:r>
      <w:r w:rsidRPr="000632D1">
        <w:rPr>
          <w:rFonts w:ascii="Perpetua" w:eastAsia="標楷體" w:hAnsi="Perpetua" w:cs="Calibri"/>
          <w:sz w:val="22"/>
        </w:rPr>
        <w:t>SVM</w:t>
      </w:r>
      <w:r w:rsidRPr="000632D1">
        <w:rPr>
          <w:rFonts w:ascii="Perpetua" w:eastAsia="標楷體" w:hAnsi="Perpetua" w:cs="Calibri"/>
          <w:sz w:val="22"/>
        </w:rPr>
        <w:t>訓練演算法建立一個將新的例項分配給兩個類別之一的模型，使其成為非機率二元線性分類器。</w:t>
      </w:r>
    </w:p>
    <w:p w:rsidR="006D5668" w:rsidRPr="000632D1" w:rsidRDefault="006D5668" w:rsidP="006D5668">
      <w:pPr>
        <w:ind w:leftChars="400" w:left="960"/>
        <w:jc w:val="both"/>
        <w:rPr>
          <w:rFonts w:ascii="Perpetua" w:eastAsia="標楷體" w:hAnsi="Perpetua" w:cs="Calibri"/>
          <w:sz w:val="22"/>
        </w:rPr>
      </w:pPr>
      <w:r w:rsidRPr="000632D1">
        <w:rPr>
          <w:rFonts w:ascii="Perpetua" w:eastAsia="標楷體" w:hAnsi="Perpetua" w:cs="Calibri"/>
          <w:sz w:val="22"/>
        </w:rPr>
        <w:t>馬可夫鏈（</w:t>
      </w:r>
      <w:r w:rsidRPr="000632D1">
        <w:rPr>
          <w:rFonts w:ascii="Perpetua" w:eastAsia="標楷體" w:hAnsi="Perpetua" w:cs="Calibri"/>
          <w:sz w:val="22"/>
        </w:rPr>
        <w:t>Markov chain</w:t>
      </w:r>
      <w:r w:rsidRPr="000632D1">
        <w:rPr>
          <w:rFonts w:ascii="Perpetua" w:eastAsia="標楷體" w:hAnsi="Perpetua" w:cs="Calibri"/>
          <w:sz w:val="22"/>
        </w:rPr>
        <w:t>），因俄國數學家安德烈</w:t>
      </w:r>
      <w:r w:rsidRPr="000632D1">
        <w:rPr>
          <w:rFonts w:ascii="Perpetua" w:eastAsia="標楷體" w:hAnsi="Perpetua" w:cs="Calibri"/>
          <w:sz w:val="22"/>
        </w:rPr>
        <w:t>·</w:t>
      </w:r>
      <w:r w:rsidRPr="000632D1">
        <w:rPr>
          <w:rFonts w:ascii="Perpetua" w:eastAsia="標楷體" w:hAnsi="Perpetua" w:cs="Calibri"/>
          <w:sz w:val="22"/>
        </w:rPr>
        <w:t>馬可夫（俄語：</w:t>
      </w:r>
      <w:r w:rsidRPr="000632D1">
        <w:rPr>
          <w:rFonts w:ascii="Cambria" w:eastAsia="標楷體" w:hAnsi="Cambria" w:cs="Cambria"/>
          <w:sz w:val="22"/>
        </w:rPr>
        <w:t>Андрей</w:t>
      </w:r>
      <w:r w:rsidRPr="000632D1">
        <w:rPr>
          <w:rFonts w:ascii="Perpetua" w:eastAsia="標楷體" w:hAnsi="Perpetua" w:cs="Calibri"/>
          <w:sz w:val="22"/>
        </w:rPr>
        <w:t xml:space="preserve"> </w:t>
      </w:r>
      <w:r w:rsidRPr="000632D1">
        <w:rPr>
          <w:rFonts w:ascii="Cambria" w:eastAsia="標楷體" w:hAnsi="Cambria" w:cs="Cambria"/>
          <w:sz w:val="22"/>
        </w:rPr>
        <w:t>Андреевич</w:t>
      </w:r>
      <w:r w:rsidRPr="000632D1">
        <w:rPr>
          <w:rFonts w:ascii="Perpetua" w:eastAsia="標楷體" w:hAnsi="Perpetua" w:cs="Calibri"/>
          <w:sz w:val="22"/>
        </w:rPr>
        <w:t xml:space="preserve"> </w:t>
      </w:r>
      <w:r w:rsidRPr="000632D1">
        <w:rPr>
          <w:rFonts w:ascii="Cambria" w:eastAsia="標楷體" w:hAnsi="Cambria" w:cs="Cambria"/>
          <w:sz w:val="22"/>
        </w:rPr>
        <w:t>Марков</w:t>
      </w:r>
      <w:r w:rsidRPr="000632D1">
        <w:rPr>
          <w:rFonts w:ascii="Perpetua" w:eastAsia="標楷體" w:hAnsi="Perpetua" w:cs="Calibri"/>
          <w:sz w:val="22"/>
        </w:rPr>
        <w:t>）得名，為狀態空間中經過從一個狀態到另一個狀態的轉換的隨機過程。該過程要求具備「無記憶」的性質：下一狀態的機率分布只能由當前狀態決定，在時間序列中它前面的事件均與之無關。</w:t>
      </w:r>
    </w:p>
    <w:p w:rsidR="006D5668" w:rsidRPr="000632D1" w:rsidRDefault="006D5668" w:rsidP="006D5668">
      <w:pPr>
        <w:ind w:left="960"/>
        <w:jc w:val="both"/>
        <w:rPr>
          <w:rFonts w:ascii="Perpetua" w:eastAsia="標楷體" w:hAnsi="Perpetua" w:cs="Calibri"/>
          <w:sz w:val="22"/>
        </w:rPr>
      </w:pPr>
      <w:r w:rsidRPr="000632D1">
        <w:rPr>
          <w:rFonts w:ascii="Perpetua" w:eastAsia="標楷體" w:hAnsi="Perpetua" w:cs="Calibri"/>
          <w:sz w:val="22"/>
        </w:rPr>
        <w:t>蒙地卡羅方法（</w:t>
      </w:r>
      <w:r w:rsidRPr="000632D1">
        <w:rPr>
          <w:rFonts w:ascii="Perpetua" w:eastAsia="標楷體" w:hAnsi="Perpetua" w:cs="Calibri"/>
          <w:sz w:val="22"/>
        </w:rPr>
        <w:t>Monte Carlo method</w:t>
      </w:r>
      <w:r w:rsidRPr="000632D1">
        <w:rPr>
          <w:rFonts w:ascii="Perpetua" w:eastAsia="標楷體" w:hAnsi="Perpetua" w:cs="Calibri"/>
          <w:sz w:val="22"/>
        </w:rPr>
        <w:t>），也稱統計模擬方法。方法可以粗略地分成兩類：一類是所求解的問題本身具有內在的隨機性，藉助電腦的運算能力可以直接模擬這種隨機的過程。例如在核物理研究中，分析中子在反應爐中的傳輸過程。另一種類型是所求解問題可以轉化為某種隨機分布的特徵數，比如隨機事件出現的機率，或者隨機變數的期望值。通過隨機抽樣的方法，以隨機事件出現的頻率估計其機率，或者以抽樣的數字特徵估算隨機變數的數字特徵，並將其作為問題的解。</w:t>
      </w:r>
    </w:p>
    <w:p w:rsidR="006D5668" w:rsidRPr="000632D1" w:rsidRDefault="006D5668" w:rsidP="006D5668">
      <w:pPr>
        <w:ind w:leftChars="400" w:left="960"/>
        <w:jc w:val="both"/>
        <w:rPr>
          <w:rFonts w:ascii="Perpetua" w:eastAsia="標楷體" w:hAnsi="Perpetua" w:cs="Calibri"/>
          <w:sz w:val="22"/>
        </w:rPr>
      </w:pPr>
    </w:p>
    <w:p w:rsidR="006D5668" w:rsidRPr="000632D1" w:rsidRDefault="006D5668" w:rsidP="006D5668">
      <w:pPr>
        <w:ind w:leftChars="400" w:left="960"/>
        <w:jc w:val="both"/>
        <w:rPr>
          <w:rFonts w:ascii="Perpetua" w:eastAsia="標楷體" w:hAnsi="Perpetua" w:cs="Calibri"/>
          <w:sz w:val="22"/>
        </w:rPr>
      </w:pPr>
    </w:p>
    <w:p w:rsidR="006D5668" w:rsidRPr="000632D1" w:rsidRDefault="006D5668" w:rsidP="006D5668">
      <w:pPr>
        <w:numPr>
          <w:ilvl w:val="0"/>
          <w:numId w:val="10"/>
        </w:numPr>
        <w:jc w:val="both"/>
        <w:rPr>
          <w:rFonts w:ascii="Perpetua" w:eastAsia="標楷體" w:hAnsi="Perpetua" w:cs="Calibri"/>
        </w:rPr>
      </w:pPr>
      <w:r w:rsidRPr="000632D1">
        <w:rPr>
          <w:rFonts w:ascii="Perpetua" w:eastAsia="標楷體" w:hAnsi="Perpetua" w:cs="Calibri"/>
        </w:rPr>
        <w:t>Detailed requirements</w:t>
      </w:r>
      <w:r w:rsidRPr="000632D1">
        <w:rPr>
          <w:rFonts w:ascii="Perpetua" w:eastAsia="標楷體" w:hAnsi="Perpetua" w:cs="Calibri"/>
        </w:rPr>
        <w:t>：</w:t>
      </w:r>
    </w:p>
    <w:p w:rsidR="006D5668" w:rsidRPr="000632D1" w:rsidRDefault="006D5668" w:rsidP="006D5668">
      <w:pPr>
        <w:numPr>
          <w:ilvl w:val="0"/>
          <w:numId w:val="11"/>
        </w:numPr>
        <w:jc w:val="both"/>
        <w:rPr>
          <w:rFonts w:ascii="Perpetua" w:eastAsia="標楷體" w:hAnsi="Perpetua" w:cs="Calibri"/>
        </w:rPr>
      </w:pPr>
      <w:r w:rsidRPr="000632D1">
        <w:rPr>
          <w:rFonts w:ascii="Perpetua" w:eastAsia="標楷體" w:hAnsi="Perpetua" w:cs="Calibri"/>
        </w:rPr>
        <w:lastRenderedPageBreak/>
        <w:t>The font size is 24 px.</w:t>
      </w:r>
    </w:p>
    <w:p w:rsidR="006D5668" w:rsidRPr="000632D1" w:rsidRDefault="006D5668" w:rsidP="006D5668">
      <w:pPr>
        <w:numPr>
          <w:ilvl w:val="0"/>
          <w:numId w:val="11"/>
        </w:numPr>
        <w:jc w:val="both"/>
        <w:rPr>
          <w:rFonts w:ascii="Perpetua" w:eastAsia="標楷體" w:hAnsi="Perpetua" w:cs="Calibri"/>
        </w:rPr>
      </w:pPr>
      <w:r w:rsidRPr="000632D1">
        <w:rPr>
          <w:rFonts w:ascii="Perpetua" w:eastAsia="標楷體" w:hAnsi="Perpetua" w:cs="Calibri"/>
        </w:rPr>
        <w:t>The width of each paragraph should be 50% of the screen.</w:t>
      </w:r>
    </w:p>
    <w:p w:rsidR="006D5668" w:rsidRPr="000632D1" w:rsidRDefault="006D5668" w:rsidP="006D5668">
      <w:pPr>
        <w:numPr>
          <w:ilvl w:val="0"/>
          <w:numId w:val="11"/>
        </w:numPr>
        <w:jc w:val="both"/>
        <w:rPr>
          <w:rFonts w:ascii="Perpetua" w:eastAsia="標楷體" w:hAnsi="Perpetua" w:cs="Calibri"/>
        </w:rPr>
      </w:pPr>
      <w:r w:rsidRPr="000632D1">
        <w:rPr>
          <w:rFonts w:ascii="Perpetua" w:eastAsia="標楷體" w:hAnsi="Perpetua" w:cs="Calibri"/>
        </w:rPr>
        <w:t>The text in each paragraph should be justified. (</w:t>
      </w:r>
      <w:r w:rsidRPr="000632D1">
        <w:rPr>
          <w:rFonts w:ascii="Perpetua" w:eastAsia="標楷體" w:hAnsi="Perpetua" w:cs="Calibri"/>
        </w:rPr>
        <w:t>左右對齊</w:t>
      </w:r>
      <w:r w:rsidRPr="000632D1">
        <w:rPr>
          <w:rFonts w:ascii="Perpetua" w:eastAsia="標楷體" w:hAnsi="Perpetua" w:cs="Calibri"/>
        </w:rPr>
        <w:t>)</w:t>
      </w:r>
    </w:p>
    <w:p w:rsidR="006D5668" w:rsidRPr="000632D1" w:rsidRDefault="006D5668" w:rsidP="006D5668">
      <w:pPr>
        <w:numPr>
          <w:ilvl w:val="0"/>
          <w:numId w:val="11"/>
        </w:numPr>
        <w:jc w:val="both"/>
        <w:rPr>
          <w:rFonts w:ascii="Perpetua" w:eastAsia="標楷體" w:hAnsi="Perpetua" w:cs="Calibri"/>
        </w:rPr>
      </w:pPr>
      <w:r w:rsidRPr="000632D1">
        <w:rPr>
          <w:rFonts w:ascii="Perpetua" w:eastAsia="標楷體" w:hAnsi="Perpetua" w:cs="Calibri"/>
        </w:rPr>
        <w:t>The height of paragraphs should be 150 px.</w:t>
      </w:r>
    </w:p>
    <w:p w:rsidR="006D5668" w:rsidRPr="000632D1" w:rsidRDefault="006D5668" w:rsidP="006D5668">
      <w:pPr>
        <w:numPr>
          <w:ilvl w:val="0"/>
          <w:numId w:val="11"/>
        </w:numPr>
        <w:jc w:val="both"/>
        <w:rPr>
          <w:rFonts w:ascii="Perpetua" w:eastAsia="標楷體" w:hAnsi="Perpetua" w:cs="Calibri"/>
        </w:rPr>
      </w:pPr>
      <w:r w:rsidRPr="000632D1">
        <w:rPr>
          <w:rFonts w:ascii="Perpetua" w:eastAsia="標楷體" w:hAnsi="Perpetua" w:cs="Calibri"/>
          <w:color w:val="000000" w:themeColor="text1"/>
        </w:rPr>
        <w:t>Four paragraphs are</w:t>
      </w:r>
      <w:r w:rsidRPr="000632D1">
        <w:rPr>
          <w:rFonts w:ascii="Perpetua" w:eastAsia="標楷體" w:hAnsi="Perpetua" w:cs="Calibri"/>
          <w:color w:val="C00000"/>
        </w:rPr>
        <w:t xml:space="preserve"> placed side by side and aligned left</w:t>
      </w:r>
      <w:r w:rsidRPr="000632D1">
        <w:rPr>
          <w:rFonts w:ascii="Perpetua" w:eastAsia="標楷體" w:hAnsi="Perpetua" w:cs="Calibri"/>
        </w:rPr>
        <w:t>. (</w:t>
      </w:r>
      <w:r w:rsidRPr="000632D1">
        <w:rPr>
          <w:rFonts w:ascii="Perpetua" w:eastAsia="標楷體" w:hAnsi="Perpetua" w:cs="Calibri"/>
        </w:rPr>
        <w:t>段落文字相鄰擺放、靠左對齊</w:t>
      </w:r>
      <w:r w:rsidRPr="000632D1">
        <w:rPr>
          <w:rFonts w:ascii="Perpetua" w:eastAsia="標楷體" w:hAnsi="Perpetua" w:cs="Calibri"/>
        </w:rPr>
        <w:t>)</w:t>
      </w:r>
    </w:p>
    <w:p w:rsidR="006D5668" w:rsidRPr="000632D1" w:rsidRDefault="006D5668" w:rsidP="006D5668">
      <w:pPr>
        <w:numPr>
          <w:ilvl w:val="0"/>
          <w:numId w:val="11"/>
        </w:numPr>
        <w:jc w:val="both"/>
        <w:rPr>
          <w:rFonts w:ascii="Perpetua" w:eastAsia="標楷體" w:hAnsi="Perpetua" w:cs="Calibri"/>
        </w:rPr>
      </w:pPr>
      <w:r w:rsidRPr="000632D1">
        <w:rPr>
          <w:rFonts w:ascii="Perpetua" w:eastAsia="標楷體" w:hAnsi="Perpetua" w:cs="Calibri"/>
        </w:rPr>
        <w:t xml:space="preserve">If the text overflows the box boundaries, </w:t>
      </w:r>
      <w:r w:rsidRPr="000632D1">
        <w:rPr>
          <w:rFonts w:ascii="Perpetua" w:eastAsia="標楷體" w:hAnsi="Perpetua" w:cs="Calibri"/>
          <w:color w:val="C00000"/>
        </w:rPr>
        <w:t>a vertical scroll bar is automatically added</w:t>
      </w:r>
      <w:r w:rsidRPr="000632D1">
        <w:rPr>
          <w:rFonts w:ascii="Perpetua" w:eastAsia="標楷體" w:hAnsi="Perpetua" w:cs="Calibri"/>
        </w:rPr>
        <w:t>.</w:t>
      </w:r>
    </w:p>
    <w:p w:rsidR="006D5668" w:rsidRPr="000632D1" w:rsidRDefault="006D5668" w:rsidP="006D5668">
      <w:pPr>
        <w:numPr>
          <w:ilvl w:val="0"/>
          <w:numId w:val="11"/>
        </w:numPr>
        <w:jc w:val="both"/>
        <w:rPr>
          <w:rFonts w:ascii="Perpetua" w:eastAsia="標楷體" w:hAnsi="Perpetua" w:cs="Calibri"/>
        </w:rPr>
      </w:pPr>
      <w:r w:rsidRPr="000632D1">
        <w:rPr>
          <w:rFonts w:ascii="Perpetua" w:eastAsia="標楷體" w:hAnsi="Perpetua" w:cs="Calibri"/>
        </w:rPr>
        <w:t xml:space="preserve">The first word of each paragraph should be </w:t>
      </w:r>
      <w:r w:rsidRPr="000632D1">
        <w:rPr>
          <w:rFonts w:ascii="Perpetua" w:eastAsia="標楷體" w:hAnsi="Perpetua" w:cs="Calibri"/>
          <w:color w:val="C00000"/>
        </w:rPr>
        <w:t>enlarged 180%</w:t>
      </w:r>
      <w:r w:rsidRPr="000632D1">
        <w:rPr>
          <w:rFonts w:ascii="Perpetua" w:eastAsia="標楷體" w:hAnsi="Perpetua" w:cs="Calibri"/>
        </w:rPr>
        <w:t>. (</w:t>
      </w:r>
      <w:r w:rsidRPr="000632D1">
        <w:rPr>
          <w:rFonts w:ascii="Perpetua" w:eastAsia="標楷體" w:hAnsi="Perpetua" w:cs="Calibri"/>
        </w:rPr>
        <w:t>段落開頭的字要放大</w:t>
      </w:r>
      <w:r w:rsidRPr="000632D1">
        <w:rPr>
          <w:rFonts w:ascii="Perpetua" w:eastAsia="標楷體" w:hAnsi="Perpetua" w:cs="Calibri"/>
        </w:rPr>
        <w:t>1.8s</w:t>
      </w:r>
      <w:r w:rsidRPr="000632D1">
        <w:rPr>
          <w:rFonts w:ascii="Perpetua" w:eastAsia="標楷體" w:hAnsi="Perpetua" w:cs="Calibri"/>
        </w:rPr>
        <w:t>倍</w:t>
      </w:r>
      <w:r w:rsidRPr="000632D1">
        <w:rPr>
          <w:rFonts w:ascii="Perpetua" w:eastAsia="標楷體" w:hAnsi="Perpetua" w:cs="Calibri"/>
        </w:rPr>
        <w:t>)</w:t>
      </w:r>
    </w:p>
    <w:p w:rsidR="006D5668" w:rsidRPr="000632D1" w:rsidRDefault="006D5668" w:rsidP="006D5668">
      <w:pPr>
        <w:numPr>
          <w:ilvl w:val="0"/>
          <w:numId w:val="11"/>
        </w:numPr>
        <w:jc w:val="both"/>
        <w:rPr>
          <w:rFonts w:ascii="Perpetua" w:eastAsia="標楷體" w:hAnsi="Perpetua" w:cs="Calibri"/>
        </w:rPr>
      </w:pPr>
      <w:r w:rsidRPr="000632D1">
        <w:rPr>
          <w:rFonts w:ascii="Perpetua" w:eastAsia="標楷體" w:hAnsi="Perpetua" w:cs="Calibri"/>
        </w:rPr>
        <w:t xml:space="preserve">The font should be set to </w:t>
      </w:r>
      <w:r w:rsidRPr="000632D1">
        <w:rPr>
          <w:rFonts w:ascii="Perpetua" w:eastAsia="標楷體" w:hAnsi="Perpetua" w:cs="Calibri"/>
        </w:rPr>
        <w:t>王漢宗粗鋼筆體（</w:t>
      </w:r>
      <w:r w:rsidRPr="000632D1">
        <w:rPr>
          <w:rFonts w:ascii="Perpetua" w:eastAsia="標楷體" w:hAnsi="Perpetua" w:cs="Calibri"/>
        </w:rPr>
        <w:t>WCL-07.ttf</w:t>
      </w:r>
      <w:r w:rsidRPr="000632D1">
        <w:rPr>
          <w:rFonts w:ascii="Perpetua" w:eastAsia="標楷體" w:hAnsi="Perpetua" w:cs="Calibri"/>
        </w:rPr>
        <w:t>）</w:t>
      </w:r>
    </w:p>
    <w:p w:rsidR="006D5668" w:rsidRPr="000632D1" w:rsidRDefault="006D5668" w:rsidP="006D5668">
      <w:pPr>
        <w:numPr>
          <w:ilvl w:val="1"/>
          <w:numId w:val="11"/>
        </w:numPr>
        <w:ind w:left="1560" w:hanging="258"/>
        <w:jc w:val="both"/>
        <w:rPr>
          <w:rFonts w:ascii="Perpetua" w:eastAsia="標楷體" w:hAnsi="Perpetua" w:cs="Calibri"/>
        </w:rPr>
      </w:pPr>
      <w:r w:rsidRPr="000632D1">
        <w:rPr>
          <w:rFonts w:ascii="Perpetua" w:eastAsia="標楷體" w:hAnsi="Perpetua" w:cs="Calibri"/>
        </w:rPr>
        <w:t>Hint: Use @font-face rule to specify this new font</w:t>
      </w:r>
    </w:p>
    <w:p w:rsidR="006D5668" w:rsidRPr="000632D1" w:rsidRDefault="00970B48" w:rsidP="006D5668">
      <w:pPr>
        <w:ind w:left="1302"/>
        <w:jc w:val="both"/>
        <w:rPr>
          <w:rFonts w:ascii="Perpetua" w:eastAsia="標楷體" w:hAnsi="Perpetua" w:cs="Calibri"/>
        </w:rPr>
      </w:pPr>
      <w:hyperlink r:id="rId9" w:anchor="Browser_compatibility" w:history="1">
        <w:r w:rsidR="006D5668" w:rsidRPr="000632D1">
          <w:rPr>
            <w:rStyle w:val="a7"/>
            <w:rFonts w:ascii="Perpetua" w:eastAsia="標楷體" w:hAnsi="Perpetua" w:cs="Calibri"/>
          </w:rPr>
          <w:t>https://developer.mozilla.org/zh-TW/docs/Web/CSS/@font-face#Browser_compatibility</w:t>
        </w:r>
      </w:hyperlink>
    </w:p>
    <w:p w:rsidR="006D5668" w:rsidRPr="000632D1" w:rsidRDefault="006D5668" w:rsidP="006D5668">
      <w:pPr>
        <w:numPr>
          <w:ilvl w:val="1"/>
          <w:numId w:val="11"/>
        </w:numPr>
        <w:ind w:left="1560" w:hanging="258"/>
        <w:jc w:val="both"/>
        <w:rPr>
          <w:rFonts w:ascii="Perpetua" w:eastAsia="標楷體" w:hAnsi="Perpetua" w:cs="Calibri"/>
        </w:rPr>
      </w:pPr>
      <w:r w:rsidRPr="000632D1">
        <w:rPr>
          <w:rFonts w:ascii="Perpetua" w:eastAsia="標楷體" w:hAnsi="Perpetua" w:cs="Calibri"/>
        </w:rPr>
        <w:t>全部王漢宗字體：</w:t>
      </w:r>
      <w:hyperlink r:id="rId10" w:history="1">
        <w:r w:rsidRPr="000632D1">
          <w:rPr>
            <w:rStyle w:val="a7"/>
            <w:rFonts w:ascii="Perpetua" w:eastAsia="標楷體" w:hAnsi="Perpetua" w:cs="Calibri"/>
          </w:rPr>
          <w:t>http://briian.com/290/free-fonts-download-2.html</w:t>
        </w:r>
      </w:hyperlink>
      <w:r w:rsidRPr="000632D1">
        <w:rPr>
          <w:rFonts w:ascii="Perpetua" w:eastAsia="標楷體" w:hAnsi="Perpetua" w:cs="Calibri"/>
        </w:rPr>
        <w:t xml:space="preserve"> </w:t>
      </w:r>
    </w:p>
    <w:p w:rsidR="006D5668" w:rsidRPr="007359BA" w:rsidRDefault="006D5668" w:rsidP="00310361">
      <w:pPr>
        <w:numPr>
          <w:ilvl w:val="0"/>
          <w:numId w:val="11"/>
        </w:numPr>
        <w:jc w:val="both"/>
        <w:rPr>
          <w:rFonts w:ascii="Perpetua" w:eastAsia="標楷體" w:hAnsi="Perpetua"/>
        </w:rPr>
      </w:pPr>
      <w:r w:rsidRPr="000632D1">
        <w:rPr>
          <w:rFonts w:ascii="Perpetua" w:eastAsia="標楷體" w:hAnsi="Perpetua" w:cs="Calibri"/>
        </w:rPr>
        <w:t>The background image (</w:t>
      </w:r>
      <w:hyperlink r:id="rId11" w:history="1">
        <w:r w:rsidRPr="000632D1">
          <w:rPr>
            <w:rStyle w:val="a7"/>
            <w:rFonts w:ascii="Perpetua" w:eastAsia="標楷體" w:hAnsi="Perpetua" w:cs="Calibri"/>
          </w:rPr>
          <w:t>http://www.worldoyster.org/img/NTOU_logo.jpg</w:t>
        </w:r>
      </w:hyperlink>
      <w:r w:rsidRPr="000632D1">
        <w:rPr>
          <w:rFonts w:ascii="Perpetua" w:eastAsia="標楷體" w:hAnsi="Perpetua" w:cs="Calibri"/>
        </w:rPr>
        <w:t xml:space="preserve">) is </w:t>
      </w:r>
      <w:r w:rsidRPr="000632D1">
        <w:rPr>
          <w:rFonts w:ascii="Perpetua" w:eastAsia="標楷體" w:hAnsi="Perpetua" w:cs="Calibri"/>
          <w:color w:val="C00000"/>
        </w:rPr>
        <w:t>always located in the right bottom of the webpage</w:t>
      </w:r>
      <w:r w:rsidRPr="000632D1">
        <w:rPr>
          <w:rFonts w:ascii="Perpetua" w:eastAsia="標楷體" w:hAnsi="Perpetua" w:cs="Calibri"/>
        </w:rPr>
        <w:t>.</w:t>
      </w:r>
    </w:p>
    <w:p w:rsidR="005E5D54" w:rsidRDefault="005E5D54" w:rsidP="004F4391">
      <w:pPr>
        <w:rPr>
          <w:rFonts w:ascii="Perpetua" w:eastAsia="標楷體" w:hAnsi="Perpetua" w:cs="Calibri"/>
        </w:rPr>
      </w:pPr>
      <w:r>
        <w:rPr>
          <w:rFonts w:ascii="Perpetua" w:eastAsia="標楷體" w:hAnsi="Perpetua" w:cs="Calibri"/>
        </w:rPr>
        <w:br w:type="page"/>
      </w:r>
    </w:p>
    <w:p w:rsidR="007359BA" w:rsidRPr="008134AD" w:rsidRDefault="007359BA" w:rsidP="007359BA">
      <w:pPr>
        <w:pStyle w:val="a9"/>
        <w:numPr>
          <w:ilvl w:val="0"/>
          <w:numId w:val="1"/>
        </w:numPr>
        <w:ind w:leftChars="0"/>
        <w:rPr>
          <w:rFonts w:ascii="Perpetua" w:eastAsia="標楷體" w:hAnsi="Perpetua" w:cs="Calibri"/>
        </w:rPr>
      </w:pPr>
      <w:bookmarkStart w:id="0" w:name="_GoBack"/>
      <w:bookmarkEnd w:id="0"/>
      <w:r w:rsidRPr="008134AD">
        <w:rPr>
          <w:rFonts w:ascii="Perpetua" w:eastAsia="標楷體" w:hAnsi="Perpetua" w:cs="Calibri"/>
        </w:rPr>
        <w:lastRenderedPageBreak/>
        <w:t xml:space="preserve">Develop a simple JavaScript program to let the user input his/her name and age, and to display a welcome message </w:t>
      </w:r>
      <w:r w:rsidRPr="008134AD">
        <w:rPr>
          <w:rFonts w:ascii="Perpetua" w:eastAsia="標楷體" w:hAnsi="Perpetua" w:cs="Calibri"/>
          <w:b/>
        </w:rPr>
        <w:t>both in the webpage and the console</w:t>
      </w:r>
      <w:r w:rsidRPr="008134AD">
        <w:rPr>
          <w:rFonts w:ascii="Perpetua" w:eastAsia="標楷體" w:hAnsi="Perpetua" w:cs="Calibri"/>
        </w:rPr>
        <w:t>. The expected user interfaces are as follows:</w:t>
      </w:r>
    </w:p>
    <w:p w:rsidR="007359BA" w:rsidRPr="008134AD" w:rsidRDefault="007359BA" w:rsidP="007359BA">
      <w:pPr>
        <w:ind w:left="480"/>
        <w:jc w:val="both"/>
        <w:rPr>
          <w:rFonts w:ascii="Perpetua" w:eastAsia="標楷體" w:hAnsi="Perpetua" w:cs="Calibri"/>
        </w:rPr>
      </w:pPr>
      <w:r w:rsidRPr="008134AD">
        <w:rPr>
          <w:rFonts w:ascii="Perpetua" w:hAnsi="Perpetua"/>
          <w:noProof/>
        </w:rPr>
        <w:drawing>
          <wp:inline distT="0" distB="0" distL="0" distR="0" wp14:anchorId="51072C37" wp14:editId="1B3820EF">
            <wp:extent cx="2874645" cy="1323250"/>
            <wp:effectExtent l="0" t="0" r="190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1188" cy="1349278"/>
                    </a:xfrm>
                    <a:prstGeom prst="rect">
                      <a:avLst/>
                    </a:prstGeom>
                  </pic:spPr>
                </pic:pic>
              </a:graphicData>
            </a:graphic>
          </wp:inline>
        </w:drawing>
      </w:r>
    </w:p>
    <w:p w:rsidR="007359BA" w:rsidRPr="008134AD" w:rsidRDefault="007359BA" w:rsidP="007359BA">
      <w:pPr>
        <w:ind w:left="480"/>
        <w:jc w:val="both"/>
        <w:rPr>
          <w:rFonts w:ascii="Perpetua" w:eastAsia="標楷體" w:hAnsi="Perpetua" w:cs="Calibri"/>
        </w:rPr>
      </w:pPr>
      <w:r w:rsidRPr="008134AD">
        <w:rPr>
          <w:rFonts w:ascii="Perpetua" w:eastAsia="標楷體" w:hAnsi="Perpetua" w:cs="Calibri"/>
          <w:noProof/>
        </w:rPr>
        <mc:AlternateContent>
          <mc:Choice Requires="wps">
            <w:drawing>
              <wp:anchor distT="0" distB="0" distL="114300" distR="114300" simplePos="0" relativeHeight="251659264" behindDoc="0" locked="0" layoutInCell="1" allowOverlap="1" wp14:anchorId="53543A54" wp14:editId="614E899F">
                <wp:simplePos x="0" y="0"/>
                <wp:positionH relativeFrom="column">
                  <wp:posOffset>1336007</wp:posOffset>
                </wp:positionH>
                <wp:positionV relativeFrom="paragraph">
                  <wp:posOffset>15274</wp:posOffset>
                </wp:positionV>
                <wp:extent cx="1076325" cy="333375"/>
                <wp:effectExtent l="97155" t="8255" r="93345" b="29845"/>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333375"/>
                        </a:xfrm>
                        <a:prstGeom prst="downArrow">
                          <a:avLst>
                            <a:gd name="adj1" fmla="val 50000"/>
                            <a:gd name="adj2" fmla="val 25000"/>
                          </a:avLst>
                        </a:prstGeom>
                        <a:gradFill rotWithShape="0">
                          <a:gsLst>
                            <a:gs pos="0">
                              <a:schemeClr val="accent3">
                                <a:lumMod val="60000"/>
                                <a:lumOff val="40000"/>
                              </a:schemeClr>
                            </a:gs>
                            <a:gs pos="50000">
                              <a:schemeClr val="accent3">
                                <a:lumMod val="20000"/>
                                <a:lumOff val="80000"/>
                              </a:schemeClr>
                            </a:gs>
                            <a:gs pos="100000">
                              <a:schemeClr val="accent3">
                                <a:lumMod val="60000"/>
                                <a:lumOff val="40000"/>
                              </a:schemeClr>
                            </a:gs>
                          </a:gsLst>
                          <a:lin ang="189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CBEB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4" o:spid="_x0000_s1026" type="#_x0000_t67" style="position:absolute;margin-left:105.2pt;margin-top:1.2pt;width:84.7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" fillcolor="#c9c9c9 [1942]" strokecolor="#c9c9c9 [1942]" strokeweight="1pt">
                <v:fill color2="#ededed [662]" angle="135" focus="50%" type="gradient"/>
                <v:shadow on="t" color="#525252 [1606]" opacity=".5" offset="1pt"/>
                <v:textbox style="layout-flow:vertical-ideographic"/>
              </v:shape>
            </w:pict>
          </mc:Fallback>
        </mc:AlternateContent>
      </w:r>
    </w:p>
    <w:p w:rsidR="007359BA" w:rsidRPr="008134AD" w:rsidRDefault="007359BA" w:rsidP="007359BA">
      <w:pPr>
        <w:ind w:left="480"/>
        <w:jc w:val="both"/>
        <w:rPr>
          <w:rFonts w:ascii="Perpetua" w:eastAsia="標楷體" w:hAnsi="Perpetua" w:cs="Calibri"/>
        </w:rPr>
      </w:pPr>
    </w:p>
    <w:p w:rsidR="007359BA" w:rsidRPr="008134AD" w:rsidRDefault="007359BA" w:rsidP="007359BA">
      <w:pPr>
        <w:ind w:left="480"/>
        <w:jc w:val="both"/>
        <w:rPr>
          <w:rFonts w:ascii="Perpetua" w:eastAsia="標楷體" w:hAnsi="Perpetua" w:cs="Calibri"/>
        </w:rPr>
      </w:pPr>
      <w:r w:rsidRPr="008134AD">
        <w:rPr>
          <w:rFonts w:ascii="Perpetua" w:hAnsi="Perpetua"/>
          <w:noProof/>
        </w:rPr>
        <w:drawing>
          <wp:inline distT="0" distB="0" distL="0" distR="0" wp14:anchorId="1D028230" wp14:editId="044934B9">
            <wp:extent cx="2896819" cy="1135436"/>
            <wp:effectExtent l="0" t="0" r="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1586" cy="1145144"/>
                    </a:xfrm>
                    <a:prstGeom prst="rect">
                      <a:avLst/>
                    </a:prstGeom>
                  </pic:spPr>
                </pic:pic>
              </a:graphicData>
            </a:graphic>
          </wp:inline>
        </w:drawing>
      </w:r>
    </w:p>
    <w:p w:rsidR="007359BA" w:rsidRPr="008134AD" w:rsidRDefault="007359BA" w:rsidP="007359BA">
      <w:pPr>
        <w:ind w:left="480"/>
        <w:jc w:val="both"/>
        <w:rPr>
          <w:rFonts w:ascii="Perpetua" w:eastAsia="標楷體" w:hAnsi="Perpetua" w:cs="Calibri"/>
        </w:rPr>
      </w:pPr>
      <w:r w:rsidRPr="008134AD">
        <w:rPr>
          <w:rFonts w:ascii="Perpetua" w:eastAsia="標楷體" w:hAnsi="Perpetua" w:cs="Calibri"/>
          <w:noProof/>
        </w:rPr>
        <mc:AlternateContent>
          <mc:Choice Requires="wps">
            <w:drawing>
              <wp:anchor distT="0" distB="0" distL="114300" distR="114300" simplePos="0" relativeHeight="251660288" behindDoc="0" locked="0" layoutInCell="1" allowOverlap="1" wp14:anchorId="0778430D" wp14:editId="2BB0F2C9">
                <wp:simplePos x="0" y="0"/>
                <wp:positionH relativeFrom="column">
                  <wp:posOffset>1308367</wp:posOffset>
                </wp:positionH>
                <wp:positionV relativeFrom="paragraph">
                  <wp:posOffset>17780</wp:posOffset>
                </wp:positionV>
                <wp:extent cx="1076325" cy="333375"/>
                <wp:effectExtent l="97155" t="8255" r="93345" b="29845"/>
                <wp:wrapNone/>
                <wp:docPr id="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333375"/>
                        </a:xfrm>
                        <a:prstGeom prst="downArrow">
                          <a:avLst>
                            <a:gd name="adj1" fmla="val 50000"/>
                            <a:gd name="adj2" fmla="val 25000"/>
                          </a:avLst>
                        </a:prstGeom>
                        <a:gradFill rotWithShape="0">
                          <a:gsLst>
                            <a:gs pos="0">
                              <a:schemeClr val="accent3">
                                <a:lumMod val="60000"/>
                                <a:lumOff val="40000"/>
                              </a:schemeClr>
                            </a:gs>
                            <a:gs pos="50000">
                              <a:schemeClr val="accent3">
                                <a:lumMod val="20000"/>
                                <a:lumOff val="80000"/>
                              </a:schemeClr>
                            </a:gs>
                            <a:gs pos="100000">
                              <a:schemeClr val="accent3">
                                <a:lumMod val="60000"/>
                                <a:lumOff val="40000"/>
                              </a:schemeClr>
                            </a:gs>
                          </a:gsLst>
                          <a:lin ang="189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04D04" id="AutoShape 14" o:spid="_x0000_s1026" type="#_x0000_t67" style="position:absolute;margin-left:103pt;margin-top:1.4pt;width:84.7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" fillcolor="#c9c9c9 [1942]" strokecolor="#c9c9c9 [1942]" strokeweight="1pt">
                <v:fill color2="#ededed [662]" angle="135" focus="50%" type="gradient"/>
                <v:shadow on="t" color="#525252 [1606]" opacity=".5" offset="1pt"/>
                <v:textbox style="layout-flow:vertical-ideographic"/>
              </v:shape>
            </w:pict>
          </mc:Fallback>
        </mc:AlternateContent>
      </w:r>
    </w:p>
    <w:p w:rsidR="007359BA" w:rsidRPr="008134AD" w:rsidRDefault="007359BA" w:rsidP="007359BA">
      <w:pPr>
        <w:ind w:left="480"/>
        <w:jc w:val="both"/>
        <w:rPr>
          <w:rFonts w:ascii="Perpetua" w:eastAsia="標楷體" w:hAnsi="Perpetua" w:cs="Calibri"/>
        </w:rPr>
      </w:pPr>
    </w:p>
    <w:p w:rsidR="007359BA" w:rsidRPr="00C3567C" w:rsidRDefault="007359BA" w:rsidP="007359BA">
      <w:pPr>
        <w:ind w:left="480"/>
        <w:jc w:val="both"/>
        <w:rPr>
          <w:rFonts w:ascii="Perpetua" w:eastAsia="標楷體" w:hAnsi="Perpetua" w:cs="Calibri"/>
          <w:i/>
        </w:rPr>
      </w:pPr>
      <w:r w:rsidRPr="00C3567C">
        <w:rPr>
          <w:rFonts w:ascii="Perpetua" w:eastAsia="標楷體" w:hAnsi="Perpetua" w:cs="Calibri"/>
          <w:i/>
        </w:rPr>
        <w:t>In web page:</w:t>
      </w:r>
    </w:p>
    <w:p w:rsidR="007359BA" w:rsidRPr="008134AD" w:rsidRDefault="007359BA" w:rsidP="007359BA">
      <w:pPr>
        <w:ind w:left="480"/>
        <w:jc w:val="both"/>
        <w:rPr>
          <w:rFonts w:ascii="Perpetua" w:hAnsi="Perpetua"/>
          <w:noProof/>
        </w:rPr>
      </w:pPr>
      <w:r w:rsidRPr="008134AD">
        <w:rPr>
          <w:rFonts w:ascii="Perpetua" w:hAnsi="Perpetua"/>
          <w:noProof/>
        </w:rPr>
        <w:drawing>
          <wp:inline distT="0" distB="0" distL="0" distR="0" wp14:anchorId="3E5ED12D" wp14:editId="568B821D">
            <wp:extent cx="1931213" cy="447818"/>
            <wp:effectExtent l="0" t="0" r="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2155" cy="461950"/>
                    </a:xfrm>
                    <a:prstGeom prst="rect">
                      <a:avLst/>
                    </a:prstGeom>
                  </pic:spPr>
                </pic:pic>
              </a:graphicData>
            </a:graphic>
          </wp:inline>
        </w:drawing>
      </w:r>
      <w:r w:rsidRPr="008134AD">
        <w:rPr>
          <w:rFonts w:ascii="Perpetua" w:hAnsi="Perpetua"/>
          <w:noProof/>
        </w:rPr>
        <w:t xml:space="preserve"> </w:t>
      </w:r>
    </w:p>
    <w:p w:rsidR="007359BA" w:rsidRPr="00C3567C" w:rsidRDefault="007359BA" w:rsidP="007359BA">
      <w:pPr>
        <w:ind w:left="480"/>
        <w:jc w:val="both"/>
        <w:rPr>
          <w:rFonts w:ascii="Perpetua" w:hAnsi="Perpetua"/>
          <w:i/>
          <w:noProof/>
        </w:rPr>
      </w:pPr>
      <w:r w:rsidRPr="00C3567C">
        <w:rPr>
          <w:rFonts w:ascii="Perpetua" w:hAnsi="Perpetua"/>
          <w:i/>
          <w:noProof/>
        </w:rPr>
        <w:t>In Console:</w:t>
      </w:r>
    </w:p>
    <w:p w:rsidR="007359BA" w:rsidRPr="008134AD" w:rsidRDefault="007359BA" w:rsidP="007359BA">
      <w:pPr>
        <w:ind w:left="480"/>
        <w:jc w:val="both"/>
        <w:rPr>
          <w:rFonts w:ascii="Perpetua" w:eastAsia="標楷體" w:hAnsi="Perpetua" w:cs="Calibri"/>
        </w:rPr>
      </w:pPr>
      <w:r>
        <w:rPr>
          <w:noProof/>
        </w:rPr>
        <w:drawing>
          <wp:inline distT="0" distB="0" distL="0" distR="0" wp14:anchorId="410B7969" wp14:editId="703D9A0B">
            <wp:extent cx="2874874" cy="423030"/>
            <wp:effectExtent l="0" t="0" r="190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2330" cy="428542"/>
                    </a:xfrm>
                    <a:prstGeom prst="rect">
                      <a:avLst/>
                    </a:prstGeom>
                  </pic:spPr>
                </pic:pic>
              </a:graphicData>
            </a:graphic>
          </wp:inline>
        </w:drawing>
      </w:r>
    </w:p>
    <w:p w:rsidR="007359BA" w:rsidRPr="008134AD" w:rsidRDefault="007359BA" w:rsidP="007359BA">
      <w:pPr>
        <w:ind w:left="480"/>
        <w:rPr>
          <w:rFonts w:ascii="Perpetua" w:eastAsia="標楷體" w:hAnsi="Perpetua" w:cs="Calibri"/>
        </w:rPr>
      </w:pPr>
      <w:r w:rsidRPr="008134AD">
        <w:rPr>
          <w:rFonts w:ascii="Perpetua" w:eastAsia="標楷體" w:hAnsi="Perpetua" w:cs="Calibri"/>
        </w:rPr>
        <w:t>If the age is 1, the result should be:</w:t>
      </w:r>
    </w:p>
    <w:p w:rsidR="007359BA" w:rsidRDefault="007359BA" w:rsidP="007359BA">
      <w:pPr>
        <w:ind w:left="480"/>
        <w:rPr>
          <w:rFonts w:ascii="Perpetua" w:eastAsia="標楷體" w:hAnsi="Perpetua" w:cs="Calibri"/>
        </w:rPr>
      </w:pPr>
      <w:r>
        <w:rPr>
          <w:noProof/>
        </w:rPr>
        <w:drawing>
          <wp:inline distT="0" distB="0" distL="0" distR="0" wp14:anchorId="064B7D3A" wp14:editId="190FDCD6">
            <wp:extent cx="2070202" cy="529225"/>
            <wp:effectExtent l="0" t="0" r="6350" b="444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8201" cy="533826"/>
                    </a:xfrm>
                    <a:prstGeom prst="rect">
                      <a:avLst/>
                    </a:prstGeom>
                  </pic:spPr>
                </pic:pic>
              </a:graphicData>
            </a:graphic>
          </wp:inline>
        </w:drawing>
      </w:r>
    </w:p>
    <w:p w:rsidR="007359BA" w:rsidRPr="008134AD" w:rsidRDefault="007359BA" w:rsidP="007359BA">
      <w:pPr>
        <w:ind w:left="480"/>
        <w:rPr>
          <w:rFonts w:ascii="Perpetua" w:eastAsia="標楷體" w:hAnsi="Perpetua" w:cs="Calibri"/>
        </w:rPr>
      </w:pPr>
      <w:r>
        <w:rPr>
          <w:noProof/>
        </w:rPr>
        <w:drawing>
          <wp:inline distT="0" distB="0" distL="0" distR="0" wp14:anchorId="1097AB27" wp14:editId="258DAD7E">
            <wp:extent cx="2889504" cy="369588"/>
            <wp:effectExtent l="0" t="0" r="635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0053" cy="373495"/>
                    </a:xfrm>
                    <a:prstGeom prst="rect">
                      <a:avLst/>
                    </a:prstGeom>
                  </pic:spPr>
                </pic:pic>
              </a:graphicData>
            </a:graphic>
          </wp:inline>
        </w:drawing>
      </w:r>
    </w:p>
    <w:p w:rsidR="007359BA" w:rsidRPr="008134AD" w:rsidRDefault="007359BA" w:rsidP="007359BA">
      <w:pPr>
        <w:ind w:left="480"/>
        <w:rPr>
          <w:rFonts w:ascii="Perpetua" w:eastAsia="標楷體" w:hAnsi="Perpetua" w:cs="Calibri"/>
        </w:rPr>
      </w:pPr>
      <w:r w:rsidRPr="008134AD">
        <w:rPr>
          <w:rFonts w:ascii="Perpetua" w:eastAsia="標楷體" w:hAnsi="Perpetua" w:cs="Calibri"/>
        </w:rPr>
        <w:t xml:space="preserve">If the value of age is not a valid number, </w:t>
      </w:r>
      <w:r>
        <w:rPr>
          <w:rFonts w:ascii="Perpetua" w:eastAsia="標楷體" w:hAnsi="Perpetua" w:cs="Calibri"/>
        </w:rPr>
        <w:t xml:space="preserve">the error message should be displayed both in </w:t>
      </w:r>
      <w:r w:rsidRPr="008134AD">
        <w:rPr>
          <w:rFonts w:ascii="Perpetua" w:eastAsia="標楷體" w:hAnsi="Perpetua" w:cs="Calibri"/>
        </w:rPr>
        <w:t xml:space="preserve">a popup window </w:t>
      </w:r>
      <w:r>
        <w:rPr>
          <w:rFonts w:ascii="Perpetua" w:eastAsia="標楷體" w:hAnsi="Perpetua" w:cs="Calibri"/>
        </w:rPr>
        <w:t>and in the console</w:t>
      </w:r>
      <w:r w:rsidRPr="008134AD">
        <w:rPr>
          <w:rFonts w:ascii="Perpetua" w:eastAsia="標楷體" w:hAnsi="Perpetua" w:cs="Calibri"/>
        </w:rPr>
        <w:t>:</w:t>
      </w:r>
    </w:p>
    <w:p w:rsidR="007359BA" w:rsidRPr="008134AD" w:rsidRDefault="007359BA" w:rsidP="007359BA">
      <w:pPr>
        <w:ind w:left="480"/>
        <w:rPr>
          <w:rFonts w:ascii="Perpetua" w:eastAsia="標楷體" w:hAnsi="Perpetua" w:cs="Calibri"/>
        </w:rPr>
      </w:pPr>
      <w:r w:rsidRPr="008134AD">
        <w:rPr>
          <w:rFonts w:ascii="Perpetua" w:hAnsi="Perpetua"/>
          <w:noProof/>
        </w:rPr>
        <w:drawing>
          <wp:inline distT="0" distB="0" distL="0" distR="0" wp14:anchorId="474588B3" wp14:editId="519A1145">
            <wp:extent cx="2889250" cy="1109735"/>
            <wp:effectExtent l="0" t="0" r="635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0143" cy="1125442"/>
                    </a:xfrm>
                    <a:prstGeom prst="rect">
                      <a:avLst/>
                    </a:prstGeom>
                  </pic:spPr>
                </pic:pic>
              </a:graphicData>
            </a:graphic>
          </wp:inline>
        </w:drawing>
      </w:r>
    </w:p>
    <w:p w:rsidR="007359BA" w:rsidRPr="008134AD" w:rsidRDefault="007359BA" w:rsidP="007359BA">
      <w:pPr>
        <w:ind w:left="480"/>
        <w:rPr>
          <w:rFonts w:ascii="Perpetua" w:eastAsia="標楷體" w:hAnsi="Perpetua" w:cs="Calibri"/>
          <w:b/>
        </w:rPr>
      </w:pPr>
      <w:r>
        <w:rPr>
          <w:noProof/>
        </w:rPr>
        <w:drawing>
          <wp:inline distT="0" distB="0" distL="0" distR="0" wp14:anchorId="1E956088" wp14:editId="63A4FA6D">
            <wp:extent cx="2888047" cy="343815"/>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5188" cy="352998"/>
                    </a:xfrm>
                    <a:prstGeom prst="rect">
                      <a:avLst/>
                    </a:prstGeom>
                  </pic:spPr>
                </pic:pic>
              </a:graphicData>
            </a:graphic>
          </wp:inline>
        </w:drawing>
      </w:r>
    </w:p>
    <w:p w:rsidR="007359BA" w:rsidRPr="00463972" w:rsidRDefault="007359BA" w:rsidP="007359BA">
      <w:pPr>
        <w:ind w:left="480"/>
        <w:rPr>
          <w:rFonts w:ascii="Perpetua" w:eastAsia="標楷體" w:hAnsi="Perpetua" w:cs="Calibri"/>
        </w:rPr>
      </w:pPr>
      <w:r w:rsidRPr="00463972">
        <w:rPr>
          <w:rFonts w:ascii="Perpetua" w:eastAsia="標楷體" w:hAnsi="Perpetua" w:cs="Calibri"/>
        </w:rPr>
        <w:t xml:space="preserve">The web page should </w:t>
      </w:r>
      <w:r>
        <w:rPr>
          <w:rFonts w:ascii="Perpetua" w:eastAsia="標楷體" w:hAnsi="Perpetua" w:cs="Calibri"/>
        </w:rPr>
        <w:t xml:space="preserve">also </w:t>
      </w:r>
      <w:r w:rsidRPr="00463972">
        <w:rPr>
          <w:rFonts w:ascii="Perpetua" w:eastAsia="標楷體" w:hAnsi="Perpetua" w:cs="Calibri"/>
        </w:rPr>
        <w:t>show a message “Your age is a mystery!”.</w:t>
      </w:r>
    </w:p>
    <w:p w:rsidR="007359BA" w:rsidRPr="008134AD" w:rsidRDefault="007359BA" w:rsidP="007359BA">
      <w:pPr>
        <w:ind w:left="480"/>
        <w:rPr>
          <w:rFonts w:ascii="Perpetua" w:eastAsia="標楷體" w:hAnsi="Perpetua" w:cs="Calibri"/>
          <w:b/>
        </w:rPr>
      </w:pPr>
      <w:r>
        <w:rPr>
          <w:noProof/>
        </w:rPr>
        <w:lastRenderedPageBreak/>
        <w:drawing>
          <wp:inline distT="0" distB="0" distL="0" distR="0" wp14:anchorId="4B280A34" wp14:editId="5A1C483A">
            <wp:extent cx="1975104" cy="526694"/>
            <wp:effectExtent l="0" t="0" r="6350" b="698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9219" cy="530458"/>
                    </a:xfrm>
                    <a:prstGeom prst="rect">
                      <a:avLst/>
                    </a:prstGeom>
                  </pic:spPr>
                </pic:pic>
              </a:graphicData>
            </a:graphic>
          </wp:inline>
        </w:drawing>
      </w:r>
    </w:p>
    <w:p w:rsidR="007359BA" w:rsidRDefault="007359BA" w:rsidP="007359BA">
      <w:pPr>
        <w:ind w:left="480"/>
        <w:rPr>
          <w:rFonts w:ascii="Perpetua" w:eastAsia="標楷體" w:hAnsi="Perpetua" w:cs="Calibri"/>
          <w:b/>
        </w:rPr>
      </w:pPr>
    </w:p>
    <w:p w:rsidR="007359BA" w:rsidRPr="008134AD" w:rsidRDefault="007359BA" w:rsidP="007359BA">
      <w:pPr>
        <w:ind w:left="480"/>
        <w:rPr>
          <w:rFonts w:ascii="Perpetua" w:eastAsia="標楷體" w:hAnsi="Perpetua" w:cs="Calibri"/>
          <w:b/>
        </w:rPr>
      </w:pPr>
      <w:r w:rsidRPr="008134AD">
        <w:rPr>
          <w:rFonts w:ascii="Perpetua" w:eastAsia="標楷體" w:hAnsi="Perpetua" w:cs="Calibri"/>
          <w:b/>
        </w:rPr>
        <w:t>Other Requirements:</w:t>
      </w:r>
    </w:p>
    <w:p w:rsidR="007359BA" w:rsidRPr="008134AD" w:rsidRDefault="007359BA" w:rsidP="007359BA">
      <w:pPr>
        <w:numPr>
          <w:ilvl w:val="0"/>
          <w:numId w:val="12"/>
        </w:numPr>
        <w:jc w:val="both"/>
        <w:rPr>
          <w:rFonts w:ascii="Perpetua" w:eastAsia="標楷體" w:hAnsi="Perpetua" w:cs="Calibri"/>
        </w:rPr>
      </w:pPr>
      <w:r w:rsidRPr="008134AD">
        <w:rPr>
          <w:rFonts w:ascii="Perpetua" w:eastAsia="標楷體" w:hAnsi="Perpetua" w:cs="Calibri"/>
        </w:rPr>
        <w:t>In the welcome message, the use’s</w:t>
      </w:r>
      <w:r>
        <w:rPr>
          <w:rFonts w:ascii="Perpetua" w:eastAsia="標楷體" w:hAnsi="Perpetua" w:cs="Calibri"/>
        </w:rPr>
        <w:t xml:space="preserve"> name should be displayed in “</w:t>
      </w:r>
      <w:r w:rsidRPr="006C53EA">
        <w:rPr>
          <w:rFonts w:ascii="Perpetua" w:eastAsia="標楷體" w:hAnsi="Perpetua" w:cs="Calibri"/>
        </w:rPr>
        <w:t>Firebrick</w:t>
      </w:r>
      <w:r>
        <w:rPr>
          <w:rFonts w:ascii="Perpetua" w:eastAsia="標楷體" w:hAnsi="Perpetua" w:cs="Calibri"/>
        </w:rPr>
        <w:t>” color</w:t>
      </w:r>
      <w:r w:rsidRPr="008134AD">
        <w:rPr>
          <w:rFonts w:ascii="Perpetua" w:eastAsia="標楷體" w:hAnsi="Perpetua" w:cs="Calibri"/>
        </w:rPr>
        <w:t xml:space="preserve"> and with thick (</w:t>
      </w:r>
      <w:r w:rsidRPr="008134AD">
        <w:rPr>
          <w:rFonts w:ascii="Perpetua" w:eastAsia="標楷體" w:hAnsi="Perpetua" w:cs="Calibri"/>
        </w:rPr>
        <w:t>粗體</w:t>
      </w:r>
      <w:r w:rsidRPr="008134AD">
        <w:rPr>
          <w:rFonts w:ascii="Perpetua" w:eastAsia="標楷體" w:hAnsi="Perpetua" w:cs="Calibri"/>
        </w:rPr>
        <w:t>) characters.</w:t>
      </w:r>
    </w:p>
    <w:p w:rsidR="007359BA" w:rsidRPr="008134AD" w:rsidRDefault="007359BA" w:rsidP="007359BA">
      <w:pPr>
        <w:numPr>
          <w:ilvl w:val="0"/>
          <w:numId w:val="12"/>
        </w:numPr>
        <w:jc w:val="both"/>
        <w:rPr>
          <w:rFonts w:ascii="Perpetua" w:eastAsia="標楷體" w:hAnsi="Perpetua" w:cs="Calibri"/>
        </w:rPr>
      </w:pPr>
      <w:r w:rsidRPr="008134AD">
        <w:rPr>
          <w:rFonts w:ascii="Perpetua" w:eastAsia="標楷體" w:hAnsi="Perpetua" w:cs="Calibri"/>
        </w:rPr>
        <w:t xml:space="preserve">The user’s age should be displayed in </w:t>
      </w:r>
      <w:r>
        <w:rPr>
          <w:rFonts w:ascii="Perpetua" w:eastAsia="標楷體" w:hAnsi="Perpetua" w:cs="Calibri"/>
        </w:rPr>
        <w:t>“Navy” color</w:t>
      </w:r>
      <w:r w:rsidRPr="008134AD">
        <w:rPr>
          <w:rFonts w:ascii="Perpetua" w:eastAsia="標楷體" w:hAnsi="Perpetua" w:cs="Calibri"/>
        </w:rPr>
        <w:t xml:space="preserve"> and with an underline (</w:t>
      </w:r>
      <w:r w:rsidRPr="008134AD">
        <w:rPr>
          <w:rFonts w:ascii="Perpetua" w:eastAsia="標楷體" w:hAnsi="Perpetua" w:cs="Calibri"/>
        </w:rPr>
        <w:t>底線</w:t>
      </w:r>
      <w:r w:rsidRPr="008134AD">
        <w:rPr>
          <w:rFonts w:ascii="Perpetua" w:eastAsia="標楷體" w:hAnsi="Perpetua" w:cs="Calibri"/>
        </w:rPr>
        <w:t xml:space="preserve">). </w:t>
      </w:r>
    </w:p>
    <w:p w:rsidR="007359BA" w:rsidRPr="008134AD" w:rsidRDefault="007359BA" w:rsidP="007359BA">
      <w:pPr>
        <w:numPr>
          <w:ilvl w:val="0"/>
          <w:numId w:val="12"/>
        </w:numPr>
        <w:jc w:val="both"/>
        <w:rPr>
          <w:rFonts w:ascii="Perpetua" w:eastAsia="標楷體" w:hAnsi="Perpetua" w:cs="Calibri"/>
        </w:rPr>
      </w:pPr>
      <w:r w:rsidRPr="008134AD">
        <w:rPr>
          <w:rFonts w:ascii="Perpetua" w:eastAsia="標楷體" w:hAnsi="Perpetua" w:cs="Calibri"/>
        </w:rPr>
        <w:t>The font (</w:t>
      </w:r>
      <w:r w:rsidRPr="008134AD">
        <w:rPr>
          <w:rFonts w:ascii="Perpetua" w:eastAsia="標楷體" w:hAnsi="Perpetua" w:cs="Calibri"/>
        </w:rPr>
        <w:t>字型</w:t>
      </w:r>
      <w:r w:rsidRPr="008134AD">
        <w:rPr>
          <w:rFonts w:ascii="Perpetua" w:eastAsia="標楷體" w:hAnsi="Perpetua" w:cs="Calibri"/>
        </w:rPr>
        <w:t>) should be set to helvetica.</w:t>
      </w:r>
    </w:p>
    <w:p w:rsidR="007359BA" w:rsidRPr="008134AD" w:rsidRDefault="007359BA" w:rsidP="007359BA">
      <w:pPr>
        <w:numPr>
          <w:ilvl w:val="0"/>
          <w:numId w:val="12"/>
        </w:numPr>
        <w:jc w:val="both"/>
        <w:rPr>
          <w:rFonts w:ascii="Perpetua" w:eastAsia="標楷體" w:hAnsi="Perpetua" w:cs="Calibri"/>
        </w:rPr>
      </w:pPr>
      <w:r w:rsidRPr="008134AD">
        <w:rPr>
          <w:rFonts w:ascii="Perpetua" w:eastAsia="標楷體" w:hAnsi="Perpetua" w:cs="Calibri"/>
        </w:rPr>
        <w:t>The default value of name is guest and the default value of age is 1.</w:t>
      </w:r>
    </w:p>
    <w:p w:rsidR="007359BA" w:rsidRPr="008134AD" w:rsidRDefault="007359BA" w:rsidP="007359BA">
      <w:pPr>
        <w:ind w:left="480"/>
        <w:rPr>
          <w:rFonts w:ascii="Perpetua" w:eastAsia="標楷體" w:hAnsi="Perpetua" w:cs="Calibri"/>
        </w:rPr>
      </w:pPr>
    </w:p>
    <w:p w:rsidR="007359BA" w:rsidRPr="008134AD" w:rsidRDefault="007359BA" w:rsidP="007359BA">
      <w:pPr>
        <w:ind w:firstLine="480"/>
        <w:rPr>
          <w:rFonts w:ascii="Perpetua" w:eastAsia="標楷體" w:hAnsi="Perpetua" w:cs="Calibri"/>
          <w:b/>
        </w:rPr>
      </w:pPr>
      <w:r w:rsidRPr="008134AD">
        <w:rPr>
          <w:rFonts w:ascii="Perpetua" w:eastAsia="標楷體" w:hAnsi="Perpetua" w:cs="Calibri"/>
          <w:b/>
        </w:rPr>
        <w:t>Hints</w:t>
      </w:r>
      <w:r>
        <w:rPr>
          <w:rFonts w:ascii="Perpetua" w:eastAsia="標楷體" w:hAnsi="Perpetua" w:cs="Calibri" w:hint="eastAsia"/>
          <w:b/>
        </w:rPr>
        <w:t>:</w:t>
      </w:r>
    </w:p>
    <w:p w:rsidR="007359BA" w:rsidRPr="008134AD" w:rsidRDefault="007359BA" w:rsidP="007359BA">
      <w:pPr>
        <w:pStyle w:val="a9"/>
        <w:numPr>
          <w:ilvl w:val="0"/>
          <w:numId w:val="13"/>
        </w:numPr>
        <w:ind w:leftChars="0"/>
        <w:rPr>
          <w:rFonts w:ascii="Perpetua" w:eastAsia="標楷體" w:hAnsi="Perpetua" w:cs="Calibri"/>
        </w:rPr>
      </w:pPr>
      <w:r w:rsidRPr="008134AD">
        <w:rPr>
          <w:rFonts w:ascii="Perpetua" w:eastAsia="標楷體" w:hAnsi="Perpetua" w:cs="Calibri"/>
        </w:rPr>
        <w:t>可運用</w:t>
      </w:r>
      <w:r w:rsidRPr="008134AD">
        <w:rPr>
          <w:rFonts w:ascii="Perpetua" w:eastAsia="標楷體" w:hAnsi="Perpetua" w:cs="Calibri"/>
        </w:rPr>
        <w:t>&lt;span&gt;</w:t>
      </w:r>
      <w:r w:rsidRPr="008134AD">
        <w:rPr>
          <w:rFonts w:ascii="Perpetua" w:eastAsia="標楷體" w:hAnsi="Perpetua" w:cs="Calibri"/>
        </w:rPr>
        <w:t>標籤加上類別選擇器</w:t>
      </w:r>
      <w:r w:rsidRPr="008134AD">
        <w:rPr>
          <w:rFonts w:ascii="Perpetua" w:eastAsia="標楷體" w:hAnsi="Perpetua" w:cs="Calibri"/>
        </w:rPr>
        <w:t>(class selector)</w:t>
      </w:r>
      <w:r w:rsidRPr="008134AD">
        <w:rPr>
          <w:rFonts w:ascii="Perpetua" w:eastAsia="標楷體" w:hAnsi="Perpetua" w:cs="Calibri"/>
        </w:rPr>
        <w:t>，以讓姓名與年齡兩個小區塊可套用特定的</w:t>
      </w:r>
      <w:r w:rsidRPr="008134AD">
        <w:rPr>
          <w:rFonts w:ascii="Perpetua" w:eastAsia="標楷體" w:hAnsi="Perpetua" w:cs="Calibri"/>
        </w:rPr>
        <w:t>CSS</w:t>
      </w:r>
      <w:r w:rsidRPr="008134AD">
        <w:rPr>
          <w:rFonts w:ascii="Perpetua" w:eastAsia="標楷體" w:hAnsi="Perpetua" w:cs="Calibri"/>
        </w:rPr>
        <w:t>規則。</w:t>
      </w:r>
    </w:p>
    <w:p w:rsidR="007359BA" w:rsidRDefault="007359BA" w:rsidP="007359BA">
      <w:pPr>
        <w:pStyle w:val="a9"/>
        <w:numPr>
          <w:ilvl w:val="0"/>
          <w:numId w:val="13"/>
        </w:numPr>
        <w:ind w:leftChars="0"/>
        <w:rPr>
          <w:rFonts w:ascii="Perpetua" w:eastAsia="標楷體" w:hAnsi="Perpetua" w:cs="Calibri"/>
        </w:rPr>
      </w:pPr>
      <w:r w:rsidRPr="008134AD">
        <w:rPr>
          <w:rFonts w:ascii="Perpetua" w:eastAsia="標楷體" w:hAnsi="Perpetua" w:cs="Calibri"/>
        </w:rPr>
        <w:t>會運用到的</w:t>
      </w:r>
      <w:r w:rsidRPr="008134AD">
        <w:rPr>
          <w:rFonts w:ascii="Perpetua" w:eastAsia="標楷體" w:hAnsi="Perpetua" w:cs="Calibri"/>
        </w:rPr>
        <w:t>CSS Property</w:t>
      </w:r>
      <w:r w:rsidRPr="008134AD">
        <w:rPr>
          <w:rFonts w:ascii="Perpetua" w:eastAsia="標楷體" w:hAnsi="Perpetua" w:cs="Calibri"/>
        </w:rPr>
        <w:t>包含</w:t>
      </w:r>
      <w:r w:rsidRPr="008134AD">
        <w:rPr>
          <w:rFonts w:ascii="Perpetua" w:eastAsia="標楷體" w:hAnsi="Perpetua" w:cs="Calibri"/>
        </w:rPr>
        <w:t>font-family, font-weight, color, text-decoration</w:t>
      </w:r>
      <w:r w:rsidRPr="008134AD">
        <w:rPr>
          <w:rFonts w:ascii="Perpetua" w:eastAsia="標楷體" w:hAnsi="Perpetua" w:cs="Calibri"/>
        </w:rPr>
        <w:t>等。</w:t>
      </w:r>
    </w:p>
    <w:p w:rsidR="007359BA" w:rsidRPr="00642F29" w:rsidRDefault="007359BA" w:rsidP="007359BA">
      <w:pPr>
        <w:pStyle w:val="a9"/>
        <w:numPr>
          <w:ilvl w:val="0"/>
          <w:numId w:val="13"/>
        </w:numPr>
        <w:ind w:leftChars="0"/>
        <w:rPr>
          <w:rFonts w:ascii="Perpetua" w:eastAsia="標楷體" w:hAnsi="Perpetua" w:cs="Calibri"/>
        </w:rPr>
      </w:pPr>
      <w:r w:rsidRPr="00642F29">
        <w:rPr>
          <w:rFonts w:ascii="Perpetua" w:eastAsia="標楷體" w:hAnsi="Perpetua" w:cs="Calibri" w:hint="eastAsia"/>
        </w:rPr>
        <w:t>請記得要運用</w:t>
      </w:r>
      <w:r w:rsidRPr="00642F29">
        <w:rPr>
          <w:rFonts w:ascii="Perpetua" w:eastAsia="標楷體" w:hAnsi="Perpetua" w:cs="Calibri" w:hint="eastAsia"/>
        </w:rPr>
        <w:t>console.log()</w:t>
      </w:r>
      <w:r w:rsidRPr="00642F29">
        <w:rPr>
          <w:rFonts w:ascii="Perpetua" w:eastAsia="標楷體" w:hAnsi="Perpetua" w:cs="Calibri" w:hint="eastAsia"/>
        </w:rPr>
        <w:t>輸出訊息至主控台。</w:t>
      </w:r>
    </w:p>
    <w:p w:rsidR="007359BA" w:rsidRPr="007359BA" w:rsidRDefault="007359BA" w:rsidP="007359BA">
      <w:pPr>
        <w:jc w:val="both"/>
        <w:rPr>
          <w:rFonts w:ascii="Perpetua" w:eastAsia="標楷體" w:hAnsi="Perpetua"/>
        </w:rPr>
      </w:pPr>
    </w:p>
    <w:sectPr w:rsidR="007359BA" w:rsidRPr="007359BA" w:rsidSect="00D21D0A">
      <w:pgSz w:w="11906" w:h="16838"/>
      <w:pgMar w:top="1077" w:right="1134" w:bottom="107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B48" w:rsidRDefault="00970B48" w:rsidP="00B052B4">
      <w:r>
        <w:separator/>
      </w:r>
    </w:p>
  </w:endnote>
  <w:endnote w:type="continuationSeparator" w:id="0">
    <w:p w:rsidR="00970B48" w:rsidRDefault="00970B48" w:rsidP="00B05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ucidaSansTypewriter">
    <w:panose1 w:val="00000000000000000000"/>
    <w:charset w:val="00"/>
    <w:family w:val="modern"/>
    <w:notTrueType/>
    <w:pitch w:val="fixed"/>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B48" w:rsidRDefault="00970B48" w:rsidP="00B052B4">
      <w:r>
        <w:separator/>
      </w:r>
    </w:p>
  </w:footnote>
  <w:footnote w:type="continuationSeparator" w:id="0">
    <w:p w:rsidR="00970B48" w:rsidRDefault="00970B48" w:rsidP="00B052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A25EC"/>
    <w:multiLevelType w:val="hybridMultilevel"/>
    <w:tmpl w:val="9920EB5C"/>
    <w:lvl w:ilvl="0" w:tplc="C73835EA">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7C477C7"/>
    <w:multiLevelType w:val="hybridMultilevel"/>
    <w:tmpl w:val="D0062AF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A7F26D1"/>
    <w:multiLevelType w:val="hybridMultilevel"/>
    <w:tmpl w:val="57664A60"/>
    <w:lvl w:ilvl="0" w:tplc="BD1693FE">
      <w:start w:val="1"/>
      <w:numFmt w:val="decimal"/>
      <w:lvlText w:val="(%1)"/>
      <w:lvlJc w:val="left"/>
      <w:pPr>
        <w:ind w:left="840" w:hanging="360"/>
      </w:pPr>
      <w:rPr>
        <w:rFonts w:hint="default"/>
      </w:rPr>
    </w:lvl>
    <w:lvl w:ilvl="1" w:tplc="04090001">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174190B"/>
    <w:multiLevelType w:val="hybridMultilevel"/>
    <w:tmpl w:val="C89C868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27313B6E"/>
    <w:multiLevelType w:val="hybridMultilevel"/>
    <w:tmpl w:val="6FDCA7CC"/>
    <w:lvl w:ilvl="0" w:tplc="0409000F">
      <w:start w:val="1"/>
      <w:numFmt w:val="decimal"/>
      <w:lvlText w:val="%1."/>
      <w:lvlJc w:val="left"/>
      <w:pPr>
        <w:ind w:left="1200" w:hanging="360"/>
      </w:pPr>
      <w:rPr>
        <w:rFont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39397996"/>
    <w:multiLevelType w:val="hybridMultilevel"/>
    <w:tmpl w:val="52504E7C"/>
    <w:lvl w:ilvl="0" w:tplc="F9BEB27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3C345331"/>
    <w:multiLevelType w:val="hybridMultilevel"/>
    <w:tmpl w:val="379CCF18"/>
    <w:lvl w:ilvl="0" w:tplc="04090001">
      <w:start w:val="1"/>
      <w:numFmt w:val="bullet"/>
      <w:lvlText w:val=""/>
      <w:lvlJc w:val="left"/>
      <w:pPr>
        <w:ind w:left="1320" w:hanging="480"/>
      </w:pPr>
      <w:rPr>
        <w:rFonts w:ascii="Wingdings" w:hAnsi="Wingdings" w:hint="default"/>
      </w:rPr>
    </w:lvl>
    <w:lvl w:ilvl="1" w:tplc="B80A073E">
      <w:start w:val="1"/>
      <w:numFmt w:val="bullet"/>
      <w:lvlText w:val="-"/>
      <w:lvlJc w:val="left"/>
      <w:pPr>
        <w:ind w:left="1800" w:hanging="480"/>
      </w:pPr>
      <w:rPr>
        <w:rFonts w:ascii="新細明體" w:eastAsia="新細明體" w:hAnsi="新細明體" w:hint="eastAsia"/>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7" w15:restartNumberingAfterBreak="0">
    <w:nsid w:val="3E4B08A0"/>
    <w:multiLevelType w:val="hybridMultilevel"/>
    <w:tmpl w:val="3EF0DE38"/>
    <w:lvl w:ilvl="0" w:tplc="04090001">
      <w:start w:val="1"/>
      <w:numFmt w:val="bullet"/>
      <w:lvlText w:val=""/>
      <w:lvlJc w:val="left"/>
      <w:pPr>
        <w:ind w:left="1200" w:hanging="360"/>
      </w:pPr>
      <w:rPr>
        <w:rFonts w:ascii="Wingdings" w:hAnsi="Wingdings"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563C0A0E"/>
    <w:multiLevelType w:val="hybridMultilevel"/>
    <w:tmpl w:val="3E80345A"/>
    <w:lvl w:ilvl="0" w:tplc="0409000F">
      <w:start w:val="1"/>
      <w:numFmt w:val="decimal"/>
      <w:lvlText w:val="%1."/>
      <w:lvlJc w:val="left"/>
      <w:pPr>
        <w:ind w:left="1200" w:hanging="360"/>
      </w:pPr>
      <w:rPr>
        <w:rFont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15:restartNumberingAfterBreak="0">
    <w:nsid w:val="61A36BA8"/>
    <w:multiLevelType w:val="hybridMultilevel"/>
    <w:tmpl w:val="D4463ED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66B577D8"/>
    <w:multiLevelType w:val="hybridMultilevel"/>
    <w:tmpl w:val="E306E472"/>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69AF1B9F"/>
    <w:multiLevelType w:val="hybridMultilevel"/>
    <w:tmpl w:val="A2CC16C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72F14F4D"/>
    <w:multiLevelType w:val="hybridMultilevel"/>
    <w:tmpl w:val="14CE81C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0"/>
  </w:num>
  <w:num w:numId="2">
    <w:abstractNumId w:val="5"/>
  </w:num>
  <w:num w:numId="3">
    <w:abstractNumId w:val="9"/>
  </w:num>
  <w:num w:numId="4">
    <w:abstractNumId w:val="12"/>
  </w:num>
  <w:num w:numId="5">
    <w:abstractNumId w:val="3"/>
  </w:num>
  <w:num w:numId="6">
    <w:abstractNumId w:val="4"/>
  </w:num>
  <w:num w:numId="7">
    <w:abstractNumId w:val="8"/>
  </w:num>
  <w:num w:numId="8">
    <w:abstractNumId w:val="7"/>
  </w:num>
  <w:num w:numId="9">
    <w:abstractNumId w:val="11"/>
  </w:num>
  <w:num w:numId="10">
    <w:abstractNumId w:val="0"/>
  </w:num>
  <w:num w:numId="11">
    <w:abstractNumId w:val="6"/>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C98"/>
    <w:rsid w:val="000002ED"/>
    <w:rsid w:val="00002AA1"/>
    <w:rsid w:val="0000352E"/>
    <w:rsid w:val="00005AF6"/>
    <w:rsid w:val="00007293"/>
    <w:rsid w:val="00010E5C"/>
    <w:rsid w:val="00011489"/>
    <w:rsid w:val="00012AFD"/>
    <w:rsid w:val="00013485"/>
    <w:rsid w:val="0001489D"/>
    <w:rsid w:val="0002033E"/>
    <w:rsid w:val="00031774"/>
    <w:rsid w:val="00033AE7"/>
    <w:rsid w:val="000343A4"/>
    <w:rsid w:val="0003695B"/>
    <w:rsid w:val="000372CD"/>
    <w:rsid w:val="00041088"/>
    <w:rsid w:val="000459BF"/>
    <w:rsid w:val="00047536"/>
    <w:rsid w:val="00050070"/>
    <w:rsid w:val="00054A29"/>
    <w:rsid w:val="00054CD0"/>
    <w:rsid w:val="000559E1"/>
    <w:rsid w:val="00057DA8"/>
    <w:rsid w:val="0006071F"/>
    <w:rsid w:val="00060D9E"/>
    <w:rsid w:val="00060ED4"/>
    <w:rsid w:val="0006121E"/>
    <w:rsid w:val="00061603"/>
    <w:rsid w:val="000632D1"/>
    <w:rsid w:val="000679A5"/>
    <w:rsid w:val="000726A6"/>
    <w:rsid w:val="00072EF4"/>
    <w:rsid w:val="00073118"/>
    <w:rsid w:val="000731A2"/>
    <w:rsid w:val="00073312"/>
    <w:rsid w:val="0007473A"/>
    <w:rsid w:val="00074F59"/>
    <w:rsid w:val="00075ECE"/>
    <w:rsid w:val="000767C4"/>
    <w:rsid w:val="00076D55"/>
    <w:rsid w:val="000802ED"/>
    <w:rsid w:val="00081076"/>
    <w:rsid w:val="00083A24"/>
    <w:rsid w:val="00085101"/>
    <w:rsid w:val="00093DC1"/>
    <w:rsid w:val="00094422"/>
    <w:rsid w:val="00095B48"/>
    <w:rsid w:val="000967CE"/>
    <w:rsid w:val="00096D39"/>
    <w:rsid w:val="000975B5"/>
    <w:rsid w:val="000A2B6B"/>
    <w:rsid w:val="000A340D"/>
    <w:rsid w:val="000A36C4"/>
    <w:rsid w:val="000A709D"/>
    <w:rsid w:val="000B0222"/>
    <w:rsid w:val="000B08E1"/>
    <w:rsid w:val="000B19DD"/>
    <w:rsid w:val="000B2996"/>
    <w:rsid w:val="000B32AE"/>
    <w:rsid w:val="000B3491"/>
    <w:rsid w:val="000B58BD"/>
    <w:rsid w:val="000B6CDB"/>
    <w:rsid w:val="000B6F2E"/>
    <w:rsid w:val="000C02C9"/>
    <w:rsid w:val="000C426A"/>
    <w:rsid w:val="000C4F28"/>
    <w:rsid w:val="000C5362"/>
    <w:rsid w:val="000C54FC"/>
    <w:rsid w:val="000D096C"/>
    <w:rsid w:val="000D48EC"/>
    <w:rsid w:val="000D529C"/>
    <w:rsid w:val="000D583F"/>
    <w:rsid w:val="000D5A00"/>
    <w:rsid w:val="000D615D"/>
    <w:rsid w:val="000D6ED7"/>
    <w:rsid w:val="000E2A46"/>
    <w:rsid w:val="000E48A0"/>
    <w:rsid w:val="000E68C2"/>
    <w:rsid w:val="000F14AA"/>
    <w:rsid w:val="000F4A38"/>
    <w:rsid w:val="000F60CF"/>
    <w:rsid w:val="000F7BFC"/>
    <w:rsid w:val="00100273"/>
    <w:rsid w:val="001032FF"/>
    <w:rsid w:val="001052A0"/>
    <w:rsid w:val="00106FC6"/>
    <w:rsid w:val="001071E3"/>
    <w:rsid w:val="001106EE"/>
    <w:rsid w:val="00110A10"/>
    <w:rsid w:val="0011129E"/>
    <w:rsid w:val="001112D4"/>
    <w:rsid w:val="00111847"/>
    <w:rsid w:val="00112EFB"/>
    <w:rsid w:val="001132FB"/>
    <w:rsid w:val="00123652"/>
    <w:rsid w:val="00123C23"/>
    <w:rsid w:val="00124752"/>
    <w:rsid w:val="0013081B"/>
    <w:rsid w:val="00132038"/>
    <w:rsid w:val="00134CF1"/>
    <w:rsid w:val="00135A8C"/>
    <w:rsid w:val="0013792A"/>
    <w:rsid w:val="001403B3"/>
    <w:rsid w:val="001409E8"/>
    <w:rsid w:val="00142597"/>
    <w:rsid w:val="00143A6C"/>
    <w:rsid w:val="001451EB"/>
    <w:rsid w:val="00147572"/>
    <w:rsid w:val="00147A88"/>
    <w:rsid w:val="00147D3C"/>
    <w:rsid w:val="00147E0A"/>
    <w:rsid w:val="00151897"/>
    <w:rsid w:val="001518D9"/>
    <w:rsid w:val="00154F97"/>
    <w:rsid w:val="0015547E"/>
    <w:rsid w:val="00155CF6"/>
    <w:rsid w:val="001603C9"/>
    <w:rsid w:val="001626C6"/>
    <w:rsid w:val="00164952"/>
    <w:rsid w:val="00165C5E"/>
    <w:rsid w:val="00167C03"/>
    <w:rsid w:val="00171FA9"/>
    <w:rsid w:val="00172158"/>
    <w:rsid w:val="00175CF3"/>
    <w:rsid w:val="00183F93"/>
    <w:rsid w:val="00195522"/>
    <w:rsid w:val="00195E0D"/>
    <w:rsid w:val="00196AD3"/>
    <w:rsid w:val="001974A5"/>
    <w:rsid w:val="001A3525"/>
    <w:rsid w:val="001A3996"/>
    <w:rsid w:val="001A3F01"/>
    <w:rsid w:val="001A43D4"/>
    <w:rsid w:val="001A4D34"/>
    <w:rsid w:val="001A50DB"/>
    <w:rsid w:val="001B7290"/>
    <w:rsid w:val="001C1C00"/>
    <w:rsid w:val="001C22FC"/>
    <w:rsid w:val="001C44FB"/>
    <w:rsid w:val="001C4EAF"/>
    <w:rsid w:val="001C5C07"/>
    <w:rsid w:val="001C7B13"/>
    <w:rsid w:val="001D09BB"/>
    <w:rsid w:val="001D4A32"/>
    <w:rsid w:val="001E0FDC"/>
    <w:rsid w:val="001E1E51"/>
    <w:rsid w:val="001E3869"/>
    <w:rsid w:val="001E38F3"/>
    <w:rsid w:val="001E3DC9"/>
    <w:rsid w:val="001E494F"/>
    <w:rsid w:val="001E4EF0"/>
    <w:rsid w:val="001E6208"/>
    <w:rsid w:val="001E78E5"/>
    <w:rsid w:val="001F753B"/>
    <w:rsid w:val="002006D1"/>
    <w:rsid w:val="002021FF"/>
    <w:rsid w:val="002022D0"/>
    <w:rsid w:val="00206C7A"/>
    <w:rsid w:val="00210EBD"/>
    <w:rsid w:val="002119E1"/>
    <w:rsid w:val="00214A0E"/>
    <w:rsid w:val="00215186"/>
    <w:rsid w:val="00217D26"/>
    <w:rsid w:val="00222FFB"/>
    <w:rsid w:val="002248A0"/>
    <w:rsid w:val="00225256"/>
    <w:rsid w:val="00230C23"/>
    <w:rsid w:val="00230C9C"/>
    <w:rsid w:val="0023135E"/>
    <w:rsid w:val="002332E7"/>
    <w:rsid w:val="002338DC"/>
    <w:rsid w:val="00233AD0"/>
    <w:rsid w:val="00236F94"/>
    <w:rsid w:val="00237D6C"/>
    <w:rsid w:val="00240D1F"/>
    <w:rsid w:val="00241A76"/>
    <w:rsid w:val="00241FC0"/>
    <w:rsid w:val="00242647"/>
    <w:rsid w:val="00244218"/>
    <w:rsid w:val="00244CE4"/>
    <w:rsid w:val="00247321"/>
    <w:rsid w:val="0024744D"/>
    <w:rsid w:val="002501B2"/>
    <w:rsid w:val="00254003"/>
    <w:rsid w:val="002540CB"/>
    <w:rsid w:val="002542BA"/>
    <w:rsid w:val="002548DC"/>
    <w:rsid w:val="00256B6C"/>
    <w:rsid w:val="00256FE6"/>
    <w:rsid w:val="002572A9"/>
    <w:rsid w:val="00257CA6"/>
    <w:rsid w:val="002605BE"/>
    <w:rsid w:val="00264ADF"/>
    <w:rsid w:val="00266CC7"/>
    <w:rsid w:val="00270256"/>
    <w:rsid w:val="00271632"/>
    <w:rsid w:val="00273CA2"/>
    <w:rsid w:val="00275191"/>
    <w:rsid w:val="00282BE8"/>
    <w:rsid w:val="00282F22"/>
    <w:rsid w:val="00283B99"/>
    <w:rsid w:val="0028437C"/>
    <w:rsid w:val="002856EE"/>
    <w:rsid w:val="00286D00"/>
    <w:rsid w:val="0029002C"/>
    <w:rsid w:val="002945F1"/>
    <w:rsid w:val="00297B71"/>
    <w:rsid w:val="002A0636"/>
    <w:rsid w:val="002A35A1"/>
    <w:rsid w:val="002A5E39"/>
    <w:rsid w:val="002B05A2"/>
    <w:rsid w:val="002B2892"/>
    <w:rsid w:val="002B4DF9"/>
    <w:rsid w:val="002B5A97"/>
    <w:rsid w:val="002B7A72"/>
    <w:rsid w:val="002B7E2F"/>
    <w:rsid w:val="002C0E8E"/>
    <w:rsid w:val="002C279E"/>
    <w:rsid w:val="002C3333"/>
    <w:rsid w:val="002C60E3"/>
    <w:rsid w:val="002D033C"/>
    <w:rsid w:val="002D045B"/>
    <w:rsid w:val="002D06AF"/>
    <w:rsid w:val="002D17D6"/>
    <w:rsid w:val="002D248B"/>
    <w:rsid w:val="002D4A8D"/>
    <w:rsid w:val="002D6F47"/>
    <w:rsid w:val="002D7015"/>
    <w:rsid w:val="002E3FF7"/>
    <w:rsid w:val="002E6E32"/>
    <w:rsid w:val="002F0A94"/>
    <w:rsid w:val="002F233C"/>
    <w:rsid w:val="002F3E0E"/>
    <w:rsid w:val="0030414C"/>
    <w:rsid w:val="0030544F"/>
    <w:rsid w:val="00305BE0"/>
    <w:rsid w:val="00306D15"/>
    <w:rsid w:val="00307002"/>
    <w:rsid w:val="00310EF6"/>
    <w:rsid w:val="00316D5F"/>
    <w:rsid w:val="003176A1"/>
    <w:rsid w:val="00317F49"/>
    <w:rsid w:val="00320461"/>
    <w:rsid w:val="003208E7"/>
    <w:rsid w:val="00323B50"/>
    <w:rsid w:val="003262A0"/>
    <w:rsid w:val="0032698C"/>
    <w:rsid w:val="003270A3"/>
    <w:rsid w:val="00330BF8"/>
    <w:rsid w:val="003324D4"/>
    <w:rsid w:val="003336A7"/>
    <w:rsid w:val="00334BD8"/>
    <w:rsid w:val="0033629A"/>
    <w:rsid w:val="00336AA9"/>
    <w:rsid w:val="00336F5C"/>
    <w:rsid w:val="003416AA"/>
    <w:rsid w:val="00341F86"/>
    <w:rsid w:val="00342204"/>
    <w:rsid w:val="0034324E"/>
    <w:rsid w:val="00343F91"/>
    <w:rsid w:val="0034549F"/>
    <w:rsid w:val="0034637A"/>
    <w:rsid w:val="00346457"/>
    <w:rsid w:val="0035302A"/>
    <w:rsid w:val="00353DEA"/>
    <w:rsid w:val="00355E0E"/>
    <w:rsid w:val="0035627D"/>
    <w:rsid w:val="0036074B"/>
    <w:rsid w:val="00360A0F"/>
    <w:rsid w:val="00362A81"/>
    <w:rsid w:val="003633CA"/>
    <w:rsid w:val="0036367B"/>
    <w:rsid w:val="0036585F"/>
    <w:rsid w:val="00366B6F"/>
    <w:rsid w:val="003706B4"/>
    <w:rsid w:val="00374360"/>
    <w:rsid w:val="00375673"/>
    <w:rsid w:val="003766C3"/>
    <w:rsid w:val="00381BE3"/>
    <w:rsid w:val="00381CB9"/>
    <w:rsid w:val="0039039F"/>
    <w:rsid w:val="003909A7"/>
    <w:rsid w:val="003933BF"/>
    <w:rsid w:val="0039358D"/>
    <w:rsid w:val="00394B4B"/>
    <w:rsid w:val="00395733"/>
    <w:rsid w:val="00396A8A"/>
    <w:rsid w:val="003974B5"/>
    <w:rsid w:val="00397DBF"/>
    <w:rsid w:val="003A05A3"/>
    <w:rsid w:val="003A085F"/>
    <w:rsid w:val="003A17F0"/>
    <w:rsid w:val="003A2436"/>
    <w:rsid w:val="003A28AE"/>
    <w:rsid w:val="003A3F2D"/>
    <w:rsid w:val="003A6633"/>
    <w:rsid w:val="003A70C1"/>
    <w:rsid w:val="003A75ED"/>
    <w:rsid w:val="003B05B2"/>
    <w:rsid w:val="003B195A"/>
    <w:rsid w:val="003B3351"/>
    <w:rsid w:val="003B3DFC"/>
    <w:rsid w:val="003B5C50"/>
    <w:rsid w:val="003C038D"/>
    <w:rsid w:val="003C13CF"/>
    <w:rsid w:val="003C4E33"/>
    <w:rsid w:val="003C6EE3"/>
    <w:rsid w:val="003D121B"/>
    <w:rsid w:val="003D3ADD"/>
    <w:rsid w:val="003D69E9"/>
    <w:rsid w:val="003E1043"/>
    <w:rsid w:val="003E3046"/>
    <w:rsid w:val="003E3300"/>
    <w:rsid w:val="003E57DA"/>
    <w:rsid w:val="003E7D25"/>
    <w:rsid w:val="003F5806"/>
    <w:rsid w:val="00401EBE"/>
    <w:rsid w:val="004143C7"/>
    <w:rsid w:val="00415964"/>
    <w:rsid w:val="00417155"/>
    <w:rsid w:val="004303EF"/>
    <w:rsid w:val="00431C4F"/>
    <w:rsid w:val="0043274F"/>
    <w:rsid w:val="00432B3C"/>
    <w:rsid w:val="0043321D"/>
    <w:rsid w:val="00433BB8"/>
    <w:rsid w:val="0043630D"/>
    <w:rsid w:val="00436D74"/>
    <w:rsid w:val="00440012"/>
    <w:rsid w:val="004408E0"/>
    <w:rsid w:val="00441792"/>
    <w:rsid w:val="00444BB4"/>
    <w:rsid w:val="00445179"/>
    <w:rsid w:val="00445934"/>
    <w:rsid w:val="00447BBB"/>
    <w:rsid w:val="00450F07"/>
    <w:rsid w:val="00455E06"/>
    <w:rsid w:val="00457BCE"/>
    <w:rsid w:val="00461159"/>
    <w:rsid w:val="00461F53"/>
    <w:rsid w:val="00462257"/>
    <w:rsid w:val="004626BE"/>
    <w:rsid w:val="00462C01"/>
    <w:rsid w:val="004647F0"/>
    <w:rsid w:val="00465CC9"/>
    <w:rsid w:val="0046708A"/>
    <w:rsid w:val="00467A2B"/>
    <w:rsid w:val="0047011D"/>
    <w:rsid w:val="00470D69"/>
    <w:rsid w:val="0047173F"/>
    <w:rsid w:val="0047233F"/>
    <w:rsid w:val="00472CF7"/>
    <w:rsid w:val="00474D90"/>
    <w:rsid w:val="004814F6"/>
    <w:rsid w:val="0048654C"/>
    <w:rsid w:val="00491357"/>
    <w:rsid w:val="004920C6"/>
    <w:rsid w:val="00492355"/>
    <w:rsid w:val="004934EF"/>
    <w:rsid w:val="00493F40"/>
    <w:rsid w:val="00494EC4"/>
    <w:rsid w:val="004970B8"/>
    <w:rsid w:val="004976A2"/>
    <w:rsid w:val="00497D64"/>
    <w:rsid w:val="004A08A9"/>
    <w:rsid w:val="004A231D"/>
    <w:rsid w:val="004A2817"/>
    <w:rsid w:val="004A399E"/>
    <w:rsid w:val="004A3F49"/>
    <w:rsid w:val="004B293B"/>
    <w:rsid w:val="004B4CAA"/>
    <w:rsid w:val="004B63B7"/>
    <w:rsid w:val="004B6BFD"/>
    <w:rsid w:val="004B6E5D"/>
    <w:rsid w:val="004B763C"/>
    <w:rsid w:val="004C2ED3"/>
    <w:rsid w:val="004C3031"/>
    <w:rsid w:val="004C31D7"/>
    <w:rsid w:val="004C52B3"/>
    <w:rsid w:val="004D11E1"/>
    <w:rsid w:val="004D2660"/>
    <w:rsid w:val="004D327F"/>
    <w:rsid w:val="004D3620"/>
    <w:rsid w:val="004D6EDC"/>
    <w:rsid w:val="004E059D"/>
    <w:rsid w:val="004E0C46"/>
    <w:rsid w:val="004E2858"/>
    <w:rsid w:val="004E2CB0"/>
    <w:rsid w:val="004E3D45"/>
    <w:rsid w:val="004E4635"/>
    <w:rsid w:val="004E4EB8"/>
    <w:rsid w:val="004E5689"/>
    <w:rsid w:val="004E5C37"/>
    <w:rsid w:val="004F0FAD"/>
    <w:rsid w:val="004F4391"/>
    <w:rsid w:val="004F4EA0"/>
    <w:rsid w:val="004F5073"/>
    <w:rsid w:val="004F5096"/>
    <w:rsid w:val="004F5C75"/>
    <w:rsid w:val="004F63C9"/>
    <w:rsid w:val="004F6D68"/>
    <w:rsid w:val="004F72D3"/>
    <w:rsid w:val="004F745A"/>
    <w:rsid w:val="005008CB"/>
    <w:rsid w:val="005037CB"/>
    <w:rsid w:val="005057B2"/>
    <w:rsid w:val="00507927"/>
    <w:rsid w:val="00511B72"/>
    <w:rsid w:val="0051541D"/>
    <w:rsid w:val="00517A48"/>
    <w:rsid w:val="00517AA8"/>
    <w:rsid w:val="00524D82"/>
    <w:rsid w:val="005273B1"/>
    <w:rsid w:val="00530222"/>
    <w:rsid w:val="005342FA"/>
    <w:rsid w:val="00534564"/>
    <w:rsid w:val="005404AC"/>
    <w:rsid w:val="00540FF8"/>
    <w:rsid w:val="00543FE4"/>
    <w:rsid w:val="00544F82"/>
    <w:rsid w:val="00550358"/>
    <w:rsid w:val="0055338A"/>
    <w:rsid w:val="005559A9"/>
    <w:rsid w:val="00560731"/>
    <w:rsid w:val="005623DA"/>
    <w:rsid w:val="00563779"/>
    <w:rsid w:val="00564CAE"/>
    <w:rsid w:val="005661C4"/>
    <w:rsid w:val="00573E25"/>
    <w:rsid w:val="0057576E"/>
    <w:rsid w:val="0057593C"/>
    <w:rsid w:val="00575AA9"/>
    <w:rsid w:val="00576486"/>
    <w:rsid w:val="00581C00"/>
    <w:rsid w:val="00582156"/>
    <w:rsid w:val="0058275A"/>
    <w:rsid w:val="005844C7"/>
    <w:rsid w:val="00585F4D"/>
    <w:rsid w:val="00591330"/>
    <w:rsid w:val="00593911"/>
    <w:rsid w:val="00593D6F"/>
    <w:rsid w:val="00596F94"/>
    <w:rsid w:val="0059759E"/>
    <w:rsid w:val="00597AB5"/>
    <w:rsid w:val="005A011B"/>
    <w:rsid w:val="005A0BBE"/>
    <w:rsid w:val="005A0C2D"/>
    <w:rsid w:val="005A4BEF"/>
    <w:rsid w:val="005A4DD5"/>
    <w:rsid w:val="005A5873"/>
    <w:rsid w:val="005A6E1B"/>
    <w:rsid w:val="005A6EB7"/>
    <w:rsid w:val="005B1400"/>
    <w:rsid w:val="005B19E8"/>
    <w:rsid w:val="005B2E3C"/>
    <w:rsid w:val="005B4928"/>
    <w:rsid w:val="005B4C6D"/>
    <w:rsid w:val="005B5AB4"/>
    <w:rsid w:val="005B620A"/>
    <w:rsid w:val="005B7EF6"/>
    <w:rsid w:val="005C1FC1"/>
    <w:rsid w:val="005C3825"/>
    <w:rsid w:val="005C3F2D"/>
    <w:rsid w:val="005C4120"/>
    <w:rsid w:val="005C5E34"/>
    <w:rsid w:val="005C5F50"/>
    <w:rsid w:val="005C6AFF"/>
    <w:rsid w:val="005C6F95"/>
    <w:rsid w:val="005C7CDE"/>
    <w:rsid w:val="005D2209"/>
    <w:rsid w:val="005D32EA"/>
    <w:rsid w:val="005D3B6B"/>
    <w:rsid w:val="005E0347"/>
    <w:rsid w:val="005E138F"/>
    <w:rsid w:val="005E2336"/>
    <w:rsid w:val="005E381F"/>
    <w:rsid w:val="005E49F8"/>
    <w:rsid w:val="005E4C76"/>
    <w:rsid w:val="005E5D54"/>
    <w:rsid w:val="005E723D"/>
    <w:rsid w:val="005E777C"/>
    <w:rsid w:val="005E7B94"/>
    <w:rsid w:val="005F3367"/>
    <w:rsid w:val="005F7023"/>
    <w:rsid w:val="005F76B5"/>
    <w:rsid w:val="00601AF5"/>
    <w:rsid w:val="00603154"/>
    <w:rsid w:val="00604B0D"/>
    <w:rsid w:val="00606D11"/>
    <w:rsid w:val="00607684"/>
    <w:rsid w:val="006103E1"/>
    <w:rsid w:val="00610ACB"/>
    <w:rsid w:val="006207CE"/>
    <w:rsid w:val="00621F50"/>
    <w:rsid w:val="0062265E"/>
    <w:rsid w:val="00624567"/>
    <w:rsid w:val="00626D6D"/>
    <w:rsid w:val="00632914"/>
    <w:rsid w:val="00632E11"/>
    <w:rsid w:val="006339FB"/>
    <w:rsid w:val="00637060"/>
    <w:rsid w:val="00637D33"/>
    <w:rsid w:val="00642ACE"/>
    <w:rsid w:val="00644D30"/>
    <w:rsid w:val="0065052B"/>
    <w:rsid w:val="00652E7C"/>
    <w:rsid w:val="00655341"/>
    <w:rsid w:val="00655617"/>
    <w:rsid w:val="00655F74"/>
    <w:rsid w:val="006563A2"/>
    <w:rsid w:val="00657E81"/>
    <w:rsid w:val="00660C16"/>
    <w:rsid w:val="006627D0"/>
    <w:rsid w:val="00662CD0"/>
    <w:rsid w:val="006632C7"/>
    <w:rsid w:val="00664193"/>
    <w:rsid w:val="00664805"/>
    <w:rsid w:val="0067015C"/>
    <w:rsid w:val="00670BD8"/>
    <w:rsid w:val="00671B77"/>
    <w:rsid w:val="00671DFF"/>
    <w:rsid w:val="00672DEB"/>
    <w:rsid w:val="00673834"/>
    <w:rsid w:val="00674C0F"/>
    <w:rsid w:val="00675717"/>
    <w:rsid w:val="00677FD5"/>
    <w:rsid w:val="006821C9"/>
    <w:rsid w:val="006870FE"/>
    <w:rsid w:val="006957CB"/>
    <w:rsid w:val="0069585A"/>
    <w:rsid w:val="00696768"/>
    <w:rsid w:val="006A069A"/>
    <w:rsid w:val="006A17EF"/>
    <w:rsid w:val="006A199A"/>
    <w:rsid w:val="006A28E7"/>
    <w:rsid w:val="006A40EC"/>
    <w:rsid w:val="006A51D9"/>
    <w:rsid w:val="006A54DD"/>
    <w:rsid w:val="006A5E3A"/>
    <w:rsid w:val="006A62C5"/>
    <w:rsid w:val="006B206F"/>
    <w:rsid w:val="006B3A75"/>
    <w:rsid w:val="006B3A92"/>
    <w:rsid w:val="006B3D70"/>
    <w:rsid w:val="006B57F3"/>
    <w:rsid w:val="006B5879"/>
    <w:rsid w:val="006B6005"/>
    <w:rsid w:val="006B72BB"/>
    <w:rsid w:val="006C03EB"/>
    <w:rsid w:val="006C4503"/>
    <w:rsid w:val="006C481A"/>
    <w:rsid w:val="006C5787"/>
    <w:rsid w:val="006C58E0"/>
    <w:rsid w:val="006C620C"/>
    <w:rsid w:val="006C6269"/>
    <w:rsid w:val="006D1F38"/>
    <w:rsid w:val="006D316E"/>
    <w:rsid w:val="006D38DB"/>
    <w:rsid w:val="006D5668"/>
    <w:rsid w:val="006D57A3"/>
    <w:rsid w:val="006D63D1"/>
    <w:rsid w:val="006E3251"/>
    <w:rsid w:val="006F04A2"/>
    <w:rsid w:val="006F1B37"/>
    <w:rsid w:val="006F2747"/>
    <w:rsid w:val="006F3A5E"/>
    <w:rsid w:val="006F3EE7"/>
    <w:rsid w:val="006F40E1"/>
    <w:rsid w:val="006F7750"/>
    <w:rsid w:val="006F7F64"/>
    <w:rsid w:val="00706743"/>
    <w:rsid w:val="00707CC1"/>
    <w:rsid w:val="00712B28"/>
    <w:rsid w:val="00716A91"/>
    <w:rsid w:val="0071796E"/>
    <w:rsid w:val="00720BE5"/>
    <w:rsid w:val="00724EE0"/>
    <w:rsid w:val="007253AF"/>
    <w:rsid w:val="007270E0"/>
    <w:rsid w:val="007323C4"/>
    <w:rsid w:val="00732B0D"/>
    <w:rsid w:val="007359BA"/>
    <w:rsid w:val="00735C1B"/>
    <w:rsid w:val="00737404"/>
    <w:rsid w:val="007379D4"/>
    <w:rsid w:val="007416CA"/>
    <w:rsid w:val="007434BB"/>
    <w:rsid w:val="00743B11"/>
    <w:rsid w:val="007461F0"/>
    <w:rsid w:val="00750B96"/>
    <w:rsid w:val="00756972"/>
    <w:rsid w:val="00760BD1"/>
    <w:rsid w:val="00760C79"/>
    <w:rsid w:val="00760F6C"/>
    <w:rsid w:val="007624BA"/>
    <w:rsid w:val="00763A4E"/>
    <w:rsid w:val="00763FF3"/>
    <w:rsid w:val="00771F06"/>
    <w:rsid w:val="00772B92"/>
    <w:rsid w:val="00777E3A"/>
    <w:rsid w:val="00780819"/>
    <w:rsid w:val="00781BD8"/>
    <w:rsid w:val="0078287C"/>
    <w:rsid w:val="00782C5D"/>
    <w:rsid w:val="00784DE4"/>
    <w:rsid w:val="00786929"/>
    <w:rsid w:val="00786F6A"/>
    <w:rsid w:val="0078768F"/>
    <w:rsid w:val="00787718"/>
    <w:rsid w:val="00787F55"/>
    <w:rsid w:val="00791C9E"/>
    <w:rsid w:val="0079570D"/>
    <w:rsid w:val="00796D8A"/>
    <w:rsid w:val="007A62A2"/>
    <w:rsid w:val="007B1D17"/>
    <w:rsid w:val="007B1EE6"/>
    <w:rsid w:val="007B342E"/>
    <w:rsid w:val="007B59AA"/>
    <w:rsid w:val="007B6A58"/>
    <w:rsid w:val="007B7C8F"/>
    <w:rsid w:val="007B7FB8"/>
    <w:rsid w:val="007C1873"/>
    <w:rsid w:val="007C1F9A"/>
    <w:rsid w:val="007C22E1"/>
    <w:rsid w:val="007C2B81"/>
    <w:rsid w:val="007C4E36"/>
    <w:rsid w:val="007C67FE"/>
    <w:rsid w:val="007C769B"/>
    <w:rsid w:val="007C784C"/>
    <w:rsid w:val="007D0DB4"/>
    <w:rsid w:val="007D26EE"/>
    <w:rsid w:val="007D7DFE"/>
    <w:rsid w:val="007E0C04"/>
    <w:rsid w:val="007E1CC7"/>
    <w:rsid w:val="007E1F73"/>
    <w:rsid w:val="007E3A81"/>
    <w:rsid w:val="007E3D71"/>
    <w:rsid w:val="007E6BA9"/>
    <w:rsid w:val="007F2EA5"/>
    <w:rsid w:val="007F6608"/>
    <w:rsid w:val="007F75AA"/>
    <w:rsid w:val="007F76A7"/>
    <w:rsid w:val="0080162C"/>
    <w:rsid w:val="00802589"/>
    <w:rsid w:val="00802C70"/>
    <w:rsid w:val="00805608"/>
    <w:rsid w:val="00810396"/>
    <w:rsid w:val="008145A3"/>
    <w:rsid w:val="008146A1"/>
    <w:rsid w:val="008147D4"/>
    <w:rsid w:val="00815511"/>
    <w:rsid w:val="00817B0D"/>
    <w:rsid w:val="00830928"/>
    <w:rsid w:val="0083483A"/>
    <w:rsid w:val="00834FD0"/>
    <w:rsid w:val="008351DD"/>
    <w:rsid w:val="00837591"/>
    <w:rsid w:val="00837ACF"/>
    <w:rsid w:val="00840265"/>
    <w:rsid w:val="00840CA9"/>
    <w:rsid w:val="00841147"/>
    <w:rsid w:val="00846FFF"/>
    <w:rsid w:val="00851638"/>
    <w:rsid w:val="00852213"/>
    <w:rsid w:val="00852886"/>
    <w:rsid w:val="0085316B"/>
    <w:rsid w:val="008546B1"/>
    <w:rsid w:val="008548CF"/>
    <w:rsid w:val="00856D96"/>
    <w:rsid w:val="008609F2"/>
    <w:rsid w:val="00860A28"/>
    <w:rsid w:val="008627B3"/>
    <w:rsid w:val="00865EA3"/>
    <w:rsid w:val="00870639"/>
    <w:rsid w:val="008712D5"/>
    <w:rsid w:val="00872B07"/>
    <w:rsid w:val="00880AA6"/>
    <w:rsid w:val="00881508"/>
    <w:rsid w:val="00881DBF"/>
    <w:rsid w:val="00882830"/>
    <w:rsid w:val="0088551B"/>
    <w:rsid w:val="0088614E"/>
    <w:rsid w:val="008938F7"/>
    <w:rsid w:val="00895085"/>
    <w:rsid w:val="00895267"/>
    <w:rsid w:val="00895519"/>
    <w:rsid w:val="0089654C"/>
    <w:rsid w:val="00896F6F"/>
    <w:rsid w:val="008A0AD1"/>
    <w:rsid w:val="008A5281"/>
    <w:rsid w:val="008A53EF"/>
    <w:rsid w:val="008A7F4B"/>
    <w:rsid w:val="008B1B8A"/>
    <w:rsid w:val="008B1FE3"/>
    <w:rsid w:val="008B2784"/>
    <w:rsid w:val="008B2F38"/>
    <w:rsid w:val="008B4099"/>
    <w:rsid w:val="008B56BB"/>
    <w:rsid w:val="008B6A86"/>
    <w:rsid w:val="008B7783"/>
    <w:rsid w:val="008C2631"/>
    <w:rsid w:val="008C2685"/>
    <w:rsid w:val="008C37CB"/>
    <w:rsid w:val="008C5872"/>
    <w:rsid w:val="008C69E3"/>
    <w:rsid w:val="008C6FD9"/>
    <w:rsid w:val="008C7451"/>
    <w:rsid w:val="008D11E7"/>
    <w:rsid w:val="008D1804"/>
    <w:rsid w:val="008E0F18"/>
    <w:rsid w:val="008E2C9F"/>
    <w:rsid w:val="008E3917"/>
    <w:rsid w:val="008E5817"/>
    <w:rsid w:val="008E6290"/>
    <w:rsid w:val="008E6B8E"/>
    <w:rsid w:val="008F0277"/>
    <w:rsid w:val="008F1B76"/>
    <w:rsid w:val="008F5C15"/>
    <w:rsid w:val="008F69CD"/>
    <w:rsid w:val="00900F58"/>
    <w:rsid w:val="009024DB"/>
    <w:rsid w:val="009024E6"/>
    <w:rsid w:val="009065B5"/>
    <w:rsid w:val="00907760"/>
    <w:rsid w:val="00910C3D"/>
    <w:rsid w:val="00911573"/>
    <w:rsid w:val="009116E5"/>
    <w:rsid w:val="009121CD"/>
    <w:rsid w:val="00914A83"/>
    <w:rsid w:val="00922A9D"/>
    <w:rsid w:val="00923BB9"/>
    <w:rsid w:val="00924D81"/>
    <w:rsid w:val="009255E1"/>
    <w:rsid w:val="00926FDE"/>
    <w:rsid w:val="00927043"/>
    <w:rsid w:val="00927843"/>
    <w:rsid w:val="009305C0"/>
    <w:rsid w:val="0093265F"/>
    <w:rsid w:val="00933818"/>
    <w:rsid w:val="00934353"/>
    <w:rsid w:val="00934659"/>
    <w:rsid w:val="0093644E"/>
    <w:rsid w:val="0094058C"/>
    <w:rsid w:val="00941E6C"/>
    <w:rsid w:val="00943206"/>
    <w:rsid w:val="00943850"/>
    <w:rsid w:val="0094391F"/>
    <w:rsid w:val="00943D83"/>
    <w:rsid w:val="00944727"/>
    <w:rsid w:val="009462A1"/>
    <w:rsid w:val="00947A09"/>
    <w:rsid w:val="0095149F"/>
    <w:rsid w:val="00951784"/>
    <w:rsid w:val="00953EC4"/>
    <w:rsid w:val="00954579"/>
    <w:rsid w:val="0095495C"/>
    <w:rsid w:val="00955948"/>
    <w:rsid w:val="00956189"/>
    <w:rsid w:val="00956C8A"/>
    <w:rsid w:val="0095757F"/>
    <w:rsid w:val="00961349"/>
    <w:rsid w:val="009621D5"/>
    <w:rsid w:val="00966741"/>
    <w:rsid w:val="00966973"/>
    <w:rsid w:val="009700F3"/>
    <w:rsid w:val="00970B48"/>
    <w:rsid w:val="00970C50"/>
    <w:rsid w:val="00970E34"/>
    <w:rsid w:val="00974631"/>
    <w:rsid w:val="00975BD8"/>
    <w:rsid w:val="00976189"/>
    <w:rsid w:val="00976951"/>
    <w:rsid w:val="00980091"/>
    <w:rsid w:val="009850A9"/>
    <w:rsid w:val="0098755E"/>
    <w:rsid w:val="00990EDE"/>
    <w:rsid w:val="00990FA1"/>
    <w:rsid w:val="00991664"/>
    <w:rsid w:val="0099267F"/>
    <w:rsid w:val="0099280C"/>
    <w:rsid w:val="00992FFE"/>
    <w:rsid w:val="0099349C"/>
    <w:rsid w:val="009945BE"/>
    <w:rsid w:val="009947E1"/>
    <w:rsid w:val="00996018"/>
    <w:rsid w:val="009A0023"/>
    <w:rsid w:val="009A0D09"/>
    <w:rsid w:val="009A26AC"/>
    <w:rsid w:val="009A48AC"/>
    <w:rsid w:val="009A603E"/>
    <w:rsid w:val="009B27B0"/>
    <w:rsid w:val="009B4424"/>
    <w:rsid w:val="009B54BD"/>
    <w:rsid w:val="009B5E88"/>
    <w:rsid w:val="009B6D8B"/>
    <w:rsid w:val="009B6DF8"/>
    <w:rsid w:val="009B77E3"/>
    <w:rsid w:val="009B7BAB"/>
    <w:rsid w:val="009C25D6"/>
    <w:rsid w:val="009C44F4"/>
    <w:rsid w:val="009C4973"/>
    <w:rsid w:val="009C5ABB"/>
    <w:rsid w:val="009D0BD7"/>
    <w:rsid w:val="009D0FDE"/>
    <w:rsid w:val="009D36FD"/>
    <w:rsid w:val="009D51E2"/>
    <w:rsid w:val="009E115E"/>
    <w:rsid w:val="009E5C9F"/>
    <w:rsid w:val="009E5E4A"/>
    <w:rsid w:val="009E7960"/>
    <w:rsid w:val="009E7D53"/>
    <w:rsid w:val="009F0D50"/>
    <w:rsid w:val="009F15A2"/>
    <w:rsid w:val="009F17D7"/>
    <w:rsid w:val="009F2F00"/>
    <w:rsid w:val="009F53EB"/>
    <w:rsid w:val="009F65CF"/>
    <w:rsid w:val="00A03E69"/>
    <w:rsid w:val="00A042D5"/>
    <w:rsid w:val="00A046D5"/>
    <w:rsid w:val="00A04A4D"/>
    <w:rsid w:val="00A070A4"/>
    <w:rsid w:val="00A0774C"/>
    <w:rsid w:val="00A07C78"/>
    <w:rsid w:val="00A07C98"/>
    <w:rsid w:val="00A100CA"/>
    <w:rsid w:val="00A10A45"/>
    <w:rsid w:val="00A10B8D"/>
    <w:rsid w:val="00A1325F"/>
    <w:rsid w:val="00A14E6D"/>
    <w:rsid w:val="00A15C23"/>
    <w:rsid w:val="00A163A8"/>
    <w:rsid w:val="00A20B28"/>
    <w:rsid w:val="00A21934"/>
    <w:rsid w:val="00A23B32"/>
    <w:rsid w:val="00A23BE6"/>
    <w:rsid w:val="00A23F56"/>
    <w:rsid w:val="00A2604F"/>
    <w:rsid w:val="00A26F24"/>
    <w:rsid w:val="00A332A1"/>
    <w:rsid w:val="00A33322"/>
    <w:rsid w:val="00A35F16"/>
    <w:rsid w:val="00A37002"/>
    <w:rsid w:val="00A41C70"/>
    <w:rsid w:val="00A42C27"/>
    <w:rsid w:val="00A4368A"/>
    <w:rsid w:val="00A44701"/>
    <w:rsid w:val="00A4581C"/>
    <w:rsid w:val="00A45EDB"/>
    <w:rsid w:val="00A518B6"/>
    <w:rsid w:val="00A54271"/>
    <w:rsid w:val="00A54A86"/>
    <w:rsid w:val="00A56713"/>
    <w:rsid w:val="00A5694E"/>
    <w:rsid w:val="00A57DAE"/>
    <w:rsid w:val="00A60132"/>
    <w:rsid w:val="00A648D8"/>
    <w:rsid w:val="00A65AD1"/>
    <w:rsid w:val="00A665D0"/>
    <w:rsid w:val="00A673BB"/>
    <w:rsid w:val="00A67A76"/>
    <w:rsid w:val="00A7018F"/>
    <w:rsid w:val="00A74E59"/>
    <w:rsid w:val="00A75917"/>
    <w:rsid w:val="00A85894"/>
    <w:rsid w:val="00A858BB"/>
    <w:rsid w:val="00A85F26"/>
    <w:rsid w:val="00A879C6"/>
    <w:rsid w:val="00A87ABE"/>
    <w:rsid w:val="00A91F20"/>
    <w:rsid w:val="00A92717"/>
    <w:rsid w:val="00A95D18"/>
    <w:rsid w:val="00AA1C02"/>
    <w:rsid w:val="00AA3EC5"/>
    <w:rsid w:val="00AA58C8"/>
    <w:rsid w:val="00AA6F7A"/>
    <w:rsid w:val="00AB088D"/>
    <w:rsid w:val="00AB34E1"/>
    <w:rsid w:val="00AB5D00"/>
    <w:rsid w:val="00AB5D51"/>
    <w:rsid w:val="00AB7633"/>
    <w:rsid w:val="00AB76D0"/>
    <w:rsid w:val="00AC1196"/>
    <w:rsid w:val="00AC33E0"/>
    <w:rsid w:val="00AC7CF0"/>
    <w:rsid w:val="00AD0240"/>
    <w:rsid w:val="00AD18CA"/>
    <w:rsid w:val="00AD1E69"/>
    <w:rsid w:val="00AD2174"/>
    <w:rsid w:val="00AD2769"/>
    <w:rsid w:val="00AD370E"/>
    <w:rsid w:val="00AD4120"/>
    <w:rsid w:val="00AD4F02"/>
    <w:rsid w:val="00AD620E"/>
    <w:rsid w:val="00AE2646"/>
    <w:rsid w:val="00AE79AF"/>
    <w:rsid w:val="00AF0C89"/>
    <w:rsid w:val="00AF0D6C"/>
    <w:rsid w:val="00AF232D"/>
    <w:rsid w:val="00AF6106"/>
    <w:rsid w:val="00AF70E8"/>
    <w:rsid w:val="00B00844"/>
    <w:rsid w:val="00B02AF5"/>
    <w:rsid w:val="00B052B4"/>
    <w:rsid w:val="00B137A8"/>
    <w:rsid w:val="00B2009A"/>
    <w:rsid w:val="00B224DE"/>
    <w:rsid w:val="00B273D8"/>
    <w:rsid w:val="00B3170D"/>
    <w:rsid w:val="00B318EE"/>
    <w:rsid w:val="00B34C01"/>
    <w:rsid w:val="00B360CB"/>
    <w:rsid w:val="00B36DD2"/>
    <w:rsid w:val="00B37DA8"/>
    <w:rsid w:val="00B400C0"/>
    <w:rsid w:val="00B42AEC"/>
    <w:rsid w:val="00B42FDE"/>
    <w:rsid w:val="00B436E6"/>
    <w:rsid w:val="00B501D3"/>
    <w:rsid w:val="00B50F12"/>
    <w:rsid w:val="00B51D86"/>
    <w:rsid w:val="00B523C4"/>
    <w:rsid w:val="00B526A2"/>
    <w:rsid w:val="00B56723"/>
    <w:rsid w:val="00B61CB4"/>
    <w:rsid w:val="00B63865"/>
    <w:rsid w:val="00B6611C"/>
    <w:rsid w:val="00B6659F"/>
    <w:rsid w:val="00B679B1"/>
    <w:rsid w:val="00B709C0"/>
    <w:rsid w:val="00B71E27"/>
    <w:rsid w:val="00B73880"/>
    <w:rsid w:val="00B75793"/>
    <w:rsid w:val="00B7587D"/>
    <w:rsid w:val="00B76673"/>
    <w:rsid w:val="00B76797"/>
    <w:rsid w:val="00B7760F"/>
    <w:rsid w:val="00B8134D"/>
    <w:rsid w:val="00B81ABE"/>
    <w:rsid w:val="00B8291F"/>
    <w:rsid w:val="00B876EE"/>
    <w:rsid w:val="00B9462F"/>
    <w:rsid w:val="00B94D9D"/>
    <w:rsid w:val="00B9691D"/>
    <w:rsid w:val="00BA0B53"/>
    <w:rsid w:val="00BA35EE"/>
    <w:rsid w:val="00BA377E"/>
    <w:rsid w:val="00BA5D9E"/>
    <w:rsid w:val="00BA78CA"/>
    <w:rsid w:val="00BA7B77"/>
    <w:rsid w:val="00BB3A23"/>
    <w:rsid w:val="00BB4162"/>
    <w:rsid w:val="00BB4678"/>
    <w:rsid w:val="00BB4B82"/>
    <w:rsid w:val="00BC061C"/>
    <w:rsid w:val="00BC10C0"/>
    <w:rsid w:val="00BC6578"/>
    <w:rsid w:val="00BD399C"/>
    <w:rsid w:val="00BD7A2E"/>
    <w:rsid w:val="00BE2A6D"/>
    <w:rsid w:val="00BE3421"/>
    <w:rsid w:val="00BE4E6A"/>
    <w:rsid w:val="00BE5D38"/>
    <w:rsid w:val="00BF2971"/>
    <w:rsid w:val="00BF38AA"/>
    <w:rsid w:val="00BF3AF8"/>
    <w:rsid w:val="00C001D4"/>
    <w:rsid w:val="00C040FB"/>
    <w:rsid w:val="00C05F6A"/>
    <w:rsid w:val="00C071DC"/>
    <w:rsid w:val="00C07BAA"/>
    <w:rsid w:val="00C10937"/>
    <w:rsid w:val="00C1205A"/>
    <w:rsid w:val="00C1211A"/>
    <w:rsid w:val="00C1550A"/>
    <w:rsid w:val="00C1655D"/>
    <w:rsid w:val="00C20150"/>
    <w:rsid w:val="00C21A51"/>
    <w:rsid w:val="00C21D4C"/>
    <w:rsid w:val="00C24628"/>
    <w:rsid w:val="00C25955"/>
    <w:rsid w:val="00C27FB9"/>
    <w:rsid w:val="00C31F95"/>
    <w:rsid w:val="00C35AC0"/>
    <w:rsid w:val="00C413E2"/>
    <w:rsid w:val="00C51331"/>
    <w:rsid w:val="00C51B84"/>
    <w:rsid w:val="00C547F4"/>
    <w:rsid w:val="00C55035"/>
    <w:rsid w:val="00C61357"/>
    <w:rsid w:val="00C6221A"/>
    <w:rsid w:val="00C657D6"/>
    <w:rsid w:val="00C712FA"/>
    <w:rsid w:val="00C7326B"/>
    <w:rsid w:val="00C74100"/>
    <w:rsid w:val="00C74867"/>
    <w:rsid w:val="00C75FC5"/>
    <w:rsid w:val="00C87375"/>
    <w:rsid w:val="00C95653"/>
    <w:rsid w:val="00C96D97"/>
    <w:rsid w:val="00C970DF"/>
    <w:rsid w:val="00CA2337"/>
    <w:rsid w:val="00CA3143"/>
    <w:rsid w:val="00CA3DEC"/>
    <w:rsid w:val="00CA64B4"/>
    <w:rsid w:val="00CB15D8"/>
    <w:rsid w:val="00CB20EF"/>
    <w:rsid w:val="00CB22B3"/>
    <w:rsid w:val="00CB63B3"/>
    <w:rsid w:val="00CB64FE"/>
    <w:rsid w:val="00CC2F8A"/>
    <w:rsid w:val="00CC3977"/>
    <w:rsid w:val="00CC54EE"/>
    <w:rsid w:val="00CC6DF9"/>
    <w:rsid w:val="00CD060E"/>
    <w:rsid w:val="00CD612B"/>
    <w:rsid w:val="00CD6B54"/>
    <w:rsid w:val="00CE027E"/>
    <w:rsid w:val="00CE1E82"/>
    <w:rsid w:val="00CE327F"/>
    <w:rsid w:val="00CE50FD"/>
    <w:rsid w:val="00CE6E66"/>
    <w:rsid w:val="00CE6ED0"/>
    <w:rsid w:val="00CF15C5"/>
    <w:rsid w:val="00CF395B"/>
    <w:rsid w:val="00CF56CE"/>
    <w:rsid w:val="00D0078F"/>
    <w:rsid w:val="00D01A78"/>
    <w:rsid w:val="00D02AB8"/>
    <w:rsid w:val="00D04C55"/>
    <w:rsid w:val="00D114F8"/>
    <w:rsid w:val="00D11CB2"/>
    <w:rsid w:val="00D15883"/>
    <w:rsid w:val="00D21D0A"/>
    <w:rsid w:val="00D22646"/>
    <w:rsid w:val="00D23A16"/>
    <w:rsid w:val="00D2503E"/>
    <w:rsid w:val="00D26E80"/>
    <w:rsid w:val="00D314F1"/>
    <w:rsid w:val="00D33645"/>
    <w:rsid w:val="00D36B1D"/>
    <w:rsid w:val="00D36B87"/>
    <w:rsid w:val="00D37E90"/>
    <w:rsid w:val="00D44202"/>
    <w:rsid w:val="00D44219"/>
    <w:rsid w:val="00D45A7B"/>
    <w:rsid w:val="00D46744"/>
    <w:rsid w:val="00D51D85"/>
    <w:rsid w:val="00D5301C"/>
    <w:rsid w:val="00D545D4"/>
    <w:rsid w:val="00D55CA3"/>
    <w:rsid w:val="00D57EEE"/>
    <w:rsid w:val="00D62458"/>
    <w:rsid w:val="00D62E91"/>
    <w:rsid w:val="00D64E45"/>
    <w:rsid w:val="00D65F6D"/>
    <w:rsid w:val="00D676BD"/>
    <w:rsid w:val="00D70110"/>
    <w:rsid w:val="00D7106C"/>
    <w:rsid w:val="00D72820"/>
    <w:rsid w:val="00D728E7"/>
    <w:rsid w:val="00D729E7"/>
    <w:rsid w:val="00D7612F"/>
    <w:rsid w:val="00D774CC"/>
    <w:rsid w:val="00D80639"/>
    <w:rsid w:val="00D81B56"/>
    <w:rsid w:val="00D86538"/>
    <w:rsid w:val="00D87E6D"/>
    <w:rsid w:val="00D9205A"/>
    <w:rsid w:val="00D9345F"/>
    <w:rsid w:val="00D96BFE"/>
    <w:rsid w:val="00DA0B89"/>
    <w:rsid w:val="00DA0F90"/>
    <w:rsid w:val="00DA1FB0"/>
    <w:rsid w:val="00DA4278"/>
    <w:rsid w:val="00DA478C"/>
    <w:rsid w:val="00DA5DB8"/>
    <w:rsid w:val="00DA66E0"/>
    <w:rsid w:val="00DB182A"/>
    <w:rsid w:val="00DB37DF"/>
    <w:rsid w:val="00DB5BAC"/>
    <w:rsid w:val="00DB5C99"/>
    <w:rsid w:val="00DB7032"/>
    <w:rsid w:val="00DB767A"/>
    <w:rsid w:val="00DC06CF"/>
    <w:rsid w:val="00DC12DC"/>
    <w:rsid w:val="00DC2ED4"/>
    <w:rsid w:val="00DC3825"/>
    <w:rsid w:val="00DC4ECB"/>
    <w:rsid w:val="00DC50F9"/>
    <w:rsid w:val="00DD0372"/>
    <w:rsid w:val="00DD1D82"/>
    <w:rsid w:val="00DD5417"/>
    <w:rsid w:val="00DD7434"/>
    <w:rsid w:val="00DE0958"/>
    <w:rsid w:val="00DE2695"/>
    <w:rsid w:val="00DE2C82"/>
    <w:rsid w:val="00DE42D4"/>
    <w:rsid w:val="00DE4EEF"/>
    <w:rsid w:val="00DE506A"/>
    <w:rsid w:val="00DE5423"/>
    <w:rsid w:val="00DE5AC1"/>
    <w:rsid w:val="00DE5BE1"/>
    <w:rsid w:val="00DE6D25"/>
    <w:rsid w:val="00DE71B1"/>
    <w:rsid w:val="00DE79E1"/>
    <w:rsid w:val="00DE7AF6"/>
    <w:rsid w:val="00DE7C2D"/>
    <w:rsid w:val="00DE7D49"/>
    <w:rsid w:val="00DF154E"/>
    <w:rsid w:val="00DF2773"/>
    <w:rsid w:val="00DF317F"/>
    <w:rsid w:val="00DF4483"/>
    <w:rsid w:val="00DF7A4B"/>
    <w:rsid w:val="00E03F22"/>
    <w:rsid w:val="00E04509"/>
    <w:rsid w:val="00E0518B"/>
    <w:rsid w:val="00E0593F"/>
    <w:rsid w:val="00E10BE3"/>
    <w:rsid w:val="00E10ECA"/>
    <w:rsid w:val="00E1230E"/>
    <w:rsid w:val="00E124F6"/>
    <w:rsid w:val="00E16256"/>
    <w:rsid w:val="00E22F89"/>
    <w:rsid w:val="00E246BA"/>
    <w:rsid w:val="00E24D44"/>
    <w:rsid w:val="00E26730"/>
    <w:rsid w:val="00E32739"/>
    <w:rsid w:val="00E342C2"/>
    <w:rsid w:val="00E44C56"/>
    <w:rsid w:val="00E45B14"/>
    <w:rsid w:val="00E46AB4"/>
    <w:rsid w:val="00E5192B"/>
    <w:rsid w:val="00E51FE3"/>
    <w:rsid w:val="00E54C1D"/>
    <w:rsid w:val="00E57DA6"/>
    <w:rsid w:val="00E57FD0"/>
    <w:rsid w:val="00E63491"/>
    <w:rsid w:val="00E64811"/>
    <w:rsid w:val="00E66F1F"/>
    <w:rsid w:val="00E72644"/>
    <w:rsid w:val="00E73618"/>
    <w:rsid w:val="00E73738"/>
    <w:rsid w:val="00E759E8"/>
    <w:rsid w:val="00E75B13"/>
    <w:rsid w:val="00E772AB"/>
    <w:rsid w:val="00E803FE"/>
    <w:rsid w:val="00E81480"/>
    <w:rsid w:val="00E87489"/>
    <w:rsid w:val="00EA0319"/>
    <w:rsid w:val="00EA0B60"/>
    <w:rsid w:val="00EA15A1"/>
    <w:rsid w:val="00EA2392"/>
    <w:rsid w:val="00EA2A3F"/>
    <w:rsid w:val="00EA427C"/>
    <w:rsid w:val="00EA5DC1"/>
    <w:rsid w:val="00EA7073"/>
    <w:rsid w:val="00EA76F9"/>
    <w:rsid w:val="00EA7E55"/>
    <w:rsid w:val="00EB161B"/>
    <w:rsid w:val="00EB1629"/>
    <w:rsid w:val="00EB2434"/>
    <w:rsid w:val="00EB266A"/>
    <w:rsid w:val="00EB5321"/>
    <w:rsid w:val="00EB5640"/>
    <w:rsid w:val="00EB65DE"/>
    <w:rsid w:val="00EB6FE6"/>
    <w:rsid w:val="00EC1607"/>
    <w:rsid w:val="00EC3DFA"/>
    <w:rsid w:val="00ED3056"/>
    <w:rsid w:val="00ED3207"/>
    <w:rsid w:val="00ED4A4E"/>
    <w:rsid w:val="00ED5B91"/>
    <w:rsid w:val="00ED5BF6"/>
    <w:rsid w:val="00ED5F8E"/>
    <w:rsid w:val="00ED6C9C"/>
    <w:rsid w:val="00EE03E4"/>
    <w:rsid w:val="00EE05FD"/>
    <w:rsid w:val="00EE2679"/>
    <w:rsid w:val="00EE31AC"/>
    <w:rsid w:val="00EE35E6"/>
    <w:rsid w:val="00EE3BA0"/>
    <w:rsid w:val="00EE58B2"/>
    <w:rsid w:val="00EF04AC"/>
    <w:rsid w:val="00EF66A6"/>
    <w:rsid w:val="00EF6B89"/>
    <w:rsid w:val="00EF7967"/>
    <w:rsid w:val="00F00200"/>
    <w:rsid w:val="00F00BDA"/>
    <w:rsid w:val="00F03F9F"/>
    <w:rsid w:val="00F04DF5"/>
    <w:rsid w:val="00F052E4"/>
    <w:rsid w:val="00F0734C"/>
    <w:rsid w:val="00F0773C"/>
    <w:rsid w:val="00F1365A"/>
    <w:rsid w:val="00F146DD"/>
    <w:rsid w:val="00F15A00"/>
    <w:rsid w:val="00F246F9"/>
    <w:rsid w:val="00F25682"/>
    <w:rsid w:val="00F303CC"/>
    <w:rsid w:val="00F3112A"/>
    <w:rsid w:val="00F31784"/>
    <w:rsid w:val="00F32561"/>
    <w:rsid w:val="00F3271E"/>
    <w:rsid w:val="00F35E20"/>
    <w:rsid w:val="00F36CBD"/>
    <w:rsid w:val="00F37FEA"/>
    <w:rsid w:val="00F40591"/>
    <w:rsid w:val="00F42DCC"/>
    <w:rsid w:val="00F431E9"/>
    <w:rsid w:val="00F43B44"/>
    <w:rsid w:val="00F43D00"/>
    <w:rsid w:val="00F47804"/>
    <w:rsid w:val="00F523CD"/>
    <w:rsid w:val="00F55425"/>
    <w:rsid w:val="00F558F0"/>
    <w:rsid w:val="00F568F3"/>
    <w:rsid w:val="00F57DD4"/>
    <w:rsid w:val="00F602EB"/>
    <w:rsid w:val="00F60CA6"/>
    <w:rsid w:val="00F64F20"/>
    <w:rsid w:val="00F71F0C"/>
    <w:rsid w:val="00F72830"/>
    <w:rsid w:val="00F72DE5"/>
    <w:rsid w:val="00F75C7E"/>
    <w:rsid w:val="00F77126"/>
    <w:rsid w:val="00F802B2"/>
    <w:rsid w:val="00F81C4E"/>
    <w:rsid w:val="00F85C9D"/>
    <w:rsid w:val="00F86D6B"/>
    <w:rsid w:val="00F873E1"/>
    <w:rsid w:val="00F9045C"/>
    <w:rsid w:val="00F91333"/>
    <w:rsid w:val="00F91D91"/>
    <w:rsid w:val="00F94EFC"/>
    <w:rsid w:val="00F968E7"/>
    <w:rsid w:val="00FA0E98"/>
    <w:rsid w:val="00FA1543"/>
    <w:rsid w:val="00FA2016"/>
    <w:rsid w:val="00FA2425"/>
    <w:rsid w:val="00FA2AFD"/>
    <w:rsid w:val="00FA54FD"/>
    <w:rsid w:val="00FA61DE"/>
    <w:rsid w:val="00FA69EC"/>
    <w:rsid w:val="00FB0FC9"/>
    <w:rsid w:val="00FB13B4"/>
    <w:rsid w:val="00FB2671"/>
    <w:rsid w:val="00FB40D2"/>
    <w:rsid w:val="00FB497C"/>
    <w:rsid w:val="00FC6879"/>
    <w:rsid w:val="00FD12F1"/>
    <w:rsid w:val="00FD2E61"/>
    <w:rsid w:val="00FD38F0"/>
    <w:rsid w:val="00FD4926"/>
    <w:rsid w:val="00FD7BE5"/>
    <w:rsid w:val="00FE04D4"/>
    <w:rsid w:val="00FE1C3A"/>
    <w:rsid w:val="00FE5ED0"/>
    <w:rsid w:val="00FF27C8"/>
    <w:rsid w:val="00FF428F"/>
    <w:rsid w:val="00FF5077"/>
    <w:rsid w:val="00FF579D"/>
    <w:rsid w:val="00FF5A38"/>
    <w:rsid w:val="00FF7361"/>
    <w:rsid w:val="00FF75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0BC306"/>
  <w15:chartTrackingRefBased/>
  <w15:docId w15:val="{85547E4D-0A16-473B-B40D-CDF3BE876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deLineNumber">
    <w:name w:val="Code Line Number"/>
    <w:rsid w:val="0094391F"/>
    <w:rPr>
      <w:rFonts w:ascii="Arial" w:hAnsi="Arial" w:cs="Arial"/>
      <w:b/>
      <w:bCs/>
      <w:color w:val="B3B366"/>
      <w:sz w:val="18"/>
      <w:szCs w:val="18"/>
    </w:rPr>
  </w:style>
  <w:style w:type="character" w:customStyle="1" w:styleId="HTMLComment">
    <w:name w:val="HTML Comment"/>
    <w:rsid w:val="0094391F"/>
    <w:rPr>
      <w:rFonts w:ascii="Lucida Console" w:hAnsi="Lucida Console" w:cs="Lucida Console"/>
      <w:b/>
      <w:bCs/>
      <w:color w:val="66FF33"/>
      <w:sz w:val="16"/>
      <w:szCs w:val="16"/>
    </w:rPr>
  </w:style>
  <w:style w:type="character" w:customStyle="1" w:styleId="HTMLTag">
    <w:name w:val="HTML Tag"/>
    <w:rsid w:val="0094391F"/>
    <w:rPr>
      <w:rFonts w:ascii="Lucida Console" w:hAnsi="Lucida Console" w:cs="Lucida Console"/>
      <w:b/>
      <w:bCs/>
      <w:color w:val="275AFF"/>
      <w:sz w:val="16"/>
      <w:szCs w:val="16"/>
    </w:rPr>
  </w:style>
  <w:style w:type="character" w:customStyle="1" w:styleId="HTMLValue">
    <w:name w:val="HTML Value"/>
    <w:rsid w:val="0094391F"/>
    <w:rPr>
      <w:rFonts w:ascii="Lucida Console" w:hAnsi="Lucida Console" w:cs="Lucida Console"/>
      <w:b/>
      <w:bCs/>
      <w:color w:val="40D9FF"/>
      <w:sz w:val="16"/>
      <w:szCs w:val="16"/>
    </w:rPr>
  </w:style>
  <w:style w:type="paragraph" w:customStyle="1" w:styleId="CDTN3">
    <w:name w:val="CDTN3"/>
    <w:rsid w:val="0094391F"/>
    <w:pPr>
      <w:widowControl w:val="0"/>
      <w:tabs>
        <w:tab w:val="right" w:pos="220"/>
        <w:tab w:val="left" w:pos="460"/>
      </w:tabs>
      <w:autoSpaceDE w:val="0"/>
      <w:autoSpaceDN w:val="0"/>
      <w:adjustRightInd w:val="0"/>
    </w:pPr>
    <w:rPr>
      <w:rFonts w:ascii="Lucida Console" w:hAnsi="Lucida Console" w:cs="Lucida Console"/>
      <w:b/>
      <w:bCs/>
      <w:noProof/>
      <w:color w:val="000000"/>
      <w:sz w:val="16"/>
      <w:szCs w:val="16"/>
      <w:lang w:eastAsia="en-US"/>
    </w:rPr>
  </w:style>
  <w:style w:type="paragraph" w:customStyle="1" w:styleId="CDTN1">
    <w:name w:val="CDTN1"/>
    <w:rsid w:val="0094391F"/>
    <w:pPr>
      <w:keepNext/>
      <w:widowControl w:val="0"/>
      <w:tabs>
        <w:tab w:val="right" w:pos="220"/>
        <w:tab w:val="left" w:pos="460"/>
      </w:tabs>
      <w:autoSpaceDE w:val="0"/>
      <w:autoSpaceDN w:val="0"/>
      <w:adjustRightInd w:val="0"/>
    </w:pPr>
    <w:rPr>
      <w:rFonts w:ascii="LucidaSansTypewriter" w:hAnsi="LucidaSansTypewriter" w:cs="LucidaSansTypewriter"/>
      <w:noProof/>
      <w:color w:val="000000"/>
      <w:sz w:val="16"/>
      <w:szCs w:val="16"/>
      <w:lang w:eastAsia="en-US"/>
    </w:rPr>
  </w:style>
  <w:style w:type="character" w:customStyle="1" w:styleId="StyleCodeLineNumber11pt">
    <w:name w:val="Style Code Line Number + 11 pt"/>
    <w:rsid w:val="0094391F"/>
    <w:rPr>
      <w:rFonts w:ascii="Arial" w:hAnsi="Arial" w:cs="Arial"/>
      <w:b/>
      <w:bCs/>
      <w:color w:val="B3B366"/>
      <w:sz w:val="22"/>
      <w:szCs w:val="18"/>
    </w:rPr>
  </w:style>
  <w:style w:type="paragraph" w:styleId="a3">
    <w:name w:val="header"/>
    <w:basedOn w:val="a"/>
    <w:link w:val="a4"/>
    <w:rsid w:val="00B052B4"/>
    <w:pPr>
      <w:tabs>
        <w:tab w:val="center" w:pos="4153"/>
        <w:tab w:val="right" w:pos="8306"/>
      </w:tabs>
      <w:snapToGrid w:val="0"/>
    </w:pPr>
    <w:rPr>
      <w:sz w:val="20"/>
      <w:szCs w:val="20"/>
    </w:rPr>
  </w:style>
  <w:style w:type="character" w:customStyle="1" w:styleId="a4">
    <w:name w:val="頁首 字元"/>
    <w:link w:val="a3"/>
    <w:rsid w:val="00B052B4"/>
    <w:rPr>
      <w:kern w:val="2"/>
    </w:rPr>
  </w:style>
  <w:style w:type="paragraph" w:styleId="a5">
    <w:name w:val="footer"/>
    <w:basedOn w:val="a"/>
    <w:link w:val="a6"/>
    <w:rsid w:val="00B052B4"/>
    <w:pPr>
      <w:tabs>
        <w:tab w:val="center" w:pos="4153"/>
        <w:tab w:val="right" w:pos="8306"/>
      </w:tabs>
      <w:snapToGrid w:val="0"/>
    </w:pPr>
    <w:rPr>
      <w:sz w:val="20"/>
      <w:szCs w:val="20"/>
    </w:rPr>
  </w:style>
  <w:style w:type="character" w:customStyle="1" w:styleId="a6">
    <w:name w:val="頁尾 字元"/>
    <w:link w:val="a5"/>
    <w:rsid w:val="00B052B4"/>
    <w:rPr>
      <w:kern w:val="2"/>
    </w:rPr>
  </w:style>
  <w:style w:type="character" w:styleId="a7">
    <w:name w:val="Hyperlink"/>
    <w:uiPriority w:val="99"/>
    <w:rsid w:val="006339FB"/>
    <w:rPr>
      <w:color w:val="0000FF"/>
      <w:u w:val="single"/>
    </w:rPr>
  </w:style>
  <w:style w:type="character" w:styleId="a8">
    <w:name w:val="FollowedHyperlink"/>
    <w:rsid w:val="008F1B76"/>
    <w:rPr>
      <w:color w:val="800080"/>
      <w:u w:val="single"/>
    </w:rPr>
  </w:style>
  <w:style w:type="paragraph" w:styleId="a9">
    <w:name w:val="List Paragraph"/>
    <w:basedOn w:val="a"/>
    <w:uiPriority w:val="34"/>
    <w:qFormat/>
    <w:rsid w:val="00644D3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doyster.org/img/NTOU_logo.jp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briian.com/290/free-fonts-download-2.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eveloper.mozilla.org/zh-TW/docs/Web/CSS/@font-face"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DBCD0-815E-457A-9BDC-172C52979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4</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Links>
    <vt:vector size="12" baseType="variant">
      <vt:variant>
        <vt:i4>3801144</vt:i4>
      </vt:variant>
      <vt:variant>
        <vt:i4>3</vt:i4>
      </vt:variant>
      <vt:variant>
        <vt:i4>0</vt:i4>
      </vt:variant>
      <vt:variant>
        <vt:i4>5</vt:i4>
      </vt:variant>
      <vt:variant>
        <vt:lpwstr>http://jigsaw.w3.org/css-validator/</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dc:title>
  <dc:subject/>
  <dc:creator>Albert</dc:creator>
  <cp:keywords/>
  <cp:lastModifiedBy>Albert Ma</cp:lastModifiedBy>
  <cp:revision>157</cp:revision>
  <dcterms:created xsi:type="dcterms:W3CDTF">2016-03-17T09:58:00Z</dcterms:created>
  <dcterms:modified xsi:type="dcterms:W3CDTF">2018-10-01T03:55:00Z</dcterms:modified>
</cp:coreProperties>
</file>