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Exponential</w:t>
      </w:r>
      <w:r>
        <w:t xml:space="preserve"> </w:t>
      </w:r>
      <w:r>
        <w:t xml:space="preserve">Distribution</w:t>
      </w:r>
      <w:r>
        <w:t xml:space="preserve"> </w:t>
      </w:r>
      <w:r>
        <w:t xml:space="preserve">Simulation</w:t>
      </w:r>
      <w:r>
        <w:t xml:space="preserve"> </w:t>
      </w:r>
      <w:r>
        <w:t xml:space="preserve">&amp;</w:t>
      </w:r>
      <w:r>
        <w:t xml:space="preserve"> </w:t>
      </w:r>
      <w:r>
        <w:t xml:space="preserve">Analysis</w:t>
      </w:r>
    </w:p>
    <w:p>
      <w:r>
        <w:t xml:space="preserve">This report will investigate the exponential distribution in R and compare it with the Central Limit Theorem (CLT). The basis of the investigation will be 1000 repeated simulations of 40 exponentially distributed random variables. The sample mean, sample variance, and distribution of the averages of these 1000 simulations will be compared to that predicted by the CLT.</w:t>
      </w:r>
    </w:p>
    <w:p>
      <w:r>
        <w:t xml:space="preserve">We begin by specifying arbitrarily that lambda (rate) is 0.2 and, as previously noted, simulate 40 exponentially distributed random variables 1000 times.</w:t>
      </w:r>
    </w:p>
    <w:p>
      <w:pPr>
        <w:pStyle w:val="SourceCode"/>
      </w:pPr>
      <w:r>
        <w:rPr>
          <w:rStyle w:val="KeywordTok"/>
        </w:rPr>
        <w:t xml:space="preserve">set.seed</w:t>
      </w:r>
      <w:r>
        <w:rPr>
          <w:rStyle w:val="NormalTok"/>
        </w:rPr>
        <w:t xml:space="preserve">(</w:t>
      </w:r>
      <w:r>
        <w:rPr>
          <w:rStyle w:val="DecValTok"/>
        </w:rPr>
        <w:t xml:space="preserve">8</w:t>
      </w:r>
      <w:r>
        <w:rPr>
          <w:rStyle w:val="NormalTok"/>
        </w:rPr>
        <w:t xml:space="preserve">)</w:t>
      </w:r>
      <w:r>
        <w:br w:type="textWrapping"/>
      </w:r>
      <w:r>
        <w:rPr>
          <w:rStyle w:val="NormalTok"/>
        </w:rPr>
        <w:t xml:space="preserve">nosim &lt;-</w:t>
      </w:r>
      <w:r>
        <w:rPr>
          <w:rStyle w:val="StringTok"/>
        </w:rPr>
        <w:t xml:space="preserve"> </w:t>
      </w:r>
      <w:r>
        <w:rPr>
          <w:rStyle w:val="DecValTok"/>
        </w:rPr>
        <w:t xml:space="preserve">1000</w:t>
      </w:r>
      <w:r>
        <w:br w:type="textWrapping"/>
      </w:r>
      <w:r>
        <w:rPr>
          <w:rStyle w:val="NormalTok"/>
        </w:rPr>
        <w:t xml:space="preserve">n &lt;-</w:t>
      </w:r>
      <w:r>
        <w:rPr>
          <w:rStyle w:val="StringTok"/>
        </w:rPr>
        <w:t xml:space="preserve"> </w:t>
      </w:r>
      <w:r>
        <w:rPr>
          <w:rStyle w:val="DecValTok"/>
        </w:rPr>
        <w:t xml:space="preserve">40</w:t>
      </w:r>
      <w:r>
        <w:br w:type="textWrapping"/>
      </w:r>
      <w:r>
        <w:rPr>
          <w:rStyle w:val="NormalTok"/>
        </w:rPr>
        <w:t xml:space="preserve">rate &lt;-</w:t>
      </w:r>
      <w:r>
        <w:rPr>
          <w:rStyle w:val="StringTok"/>
        </w:rPr>
        <w:t xml:space="preserve"> </w:t>
      </w:r>
      <w:r>
        <w:rPr>
          <w:rStyle w:val="FloatTok"/>
        </w:rPr>
        <w:t xml:space="preserve">0.2</w:t>
      </w:r>
      <w:r>
        <w:br w:type="textWrapping"/>
      </w:r>
      <w:r>
        <w:rPr>
          <w:rStyle w:val="NormalTok"/>
        </w:rPr>
        <w:t xml:space="preserve">sim_means &lt;-</w:t>
      </w:r>
      <w:r>
        <w:rPr>
          <w:rStyle w:val="StringTok"/>
        </w:rPr>
        <w:t xml:space="preserve"> </w:t>
      </w:r>
      <w:r>
        <w:rPr>
          <w:rStyle w:val="KeywordTok"/>
        </w:rPr>
        <w:t xml:space="preserve">replicate</w:t>
      </w:r>
      <w:r>
        <w:rPr>
          <w:rStyle w:val="NormalTok"/>
        </w:rPr>
        <w:t xml:space="preserve">(nosim, </w:t>
      </w:r>
      <w:r>
        <w:rPr>
          <w:rStyle w:val="KeywordTok"/>
        </w:rPr>
        <w:t xml:space="preserve">mean</w:t>
      </w:r>
      <w:r>
        <w:rPr>
          <w:rStyle w:val="NormalTok"/>
        </w:rPr>
        <w:t xml:space="preserve">(</w:t>
      </w:r>
      <w:r>
        <w:rPr>
          <w:rStyle w:val="KeywordTok"/>
        </w:rPr>
        <w:t xml:space="preserve">rexp</w:t>
      </w:r>
      <w:r>
        <w:rPr>
          <w:rStyle w:val="NormalTok"/>
        </w:rPr>
        <w:t xml:space="preserve">(n, rate)))</w:t>
      </w:r>
    </w:p>
    <w:p>
      <w:pPr>
        <w:pStyle w:val="Heading3"/>
      </w:pPr>
      <w:bookmarkStart w:id="21" w:name="show-the-sample-mean-and-compare-it-to-the-theoretical-mean-of-the-distribution."/>
      <w:bookmarkEnd w:id="21"/>
      <w:r>
        <w:t xml:space="preserve">1. Show the sample mean and compare it to the theoretical mean of the distribution.</w:t>
      </w:r>
    </w:p>
    <w:p>
      <w:r>
        <w:t xml:space="preserve">Find the sample mean:</w:t>
      </w:r>
    </w:p>
    <w:p>
      <w:pPr>
        <w:pStyle w:val="SourceCode"/>
      </w:pPr>
      <w:r>
        <w:rPr>
          <w:rStyle w:val="KeywordTok"/>
        </w:rPr>
        <w:t xml:space="preserve">mean</w:t>
      </w:r>
      <w:r>
        <w:rPr>
          <w:rStyle w:val="NormalTok"/>
        </w:rPr>
        <w:t xml:space="preserve">(sim_means)</w:t>
      </w:r>
    </w:p>
    <w:p>
      <w:pPr>
        <w:pStyle w:val="SourceCode"/>
      </w:pPr>
      <w:r>
        <w:rPr>
          <w:rStyle w:val="VerbatimChar"/>
        </w:rPr>
        <w:t xml:space="preserve">## [1] 5.006442</w:t>
      </w:r>
    </w:p>
    <w:p>
      <w:r>
        <w:t xml:space="preserve">The sample mean of 5.0064417 is very close to the theoretical mean of 1/rate or 5.</w:t>
      </w:r>
    </w:p>
    <w:p>
      <w:pPr>
        <w:pStyle w:val="SourceCode"/>
      </w:pPr>
      <w:r>
        <w:rPr>
          <w:rStyle w:val="KeywordTok"/>
        </w:rPr>
        <w:t xml:space="preserve">hist</w:t>
      </w:r>
      <w:r>
        <w:rPr>
          <w:rStyle w:val="NormalTok"/>
        </w:rPr>
        <w:t xml:space="preserve">(sim_means, </w:t>
      </w:r>
      <w:r>
        <w:rPr>
          <w:rStyle w:val="DataTypeTok"/>
        </w:rPr>
        <w:t xml:space="preserve">main=</w:t>
      </w:r>
      <w:r>
        <w:rPr>
          <w:rStyle w:val="StringTok"/>
        </w:rPr>
        <w:t xml:space="preserve">"Sample Means (Total Simulations = 1,000)"</w:t>
      </w:r>
      <w:r>
        <w:rPr>
          <w:rStyle w:val="NormalTok"/>
        </w:rPr>
        <w:t xml:space="preserve">,</w:t>
      </w:r>
      <w:r>
        <w:rPr>
          <w:rStyle w:val="DataTypeTok"/>
        </w:rPr>
        <w:t xml:space="preserve">xlab=</w:t>
      </w:r>
      <w:r>
        <w:rPr>
          <w:rStyle w:val="StringTok"/>
        </w:rPr>
        <w:t xml:space="preserve">""</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(sim_means),</w:t>
      </w:r>
      <w:r>
        <w:rPr>
          <w:rStyle w:val="DataTypeTok"/>
        </w:rPr>
        <w:t xml:space="preserve">lwd=</w:t>
      </w:r>
      <w:r>
        <w:rPr>
          <w:rStyle w:val="DecValTok"/>
        </w:rPr>
        <w:t xml:space="preserve">4</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1</w:t>
      </w:r>
      <w:r>
        <w:rPr>
          <w:rStyle w:val="NormalTok"/>
        </w:rPr>
        <w:t xml:space="preserve">/rate, </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lwd=</w:t>
      </w:r>
      <w:r>
        <w:rPr>
          <w:rStyle w:val="DecValTok"/>
        </w:rPr>
        <w:t xml:space="preserve">4</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lwd=</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"Mean Sample Mean"</w:t>
      </w:r>
      <w:r>
        <w:rPr>
          <w:rStyle w:val="NormalTok"/>
        </w:rPr>
        <w:t xml:space="preserve">,</w:t>
      </w:r>
      <w:r>
        <w:rPr>
          <w:rStyle w:val="StringTok"/>
        </w:rPr>
        <w:t xml:space="preserve">"Theoretical Mean"</w:t>
      </w:r>
      <w:r>
        <w:rPr>
          <w:rStyle w:val="NormalTok"/>
        </w:rPr>
        <w:t xml:space="preserve">), </w:t>
      </w:r>
      <w:r>
        <w:rPr>
          <w:rStyle w:val="DataTypeTok"/>
        </w:rPr>
        <w:t xml:space="preserve">cex=</w:t>
      </w:r>
      <w:r>
        <w:rPr>
          <w:rStyle w:val="NormalTok"/>
        </w:rPr>
        <w:t xml:space="preserve">.</w:t>
      </w:r>
      <w:r>
        <w:rPr>
          <w:rStyle w:val="DecValTok"/>
        </w:rPr>
        <w:t xml:space="preserve">75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oDistSim_files/figure-docx/unnamed-chunk-3-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3" w:name="show-how-variable-the-sample-is-via-variance-and-compare-it-to-the-theoretical-variance-of-the-distribution."/>
      <w:bookmarkEnd w:id="23"/>
      <w:r>
        <w:t xml:space="preserve">2. Show how variable the sample is (via variance) and compare it to the theoretical variance of the distribution.</w:t>
      </w:r>
    </w:p>
    <w:p>
      <w:r>
        <w:t xml:space="preserve">Find the sample variance</w:t>
      </w:r>
    </w:p>
    <w:p>
      <w:pPr>
        <w:pStyle w:val="SourceCode"/>
      </w:pPr>
      <w:r>
        <w:rPr>
          <w:rStyle w:val="KeywordTok"/>
        </w:rPr>
        <w:t xml:space="preserve">var</w:t>
      </w:r>
      <w:r>
        <w:rPr>
          <w:rStyle w:val="NormalTok"/>
        </w:rPr>
        <w:t xml:space="preserve">(sim_means)</w:t>
      </w:r>
    </w:p>
    <w:p>
      <w:pPr>
        <w:pStyle w:val="SourceCode"/>
      </w:pPr>
      <w:r>
        <w:rPr>
          <w:rStyle w:val="VerbatimChar"/>
        </w:rPr>
        <w:t xml:space="preserve">## [1] 0.6028838</w:t>
      </w:r>
    </w:p>
    <w:p>
      <w:r>
        <w:t xml:space="preserve">The sample variance of 0.6028838 is also very close to the theoretical variance predicted by the CLT or 0.625.</w:t>
      </w:r>
    </w:p>
    <w:p>
      <w:pPr>
        <w:pStyle w:val="SourceCode"/>
      </w:pPr>
      <w:r>
        <w:rPr>
          <w:rStyle w:val="NormalTok"/>
        </w:rPr>
        <w:t xml:space="preserve">x =</w:t>
      </w:r>
      <w:r>
        <w:rPr>
          <w:rStyle w:val="StringTok"/>
        </w:rPr>
        <w:t xml:space="preserve"> </w:t>
      </w:r>
      <w:r>
        <w:rPr>
          <w:rStyle w:val="DecValTok"/>
        </w:rPr>
        <w:t xml:space="preserve">30</w:t>
      </w:r>
      <w:r>
        <w:rPr>
          <w:rStyle w:val="NormalTok"/>
        </w:rPr>
        <w:t xml:space="preserve">:</w:t>
      </w:r>
      <w:r>
        <w:rPr>
          <w:rStyle w:val="DecValTok"/>
        </w:rPr>
        <w:t xml:space="preserve">50</w:t>
      </w:r>
      <w:r>
        <w:br w:type="textWrapping"/>
      </w:r>
      <w:r>
        <w:rPr>
          <w:rStyle w:val="NormalTok"/>
        </w:rPr>
        <w:t xml:space="preserve">y =</w:t>
      </w:r>
      <w:r>
        <w:rPr>
          <w:rStyle w:val="StringTok"/>
        </w:rPr>
        <w:t xml:space="preserve"> </w:t>
      </w:r>
      <w:r>
        <w:rPr>
          <w:rStyle w:val="NormalTok"/>
        </w:rPr>
        <w:t xml:space="preserve">(</w:t>
      </w:r>
      <w:r>
        <w:rPr>
          <w:rStyle w:val="DecValTok"/>
        </w:rPr>
        <w:t xml:space="preserve">1</w:t>
      </w:r>
      <w:r>
        <w:rPr>
          <w:rStyle w:val="NormalTok"/>
        </w:rPr>
        <w:t xml:space="preserve">/rate/</w:t>
      </w:r>
      <w:r>
        <w:rPr>
          <w:rStyle w:val="KeywordTok"/>
        </w:rPr>
        <w:t xml:space="preserve">sqrt</w:t>
      </w:r>
      <w:r>
        <w:rPr>
          <w:rStyle w:val="NormalTok"/>
        </w:rPr>
        <w:t xml:space="preserve">(x))^</w:t>
      </w:r>
      <w:r>
        <w:rPr>
          <w:rStyle w:val="DecValTok"/>
        </w:rPr>
        <w:t xml:space="preserve">2</w:t>
      </w:r>
      <w:r>
        <w:br w:type="textWrapping"/>
      </w:r>
      <w:r>
        <w:rPr>
          <w:rStyle w:val="KeywordTok"/>
        </w:rPr>
        <w:t xml:space="preserve">plot</w:t>
      </w:r>
      <w:r>
        <w:rPr>
          <w:rStyle w:val="NormalTok"/>
        </w:rPr>
        <w:t xml:space="preserve">(</w:t>
      </w:r>
      <w:r>
        <w:rPr>
          <w:rStyle w:val="DecValTok"/>
        </w:rPr>
        <w:t xml:space="preserve">40</w:t>
      </w:r>
      <w:r>
        <w:rPr>
          <w:rStyle w:val="NormalTok"/>
        </w:rPr>
        <w:t xml:space="preserve">,</w:t>
      </w:r>
      <w:r>
        <w:rPr>
          <w:rStyle w:val="KeywordTok"/>
        </w:rPr>
        <w:t xml:space="preserve">var</w:t>
      </w:r>
      <w:r>
        <w:rPr>
          <w:rStyle w:val="NormalTok"/>
        </w:rPr>
        <w:t xml:space="preserve">(sim_means), </w:t>
      </w:r>
      <w:r>
        <w:rPr>
          <w:rStyle w:val="DataTypeTok"/>
        </w:rPr>
        <w:t xml:space="preserve">main=</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"Theoretical variance =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over</w:t>
      </w:r>
      <w:r>
        <w:rPr>
          <w:rStyle w:val="NormalTok"/>
        </w:rPr>
        <w:t xml:space="preserve">(</w:t>
      </w:r>
      <w:r>
        <w:rPr>
          <w:rStyle w:val="KeywordTok"/>
        </w:rPr>
        <w:t xml:space="preserve">frac</w:t>
      </w:r>
      <w:r>
        <w:rPr>
          <w:rStyle w:val="NormalTok"/>
        </w:rPr>
        <w:t xml:space="preserve">(</w:t>
      </w:r>
      <w:r>
        <w:rPr>
          <w:rStyle w:val="DecValTok"/>
        </w:rPr>
        <w:t xml:space="preserve">1</w:t>
      </w:r>
      <w:r>
        <w:rPr>
          <w:rStyle w:val="NormalTok"/>
        </w:rPr>
        <w:t xml:space="preserve">,lambda),</w:t>
      </w:r>
      <w:r>
        <w:rPr>
          <w:rStyle w:val="KeywordTok"/>
        </w:rPr>
        <w:t xml:space="preserve">sqrt</w:t>
      </w:r>
      <w:r>
        <w:rPr>
          <w:rStyle w:val="NormalTok"/>
        </w:rPr>
        <w:t xml:space="preserve">(n)))^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"Sample sizes"</w:t>
      </w:r>
      <w:r>
        <w:rPr>
          <w:rStyle w:val="NormalTok"/>
        </w:rPr>
        <w:t xml:space="preserve">, </w:t>
      </w:r>
      <w:r>
        <w:rPr>
          <w:rStyle w:val="DataTypeTok"/>
        </w:rPr>
        <w:t xml:space="preserve">ylab=</w:t>
      </w:r>
      <w:r>
        <w:rPr>
          <w:rStyle w:val="StringTok"/>
        </w:rPr>
        <w:t xml:space="preserve">"Theoretical Variance"</w:t>
      </w:r>
      <w:r>
        <w:rPr>
          <w:rStyle w:val="NormalTok"/>
        </w:rPr>
        <w:t xml:space="preserve">, </w:t>
      </w:r>
      <w:r>
        <w:rPr>
          <w:rStyle w:val="DataTypeTok"/>
        </w:rPr>
        <w:t xml:space="preserve">pch=</w:t>
      </w:r>
      <w:r>
        <w:rPr>
          <w:rStyle w:val="DecValTok"/>
        </w:rPr>
        <w:t xml:space="preserve">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lines</w:t>
      </w:r>
      <w:r>
        <w:rPr>
          <w:rStyle w:val="NormalTok"/>
        </w:rPr>
        <w:t xml:space="preserve">(x,y,</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text</w:t>
      </w:r>
      <w:r>
        <w:rPr>
          <w:rStyle w:val="NormalTok"/>
        </w:rPr>
        <w:t xml:space="preserve">(</w:t>
      </w:r>
      <w:r>
        <w:rPr>
          <w:rStyle w:val="DecValTok"/>
        </w:rPr>
        <w:t xml:space="preserve">40</w:t>
      </w:r>
      <w:r>
        <w:rPr>
          <w:rStyle w:val="NormalTok"/>
        </w:rPr>
        <w:t xml:space="preserve">,</w:t>
      </w:r>
      <w:r>
        <w:rPr>
          <w:rStyle w:val="KeywordTok"/>
        </w:rPr>
        <w:t xml:space="preserve">var</w:t>
      </w:r>
      <w:r>
        <w:rPr>
          <w:rStyle w:val="NormalTok"/>
        </w:rPr>
        <w:t xml:space="preserve">(sim_means),</w:t>
      </w:r>
      <w:r>
        <w:rPr>
          <w:rStyle w:val="StringTok"/>
        </w:rPr>
        <w:t xml:space="preserve">"Sample Variance"</w:t>
      </w:r>
      <w:r>
        <w:rPr>
          <w:rStyle w:val="NormalTok"/>
        </w:rPr>
        <w:t xml:space="preserve">, </w:t>
      </w:r>
      <w:r>
        <w:rPr>
          <w:rStyle w:val="DataTypeTok"/>
        </w:rPr>
        <w:t xml:space="preserve">pos=</w:t>
      </w:r>
      <w:r>
        <w:rPr>
          <w:rStyle w:val="DecValTok"/>
        </w:rPr>
        <w:t xml:space="preserve">2</w:t>
      </w:r>
      <w:r>
        <w:rPr>
          <w:rStyle w:val="NormalTok"/>
        </w:rPr>
        <w:t xml:space="preserve">)</w:t>
      </w:r>
      <w:r>
        <w:br w:type="textWrapping"/>
      </w:r>
      <w:r>
        <w:rPr>
          <w:rStyle w:val="KeywordTok"/>
        </w:rPr>
        <w:t xml:space="preserve">text</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/rate/</w:t>
      </w:r>
      <w:r>
        <w:rPr>
          <w:rStyle w:val="KeywordTok"/>
        </w:rPr>
        <w:t xml:space="preserve">sqrt</w:t>
      </w:r>
      <w:r>
        <w:rPr>
          <w:rStyle w:val="NormalTok"/>
        </w:rPr>
        <w:t xml:space="preserve">(</w:t>
      </w:r>
      <w:r>
        <w:rPr>
          <w:rStyle w:val="DecValTok"/>
        </w:rPr>
        <w:t xml:space="preserve">50</w:t>
      </w:r>
      <w:r>
        <w:rPr>
          <w:rStyle w:val="NormalTok"/>
        </w:rPr>
        <w:t xml:space="preserve">))^</w:t>
      </w:r>
      <w:r>
        <w:rPr>
          <w:rStyle w:val="DecValTok"/>
        </w:rPr>
        <w:t xml:space="preserve">2</w:t>
      </w:r>
      <w:r>
        <w:rPr>
          <w:rStyle w:val="NormalTok"/>
        </w:rPr>
        <w:t xml:space="preserve">,</w:t>
      </w:r>
      <w:r>
        <w:rPr>
          <w:rStyle w:val="StringTok"/>
        </w:rPr>
        <w:t xml:space="preserve">"Theoretical Variance"</w:t>
      </w:r>
      <w:r>
        <w:rPr>
          <w:rStyle w:val="NormalTok"/>
        </w:rPr>
        <w:t xml:space="preserve">, </w:t>
      </w:r>
      <w:r>
        <w:rPr>
          <w:rStyle w:val="DataTypeTok"/>
        </w:rPr>
        <w:t xml:space="preserve">pos=</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oDistSim_files/figure-docx/unnamed-chunk-5-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5" w:name="show-that-the-distribution-is-approximately-normal."/>
      <w:bookmarkEnd w:id="25"/>
      <w:r>
        <w:t xml:space="preserve">3. Show that the distribution is approximately normal.</w:t>
      </w:r>
    </w:p>
    <w:p>
      <w:r>
        <w:t xml:space="preserve">The means of the simulated data are approximately normally distributed as predicted by the CLT. Below is histogram of the data with a normal PDF with the mean and standard deviation equal to the theoretical mean and standard error laid on top. It is clear the distributions are similar.</w:t>
      </w:r>
    </w:p>
    <w:p>
      <w:pPr>
        <w:pStyle w:val="SourceCode"/>
      </w:pPr>
      <w:r>
        <w:rPr>
          <w:rStyle w:val="KeywordTok"/>
        </w:rPr>
        <w:t xml:space="preserve">hist</w:t>
      </w:r>
      <w:r>
        <w:rPr>
          <w:rStyle w:val="NormalTok"/>
        </w:rPr>
        <w:t xml:space="preserve">(sim_means, </w:t>
      </w:r>
      <w:r>
        <w:rPr>
          <w:rStyle w:val="DataTypeTok"/>
        </w:rPr>
        <w:t xml:space="preserve">freq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"Sample Means (Total Simulations = 1,000)"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(sim_means), </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FloatTok"/>
        </w:rPr>
        <w:t xml:space="preserve">2.0</w:t>
      </w:r>
      <w:r>
        <w:rPr>
          <w:rStyle w:val="NormalTok"/>
        </w:rPr>
        <w:t xml:space="preserve">, </w:t>
      </w:r>
      <w:r>
        <w:rPr>
          <w:rStyle w:val="FloatTok"/>
        </w:rPr>
        <w:t xml:space="preserve">8.3</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dnorm</w:t>
      </w:r>
      <w:r>
        <w:rPr>
          <w:rStyle w:val="NormalTok"/>
        </w:rPr>
        <w:t xml:space="preserve">(</w:t>
      </w:r>
      <w:r>
        <w:rPr>
          <w:rStyle w:val="KeywordTok"/>
        </w:rPr>
        <w:t xml:space="preserve">seq</w:t>
      </w:r>
      <w:r>
        <w:rPr>
          <w:rStyle w:val="NormalTok"/>
        </w:rPr>
        <w:t xml:space="preserve">(</w:t>
      </w:r>
      <w:r>
        <w:rPr>
          <w:rStyle w:val="FloatTok"/>
        </w:rPr>
        <w:t xml:space="preserve">2.0</w:t>
      </w:r>
      <w:r>
        <w:rPr>
          <w:rStyle w:val="NormalTok"/>
        </w:rPr>
        <w:t xml:space="preserve">, </w:t>
      </w:r>
      <w:r>
        <w:rPr>
          <w:rStyle w:val="FloatTok"/>
        </w:rPr>
        <w:t xml:space="preserve">8.3</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 </w:t>
      </w:r>
      <w:r>
        <w:rPr>
          <w:rStyle w:val="DataTypeTok"/>
        </w:rPr>
        <w:t xml:space="preserve">mean =</w:t>
      </w:r>
      <w:r>
        <w:rPr>
          <w:rStyle w:val="NormalTok"/>
        </w:rPr>
        <w:t xml:space="preserve"> </w:t>
      </w:r>
      <w:r>
        <w:rPr>
          <w:rStyle w:val="DecValTok"/>
        </w:rPr>
        <w:t xml:space="preserve">1</w:t>
      </w:r>
      <w:r>
        <w:rPr>
          <w:rStyle w:val="NormalTok"/>
        </w:rPr>
        <w:t xml:space="preserve">/rate, </w:t>
      </w:r>
      <w:r>
        <w:rPr>
          <w:rStyle w:val="DataTypeTok"/>
        </w:rPr>
        <w:t xml:space="preserve">sd =</w:t>
      </w:r>
      <w:r>
        <w:rPr>
          <w:rStyle w:val="NormalTok"/>
        </w:rPr>
        <w:t xml:space="preserve"> </w:t>
      </w:r>
      <w:r>
        <w:rPr>
          <w:rStyle w:val="DecValTok"/>
        </w:rPr>
        <w:t xml:space="preserve">1</w:t>
      </w:r>
      <w:r>
        <w:rPr>
          <w:rStyle w:val="NormalTok"/>
        </w:rPr>
        <w:t xml:space="preserve">/rate/</w:t>
      </w:r>
      <w:r>
        <w:rPr>
          <w:rStyle w:val="KeywordTok"/>
        </w:rPr>
        <w:t xml:space="preserve">sqrt</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"Sample PDF"</w:t>
      </w:r>
      <w:r>
        <w:rPr>
          <w:rStyle w:val="NormalTok"/>
        </w:rPr>
        <w:t xml:space="preserve">,</w:t>
      </w:r>
      <w:r>
        <w:rPr>
          <w:rStyle w:val="StringTok"/>
        </w:rPr>
        <w:t xml:space="preserve">"Normal PDF"</w:t>
      </w:r>
      <w:r>
        <w:rPr>
          <w:rStyle w:val="NormalTok"/>
        </w:rPr>
        <w:t xml:space="preserve">), </w:t>
      </w:r>
      <w:r>
        <w:rPr>
          <w:rStyle w:val="DataTypeTok"/>
        </w:rPr>
        <w:t xml:space="preserve">cex=</w:t>
      </w:r>
      <w:r>
        <w:rPr>
          <w:rStyle w:val="NormalTok"/>
        </w:rPr>
        <w:t xml:space="preserve">.</w:t>
      </w:r>
      <w:r>
        <w:rPr>
          <w:rStyle w:val="DecValTok"/>
        </w:rPr>
        <w:t xml:space="preserve">75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oDistSim_files/figure-docx/unnamed-chunk-6-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1f7f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Exponential Distribution Simulation &amp; Analysis</dc:title>
  <dc:creator/>
</cp:coreProperties>
</file>