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B875" w14:textId="0C59AF76" w:rsidR="003E37C0" w:rsidRDefault="00AA5AE0">
      <w:r>
        <w:t>Motion Control High Level Design</w:t>
      </w:r>
    </w:p>
    <w:p w14:paraId="7471DE6D" w14:textId="5B813720" w:rsidR="00AA5AE0" w:rsidRDefault="00AA5AE0">
      <w:r>
        <w:t>Key concepts:</w:t>
      </w:r>
    </w:p>
    <w:p w14:paraId="57FD70EA" w14:textId="77777777" w:rsidR="00AA5AE0" w:rsidRDefault="00AA5AE0"/>
    <w:p w14:paraId="5E2B9865" w14:textId="028314C1" w:rsidR="00AA5AE0" w:rsidRDefault="00AA5AE0">
      <w:r>
        <w:t>Reaching target is not the same as move complete</w:t>
      </w:r>
    </w:p>
    <w:p w14:paraId="4EE4880D" w14:textId="07EAE8FC" w:rsidR="00AA5AE0" w:rsidRDefault="00AA5AE0">
      <w:r w:rsidRPr="00AA5AE0">
        <w:t xml:space="preserve">only consider the move complete if the </w:t>
      </w:r>
      <w:r>
        <w:t xml:space="preserve">probes enters the tolerance band and </w:t>
      </w:r>
      <w:r w:rsidRPr="00AA5AE0">
        <w:t xml:space="preserve">stays </w:t>
      </w:r>
      <w:r>
        <w:t>at the target position</w:t>
      </w:r>
      <w:r w:rsidRPr="00AA5AE0">
        <w:t xml:space="preserve"> continuously for at least 2 seconds</w:t>
      </w:r>
    </w:p>
    <w:p w14:paraId="4C1A7AB2" w14:textId="77777777" w:rsidR="00AA5AE0" w:rsidRDefault="00AA5AE0"/>
    <w:p w14:paraId="2D0C6F23" w14:textId="79BC6924" w:rsidR="00AA5AE0" w:rsidRDefault="00AA5AE0">
      <w:r>
        <w:t>Target Timeout</w:t>
      </w:r>
    </w:p>
    <w:p w14:paraId="58366DCA" w14:textId="369FCCD1" w:rsidR="00AA5AE0" w:rsidRDefault="00AA5AE0">
      <w:r w:rsidRPr="00AA5AE0">
        <w:t xml:space="preserve">If the move takes too long and never even </w:t>
      </w:r>
      <w:r w:rsidR="0025363D">
        <w:t>gets into tolerance - fail</w:t>
      </w:r>
    </w:p>
    <w:p w14:paraId="29471E05" w14:textId="77777777" w:rsidR="00AA5AE0" w:rsidRDefault="00AA5AE0"/>
    <w:p w14:paraId="44515040" w14:textId="33898E61" w:rsidR="00AA5AE0" w:rsidRDefault="00AA5AE0">
      <w:r>
        <w:t xml:space="preserve">Settle Timeout: </w:t>
      </w:r>
    </w:p>
    <w:p w14:paraId="369086D0" w14:textId="77777777" w:rsidR="00AA5AE0" w:rsidRPr="00AA5AE0" w:rsidRDefault="00AA5AE0" w:rsidP="00AA5AE0">
      <w:r w:rsidRPr="00AA5AE0">
        <w:t xml:space="preserve">When first entering tolerance, start a </w:t>
      </w:r>
      <w:r w:rsidRPr="00AA5AE0">
        <w:rPr>
          <w:b/>
          <w:bCs/>
        </w:rPr>
        <w:t>2-second settle timer</w:t>
      </w:r>
      <w:r w:rsidRPr="00AA5AE0">
        <w:t>.</w:t>
      </w:r>
    </w:p>
    <w:p w14:paraId="6190A8D6" w14:textId="77777777" w:rsidR="00AA5AE0" w:rsidRPr="00AA5AE0" w:rsidRDefault="00AA5AE0" w:rsidP="00AA5AE0">
      <w:pPr>
        <w:numPr>
          <w:ilvl w:val="0"/>
          <w:numId w:val="1"/>
        </w:numPr>
      </w:pPr>
      <w:r w:rsidRPr="00AA5AE0">
        <w:t xml:space="preserve">If it stays in tolerance continuously for 2 sec → </w:t>
      </w:r>
      <w:r w:rsidRPr="00AA5AE0">
        <w:rPr>
          <w:b/>
          <w:bCs/>
        </w:rPr>
        <w:t>success (move complete)</w:t>
      </w:r>
      <w:r w:rsidRPr="00AA5AE0">
        <w:t>.</w:t>
      </w:r>
    </w:p>
    <w:p w14:paraId="57654B92" w14:textId="77777777" w:rsidR="00AA5AE0" w:rsidRDefault="00AA5AE0" w:rsidP="00C0732D">
      <w:pPr>
        <w:numPr>
          <w:ilvl w:val="0"/>
          <w:numId w:val="1"/>
        </w:numPr>
      </w:pPr>
      <w:r w:rsidRPr="00AA5AE0">
        <w:t>If it leaves tolerance before 2 sec is up → cancel that settle timer</w:t>
      </w:r>
    </w:p>
    <w:p w14:paraId="225221C3" w14:textId="096734E8" w:rsidR="00AA5AE0" w:rsidRPr="00AA5AE0" w:rsidRDefault="00AA5AE0" w:rsidP="00C0732D">
      <w:pPr>
        <w:numPr>
          <w:ilvl w:val="0"/>
          <w:numId w:val="1"/>
        </w:numPr>
      </w:pPr>
      <w:r w:rsidRPr="00AA5AE0">
        <w:t xml:space="preserve">If oscillation keeps happening (enter → leave → enter → leave …) and the move has not successfully settled within </w:t>
      </w:r>
      <w:r w:rsidRPr="00AA5AE0">
        <w:rPr>
          <w:b/>
          <w:bCs/>
        </w:rPr>
        <w:t>10 sec after first entering tolerance</w:t>
      </w:r>
      <w:r w:rsidRPr="00AA5AE0">
        <w:t xml:space="preserve">, then </w:t>
      </w:r>
      <w:r w:rsidRPr="00AA5AE0">
        <w:rPr>
          <w:b/>
          <w:bCs/>
        </w:rPr>
        <w:t>fail with settle timeout</w:t>
      </w:r>
      <w:r w:rsidRPr="00AA5AE0">
        <w:t>.</w:t>
      </w:r>
    </w:p>
    <w:p w14:paraId="6EDDCF28" w14:textId="77777777" w:rsidR="00AA5AE0" w:rsidRDefault="00AA5AE0"/>
    <w:sectPr w:rsidR="00AA5A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8457C"/>
    <w:multiLevelType w:val="multilevel"/>
    <w:tmpl w:val="ECB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AE0"/>
    <w:rsid w:val="0025363D"/>
    <w:rsid w:val="003560CA"/>
    <w:rsid w:val="003E37C0"/>
    <w:rsid w:val="00865356"/>
    <w:rsid w:val="00944C1A"/>
    <w:rsid w:val="00AA5AE0"/>
    <w:rsid w:val="00B24B6D"/>
    <w:rsid w:val="00DE4ABF"/>
    <w:rsid w:val="00E5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7C1E"/>
  <w15:chartTrackingRefBased/>
  <w15:docId w15:val="{C9BA7E09-E5D1-4E80-8B19-A525103D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Yan</dc:creator>
  <cp:keywords/>
  <dc:description/>
  <cp:lastModifiedBy>Kevin Yan</cp:lastModifiedBy>
  <cp:revision>2</cp:revision>
  <dcterms:created xsi:type="dcterms:W3CDTF">2025-10-01T15:23:00Z</dcterms:created>
  <dcterms:modified xsi:type="dcterms:W3CDTF">2025-10-01T15:31:00Z</dcterms:modified>
</cp:coreProperties>
</file>