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4"/>
          <w:rFonts w:ascii="黑体" w:hAnsi="黑体" w:eastAsia="黑体"/>
        </w:rPr>
        <w:t>民 事 起 诉 状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原告：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plaintiff_name }}，{{ plaintiff_gender }}，{{ plaintiff_birth }}出生，{{ plaintiff_ethnicity }}，住址：{{ plaintiff_address }}。身份证号码：{{ plaintiff_id }}。联系电话：{{ plaintiff_phone }}。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被告：</w:t>
      </w: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defendant_name }}，{{ defendant_gender }}，{{ defendant_birth }}出生，{{ defendant_ethnicity }}，住址：{{ defendant_address }}。公民身份号码：{{ defendant_id }}。联系电话：{{ defendant_phone }}。</w:t>
      </w:r>
    </w:p>
    <w:p/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诉讼请求：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1. 判令被告立即向原告偿还借款本金人民币 {{ loan_principal }} 元（大写：{{ loan_principal_capital }}）；</w:t>
        <w:br/>
        <w:t>2. 判令被告向原告支付自 {{ interest_start_date }} 起至实际清偿之日止的借期内利息及逾期违约利息（暂计至 {{ interest_end_date }} 为人民币 {{ total_interest }} 元，大写：{{ total_interest_capital }}）；</w:t>
        <w:br/>
        <w:t>3. 判令被告承担原告为主张本案债权所支出的律师费人民币 {{ lawyer_fee }} 元；</w:t>
        <w:br/>
        <w:t>4. 判令本案全部案件受理费、保全申请费及公告费由被告承担。</w:t>
      </w:r>
    </w:p>
    <w:p>
      <w:pPr>
        <w:spacing w:line="560" w:lineRule="exact" w:before="0" w:after="80"/>
        <w:ind w:firstLine="0"/>
        <w:jc w:val="both"/>
      </w:pPr>
      <w:r>
        <w:rPr>
          <w:rFonts w:ascii="黑体" w:hAnsi="黑体"/>
          <w:b/>
          <w:color w:val="000000"/>
          <w:sz w:val="28"/>
          <w:rFonts w:ascii="黑体" w:hAnsi="黑体" w:eastAsia="黑体"/>
        </w:rPr>
        <w:t>事实与理由：</w:t>
      </w:r>
    </w:p>
    <w:p>
      <w:pPr>
        <w:spacing w:line="56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{{ facts_and_reasons }}</w:t>
        <w:br/>
        <w:br/>
        <w:t>{{ interest_calc_statement }}</w:t>
      </w:r>
    </w:p>
    <w:p/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>此致</w:t>
        <w:br/>
      </w:r>
      <w:r>
        <w:rPr>
          <w:rFonts w:ascii="黑体" w:hAnsi="黑体"/>
          <w:b/>
          <w:color w:val="000000"/>
          <w:sz w:val="28"/>
          <w:rFonts w:ascii="黑体" w:hAnsi="黑体" w:eastAsia="黑体"/>
        </w:rPr>
        <w:t>{{ court_name }}人民法院</w:t>
      </w:r>
    </w:p>
    <w:p/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8"/>
          <w:rFonts w:ascii="仿宋" w:hAnsi="仿宋" w:eastAsia="仿宋"/>
        </w:rPr>
        <w:t xml:space="preserve">具状人（签名/盖章）：{{ plaintiff_name }}          </w:t>
        <w:br/>
        <w:br/>
        <w:t xml:space="preserve">日期：{{ filing_date }}          </w:t>
      </w:r>
    </w:p>
    <w:p>
      <w:pPr>
        <w:spacing w:line="56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>附：</w:t>
        <w:br/>
        <w:t>1. 借条/借款协议、银行转账凭证等主要证据材料复印件 1 套；</w:t>
        <w:br/>
        <w:t>2. 原告身份证复印件 1 份；</w:t>
        <w:br/>
        <w:t>3. 本起诉状副本 1 份。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