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66AC" w14:textId="68C5F976" w:rsidR="00EA189F" w:rsidRPr="00EA189F" w:rsidRDefault="00EA189F" w:rsidP="00EA189F">
      <w:pPr>
        <w:shd w:val="clear" w:color="auto" w:fill="FFFFFF"/>
        <w:rPr>
          <w:rFonts w:ascii="Times" w:eastAsia="Times New Roman" w:hAnsi="Times" w:cs="Times New Roman"/>
          <w:color w:val="000000"/>
        </w:rPr>
      </w:pPr>
      <w:r w:rsidRPr="00EA189F">
        <w:rPr>
          <w:rFonts w:ascii="Verdana" w:eastAsia="Times New Roman" w:hAnsi="Verdana" w:cs="Times New Roman"/>
          <w:noProof/>
          <w:color w:val="0000FF"/>
        </w:rPr>
        <w:drawing>
          <wp:inline distT="0" distB="0" distL="0" distR="0" wp14:anchorId="47EDA717" wp14:editId="25C7459A">
            <wp:extent cx="5807075" cy="1697990"/>
            <wp:effectExtent l="0" t="0" r="0" b="3810"/>
            <wp:docPr id="16" name="Picture 16" descr="Lauri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ri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7075" cy="1697990"/>
                    </a:xfrm>
                    <a:prstGeom prst="rect">
                      <a:avLst/>
                    </a:prstGeom>
                    <a:noFill/>
                    <a:ln>
                      <a:noFill/>
                    </a:ln>
                  </pic:spPr>
                </pic:pic>
              </a:graphicData>
            </a:graphic>
          </wp:inline>
        </w:drawing>
      </w:r>
    </w:p>
    <w:p w14:paraId="5920D223" w14:textId="77777777" w:rsidR="00EA189F" w:rsidRPr="00EA189F" w:rsidRDefault="00EA189F" w:rsidP="00EA189F">
      <w:pPr>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Pages created and updated by </w:t>
      </w:r>
      <w:hyperlink r:id="rId7" w:history="1">
        <w:r w:rsidRPr="00EA189F">
          <w:rPr>
            <w:rFonts w:ascii="Verdana" w:eastAsia="Times New Roman" w:hAnsi="Verdana" w:cs="Times New Roman"/>
            <w:color w:val="0000FF"/>
            <w:sz w:val="22"/>
            <w:szCs w:val="22"/>
            <w:u w:val="single"/>
          </w:rPr>
          <w:t>Terry Sturtevant</w:t>
        </w:r>
      </w:hyperlink>
      <w:r w:rsidRPr="00EA189F">
        <w:rPr>
          <w:rFonts w:ascii="Verdana" w:eastAsia="Times New Roman" w:hAnsi="Verdana" w:cs="Times New Roman"/>
          <w:color w:val="000000"/>
          <w:sz w:val="22"/>
          <w:szCs w:val="22"/>
        </w:rPr>
        <w:t> </w:t>
      </w:r>
      <w:r w:rsidRPr="00EA189F">
        <w:rPr>
          <w:rFonts w:ascii="Verdana" w:eastAsia="Times New Roman" w:hAnsi="Verdana" w:cs="Times New Roman"/>
          <w:color w:val="000000"/>
          <w:sz w:val="18"/>
          <w:szCs w:val="18"/>
        </w:rPr>
        <w:t>Date Posted: September 13, 2018</w:t>
      </w:r>
    </w:p>
    <w:p w14:paraId="5B2A7A14" w14:textId="77777777" w:rsidR="00EA189F" w:rsidRPr="00EA189F" w:rsidRDefault="00EA189F" w:rsidP="00EA189F">
      <w:pPr>
        <w:rPr>
          <w:rFonts w:ascii="Times" w:eastAsia="Times New Roman" w:hAnsi="Times" w:cs="Times New Roman"/>
          <w:color w:val="000000"/>
        </w:rPr>
      </w:pPr>
    </w:p>
    <w:p w14:paraId="079A4AA7" w14:textId="77777777" w:rsidR="00EA189F" w:rsidRPr="00EA189F" w:rsidRDefault="00EA189F" w:rsidP="00EA189F">
      <w:pPr>
        <w:spacing w:before="100" w:beforeAutospacing="1" w:after="100" w:afterAutospacing="1"/>
        <w:outlineLvl w:val="0"/>
        <w:rPr>
          <w:rFonts w:ascii="Verdana" w:eastAsia="Times New Roman" w:hAnsi="Verdana" w:cs="Times New Roman"/>
          <w:b/>
          <w:bCs/>
          <w:color w:val="660099"/>
          <w:kern w:val="36"/>
          <w:sz w:val="36"/>
          <w:szCs w:val="36"/>
        </w:rPr>
      </w:pPr>
      <w:r w:rsidRPr="00EA189F">
        <w:rPr>
          <w:rFonts w:ascii="Verdana" w:eastAsia="Times New Roman" w:hAnsi="Verdana" w:cs="Times New Roman"/>
          <w:b/>
          <w:bCs/>
          <w:color w:val="660099"/>
          <w:kern w:val="36"/>
          <w:sz w:val="36"/>
          <w:szCs w:val="36"/>
        </w:rPr>
        <w:t>PC/CP220 Digital Electronics Lab</w:t>
      </w:r>
    </w:p>
    <w:p w14:paraId="452EA609" w14:textId="77777777" w:rsidR="00EA189F" w:rsidRPr="00EA189F" w:rsidRDefault="00EA189F" w:rsidP="00EA189F">
      <w:pPr>
        <w:spacing w:before="100" w:beforeAutospacing="1" w:after="100" w:afterAutospacing="1"/>
        <w:outlineLvl w:val="1"/>
        <w:rPr>
          <w:rFonts w:ascii="Verdana" w:eastAsia="Times New Roman" w:hAnsi="Verdana" w:cs="Times New Roman"/>
          <w:b/>
          <w:bCs/>
          <w:color w:val="000000"/>
          <w:sz w:val="28"/>
          <w:szCs w:val="28"/>
        </w:rPr>
      </w:pPr>
      <w:r w:rsidRPr="00EA189F">
        <w:rPr>
          <w:rFonts w:ascii="Verdana" w:eastAsia="Times New Roman" w:hAnsi="Verdana" w:cs="Times New Roman"/>
          <w:b/>
          <w:bCs/>
          <w:color w:val="000000"/>
          <w:sz w:val="28"/>
          <w:szCs w:val="28"/>
        </w:rPr>
        <w:t>Digital I/O (Input/Output) Lab</w:t>
      </w:r>
    </w:p>
    <w:p w14:paraId="29A4780B" w14:textId="77777777" w:rsidR="00EA189F" w:rsidRPr="00EA189F" w:rsidRDefault="00EA189F" w:rsidP="00EA189F">
      <w:pPr>
        <w:spacing w:before="100" w:beforeAutospacing="1" w:after="100" w:afterAutospacing="1"/>
        <w:outlineLvl w:val="2"/>
        <w:rPr>
          <w:rFonts w:ascii="Verdana" w:eastAsia="Times New Roman" w:hAnsi="Verdana" w:cs="Times New Roman"/>
          <w:b/>
          <w:bCs/>
          <w:color w:val="660099"/>
          <w:sz w:val="26"/>
          <w:szCs w:val="26"/>
        </w:rPr>
      </w:pPr>
      <w:r w:rsidRPr="00EA189F">
        <w:rPr>
          <w:rFonts w:ascii="Verdana" w:eastAsia="Times New Roman" w:hAnsi="Verdana" w:cs="Times New Roman"/>
          <w:b/>
          <w:bCs/>
          <w:color w:val="660099"/>
          <w:sz w:val="26"/>
          <w:szCs w:val="26"/>
        </w:rPr>
        <w:t>Objective:</w:t>
      </w:r>
    </w:p>
    <w:p w14:paraId="259E107E" w14:textId="77777777" w:rsidR="00EA189F" w:rsidRPr="00EA189F" w:rsidRDefault="00EA189F" w:rsidP="00EA189F">
      <w:pPr>
        <w:numPr>
          <w:ilvl w:val="0"/>
          <w:numId w:val="1"/>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Construct a circuit using a 7400 Quad NAND logic gate and connect power and ground to the gate.</w:t>
      </w:r>
    </w:p>
    <w:p w14:paraId="3BEB8B17" w14:textId="77777777" w:rsidR="00EA189F" w:rsidRPr="00EA189F" w:rsidRDefault="00EA189F" w:rsidP="00EA189F">
      <w:pPr>
        <w:numPr>
          <w:ilvl w:val="0"/>
          <w:numId w:val="1"/>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Learn how to read a schematic design for a circuit.</w:t>
      </w:r>
    </w:p>
    <w:p w14:paraId="5643B89C" w14:textId="77777777" w:rsidR="00EA189F" w:rsidRPr="00EA189F" w:rsidRDefault="00EA189F" w:rsidP="00EA189F">
      <w:pPr>
        <w:numPr>
          <w:ilvl w:val="0"/>
          <w:numId w:val="1"/>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Learn how to do </w:t>
      </w:r>
      <w:r w:rsidRPr="00EA189F">
        <w:rPr>
          <w:rFonts w:ascii="Verdana" w:eastAsia="Times New Roman" w:hAnsi="Verdana" w:cs="Times New Roman"/>
          <w:i/>
          <w:iCs/>
          <w:color w:val="000000"/>
          <w:sz w:val="22"/>
          <w:szCs w:val="22"/>
        </w:rPr>
        <w:t>modular</w:t>
      </w:r>
      <w:r w:rsidRPr="00EA189F">
        <w:rPr>
          <w:rFonts w:ascii="Verdana" w:eastAsia="Times New Roman" w:hAnsi="Verdana" w:cs="Times New Roman"/>
          <w:color w:val="000000"/>
          <w:sz w:val="22"/>
          <w:szCs w:val="22"/>
        </w:rPr>
        <w:t> design and testing.</w:t>
      </w:r>
    </w:p>
    <w:p w14:paraId="7F0E2EE8" w14:textId="77777777" w:rsidR="00EA189F" w:rsidRPr="00EA189F" w:rsidRDefault="00EA189F" w:rsidP="00EA189F">
      <w:pPr>
        <w:numPr>
          <w:ilvl w:val="0"/>
          <w:numId w:val="1"/>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Hook up an LED to provide output.</w:t>
      </w:r>
    </w:p>
    <w:p w14:paraId="5E2A6C3F" w14:textId="77777777" w:rsidR="00EA189F" w:rsidRPr="00EA189F" w:rsidRDefault="00EA189F" w:rsidP="00EA189F">
      <w:pPr>
        <w:numPr>
          <w:ilvl w:val="0"/>
          <w:numId w:val="1"/>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Use switches to provide input.</w:t>
      </w:r>
    </w:p>
    <w:p w14:paraId="1C87915E" w14:textId="77777777" w:rsidR="00EA189F" w:rsidRPr="00EA189F" w:rsidRDefault="00EA189F" w:rsidP="00EA189F">
      <w:pPr>
        <w:numPr>
          <w:ilvl w:val="0"/>
          <w:numId w:val="1"/>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Check functions of the gates on a chip and derive the truth table for the component.</w:t>
      </w:r>
    </w:p>
    <w:p w14:paraId="17E08CE1" w14:textId="77777777" w:rsidR="00EA189F" w:rsidRPr="00EA189F" w:rsidRDefault="00EA189F" w:rsidP="00EA189F">
      <w:pPr>
        <w:spacing w:before="100" w:beforeAutospacing="1" w:after="100" w:afterAutospacing="1"/>
        <w:outlineLvl w:val="2"/>
        <w:rPr>
          <w:rFonts w:ascii="Verdana" w:eastAsia="Times New Roman" w:hAnsi="Verdana" w:cs="Times New Roman"/>
          <w:b/>
          <w:bCs/>
          <w:color w:val="660099"/>
          <w:sz w:val="26"/>
          <w:szCs w:val="26"/>
        </w:rPr>
      </w:pPr>
      <w:r w:rsidRPr="00EA189F">
        <w:rPr>
          <w:rFonts w:ascii="Verdana" w:eastAsia="Times New Roman" w:hAnsi="Verdana" w:cs="Times New Roman"/>
          <w:b/>
          <w:bCs/>
          <w:color w:val="660099"/>
          <w:sz w:val="26"/>
          <w:szCs w:val="26"/>
        </w:rPr>
        <w:t>Background:</w:t>
      </w:r>
    </w:p>
    <w:p w14:paraId="1C896364"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In this lab you will wire </w:t>
      </w:r>
      <w:r w:rsidRPr="00EA189F">
        <w:rPr>
          <w:rFonts w:ascii="Verdana" w:eastAsia="Times New Roman" w:hAnsi="Verdana" w:cs="Times New Roman"/>
          <w:b/>
          <w:bCs/>
          <w:color w:val="000000"/>
          <w:sz w:val="22"/>
          <w:szCs w:val="22"/>
        </w:rPr>
        <w:t>switches</w:t>
      </w:r>
      <w:r w:rsidRPr="00EA189F">
        <w:rPr>
          <w:rFonts w:ascii="Verdana" w:eastAsia="Times New Roman" w:hAnsi="Verdana" w:cs="Times New Roman"/>
          <w:color w:val="000000"/>
          <w:sz w:val="22"/>
          <w:szCs w:val="22"/>
        </w:rPr>
        <w:t> to NAND gates with </w:t>
      </w:r>
      <w:r w:rsidRPr="00EA189F">
        <w:rPr>
          <w:rFonts w:ascii="Verdana" w:eastAsia="Times New Roman" w:hAnsi="Verdana" w:cs="Times New Roman"/>
          <w:b/>
          <w:bCs/>
          <w:color w:val="000000"/>
          <w:sz w:val="22"/>
          <w:szCs w:val="22"/>
        </w:rPr>
        <w:t>LEDs</w:t>
      </w:r>
      <w:r w:rsidRPr="00EA189F">
        <w:rPr>
          <w:rFonts w:ascii="Verdana" w:eastAsia="Times New Roman" w:hAnsi="Verdana" w:cs="Times New Roman"/>
          <w:color w:val="000000"/>
          <w:sz w:val="22"/>
          <w:szCs w:val="22"/>
        </w:rPr>
        <w:t> for output.</w:t>
      </w:r>
    </w:p>
    <w:p w14:paraId="5DB6AA06" w14:textId="080F164C" w:rsidR="00EA189F" w:rsidRPr="00EA189F" w:rsidRDefault="00EA189F" w:rsidP="00EA189F">
      <w:pPr>
        <w:shd w:val="clear" w:color="auto" w:fill="FFFFFF"/>
        <w:rPr>
          <w:rFonts w:ascii="Times" w:eastAsia="Times New Roman" w:hAnsi="Times" w:cs="Times New Roman"/>
          <w:color w:val="000000"/>
        </w:rPr>
      </w:pPr>
      <w:r w:rsidRPr="00EA189F">
        <w:rPr>
          <w:rFonts w:ascii="Times" w:eastAsia="Times New Roman" w:hAnsi="Times" w:cs="Times New Roman"/>
          <w:color w:val="000000"/>
        </w:rPr>
        <w:lastRenderedPageBreak/>
        <w:br/>
      </w:r>
      <w:r w:rsidRPr="00EA189F">
        <w:rPr>
          <w:rFonts w:ascii="Times" w:eastAsia="Times New Roman" w:hAnsi="Times" w:cs="Times New Roman"/>
          <w:color w:val="000000"/>
        </w:rPr>
        <w:fldChar w:fldCharType="begin"/>
      </w:r>
      <w:r w:rsidRPr="00EA189F">
        <w:rPr>
          <w:rFonts w:ascii="Times" w:eastAsia="Times New Roman" w:hAnsi="Times" w:cs="Times New Roman"/>
          <w:color w:val="000000"/>
        </w:rPr>
        <w:instrText xml:space="preserve"> INCLUDEPICTURE "http://denethor.wlu.ca/pc220/images/i_guts_o_io_proto_colour.png" \* MERGEFORMATINET </w:instrText>
      </w:r>
      <w:r w:rsidRPr="00EA189F">
        <w:rPr>
          <w:rFonts w:ascii="Times" w:eastAsia="Times New Roman" w:hAnsi="Times" w:cs="Times New Roman"/>
          <w:color w:val="000000"/>
        </w:rPr>
        <w:fldChar w:fldCharType="separate"/>
      </w:r>
      <w:r w:rsidRPr="00EA189F">
        <w:rPr>
          <w:rFonts w:ascii="Times" w:eastAsia="Times New Roman" w:hAnsi="Times" w:cs="Times New Roman"/>
          <w:noProof/>
          <w:color w:val="000000"/>
        </w:rPr>
        <w:drawing>
          <wp:inline distT="0" distB="0" distL="0" distR="0" wp14:anchorId="03300031" wp14:editId="2DBEB413">
            <wp:extent cx="5640705" cy="2185035"/>
            <wp:effectExtent l="0" t="0" r="0" b="0"/>
            <wp:docPr id="15" name="Picture 15" descr="inputs and &#10;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puts and &#10;outpu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185035"/>
                    </a:xfrm>
                    <a:prstGeom prst="rect">
                      <a:avLst/>
                    </a:prstGeom>
                    <a:noFill/>
                    <a:ln>
                      <a:noFill/>
                    </a:ln>
                  </pic:spPr>
                </pic:pic>
              </a:graphicData>
            </a:graphic>
          </wp:inline>
        </w:drawing>
      </w:r>
      <w:r w:rsidRPr="00EA189F">
        <w:rPr>
          <w:rFonts w:ascii="Times" w:eastAsia="Times New Roman" w:hAnsi="Times" w:cs="Times New Roman"/>
          <w:color w:val="000000"/>
        </w:rPr>
        <w:fldChar w:fldCharType="end"/>
      </w:r>
    </w:p>
    <w:p w14:paraId="43A598F2"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Light Emitting Diodes</w:t>
      </w:r>
    </w:p>
    <w:p w14:paraId="42E963EA" w14:textId="1107E2CD" w:rsidR="00EA189F" w:rsidRPr="00EA189F" w:rsidRDefault="00EA189F" w:rsidP="00EA189F">
      <w:pPr>
        <w:shd w:val="clear" w:color="auto" w:fill="FFFFFF"/>
        <w:spacing w:before="100" w:beforeAutospacing="1" w:after="240"/>
        <w:rPr>
          <w:rFonts w:ascii="Verdana" w:eastAsia="Times New Roman" w:hAnsi="Verdana" w:cs="Times New Roman"/>
          <w:color w:val="000000"/>
          <w:sz w:val="22"/>
          <w:szCs w:val="22"/>
        </w:rPr>
      </w:pPr>
      <w:hyperlink r:id="rId9" w:history="1">
        <w:r w:rsidRPr="00EA189F">
          <w:rPr>
            <w:rFonts w:ascii="Verdana" w:eastAsia="Times New Roman" w:hAnsi="Verdana" w:cs="Times New Roman"/>
            <w:color w:val="0000FF"/>
            <w:sz w:val="22"/>
            <w:szCs w:val="22"/>
            <w:u w:val="single"/>
          </w:rPr>
          <w:t>Light Emitting Diodes</w:t>
        </w:r>
      </w:hyperlink>
      <w:r w:rsidRPr="00EA189F">
        <w:rPr>
          <w:rFonts w:ascii="Verdana" w:eastAsia="Times New Roman" w:hAnsi="Verdana" w:cs="Times New Roman"/>
          <w:color w:val="000000"/>
          <w:sz w:val="22"/>
          <w:szCs w:val="22"/>
        </w:rPr>
        <w:t xml:space="preserve">, or </w:t>
      </w:r>
      <w:proofErr w:type="gramStart"/>
      <w:r w:rsidRPr="00EA189F">
        <w:rPr>
          <w:rFonts w:ascii="Verdana" w:eastAsia="Times New Roman" w:hAnsi="Verdana" w:cs="Times New Roman"/>
          <w:color w:val="000000"/>
          <w:sz w:val="22"/>
          <w:szCs w:val="22"/>
        </w:rPr>
        <w:t>LED's</w:t>
      </w:r>
      <w:proofErr w:type="gramEnd"/>
      <w:r w:rsidRPr="00EA189F">
        <w:rPr>
          <w:rFonts w:ascii="Verdana" w:eastAsia="Times New Roman" w:hAnsi="Verdana" w:cs="Times New Roman"/>
          <w:color w:val="000000"/>
          <w:sz w:val="22"/>
          <w:szCs w:val="22"/>
        </w:rPr>
        <w:t xml:space="preserve"> for short, emit light when an electric current is passed through them. The amount of current must be limited, however, or the diode will be destroyed. </w:t>
      </w:r>
      <w:proofErr w:type="gramStart"/>
      <w:r w:rsidRPr="00EA189F">
        <w:rPr>
          <w:rFonts w:ascii="Verdana" w:eastAsia="Times New Roman" w:hAnsi="Verdana" w:cs="Times New Roman"/>
          <w:color w:val="000000"/>
          <w:sz w:val="22"/>
          <w:szCs w:val="22"/>
        </w:rPr>
        <w:t>Usually</w:t>
      </w:r>
      <w:proofErr w:type="gramEnd"/>
      <w:r w:rsidRPr="00EA189F">
        <w:rPr>
          <w:rFonts w:ascii="Verdana" w:eastAsia="Times New Roman" w:hAnsi="Verdana" w:cs="Times New Roman"/>
          <w:color w:val="000000"/>
          <w:sz w:val="22"/>
          <w:szCs w:val="22"/>
        </w:rPr>
        <w:t xml:space="preserve"> a current of 10 mA is sufficient to light a diode, so if a 5 volt supply is being used, a 500 resistor placed in series with the diode will provide the right current. Note that the diode has one long pin, called the anode, and one short pin, called the cathode. The longer pin is connected to the higher (i.e., more positive) voltage, and the short pin goes to ground.</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i/>
          <w:iCs/>
          <w:color w:val="000000"/>
          <w:sz w:val="22"/>
          <w:szCs w:val="22"/>
        </w:rPr>
        <w:t>Note in the following image, the two LEDs on the right light with a </w:t>
      </w:r>
      <w:r w:rsidRPr="00EA189F">
        <w:rPr>
          <w:rFonts w:ascii="Verdana" w:eastAsia="Times New Roman" w:hAnsi="Verdana" w:cs="Times New Roman"/>
          <w:b/>
          <w:bCs/>
          <w:i/>
          <w:iCs/>
          <w:color w:val="000000"/>
          <w:sz w:val="22"/>
          <w:szCs w:val="22"/>
        </w:rPr>
        <w:t>high</w:t>
      </w:r>
      <w:r w:rsidRPr="00EA189F">
        <w:rPr>
          <w:rFonts w:ascii="Verdana" w:eastAsia="Times New Roman" w:hAnsi="Verdana" w:cs="Times New Roman"/>
          <w:i/>
          <w:iCs/>
          <w:color w:val="000000"/>
          <w:sz w:val="22"/>
          <w:szCs w:val="22"/>
        </w:rPr>
        <w:t> signal (on the yellow wires), while the two LEDs at the left light with a </w:t>
      </w:r>
      <w:r w:rsidRPr="00EA189F">
        <w:rPr>
          <w:rFonts w:ascii="Verdana" w:eastAsia="Times New Roman" w:hAnsi="Verdana" w:cs="Times New Roman"/>
          <w:b/>
          <w:bCs/>
          <w:i/>
          <w:iCs/>
          <w:color w:val="000000"/>
          <w:sz w:val="22"/>
          <w:szCs w:val="22"/>
        </w:rPr>
        <w:t>low</w:t>
      </w:r>
      <w:r w:rsidRPr="00EA189F">
        <w:rPr>
          <w:rFonts w:ascii="Verdana" w:eastAsia="Times New Roman" w:hAnsi="Verdana" w:cs="Times New Roman"/>
          <w:i/>
          <w:iCs/>
          <w:color w:val="000000"/>
          <w:sz w:val="22"/>
          <w:szCs w:val="22"/>
        </w:rPr>
        <w:t> signal (on the orange wires).</w:t>
      </w:r>
      <w:r w:rsidRPr="00EA189F">
        <w:rPr>
          <w:rFonts w:ascii="Verdana" w:eastAsia="Times New Roman" w:hAnsi="Verdana" w:cs="Times New Roman"/>
          <w:i/>
          <w:iCs/>
          <w:color w:val="000000"/>
          <w:sz w:val="22"/>
          <w:szCs w:val="22"/>
        </w:rPr>
        <w:br/>
        <w:t>Note that the order of the resistor and LED don't matter as long as the circuit is connected correctly.</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lastRenderedPageBreak/>
        <w:fldChar w:fldCharType="begin"/>
      </w:r>
      <w:r w:rsidRPr="00EA189F">
        <w:rPr>
          <w:rFonts w:ascii="Verdana" w:eastAsia="Times New Roman" w:hAnsi="Verdana" w:cs="Times New Roman"/>
          <w:color w:val="000000"/>
          <w:sz w:val="22"/>
          <w:szCs w:val="22"/>
        </w:rPr>
        <w:instrText xml:space="preserve"> INCLUDEPICTURE "http://denethor.wlu.ca/common/images/led_signals.jpg" \* MERGEFORMATINET </w:instrText>
      </w:r>
      <w:r w:rsidRPr="00EA189F">
        <w:rPr>
          <w:rFonts w:ascii="Verdana" w:eastAsia="Times New Roman" w:hAnsi="Verdana" w:cs="Times New Roman"/>
          <w:color w:val="000000"/>
          <w:sz w:val="22"/>
          <w:szCs w:val="22"/>
        </w:rPr>
        <w:fldChar w:fldCharType="separate"/>
      </w:r>
      <w:r w:rsidRPr="00EA189F">
        <w:rPr>
          <w:rFonts w:ascii="Verdana" w:eastAsia="Times New Roman" w:hAnsi="Verdana" w:cs="Times New Roman"/>
          <w:noProof/>
          <w:color w:val="000000"/>
          <w:sz w:val="22"/>
          <w:szCs w:val="22"/>
        </w:rPr>
        <w:drawing>
          <wp:inline distT="0" distB="0" distL="0" distR="0" wp14:anchorId="6383FB51" wp14:editId="2D68300B">
            <wp:extent cx="5943600" cy="4457700"/>
            <wp:effectExtent l="0" t="0" r="0" b="0"/>
            <wp:docPr id="14" name="Picture 14" descr="LEDs with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s with resist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EA189F">
        <w:rPr>
          <w:rFonts w:ascii="Verdana" w:eastAsia="Times New Roman" w:hAnsi="Verdana" w:cs="Times New Roman"/>
          <w:color w:val="000000"/>
          <w:sz w:val="22"/>
          <w:szCs w:val="22"/>
        </w:rPr>
        <w:fldChar w:fldCharType="end"/>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shd w:val="clear" w:color="auto" w:fill="FF4444"/>
        </w:rPr>
        <w:t>Note: You don't have to wire up all of these different configurations; use whichever one suits the application at hand.</w:t>
      </w:r>
    </w:p>
    <w:p w14:paraId="0EAAE659"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Switches</w:t>
      </w:r>
    </w:p>
    <w:p w14:paraId="4D538BBE" w14:textId="04280A6F" w:rsidR="00EA189F" w:rsidRPr="00EA189F" w:rsidRDefault="00EA189F" w:rsidP="00EA189F">
      <w:pPr>
        <w:shd w:val="clear" w:color="auto" w:fill="FFFFFF"/>
        <w:spacing w:before="100" w:beforeAutospacing="1" w:after="240"/>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A </w:t>
      </w:r>
      <w:r w:rsidRPr="00EA189F">
        <w:rPr>
          <w:rFonts w:ascii="Verdana" w:eastAsia="Times New Roman" w:hAnsi="Verdana" w:cs="Times New Roman"/>
          <w:b/>
          <w:bCs/>
          <w:color w:val="000000"/>
          <w:sz w:val="22"/>
          <w:szCs w:val="22"/>
        </w:rPr>
        <w:t>D</w:t>
      </w:r>
      <w:r w:rsidRPr="00EA189F">
        <w:rPr>
          <w:rFonts w:ascii="Verdana" w:eastAsia="Times New Roman" w:hAnsi="Verdana" w:cs="Times New Roman"/>
          <w:color w:val="000000"/>
          <w:sz w:val="22"/>
          <w:szCs w:val="22"/>
        </w:rPr>
        <w:t>ual </w:t>
      </w:r>
      <w:r w:rsidRPr="00EA189F">
        <w:rPr>
          <w:rFonts w:ascii="Verdana" w:eastAsia="Times New Roman" w:hAnsi="Verdana" w:cs="Times New Roman"/>
          <w:b/>
          <w:bCs/>
          <w:color w:val="000000"/>
          <w:sz w:val="22"/>
          <w:szCs w:val="22"/>
        </w:rPr>
        <w:t>I</w:t>
      </w:r>
      <w:r w:rsidRPr="00EA189F">
        <w:rPr>
          <w:rFonts w:ascii="Verdana" w:eastAsia="Times New Roman" w:hAnsi="Verdana" w:cs="Times New Roman"/>
          <w:color w:val="000000"/>
          <w:sz w:val="22"/>
          <w:szCs w:val="22"/>
        </w:rPr>
        <w:t>nline </w:t>
      </w:r>
      <w:r w:rsidRPr="00EA189F">
        <w:rPr>
          <w:rFonts w:ascii="Verdana" w:eastAsia="Times New Roman" w:hAnsi="Verdana" w:cs="Times New Roman"/>
          <w:b/>
          <w:bCs/>
          <w:color w:val="000000"/>
          <w:sz w:val="22"/>
          <w:szCs w:val="22"/>
        </w:rPr>
        <w:t>P</w:t>
      </w:r>
      <w:r w:rsidRPr="00EA189F">
        <w:rPr>
          <w:rFonts w:ascii="Verdana" w:eastAsia="Times New Roman" w:hAnsi="Verdana" w:cs="Times New Roman"/>
          <w:color w:val="000000"/>
          <w:sz w:val="22"/>
          <w:szCs w:val="22"/>
        </w:rPr>
        <w:t>ackage, or DIP switch can be used to select between 0 and 5 volts at some point in a circuit. Since the DIP switch does not have any power or ground connectors this must be done externally.</w:t>
      </w:r>
      <w:r w:rsidRPr="00EA189F">
        <w:rPr>
          <w:rFonts w:ascii="Verdana" w:eastAsia="Times New Roman" w:hAnsi="Verdana" w:cs="Times New Roman"/>
          <w:color w:val="000000"/>
          <w:sz w:val="22"/>
          <w:szCs w:val="22"/>
        </w:rPr>
        <w:br/>
      </w:r>
      <w:r w:rsidRPr="00EA189F">
        <w:rPr>
          <w:rFonts w:ascii="Verdana" w:eastAsia="Times New Roman" w:hAnsi="Verdana" w:cs="Times New Roman"/>
          <w:i/>
          <w:iCs/>
          <w:color w:val="000000"/>
          <w:sz w:val="22"/>
          <w:szCs w:val="22"/>
        </w:rPr>
        <w:t xml:space="preserve">In this lab exercise, we'll use some prototype switches instead of DIP switches because they are easier to manipulate by hand, even though they work exactly the </w:t>
      </w:r>
      <w:r w:rsidRPr="00EA189F">
        <w:rPr>
          <w:rFonts w:ascii="Verdana" w:eastAsia="Times New Roman" w:hAnsi="Verdana" w:cs="Times New Roman"/>
          <w:i/>
          <w:iCs/>
          <w:color w:val="000000"/>
          <w:sz w:val="22"/>
          <w:szCs w:val="22"/>
        </w:rPr>
        <w:lastRenderedPageBreak/>
        <w:t>same as DIP switches.</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fldChar w:fldCharType="begin"/>
      </w:r>
      <w:r w:rsidRPr="00EA189F">
        <w:rPr>
          <w:rFonts w:ascii="Verdana" w:eastAsia="Times New Roman" w:hAnsi="Verdana" w:cs="Times New Roman"/>
          <w:color w:val="000000"/>
          <w:sz w:val="22"/>
          <w:szCs w:val="22"/>
        </w:rPr>
        <w:instrText xml:space="preserve"> INCLUDEPICTURE "http://denethor.wlu.ca/pc220/images/proto_DIP_compare2_r.jpg" \* MERGEFORMATINET </w:instrText>
      </w:r>
      <w:r w:rsidRPr="00EA189F">
        <w:rPr>
          <w:rFonts w:ascii="Verdana" w:eastAsia="Times New Roman" w:hAnsi="Verdana" w:cs="Times New Roman"/>
          <w:color w:val="000000"/>
          <w:sz w:val="22"/>
          <w:szCs w:val="22"/>
        </w:rPr>
        <w:fldChar w:fldCharType="separate"/>
      </w:r>
      <w:r w:rsidRPr="00EA189F">
        <w:rPr>
          <w:rFonts w:ascii="Verdana" w:eastAsia="Times New Roman" w:hAnsi="Verdana" w:cs="Times New Roman"/>
          <w:noProof/>
          <w:color w:val="000000"/>
          <w:sz w:val="22"/>
          <w:szCs w:val="22"/>
        </w:rPr>
        <w:drawing>
          <wp:inline distT="0" distB="0" distL="0" distR="0" wp14:anchorId="594D3003" wp14:editId="341426FA">
            <wp:extent cx="5943600" cy="3962400"/>
            <wp:effectExtent l="0" t="0" r="0" b="0"/>
            <wp:docPr id="13" name="Picture 13" descr="protoype &#10;         and DIP switches comp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toype &#10;         and DIP switches compar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A189F">
        <w:rPr>
          <w:rFonts w:ascii="Verdana" w:eastAsia="Times New Roman" w:hAnsi="Verdana" w:cs="Times New Roman"/>
          <w:color w:val="000000"/>
          <w:sz w:val="22"/>
          <w:szCs w:val="22"/>
        </w:rPr>
        <w:fldChar w:fldCharType="end"/>
      </w:r>
    </w:p>
    <w:p w14:paraId="1924E6B2" w14:textId="77777777" w:rsidR="00EA189F" w:rsidRPr="00EA189F" w:rsidRDefault="00EA189F" w:rsidP="00EA189F">
      <w:pPr>
        <w:numPr>
          <w:ilvl w:val="0"/>
          <w:numId w:val="2"/>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xml:space="preserve">When the switch is turned on (in the "closed" position) it means that the connection between the top and bottom is </w:t>
      </w:r>
      <w:proofErr w:type="gramStart"/>
      <w:r w:rsidRPr="00EA189F">
        <w:rPr>
          <w:rFonts w:ascii="Verdana" w:eastAsia="Times New Roman" w:hAnsi="Verdana" w:cs="Times New Roman"/>
          <w:color w:val="000000"/>
          <w:sz w:val="22"/>
          <w:szCs w:val="22"/>
        </w:rPr>
        <w:t>connected</w:t>
      </w:r>
      <w:proofErr w:type="gramEnd"/>
      <w:r w:rsidRPr="00EA189F">
        <w:rPr>
          <w:rFonts w:ascii="Verdana" w:eastAsia="Times New Roman" w:hAnsi="Verdana" w:cs="Times New Roman"/>
          <w:color w:val="000000"/>
          <w:sz w:val="22"/>
          <w:szCs w:val="22"/>
        </w:rPr>
        <w:t xml:space="preserve"> and the input signal will pass to the other side (output).</w:t>
      </w:r>
    </w:p>
    <w:p w14:paraId="37B2F901" w14:textId="77777777" w:rsidR="00EA189F" w:rsidRPr="00EA189F" w:rsidRDefault="00EA189F" w:rsidP="00EA189F">
      <w:pPr>
        <w:numPr>
          <w:ilvl w:val="0"/>
          <w:numId w:val="2"/>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When the switch is turned off (in the "open" position) there is no signal and the output may float from 0 volts to 5 volts, and anything in between.</w:t>
      </w:r>
    </w:p>
    <w:p w14:paraId="680779FF" w14:textId="4450CF9C"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xml:space="preserve">In our case we want a high (5V) when then switch is turned on, so each input pin we are using must be connected to power. When the switch is </w:t>
      </w:r>
      <w:proofErr w:type="gramStart"/>
      <w:r w:rsidRPr="00EA189F">
        <w:rPr>
          <w:rFonts w:ascii="Verdana" w:eastAsia="Times New Roman" w:hAnsi="Verdana" w:cs="Times New Roman"/>
          <w:color w:val="000000"/>
          <w:sz w:val="22"/>
          <w:szCs w:val="22"/>
        </w:rPr>
        <w:t>off</w:t>
      </w:r>
      <w:proofErr w:type="gramEnd"/>
      <w:r w:rsidRPr="00EA189F">
        <w:rPr>
          <w:rFonts w:ascii="Verdana" w:eastAsia="Times New Roman" w:hAnsi="Verdana" w:cs="Times New Roman"/>
          <w:color w:val="000000"/>
          <w:sz w:val="22"/>
          <w:szCs w:val="22"/>
        </w:rPr>
        <w:t xml:space="preserve"> we want a low (0V); but remember when the switch is off it is in a floating state. To resolve our floating pins issue we need to add a resistor from each of the output pins to ground. The output signal comes from where the resistor and switch meet. (In the picture below, the signal wires are green.)</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lastRenderedPageBreak/>
        <w:fldChar w:fldCharType="begin"/>
      </w:r>
      <w:r w:rsidRPr="00EA189F">
        <w:rPr>
          <w:rFonts w:ascii="Verdana" w:eastAsia="Times New Roman" w:hAnsi="Verdana" w:cs="Times New Roman"/>
          <w:color w:val="000000"/>
          <w:sz w:val="22"/>
          <w:szCs w:val="22"/>
        </w:rPr>
        <w:instrText xml:space="preserve"> INCLUDEPICTURE "http://denethor.wlu.ca/pc220/images/proto_ahn.jpg" \* MERGEFORMATINET </w:instrText>
      </w:r>
      <w:r w:rsidRPr="00EA189F">
        <w:rPr>
          <w:rFonts w:ascii="Verdana" w:eastAsia="Times New Roman" w:hAnsi="Verdana" w:cs="Times New Roman"/>
          <w:color w:val="000000"/>
          <w:sz w:val="22"/>
          <w:szCs w:val="22"/>
        </w:rPr>
        <w:fldChar w:fldCharType="separate"/>
      </w:r>
      <w:r w:rsidRPr="00EA189F">
        <w:rPr>
          <w:rFonts w:ascii="Verdana" w:eastAsia="Times New Roman" w:hAnsi="Verdana" w:cs="Times New Roman"/>
          <w:noProof/>
          <w:color w:val="000000"/>
          <w:sz w:val="22"/>
          <w:szCs w:val="22"/>
        </w:rPr>
        <w:drawing>
          <wp:inline distT="0" distB="0" distL="0" distR="0" wp14:anchorId="0137CEEA" wp14:editId="39FD451A">
            <wp:extent cx="5943600" cy="4457700"/>
            <wp:effectExtent l="0" t="0" r="0" b="0"/>
            <wp:docPr id="12" name="Picture 12" descr="protoype switch wired &#10;         active 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ype switch wired &#10;         active hig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EA189F">
        <w:rPr>
          <w:rFonts w:ascii="Verdana" w:eastAsia="Times New Roman" w:hAnsi="Verdana" w:cs="Times New Roman"/>
          <w:color w:val="000000"/>
          <w:sz w:val="22"/>
          <w:szCs w:val="22"/>
        </w:rPr>
        <w:fldChar w:fldCharType="end"/>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t>In the image below, the cases have been reversed, so that when the switch is closed, the output is low, and when the switch is open, the output is high. Note the changes that happen in this case.</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i/>
          <w:iCs/>
          <w:color w:val="000000"/>
          <w:sz w:val="22"/>
          <w:szCs w:val="22"/>
        </w:rPr>
        <w:t>The yellow wires are the signals coming from the switches.</w:t>
      </w:r>
    </w:p>
    <w:p w14:paraId="01E0154A" w14:textId="41DBE4A0"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lastRenderedPageBreak/>
        <w:fldChar w:fldCharType="begin"/>
      </w:r>
      <w:r w:rsidRPr="00EA189F">
        <w:rPr>
          <w:rFonts w:ascii="Verdana" w:eastAsia="Times New Roman" w:hAnsi="Verdana" w:cs="Times New Roman"/>
          <w:color w:val="000000"/>
          <w:sz w:val="22"/>
          <w:szCs w:val="22"/>
        </w:rPr>
        <w:instrText xml:space="preserve"> INCLUDEPICTURE "http://denethor.wlu.ca/pc220/images/proto_aln.jpg" \* MERGEFORMATINET </w:instrText>
      </w:r>
      <w:r w:rsidRPr="00EA189F">
        <w:rPr>
          <w:rFonts w:ascii="Verdana" w:eastAsia="Times New Roman" w:hAnsi="Verdana" w:cs="Times New Roman"/>
          <w:color w:val="000000"/>
          <w:sz w:val="22"/>
          <w:szCs w:val="22"/>
        </w:rPr>
        <w:fldChar w:fldCharType="separate"/>
      </w:r>
      <w:r w:rsidRPr="00EA189F">
        <w:rPr>
          <w:rFonts w:ascii="Verdana" w:eastAsia="Times New Roman" w:hAnsi="Verdana" w:cs="Times New Roman"/>
          <w:noProof/>
          <w:color w:val="000000"/>
          <w:sz w:val="22"/>
          <w:szCs w:val="22"/>
        </w:rPr>
        <w:drawing>
          <wp:inline distT="0" distB="0" distL="0" distR="0" wp14:anchorId="5509A918" wp14:editId="09028CB0">
            <wp:extent cx="5943600" cy="4457700"/>
            <wp:effectExtent l="0" t="0" r="0" b="0"/>
            <wp:docPr id="11" name="Picture 11" descr="protoype switch wired &#10;         active 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oype switch wired &#10;         active 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EA189F">
        <w:rPr>
          <w:rFonts w:ascii="Verdana" w:eastAsia="Times New Roman" w:hAnsi="Verdana" w:cs="Times New Roman"/>
          <w:color w:val="000000"/>
          <w:sz w:val="22"/>
          <w:szCs w:val="22"/>
        </w:rPr>
        <w:fldChar w:fldCharType="end"/>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proofErr w:type="gramStart"/>
      <w:r w:rsidRPr="00EA189F">
        <w:rPr>
          <w:rFonts w:ascii="Verdana" w:eastAsia="Times New Roman" w:hAnsi="Verdana" w:cs="Times New Roman"/>
          <w:i/>
          <w:iCs/>
          <w:color w:val="000000"/>
          <w:sz w:val="22"/>
          <w:szCs w:val="22"/>
        </w:rPr>
        <w:t>Usually</w:t>
      </w:r>
      <w:proofErr w:type="gramEnd"/>
      <w:r w:rsidRPr="00EA189F">
        <w:rPr>
          <w:rFonts w:ascii="Verdana" w:eastAsia="Times New Roman" w:hAnsi="Verdana" w:cs="Times New Roman"/>
          <w:i/>
          <w:iCs/>
          <w:color w:val="000000"/>
          <w:sz w:val="22"/>
          <w:szCs w:val="22"/>
        </w:rPr>
        <w:t xml:space="preserve"> it doesn't matter which switch position (i.e. "on" or "off") gives a high, so either setup is fine.</w:t>
      </w:r>
    </w:p>
    <w:p w14:paraId="0C9D6FB5"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b/>
          <w:bCs/>
          <w:color w:val="000000"/>
          <w:sz w:val="22"/>
          <w:szCs w:val="22"/>
        </w:rPr>
        <w:t>The output is always taken from the side of the switch with the resistor.</w:t>
      </w:r>
    </w:p>
    <w:p w14:paraId="0ED33299" w14:textId="77777777" w:rsidR="00EA189F" w:rsidRPr="00EA189F" w:rsidRDefault="00EA189F" w:rsidP="00EA189F">
      <w:pPr>
        <w:shd w:val="clear" w:color="auto" w:fill="FFFFFF"/>
        <w:spacing w:after="240"/>
        <w:rPr>
          <w:rFonts w:ascii="Times" w:eastAsia="Times New Roman" w:hAnsi="Times" w:cs="Times New Roman"/>
          <w:color w:val="000000"/>
        </w:rPr>
      </w:pPr>
    </w:p>
    <w:p w14:paraId="5748D8C2" w14:textId="77777777" w:rsidR="00EA189F" w:rsidRPr="00EA189F" w:rsidRDefault="00EA189F" w:rsidP="00EA189F">
      <w:pPr>
        <w:shd w:val="clear" w:color="auto" w:fill="FF4444"/>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xml:space="preserve">Since </w:t>
      </w:r>
      <w:proofErr w:type="gramStart"/>
      <w:r w:rsidRPr="00EA189F">
        <w:rPr>
          <w:rFonts w:ascii="Verdana" w:eastAsia="Times New Roman" w:hAnsi="Verdana" w:cs="Times New Roman"/>
          <w:color w:val="000000"/>
          <w:sz w:val="22"/>
          <w:szCs w:val="22"/>
        </w:rPr>
        <w:t>all of</w:t>
      </w:r>
      <w:proofErr w:type="gramEnd"/>
      <w:r w:rsidRPr="00EA189F">
        <w:rPr>
          <w:rFonts w:ascii="Verdana" w:eastAsia="Times New Roman" w:hAnsi="Verdana" w:cs="Times New Roman"/>
          <w:color w:val="000000"/>
          <w:sz w:val="22"/>
          <w:szCs w:val="22"/>
        </w:rPr>
        <w:t xml:space="preserve"> the points in a row are connected, the output can come from any place in the correct row.</w:t>
      </w:r>
    </w:p>
    <w:p w14:paraId="20B07C7B" w14:textId="77777777" w:rsidR="00EA189F" w:rsidRPr="00EA189F" w:rsidRDefault="00EA189F" w:rsidP="00EA189F">
      <w:pPr>
        <w:shd w:val="clear" w:color="auto" w:fill="FFFFFF"/>
        <w:spacing w:after="240"/>
        <w:rPr>
          <w:rFonts w:ascii="Times" w:eastAsia="Times New Roman" w:hAnsi="Times" w:cs="Times New Roman"/>
          <w:color w:val="000000"/>
        </w:rPr>
      </w:pPr>
    </w:p>
    <w:p w14:paraId="2DA44F5B"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7400 IC</w:t>
      </w:r>
    </w:p>
    <w:p w14:paraId="13851347"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For this lab we will be using the 7400 Quad NAND gate IC. This chip contains four 2-input NAND gates. The pin numbers associated with each input and output of this chip are listed above the input and output of the NAND gates in the diagram. You can also find more information in the </w:t>
      </w:r>
      <w:hyperlink r:id="rId14" w:history="1">
        <w:r w:rsidRPr="00EA189F">
          <w:rPr>
            <w:rFonts w:ascii="Verdana" w:eastAsia="Times New Roman" w:hAnsi="Verdana" w:cs="Times New Roman"/>
            <w:color w:val="0000FF"/>
            <w:sz w:val="22"/>
            <w:szCs w:val="22"/>
            <w:u w:val="single"/>
          </w:rPr>
          <w:t>datasheet</w:t>
        </w:r>
      </w:hyperlink>
      <w:r w:rsidRPr="00EA189F">
        <w:rPr>
          <w:rFonts w:ascii="Verdana" w:eastAsia="Times New Roman" w:hAnsi="Verdana" w:cs="Times New Roman"/>
          <w:color w:val="000000"/>
          <w:sz w:val="22"/>
          <w:szCs w:val="22"/>
        </w:rPr>
        <w:t>. The pinout is shown below.</w:t>
      </w:r>
    </w:p>
    <w:p w14:paraId="73414DA0" w14:textId="417F5D3C"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lastRenderedPageBreak/>
        <w:fldChar w:fldCharType="begin"/>
      </w:r>
      <w:r w:rsidRPr="00EA189F">
        <w:rPr>
          <w:rFonts w:ascii="Verdana" w:eastAsia="Times New Roman" w:hAnsi="Verdana" w:cs="Times New Roman"/>
          <w:color w:val="000000"/>
          <w:sz w:val="22"/>
          <w:szCs w:val="22"/>
        </w:rPr>
        <w:instrText xml:space="preserve"> INCLUDEPICTURE "http://denethor.wlu.ca/pc220/images/7400pin.gif" \* MERGEFORMATINET </w:instrText>
      </w:r>
      <w:r w:rsidRPr="00EA189F">
        <w:rPr>
          <w:rFonts w:ascii="Verdana" w:eastAsia="Times New Roman" w:hAnsi="Verdana" w:cs="Times New Roman"/>
          <w:color w:val="000000"/>
          <w:sz w:val="22"/>
          <w:szCs w:val="22"/>
        </w:rPr>
        <w:fldChar w:fldCharType="separate"/>
      </w:r>
      <w:r w:rsidRPr="00EA189F">
        <w:rPr>
          <w:rFonts w:ascii="Verdana" w:eastAsia="Times New Roman" w:hAnsi="Verdana" w:cs="Times New Roman"/>
          <w:noProof/>
          <w:color w:val="000000"/>
          <w:sz w:val="22"/>
          <w:szCs w:val="22"/>
        </w:rPr>
        <w:drawing>
          <wp:inline distT="0" distB="0" distL="0" distR="0" wp14:anchorId="6EA8DF80" wp14:editId="30582B3C">
            <wp:extent cx="3930650" cy="2529205"/>
            <wp:effectExtent l="0" t="0" r="6350" b="0"/>
            <wp:docPr id="10" name="Picture 10" descr="NAND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ND pin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650" cy="2529205"/>
                    </a:xfrm>
                    <a:prstGeom prst="rect">
                      <a:avLst/>
                    </a:prstGeom>
                    <a:noFill/>
                    <a:ln>
                      <a:noFill/>
                    </a:ln>
                  </pic:spPr>
                </pic:pic>
              </a:graphicData>
            </a:graphic>
          </wp:inline>
        </w:drawing>
      </w:r>
      <w:r w:rsidRPr="00EA189F">
        <w:rPr>
          <w:rFonts w:ascii="Verdana" w:eastAsia="Times New Roman" w:hAnsi="Verdana" w:cs="Times New Roman"/>
          <w:color w:val="000000"/>
          <w:sz w:val="22"/>
          <w:szCs w:val="22"/>
        </w:rPr>
        <w:fldChar w:fldCharType="end"/>
      </w:r>
    </w:p>
    <w:p w14:paraId="2B4BF43A"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Modular design and debugging</w:t>
      </w:r>
    </w:p>
    <w:p w14:paraId="1BE52DB7"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When building a circuit with several components, it's easier to debug if you build it in a </w:t>
      </w:r>
      <w:r w:rsidRPr="00EA189F">
        <w:rPr>
          <w:rFonts w:ascii="Verdana" w:eastAsia="Times New Roman" w:hAnsi="Verdana" w:cs="Times New Roman"/>
          <w:i/>
          <w:iCs/>
          <w:color w:val="000000"/>
          <w:sz w:val="22"/>
          <w:szCs w:val="22"/>
        </w:rPr>
        <w:t>modular</w:t>
      </w:r>
      <w:r w:rsidRPr="00EA189F">
        <w:rPr>
          <w:rFonts w:ascii="Verdana" w:eastAsia="Times New Roman" w:hAnsi="Verdana" w:cs="Times New Roman"/>
          <w:color w:val="000000"/>
          <w:sz w:val="22"/>
          <w:szCs w:val="22"/>
        </w:rPr>
        <w:t> fashion. This circuit will be in three modules:</w:t>
      </w:r>
    </w:p>
    <w:p w14:paraId="42177463" w14:textId="77777777" w:rsidR="00EA189F" w:rsidRPr="00EA189F" w:rsidRDefault="00EA189F" w:rsidP="00EA189F">
      <w:pPr>
        <w:numPr>
          <w:ilvl w:val="0"/>
          <w:numId w:val="3"/>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output</w:t>
      </w:r>
    </w:p>
    <w:p w14:paraId="18D8C891" w14:textId="77777777" w:rsidR="00EA189F" w:rsidRPr="00EA189F" w:rsidRDefault="00EA189F" w:rsidP="00EA189F">
      <w:pPr>
        <w:numPr>
          <w:ilvl w:val="0"/>
          <w:numId w:val="3"/>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input</w:t>
      </w:r>
    </w:p>
    <w:p w14:paraId="4F932AE8" w14:textId="77777777" w:rsidR="00EA189F" w:rsidRPr="00EA189F" w:rsidRDefault="00EA189F" w:rsidP="00EA189F">
      <w:pPr>
        <w:numPr>
          <w:ilvl w:val="0"/>
          <w:numId w:val="3"/>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logic</w:t>
      </w:r>
    </w:p>
    <w:p w14:paraId="5BE1E404"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Here's how a modular circuit might look on a single board.</w:t>
      </w:r>
    </w:p>
    <w:p w14:paraId="03F55036" w14:textId="7FA79EDD" w:rsidR="00EA189F" w:rsidRPr="00EA189F" w:rsidRDefault="00EA189F" w:rsidP="00EA189F">
      <w:pPr>
        <w:shd w:val="clear" w:color="auto" w:fill="FFFFFF"/>
        <w:rPr>
          <w:rFonts w:ascii="Times" w:eastAsia="Times New Roman" w:hAnsi="Times" w:cs="Times New Roman"/>
          <w:color w:val="000000"/>
        </w:rPr>
      </w:pPr>
      <w:r w:rsidRPr="00EA189F">
        <w:rPr>
          <w:rFonts w:ascii="Times" w:eastAsia="Times New Roman" w:hAnsi="Times" w:cs="Times New Roman"/>
          <w:color w:val="000000"/>
        </w:rPr>
        <w:lastRenderedPageBreak/>
        <w:fldChar w:fldCharType="begin"/>
      </w:r>
      <w:r w:rsidRPr="00EA189F">
        <w:rPr>
          <w:rFonts w:ascii="Times" w:eastAsia="Times New Roman" w:hAnsi="Times" w:cs="Times New Roman"/>
          <w:color w:val="000000"/>
        </w:rPr>
        <w:instrText xml:space="preserve"> INCLUDEPICTURE "http://denethor.wlu.ca/pc220/images/modules_2_gates_proto.png" \* MERGEFORMATINET </w:instrText>
      </w:r>
      <w:r w:rsidRPr="00EA189F">
        <w:rPr>
          <w:rFonts w:ascii="Times" w:eastAsia="Times New Roman" w:hAnsi="Times" w:cs="Times New Roman"/>
          <w:color w:val="000000"/>
        </w:rPr>
        <w:fldChar w:fldCharType="separate"/>
      </w:r>
      <w:r w:rsidRPr="00EA189F">
        <w:rPr>
          <w:rFonts w:ascii="Times" w:eastAsia="Times New Roman" w:hAnsi="Times" w:cs="Times New Roman"/>
          <w:noProof/>
          <w:color w:val="000000"/>
        </w:rPr>
        <w:drawing>
          <wp:inline distT="0" distB="0" distL="0" distR="0" wp14:anchorId="5F931860" wp14:editId="78CA3030">
            <wp:extent cx="4674870" cy="8229600"/>
            <wp:effectExtent l="0" t="0" r="0" b="0"/>
            <wp:docPr id="9" name="Picture 9" descr="modula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ar lay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4870" cy="8229600"/>
                    </a:xfrm>
                    <a:prstGeom prst="rect">
                      <a:avLst/>
                    </a:prstGeom>
                    <a:noFill/>
                    <a:ln>
                      <a:noFill/>
                    </a:ln>
                  </pic:spPr>
                </pic:pic>
              </a:graphicData>
            </a:graphic>
          </wp:inline>
        </w:drawing>
      </w:r>
      <w:r w:rsidRPr="00EA189F">
        <w:rPr>
          <w:rFonts w:ascii="Times" w:eastAsia="Times New Roman" w:hAnsi="Times" w:cs="Times New Roman"/>
          <w:color w:val="000000"/>
        </w:rPr>
        <w:fldChar w:fldCharType="end"/>
      </w:r>
    </w:p>
    <w:p w14:paraId="7512EA86"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lastRenderedPageBreak/>
        <w:t>You'll build them one at a time, and as each module is known to work, use it to help test the others.</w:t>
      </w:r>
    </w:p>
    <w:p w14:paraId="71BC1EBF" w14:textId="77777777" w:rsidR="00EA189F" w:rsidRPr="00EA189F" w:rsidRDefault="00EA189F" w:rsidP="00EA189F">
      <w:pPr>
        <w:spacing w:before="100" w:beforeAutospacing="1" w:after="100" w:afterAutospacing="1"/>
        <w:outlineLvl w:val="2"/>
        <w:rPr>
          <w:rFonts w:ascii="Verdana" w:eastAsia="Times New Roman" w:hAnsi="Verdana" w:cs="Times New Roman"/>
          <w:b/>
          <w:bCs/>
          <w:color w:val="660099"/>
          <w:sz w:val="26"/>
          <w:szCs w:val="26"/>
        </w:rPr>
      </w:pPr>
      <w:r w:rsidRPr="00EA189F">
        <w:rPr>
          <w:rFonts w:ascii="Verdana" w:eastAsia="Times New Roman" w:hAnsi="Verdana" w:cs="Times New Roman"/>
          <w:b/>
          <w:bCs/>
          <w:color w:val="660099"/>
          <w:sz w:val="26"/>
          <w:szCs w:val="26"/>
        </w:rPr>
        <w:t>Task:</w:t>
      </w:r>
    </w:p>
    <w:p w14:paraId="58F48031"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In this lab you will create a circuit which will turn an LED (light emitting diode) on or off depending on the selected input. The LEDs will give a visual indication of a 1 (LED lighted) or a 0 (LED dark). We connect the switch to select between 1 (high voltage +5v) and 0 (low voltage).</w:t>
      </w:r>
    </w:p>
    <w:p w14:paraId="36E6CCEA"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Parts List</w:t>
      </w:r>
    </w:p>
    <w:p w14:paraId="4F50032D"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breadboard</w:t>
      </w:r>
    </w:p>
    <w:p w14:paraId="4B96AAD7"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xml:space="preserve">4 switch prototype </w:t>
      </w:r>
      <w:proofErr w:type="gramStart"/>
      <w:r w:rsidRPr="00EA189F">
        <w:rPr>
          <w:rFonts w:ascii="Verdana" w:eastAsia="Times New Roman" w:hAnsi="Verdana" w:cs="Times New Roman"/>
          <w:color w:val="000000"/>
          <w:sz w:val="22"/>
          <w:szCs w:val="22"/>
        </w:rPr>
        <w:t>switch</w:t>
      </w:r>
      <w:proofErr w:type="gramEnd"/>
    </w:p>
    <w:p w14:paraId="6E24DD9C"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xml:space="preserve">4 1 </w:t>
      </w:r>
      <w:proofErr w:type="spellStart"/>
      <w:r w:rsidRPr="00EA189F">
        <w:rPr>
          <w:rFonts w:ascii="Verdana" w:eastAsia="Times New Roman" w:hAnsi="Verdana" w:cs="Times New Roman"/>
          <w:color w:val="000000"/>
          <w:sz w:val="22"/>
          <w:szCs w:val="22"/>
        </w:rPr>
        <w:t>kΩ</w:t>
      </w:r>
      <w:proofErr w:type="spellEnd"/>
      <w:r w:rsidRPr="00EA189F">
        <w:rPr>
          <w:rFonts w:ascii="Verdana" w:eastAsia="Times New Roman" w:hAnsi="Verdana" w:cs="Times New Roman"/>
          <w:color w:val="000000"/>
          <w:sz w:val="22"/>
          <w:szCs w:val="22"/>
        </w:rPr>
        <w:t xml:space="preserve"> resistors</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shd w:val="clear" w:color="auto" w:fill="FF4444"/>
        </w:rPr>
        <w:t>The actual resistor value isn't critical; anything between about 100 Ω and 1 k Ω should work. If the resistors get too large, then the circuit will stop working; if the resistors get too small, there will be excessive current drawn from the circuit. Ideally you want to choose a large value that works consistently.</w:t>
      </w:r>
    </w:p>
    <w:p w14:paraId="17568BE8"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NAND gate (7400)</w:t>
      </w:r>
    </w:p>
    <w:p w14:paraId="6E41FBDA"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two 470Ω resistors</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shd w:val="clear" w:color="auto" w:fill="FF4444"/>
        </w:rPr>
        <w:t>The actual resistor value isn't critical; anything between about 100 Ω and 1 k Ω should work. With smaller values, the LED will be brighter; with larger values, it will be dimmer. Ideally you want to choose a large value that makes the LED bright enough to see clearly.</w:t>
      </w:r>
    </w:p>
    <w:p w14:paraId="7467B95A"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two LEDs</w:t>
      </w:r>
    </w:p>
    <w:p w14:paraId="4A3EA5E9" w14:textId="77777777" w:rsidR="00EA189F" w:rsidRPr="00EA189F" w:rsidRDefault="00EA189F" w:rsidP="00EA189F">
      <w:pPr>
        <w:numPr>
          <w:ilvl w:val="0"/>
          <w:numId w:val="4"/>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Wires</w:t>
      </w:r>
    </w:p>
    <w:p w14:paraId="606FAAFE"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Plan of attack</w:t>
      </w:r>
    </w:p>
    <w:p w14:paraId="36FFB9D3"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b/>
          <w:bCs/>
          <w:color w:val="000000"/>
          <w:sz w:val="22"/>
          <w:szCs w:val="22"/>
        </w:rPr>
        <w:t>Below there is a schematic diagram for one gate of the completed circuit, but don't look at it yet. </w:t>
      </w:r>
      <w:r w:rsidRPr="00EA189F">
        <w:rPr>
          <w:rFonts w:ascii="Verdana" w:eastAsia="Times New Roman" w:hAnsi="Verdana" w:cs="Times New Roman"/>
          <w:color w:val="000000"/>
          <w:sz w:val="22"/>
          <w:szCs w:val="22"/>
        </w:rPr>
        <w:t>The following description of </w:t>
      </w:r>
      <w:r w:rsidRPr="00EA189F">
        <w:rPr>
          <w:rFonts w:ascii="Verdana" w:eastAsia="Times New Roman" w:hAnsi="Verdana" w:cs="Times New Roman"/>
          <w:i/>
          <w:iCs/>
          <w:color w:val="000000"/>
          <w:sz w:val="22"/>
          <w:szCs w:val="22"/>
        </w:rPr>
        <w:t>modular</w:t>
      </w:r>
      <w:r w:rsidRPr="00EA189F">
        <w:rPr>
          <w:rFonts w:ascii="Verdana" w:eastAsia="Times New Roman" w:hAnsi="Verdana" w:cs="Times New Roman"/>
          <w:color w:val="000000"/>
          <w:sz w:val="22"/>
          <w:szCs w:val="22"/>
        </w:rPr>
        <w:t> construction and testing applies to any circuit so that you don't waste a lot of time trying to debug a complete circuit without knowing which, if any, parts of the circuit are correct.</w:t>
      </w:r>
    </w:p>
    <w:p w14:paraId="0B88AE8B" w14:textId="77777777" w:rsidR="00EA189F" w:rsidRPr="00EA189F" w:rsidRDefault="00EA189F" w:rsidP="00EA189F">
      <w:pPr>
        <w:shd w:val="clear" w:color="auto" w:fill="FFFFFF"/>
        <w:spacing w:before="100" w:beforeAutospacing="1" w:after="100" w:afterAutospacing="1"/>
        <w:outlineLvl w:val="4"/>
        <w:rPr>
          <w:rFonts w:ascii="Times" w:eastAsia="Times New Roman" w:hAnsi="Times" w:cs="Times New Roman"/>
          <w:b/>
          <w:bCs/>
          <w:color w:val="000000"/>
          <w:sz w:val="20"/>
          <w:szCs w:val="20"/>
        </w:rPr>
      </w:pPr>
      <w:r w:rsidRPr="00EA189F">
        <w:rPr>
          <w:rFonts w:ascii="Times" w:eastAsia="Times New Roman" w:hAnsi="Times" w:cs="Times New Roman"/>
          <w:b/>
          <w:bCs/>
          <w:color w:val="000000"/>
          <w:sz w:val="20"/>
          <w:szCs w:val="20"/>
        </w:rPr>
        <w:t>Output module</w:t>
      </w:r>
    </w:p>
    <w:p w14:paraId="159CCAA3"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For debugging purposes, it's easiest to make sure your outputs work first. </w:t>
      </w:r>
      <w:r w:rsidRPr="00EA189F">
        <w:rPr>
          <w:rFonts w:ascii="Verdana" w:eastAsia="Times New Roman" w:hAnsi="Verdana" w:cs="Times New Roman"/>
          <w:b/>
          <w:bCs/>
          <w:color w:val="000000"/>
          <w:sz w:val="22"/>
          <w:szCs w:val="22"/>
        </w:rPr>
        <w:t>If you don't know your outputs are working, you have no way of knowing whether the rest of your circuit is working or not.</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i/>
          <w:iCs/>
          <w:color w:val="000000"/>
          <w:sz w:val="22"/>
          <w:szCs w:val="22"/>
        </w:rPr>
        <w:t>For the output module, choose a colour of wire </w:t>
      </w:r>
      <w:r w:rsidRPr="00EA189F">
        <w:rPr>
          <w:rFonts w:ascii="Verdana" w:eastAsia="Times New Roman" w:hAnsi="Verdana" w:cs="Times New Roman"/>
          <w:b/>
          <w:bCs/>
          <w:i/>
          <w:iCs/>
          <w:color w:val="000000"/>
          <w:sz w:val="22"/>
          <w:szCs w:val="22"/>
        </w:rPr>
        <w:t>other than red or black.</w:t>
      </w:r>
    </w:p>
    <w:p w14:paraId="3B169546" w14:textId="77777777" w:rsidR="00EA189F" w:rsidRPr="00EA189F" w:rsidRDefault="00EA189F" w:rsidP="00EA189F">
      <w:pPr>
        <w:numPr>
          <w:ilvl w:val="0"/>
          <w:numId w:val="5"/>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On one end of the breadboard, wire up one of the LEDs with its resistor.</w:t>
      </w:r>
    </w:p>
    <w:p w14:paraId="6C6971E6" w14:textId="77777777" w:rsidR="00EA189F" w:rsidRPr="00EA189F" w:rsidRDefault="00EA189F" w:rsidP="00EA189F">
      <w:pPr>
        <w:numPr>
          <w:ilvl w:val="0"/>
          <w:numId w:val="5"/>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xml:space="preserve">Test to see that the LED lights up when the other end of the resistor attached to the LED is connected to </w:t>
      </w:r>
      <w:proofErr w:type="spellStart"/>
      <w:r w:rsidRPr="00EA189F">
        <w:rPr>
          <w:rFonts w:ascii="Verdana" w:eastAsia="Times New Roman" w:hAnsi="Verdana" w:cs="Times New Roman"/>
          <w:color w:val="000000"/>
          <w:sz w:val="22"/>
          <w:szCs w:val="22"/>
        </w:rPr>
        <w:t>V</w:t>
      </w:r>
      <w:r w:rsidRPr="00EA189F">
        <w:rPr>
          <w:rFonts w:ascii="Verdana" w:eastAsia="Times New Roman" w:hAnsi="Verdana" w:cs="Times New Roman"/>
          <w:color w:val="000000"/>
          <w:sz w:val="22"/>
          <w:szCs w:val="22"/>
          <w:vertAlign w:val="subscript"/>
        </w:rPr>
        <w:t>cc</w:t>
      </w:r>
      <w:proofErr w:type="spellEnd"/>
      <w:r w:rsidRPr="00EA189F">
        <w:rPr>
          <w:rFonts w:ascii="Verdana" w:eastAsia="Times New Roman" w:hAnsi="Verdana" w:cs="Times New Roman"/>
          <w:color w:val="000000"/>
          <w:sz w:val="22"/>
          <w:szCs w:val="22"/>
        </w:rPr>
        <w:t> (</w:t>
      </w:r>
      <w:proofErr w:type="gramStart"/>
      <w:r w:rsidRPr="00EA189F">
        <w:rPr>
          <w:rFonts w:ascii="Verdana" w:eastAsia="Times New Roman" w:hAnsi="Verdana" w:cs="Times New Roman"/>
          <w:color w:val="000000"/>
          <w:sz w:val="22"/>
          <w:szCs w:val="22"/>
        </w:rPr>
        <w:t>i.e.</w:t>
      </w:r>
      <w:proofErr w:type="gramEnd"/>
      <w:r w:rsidRPr="00EA189F">
        <w:rPr>
          <w:rFonts w:ascii="Verdana" w:eastAsia="Times New Roman" w:hAnsi="Verdana" w:cs="Times New Roman"/>
          <w:color w:val="000000"/>
          <w:sz w:val="22"/>
          <w:szCs w:val="22"/>
        </w:rPr>
        <w:t xml:space="preserve"> power). </w:t>
      </w:r>
      <w:r w:rsidRPr="00EA189F">
        <w:rPr>
          <w:rFonts w:ascii="Verdana" w:eastAsia="Times New Roman" w:hAnsi="Verdana" w:cs="Times New Roman"/>
          <w:i/>
          <w:iCs/>
          <w:color w:val="000000"/>
          <w:sz w:val="22"/>
          <w:szCs w:val="22"/>
        </w:rPr>
        <w:t>If the LED is very dim, try using a lower resistor; down to 100 Ω or so should be fine.</w:t>
      </w:r>
    </w:p>
    <w:p w14:paraId="24436BBC" w14:textId="77777777" w:rsidR="00EA189F" w:rsidRPr="00EA189F" w:rsidRDefault="00EA189F" w:rsidP="00EA189F">
      <w:pPr>
        <w:numPr>
          <w:ilvl w:val="0"/>
          <w:numId w:val="5"/>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lastRenderedPageBreak/>
        <w:t>Once you have one LED working, wire up the other LED with its resistor and test it.</w:t>
      </w:r>
      <w:r w:rsidRPr="00EA189F">
        <w:rPr>
          <w:rFonts w:ascii="Verdana" w:eastAsia="Times New Roman" w:hAnsi="Verdana" w:cs="Times New Roman"/>
          <w:color w:val="000000"/>
          <w:sz w:val="22"/>
          <w:szCs w:val="22"/>
        </w:rPr>
        <w:br/>
      </w:r>
      <w:r w:rsidRPr="00EA189F">
        <w:rPr>
          <w:rFonts w:ascii="Verdana" w:eastAsia="Times New Roman" w:hAnsi="Verdana" w:cs="Times New Roman"/>
          <w:b/>
          <w:bCs/>
          <w:color w:val="000000"/>
          <w:sz w:val="22"/>
          <w:szCs w:val="22"/>
        </w:rPr>
        <w:t>This is the output module.</w:t>
      </w:r>
    </w:p>
    <w:p w14:paraId="4988C36B" w14:textId="77777777" w:rsidR="00EA189F" w:rsidRPr="00EA189F" w:rsidRDefault="00EA189F" w:rsidP="00EA189F">
      <w:pPr>
        <w:shd w:val="clear" w:color="auto" w:fill="FFFFFF"/>
        <w:spacing w:before="100" w:beforeAutospacing="1" w:after="100" w:afterAutospacing="1"/>
        <w:outlineLvl w:val="4"/>
        <w:rPr>
          <w:rFonts w:ascii="Times" w:eastAsia="Times New Roman" w:hAnsi="Times" w:cs="Times New Roman"/>
          <w:b/>
          <w:bCs/>
          <w:color w:val="000000"/>
          <w:sz w:val="20"/>
          <w:szCs w:val="20"/>
        </w:rPr>
      </w:pPr>
      <w:r w:rsidRPr="00EA189F">
        <w:rPr>
          <w:rFonts w:ascii="Times" w:eastAsia="Times New Roman" w:hAnsi="Times" w:cs="Times New Roman"/>
          <w:b/>
          <w:bCs/>
          <w:color w:val="000000"/>
          <w:sz w:val="20"/>
          <w:szCs w:val="20"/>
        </w:rPr>
        <w:t>Input module</w:t>
      </w:r>
    </w:p>
    <w:p w14:paraId="1EBDBB96"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Once you have the output working, you can use it to test the inputs.</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i/>
          <w:iCs/>
          <w:color w:val="000000"/>
          <w:sz w:val="22"/>
          <w:szCs w:val="22"/>
        </w:rPr>
        <w:t>For the input module, choose a colour of wire </w:t>
      </w:r>
      <w:r w:rsidRPr="00EA189F">
        <w:rPr>
          <w:rFonts w:ascii="Verdana" w:eastAsia="Times New Roman" w:hAnsi="Verdana" w:cs="Times New Roman"/>
          <w:b/>
          <w:bCs/>
          <w:i/>
          <w:iCs/>
          <w:color w:val="000000"/>
          <w:sz w:val="22"/>
          <w:szCs w:val="22"/>
        </w:rPr>
        <w:t>different from what you used for the output module and black. other than red or black.</w:t>
      </w:r>
    </w:p>
    <w:p w14:paraId="6FD2298E" w14:textId="77777777" w:rsidR="00EA189F" w:rsidRPr="00EA189F" w:rsidRDefault="00EA189F" w:rsidP="00EA189F">
      <w:pPr>
        <w:numPr>
          <w:ilvl w:val="0"/>
          <w:numId w:val="6"/>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On the other end of the breadboard, connect the switches and the resistor.</w:t>
      </w:r>
    </w:p>
    <w:p w14:paraId="6C911209" w14:textId="77777777" w:rsidR="00EA189F" w:rsidRPr="00EA189F" w:rsidRDefault="00EA189F" w:rsidP="00EA189F">
      <w:pPr>
        <w:numPr>
          <w:ilvl w:val="0"/>
          <w:numId w:val="6"/>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Now connect one of the inputs directly to one of the outputs you wired previously. If it works, the switching the switch should turn the LED on and off.</w:t>
      </w:r>
    </w:p>
    <w:p w14:paraId="146DE160" w14:textId="77777777" w:rsidR="00EA189F" w:rsidRPr="00EA189F" w:rsidRDefault="00EA189F" w:rsidP="00EA189F">
      <w:pPr>
        <w:numPr>
          <w:ilvl w:val="0"/>
          <w:numId w:val="6"/>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Repeat this to test each input.</w:t>
      </w:r>
      <w:r w:rsidRPr="00EA189F">
        <w:rPr>
          <w:rFonts w:ascii="Verdana" w:eastAsia="Times New Roman" w:hAnsi="Verdana" w:cs="Times New Roman"/>
          <w:color w:val="000000"/>
          <w:sz w:val="22"/>
          <w:szCs w:val="22"/>
        </w:rPr>
        <w:br/>
      </w:r>
      <w:r w:rsidRPr="00EA189F">
        <w:rPr>
          <w:rFonts w:ascii="Verdana" w:eastAsia="Times New Roman" w:hAnsi="Verdana" w:cs="Times New Roman"/>
          <w:b/>
          <w:bCs/>
          <w:color w:val="000000"/>
          <w:sz w:val="22"/>
          <w:szCs w:val="22"/>
        </w:rPr>
        <w:t>This is the input module.</w:t>
      </w:r>
    </w:p>
    <w:p w14:paraId="566BEE53" w14:textId="77777777" w:rsidR="00EA189F" w:rsidRPr="00EA189F" w:rsidRDefault="00EA189F" w:rsidP="00EA189F">
      <w:pPr>
        <w:shd w:val="clear" w:color="auto" w:fill="FFFFFF"/>
        <w:spacing w:before="100" w:beforeAutospacing="1" w:after="100" w:afterAutospacing="1"/>
        <w:outlineLvl w:val="4"/>
        <w:rPr>
          <w:rFonts w:ascii="Times" w:eastAsia="Times New Roman" w:hAnsi="Times" w:cs="Times New Roman"/>
          <w:b/>
          <w:bCs/>
          <w:color w:val="000000"/>
          <w:sz w:val="20"/>
          <w:szCs w:val="20"/>
        </w:rPr>
      </w:pPr>
      <w:r w:rsidRPr="00EA189F">
        <w:rPr>
          <w:rFonts w:ascii="Times" w:eastAsia="Times New Roman" w:hAnsi="Times" w:cs="Times New Roman"/>
          <w:b/>
          <w:bCs/>
          <w:color w:val="000000"/>
          <w:sz w:val="20"/>
          <w:szCs w:val="20"/>
        </w:rPr>
        <w:t>Logic module</w:t>
      </w:r>
    </w:p>
    <w:p w14:paraId="05A2C6D0"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Since you have now verified that the inputs and outputs work, you should be able to connect them to the gates to see if the gates work.</w:t>
      </w:r>
    </w:p>
    <w:p w14:paraId="50B1D92D" w14:textId="77777777" w:rsidR="00EA189F" w:rsidRPr="00EA189F" w:rsidRDefault="00EA189F" w:rsidP="00EA189F">
      <w:pPr>
        <w:numPr>
          <w:ilvl w:val="0"/>
          <w:numId w:val="7"/>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Put the chip in the middle of the breadboard.</w:t>
      </w:r>
      <w:r w:rsidRPr="00EA189F">
        <w:rPr>
          <w:rFonts w:ascii="Verdana" w:eastAsia="Times New Roman" w:hAnsi="Verdana" w:cs="Times New Roman"/>
          <w:color w:val="000000"/>
          <w:sz w:val="22"/>
          <w:szCs w:val="22"/>
        </w:rPr>
        <w:br/>
      </w:r>
      <w:r w:rsidRPr="00EA189F">
        <w:rPr>
          <w:rFonts w:ascii="Verdana" w:eastAsia="Times New Roman" w:hAnsi="Verdana" w:cs="Times New Roman"/>
          <w:b/>
          <w:bCs/>
          <w:color w:val="000000"/>
          <w:sz w:val="22"/>
          <w:szCs w:val="22"/>
        </w:rPr>
        <w:t>This is the logic module.</w:t>
      </w:r>
      <w:r w:rsidRPr="00EA189F">
        <w:rPr>
          <w:rFonts w:ascii="Verdana" w:eastAsia="Times New Roman" w:hAnsi="Verdana" w:cs="Times New Roman"/>
          <w:color w:val="000000"/>
          <w:sz w:val="22"/>
          <w:szCs w:val="22"/>
        </w:rPr>
        <w:br/>
        <w:t>(Usually the logic module will be more than one chip, in which case using separate breadboards for each module is a good habit to get into.)</w:t>
      </w:r>
    </w:p>
    <w:p w14:paraId="51E5755A" w14:textId="77777777" w:rsidR="00EA189F" w:rsidRPr="00EA189F" w:rsidRDefault="00EA189F" w:rsidP="00EA189F">
      <w:pPr>
        <w:numPr>
          <w:ilvl w:val="0"/>
          <w:numId w:val="7"/>
        </w:numPr>
        <w:shd w:val="clear" w:color="auto" w:fill="FFFFFF"/>
        <w:spacing w:before="100" w:beforeAutospacing="1" w:after="240"/>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Hook up the two inputs and the output of </w:t>
      </w:r>
      <w:r w:rsidRPr="00EA189F">
        <w:rPr>
          <w:rFonts w:ascii="Verdana" w:eastAsia="Times New Roman" w:hAnsi="Verdana" w:cs="Times New Roman"/>
          <w:i/>
          <w:iCs/>
          <w:color w:val="000000"/>
          <w:sz w:val="22"/>
          <w:szCs w:val="22"/>
        </w:rPr>
        <w:t>one</w:t>
      </w:r>
      <w:r w:rsidRPr="00EA189F">
        <w:rPr>
          <w:rFonts w:ascii="Verdana" w:eastAsia="Times New Roman" w:hAnsi="Verdana" w:cs="Times New Roman"/>
          <w:color w:val="000000"/>
          <w:sz w:val="22"/>
          <w:szCs w:val="22"/>
        </w:rPr>
        <w:t> gate on the chip. If everything has been wired correctly everything should work.</w:t>
      </w:r>
      <w:r w:rsidRPr="00EA189F">
        <w:rPr>
          <w:rFonts w:ascii="Verdana" w:eastAsia="Times New Roman" w:hAnsi="Verdana" w:cs="Times New Roman"/>
          <w:color w:val="000000"/>
          <w:sz w:val="22"/>
          <w:szCs w:val="22"/>
        </w:rPr>
        <w:br/>
      </w:r>
      <w:r w:rsidRPr="00EA189F">
        <w:rPr>
          <w:rFonts w:ascii="Verdana" w:eastAsia="Times New Roman" w:hAnsi="Verdana" w:cs="Times New Roman"/>
          <w:color w:val="000000"/>
          <w:sz w:val="22"/>
          <w:szCs w:val="22"/>
        </w:rPr>
        <w:br/>
      </w:r>
      <w:r w:rsidRPr="00EA189F">
        <w:rPr>
          <w:rFonts w:ascii="Verdana" w:eastAsia="Times New Roman" w:hAnsi="Verdana" w:cs="Times New Roman"/>
          <w:b/>
          <w:bCs/>
          <w:color w:val="000000"/>
          <w:sz w:val="22"/>
          <w:szCs w:val="22"/>
        </w:rPr>
        <w:t>When you have one gate working, demonstrate it to the lab demonstrator.</w:t>
      </w:r>
    </w:p>
    <w:p w14:paraId="6AD3EE03" w14:textId="77777777" w:rsidR="00EA189F" w:rsidRPr="00EA189F" w:rsidRDefault="00EA189F" w:rsidP="00EA189F">
      <w:pPr>
        <w:numPr>
          <w:ilvl w:val="0"/>
          <w:numId w:val="7"/>
        </w:num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Once you have one gate working, wire up the inputs and outputs to </w:t>
      </w:r>
      <w:r w:rsidRPr="00EA189F">
        <w:rPr>
          <w:rFonts w:ascii="Verdana" w:eastAsia="Times New Roman" w:hAnsi="Verdana" w:cs="Times New Roman"/>
          <w:i/>
          <w:iCs/>
          <w:color w:val="000000"/>
          <w:sz w:val="22"/>
          <w:szCs w:val="22"/>
        </w:rPr>
        <w:t>one other gate</w:t>
      </w:r>
      <w:r w:rsidRPr="00EA189F">
        <w:rPr>
          <w:rFonts w:ascii="Verdana" w:eastAsia="Times New Roman" w:hAnsi="Verdana" w:cs="Times New Roman"/>
          <w:color w:val="000000"/>
          <w:sz w:val="22"/>
          <w:szCs w:val="22"/>
        </w:rPr>
        <w:t> and verify the operation of each of the gates.</w:t>
      </w:r>
    </w:p>
    <w:p w14:paraId="5F5ECDA4" w14:textId="77777777" w:rsidR="00EA189F" w:rsidRPr="00EA189F" w:rsidRDefault="00EA189F" w:rsidP="00EA189F">
      <w:pPr>
        <w:spacing w:before="100" w:beforeAutospacing="1" w:after="100" w:afterAutospacing="1"/>
        <w:outlineLvl w:val="3"/>
        <w:rPr>
          <w:rFonts w:ascii="Verdana" w:eastAsia="Times New Roman" w:hAnsi="Verdana" w:cs="Times New Roman"/>
          <w:b/>
          <w:bCs/>
          <w:i/>
          <w:iCs/>
          <w:color w:val="660099"/>
          <w:sz w:val="22"/>
          <w:szCs w:val="22"/>
        </w:rPr>
      </w:pPr>
      <w:r w:rsidRPr="00EA189F">
        <w:rPr>
          <w:rFonts w:ascii="Verdana" w:eastAsia="Times New Roman" w:hAnsi="Verdana" w:cs="Times New Roman"/>
          <w:b/>
          <w:bCs/>
          <w:i/>
          <w:iCs/>
          <w:color w:val="660099"/>
          <w:sz w:val="22"/>
          <w:szCs w:val="22"/>
        </w:rPr>
        <w:t>Schematic diagram</w:t>
      </w:r>
    </w:p>
    <w:p w14:paraId="530403CA"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Here's the schematic for the completed circuit </w:t>
      </w:r>
      <w:r w:rsidRPr="00EA189F">
        <w:rPr>
          <w:rFonts w:ascii="Verdana" w:eastAsia="Times New Roman" w:hAnsi="Verdana" w:cs="Times New Roman"/>
          <w:i/>
          <w:iCs/>
          <w:color w:val="000000"/>
          <w:sz w:val="22"/>
          <w:szCs w:val="22"/>
        </w:rPr>
        <w:t>for one gate</w:t>
      </w:r>
      <w:r w:rsidRPr="00EA189F">
        <w:rPr>
          <w:rFonts w:ascii="Verdana" w:eastAsia="Times New Roman" w:hAnsi="Verdana" w:cs="Times New Roman"/>
          <w:color w:val="000000"/>
          <w:sz w:val="22"/>
          <w:szCs w:val="22"/>
        </w:rPr>
        <w:t>. The lines with arrows represent the switches. (When the switch is closed, the input will be HIGH. When the switch is open, the input will be LOW. This is called </w:t>
      </w:r>
      <w:r w:rsidRPr="00EA189F">
        <w:rPr>
          <w:rFonts w:ascii="Verdana" w:eastAsia="Times New Roman" w:hAnsi="Verdana" w:cs="Times New Roman"/>
          <w:i/>
          <w:iCs/>
          <w:color w:val="000000"/>
          <w:sz w:val="22"/>
          <w:szCs w:val="22"/>
        </w:rPr>
        <w:t>active high configuration</w:t>
      </w:r>
      <w:r w:rsidRPr="00EA189F">
        <w:rPr>
          <w:rFonts w:ascii="Verdana" w:eastAsia="Times New Roman" w:hAnsi="Verdana" w:cs="Times New Roman"/>
          <w:color w:val="000000"/>
          <w:sz w:val="22"/>
          <w:szCs w:val="22"/>
        </w:rPr>
        <w:t>.)</w:t>
      </w:r>
    </w:p>
    <w:p w14:paraId="5C1235D9" w14:textId="78A7C9E1" w:rsidR="00EA189F" w:rsidRPr="00EA189F" w:rsidRDefault="00EA189F" w:rsidP="00EA189F">
      <w:pPr>
        <w:shd w:val="clear" w:color="auto" w:fill="FFFFFF"/>
        <w:rPr>
          <w:rFonts w:ascii="Times" w:eastAsia="Times New Roman" w:hAnsi="Times" w:cs="Times New Roman"/>
          <w:color w:val="000000"/>
        </w:rPr>
      </w:pPr>
      <w:r w:rsidRPr="00EA189F">
        <w:rPr>
          <w:rFonts w:ascii="Times" w:eastAsia="Times New Roman" w:hAnsi="Times" w:cs="Times New Roman"/>
          <w:color w:val="000000"/>
        </w:rPr>
        <w:lastRenderedPageBreak/>
        <w:fldChar w:fldCharType="begin"/>
      </w:r>
      <w:r w:rsidRPr="00EA189F">
        <w:rPr>
          <w:rFonts w:ascii="Times" w:eastAsia="Times New Roman" w:hAnsi="Times" w:cs="Times New Roman"/>
          <w:color w:val="000000"/>
        </w:rPr>
        <w:instrText xml:space="preserve"> INCLUDEPICTURE "http://denethor.wlu.ca/pc220/images/and_circuit.png" \* MERGEFORMATINET </w:instrText>
      </w:r>
      <w:r w:rsidRPr="00EA189F">
        <w:rPr>
          <w:rFonts w:ascii="Times" w:eastAsia="Times New Roman" w:hAnsi="Times" w:cs="Times New Roman"/>
          <w:color w:val="000000"/>
        </w:rPr>
        <w:fldChar w:fldCharType="separate"/>
      </w:r>
      <w:r w:rsidRPr="00EA189F">
        <w:rPr>
          <w:rFonts w:ascii="Times" w:eastAsia="Times New Roman" w:hAnsi="Times" w:cs="Times New Roman"/>
          <w:noProof/>
          <w:color w:val="000000"/>
        </w:rPr>
        <w:drawing>
          <wp:inline distT="0" distB="0" distL="0" distR="0" wp14:anchorId="291B03DA" wp14:editId="7072A16D">
            <wp:extent cx="4999355" cy="2434590"/>
            <wp:effectExtent l="0" t="0" r="4445" b="3810"/>
            <wp:docPr id="8" name="Picture 8" descr="circuitry for 7400 &#10;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uitry for 7400 &#10;t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355" cy="2434590"/>
                    </a:xfrm>
                    <a:prstGeom prst="rect">
                      <a:avLst/>
                    </a:prstGeom>
                    <a:noFill/>
                    <a:ln>
                      <a:noFill/>
                    </a:ln>
                  </pic:spPr>
                </pic:pic>
              </a:graphicData>
            </a:graphic>
          </wp:inline>
        </w:drawing>
      </w:r>
      <w:r w:rsidRPr="00EA189F">
        <w:rPr>
          <w:rFonts w:ascii="Times" w:eastAsia="Times New Roman" w:hAnsi="Times" w:cs="Times New Roman"/>
          <w:color w:val="000000"/>
        </w:rPr>
        <w:fldChar w:fldCharType="end"/>
      </w:r>
    </w:p>
    <w:p w14:paraId="41A89B07"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w:t>
      </w:r>
    </w:p>
    <w:p w14:paraId="7C50232C"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b/>
          <w:bCs/>
          <w:color w:val="000000"/>
          <w:sz w:val="22"/>
          <w:szCs w:val="22"/>
        </w:rPr>
        <w:t>Demonstrate your results to the lab demonstrator.</w:t>
      </w:r>
    </w:p>
    <w:p w14:paraId="296241B4" w14:textId="77777777" w:rsidR="00EA189F" w:rsidRPr="00EA189F" w:rsidRDefault="00EA189F" w:rsidP="00EA189F">
      <w:pPr>
        <w:spacing w:before="100" w:beforeAutospacing="1" w:after="100" w:afterAutospacing="1"/>
        <w:outlineLvl w:val="1"/>
        <w:rPr>
          <w:rFonts w:ascii="Times" w:eastAsia="Times New Roman" w:hAnsi="Times" w:cs="Times New Roman"/>
          <w:b/>
          <w:bCs/>
          <w:color w:val="000000"/>
          <w:sz w:val="36"/>
          <w:szCs w:val="36"/>
        </w:rPr>
      </w:pPr>
      <w:r w:rsidRPr="00EA189F">
        <w:rPr>
          <w:rFonts w:ascii="Times" w:eastAsia="Times New Roman" w:hAnsi="Times" w:cs="Times New Roman"/>
          <w:b/>
          <w:bCs/>
          <w:color w:val="000000"/>
          <w:sz w:val="36"/>
          <w:szCs w:val="36"/>
        </w:rPr>
        <w:t>Resources</w:t>
      </w:r>
    </w:p>
    <w:p w14:paraId="397F4D77" w14:textId="77237D52" w:rsidR="00EA189F" w:rsidRPr="00EA189F" w:rsidRDefault="00EA189F" w:rsidP="00EA189F">
      <w:pPr>
        <w:rPr>
          <w:rFonts w:ascii="Times" w:eastAsia="Times New Roman" w:hAnsi="Times" w:cs="Times New Roman"/>
          <w:color w:val="000080"/>
        </w:rPr>
      </w:pPr>
      <w:r w:rsidRPr="00EA189F">
        <w:rPr>
          <w:rFonts w:ascii="Times" w:eastAsia="Times New Roman" w:hAnsi="Times" w:cs="Times New Roman"/>
          <w:color w:val="000080"/>
        </w:rPr>
        <w:t>To view pdf documents, you can download </w:t>
      </w:r>
      <w:hyperlink r:id="rId18" w:history="1">
        <w:r w:rsidRPr="00EA189F">
          <w:rPr>
            <w:rFonts w:ascii="Verdana" w:eastAsia="Times New Roman" w:hAnsi="Verdana" w:cs="Times New Roman"/>
            <w:i/>
            <w:iCs/>
            <w:color w:val="0000FF"/>
            <w:u w:val="single"/>
          </w:rPr>
          <w:t>Adobe Acrobat Reader</w:t>
        </w:r>
        <w:r w:rsidRPr="00EA189F">
          <w:rPr>
            <w:rFonts w:ascii="Verdana" w:eastAsia="Times New Roman" w:hAnsi="Verdana" w:cs="Times New Roman"/>
            <w:color w:val="0000FF"/>
            <w:u w:val="single"/>
          </w:rPr>
          <w:t> </w:t>
        </w:r>
      </w:hyperlink>
      <w:r w:rsidRPr="00EA189F">
        <w:rPr>
          <w:rFonts w:ascii="Times" w:eastAsia="Times New Roman" w:hAnsi="Times" w:cs="Times New Roman"/>
          <w:color w:val="000080"/>
        </w:rPr>
        <w:t>.</w:t>
      </w:r>
      <w:r w:rsidRPr="00EA189F">
        <w:rPr>
          <w:rFonts w:ascii="Times" w:eastAsia="Times New Roman" w:hAnsi="Times" w:cs="Times New Roman"/>
          <w:color w:val="000080"/>
        </w:rPr>
        <w:br/>
      </w:r>
      <w:r w:rsidRPr="00EA189F">
        <w:rPr>
          <w:rFonts w:ascii="Verdana" w:eastAsia="Times New Roman" w:hAnsi="Verdana" w:cs="Times New Roman"/>
          <w:noProof/>
          <w:color w:val="0000FF"/>
        </w:rPr>
        <w:drawing>
          <wp:inline distT="0" distB="0" distL="0" distR="0" wp14:anchorId="0C6F8808" wp14:editId="5420532B">
            <wp:extent cx="1116330" cy="391795"/>
            <wp:effectExtent l="0" t="0" r="1270" b="1905"/>
            <wp:docPr id="7" name="Picture 7" descr="get Acrobat Read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 Acrobat Reader">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391795"/>
                    </a:xfrm>
                    <a:prstGeom prst="rect">
                      <a:avLst/>
                    </a:prstGeom>
                    <a:noFill/>
                    <a:ln>
                      <a:noFill/>
                    </a:ln>
                  </pic:spPr>
                </pic:pic>
              </a:graphicData>
            </a:graphic>
          </wp:inline>
        </w:drawing>
      </w:r>
      <w:r w:rsidRPr="00EA189F">
        <w:rPr>
          <w:rFonts w:ascii="Times" w:eastAsia="Times New Roman" w:hAnsi="Times" w:cs="Times New Roman"/>
          <w:color w:val="000080"/>
        </w:rPr>
        <w:br/>
        <w:t>If you need to update a browser, you might try </w:t>
      </w:r>
      <w:hyperlink r:id="rId20" w:history="1">
        <w:r w:rsidRPr="00EA189F">
          <w:rPr>
            <w:rFonts w:ascii="Verdana" w:eastAsia="Times New Roman" w:hAnsi="Verdana" w:cs="Times New Roman"/>
            <w:i/>
            <w:iCs/>
            <w:color w:val="0000FF"/>
            <w:u w:val="single"/>
          </w:rPr>
          <w:t>Firefox</w:t>
        </w:r>
      </w:hyperlink>
      <w:r w:rsidRPr="00EA189F">
        <w:rPr>
          <w:rFonts w:ascii="Times" w:eastAsia="Times New Roman" w:hAnsi="Times" w:cs="Times New Roman"/>
          <w:color w:val="000080"/>
        </w:rPr>
        <w:t> which is</w:t>
      </w:r>
    </w:p>
    <w:p w14:paraId="63CB951C" w14:textId="77777777" w:rsidR="00EA189F" w:rsidRPr="00EA189F" w:rsidRDefault="00EA189F" w:rsidP="00EA189F">
      <w:pPr>
        <w:numPr>
          <w:ilvl w:val="0"/>
          <w:numId w:val="8"/>
        </w:num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color w:val="000080"/>
          <w:sz w:val="22"/>
          <w:szCs w:val="22"/>
        </w:rPr>
        <w:t>free</w:t>
      </w:r>
    </w:p>
    <w:p w14:paraId="14244CEF" w14:textId="77777777" w:rsidR="00EA189F" w:rsidRPr="00EA189F" w:rsidRDefault="00EA189F" w:rsidP="00EA189F">
      <w:pPr>
        <w:numPr>
          <w:ilvl w:val="0"/>
          <w:numId w:val="8"/>
        </w:num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color w:val="000080"/>
          <w:sz w:val="22"/>
          <w:szCs w:val="22"/>
        </w:rPr>
        <w:t>open source</w:t>
      </w:r>
    </w:p>
    <w:p w14:paraId="4FA826AB" w14:textId="77777777" w:rsidR="00EA189F" w:rsidRPr="00EA189F" w:rsidRDefault="00EA189F" w:rsidP="00EA189F">
      <w:pPr>
        <w:numPr>
          <w:ilvl w:val="0"/>
          <w:numId w:val="8"/>
        </w:num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color w:val="000080"/>
          <w:sz w:val="22"/>
          <w:szCs w:val="22"/>
        </w:rPr>
        <w:t>available for several platforms</w:t>
      </w:r>
    </w:p>
    <w:p w14:paraId="00E050A8" w14:textId="5C97D56A" w:rsidR="00EA189F" w:rsidRPr="00EA189F" w:rsidRDefault="00EA189F" w:rsidP="00EA189F">
      <w:pPr>
        <w:rPr>
          <w:rFonts w:ascii="Times" w:eastAsia="Times New Roman" w:hAnsi="Times" w:cs="Times New Roman"/>
          <w:color w:val="000080"/>
        </w:rPr>
      </w:pPr>
      <w:r w:rsidRPr="00EA189F">
        <w:rPr>
          <w:rFonts w:ascii="Verdana" w:eastAsia="Times New Roman" w:hAnsi="Verdana" w:cs="Times New Roman"/>
          <w:noProof/>
          <w:color w:val="0000FF"/>
        </w:rPr>
        <w:drawing>
          <wp:inline distT="0" distB="0" distL="0" distR="0" wp14:anchorId="2DC25979" wp14:editId="40A03180">
            <wp:extent cx="2541270" cy="949960"/>
            <wp:effectExtent l="0" t="0" r="0" b="2540"/>
            <wp:docPr id="6" name="Picture 6" descr="Get Firefox!">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Firefox!">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1270" cy="949960"/>
                    </a:xfrm>
                    <a:prstGeom prst="rect">
                      <a:avLst/>
                    </a:prstGeom>
                    <a:noFill/>
                    <a:ln>
                      <a:noFill/>
                    </a:ln>
                  </pic:spPr>
                </pic:pic>
              </a:graphicData>
            </a:graphic>
          </wp:inline>
        </w:drawing>
      </w:r>
      <w:r w:rsidRPr="00EA189F">
        <w:rPr>
          <w:rFonts w:ascii="Times" w:eastAsia="Times New Roman" w:hAnsi="Times" w:cs="Times New Roman"/>
          <w:color w:val="000080"/>
        </w:rPr>
        <w:br/>
        <w:t>Since this page uses </w:t>
      </w:r>
      <w:hyperlink r:id="rId22" w:history="1">
        <w:r w:rsidRPr="00EA189F">
          <w:rPr>
            <w:rFonts w:ascii="Verdana" w:eastAsia="Times New Roman" w:hAnsi="Verdana" w:cs="Times New Roman"/>
            <w:color w:val="0000FF"/>
            <w:u w:val="single"/>
          </w:rPr>
          <w:t>cascading style sheets</w:t>
        </w:r>
      </w:hyperlink>
      <w:r w:rsidRPr="00EA189F">
        <w:rPr>
          <w:rFonts w:ascii="Times" w:eastAsia="Times New Roman" w:hAnsi="Times" w:cs="Times New Roman"/>
          <w:color w:val="000080"/>
        </w:rPr>
        <w:t> for its layout, it will look best with a browser which supports the specifications as fully as possible.</w:t>
      </w:r>
      <w:r w:rsidRPr="00EA189F">
        <w:rPr>
          <w:rFonts w:ascii="Times" w:eastAsia="Times New Roman" w:hAnsi="Times" w:cs="Times New Roman"/>
          <w:color w:val="000080"/>
        </w:rPr>
        <w:br/>
      </w:r>
      <w:r w:rsidRPr="00EA189F">
        <w:rPr>
          <w:rFonts w:ascii="Times" w:eastAsia="Times New Roman" w:hAnsi="Times" w:cs="Times New Roman"/>
          <w:color w:val="000080"/>
        </w:rPr>
        <w:br/>
        <w:t>If you are looking for an office package, with a word processor, spreadsheet, etc., you might try </w:t>
      </w:r>
      <w:hyperlink r:id="rId23" w:history="1">
        <w:r w:rsidRPr="00EA189F">
          <w:rPr>
            <w:rFonts w:ascii="Verdana" w:eastAsia="Times New Roman" w:hAnsi="Verdana" w:cs="Times New Roman"/>
            <w:i/>
            <w:iCs/>
            <w:color w:val="0000FF"/>
            <w:u w:val="single"/>
          </w:rPr>
          <w:t>LibreOffice</w:t>
        </w:r>
      </w:hyperlink>
      <w:r w:rsidRPr="00EA189F">
        <w:rPr>
          <w:rFonts w:ascii="Times" w:eastAsia="Times New Roman" w:hAnsi="Times" w:cs="Times New Roman"/>
          <w:color w:val="000080"/>
        </w:rPr>
        <w:t> which is</w:t>
      </w:r>
    </w:p>
    <w:p w14:paraId="3882EB0A" w14:textId="77777777" w:rsidR="00EA189F" w:rsidRPr="00EA189F" w:rsidRDefault="00EA189F" w:rsidP="00EA189F">
      <w:pPr>
        <w:numPr>
          <w:ilvl w:val="0"/>
          <w:numId w:val="9"/>
        </w:num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color w:val="000080"/>
          <w:sz w:val="22"/>
          <w:szCs w:val="22"/>
        </w:rPr>
        <w:t>free</w:t>
      </w:r>
    </w:p>
    <w:p w14:paraId="117FA658" w14:textId="77777777" w:rsidR="00EA189F" w:rsidRPr="00EA189F" w:rsidRDefault="00EA189F" w:rsidP="00EA189F">
      <w:pPr>
        <w:numPr>
          <w:ilvl w:val="0"/>
          <w:numId w:val="9"/>
        </w:num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color w:val="000080"/>
          <w:sz w:val="22"/>
          <w:szCs w:val="22"/>
        </w:rPr>
        <w:t>open source</w:t>
      </w:r>
    </w:p>
    <w:p w14:paraId="691D3663" w14:textId="77777777" w:rsidR="00EA189F" w:rsidRPr="00EA189F" w:rsidRDefault="00EA189F" w:rsidP="00EA189F">
      <w:pPr>
        <w:numPr>
          <w:ilvl w:val="0"/>
          <w:numId w:val="9"/>
        </w:num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color w:val="000080"/>
          <w:sz w:val="22"/>
          <w:szCs w:val="22"/>
        </w:rPr>
        <w:t>available for several platforms</w:t>
      </w:r>
    </w:p>
    <w:p w14:paraId="20BC6B8D" w14:textId="7C0E7ABB" w:rsidR="00EA189F" w:rsidRPr="00EA189F" w:rsidRDefault="00EA189F" w:rsidP="00EA189F">
      <w:pPr>
        <w:rPr>
          <w:rFonts w:ascii="Times" w:eastAsia="Times New Roman" w:hAnsi="Times" w:cs="Times New Roman"/>
          <w:color w:val="000080"/>
        </w:rPr>
      </w:pPr>
      <w:r w:rsidRPr="00EA189F">
        <w:rPr>
          <w:rFonts w:ascii="Verdana" w:eastAsia="Times New Roman" w:hAnsi="Verdana" w:cs="Times New Roman"/>
          <w:noProof/>
          <w:color w:val="0000FF"/>
        </w:rPr>
        <w:lastRenderedPageBreak/>
        <w:drawing>
          <wp:inline distT="0" distB="0" distL="0" distR="0" wp14:anchorId="13EF4423" wp14:editId="6403ACF1">
            <wp:extent cx="629285" cy="629285"/>
            <wp:effectExtent l="0" t="0" r="5715" b="5715"/>
            <wp:docPr id="5" name="Picture 5" descr="Get LibreOffi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t LibreOffic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285" cy="629285"/>
                    </a:xfrm>
                    <a:prstGeom prst="rect">
                      <a:avLst/>
                    </a:prstGeom>
                    <a:noFill/>
                    <a:ln>
                      <a:noFill/>
                    </a:ln>
                  </pic:spPr>
                </pic:pic>
              </a:graphicData>
            </a:graphic>
          </wp:inline>
        </w:drawing>
      </w:r>
      <w:r w:rsidRPr="00EA189F">
        <w:rPr>
          <w:rFonts w:ascii="Times" w:eastAsia="Times New Roman" w:hAnsi="Times" w:cs="Times New Roman"/>
          <w:color w:val="000080"/>
        </w:rPr>
        <w:br/>
      </w:r>
      <w:r w:rsidRPr="00EA189F">
        <w:rPr>
          <w:rFonts w:ascii="Times" w:eastAsia="Times New Roman" w:hAnsi="Times" w:cs="Times New Roman"/>
          <w:color w:val="000080"/>
        </w:rPr>
        <w:br/>
        <w:t>Go to the main page for the </w:t>
      </w:r>
      <w:hyperlink r:id="rId25" w:history="1">
        <w:r w:rsidRPr="00EA189F">
          <w:rPr>
            <w:rFonts w:ascii="Verdana" w:eastAsia="Times New Roman" w:hAnsi="Verdana" w:cs="Times New Roman"/>
            <w:color w:val="0000FF"/>
            <w:u w:val="single"/>
          </w:rPr>
          <w:t>Department of Physics and Computer Science</w:t>
        </w:r>
      </w:hyperlink>
      <w:r w:rsidRPr="00EA189F">
        <w:rPr>
          <w:rFonts w:ascii="Times" w:eastAsia="Times New Roman" w:hAnsi="Times" w:cs="Times New Roman"/>
          <w:color w:val="000080"/>
        </w:rPr>
        <w:t>.</w:t>
      </w:r>
    </w:p>
    <w:p w14:paraId="7776D62A" w14:textId="3C2BFD3F" w:rsidR="00EA189F" w:rsidRPr="00EA189F" w:rsidRDefault="00EA189F" w:rsidP="00EA189F">
      <w:p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noProof/>
          <w:color w:val="0000FF"/>
          <w:sz w:val="22"/>
          <w:szCs w:val="22"/>
        </w:rPr>
        <w:drawing>
          <wp:inline distT="0" distB="0" distL="0" distR="0" wp14:anchorId="5D15A9A3" wp14:editId="28E033B2">
            <wp:extent cx="1116330" cy="391795"/>
            <wp:effectExtent l="0" t="0" r="1270" b="1905"/>
            <wp:docPr id="4" name="Picture 4" descr="Valid XHTML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lid XHTML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16330" cy="391795"/>
                    </a:xfrm>
                    <a:prstGeom prst="rect">
                      <a:avLst/>
                    </a:prstGeom>
                    <a:noFill/>
                    <a:ln>
                      <a:noFill/>
                    </a:ln>
                  </pic:spPr>
                </pic:pic>
              </a:graphicData>
            </a:graphic>
          </wp:inline>
        </w:drawing>
      </w:r>
    </w:p>
    <w:p w14:paraId="2502F036" w14:textId="04284EBD" w:rsidR="00EA189F" w:rsidRPr="00EA189F" w:rsidRDefault="00EA189F" w:rsidP="00EA189F">
      <w:pPr>
        <w:spacing w:before="100" w:beforeAutospacing="1" w:after="100" w:afterAutospacing="1"/>
        <w:rPr>
          <w:rFonts w:ascii="Verdana" w:eastAsia="Times New Roman" w:hAnsi="Verdana" w:cs="Times New Roman"/>
          <w:color w:val="000080"/>
          <w:sz w:val="22"/>
          <w:szCs w:val="22"/>
        </w:rPr>
      </w:pPr>
      <w:r w:rsidRPr="00EA189F">
        <w:rPr>
          <w:rFonts w:ascii="Verdana" w:eastAsia="Times New Roman" w:hAnsi="Verdana" w:cs="Times New Roman"/>
          <w:noProof/>
          <w:color w:val="0000FF"/>
          <w:sz w:val="22"/>
          <w:szCs w:val="22"/>
        </w:rPr>
        <w:drawing>
          <wp:inline distT="0" distB="0" distL="0" distR="0" wp14:anchorId="2319B187" wp14:editId="62377249">
            <wp:extent cx="1116330" cy="391795"/>
            <wp:effectExtent l="0" t="0" r="1270" b="1905"/>
            <wp:docPr id="3" name="Picture 3" descr="Valid CS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id CS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6330" cy="391795"/>
                    </a:xfrm>
                    <a:prstGeom prst="rect">
                      <a:avLst/>
                    </a:prstGeom>
                    <a:noFill/>
                    <a:ln>
                      <a:noFill/>
                    </a:ln>
                  </pic:spPr>
                </pic:pic>
              </a:graphicData>
            </a:graphic>
          </wp:inline>
        </w:drawing>
      </w:r>
    </w:p>
    <w:p w14:paraId="7CC61145" w14:textId="150E405E"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noProof/>
          <w:color w:val="0000FF"/>
          <w:sz w:val="22"/>
          <w:szCs w:val="22"/>
        </w:rPr>
        <mc:AlternateContent>
          <mc:Choice Requires="wps">
            <w:drawing>
              <wp:inline distT="0" distB="0" distL="0" distR="0" wp14:anchorId="2BBC3D52" wp14:editId="4C7DE6DB">
                <wp:extent cx="1294130" cy="403860"/>
                <wp:effectExtent l="0" t="0" r="0" b="0"/>
                <wp:docPr id="2" name="Rectangle 2" descr="WCAG 2.0&#10;(Level A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9413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86844" id="Rectangle 2" o:spid="_x0000_s1026" alt="WCAG 2.0&#10;(Level AA)" href="http://achecker.ca/checker/index.php?uri=referer&amp;gid=WCAG2-AA" style="width:101.9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" o:button="t" filled="f" stroked="f">
                <v:fill o:detectmouseclick="t"/>
                <o:lock v:ext="edit" aspectratio="t"/>
                <w10:anchorlock/>
              </v:rect>
            </w:pict>
          </mc:Fallback>
        </mc:AlternateContent>
      </w:r>
    </w:p>
    <w:p w14:paraId="5591731C" w14:textId="0023CDB8" w:rsidR="00EA189F" w:rsidRPr="00EA189F" w:rsidRDefault="00EA189F" w:rsidP="00EA189F">
      <w:pPr>
        <w:shd w:val="clear" w:color="auto" w:fill="FFFFFF"/>
        <w:rPr>
          <w:rFonts w:ascii="Times" w:eastAsia="Times New Roman" w:hAnsi="Times" w:cs="Times New Roman"/>
          <w:color w:val="000000"/>
        </w:rPr>
      </w:pPr>
      <w:r w:rsidRPr="00EA189F">
        <w:rPr>
          <w:rFonts w:ascii="Times" w:eastAsia="Times New Roman" w:hAnsi="Times" w:cs="Times New Roman"/>
          <w:color w:val="000000"/>
        </w:rPr>
        <w:fldChar w:fldCharType="begin"/>
      </w:r>
      <w:r w:rsidRPr="00EA189F">
        <w:rPr>
          <w:rFonts w:ascii="Times" w:eastAsia="Times New Roman" w:hAnsi="Times" w:cs="Times New Roman"/>
          <w:color w:val="000000"/>
        </w:rPr>
        <w:instrText xml:space="preserve"> INCLUDEPICTURE "http://www.wlu.ca/images/General/desktop_logo.png" \* MERGEFORMATINET </w:instrText>
      </w:r>
      <w:r w:rsidRPr="00EA189F">
        <w:rPr>
          <w:rFonts w:ascii="Times" w:eastAsia="Times New Roman" w:hAnsi="Times" w:cs="Times New Roman"/>
          <w:color w:val="000000"/>
        </w:rPr>
        <w:fldChar w:fldCharType="separate"/>
      </w:r>
      <w:r w:rsidRPr="00EA189F">
        <w:rPr>
          <w:rFonts w:ascii="Times" w:eastAsia="Times New Roman" w:hAnsi="Times" w:cs="Times New Roman"/>
          <w:noProof/>
          <w:color w:val="000000"/>
        </w:rPr>
        <w:drawing>
          <wp:inline distT="0" distB="0" distL="0" distR="0" wp14:anchorId="6F892BE2" wp14:editId="492DE129">
            <wp:extent cx="5807075" cy="1697990"/>
            <wp:effectExtent l="0" t="0" r="0" b="3810"/>
            <wp:docPr id="1" name="Picture 1" descr="Wilfrid Laurier &#10;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lfrid Laurier &#10;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7075" cy="1697990"/>
                    </a:xfrm>
                    <a:prstGeom prst="rect">
                      <a:avLst/>
                    </a:prstGeom>
                    <a:noFill/>
                    <a:ln>
                      <a:noFill/>
                    </a:ln>
                  </pic:spPr>
                </pic:pic>
              </a:graphicData>
            </a:graphic>
          </wp:inline>
        </w:drawing>
      </w:r>
      <w:r w:rsidRPr="00EA189F">
        <w:rPr>
          <w:rFonts w:ascii="Times" w:eastAsia="Times New Roman" w:hAnsi="Times" w:cs="Times New Roman"/>
          <w:color w:val="000000"/>
        </w:rPr>
        <w:fldChar w:fldCharType="end"/>
      </w:r>
    </w:p>
    <w:p w14:paraId="47F9DA81" w14:textId="77777777" w:rsidR="00EA189F" w:rsidRPr="00EA189F" w:rsidRDefault="00EA189F" w:rsidP="00EA189F">
      <w:pPr>
        <w:numPr>
          <w:ilvl w:val="0"/>
          <w:numId w:val="10"/>
        </w:numPr>
        <w:shd w:val="clear" w:color="auto" w:fill="FFFFFF"/>
        <w:spacing w:before="100" w:beforeAutospacing="1" w:after="100" w:afterAutospacing="1"/>
        <w:rPr>
          <w:rFonts w:ascii="Verdana" w:eastAsia="Times New Roman" w:hAnsi="Verdana" w:cs="Times New Roman"/>
          <w:color w:val="000000"/>
          <w:sz w:val="22"/>
          <w:szCs w:val="22"/>
        </w:rPr>
      </w:pPr>
      <w:hyperlink r:id="rId31" w:history="1">
        <w:r w:rsidRPr="00EA189F">
          <w:rPr>
            <w:rFonts w:ascii="Verdana" w:eastAsia="Times New Roman" w:hAnsi="Verdana" w:cs="Times New Roman"/>
            <w:color w:val="0000FF"/>
            <w:sz w:val="22"/>
            <w:szCs w:val="22"/>
            <w:u w:val="single"/>
          </w:rPr>
          <w:t>Campuses, Locations &amp; Maps</w:t>
        </w:r>
      </w:hyperlink>
    </w:p>
    <w:p w14:paraId="57405ED4" w14:textId="77777777" w:rsidR="00EA189F" w:rsidRPr="00EA189F" w:rsidRDefault="00EA189F" w:rsidP="00EA189F">
      <w:pPr>
        <w:numPr>
          <w:ilvl w:val="0"/>
          <w:numId w:val="10"/>
        </w:numPr>
        <w:shd w:val="clear" w:color="auto" w:fill="FFFFFF"/>
        <w:spacing w:before="100" w:beforeAutospacing="1" w:after="100" w:afterAutospacing="1"/>
        <w:rPr>
          <w:rFonts w:ascii="Verdana" w:eastAsia="Times New Roman" w:hAnsi="Verdana" w:cs="Times New Roman"/>
          <w:color w:val="000000"/>
          <w:sz w:val="22"/>
          <w:szCs w:val="22"/>
        </w:rPr>
      </w:pPr>
      <w:hyperlink r:id="rId32" w:history="1">
        <w:r w:rsidRPr="00EA189F">
          <w:rPr>
            <w:rFonts w:ascii="Verdana" w:eastAsia="Times New Roman" w:hAnsi="Verdana" w:cs="Times New Roman"/>
            <w:color w:val="0000FF"/>
            <w:sz w:val="22"/>
            <w:szCs w:val="22"/>
            <w:u w:val="single"/>
          </w:rPr>
          <w:t>Contact Us</w:t>
        </w:r>
      </w:hyperlink>
    </w:p>
    <w:p w14:paraId="5B82CE4B"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Wilfrid Laurier University</w:t>
      </w:r>
    </w:p>
    <w:p w14:paraId="443106EF" w14:textId="77777777" w:rsidR="00EA189F" w:rsidRPr="00EA189F" w:rsidRDefault="00EA189F" w:rsidP="00EA189F">
      <w:pPr>
        <w:shd w:val="clear" w:color="auto" w:fill="FFFFFF"/>
        <w:spacing w:before="100" w:beforeAutospacing="1" w:after="100" w:afterAutospacing="1"/>
        <w:rPr>
          <w:rFonts w:ascii="Verdana" w:eastAsia="Times New Roman" w:hAnsi="Verdana" w:cs="Times New Roman"/>
          <w:color w:val="000000"/>
          <w:sz w:val="22"/>
          <w:szCs w:val="22"/>
        </w:rPr>
      </w:pPr>
      <w:r w:rsidRPr="00EA189F">
        <w:rPr>
          <w:rFonts w:ascii="Verdana" w:eastAsia="Times New Roman" w:hAnsi="Verdana" w:cs="Times New Roman"/>
          <w:color w:val="000000"/>
          <w:sz w:val="22"/>
          <w:szCs w:val="22"/>
        </w:rPr>
        <w:t>© 2019 Wilfrid Laurier University</w:t>
      </w:r>
    </w:p>
    <w:p w14:paraId="495D94E4" w14:textId="77777777" w:rsidR="001A5194" w:rsidRDefault="001A5194"/>
    <w:sectPr w:rsidR="001A5194" w:rsidSect="005037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roman"/>
    <w:notTrueType/>
    <w:pitch w:val="default"/>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187"/>
    <w:multiLevelType w:val="multilevel"/>
    <w:tmpl w:val="86A2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3061E"/>
    <w:multiLevelType w:val="multilevel"/>
    <w:tmpl w:val="A8B6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27294"/>
    <w:multiLevelType w:val="multilevel"/>
    <w:tmpl w:val="F10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511BD"/>
    <w:multiLevelType w:val="multilevel"/>
    <w:tmpl w:val="4832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70398"/>
    <w:multiLevelType w:val="multilevel"/>
    <w:tmpl w:val="2376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FD600E"/>
    <w:multiLevelType w:val="multilevel"/>
    <w:tmpl w:val="AE62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B5133"/>
    <w:multiLevelType w:val="multilevel"/>
    <w:tmpl w:val="CEC6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452398"/>
    <w:multiLevelType w:val="multilevel"/>
    <w:tmpl w:val="8830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84E61"/>
    <w:multiLevelType w:val="multilevel"/>
    <w:tmpl w:val="4116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A67703"/>
    <w:multiLevelType w:val="multilevel"/>
    <w:tmpl w:val="104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216149">
    <w:abstractNumId w:val="7"/>
  </w:num>
  <w:num w:numId="2" w16cid:durableId="1196697643">
    <w:abstractNumId w:val="1"/>
  </w:num>
  <w:num w:numId="3" w16cid:durableId="965351143">
    <w:abstractNumId w:val="3"/>
  </w:num>
  <w:num w:numId="4" w16cid:durableId="1200163666">
    <w:abstractNumId w:val="9"/>
  </w:num>
  <w:num w:numId="5" w16cid:durableId="148182039">
    <w:abstractNumId w:val="4"/>
  </w:num>
  <w:num w:numId="6" w16cid:durableId="2085032527">
    <w:abstractNumId w:val="0"/>
  </w:num>
  <w:num w:numId="7" w16cid:durableId="394623148">
    <w:abstractNumId w:val="6"/>
  </w:num>
  <w:num w:numId="8" w16cid:durableId="759374420">
    <w:abstractNumId w:val="5"/>
  </w:num>
  <w:num w:numId="9" w16cid:durableId="751511464">
    <w:abstractNumId w:val="8"/>
  </w:num>
  <w:num w:numId="10" w16cid:durableId="596253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89F"/>
    <w:rsid w:val="001A5194"/>
    <w:rsid w:val="00503729"/>
    <w:rsid w:val="00EA189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12BA9D5"/>
  <w15:chartTrackingRefBased/>
  <w15:docId w15:val="{71CD0B03-2C50-3E45-A6FE-DB41B3C7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189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189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A189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A189F"/>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EA189F"/>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8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18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A18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A189F"/>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EA189F"/>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EA189F"/>
    <w:rPr>
      <w:color w:val="0000FF"/>
      <w:u w:val="single"/>
    </w:rPr>
  </w:style>
  <w:style w:type="paragraph" w:styleId="NormalWeb">
    <w:name w:val="Normal (Web)"/>
    <w:basedOn w:val="Normal"/>
    <w:uiPriority w:val="99"/>
    <w:semiHidden/>
    <w:unhideWhenUsed/>
    <w:rsid w:val="00EA189F"/>
    <w:pPr>
      <w:spacing w:before="100" w:beforeAutospacing="1" w:after="100" w:afterAutospacing="1"/>
    </w:pPr>
    <w:rPr>
      <w:rFonts w:ascii="Times New Roman" w:eastAsia="Times New Roman" w:hAnsi="Times New Roman" w:cs="Times New Roman"/>
    </w:rPr>
  </w:style>
  <w:style w:type="character" w:customStyle="1" w:styleId="pdate">
    <w:name w:val="pdate"/>
    <w:basedOn w:val="DefaultParagraphFont"/>
    <w:rsid w:val="00EA189F"/>
  </w:style>
  <w:style w:type="character" w:styleId="Emphasis">
    <w:name w:val="Emphasis"/>
    <w:basedOn w:val="DefaultParagraphFont"/>
    <w:uiPriority w:val="20"/>
    <w:qFormat/>
    <w:rsid w:val="00EA189F"/>
    <w:rPr>
      <w:i/>
      <w:iCs/>
    </w:rPr>
  </w:style>
  <w:style w:type="character" w:styleId="Strong">
    <w:name w:val="Strong"/>
    <w:basedOn w:val="DefaultParagraphFont"/>
    <w:uiPriority w:val="22"/>
    <w:qFormat/>
    <w:rsid w:val="00EA189F"/>
    <w:rPr>
      <w:b/>
      <w:bCs/>
    </w:rPr>
  </w:style>
  <w:style w:type="character" w:customStyle="1" w:styleId="important">
    <w:name w:val="important"/>
    <w:basedOn w:val="DefaultParagraphFont"/>
    <w:rsid w:val="00EA189F"/>
  </w:style>
  <w:style w:type="paragraph" w:customStyle="1" w:styleId="important1">
    <w:name w:val="important1"/>
    <w:basedOn w:val="Normal"/>
    <w:rsid w:val="00EA189F"/>
    <w:pPr>
      <w:spacing w:before="100" w:beforeAutospacing="1" w:after="100" w:afterAutospacing="1"/>
    </w:pPr>
    <w:rPr>
      <w:rFonts w:ascii="Times New Roman" w:eastAsia="Times New Roman" w:hAnsi="Times New Roman" w:cs="Times New Roman"/>
    </w:rPr>
  </w:style>
  <w:style w:type="paragraph" w:customStyle="1" w:styleId="name">
    <w:name w:val="name"/>
    <w:basedOn w:val="Normal"/>
    <w:rsid w:val="00EA189F"/>
    <w:pPr>
      <w:spacing w:before="100" w:beforeAutospacing="1" w:after="100" w:afterAutospacing="1"/>
    </w:pPr>
    <w:rPr>
      <w:rFonts w:ascii="Times New Roman" w:eastAsia="Times New Roman" w:hAnsi="Times New Roman" w:cs="Times New Roman"/>
    </w:rPr>
  </w:style>
  <w:style w:type="paragraph" w:customStyle="1" w:styleId="copyright">
    <w:name w:val="copyright"/>
    <w:basedOn w:val="Normal"/>
    <w:rsid w:val="00EA189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707695">
      <w:bodyDiv w:val="1"/>
      <w:marLeft w:val="0"/>
      <w:marRight w:val="0"/>
      <w:marTop w:val="0"/>
      <w:marBottom w:val="0"/>
      <w:divBdr>
        <w:top w:val="none" w:sz="0" w:space="0" w:color="auto"/>
        <w:left w:val="none" w:sz="0" w:space="0" w:color="auto"/>
        <w:bottom w:val="none" w:sz="0" w:space="0" w:color="auto"/>
        <w:right w:val="none" w:sz="0" w:space="0" w:color="auto"/>
      </w:divBdr>
      <w:divsChild>
        <w:div w:id="2136408287">
          <w:marLeft w:val="0"/>
          <w:marRight w:val="0"/>
          <w:marTop w:val="0"/>
          <w:marBottom w:val="0"/>
          <w:divBdr>
            <w:top w:val="none" w:sz="0" w:space="0" w:color="auto"/>
            <w:left w:val="none" w:sz="0" w:space="0" w:color="auto"/>
            <w:bottom w:val="none" w:sz="0" w:space="0" w:color="auto"/>
            <w:right w:val="none" w:sz="0" w:space="0" w:color="auto"/>
          </w:divBdr>
        </w:div>
        <w:div w:id="2022707673">
          <w:marLeft w:val="0"/>
          <w:marRight w:val="0"/>
          <w:marTop w:val="0"/>
          <w:marBottom w:val="0"/>
          <w:divBdr>
            <w:top w:val="none" w:sz="0" w:space="0" w:color="auto"/>
            <w:left w:val="none" w:sz="0" w:space="0" w:color="auto"/>
            <w:bottom w:val="none" w:sz="0" w:space="0" w:color="auto"/>
            <w:right w:val="none" w:sz="0" w:space="0" w:color="auto"/>
          </w:divBdr>
        </w:div>
        <w:div w:id="760611258">
          <w:marLeft w:val="0"/>
          <w:marRight w:val="0"/>
          <w:marTop w:val="0"/>
          <w:marBottom w:val="0"/>
          <w:divBdr>
            <w:top w:val="none" w:sz="0" w:space="0" w:color="auto"/>
            <w:left w:val="none" w:sz="0" w:space="0" w:color="auto"/>
            <w:bottom w:val="none" w:sz="0" w:space="0" w:color="auto"/>
            <w:right w:val="none" w:sz="0" w:space="0" w:color="auto"/>
          </w:divBdr>
        </w:div>
        <w:div w:id="953295278">
          <w:marLeft w:val="0"/>
          <w:marRight w:val="0"/>
          <w:marTop w:val="0"/>
          <w:marBottom w:val="0"/>
          <w:divBdr>
            <w:top w:val="none" w:sz="0" w:space="0" w:color="auto"/>
            <w:left w:val="none" w:sz="0" w:space="0" w:color="auto"/>
            <w:bottom w:val="none" w:sz="0" w:space="0" w:color="auto"/>
            <w:right w:val="none" w:sz="0" w:space="0" w:color="auto"/>
          </w:divBdr>
        </w:div>
        <w:div w:id="536507276">
          <w:marLeft w:val="0"/>
          <w:marRight w:val="0"/>
          <w:marTop w:val="0"/>
          <w:marBottom w:val="0"/>
          <w:divBdr>
            <w:top w:val="none" w:sz="0" w:space="0" w:color="auto"/>
            <w:left w:val="none" w:sz="0" w:space="0" w:color="auto"/>
            <w:bottom w:val="none" w:sz="0" w:space="0" w:color="auto"/>
            <w:right w:val="none" w:sz="0" w:space="0" w:color="auto"/>
          </w:divBdr>
        </w:div>
        <w:div w:id="2005544884">
          <w:marLeft w:val="0"/>
          <w:marRight w:val="0"/>
          <w:marTop w:val="0"/>
          <w:marBottom w:val="0"/>
          <w:divBdr>
            <w:top w:val="none" w:sz="0" w:space="0" w:color="auto"/>
            <w:left w:val="none" w:sz="0" w:space="0" w:color="auto"/>
            <w:bottom w:val="none" w:sz="0" w:space="0" w:color="auto"/>
            <w:right w:val="none" w:sz="0" w:space="0" w:color="auto"/>
          </w:divBdr>
          <w:divsChild>
            <w:div w:id="1724870284">
              <w:marLeft w:val="0"/>
              <w:marRight w:val="0"/>
              <w:marTop w:val="0"/>
              <w:marBottom w:val="0"/>
              <w:divBdr>
                <w:top w:val="none" w:sz="0" w:space="0" w:color="auto"/>
                <w:left w:val="none" w:sz="0" w:space="0" w:color="auto"/>
                <w:bottom w:val="none" w:sz="0" w:space="0" w:color="auto"/>
                <w:right w:val="none" w:sz="0" w:space="0" w:color="auto"/>
              </w:divBdr>
            </w:div>
          </w:divsChild>
        </w:div>
        <w:div w:id="307365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get.adobe.com/reader/otherversions/" TargetMode="External"/><Relationship Id="rId26" Type="http://schemas.openxmlformats.org/officeDocument/2006/relationships/hyperlink" Target="https://validator.w3.org/check?uri=referer"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mailto:tsturtevant@wlu.ca"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students.wlu.ca/programs/science/physics-and-computer-science/index.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mozilla.org/en-US/firefox/new/" TargetMode="External"/><Relationship Id="rId29"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yperlink" Target="http://www.wlu.ca/contact-us/index.html" TargetMode="External"/><Relationship Id="rId5" Type="http://schemas.openxmlformats.org/officeDocument/2006/relationships/hyperlink" Target="http://www.wlu.ca/" TargetMode="External"/><Relationship Id="rId15" Type="http://schemas.openxmlformats.org/officeDocument/2006/relationships/image" Target="media/image7.gif"/><Relationship Id="rId23" Type="http://schemas.openxmlformats.org/officeDocument/2006/relationships/hyperlink" Target="https://www.libreoffice.org/download/index.html" TargetMode="External"/><Relationship Id="rId28" Type="http://schemas.openxmlformats.org/officeDocument/2006/relationships/hyperlink" Target="https://jigsaw.w3.org/css-validator/" TargetMode="External"/><Relationship Id="rId10" Type="http://schemas.openxmlformats.org/officeDocument/2006/relationships/image" Target="media/image3.jpeg"/><Relationship Id="rId19" Type="http://schemas.openxmlformats.org/officeDocument/2006/relationships/image" Target="media/image10.gif"/><Relationship Id="rId31" Type="http://schemas.openxmlformats.org/officeDocument/2006/relationships/hyperlink" Target="http://www.wlu.ca/about/campuses-locations-maps/index.html" TargetMode="External"/><Relationship Id="rId4" Type="http://schemas.openxmlformats.org/officeDocument/2006/relationships/webSettings" Target="webSettings.xml"/><Relationship Id="rId9" Type="http://schemas.openxmlformats.org/officeDocument/2006/relationships/hyperlink" Target="http://denethor.wlu.ca/common/LED.shtml" TargetMode="External"/><Relationship Id="rId14" Type="http://schemas.openxmlformats.org/officeDocument/2006/relationships/hyperlink" Target="http://denethor.wlu.ca/pc220/datasheets/7400.pdf" TargetMode="External"/><Relationship Id="rId22" Type="http://schemas.openxmlformats.org/officeDocument/2006/relationships/hyperlink" Target="http://www.w3.org/Style/CSS/" TargetMode="External"/><Relationship Id="rId27" Type="http://schemas.openxmlformats.org/officeDocument/2006/relationships/image" Target="media/image13.png"/><Relationship Id="rId30" Type="http://schemas.openxmlformats.org/officeDocument/2006/relationships/hyperlink" Target="http://achecker.ca/checker/index.php?uri=referer&amp;gid=WCAG2-AA"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1444</Words>
  <Characters>8237</Characters>
  <Application>Microsoft Office Word</Application>
  <DocSecurity>0</DocSecurity>
  <Lines>68</Lines>
  <Paragraphs>19</Paragraphs>
  <ScaleCrop>false</ScaleCrop>
  <Company/>
  <LinksUpToDate>false</LinksUpToDate>
  <CharactersWithSpaces>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Lee</dc:creator>
  <cp:keywords/>
  <dc:description/>
  <cp:lastModifiedBy>Kevin Lee</cp:lastModifiedBy>
  <cp:revision>1</cp:revision>
  <dcterms:created xsi:type="dcterms:W3CDTF">2022-10-23T12:40:00Z</dcterms:created>
  <dcterms:modified xsi:type="dcterms:W3CDTF">2022-10-23T12:41:00Z</dcterms:modified>
</cp:coreProperties>
</file>