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F5695" w14:textId="73133103" w:rsidR="00F5109F" w:rsidRPr="00F5109F" w:rsidRDefault="00F5109F" w:rsidP="00F5109F">
      <w:pPr>
        <w:spacing w:after="0" w:line="240" w:lineRule="auto"/>
        <w:outlineLvl w:val="4"/>
        <w:rPr>
          <w:rFonts w:ascii="Book Antiqua" w:eastAsia="Book Antiqua" w:hAnsi="Book Antiqua" w:cs="Times New Roman"/>
          <w:b/>
          <w:kern w:val="0"/>
          <w:sz w:val="28"/>
          <w:szCs w:val="28"/>
          <w14:ligatures w14:val="none"/>
        </w:rPr>
      </w:pPr>
      <w:r w:rsidRPr="00F5109F">
        <w:rPr>
          <w:rFonts w:ascii="Book Antiqua" w:eastAsia="Book Antiqua" w:hAnsi="Book Antiqua" w:cs="Times New Roman"/>
          <w:b/>
          <w:kern w:val="0"/>
          <w:sz w:val="28"/>
          <w:szCs w:val="28"/>
          <w14:ligatures w14:val="none"/>
        </w:rPr>
        <w:t>Instructions for creating electronic student files in advance of charter school closure</w:t>
      </w:r>
      <w:r w:rsidR="00697CFF">
        <w:rPr>
          <w:rFonts w:ascii="Book Antiqua" w:eastAsia="Book Antiqua" w:hAnsi="Book Antiqua" w:cs="Times New Roman"/>
          <w:b/>
          <w:kern w:val="0"/>
          <w:sz w:val="28"/>
          <w:szCs w:val="28"/>
          <w14:ligatures w14:val="none"/>
        </w:rPr>
        <w:t>:</w:t>
      </w:r>
    </w:p>
    <w:p w14:paraId="2489721D" w14:textId="77777777" w:rsidR="00F5109F" w:rsidRPr="00F5109F" w:rsidRDefault="00F5109F" w:rsidP="00F5109F">
      <w:pPr>
        <w:spacing w:after="0" w:line="240" w:lineRule="auto"/>
        <w:rPr>
          <w:rFonts w:ascii="Book Antiqua" w:eastAsia="Book Antiqua" w:hAnsi="Book Antiqua" w:cs="Times New Roman"/>
          <w:kern w:val="0"/>
          <w:sz w:val="28"/>
          <w:szCs w:val="28"/>
          <w14:ligatures w14:val="none"/>
        </w:rPr>
      </w:pPr>
    </w:p>
    <w:p w14:paraId="47EB9029"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 xml:space="preserve">The Commissioner of Education is charged with ensuring that student records from closed charter schools are preserved in a safe, efficient, and secure manner.   </w:t>
      </w:r>
    </w:p>
    <w:p w14:paraId="330655A1"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p>
    <w:p w14:paraId="150FC813"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 xml:space="preserve">All Texas public schools are required by law (13 Texas Administrative Code (TAC) §7.125(a)(6)) to maintain and permanently retain student record data. This data includes academic records of students in grades 9-12, records of access to student information, scholastic census records, and accreditation reports.   </w:t>
      </w:r>
    </w:p>
    <w:p w14:paraId="197B386D"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p>
    <w:p w14:paraId="273077EE"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 xml:space="preserve">When a charter school is closed, current and previous students’ records must be transferred to a commissioner-designated custodian who </w:t>
      </w:r>
      <w:proofErr w:type="gramStart"/>
      <w:r w:rsidRPr="00F5109F">
        <w:rPr>
          <w:rFonts w:ascii="Book Antiqua" w:eastAsia="Book Antiqua" w:hAnsi="Book Antiqua" w:cs="Times New Roman"/>
          <w:kern w:val="0"/>
          <w:sz w:val="24"/>
          <w:szCs w:val="24"/>
          <w14:ligatures w14:val="none"/>
        </w:rPr>
        <w:t>is capable of maintaining</w:t>
      </w:r>
      <w:proofErr w:type="gramEnd"/>
      <w:r w:rsidRPr="00F5109F">
        <w:rPr>
          <w:rFonts w:ascii="Book Antiqua" w:eastAsia="Book Antiqua" w:hAnsi="Book Antiqua" w:cs="Times New Roman"/>
          <w:kern w:val="0"/>
          <w:sz w:val="24"/>
          <w:szCs w:val="24"/>
          <w14:ligatures w14:val="none"/>
        </w:rPr>
        <w:t xml:space="preserve"> the records and making them readily accessible to students, parents, former school employees, and other persons entitled to access.  19 TAC §100.1203(b).  The custodian’s responsibilities may include fulfillment of requests for those records from other public schools to which a student may transfer; or from post-secondary institutions pursuant to a request from the student.    </w:t>
      </w:r>
    </w:p>
    <w:p w14:paraId="0975A022"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p>
    <w:p w14:paraId="008CF473"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proofErr w:type="gramStart"/>
      <w:r w:rsidRPr="00F5109F">
        <w:rPr>
          <w:rFonts w:ascii="Book Antiqua" w:eastAsia="Book Antiqua" w:hAnsi="Book Antiqua" w:cs="Times New Roman"/>
          <w:kern w:val="0"/>
          <w:sz w:val="24"/>
          <w:szCs w:val="24"/>
          <w14:ligatures w14:val="none"/>
        </w:rPr>
        <w:t>In order to</w:t>
      </w:r>
      <w:proofErr w:type="gramEnd"/>
      <w:r w:rsidRPr="00F5109F">
        <w:rPr>
          <w:rFonts w:ascii="Book Antiqua" w:eastAsia="Book Antiqua" w:hAnsi="Book Antiqua" w:cs="Times New Roman"/>
          <w:kern w:val="0"/>
          <w:sz w:val="24"/>
          <w:szCs w:val="24"/>
          <w14:ligatures w14:val="none"/>
        </w:rPr>
        <w:t xml:space="preserve"> make such records accessible, the following procedures must be completed by the charter school’s administrative staff after the academic year has ended, but before the school’s closure date. </w:t>
      </w:r>
    </w:p>
    <w:p w14:paraId="3A8A86D1"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p>
    <w:p w14:paraId="6F62CBC0" w14:textId="77777777" w:rsidR="00F5109F" w:rsidRPr="00F5109F" w:rsidRDefault="00F5109F" w:rsidP="00F5109F">
      <w:pPr>
        <w:spacing w:after="0" w:line="240" w:lineRule="auto"/>
        <w:rPr>
          <w:rFonts w:ascii="Book Antiqua" w:eastAsia="Book Antiqua" w:hAnsi="Book Antiqua" w:cs="Times New Roman"/>
          <w:kern w:val="0"/>
          <w:sz w:val="28"/>
          <w:szCs w:val="28"/>
          <w14:ligatures w14:val="none"/>
        </w:rPr>
      </w:pPr>
      <w:r w:rsidRPr="00F5109F">
        <w:rPr>
          <w:rFonts w:ascii="Book Antiqua" w:eastAsia="Book Antiqua" w:hAnsi="Book Antiqua" w:cs="Times New Roman"/>
          <w:kern w:val="0"/>
          <w:sz w:val="24"/>
          <w:szCs w:val="24"/>
          <w14:ligatures w14:val="none"/>
        </w:rPr>
        <w:t>The following process assumes the charter school uses a commercially available Student Information Software (SIS) application to electronically house current and previous student data in a database. Each SIS vendor in use by Texas public schools provides an extract facility/utility that allows an authorized user to extract a student record from the database into an Extensible Markup Language (XML) formatted file, which is typically uploaded into the Texas Records Exchange (</w:t>
      </w:r>
      <w:proofErr w:type="spellStart"/>
      <w:r w:rsidRPr="00F5109F">
        <w:rPr>
          <w:rFonts w:ascii="Book Antiqua" w:eastAsia="Book Antiqua" w:hAnsi="Book Antiqua" w:cs="Times New Roman"/>
          <w:kern w:val="0"/>
          <w:sz w:val="24"/>
          <w:szCs w:val="24"/>
          <w14:ligatures w14:val="none"/>
        </w:rPr>
        <w:t>TREx</w:t>
      </w:r>
      <w:proofErr w:type="spellEnd"/>
      <w:r w:rsidRPr="00F5109F">
        <w:rPr>
          <w:rFonts w:ascii="Book Antiqua" w:eastAsia="Book Antiqua" w:hAnsi="Book Antiqua" w:cs="Times New Roman"/>
          <w:kern w:val="0"/>
          <w:sz w:val="24"/>
          <w:szCs w:val="24"/>
          <w14:ligatures w14:val="none"/>
        </w:rPr>
        <w:t>) application for transmission to another school district or charter.</w:t>
      </w:r>
      <w:r w:rsidRPr="00F5109F">
        <w:rPr>
          <w:rFonts w:ascii="Book Antiqua" w:eastAsia="Book Antiqua" w:hAnsi="Book Antiqua" w:cs="Times New Roman"/>
          <w:kern w:val="0"/>
          <w:sz w:val="28"/>
          <w:szCs w:val="28"/>
          <w14:ligatures w14:val="none"/>
        </w:rPr>
        <w:t xml:space="preserve"> </w:t>
      </w:r>
    </w:p>
    <w:p w14:paraId="3C2F8986"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p>
    <w:p w14:paraId="06BBAE6D" w14:textId="77777777" w:rsidR="00F5109F" w:rsidRPr="00F5109F" w:rsidRDefault="00F5109F" w:rsidP="00F5109F">
      <w:pPr>
        <w:spacing w:after="0" w:line="240" w:lineRule="auto"/>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1. On a PC or a network server create a directory to contain all the student records and any pertinent supporting documents. Within that directory, create a sub-directory entry for each student whose records will be transferred to the records custodian.  The naming convention and directory structure will be as follows:</w:t>
      </w:r>
    </w:p>
    <w:p w14:paraId="691F4FC8" w14:textId="77777777" w:rsidR="00F5109F" w:rsidRPr="00F5109F" w:rsidRDefault="00F5109F" w:rsidP="00F5109F">
      <w:pPr>
        <w:spacing w:before="60" w:after="0" w:line="240" w:lineRule="auto"/>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Directory Name = Student Records</w:t>
      </w:r>
    </w:p>
    <w:p w14:paraId="714490BB" w14:textId="77777777" w:rsidR="00F5109F" w:rsidRPr="00F5109F" w:rsidRDefault="00F5109F" w:rsidP="00F5109F">
      <w:pPr>
        <w:spacing w:before="60" w:after="0" w:line="240" w:lineRule="auto"/>
        <w:rPr>
          <w:rFonts w:ascii="Book Antiqua" w:eastAsia="Book Antiqua" w:hAnsi="Book Antiqua" w:cs="Times New Roman"/>
          <w:kern w:val="0"/>
          <w:sz w:val="24"/>
          <w:szCs w:val="24"/>
          <w14:ligatures w14:val="none"/>
        </w:rPr>
      </w:pPr>
      <w:proofErr w:type="spellStart"/>
      <w:r w:rsidRPr="00F5109F">
        <w:rPr>
          <w:rFonts w:ascii="Book Antiqua" w:eastAsia="Book Antiqua" w:hAnsi="Book Antiqua" w:cs="Times New Roman"/>
          <w:kern w:val="0"/>
          <w:sz w:val="24"/>
          <w:szCs w:val="24"/>
          <w14:ligatures w14:val="none"/>
        </w:rPr>
        <w:t>SubDirectory</w:t>
      </w:r>
      <w:proofErr w:type="spellEnd"/>
      <w:r w:rsidRPr="00F5109F">
        <w:rPr>
          <w:rFonts w:ascii="Book Antiqua" w:eastAsia="Book Antiqua" w:hAnsi="Book Antiqua" w:cs="Times New Roman"/>
          <w:kern w:val="0"/>
          <w:sz w:val="24"/>
          <w:szCs w:val="24"/>
          <w14:ligatures w14:val="none"/>
        </w:rPr>
        <w:t xml:space="preserve"> Names:</w:t>
      </w:r>
    </w:p>
    <w:p w14:paraId="6E715768" w14:textId="77777777" w:rsidR="00F5109F" w:rsidRPr="00F5109F" w:rsidRDefault="00F5109F" w:rsidP="00F5109F">
      <w:pPr>
        <w:spacing w:before="60" w:after="0" w:line="240" w:lineRule="auto"/>
        <w:ind w:left="720"/>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 xml:space="preserve">#### = last 4 digits of the Student ID </w:t>
      </w:r>
    </w:p>
    <w:p w14:paraId="0D332C31" w14:textId="77777777" w:rsidR="00F5109F" w:rsidRPr="00F5109F" w:rsidRDefault="00F5109F" w:rsidP="00F5109F">
      <w:pPr>
        <w:spacing w:before="60" w:after="0" w:line="240" w:lineRule="auto"/>
        <w:ind w:left="720"/>
        <w:rPr>
          <w:rFonts w:ascii="Book Antiqua" w:eastAsia="Book Antiqua" w:hAnsi="Book Antiqua" w:cs="Times New Roman"/>
          <w:kern w:val="0"/>
          <w:sz w:val="24"/>
          <w:szCs w:val="24"/>
          <w14:ligatures w14:val="none"/>
        </w:rPr>
      </w:pPr>
      <w:proofErr w:type="spellStart"/>
      <w:r w:rsidRPr="00F5109F">
        <w:rPr>
          <w:rFonts w:ascii="Book Antiqua" w:eastAsia="Book Antiqua" w:hAnsi="Book Antiqua" w:cs="Times New Roman"/>
          <w:kern w:val="0"/>
          <w:sz w:val="24"/>
          <w:szCs w:val="24"/>
          <w14:ligatures w14:val="none"/>
        </w:rPr>
        <w:t>LastName</w:t>
      </w:r>
      <w:proofErr w:type="spellEnd"/>
      <w:r w:rsidRPr="00F5109F">
        <w:rPr>
          <w:rFonts w:ascii="Book Antiqua" w:eastAsia="Book Antiqua" w:hAnsi="Book Antiqua" w:cs="Times New Roman"/>
          <w:kern w:val="0"/>
          <w:sz w:val="24"/>
          <w:szCs w:val="24"/>
          <w14:ligatures w14:val="none"/>
        </w:rPr>
        <w:t xml:space="preserve"> = student’s last name </w:t>
      </w:r>
    </w:p>
    <w:p w14:paraId="7F330D91" w14:textId="77777777" w:rsidR="00F5109F" w:rsidRPr="00F5109F" w:rsidRDefault="00F5109F" w:rsidP="00F5109F">
      <w:pPr>
        <w:spacing w:before="60" w:after="0" w:line="240" w:lineRule="auto"/>
        <w:ind w:left="720"/>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 xml:space="preserve">underscore </w:t>
      </w:r>
    </w:p>
    <w:p w14:paraId="649C7599" w14:textId="77777777" w:rsidR="00F5109F" w:rsidRDefault="00F5109F" w:rsidP="00F5109F">
      <w:pPr>
        <w:spacing w:before="60" w:after="0" w:line="240" w:lineRule="auto"/>
        <w:ind w:left="720"/>
        <w:rPr>
          <w:rFonts w:ascii="Book Antiqua" w:eastAsia="Book Antiqua" w:hAnsi="Book Antiqua" w:cs="Times New Roman"/>
          <w:kern w:val="0"/>
          <w:sz w:val="24"/>
          <w:szCs w:val="24"/>
          <w14:ligatures w14:val="none"/>
        </w:rPr>
      </w:pPr>
      <w:r w:rsidRPr="00F5109F">
        <w:rPr>
          <w:rFonts w:ascii="Book Antiqua" w:eastAsia="Book Antiqua" w:hAnsi="Book Antiqua" w:cs="Times New Roman"/>
          <w:kern w:val="0"/>
          <w:sz w:val="24"/>
          <w:szCs w:val="24"/>
          <w14:ligatures w14:val="none"/>
        </w:rPr>
        <w:t>FirstName = student’s first name</w:t>
      </w:r>
    </w:p>
    <w:p w14:paraId="5A5A6A48" w14:textId="77777777" w:rsidR="00F5109F" w:rsidRPr="00F5109F" w:rsidRDefault="00F5109F" w:rsidP="00F5109F">
      <w:pPr>
        <w:spacing w:before="60" w:after="0" w:line="240" w:lineRule="auto"/>
        <w:ind w:left="720"/>
        <w:rPr>
          <w:rFonts w:ascii="Book Antiqua" w:eastAsia="Book Antiqua" w:hAnsi="Book Antiqua" w:cs="Times New Roman"/>
          <w:kern w:val="0"/>
          <w:sz w:val="24"/>
          <w:szCs w:val="24"/>
          <w14:ligatures w14:val="none"/>
        </w:rPr>
      </w:pPr>
    </w:p>
    <w:p w14:paraId="59AC29E4" w14:textId="77777777" w:rsidR="00F5109F" w:rsidRPr="004D37EF" w:rsidRDefault="00F5109F" w:rsidP="00F5109F">
      <w:pPr>
        <w:pStyle w:val="Text"/>
        <w:spacing w:before="60"/>
        <w:rPr>
          <w:sz w:val="24"/>
          <w:szCs w:val="24"/>
        </w:rPr>
      </w:pPr>
      <w:r w:rsidRPr="004D37EF">
        <w:rPr>
          <w:b/>
          <w:bCs/>
          <w:sz w:val="24"/>
          <w:szCs w:val="24"/>
        </w:rPr>
        <w:t>Example</w:t>
      </w:r>
      <w:r w:rsidRPr="004D37EF">
        <w:rPr>
          <w:sz w:val="24"/>
          <w:szCs w:val="24"/>
        </w:rPr>
        <w:t xml:space="preserve">:  5678Doe_John  </w:t>
      </w:r>
    </w:p>
    <w:p w14:paraId="61E718A3" w14:textId="77777777" w:rsidR="00E74217" w:rsidRDefault="00E74217"/>
    <w:p w14:paraId="64D19C4C" w14:textId="77777777" w:rsidR="00E74217" w:rsidRDefault="00E74217"/>
    <w:p w14:paraId="75677CD5" w14:textId="77777777" w:rsidR="00E74217" w:rsidRPr="004D37EF" w:rsidRDefault="00E74217" w:rsidP="00E74217">
      <w:pPr>
        <w:pStyle w:val="Text"/>
        <w:spacing w:before="60"/>
        <w:rPr>
          <w:sz w:val="24"/>
          <w:szCs w:val="24"/>
        </w:rPr>
      </w:pPr>
      <w:r w:rsidRPr="004D37EF">
        <w:rPr>
          <w:sz w:val="24"/>
          <w:szCs w:val="24"/>
        </w:rPr>
        <w:t>2. An authorized staff member at the closing charter will access the charter’s SIS using its extract facility and extract each student’s record and place it into that student’s subdirectory created in step 1 above.</w:t>
      </w:r>
    </w:p>
    <w:p w14:paraId="1E2CDF15" w14:textId="77777777" w:rsidR="00E74217" w:rsidRPr="004D37EF" w:rsidRDefault="00E74217" w:rsidP="00E74217">
      <w:pPr>
        <w:pStyle w:val="Text"/>
        <w:spacing w:before="60"/>
        <w:rPr>
          <w:sz w:val="24"/>
          <w:szCs w:val="24"/>
        </w:rPr>
      </w:pPr>
    </w:p>
    <w:p w14:paraId="06252DEC" w14:textId="77777777" w:rsidR="008D7DCC" w:rsidRPr="004D37EF" w:rsidRDefault="008D7DCC" w:rsidP="008D7DCC">
      <w:pPr>
        <w:pStyle w:val="Text"/>
        <w:spacing w:before="60"/>
        <w:rPr>
          <w:sz w:val="24"/>
          <w:szCs w:val="24"/>
        </w:rPr>
      </w:pPr>
      <w:r w:rsidRPr="004D37EF">
        <w:rPr>
          <w:sz w:val="24"/>
          <w:szCs w:val="24"/>
        </w:rPr>
        <w:t>3. The staff member will then scan and store all pertinent attachment documents into the same student’s subdirectory. The resulting directory would look like this:</w:t>
      </w:r>
    </w:p>
    <w:p w14:paraId="07EBE831" w14:textId="1DBDE3D1" w:rsidR="00E74217" w:rsidRDefault="000C45D8">
      <w:r w:rsidRPr="00F5109F">
        <w:rPr>
          <w:rFonts w:ascii="Book Antiqua" w:eastAsia="Book Antiqua" w:hAnsi="Book Antiqua" w:cs="Times New Roman"/>
          <w:noProof/>
          <w:kern w:val="0"/>
          <w:sz w:val="24"/>
          <w:szCs w:val="24"/>
          <w14:ligatures w14:val="none"/>
        </w:rPr>
        <w:drawing>
          <wp:anchor distT="0" distB="0" distL="114300" distR="114300" simplePos="0" relativeHeight="251658240" behindDoc="0" locked="0" layoutInCell="1" allowOverlap="1" wp14:anchorId="60870212" wp14:editId="0C4FA97F">
            <wp:simplePos x="0" y="0"/>
            <wp:positionH relativeFrom="margin">
              <wp:align>right</wp:align>
            </wp:positionH>
            <wp:positionV relativeFrom="page">
              <wp:posOffset>1762125</wp:posOffset>
            </wp:positionV>
            <wp:extent cx="5943600" cy="120904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1209040"/>
                    </a:xfrm>
                    <a:prstGeom prst="rect">
                      <a:avLst/>
                    </a:prstGeom>
                  </pic:spPr>
                </pic:pic>
              </a:graphicData>
            </a:graphic>
          </wp:anchor>
        </w:drawing>
      </w:r>
      <w:r w:rsidRPr="000C45D8">
        <w:rPr>
          <w:rFonts w:ascii="Book Antiqua" w:eastAsia="Book Antiqua" w:hAnsi="Book Antiqua" w:cs="Times New Roman"/>
          <w:noProof/>
          <w:kern w:val="0"/>
          <w:sz w:val="24"/>
          <w:szCs w:val="24"/>
          <w14:ligatures w14:val="none"/>
        </w:rPr>
        <w:drawing>
          <wp:anchor distT="0" distB="0" distL="114300" distR="114300" simplePos="0" relativeHeight="251659264" behindDoc="0" locked="0" layoutInCell="1" allowOverlap="1" wp14:anchorId="27BEA915" wp14:editId="1F777A85">
            <wp:simplePos x="0" y="0"/>
            <wp:positionH relativeFrom="column">
              <wp:posOffset>0</wp:posOffset>
            </wp:positionH>
            <wp:positionV relativeFrom="paragraph">
              <wp:posOffset>1358265</wp:posOffset>
            </wp:positionV>
            <wp:extent cx="5943600" cy="3746808"/>
            <wp:effectExtent l="0" t="0" r="0" b="635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746808"/>
                    </a:xfrm>
                    <a:prstGeom prst="rect">
                      <a:avLst/>
                    </a:prstGeom>
                  </pic:spPr>
                </pic:pic>
              </a:graphicData>
            </a:graphic>
          </wp:anchor>
        </w:drawing>
      </w:r>
    </w:p>
    <w:p w14:paraId="0AA9FDE9" w14:textId="77777777" w:rsidR="00866F66" w:rsidRDefault="00866F66" w:rsidP="00BD3BD6">
      <w:pPr>
        <w:spacing w:before="60" w:after="0" w:line="240" w:lineRule="auto"/>
        <w:rPr>
          <w:rFonts w:ascii="Book Antiqua" w:eastAsia="Book Antiqua" w:hAnsi="Book Antiqua" w:cs="Times New Roman"/>
          <w:b/>
          <w:bCs/>
          <w:kern w:val="0"/>
          <w:sz w:val="24"/>
          <w:szCs w:val="24"/>
          <w14:ligatures w14:val="none"/>
        </w:rPr>
      </w:pPr>
    </w:p>
    <w:p w14:paraId="279FD050" w14:textId="77777777" w:rsidR="00866F66" w:rsidRPr="00BD3BD6" w:rsidRDefault="00866F66" w:rsidP="00866F66">
      <w:pPr>
        <w:spacing w:before="60" w:after="0" w:line="240" w:lineRule="auto"/>
        <w:rPr>
          <w:rFonts w:ascii="Book Antiqua" w:eastAsia="Book Antiqua" w:hAnsi="Book Antiqua" w:cs="Times New Roman"/>
          <w:kern w:val="0"/>
          <w:sz w:val="24"/>
          <w:szCs w:val="24"/>
          <w14:ligatures w14:val="none"/>
        </w:rPr>
      </w:pPr>
    </w:p>
    <w:p w14:paraId="39074B1B" w14:textId="77777777" w:rsidR="00866F66" w:rsidRPr="00BD3BD6" w:rsidRDefault="00866F66" w:rsidP="00866F66">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Note that the extract file and attachment file naming conventions are described in the </w:t>
      </w:r>
      <w:proofErr w:type="spellStart"/>
      <w:r w:rsidRPr="00BD3BD6">
        <w:rPr>
          <w:rFonts w:ascii="Book Antiqua" w:eastAsia="Book Antiqua" w:hAnsi="Book Antiqua" w:cs="Times New Roman"/>
          <w:kern w:val="0"/>
          <w:sz w:val="24"/>
          <w:szCs w:val="24"/>
          <w14:ligatures w14:val="none"/>
        </w:rPr>
        <w:t>TREx</w:t>
      </w:r>
      <w:proofErr w:type="spellEnd"/>
      <w:r w:rsidRPr="00BD3BD6">
        <w:rPr>
          <w:rFonts w:ascii="Book Antiqua" w:eastAsia="Book Antiqua" w:hAnsi="Book Antiqua" w:cs="Times New Roman"/>
          <w:kern w:val="0"/>
          <w:sz w:val="24"/>
          <w:szCs w:val="24"/>
          <w14:ligatures w14:val="none"/>
        </w:rPr>
        <w:t xml:space="preserve"> Data Standards overview section.  They are included below: </w:t>
      </w:r>
    </w:p>
    <w:p w14:paraId="0EA4D104" w14:textId="77777777" w:rsidR="00866F66" w:rsidRDefault="00866F66" w:rsidP="00BD3BD6">
      <w:pPr>
        <w:spacing w:before="60" w:after="0" w:line="240" w:lineRule="auto"/>
        <w:rPr>
          <w:rFonts w:ascii="Book Antiqua" w:eastAsia="Book Antiqua" w:hAnsi="Book Antiqua" w:cs="Times New Roman"/>
          <w:b/>
          <w:bCs/>
          <w:kern w:val="0"/>
          <w:sz w:val="24"/>
          <w:szCs w:val="24"/>
          <w14:ligatures w14:val="none"/>
        </w:rPr>
      </w:pPr>
    </w:p>
    <w:p w14:paraId="2E158D51" w14:textId="77777777" w:rsidR="00866F66" w:rsidRDefault="00866F66" w:rsidP="00BD3BD6">
      <w:pPr>
        <w:spacing w:before="60" w:after="0" w:line="240" w:lineRule="auto"/>
        <w:rPr>
          <w:rFonts w:ascii="Book Antiqua" w:eastAsia="Book Antiqua" w:hAnsi="Book Antiqua" w:cs="Times New Roman"/>
          <w:b/>
          <w:bCs/>
          <w:kern w:val="0"/>
          <w:sz w:val="24"/>
          <w:szCs w:val="24"/>
          <w14:ligatures w14:val="none"/>
        </w:rPr>
      </w:pPr>
    </w:p>
    <w:p w14:paraId="7087855C" w14:textId="77777777" w:rsidR="00866F66" w:rsidRDefault="00866F66" w:rsidP="00BD3BD6">
      <w:pPr>
        <w:spacing w:before="60" w:after="0" w:line="240" w:lineRule="auto"/>
        <w:rPr>
          <w:rFonts w:ascii="Book Antiqua" w:eastAsia="Book Antiqua" w:hAnsi="Book Antiqua" w:cs="Times New Roman"/>
          <w:b/>
          <w:bCs/>
          <w:kern w:val="0"/>
          <w:sz w:val="24"/>
          <w:szCs w:val="24"/>
          <w14:ligatures w14:val="none"/>
        </w:rPr>
      </w:pPr>
    </w:p>
    <w:p w14:paraId="6C76CDE7" w14:textId="0BDB20D7" w:rsidR="00BD3BD6" w:rsidRPr="00BD3BD6" w:rsidRDefault="00BD3BD6" w:rsidP="00BD3BD6">
      <w:pPr>
        <w:spacing w:before="60" w:after="0" w:line="240" w:lineRule="auto"/>
        <w:rPr>
          <w:rFonts w:ascii="Book Antiqua" w:eastAsia="Book Antiqua" w:hAnsi="Book Antiqua" w:cs="Times New Roman"/>
          <w:b/>
          <w:bCs/>
          <w:kern w:val="0"/>
          <w:sz w:val="24"/>
          <w:szCs w:val="24"/>
          <w14:ligatures w14:val="none"/>
        </w:rPr>
      </w:pPr>
      <w:r w:rsidRPr="00BD3BD6">
        <w:rPr>
          <w:rFonts w:ascii="Book Antiqua" w:eastAsia="Book Antiqua" w:hAnsi="Book Antiqua" w:cs="Times New Roman"/>
          <w:b/>
          <w:bCs/>
          <w:kern w:val="0"/>
          <w:sz w:val="24"/>
          <w:szCs w:val="24"/>
          <w14:ligatures w14:val="none"/>
        </w:rPr>
        <w:t xml:space="preserve">File Requirements </w:t>
      </w:r>
    </w:p>
    <w:p w14:paraId="24C5F900" w14:textId="77777777" w:rsidR="00BD3BD6" w:rsidRPr="00BD3BD6" w:rsidRDefault="00BD3BD6" w:rsidP="00BD3BD6">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b/>
          <w:bCs/>
          <w:kern w:val="0"/>
          <w:sz w:val="24"/>
          <w:szCs w:val="24"/>
          <w14:ligatures w14:val="none"/>
        </w:rPr>
        <w:t>•</w:t>
      </w:r>
      <w:r w:rsidRPr="00BD3BD6">
        <w:rPr>
          <w:rFonts w:ascii="Book Antiqua" w:eastAsia="Book Antiqua" w:hAnsi="Book Antiqua" w:cs="Times New Roman"/>
          <w:b/>
          <w:bCs/>
          <w:kern w:val="0"/>
          <w:sz w:val="24"/>
          <w:szCs w:val="24"/>
          <w14:ligatures w14:val="none"/>
        </w:rPr>
        <w:tab/>
      </w:r>
      <w:r w:rsidRPr="00BD3BD6">
        <w:rPr>
          <w:rFonts w:ascii="Book Antiqua" w:eastAsia="Book Antiqua" w:hAnsi="Book Antiqua" w:cs="Times New Roman"/>
          <w:kern w:val="0"/>
          <w:sz w:val="24"/>
          <w:szCs w:val="24"/>
          <w14:ligatures w14:val="none"/>
        </w:rPr>
        <w:t>File size limitation: 32MB</w:t>
      </w:r>
    </w:p>
    <w:p w14:paraId="59EE45FF" w14:textId="77777777" w:rsidR="00BD3BD6" w:rsidRPr="00BD3BD6" w:rsidRDefault="00BD3BD6" w:rsidP="00BD3BD6">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w:t>
      </w:r>
      <w:r w:rsidRPr="00BD3BD6">
        <w:rPr>
          <w:rFonts w:ascii="Book Antiqua" w:eastAsia="Book Antiqua" w:hAnsi="Book Antiqua" w:cs="Times New Roman"/>
          <w:kern w:val="0"/>
          <w:sz w:val="24"/>
          <w:szCs w:val="24"/>
          <w14:ligatures w14:val="none"/>
        </w:rPr>
        <w:tab/>
        <w:t xml:space="preserve">Extract files (xml filetype) naming convention: </w:t>
      </w:r>
    </w:p>
    <w:p w14:paraId="25002F0A"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####LastName_FirstName_descriptor</w:t>
      </w:r>
    </w:p>
    <w:p w14:paraId="13195F96"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p>
    <w:p w14:paraId="4F74C5DF" w14:textId="77777777" w:rsidR="00BD3BD6" w:rsidRPr="00BD3BD6" w:rsidRDefault="00BD3BD6" w:rsidP="00BD3BD6">
      <w:pPr>
        <w:spacing w:before="60" w:after="0" w:line="240" w:lineRule="auto"/>
        <w:ind w:left="144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 = last 4 digits of the Student ID </w:t>
      </w:r>
    </w:p>
    <w:p w14:paraId="4DD7E7AF" w14:textId="77777777" w:rsidR="00BD3BD6" w:rsidRPr="00BD3BD6" w:rsidRDefault="00BD3BD6" w:rsidP="00BD3BD6">
      <w:pPr>
        <w:spacing w:before="60" w:after="0" w:line="240" w:lineRule="auto"/>
        <w:ind w:left="144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LastName</w:t>
      </w:r>
      <w:proofErr w:type="spellEnd"/>
      <w:r w:rsidRPr="00BD3BD6">
        <w:rPr>
          <w:rFonts w:ascii="Book Antiqua" w:eastAsia="Book Antiqua" w:hAnsi="Book Antiqua" w:cs="Times New Roman"/>
          <w:kern w:val="0"/>
          <w:sz w:val="24"/>
          <w:szCs w:val="24"/>
          <w14:ligatures w14:val="none"/>
        </w:rPr>
        <w:t xml:space="preserve"> = student’s last name </w:t>
      </w:r>
    </w:p>
    <w:p w14:paraId="6EDFFF16" w14:textId="77777777" w:rsidR="00BD3BD6" w:rsidRPr="00BD3BD6" w:rsidRDefault="00BD3BD6" w:rsidP="00BD3BD6">
      <w:pPr>
        <w:spacing w:before="60" w:after="0" w:line="240" w:lineRule="auto"/>
        <w:ind w:left="144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FirstName = student’s first name </w:t>
      </w:r>
    </w:p>
    <w:p w14:paraId="2249D905" w14:textId="77777777" w:rsidR="00BD3BD6" w:rsidRPr="00BD3BD6" w:rsidRDefault="00BD3BD6" w:rsidP="00BD3BD6">
      <w:pPr>
        <w:spacing w:before="60" w:after="0" w:line="240" w:lineRule="auto"/>
        <w:ind w:left="144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Descriptor = </w:t>
      </w:r>
      <w:proofErr w:type="spellStart"/>
      <w:r w:rsidRPr="00BD3BD6">
        <w:rPr>
          <w:rFonts w:ascii="Book Antiqua" w:eastAsia="Book Antiqua" w:hAnsi="Book Antiqua" w:cs="Times New Roman"/>
          <w:kern w:val="0"/>
          <w:sz w:val="24"/>
          <w:szCs w:val="24"/>
          <w14:ligatures w14:val="none"/>
        </w:rPr>
        <w:t>stu</w:t>
      </w:r>
      <w:proofErr w:type="spellEnd"/>
      <w:r w:rsidRPr="00BD3BD6">
        <w:rPr>
          <w:rFonts w:ascii="Book Antiqua" w:eastAsia="Book Antiqua" w:hAnsi="Book Antiqua" w:cs="Times New Roman"/>
          <w:kern w:val="0"/>
          <w:sz w:val="24"/>
          <w:szCs w:val="24"/>
          <w14:ligatures w14:val="none"/>
        </w:rPr>
        <w:t xml:space="preserve"> (student record) </w:t>
      </w:r>
    </w:p>
    <w:p w14:paraId="06174932"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p>
    <w:tbl>
      <w:tblPr>
        <w:tblStyle w:val="TableGrid"/>
        <w:tblW w:w="0" w:type="auto"/>
        <w:tblLook w:val="04A0" w:firstRow="1" w:lastRow="0" w:firstColumn="1" w:lastColumn="0" w:noHBand="0" w:noVBand="1"/>
      </w:tblPr>
      <w:tblGrid>
        <w:gridCol w:w="1518"/>
        <w:gridCol w:w="1162"/>
        <w:gridCol w:w="1179"/>
        <w:gridCol w:w="1473"/>
        <w:gridCol w:w="1180"/>
        <w:gridCol w:w="1473"/>
        <w:gridCol w:w="1365"/>
      </w:tblGrid>
      <w:tr w:rsidR="00BD3BD6" w:rsidRPr="00BD3BD6" w14:paraId="1FA91CF3" w14:textId="77777777" w:rsidTr="00FB5974">
        <w:tc>
          <w:tcPr>
            <w:tcW w:w="1541" w:type="dxa"/>
          </w:tcPr>
          <w:p w14:paraId="465FB55E" w14:textId="77777777" w:rsidR="00BD3BD6" w:rsidRPr="00BD3BD6" w:rsidRDefault="00BD3BD6" w:rsidP="00BD3BD6">
            <w:pPr>
              <w:spacing w:before="60"/>
              <w:rPr>
                <w:rFonts w:ascii="Book Antiqua" w:eastAsia="Book Antiqua" w:hAnsi="Book Antiqua" w:cs="Times New Roman"/>
                <w:b/>
                <w:bCs/>
              </w:rPr>
            </w:pPr>
            <w:r w:rsidRPr="00BD3BD6">
              <w:rPr>
                <w:rFonts w:ascii="Book Antiqua" w:eastAsia="Book Antiqua" w:hAnsi="Book Antiqua" w:cs="Times New Roman"/>
                <w:b/>
                <w:bCs/>
              </w:rPr>
              <w:t>Order</w:t>
            </w:r>
          </w:p>
        </w:tc>
        <w:tc>
          <w:tcPr>
            <w:tcW w:w="1541" w:type="dxa"/>
          </w:tcPr>
          <w:p w14:paraId="60BDA572"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1</w:t>
            </w:r>
          </w:p>
        </w:tc>
        <w:tc>
          <w:tcPr>
            <w:tcW w:w="1541" w:type="dxa"/>
          </w:tcPr>
          <w:p w14:paraId="6680FF7F"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2</w:t>
            </w:r>
          </w:p>
        </w:tc>
        <w:tc>
          <w:tcPr>
            <w:tcW w:w="1541" w:type="dxa"/>
          </w:tcPr>
          <w:p w14:paraId="7DD6995A"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3</w:t>
            </w:r>
          </w:p>
        </w:tc>
        <w:tc>
          <w:tcPr>
            <w:tcW w:w="1542" w:type="dxa"/>
          </w:tcPr>
          <w:p w14:paraId="2CC61951"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4</w:t>
            </w:r>
          </w:p>
        </w:tc>
        <w:tc>
          <w:tcPr>
            <w:tcW w:w="1542" w:type="dxa"/>
          </w:tcPr>
          <w:p w14:paraId="46C60993"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5</w:t>
            </w:r>
          </w:p>
        </w:tc>
        <w:tc>
          <w:tcPr>
            <w:tcW w:w="1542" w:type="dxa"/>
          </w:tcPr>
          <w:p w14:paraId="366A1B61"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6</w:t>
            </w:r>
          </w:p>
        </w:tc>
      </w:tr>
      <w:tr w:rsidR="00BD3BD6" w:rsidRPr="00BD3BD6" w14:paraId="18530004" w14:textId="77777777" w:rsidTr="00FB5974">
        <w:tc>
          <w:tcPr>
            <w:tcW w:w="1541" w:type="dxa"/>
          </w:tcPr>
          <w:p w14:paraId="35C85F69" w14:textId="77777777" w:rsidR="00BD3BD6" w:rsidRPr="00BD3BD6" w:rsidRDefault="00BD3BD6" w:rsidP="00BD3BD6">
            <w:pPr>
              <w:spacing w:before="60"/>
              <w:rPr>
                <w:rFonts w:ascii="Book Antiqua" w:eastAsia="Book Antiqua" w:hAnsi="Book Antiqua" w:cs="Times New Roman"/>
                <w:b/>
                <w:bCs/>
              </w:rPr>
            </w:pPr>
            <w:r w:rsidRPr="00BD3BD6">
              <w:rPr>
                <w:rFonts w:ascii="Book Antiqua" w:eastAsia="Book Antiqua" w:hAnsi="Book Antiqua" w:cs="Times New Roman"/>
                <w:b/>
                <w:bCs/>
              </w:rPr>
              <w:t>Description</w:t>
            </w:r>
          </w:p>
        </w:tc>
        <w:tc>
          <w:tcPr>
            <w:tcW w:w="1541" w:type="dxa"/>
          </w:tcPr>
          <w:p w14:paraId="6300FD68"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Last 4 digits of student ID</w:t>
            </w:r>
          </w:p>
        </w:tc>
        <w:tc>
          <w:tcPr>
            <w:tcW w:w="1541" w:type="dxa"/>
          </w:tcPr>
          <w:p w14:paraId="38067CD0"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Student Last Name</w:t>
            </w:r>
          </w:p>
        </w:tc>
        <w:tc>
          <w:tcPr>
            <w:tcW w:w="1541" w:type="dxa"/>
          </w:tcPr>
          <w:p w14:paraId="6BEEFEF8"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Underscore</w:t>
            </w:r>
          </w:p>
        </w:tc>
        <w:tc>
          <w:tcPr>
            <w:tcW w:w="1542" w:type="dxa"/>
          </w:tcPr>
          <w:p w14:paraId="4AB84DE7"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Student First Name</w:t>
            </w:r>
          </w:p>
        </w:tc>
        <w:tc>
          <w:tcPr>
            <w:tcW w:w="1542" w:type="dxa"/>
          </w:tcPr>
          <w:p w14:paraId="1B9180A5"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Underscore</w:t>
            </w:r>
          </w:p>
        </w:tc>
        <w:tc>
          <w:tcPr>
            <w:tcW w:w="1542" w:type="dxa"/>
          </w:tcPr>
          <w:p w14:paraId="3800F8BB"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3-character descriptor</w:t>
            </w:r>
          </w:p>
        </w:tc>
      </w:tr>
      <w:tr w:rsidR="00BD3BD6" w:rsidRPr="00BD3BD6" w14:paraId="510865B5" w14:textId="77777777" w:rsidTr="00FB5974">
        <w:tc>
          <w:tcPr>
            <w:tcW w:w="1541" w:type="dxa"/>
          </w:tcPr>
          <w:p w14:paraId="43346A60" w14:textId="77777777" w:rsidR="00BD3BD6" w:rsidRPr="00BD3BD6" w:rsidRDefault="00BD3BD6" w:rsidP="00BD3BD6">
            <w:pPr>
              <w:spacing w:before="60"/>
              <w:rPr>
                <w:rFonts w:ascii="Book Antiqua" w:eastAsia="Book Antiqua" w:hAnsi="Book Antiqua" w:cs="Times New Roman"/>
                <w:b/>
                <w:bCs/>
              </w:rPr>
            </w:pPr>
            <w:r w:rsidRPr="00BD3BD6">
              <w:rPr>
                <w:rFonts w:ascii="Book Antiqua" w:eastAsia="Book Antiqua" w:hAnsi="Book Antiqua" w:cs="Times New Roman"/>
                <w:b/>
                <w:bCs/>
              </w:rPr>
              <w:t>Example</w:t>
            </w:r>
          </w:p>
        </w:tc>
        <w:tc>
          <w:tcPr>
            <w:tcW w:w="1541" w:type="dxa"/>
          </w:tcPr>
          <w:p w14:paraId="4CE1C54F"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5678</w:t>
            </w:r>
          </w:p>
        </w:tc>
        <w:tc>
          <w:tcPr>
            <w:tcW w:w="1541" w:type="dxa"/>
          </w:tcPr>
          <w:p w14:paraId="0C5B38C6"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Doe</w:t>
            </w:r>
          </w:p>
        </w:tc>
        <w:tc>
          <w:tcPr>
            <w:tcW w:w="1541" w:type="dxa"/>
          </w:tcPr>
          <w:p w14:paraId="229DCBF0"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_</w:t>
            </w:r>
          </w:p>
        </w:tc>
        <w:tc>
          <w:tcPr>
            <w:tcW w:w="1542" w:type="dxa"/>
          </w:tcPr>
          <w:p w14:paraId="1AA57F05"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John</w:t>
            </w:r>
          </w:p>
        </w:tc>
        <w:tc>
          <w:tcPr>
            <w:tcW w:w="1542" w:type="dxa"/>
          </w:tcPr>
          <w:p w14:paraId="5A06AB92"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_</w:t>
            </w:r>
          </w:p>
        </w:tc>
        <w:tc>
          <w:tcPr>
            <w:tcW w:w="1542" w:type="dxa"/>
          </w:tcPr>
          <w:p w14:paraId="4CF0E830" w14:textId="77777777" w:rsidR="00BD3BD6" w:rsidRPr="00BD3BD6" w:rsidRDefault="00BD3BD6" w:rsidP="00BD3BD6">
            <w:pPr>
              <w:spacing w:before="60"/>
              <w:rPr>
                <w:rFonts w:ascii="Book Antiqua" w:eastAsia="Book Antiqua" w:hAnsi="Book Antiqua" w:cs="Times New Roman"/>
              </w:rPr>
            </w:pPr>
            <w:proofErr w:type="spellStart"/>
            <w:r w:rsidRPr="00BD3BD6">
              <w:rPr>
                <w:rFonts w:ascii="Book Antiqua" w:eastAsia="Book Antiqua" w:hAnsi="Book Antiqua" w:cs="Times New Roman"/>
              </w:rPr>
              <w:t>stu</w:t>
            </w:r>
            <w:proofErr w:type="spellEnd"/>
          </w:p>
        </w:tc>
      </w:tr>
    </w:tbl>
    <w:p w14:paraId="4A32BCA6" w14:textId="77777777" w:rsidR="00BD3BD6" w:rsidRPr="00BD3BD6" w:rsidRDefault="00BD3BD6" w:rsidP="00BD3BD6">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b/>
          <w:bCs/>
          <w:kern w:val="0"/>
          <w:sz w:val="24"/>
          <w:szCs w:val="24"/>
          <w14:ligatures w14:val="none"/>
        </w:rPr>
        <w:t>Example</w:t>
      </w:r>
      <w:r w:rsidRPr="00BD3BD6">
        <w:rPr>
          <w:rFonts w:ascii="Book Antiqua" w:eastAsia="Book Antiqua" w:hAnsi="Book Antiqua" w:cs="Times New Roman"/>
          <w:kern w:val="0"/>
          <w:sz w:val="24"/>
          <w:szCs w:val="24"/>
          <w14:ligatures w14:val="none"/>
        </w:rPr>
        <w:t>: 5678Doe_John_stu</w:t>
      </w:r>
    </w:p>
    <w:p w14:paraId="177C1BBA" w14:textId="77777777" w:rsidR="00BD3BD6" w:rsidRPr="00BD3BD6" w:rsidRDefault="00BD3BD6" w:rsidP="00BD3BD6">
      <w:pPr>
        <w:spacing w:before="60" w:after="0" w:line="240" w:lineRule="auto"/>
        <w:rPr>
          <w:rFonts w:ascii="Book Antiqua" w:eastAsia="Book Antiqua" w:hAnsi="Book Antiqua" w:cs="Times New Roman"/>
          <w:kern w:val="0"/>
          <w:sz w:val="24"/>
          <w:szCs w:val="24"/>
          <w14:ligatures w14:val="none"/>
        </w:rPr>
      </w:pPr>
    </w:p>
    <w:p w14:paraId="0F4065DF" w14:textId="77777777" w:rsidR="00BD3BD6" w:rsidRPr="00BD3BD6" w:rsidRDefault="00BD3BD6" w:rsidP="00BD3BD6">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b/>
          <w:bCs/>
          <w:kern w:val="0"/>
          <w:sz w:val="24"/>
          <w:szCs w:val="24"/>
          <w14:ligatures w14:val="none"/>
        </w:rPr>
        <w:t>•</w:t>
      </w:r>
      <w:r w:rsidRPr="00BD3BD6">
        <w:rPr>
          <w:rFonts w:ascii="Book Antiqua" w:eastAsia="Book Antiqua" w:hAnsi="Book Antiqua" w:cs="Times New Roman"/>
          <w:b/>
          <w:bCs/>
          <w:kern w:val="0"/>
          <w:sz w:val="24"/>
          <w:szCs w:val="24"/>
          <w14:ligatures w14:val="none"/>
        </w:rPr>
        <w:tab/>
      </w:r>
      <w:r w:rsidRPr="00BD3BD6">
        <w:rPr>
          <w:rFonts w:ascii="Book Antiqua" w:eastAsia="Book Antiqua" w:hAnsi="Book Antiqua" w:cs="Times New Roman"/>
          <w:kern w:val="0"/>
          <w:sz w:val="24"/>
          <w:szCs w:val="24"/>
          <w14:ligatures w14:val="none"/>
        </w:rPr>
        <w:t>Attachment naming convention:</w:t>
      </w:r>
    </w:p>
    <w:p w14:paraId="3490D170"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####LastName_FirstName_Descriptor## </w:t>
      </w:r>
    </w:p>
    <w:p w14:paraId="32BF7CB8"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p>
    <w:p w14:paraId="7720802C"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 = last 4 digits of the Student ID </w:t>
      </w:r>
    </w:p>
    <w:p w14:paraId="34E21651"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LastName</w:t>
      </w:r>
      <w:proofErr w:type="spellEnd"/>
      <w:r w:rsidRPr="00BD3BD6">
        <w:rPr>
          <w:rFonts w:ascii="Book Antiqua" w:eastAsia="Book Antiqua" w:hAnsi="Book Antiqua" w:cs="Times New Roman"/>
          <w:kern w:val="0"/>
          <w:sz w:val="24"/>
          <w:szCs w:val="24"/>
          <w14:ligatures w14:val="none"/>
        </w:rPr>
        <w:t xml:space="preserve"> = student’s last name </w:t>
      </w:r>
    </w:p>
    <w:p w14:paraId="607EDE7E"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FirstName = student’s first name </w:t>
      </w:r>
    </w:p>
    <w:p w14:paraId="7E2A6308"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Descriptor = </w:t>
      </w:r>
      <w:r w:rsidRPr="00BD3BD6">
        <w:rPr>
          <w:rFonts w:ascii="Book Antiqua" w:eastAsia="Book Antiqua" w:hAnsi="Book Antiqua" w:cs="Times New Roman"/>
          <w:kern w:val="0"/>
          <w:sz w:val="24"/>
          <w:szCs w:val="24"/>
          <w14:ligatures w14:val="none"/>
        </w:rPr>
        <w:tab/>
        <w:t xml:space="preserve">le (Limited English Proficiency (LEP) attachment) </w:t>
      </w:r>
    </w:p>
    <w:p w14:paraId="3B263340" w14:textId="77777777" w:rsidR="00BD3BD6" w:rsidRPr="00BD3BD6" w:rsidRDefault="00BD3BD6" w:rsidP="00BD3BD6">
      <w:pPr>
        <w:spacing w:before="60" w:after="0" w:line="240" w:lineRule="auto"/>
        <w:ind w:left="1440" w:firstLine="72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im</w:t>
      </w:r>
      <w:proofErr w:type="spellEnd"/>
      <w:r w:rsidRPr="00BD3BD6">
        <w:rPr>
          <w:rFonts w:ascii="Book Antiqua" w:eastAsia="Book Antiqua" w:hAnsi="Book Antiqua" w:cs="Times New Roman"/>
          <w:kern w:val="0"/>
          <w:sz w:val="24"/>
          <w:szCs w:val="24"/>
          <w14:ligatures w14:val="none"/>
        </w:rPr>
        <w:t xml:space="preserve"> (Immunization record attachment) </w:t>
      </w:r>
    </w:p>
    <w:p w14:paraId="4388F624" w14:textId="77777777" w:rsidR="00BD3BD6" w:rsidRPr="00BD3BD6" w:rsidRDefault="00BD3BD6" w:rsidP="00BD3BD6">
      <w:pPr>
        <w:spacing w:before="60" w:after="0" w:line="240" w:lineRule="auto"/>
        <w:ind w:left="1440" w:firstLine="72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gt</w:t>
      </w:r>
      <w:proofErr w:type="spellEnd"/>
      <w:r w:rsidRPr="00BD3BD6">
        <w:rPr>
          <w:rFonts w:ascii="Book Antiqua" w:eastAsia="Book Antiqua" w:hAnsi="Book Antiqua" w:cs="Times New Roman"/>
          <w:kern w:val="0"/>
          <w:sz w:val="24"/>
          <w:szCs w:val="24"/>
          <w14:ligatures w14:val="none"/>
        </w:rPr>
        <w:t xml:space="preserve"> (Gifted/Talented (GT) attachment, such as a GT profile) </w:t>
      </w:r>
    </w:p>
    <w:p w14:paraId="78579F63" w14:textId="77777777" w:rsidR="00BD3BD6" w:rsidRPr="00BD3BD6" w:rsidRDefault="00BD3BD6" w:rsidP="00BD3BD6">
      <w:pPr>
        <w:spacing w:before="60" w:after="0" w:line="240" w:lineRule="auto"/>
        <w:ind w:left="1440" w:firstLine="72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ms</w:t>
      </w:r>
      <w:proofErr w:type="spellEnd"/>
      <w:r w:rsidRPr="00BD3BD6">
        <w:rPr>
          <w:rFonts w:ascii="Book Antiqua" w:eastAsia="Book Antiqua" w:hAnsi="Book Antiqua" w:cs="Times New Roman"/>
          <w:kern w:val="0"/>
          <w:sz w:val="24"/>
          <w:szCs w:val="24"/>
          <w14:ligatures w14:val="none"/>
        </w:rPr>
        <w:t xml:space="preserve"> (Miscellaneous record) </w:t>
      </w:r>
    </w:p>
    <w:p w14:paraId="548A90C6" w14:textId="77777777" w:rsidR="00BD3BD6" w:rsidRPr="00BD3BD6" w:rsidRDefault="00BD3BD6" w:rsidP="00BD3BD6">
      <w:pPr>
        <w:spacing w:before="60" w:after="0" w:line="240" w:lineRule="auto"/>
        <w:ind w:left="216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ot</w:t>
      </w:r>
      <w:proofErr w:type="spellEnd"/>
      <w:r w:rsidRPr="00BD3BD6">
        <w:rPr>
          <w:rFonts w:ascii="Book Antiqua" w:eastAsia="Book Antiqua" w:hAnsi="Book Antiqua" w:cs="Times New Roman"/>
          <w:kern w:val="0"/>
          <w:sz w:val="24"/>
          <w:szCs w:val="24"/>
          <w14:ligatures w14:val="none"/>
        </w:rPr>
        <w:t xml:space="preserve"> (Other – to be used for any document that the district is uncomfortable giving any indication of what is contained within the document) </w:t>
      </w:r>
    </w:p>
    <w:p w14:paraId="62E0E6DA" w14:textId="77777777" w:rsidR="00BD3BD6" w:rsidRPr="00BD3BD6" w:rsidRDefault="00BD3BD6" w:rsidP="00BD3BD6">
      <w:pPr>
        <w:spacing w:before="60" w:after="0" w:line="240" w:lineRule="auto"/>
        <w:ind w:left="2160"/>
        <w:rPr>
          <w:rFonts w:ascii="Book Antiqua" w:eastAsia="Book Antiqua" w:hAnsi="Book Antiqua" w:cs="Times New Roman"/>
          <w:kern w:val="0"/>
          <w:sz w:val="24"/>
          <w:szCs w:val="24"/>
          <w14:ligatures w14:val="none"/>
        </w:rPr>
      </w:pPr>
      <w:proofErr w:type="spellStart"/>
      <w:r w:rsidRPr="00BD3BD6">
        <w:rPr>
          <w:rFonts w:ascii="Book Antiqua" w:eastAsia="Book Antiqua" w:hAnsi="Book Antiqua" w:cs="Times New Roman"/>
          <w:kern w:val="0"/>
          <w:sz w:val="24"/>
          <w:szCs w:val="24"/>
          <w14:ligatures w14:val="none"/>
        </w:rPr>
        <w:t>tl</w:t>
      </w:r>
      <w:proofErr w:type="spellEnd"/>
      <w:r w:rsidRPr="00BD3BD6">
        <w:rPr>
          <w:rFonts w:ascii="Book Antiqua" w:eastAsia="Book Antiqua" w:hAnsi="Book Antiqua" w:cs="Times New Roman"/>
          <w:kern w:val="0"/>
          <w:sz w:val="24"/>
          <w:szCs w:val="24"/>
          <w14:ligatures w14:val="none"/>
        </w:rPr>
        <w:t xml:space="preserve"> (Transcript Legend) </w:t>
      </w:r>
    </w:p>
    <w:p w14:paraId="69051AC0" w14:textId="77777777" w:rsidR="00BD3BD6" w:rsidRPr="00BD3BD6" w:rsidRDefault="00BD3BD6" w:rsidP="00BD3BD6">
      <w:pPr>
        <w:spacing w:before="60" w:after="0" w:line="240" w:lineRule="auto"/>
        <w:ind w:left="144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 - two-digit generation number (01-99)* to allow for multiple attachments within type </w:t>
      </w:r>
    </w:p>
    <w:p w14:paraId="03E024A0" w14:textId="77777777" w:rsidR="00BD3BD6" w:rsidRPr="00BD3BD6" w:rsidRDefault="00BD3BD6" w:rsidP="00BD3BD6">
      <w:pPr>
        <w:spacing w:before="60" w:after="0" w:line="240" w:lineRule="auto"/>
        <w:ind w:left="1440"/>
        <w:rPr>
          <w:rFonts w:ascii="Book Antiqua" w:eastAsia="Book Antiqua" w:hAnsi="Book Antiqua" w:cs="Times New Roman"/>
          <w:kern w:val="0"/>
          <w:sz w:val="24"/>
          <w:szCs w:val="24"/>
          <w14:ligatures w14:val="none"/>
        </w:rPr>
      </w:pPr>
    </w:p>
    <w:p w14:paraId="48E9BEAE"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*Note:  Numbers 81-89 under </w:t>
      </w:r>
      <w:proofErr w:type="spellStart"/>
      <w:r w:rsidRPr="00BD3BD6">
        <w:rPr>
          <w:rFonts w:ascii="Book Antiqua" w:eastAsia="Book Antiqua" w:hAnsi="Book Antiqua" w:cs="Times New Roman"/>
          <w:kern w:val="0"/>
          <w:sz w:val="24"/>
          <w:szCs w:val="24"/>
          <w14:ligatures w14:val="none"/>
        </w:rPr>
        <w:t>ms</w:t>
      </w:r>
      <w:proofErr w:type="spellEnd"/>
      <w:r w:rsidRPr="00BD3BD6">
        <w:rPr>
          <w:rFonts w:ascii="Book Antiqua" w:eastAsia="Book Antiqua" w:hAnsi="Book Antiqua" w:cs="Times New Roman"/>
          <w:kern w:val="0"/>
          <w:sz w:val="24"/>
          <w:szCs w:val="24"/>
          <w14:ligatures w14:val="none"/>
        </w:rPr>
        <w:t xml:space="preserve"> (miscellaneous record) are strictly reserved for Disciplinary Action attachments.  Numbers 91-99 under </w:t>
      </w:r>
      <w:proofErr w:type="spellStart"/>
      <w:r w:rsidRPr="00BD3BD6">
        <w:rPr>
          <w:rFonts w:ascii="Book Antiqua" w:eastAsia="Book Antiqua" w:hAnsi="Book Antiqua" w:cs="Times New Roman"/>
          <w:kern w:val="0"/>
          <w:sz w:val="24"/>
          <w:szCs w:val="24"/>
          <w14:ligatures w14:val="none"/>
        </w:rPr>
        <w:t>ms</w:t>
      </w:r>
      <w:proofErr w:type="spellEnd"/>
      <w:r w:rsidRPr="00BD3BD6">
        <w:rPr>
          <w:rFonts w:ascii="Book Antiqua" w:eastAsia="Book Antiqua" w:hAnsi="Book Antiqua" w:cs="Times New Roman"/>
          <w:kern w:val="0"/>
          <w:sz w:val="24"/>
          <w:szCs w:val="24"/>
          <w14:ligatures w14:val="none"/>
        </w:rPr>
        <w:t xml:space="preserve"> (miscellaneous record) are strictly reserved for Individual Education Plan (IEP) attachments.</w:t>
      </w:r>
    </w:p>
    <w:p w14:paraId="4A44E7A9"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p>
    <w:tbl>
      <w:tblPr>
        <w:tblStyle w:val="TableGrid"/>
        <w:tblW w:w="0" w:type="auto"/>
        <w:tblLayout w:type="fixed"/>
        <w:tblLook w:val="04A0" w:firstRow="1" w:lastRow="0" w:firstColumn="1" w:lastColumn="0" w:noHBand="0" w:noVBand="1"/>
      </w:tblPr>
      <w:tblGrid>
        <w:gridCol w:w="1527"/>
        <w:gridCol w:w="1323"/>
        <w:gridCol w:w="1323"/>
        <w:gridCol w:w="1323"/>
        <w:gridCol w:w="1324"/>
        <w:gridCol w:w="1323"/>
        <w:gridCol w:w="1323"/>
        <w:gridCol w:w="1324"/>
      </w:tblGrid>
      <w:tr w:rsidR="00BD3BD6" w:rsidRPr="00BD3BD6" w14:paraId="37E651C3" w14:textId="77777777" w:rsidTr="00FB5974">
        <w:tc>
          <w:tcPr>
            <w:tcW w:w="1527" w:type="dxa"/>
          </w:tcPr>
          <w:p w14:paraId="50781F0D" w14:textId="77777777" w:rsidR="00BD3BD6" w:rsidRPr="00BD3BD6" w:rsidRDefault="00BD3BD6" w:rsidP="00BD3BD6">
            <w:pPr>
              <w:spacing w:before="60"/>
              <w:rPr>
                <w:rFonts w:ascii="Book Antiqua" w:eastAsia="Book Antiqua" w:hAnsi="Book Antiqua" w:cs="Times New Roman"/>
                <w:b/>
                <w:bCs/>
              </w:rPr>
            </w:pPr>
            <w:r w:rsidRPr="00BD3BD6">
              <w:rPr>
                <w:rFonts w:ascii="Book Antiqua" w:eastAsia="Book Antiqua" w:hAnsi="Book Antiqua" w:cs="Times New Roman"/>
                <w:b/>
                <w:bCs/>
              </w:rPr>
              <w:t>Order</w:t>
            </w:r>
          </w:p>
        </w:tc>
        <w:tc>
          <w:tcPr>
            <w:tcW w:w="1323" w:type="dxa"/>
          </w:tcPr>
          <w:p w14:paraId="2B4C1BB4"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1</w:t>
            </w:r>
          </w:p>
        </w:tc>
        <w:tc>
          <w:tcPr>
            <w:tcW w:w="1323" w:type="dxa"/>
          </w:tcPr>
          <w:p w14:paraId="21CF8409"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2</w:t>
            </w:r>
          </w:p>
        </w:tc>
        <w:tc>
          <w:tcPr>
            <w:tcW w:w="1323" w:type="dxa"/>
          </w:tcPr>
          <w:p w14:paraId="3109173A"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3</w:t>
            </w:r>
          </w:p>
        </w:tc>
        <w:tc>
          <w:tcPr>
            <w:tcW w:w="1324" w:type="dxa"/>
          </w:tcPr>
          <w:p w14:paraId="44CCCA43"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4</w:t>
            </w:r>
          </w:p>
        </w:tc>
        <w:tc>
          <w:tcPr>
            <w:tcW w:w="1323" w:type="dxa"/>
          </w:tcPr>
          <w:p w14:paraId="7F783D09"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5</w:t>
            </w:r>
          </w:p>
        </w:tc>
        <w:tc>
          <w:tcPr>
            <w:tcW w:w="1323" w:type="dxa"/>
          </w:tcPr>
          <w:p w14:paraId="42CA7429"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6</w:t>
            </w:r>
          </w:p>
        </w:tc>
        <w:tc>
          <w:tcPr>
            <w:tcW w:w="1324" w:type="dxa"/>
          </w:tcPr>
          <w:p w14:paraId="6BD72654" w14:textId="77777777" w:rsidR="00BD3BD6" w:rsidRPr="00BD3BD6" w:rsidRDefault="00BD3BD6" w:rsidP="00BD3BD6">
            <w:pPr>
              <w:spacing w:before="60"/>
              <w:jc w:val="center"/>
              <w:rPr>
                <w:rFonts w:ascii="Book Antiqua" w:eastAsia="Book Antiqua" w:hAnsi="Book Antiqua" w:cs="Times New Roman"/>
                <w:b/>
                <w:bCs/>
              </w:rPr>
            </w:pPr>
            <w:r w:rsidRPr="00BD3BD6">
              <w:rPr>
                <w:rFonts w:ascii="Book Antiqua" w:eastAsia="Book Antiqua" w:hAnsi="Book Antiqua" w:cs="Times New Roman"/>
                <w:b/>
                <w:bCs/>
              </w:rPr>
              <w:t>7</w:t>
            </w:r>
          </w:p>
        </w:tc>
      </w:tr>
      <w:tr w:rsidR="00BD3BD6" w:rsidRPr="00BD3BD6" w14:paraId="38604D9E" w14:textId="77777777" w:rsidTr="00FB5974">
        <w:tc>
          <w:tcPr>
            <w:tcW w:w="1527" w:type="dxa"/>
          </w:tcPr>
          <w:p w14:paraId="19DB7963" w14:textId="77777777" w:rsidR="00BD3BD6" w:rsidRPr="00BD3BD6" w:rsidRDefault="00BD3BD6" w:rsidP="00BD3BD6">
            <w:pPr>
              <w:spacing w:before="60"/>
              <w:rPr>
                <w:rFonts w:ascii="Book Antiqua" w:eastAsia="Book Antiqua" w:hAnsi="Book Antiqua" w:cs="Times New Roman"/>
                <w:b/>
                <w:bCs/>
              </w:rPr>
            </w:pPr>
            <w:r w:rsidRPr="00BD3BD6">
              <w:rPr>
                <w:rFonts w:ascii="Book Antiqua" w:eastAsia="Book Antiqua" w:hAnsi="Book Antiqua" w:cs="Times New Roman"/>
                <w:b/>
                <w:bCs/>
              </w:rPr>
              <w:t>Description</w:t>
            </w:r>
          </w:p>
        </w:tc>
        <w:tc>
          <w:tcPr>
            <w:tcW w:w="1323" w:type="dxa"/>
          </w:tcPr>
          <w:p w14:paraId="13CC92C0"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Last 4 digits of student ID</w:t>
            </w:r>
          </w:p>
        </w:tc>
        <w:tc>
          <w:tcPr>
            <w:tcW w:w="1323" w:type="dxa"/>
          </w:tcPr>
          <w:p w14:paraId="2A2683AD"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Student Last Name</w:t>
            </w:r>
          </w:p>
        </w:tc>
        <w:tc>
          <w:tcPr>
            <w:tcW w:w="1323" w:type="dxa"/>
          </w:tcPr>
          <w:p w14:paraId="229658F8"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Underscore</w:t>
            </w:r>
          </w:p>
        </w:tc>
        <w:tc>
          <w:tcPr>
            <w:tcW w:w="1324" w:type="dxa"/>
          </w:tcPr>
          <w:p w14:paraId="7CDFE2C1"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Student First Name</w:t>
            </w:r>
          </w:p>
        </w:tc>
        <w:tc>
          <w:tcPr>
            <w:tcW w:w="1323" w:type="dxa"/>
          </w:tcPr>
          <w:p w14:paraId="340AFCF3"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Underscore</w:t>
            </w:r>
          </w:p>
        </w:tc>
        <w:tc>
          <w:tcPr>
            <w:tcW w:w="1323" w:type="dxa"/>
          </w:tcPr>
          <w:p w14:paraId="2496D36A"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2-character descriptor</w:t>
            </w:r>
          </w:p>
        </w:tc>
        <w:tc>
          <w:tcPr>
            <w:tcW w:w="1324" w:type="dxa"/>
          </w:tcPr>
          <w:p w14:paraId="49395AE1"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2-digit generation number</w:t>
            </w:r>
          </w:p>
        </w:tc>
      </w:tr>
      <w:tr w:rsidR="00BD3BD6" w:rsidRPr="00BD3BD6" w14:paraId="2478BA2D" w14:textId="77777777" w:rsidTr="00FB5974">
        <w:tc>
          <w:tcPr>
            <w:tcW w:w="1527" w:type="dxa"/>
          </w:tcPr>
          <w:p w14:paraId="618E851B" w14:textId="77777777" w:rsidR="00BD3BD6" w:rsidRPr="00BD3BD6" w:rsidRDefault="00BD3BD6" w:rsidP="00BD3BD6">
            <w:pPr>
              <w:spacing w:before="60"/>
              <w:rPr>
                <w:rFonts w:ascii="Book Antiqua" w:eastAsia="Book Antiqua" w:hAnsi="Book Antiqua" w:cs="Times New Roman"/>
                <w:b/>
                <w:bCs/>
              </w:rPr>
            </w:pPr>
            <w:r w:rsidRPr="00BD3BD6">
              <w:rPr>
                <w:rFonts w:ascii="Book Antiqua" w:eastAsia="Book Antiqua" w:hAnsi="Book Antiqua" w:cs="Times New Roman"/>
                <w:b/>
                <w:bCs/>
              </w:rPr>
              <w:t>Example</w:t>
            </w:r>
          </w:p>
        </w:tc>
        <w:tc>
          <w:tcPr>
            <w:tcW w:w="1323" w:type="dxa"/>
          </w:tcPr>
          <w:p w14:paraId="33954D6D"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5678</w:t>
            </w:r>
          </w:p>
        </w:tc>
        <w:tc>
          <w:tcPr>
            <w:tcW w:w="1323" w:type="dxa"/>
          </w:tcPr>
          <w:p w14:paraId="01C828AA"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Doe</w:t>
            </w:r>
          </w:p>
        </w:tc>
        <w:tc>
          <w:tcPr>
            <w:tcW w:w="1323" w:type="dxa"/>
          </w:tcPr>
          <w:p w14:paraId="76CCC1F8"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_</w:t>
            </w:r>
          </w:p>
        </w:tc>
        <w:tc>
          <w:tcPr>
            <w:tcW w:w="1324" w:type="dxa"/>
          </w:tcPr>
          <w:p w14:paraId="283A3A7D"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John</w:t>
            </w:r>
          </w:p>
        </w:tc>
        <w:tc>
          <w:tcPr>
            <w:tcW w:w="1323" w:type="dxa"/>
          </w:tcPr>
          <w:p w14:paraId="5CE28D79"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_</w:t>
            </w:r>
          </w:p>
        </w:tc>
        <w:tc>
          <w:tcPr>
            <w:tcW w:w="1323" w:type="dxa"/>
          </w:tcPr>
          <w:p w14:paraId="7A5A4068" w14:textId="77777777" w:rsidR="00BD3BD6" w:rsidRPr="00BD3BD6" w:rsidRDefault="00BD3BD6" w:rsidP="00BD3BD6">
            <w:pPr>
              <w:spacing w:before="60"/>
              <w:rPr>
                <w:rFonts w:ascii="Book Antiqua" w:eastAsia="Book Antiqua" w:hAnsi="Book Antiqua" w:cs="Times New Roman"/>
              </w:rPr>
            </w:pPr>
            <w:proofErr w:type="spellStart"/>
            <w:r w:rsidRPr="00BD3BD6">
              <w:rPr>
                <w:rFonts w:ascii="Book Antiqua" w:eastAsia="Book Antiqua" w:hAnsi="Book Antiqua" w:cs="Times New Roman"/>
              </w:rPr>
              <w:t>Ms</w:t>
            </w:r>
            <w:proofErr w:type="spellEnd"/>
          </w:p>
        </w:tc>
        <w:tc>
          <w:tcPr>
            <w:tcW w:w="1324" w:type="dxa"/>
          </w:tcPr>
          <w:p w14:paraId="7365D3BC" w14:textId="77777777" w:rsidR="00BD3BD6" w:rsidRPr="00BD3BD6" w:rsidRDefault="00BD3BD6" w:rsidP="00BD3BD6">
            <w:pPr>
              <w:spacing w:before="60"/>
              <w:rPr>
                <w:rFonts w:ascii="Book Antiqua" w:eastAsia="Book Antiqua" w:hAnsi="Book Antiqua" w:cs="Times New Roman"/>
              </w:rPr>
            </w:pPr>
            <w:r w:rsidRPr="00BD3BD6">
              <w:rPr>
                <w:rFonts w:ascii="Book Antiqua" w:eastAsia="Book Antiqua" w:hAnsi="Book Antiqua" w:cs="Times New Roman"/>
              </w:rPr>
              <w:t>91</w:t>
            </w:r>
          </w:p>
        </w:tc>
      </w:tr>
    </w:tbl>
    <w:p w14:paraId="468B12F5"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r w:rsidRPr="00BD3BD6">
        <w:rPr>
          <w:rFonts w:ascii="Book Antiqua" w:eastAsia="Book Antiqua" w:hAnsi="Book Antiqua" w:cs="Times New Roman"/>
          <w:b/>
          <w:bCs/>
          <w:kern w:val="0"/>
          <w:sz w:val="24"/>
          <w:szCs w:val="24"/>
          <w14:ligatures w14:val="none"/>
        </w:rPr>
        <w:t>Example</w:t>
      </w:r>
      <w:r w:rsidRPr="00BD3BD6">
        <w:rPr>
          <w:rFonts w:ascii="Book Antiqua" w:eastAsia="Book Antiqua" w:hAnsi="Book Antiqua" w:cs="Times New Roman"/>
          <w:kern w:val="0"/>
          <w:sz w:val="24"/>
          <w:szCs w:val="24"/>
          <w14:ligatures w14:val="none"/>
        </w:rPr>
        <w:t xml:space="preserve">:   </w:t>
      </w:r>
      <w:r w:rsidRPr="00BD3BD6">
        <w:rPr>
          <w:rFonts w:ascii="Book Antiqua" w:eastAsia="Book Antiqua" w:hAnsi="Book Antiqua" w:cs="Times New Roman"/>
          <w:kern w:val="0"/>
          <w:sz w:val="24"/>
          <w:szCs w:val="24"/>
          <w14:ligatures w14:val="none"/>
        </w:rPr>
        <w:tab/>
        <w:t xml:space="preserve">5678Doe_John_gt01 (indicates the attachment is a GT record) </w:t>
      </w:r>
    </w:p>
    <w:p w14:paraId="60632D33" w14:textId="010DCF31" w:rsidR="00BD3BD6" w:rsidRPr="00BD3BD6" w:rsidRDefault="00BD3BD6" w:rsidP="00A4117B">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5678Doe_John_ms91 (indicates the attachment is related to an IEP) </w:t>
      </w:r>
    </w:p>
    <w:p w14:paraId="57C9E274" w14:textId="60B63686" w:rsidR="00BD3BD6" w:rsidRPr="00BD3BD6" w:rsidRDefault="00BD3BD6" w:rsidP="00A4117B">
      <w:pPr>
        <w:spacing w:before="60" w:after="0" w:line="240" w:lineRule="auto"/>
        <w:rPr>
          <w:rFonts w:ascii="Book Antiqua" w:eastAsia="Book Antiqua" w:hAnsi="Book Antiqua" w:cs="Times New Roman"/>
          <w:kern w:val="0"/>
          <w:sz w:val="24"/>
          <w:szCs w:val="24"/>
          <w14:ligatures w14:val="none"/>
        </w:rPr>
      </w:pPr>
      <w:r w:rsidRPr="00BD3BD6">
        <w:rPr>
          <w:rFonts w:ascii="Book Antiqua" w:eastAsia="Book Antiqua" w:hAnsi="Book Antiqua" w:cs="Times New Roman"/>
          <w:kern w:val="0"/>
          <w:sz w:val="24"/>
          <w:szCs w:val="24"/>
          <w14:ligatures w14:val="none"/>
        </w:rPr>
        <w:t xml:space="preserve">5678Doe_John_ms01 (indicates miscellaneous attachment is not IEP-related) </w:t>
      </w:r>
    </w:p>
    <w:p w14:paraId="77016FAD" w14:textId="77777777" w:rsidR="00BD3BD6" w:rsidRPr="00BD3BD6" w:rsidRDefault="00BD3BD6" w:rsidP="00BD3BD6">
      <w:pPr>
        <w:spacing w:before="60" w:after="0" w:line="240" w:lineRule="auto"/>
        <w:ind w:left="720"/>
        <w:rPr>
          <w:rFonts w:ascii="Book Antiqua" w:eastAsia="Book Antiqua" w:hAnsi="Book Antiqua" w:cs="Times New Roman"/>
          <w:kern w:val="0"/>
          <w:sz w:val="24"/>
          <w:szCs w:val="24"/>
          <w14:ligatures w14:val="none"/>
        </w:rPr>
      </w:pPr>
    </w:p>
    <w:p w14:paraId="66D291B3" w14:textId="2A9EDB2E" w:rsidR="00A4117B" w:rsidRPr="004D37EF" w:rsidRDefault="00BD3BD6" w:rsidP="00A4117B">
      <w:pPr>
        <w:pStyle w:val="Text"/>
        <w:spacing w:before="60"/>
        <w:ind w:left="90"/>
        <w:rPr>
          <w:sz w:val="24"/>
          <w:szCs w:val="24"/>
        </w:rPr>
      </w:pPr>
      <w:r w:rsidRPr="00BD3BD6">
        <w:rPr>
          <w:rFonts w:ascii="Book Antiqua" w:eastAsia="Book Antiqua" w:hAnsi="Book Antiqua" w:cs="Times New Roman"/>
          <w:sz w:val="24"/>
          <w:szCs w:val="24"/>
          <w14:ligatures w14:val="none"/>
        </w:rPr>
        <w:t>4. Download the completed Student Records Directory to a flash drive and provide to the TEA or</w:t>
      </w:r>
      <w:r w:rsidR="00A4117B" w:rsidRPr="00A4117B">
        <w:rPr>
          <w:sz w:val="24"/>
          <w:szCs w:val="24"/>
        </w:rPr>
        <w:t xml:space="preserve"> </w:t>
      </w:r>
      <w:r w:rsidR="00A4117B" w:rsidRPr="00A4117B">
        <w:rPr>
          <w:rFonts w:ascii="Book Antiqua" w:hAnsi="Book Antiqua"/>
          <w:sz w:val="24"/>
          <w:szCs w:val="24"/>
        </w:rPr>
        <w:t>TEA-appointed conservator within 10 days of closure.</w:t>
      </w:r>
      <w:r w:rsidR="00A4117B" w:rsidRPr="004D37EF">
        <w:rPr>
          <w:sz w:val="24"/>
          <w:szCs w:val="24"/>
        </w:rPr>
        <w:t xml:space="preserve"> </w:t>
      </w:r>
      <w:r w:rsidR="00A4117B" w:rsidRPr="004D37EF">
        <w:rPr>
          <w:sz w:val="24"/>
          <w:szCs w:val="24"/>
        </w:rPr>
        <w:br w:type="page"/>
      </w:r>
    </w:p>
    <w:p w14:paraId="2793C6B5" w14:textId="372C68DA" w:rsidR="00F5109F" w:rsidRDefault="00F5109F" w:rsidP="00BD3BD6"/>
    <w:sectPr w:rsidR="00F510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F87E0" w14:textId="77777777" w:rsidR="00866F66" w:rsidRDefault="00866F66" w:rsidP="00866F66">
      <w:pPr>
        <w:spacing w:after="0" w:line="240" w:lineRule="auto"/>
      </w:pPr>
      <w:r>
        <w:separator/>
      </w:r>
    </w:p>
  </w:endnote>
  <w:endnote w:type="continuationSeparator" w:id="0">
    <w:p w14:paraId="4F7C0D20" w14:textId="77777777" w:rsidR="00866F66" w:rsidRDefault="00866F66" w:rsidP="00866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FC9D0" w14:textId="77777777" w:rsidR="00866F66" w:rsidRDefault="00866F66" w:rsidP="00866F66">
      <w:pPr>
        <w:spacing w:after="0" w:line="240" w:lineRule="auto"/>
      </w:pPr>
      <w:r>
        <w:separator/>
      </w:r>
    </w:p>
  </w:footnote>
  <w:footnote w:type="continuationSeparator" w:id="0">
    <w:p w14:paraId="6E8A379F" w14:textId="77777777" w:rsidR="00866F66" w:rsidRDefault="00866F66" w:rsidP="00866F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09F"/>
    <w:rsid w:val="000C45D8"/>
    <w:rsid w:val="005D5239"/>
    <w:rsid w:val="00696E3A"/>
    <w:rsid w:val="00697CFF"/>
    <w:rsid w:val="008040A7"/>
    <w:rsid w:val="00866F66"/>
    <w:rsid w:val="008D7DCC"/>
    <w:rsid w:val="00A4117B"/>
    <w:rsid w:val="00A73628"/>
    <w:rsid w:val="00BD3BD6"/>
    <w:rsid w:val="00E74217"/>
    <w:rsid w:val="00F5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D3C493"/>
  <w15:chartTrackingRefBased/>
  <w15:docId w15:val="{1C2DBD3A-BE35-4455-9980-3A657EA2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uiPriority w:val="5"/>
    <w:qFormat/>
    <w:rsid w:val="00F5109F"/>
    <w:pPr>
      <w:spacing w:after="0" w:line="240" w:lineRule="auto"/>
    </w:pPr>
    <w:rPr>
      <w:kern w:val="0"/>
      <w:sz w:val="28"/>
      <w:szCs w:val="28"/>
    </w:rPr>
  </w:style>
  <w:style w:type="table" w:styleId="TableGrid">
    <w:name w:val="Table Grid"/>
    <w:basedOn w:val="TableNormal"/>
    <w:uiPriority w:val="39"/>
    <w:rsid w:val="00BD3BD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6F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F66"/>
  </w:style>
  <w:style w:type="paragraph" w:styleId="Footer">
    <w:name w:val="footer"/>
    <w:basedOn w:val="Normal"/>
    <w:link w:val="FooterChar"/>
    <w:uiPriority w:val="99"/>
    <w:unhideWhenUsed/>
    <w:rsid w:val="00866F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58C2A9F2038C4C98F82CECC983C15E" ma:contentTypeVersion="18" ma:contentTypeDescription="Create a new document." ma:contentTypeScope="" ma:versionID="fa1a69853cdce7f93f3737c5e107bce9">
  <xsd:schema xmlns:xsd="http://www.w3.org/2001/XMLSchema" xmlns:xs="http://www.w3.org/2001/XMLSchema" xmlns:p="http://schemas.microsoft.com/office/2006/metadata/properties" xmlns:ns2="0ebc5d4e-e350-4978-8d84-26770e8d7699" xmlns:ns3="59bf5697-360c-471a-ba70-fde6eb632ac9" targetNamespace="http://schemas.microsoft.com/office/2006/metadata/properties" ma:root="true" ma:fieldsID="9519ad0b29f812ffc502b5e609550e6a" ns2:_="" ns3:_="">
    <xsd:import namespace="0ebc5d4e-e350-4978-8d84-26770e8d7699"/>
    <xsd:import namespace="59bf5697-360c-471a-ba70-fde6eb632a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AutoTags" minOccurs="0"/>
                <xsd:element ref="ns2:MediaServiceObjectDetectorVersion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c5d4e-e350-4978-8d84-26770e8d76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bf5697-360c-471a-ba70-fde6eb632ac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b1b1a96-1cc4-40c7-953e-0e40fadba251}" ma:internalName="TaxCatchAll" ma:showField="CatchAllData" ma:web="59bf5697-360c-471a-ba70-fde6eb632a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bc5d4e-e350-4978-8d84-26770e8d7699">
      <Terms xmlns="http://schemas.microsoft.com/office/infopath/2007/PartnerControls"/>
    </lcf76f155ced4ddcb4097134ff3c332f>
    <TaxCatchAll xmlns="59bf5697-360c-471a-ba70-fde6eb632ac9" xsi:nil="true"/>
  </documentManagement>
</p:properties>
</file>

<file path=customXml/itemProps1.xml><?xml version="1.0" encoding="utf-8"?>
<ds:datastoreItem xmlns:ds="http://schemas.openxmlformats.org/officeDocument/2006/customXml" ds:itemID="{E451F982-B266-4E22-B2EA-9D129FB29F08}"/>
</file>

<file path=customXml/itemProps2.xml><?xml version="1.0" encoding="utf-8"?>
<ds:datastoreItem xmlns:ds="http://schemas.openxmlformats.org/officeDocument/2006/customXml" ds:itemID="{E94408F3-8FC8-4439-8E29-AC57B53EFE8A}"/>
</file>

<file path=customXml/itemProps3.xml><?xml version="1.0" encoding="utf-8"?>
<ds:datastoreItem xmlns:ds="http://schemas.openxmlformats.org/officeDocument/2006/customXml" ds:itemID="{F5F2A2B5-7FC8-4E4D-BB6C-6FCB977463B0}"/>
</file>

<file path=docProps/app.xml><?xml version="1.0" encoding="utf-8"?>
<Properties xmlns="http://schemas.openxmlformats.org/officeDocument/2006/extended-properties" xmlns:vt="http://schemas.openxmlformats.org/officeDocument/2006/docPropsVTypes">
  <Template>Normal</Template>
  <TotalTime>11</TotalTime>
  <Pages>5</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2024-04-29T18:49:00Z</dcterms:created>
  <dcterms:modified xsi:type="dcterms:W3CDTF">2024-04-29T19:03:00Z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0x0101008458C2A9F2038C4C98F82CECC983C15E</vt:lpwstr>
  </property>
</Properties>
</file>