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84098" w14:textId="198F8695" w:rsidR="007D005B" w:rsidRDefault="007D005B" w:rsidP="007D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 0.1</w:t>
      </w:r>
    </w:p>
    <w:p w14:paraId="42E3004E" w14:textId="77777777" w:rsidR="007D005B" w:rsidRDefault="007D005B" w:rsidP="005B1EE5">
      <w:pPr>
        <w:jc w:val="center"/>
        <w:rPr>
          <w:rFonts w:ascii="Times New Roman" w:hAnsi="Times New Roman" w:cs="Times New Roman"/>
        </w:rPr>
      </w:pPr>
    </w:p>
    <w:p w14:paraId="1C6BF2EE" w14:textId="6097FB5A" w:rsidR="005B1EE5" w:rsidRPr="005B1EE5" w:rsidRDefault="000661B1" w:rsidP="005B1E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Allocation of Attention: Analyzing the Structure and Dynamics of Country-Level Media Attention and Production</w:t>
      </w:r>
    </w:p>
    <w:p w14:paraId="74534A7B" w14:textId="1E168278" w:rsidR="005B1EE5" w:rsidRPr="005B1EE5" w:rsidRDefault="000661B1" w:rsidP="005B1E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Hu, Cesar Hidalgo</w:t>
      </w:r>
    </w:p>
    <w:p w14:paraId="3A5D4F77" w14:textId="77777777" w:rsidR="005B1EE5" w:rsidRDefault="005B1EE5">
      <w:pPr>
        <w:rPr>
          <w:rFonts w:ascii="Times New Roman" w:hAnsi="Times New Roman" w:cs="Times New Roman"/>
        </w:rPr>
      </w:pPr>
    </w:p>
    <w:p w14:paraId="28BE4898" w14:textId="77777777" w:rsidR="006516AA" w:rsidRDefault="00651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“Allocation of Media Attention: Analyzing the Structure and Evolution of Country-Level Media Attention”</w:t>
      </w:r>
    </w:p>
    <w:p w14:paraId="41125A30" w14:textId="6DD030F5" w:rsidR="00122E58" w:rsidRDefault="00A14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</w:p>
    <w:p w14:paraId="412F97A3" w14:textId="4DA27E32" w:rsidR="00122E58" w:rsidRDefault="00122E58" w:rsidP="00122E58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ascii="Arial" w:hAnsi="Arial" w:cs="Arial"/>
          <w:color w:val="000000"/>
          <w:sz w:val="18"/>
          <w:szCs w:val="18"/>
          <w:bdr w:val="none" w:sz="0" w:space="0" w:color="auto" w:frame="1"/>
        </w:rPr>
        <w:t>What information consumes is rather obvious: it consumes the a</w:t>
      </w:r>
      <w:r w:rsidR="00A14661">
        <w:rPr>
          <w:rStyle w:val="Emphasis"/>
          <w:rFonts w:ascii="Arial" w:hAnsi="Arial" w:cs="Arial"/>
          <w:color w:val="000000"/>
          <w:sz w:val="18"/>
          <w:szCs w:val="18"/>
          <w:bdr w:val="none" w:sz="0" w:space="0" w:color="auto" w:frame="1"/>
        </w:rPr>
        <w:softHyphen/>
      </w:r>
      <w:r>
        <w:rPr>
          <w:rStyle w:val="Emphasis"/>
          <w:rFonts w:ascii="Arial" w:hAnsi="Arial" w:cs="Arial"/>
          <w:color w:val="000000"/>
          <w:sz w:val="18"/>
          <w:szCs w:val="18"/>
          <w:bdr w:val="none" w:sz="0" w:space="0" w:color="auto" w:frame="1"/>
        </w:rPr>
        <w:t>ttention of its recipients. Hence, a wealth of information creates a poverty of attention and a need to allocate that attention efficiently among the overabundance of information sources that might consume it. “Designing Organizations for an Information-Rich World,” in Martin Greenberger</w:t>
      </w:r>
      <w:r>
        <w:rPr>
          <w:rFonts w:ascii="Arial" w:hAnsi="Arial" w:cs="Arial"/>
          <w:color w:val="000000"/>
          <w:sz w:val="18"/>
          <w:szCs w:val="18"/>
        </w:rPr>
        <w:t>, Computers, Communication, and the Public Interest</w:t>
      </w:r>
      <w:r>
        <w:rPr>
          <w:rFonts w:ascii="Arial" w:hAnsi="Arial" w:cs="Arial"/>
          <w:color w:val="000000"/>
          <w:sz w:val="18"/>
          <w:szCs w:val="18"/>
        </w:rPr>
        <w:t> </w:t>
      </w:r>
      <w:r>
        <w:rPr>
          <w:rStyle w:val="Emphasis"/>
          <w:rFonts w:ascii="Arial" w:hAnsi="Arial" w:cs="Arial"/>
          <w:color w:val="000000"/>
          <w:sz w:val="18"/>
          <w:szCs w:val="18"/>
          <w:bdr w:val="none" w:sz="0" w:space="0" w:color="auto" w:frame="1"/>
        </w:rPr>
        <w:t>[Baltimore, MD: The Johns Hopkins Press, 1971, 40–41]</w:t>
      </w:r>
    </w:p>
    <w:p w14:paraId="59D92F17" w14:textId="77777777" w:rsidR="00122E58" w:rsidRDefault="00122E58" w:rsidP="00122E58">
      <w:pPr>
        <w:pStyle w:val="NormalWeb"/>
        <w:spacing w:before="0" w:beforeAutospacing="0" w:after="240" w:afterAutospacing="0" w:line="360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Herbert Simon, Nobel Laureate in Economics</w:t>
      </w:r>
    </w:p>
    <w:p w14:paraId="781AB927" w14:textId="77777777" w:rsidR="00122E58" w:rsidRDefault="00122E58">
      <w:pPr>
        <w:rPr>
          <w:rFonts w:ascii="Times New Roman" w:hAnsi="Times New Roman" w:cs="Times New Roman"/>
        </w:rPr>
      </w:pPr>
    </w:p>
    <w:p w14:paraId="7DCDC158" w14:textId="77777777" w:rsidR="00474B71" w:rsidRPr="005B1EE5" w:rsidRDefault="00474B71">
      <w:pPr>
        <w:rPr>
          <w:rFonts w:ascii="Times New Roman" w:hAnsi="Times New Roman" w:cs="Times New Roman"/>
        </w:rPr>
      </w:pPr>
    </w:p>
    <w:p w14:paraId="597F4813" w14:textId="43393991" w:rsidR="00474B71" w:rsidRPr="00CC47AC" w:rsidRDefault="00474B71" w:rsidP="00CC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Abstract</w:t>
      </w:r>
    </w:p>
    <w:p w14:paraId="46CDD24D" w14:textId="478ACA39" w:rsidR="00CC47AC" w:rsidRPr="00CC47AC" w:rsidRDefault="005B1EE5" w:rsidP="00CC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Introduction</w:t>
      </w:r>
    </w:p>
    <w:p w14:paraId="29FEB103" w14:textId="77777777" w:rsidR="005B1EE5" w:rsidRDefault="005B1EE5" w:rsidP="00CC4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Materials and Methods</w:t>
      </w:r>
    </w:p>
    <w:p w14:paraId="7630AC1A" w14:textId="00AAF85E" w:rsidR="00B51513" w:rsidRDefault="00B51513" w:rsidP="00B515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Datasets</w:t>
      </w:r>
    </w:p>
    <w:p w14:paraId="44475C41" w14:textId="347DAF23" w:rsidR="00B51513" w:rsidRDefault="00B51513" w:rsidP="00B515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News</w:t>
      </w:r>
    </w:p>
    <w:p w14:paraId="3A06DDF4" w14:textId="2F911601" w:rsidR="00B51513" w:rsidRDefault="00B51513" w:rsidP="00B515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 Edits</w:t>
      </w:r>
    </w:p>
    <w:p w14:paraId="54B49A52" w14:textId="6C05F283" w:rsidR="00B51513" w:rsidRDefault="00B51513" w:rsidP="00B515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Times</w:t>
      </w:r>
    </w:p>
    <w:p w14:paraId="3B3576BD" w14:textId="0D1900E9" w:rsidR="00B51513" w:rsidRPr="00CC47AC" w:rsidRDefault="00B51513" w:rsidP="00B515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Boston Globe</w:t>
      </w:r>
    </w:p>
    <w:p w14:paraId="2AD993F0" w14:textId="1DED9E83" w:rsidR="006516AA" w:rsidRDefault="006516AA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Baseline Regression</w:t>
      </w:r>
    </w:p>
    <w:p w14:paraId="5265B116" w14:textId="2247717C" w:rsidR="00BD451E" w:rsidRPr="00CC47AC" w:rsidRDefault="00BD451E" w:rsidP="00BD45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regression</w:t>
      </w:r>
    </w:p>
    <w:p w14:paraId="6AACCC16" w14:textId="4503493C" w:rsidR="00820D8C" w:rsidRDefault="0078411C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Shannon entropy</w:t>
      </w:r>
    </w:p>
    <w:p w14:paraId="2A1D55F8" w14:textId="64D52E06" w:rsidR="00820D8C" w:rsidRPr="00B51513" w:rsidRDefault="00820D8C" w:rsidP="00820D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pln(p)</m:t>
            </m:r>
          </m:e>
        </m:nary>
      </m:oMath>
    </w:p>
    <w:p w14:paraId="29E4077D" w14:textId="2D73BCF5" w:rsidR="006516AA" w:rsidRPr="00CC47AC" w:rsidRDefault="00820D8C" w:rsidP="00CC47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exponentiation of the Shannon entropy</w:t>
      </w:r>
      <w:r w:rsidR="00B51513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(H)</m:t>
        </m:r>
      </m:oMath>
      <w:r>
        <w:rPr>
          <w:rFonts w:ascii="Times New Roman" w:hAnsi="Times New Roman" w:cs="Times New Roman"/>
        </w:rPr>
        <w:t xml:space="preserve"> we obtain </w:t>
      </w:r>
      <w:r w:rsidR="00B51513">
        <w:rPr>
          <w:rFonts w:ascii="Times New Roman" w:hAnsi="Times New Roman" w:cs="Times New Roman"/>
        </w:rPr>
        <w:t>an expression for the e</w:t>
      </w:r>
      <w:r w:rsidR="006516AA" w:rsidRPr="00CC47AC">
        <w:rPr>
          <w:rFonts w:ascii="Times New Roman" w:hAnsi="Times New Roman" w:cs="Times New Roman"/>
        </w:rPr>
        <w:t>ffective number of countries</w:t>
      </w:r>
    </w:p>
    <w:p w14:paraId="4C24C790" w14:textId="600EED79" w:rsidR="00B51513" w:rsidRDefault="006516AA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Bandwidth of Media Attention</w:t>
      </w:r>
    </w:p>
    <w:p w14:paraId="29D96961" w14:textId="397A3E1C" w:rsidR="00BD451E" w:rsidRDefault="00BD451E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Attention Core</w:t>
      </w:r>
    </w:p>
    <w:p w14:paraId="14AC8515" w14:textId="21AD9CF4" w:rsidR="00BD451E" w:rsidRPr="00B51513" w:rsidRDefault="00BD451E" w:rsidP="00BD45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Jaccard coefficient</w:t>
      </w:r>
    </w:p>
    <w:p w14:paraId="1B694E5B" w14:textId="58A2B76E" w:rsidR="006516AA" w:rsidRDefault="006516AA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Composition</w:t>
      </w:r>
    </w:p>
    <w:p w14:paraId="37B91CF7" w14:textId="7176D0AF" w:rsidR="00B51513" w:rsidRDefault="00B51513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of Time Series</w:t>
      </w:r>
    </w:p>
    <w:p w14:paraId="2C8B1DB3" w14:textId="78BC2771" w:rsidR="00482045" w:rsidRDefault="00482045" w:rsidP="004820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*****Clustering of correlations???</w:t>
      </w:r>
      <w:r w:rsidR="009E7A81">
        <w:rPr>
          <w:rFonts w:ascii="Times New Roman" w:hAnsi="Times New Roman" w:cs="Times New Roman"/>
        </w:rPr>
        <w:t xml:space="preserve"> (How to illustrate on graph?)</w:t>
      </w:r>
      <w:bookmarkStart w:id="0" w:name="_GoBack"/>
      <w:bookmarkEnd w:id="0"/>
    </w:p>
    <w:p w14:paraId="66F31D50" w14:textId="1BEFBCCB" w:rsidR="00A14661" w:rsidRDefault="00A14661" w:rsidP="00CC4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analysis</w:t>
      </w:r>
    </w:p>
    <w:p w14:paraId="131AE777" w14:textId="337B560F" w:rsidR="00A14661" w:rsidRDefault="00A14661" w:rsidP="00A14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Autocorrelation</w:t>
      </w:r>
    </w:p>
    <w:p w14:paraId="1DA1545E" w14:textId="512E6899" w:rsidR="00A14661" w:rsidRDefault="00A14661" w:rsidP="00A14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detrending</w:t>
      </w:r>
    </w:p>
    <w:p w14:paraId="17B87F13" w14:textId="572A76C2" w:rsidR="00A14661" w:rsidRPr="00B51513" w:rsidRDefault="00A14661" w:rsidP="00A14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Detrended fluctuation analysis</w:t>
      </w:r>
    </w:p>
    <w:p w14:paraId="34BD4FE7" w14:textId="7D05129B" w:rsidR="00A722F4" w:rsidRDefault="005B1EE5" w:rsidP="00A72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Results</w:t>
      </w:r>
    </w:p>
    <w:p w14:paraId="515CEF37" w14:textId="7552002C" w:rsidR="00EA5E8E" w:rsidRPr="00A722F4" w:rsidRDefault="00EA5E8E" w:rsidP="00EA5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Stylized model of allocation of attention</w:t>
      </w:r>
    </w:p>
    <w:p w14:paraId="0C143024" w14:textId="77777777" w:rsidR="001F6DF6" w:rsidRDefault="005B1EE5" w:rsidP="001F6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7AC">
        <w:rPr>
          <w:rFonts w:ascii="Times New Roman" w:hAnsi="Times New Roman" w:cs="Times New Roman"/>
        </w:rPr>
        <w:t>Discussion</w:t>
      </w:r>
    </w:p>
    <w:p w14:paraId="511F397B" w14:textId="250524AE" w:rsidR="00362493" w:rsidRDefault="00EA5E8E" w:rsidP="003624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oftHyphen/>
      </w:r>
      <w:r>
        <w:rPr>
          <w:rFonts w:ascii="Times New Roman" w:hAnsi="Times New Roman" w:cs="Times New Roman"/>
        </w:rPr>
        <w:softHyphen/>
      </w:r>
      <w:r w:rsidR="00362493">
        <w:rPr>
          <w:rFonts w:ascii="Times New Roman" w:hAnsi="Times New Roman" w:cs="Times New Roman"/>
        </w:rPr>
        <w:t>Competition</w:t>
      </w:r>
    </w:p>
    <w:p w14:paraId="35ECFAFA" w14:textId="43B378CD" w:rsidR="00362493" w:rsidRDefault="00362493" w:rsidP="003624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simply a product of scale, where a small change in attention causes a reordering.</w:t>
      </w:r>
    </w:p>
    <w:p w14:paraId="46A7B00E" w14:textId="7D8798BC" w:rsidR="001F6DF6" w:rsidRDefault="001F6DF6" w:rsidP="001F6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F6DF6">
        <w:rPr>
          <w:rFonts w:ascii="Times New Roman" w:hAnsi="Times New Roman" w:cs="Times New Roman"/>
        </w:rPr>
        <w:t>Bands of attention</w:t>
      </w:r>
    </w:p>
    <w:p w14:paraId="55FB6553" w14:textId="286AF2E7" w:rsidR="001F6DF6" w:rsidRDefault="001F6DF6" w:rsidP="001F6D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increasing vs. entropy increasing</w:t>
      </w:r>
    </w:p>
    <w:p w14:paraId="29885C04" w14:textId="556E86F1" w:rsidR="007023D0" w:rsidRDefault="007023D0" w:rsidP="00702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Acknowledgments</w:t>
      </w:r>
    </w:p>
    <w:p w14:paraId="6F3EC092" w14:textId="0C3BA698" w:rsidR="007023D0" w:rsidRPr="001F6DF6" w:rsidRDefault="007023D0" w:rsidP="007023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UROP, Ethan Zuckerman</w:t>
      </w:r>
    </w:p>
    <w:p w14:paraId="2B050D74" w14:textId="77777777" w:rsidR="005B1EE5" w:rsidRPr="005B1EE5" w:rsidRDefault="005B1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Cited</w:t>
      </w:r>
    </w:p>
    <w:p w14:paraId="7BE1D62E" w14:textId="77777777" w:rsidR="005B1EE5" w:rsidRDefault="005B1EE5">
      <w:pPr>
        <w:rPr>
          <w:rFonts w:ascii="Times New Roman" w:hAnsi="Times New Roman" w:cs="Times New Roman"/>
        </w:rPr>
      </w:pPr>
      <w:r w:rsidRPr="005B1EE5">
        <w:rPr>
          <w:rFonts w:ascii="Times New Roman" w:hAnsi="Times New Roman" w:cs="Times New Roman"/>
        </w:rPr>
        <w:tab/>
        <w:t>“Designing Organizations for an Information-Rich World,” Herbert A. Simons (1969)</w:t>
      </w:r>
    </w:p>
    <w:p w14:paraId="21E2A803" w14:textId="77777777" w:rsidR="00C11B6C" w:rsidRDefault="00C11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“Global Attention Profiles – A working paper: First steps towards a quantitative approach to the study of media attention,” Ethan Zuckerman (2003)</w:t>
      </w:r>
    </w:p>
    <w:p w14:paraId="0F5433F7" w14:textId="77777777" w:rsidR="00C11B6C" w:rsidRDefault="00C11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Media Cloud</w:t>
      </w:r>
    </w:p>
    <w:p w14:paraId="2C5A390A" w14:textId="77777777" w:rsidR="005B1EE5" w:rsidRDefault="005B1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4AF1DA" w14:textId="77777777" w:rsidR="005B1EE5" w:rsidRDefault="005B1EE5">
      <w:pPr>
        <w:rPr>
          <w:rFonts w:ascii="Times New Roman" w:hAnsi="Times New Roman" w:cs="Times New Roman"/>
        </w:rPr>
      </w:pPr>
    </w:p>
    <w:p w14:paraId="022CFB09" w14:textId="77777777" w:rsidR="005B1EE5" w:rsidRDefault="005B1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 the question</w:t>
      </w:r>
    </w:p>
    <w:p w14:paraId="12A73CA6" w14:textId="77777777" w:rsidR="005B1EE5" w:rsidRDefault="005B1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other alternatives</w:t>
      </w:r>
    </w:p>
    <w:p w14:paraId="34CE5E83" w14:textId="77777777" w:rsidR="00C11B6C" w:rsidRDefault="00C11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limitations of data and analysis</w:t>
      </w:r>
    </w:p>
    <w:p w14:paraId="6C0C8687" w14:textId="77777777" w:rsidR="00C11B6C" w:rsidRPr="005B1EE5" w:rsidRDefault="00C11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story!!!</w:t>
      </w:r>
    </w:p>
    <w:sectPr w:rsidR="00C11B6C" w:rsidRPr="005B1EE5" w:rsidSect="00AC561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3A3C6" w14:textId="77777777" w:rsidR="00B51513" w:rsidRDefault="00B51513" w:rsidP="00B51513">
      <w:r>
        <w:separator/>
      </w:r>
    </w:p>
  </w:endnote>
  <w:endnote w:type="continuationSeparator" w:id="0">
    <w:p w14:paraId="43C02821" w14:textId="77777777" w:rsidR="00B51513" w:rsidRDefault="00B51513" w:rsidP="00B5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0AC66" w14:textId="77777777" w:rsidR="00B51513" w:rsidRDefault="00B51513" w:rsidP="008718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FC8196" w14:textId="77777777" w:rsidR="00B51513" w:rsidRDefault="00B51513" w:rsidP="00B515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29BF8" w14:textId="77777777" w:rsidR="00B51513" w:rsidRPr="00B51513" w:rsidRDefault="00B51513" w:rsidP="008718CE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B51513">
      <w:rPr>
        <w:rStyle w:val="PageNumber"/>
        <w:rFonts w:ascii="Times New Roman" w:hAnsi="Times New Roman" w:cs="Times New Roman"/>
      </w:rPr>
      <w:fldChar w:fldCharType="begin"/>
    </w:r>
    <w:r w:rsidRPr="00B51513">
      <w:rPr>
        <w:rStyle w:val="PageNumber"/>
        <w:rFonts w:ascii="Times New Roman" w:hAnsi="Times New Roman" w:cs="Times New Roman"/>
      </w:rPr>
      <w:instrText xml:space="preserve">PAGE  </w:instrText>
    </w:r>
    <w:r w:rsidRPr="00B51513">
      <w:rPr>
        <w:rStyle w:val="PageNumber"/>
        <w:rFonts w:ascii="Times New Roman" w:hAnsi="Times New Roman" w:cs="Times New Roman"/>
      </w:rPr>
      <w:fldChar w:fldCharType="separate"/>
    </w:r>
    <w:r w:rsidR="009E7A81">
      <w:rPr>
        <w:rStyle w:val="PageNumber"/>
        <w:rFonts w:ascii="Times New Roman" w:hAnsi="Times New Roman" w:cs="Times New Roman"/>
        <w:noProof/>
      </w:rPr>
      <w:t>1</w:t>
    </w:r>
    <w:r w:rsidRPr="00B51513">
      <w:rPr>
        <w:rStyle w:val="PageNumber"/>
        <w:rFonts w:ascii="Times New Roman" w:hAnsi="Times New Roman" w:cs="Times New Roman"/>
      </w:rPr>
      <w:fldChar w:fldCharType="end"/>
    </w:r>
  </w:p>
  <w:p w14:paraId="18F923A1" w14:textId="77777777" w:rsidR="00B51513" w:rsidRDefault="00B51513" w:rsidP="00B515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82DE7" w14:textId="77777777" w:rsidR="00B51513" w:rsidRDefault="00B51513" w:rsidP="00B51513">
      <w:r>
        <w:separator/>
      </w:r>
    </w:p>
  </w:footnote>
  <w:footnote w:type="continuationSeparator" w:id="0">
    <w:p w14:paraId="123592BF" w14:textId="77777777" w:rsidR="00B51513" w:rsidRDefault="00B51513" w:rsidP="00B5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4B54"/>
    <w:multiLevelType w:val="hybridMultilevel"/>
    <w:tmpl w:val="24262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E5"/>
    <w:rsid w:val="000661B1"/>
    <w:rsid w:val="00122E58"/>
    <w:rsid w:val="001F6DF6"/>
    <w:rsid w:val="00362493"/>
    <w:rsid w:val="00474B71"/>
    <w:rsid w:val="00482045"/>
    <w:rsid w:val="005B1EE5"/>
    <w:rsid w:val="006516AA"/>
    <w:rsid w:val="007023D0"/>
    <w:rsid w:val="00733B6E"/>
    <w:rsid w:val="0078411C"/>
    <w:rsid w:val="007D005B"/>
    <w:rsid w:val="00820D8C"/>
    <w:rsid w:val="00867103"/>
    <w:rsid w:val="009E7A81"/>
    <w:rsid w:val="00A14661"/>
    <w:rsid w:val="00A722F4"/>
    <w:rsid w:val="00AC561B"/>
    <w:rsid w:val="00B51513"/>
    <w:rsid w:val="00BC02D7"/>
    <w:rsid w:val="00BD451E"/>
    <w:rsid w:val="00C11B6C"/>
    <w:rsid w:val="00CC47AC"/>
    <w:rsid w:val="00EA5E8E"/>
    <w:rsid w:val="00E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10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E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E58"/>
    <w:rPr>
      <w:i/>
      <w:iCs/>
    </w:rPr>
  </w:style>
  <w:style w:type="paragraph" w:styleId="ListParagraph">
    <w:name w:val="List Paragraph"/>
    <w:basedOn w:val="Normal"/>
    <w:uiPriority w:val="34"/>
    <w:qFormat/>
    <w:rsid w:val="00CC47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D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D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8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1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13"/>
  </w:style>
  <w:style w:type="paragraph" w:styleId="Footer">
    <w:name w:val="footer"/>
    <w:basedOn w:val="Normal"/>
    <w:link w:val="FooterChar"/>
    <w:uiPriority w:val="99"/>
    <w:unhideWhenUsed/>
    <w:rsid w:val="00B51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513"/>
  </w:style>
  <w:style w:type="character" w:styleId="PageNumber">
    <w:name w:val="page number"/>
    <w:basedOn w:val="DefaultParagraphFont"/>
    <w:uiPriority w:val="99"/>
    <w:semiHidden/>
    <w:unhideWhenUsed/>
    <w:rsid w:val="00B515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E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E58"/>
    <w:rPr>
      <w:i/>
      <w:iCs/>
    </w:rPr>
  </w:style>
  <w:style w:type="paragraph" w:styleId="ListParagraph">
    <w:name w:val="List Paragraph"/>
    <w:basedOn w:val="Normal"/>
    <w:uiPriority w:val="34"/>
    <w:qFormat/>
    <w:rsid w:val="00CC47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D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D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8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1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13"/>
  </w:style>
  <w:style w:type="paragraph" w:styleId="Footer">
    <w:name w:val="footer"/>
    <w:basedOn w:val="Normal"/>
    <w:link w:val="FooterChar"/>
    <w:uiPriority w:val="99"/>
    <w:unhideWhenUsed/>
    <w:rsid w:val="00B51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513"/>
  </w:style>
  <w:style w:type="character" w:styleId="PageNumber">
    <w:name w:val="page number"/>
    <w:basedOn w:val="DefaultParagraphFont"/>
    <w:uiPriority w:val="99"/>
    <w:semiHidden/>
    <w:unhideWhenUsed/>
    <w:rsid w:val="00B5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17</cp:revision>
  <dcterms:created xsi:type="dcterms:W3CDTF">2013-01-18T06:16:00Z</dcterms:created>
  <dcterms:modified xsi:type="dcterms:W3CDTF">2013-01-23T02:21:00Z</dcterms:modified>
</cp:coreProperties>
</file>