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UTN – FACULTAD REGIONAL BUENOS AIRES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Materia: Algoritmos y estructuras de datos (AyED)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CURSO: X1091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TRABAJO PRACTICO PROMOCION</w:t>
      </w:r>
    </w:p>
    <w:p w:rsidR="00000000" w:rsidDel="00000000" w:rsidP="00000000" w:rsidRDefault="00000000" w:rsidRPr="00000000" w14:paraId="00000010">
      <w:pPr>
        <w:jc w:val="center"/>
        <w:rPr>
          <w:sz w:val="52"/>
          <w:szCs w:val="52"/>
        </w:rPr>
      </w:pPr>
      <w:r w:rsidDel="00000000" w:rsidR="00000000" w:rsidRPr="00000000">
        <w:rPr>
          <w:color w:val="d9d9d9"/>
          <w:sz w:val="52"/>
          <w:szCs w:val="52"/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 (CURSO DE VERANO 2025)</w:t>
      </w:r>
    </w:p>
    <w:p w:rsidR="00000000" w:rsidDel="00000000" w:rsidP="00000000" w:rsidRDefault="00000000" w:rsidRPr="00000000" w14:paraId="0000001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29.000000000001" w:type="dxa"/>
        <w:jc w:val="center"/>
        <w:tblLayout w:type="fixed"/>
        <w:tblLook w:val="0000"/>
      </w:tblPr>
      <w:tblGrid>
        <w:gridCol w:w="2910"/>
        <w:gridCol w:w="1808"/>
        <w:gridCol w:w="3011"/>
        <w:tblGridChange w:id="0">
          <w:tblGrid>
            <w:gridCol w:w="2910"/>
            <w:gridCol w:w="1808"/>
            <w:gridCol w:w="3011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Salvación última etapa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Bertucelli</w:t>
            </w:r>
            <w:r w:rsidDel="00000000" w:rsidR="00000000" w:rsidRPr="00000000">
              <w:rPr>
                <w:rtl w:val="0"/>
              </w:rPr>
              <w:t xml:space="preserve">, Tomas&gt;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&lt;222.142-1 &gt;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&lt;tbertucelli@frba.utn.edu.ar&gt;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Ruiz</w:t>
            </w:r>
            <w:r w:rsidDel="00000000" w:rsidR="00000000" w:rsidRPr="00000000">
              <w:rPr>
                <w:rtl w:val="0"/>
              </w:rPr>
              <w:t xml:space="preserve">, Kevin Agustin&gt;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&lt;202.77-07&gt;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&lt;kruiz@frba.utn.edu.ar&gt;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Richeri</w:t>
            </w:r>
            <w:r w:rsidDel="00000000" w:rsidR="00000000" w:rsidRPr="00000000">
              <w:rPr>
                <w:rtl w:val="0"/>
              </w:rPr>
              <w:t xml:space="preserve">, Nahuel&gt;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&lt;20.8808-3&gt;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&lt;nricheri@frba.utn.edu.ar&gt;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Layout w:type="fixed"/>
        <w:tblLook w:val="0000"/>
      </w:tblPr>
      <w:tblGrid>
        <w:gridCol w:w="2741"/>
        <w:gridCol w:w="1139"/>
        <w:gridCol w:w="1907"/>
        <w:gridCol w:w="1945"/>
        <w:gridCol w:w="1907"/>
        <w:tblGridChange w:id="0">
          <w:tblGrid>
            <w:gridCol w:w="2741"/>
            <w:gridCol w:w="1139"/>
            <w:gridCol w:w="1907"/>
            <w:gridCol w:w="1945"/>
            <w:gridCol w:w="19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PRESENTACIÓN: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color w:val="d9d9d9"/>
                <w:sz w:val="20"/>
                <w:szCs w:val="20"/>
                <w:rtl w:val="0"/>
              </w:rPr>
              <w:t xml:space="preserve">20/02/2025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PROFESOR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DEVOLUCIÓN: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CALIFICACIÓN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  <w:sectPr>
          <w:headerReference r:id="rId7" w:type="first"/>
          <w:pgSz w:h="16840" w:w="11907" w:orient="portrait"/>
          <w:pgMar w:bottom="567" w:top="567" w:left="1701" w:right="567" w:header="0" w:foot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type w:val="nextPage"/>
      <w:pgSz w:h="16840" w:w="11907" w:orient="portrait"/>
      <w:pgMar w:bottom="1962" w:top="567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Borders>
        <w:top w:color="000000" w:space="0" w:sz="4" w:val="single"/>
      </w:tblBorders>
      <w:tblLayout w:type="fixed"/>
      <w:tblLook w:val="0000"/>
    </w:tblPr>
    <w:tblGrid>
      <w:gridCol w:w="4823"/>
      <w:gridCol w:w="4816"/>
      <w:tblGridChange w:id="0">
        <w:tblGrid>
          <w:gridCol w:w="4823"/>
          <w:gridCol w:w="481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Algoritmos y Estructura de Datos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Hoja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</w:t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9.0" w:type="dxa"/>
      <w:jc w:val="left"/>
      <w:tblBorders>
        <w:bottom w:color="000000" w:space="0" w:sz="4" w:val="single"/>
      </w:tblBorders>
      <w:tblLayout w:type="fixed"/>
      <w:tblLook w:val="0000"/>
    </w:tblPr>
    <w:tblGrid>
      <w:gridCol w:w="1312"/>
      <w:gridCol w:w="2542"/>
      <w:gridCol w:w="2065"/>
      <w:gridCol w:w="1599"/>
      <w:gridCol w:w="2121"/>
      <w:tblGridChange w:id="0">
        <w:tblGrid>
          <w:gridCol w:w="1312"/>
          <w:gridCol w:w="2542"/>
          <w:gridCol w:w="2065"/>
          <w:gridCol w:w="1599"/>
          <w:gridCol w:w="212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TP Nro.: </w:t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d9d9d9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d9d9d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&lt;Nombre del TP&gt;</w:t>
          </w:r>
        </w:p>
      </w:tc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Tema:    </w:t>
          </w:r>
        </w:p>
      </w:tc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Curso: K----</w:t>
          </w:r>
        </w:p>
      </w:tc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Grupo Nombre.: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d9d9d9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&lt;&gt;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ArSGKUb++rabfk79WMiO2D4LQ==">CgMxLjA4AHIhMUF1Sm5lQ2ZoSU40MEEwemZ0Q2pLdkg0bGJPMGlJdE02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2025-02-20T01:47:00Z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0x01010075B97A9A8346314CB4ABCDA54ADF47C0</vt:lpwstr>
  </property>
</Properties>
</file>