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C6B" w:rsidRDefault="002D5C6B" w:rsidP="002D5C6B">
      <w:pPr>
        <w:pStyle w:val="Heading1"/>
      </w:pPr>
      <w:r>
        <w:t>Design Documentation</w:t>
      </w:r>
      <w:r>
        <w:t xml:space="preserve"> – Matched Bet App</w:t>
      </w:r>
    </w:p>
    <w:p w:rsidR="002D5C6B" w:rsidRPr="002D5C6B" w:rsidRDefault="002D5C6B" w:rsidP="002D5C6B"/>
    <w:p w:rsidR="002D5C6B" w:rsidRDefault="002D5C6B" w:rsidP="002D5C6B">
      <w:r>
        <w:t>The application will be designed targeting users who place match bets using a mobile device. The application will include a matched bet calculator with basic calculations to calculate lay stakes, a bet finding tool to connect with a remote API and obtain real time odds data. Matched bets will be able to be saved on the device allowing users to easily view previously calculated matched bets. Users will also be able to set reminder notifications for bets.</w:t>
      </w:r>
    </w:p>
    <w:p w:rsidR="002D5C6B" w:rsidRDefault="002D5C6B" w:rsidP="002D5C6B">
      <w:r>
        <w:t xml:space="preserve">Application will be designed adhering to the MVVM design pattern, utilising fragments, </w:t>
      </w:r>
      <w:proofErr w:type="spellStart"/>
      <w:r>
        <w:t>viewmodels</w:t>
      </w:r>
      <w:proofErr w:type="spellEnd"/>
      <w:r>
        <w:t xml:space="preserve"> and repository. The repository will provide an access point for the </w:t>
      </w:r>
      <w:proofErr w:type="spellStart"/>
      <w:r>
        <w:t>viewmodels</w:t>
      </w:r>
      <w:proofErr w:type="spellEnd"/>
      <w:r>
        <w:t xml:space="preserve"> to send/receive to/from the database and network API.</w:t>
      </w:r>
    </w:p>
    <w:p w:rsidR="002D5C6B" w:rsidRDefault="002D5C6B" w:rsidP="002D5C6B">
      <w:r>
        <w:t xml:space="preserve">The application will be designed to meet the requirements of the </w:t>
      </w:r>
      <w:proofErr w:type="spellStart"/>
      <w:r>
        <w:t>Udacity</w:t>
      </w:r>
      <w:proofErr w:type="spellEnd"/>
      <w:r>
        <w:t xml:space="preserve"> Nanodegree Capstone project. However, after completion of the Nanodegree, the app</w:t>
      </w:r>
      <w:r w:rsidR="00A0746D">
        <w:t>lication</w:t>
      </w:r>
      <w:r>
        <w:t xml:space="preserve"> will be further developed and uploaded to Google play store.</w:t>
      </w:r>
    </w:p>
    <w:p w:rsidR="002D5C6B" w:rsidRDefault="002D5C6B" w:rsidP="002D5C6B">
      <w:r>
        <w:t>Further development of app after capstone project:</w:t>
      </w:r>
    </w:p>
    <w:p w:rsidR="002D5C6B" w:rsidRDefault="002D5C6B" w:rsidP="002D5C6B">
      <w:pPr>
        <w:pStyle w:val="ListParagraph"/>
        <w:numPr>
          <w:ilvl w:val="0"/>
          <w:numId w:val="8"/>
        </w:numPr>
      </w:pPr>
      <w:r>
        <w:t>Implementation of more sports, leagues and markets</w:t>
      </w:r>
    </w:p>
    <w:p w:rsidR="004F354F" w:rsidRDefault="004F354F" w:rsidP="002D5C6B">
      <w:pPr>
        <w:pStyle w:val="ListParagraph"/>
        <w:numPr>
          <w:ilvl w:val="0"/>
          <w:numId w:val="8"/>
        </w:numPr>
      </w:pPr>
      <w:r>
        <w:t>Implementation of filters to find bet searches</w:t>
      </w:r>
    </w:p>
    <w:p w:rsidR="002D5C6B" w:rsidRDefault="002D5C6B" w:rsidP="002D5C6B">
      <w:pPr>
        <w:pStyle w:val="ListParagraph"/>
        <w:numPr>
          <w:ilvl w:val="0"/>
          <w:numId w:val="8"/>
        </w:numPr>
      </w:pPr>
      <w:r>
        <w:t>Explore more API sources for odds. More bookmakers etc.</w:t>
      </w:r>
    </w:p>
    <w:p w:rsidR="002D5C6B" w:rsidRDefault="002D5C6B" w:rsidP="002D5C6B">
      <w:pPr>
        <w:pStyle w:val="ListParagraph"/>
        <w:numPr>
          <w:ilvl w:val="0"/>
          <w:numId w:val="8"/>
        </w:numPr>
      </w:pPr>
      <w:r>
        <w:t xml:space="preserve">Implement more calculators </w:t>
      </w:r>
    </w:p>
    <w:p w:rsidR="00E4187A" w:rsidRDefault="00E4187A" w:rsidP="002D5C6B">
      <w:pPr>
        <w:pStyle w:val="ListParagraph"/>
        <w:numPr>
          <w:ilvl w:val="0"/>
          <w:numId w:val="8"/>
        </w:numPr>
      </w:pPr>
      <w:r>
        <w:t>Notification for change of odds</w:t>
      </w:r>
    </w:p>
    <w:p w:rsidR="002D5C6B" w:rsidRDefault="002D5C6B" w:rsidP="002D5C6B">
      <w:r>
        <w:t xml:space="preserve">Project </w:t>
      </w:r>
      <w:proofErr w:type="gramStart"/>
      <w:r>
        <w:t>start  -</w:t>
      </w:r>
      <w:proofErr w:type="gramEnd"/>
      <w:r>
        <w:t xml:space="preserve"> 5</w:t>
      </w:r>
      <w:r w:rsidRPr="00EA7E96">
        <w:rPr>
          <w:vertAlign w:val="superscript"/>
        </w:rPr>
        <w:t>th</w:t>
      </w:r>
      <w:r>
        <w:t xml:space="preserve"> December</w:t>
      </w:r>
    </w:p>
    <w:p w:rsidR="002D5C6B" w:rsidRDefault="002D5C6B" w:rsidP="002D5C6B">
      <w:r>
        <w:t>Planning and find best API – 5</w:t>
      </w:r>
      <w:r w:rsidRPr="00EA7E96">
        <w:rPr>
          <w:vertAlign w:val="superscript"/>
        </w:rPr>
        <w:t>th</w:t>
      </w:r>
      <w:r>
        <w:t xml:space="preserve"> - 7</w:t>
      </w:r>
      <w:r w:rsidRPr="00EA7E96">
        <w:rPr>
          <w:vertAlign w:val="superscript"/>
        </w:rPr>
        <w:t>th</w:t>
      </w:r>
      <w:r>
        <w:t xml:space="preserve"> December </w:t>
      </w:r>
    </w:p>
    <w:p w:rsidR="002D5C6B" w:rsidRDefault="002D5C6B" w:rsidP="002D5C6B">
      <w:r>
        <w:t>Implement calculator and main structure of app – 10</w:t>
      </w:r>
      <w:r w:rsidRPr="00EA7E96">
        <w:rPr>
          <w:vertAlign w:val="superscript"/>
        </w:rPr>
        <w:t>th</w:t>
      </w:r>
      <w:r>
        <w:t xml:space="preserve"> December</w:t>
      </w:r>
    </w:p>
    <w:p w:rsidR="002D5C6B" w:rsidRDefault="002D5C6B" w:rsidP="002D5C6B">
      <w:r>
        <w:t>Implement Room database and save functionality – 12 December</w:t>
      </w:r>
    </w:p>
    <w:p w:rsidR="002D5C6B" w:rsidRDefault="002D5C6B" w:rsidP="002D5C6B">
      <w:r>
        <w:t xml:space="preserve">Connect to Odds </w:t>
      </w:r>
      <w:proofErr w:type="gramStart"/>
      <w:r>
        <w:t>API ,</w:t>
      </w:r>
      <w:proofErr w:type="gramEnd"/>
      <w:r>
        <w:t xml:space="preserve"> retrieve and parse data – 15</w:t>
      </w:r>
      <w:r w:rsidRPr="00EA7E96">
        <w:rPr>
          <w:vertAlign w:val="superscript"/>
        </w:rPr>
        <w:t>th</w:t>
      </w:r>
      <w:r>
        <w:t xml:space="preserve"> December</w:t>
      </w:r>
    </w:p>
    <w:p w:rsidR="002D5C6B" w:rsidRDefault="002D5C6B" w:rsidP="002D5C6B">
      <w:r>
        <w:t>Notifications – 18</w:t>
      </w:r>
      <w:r w:rsidRPr="00EA7E96">
        <w:rPr>
          <w:vertAlign w:val="superscript"/>
        </w:rPr>
        <w:t>th</w:t>
      </w:r>
      <w:r>
        <w:t xml:space="preserve"> December</w:t>
      </w:r>
    </w:p>
    <w:p w:rsidR="002D5C6B" w:rsidRDefault="002D5C6B" w:rsidP="002D5C6B">
      <w:r>
        <w:t>Motion layout implementation - 22</w:t>
      </w:r>
      <w:r w:rsidRPr="00EA7E96">
        <w:rPr>
          <w:vertAlign w:val="superscript"/>
        </w:rPr>
        <w:t>nd</w:t>
      </w:r>
      <w:r>
        <w:t xml:space="preserve"> December</w:t>
      </w:r>
    </w:p>
    <w:p w:rsidR="002D5C6B" w:rsidRDefault="002D5C6B" w:rsidP="002D5C6B">
      <w:r>
        <w:t>Finalise project – 27</w:t>
      </w:r>
      <w:r w:rsidRPr="002D5C6B">
        <w:rPr>
          <w:vertAlign w:val="superscript"/>
        </w:rPr>
        <w:t>th</w:t>
      </w:r>
      <w:r>
        <w:t xml:space="preserve"> December</w:t>
      </w:r>
    </w:p>
    <w:p w:rsidR="002D5C6B" w:rsidRDefault="002D5C6B" w:rsidP="002D5C6B"/>
    <w:p w:rsidR="002D5C6B" w:rsidRPr="002D5C6B" w:rsidRDefault="002D5C6B" w:rsidP="007E4B7D">
      <w:pPr>
        <w:shd w:val="clear" w:color="auto" w:fill="FFFFFF"/>
        <w:spacing w:before="540" w:after="75" w:line="320" w:lineRule="atLeast"/>
        <w:outlineLvl w:val="1"/>
        <w:rPr>
          <w:rFonts w:eastAsia="Times New Roman" w:cs="Open Sans"/>
          <w:bCs/>
          <w:color w:val="2E3D49"/>
          <w:sz w:val="30"/>
          <w:szCs w:val="30"/>
          <w:lang w:eastAsia="en-GB"/>
        </w:rPr>
      </w:pPr>
    </w:p>
    <w:p w:rsidR="002D5C6B" w:rsidRDefault="002D5C6B">
      <w:pPr>
        <w:rPr>
          <w:rFonts w:eastAsia="Times New Roman" w:cs="Open Sans"/>
          <w:b/>
          <w:bCs/>
          <w:color w:val="2E3D49"/>
          <w:sz w:val="30"/>
          <w:szCs w:val="30"/>
          <w:lang w:eastAsia="en-GB"/>
        </w:rPr>
      </w:pPr>
      <w:r>
        <w:rPr>
          <w:rFonts w:eastAsia="Times New Roman" w:cs="Open Sans"/>
          <w:b/>
          <w:bCs/>
          <w:color w:val="2E3D49"/>
          <w:sz w:val="30"/>
          <w:szCs w:val="30"/>
          <w:lang w:eastAsia="en-GB"/>
        </w:rPr>
        <w:br w:type="page"/>
      </w:r>
    </w:p>
    <w:p w:rsidR="002D5C6B" w:rsidRDefault="002D5C6B" w:rsidP="002D5C6B">
      <w:pPr>
        <w:pStyle w:val="Heading1"/>
      </w:pPr>
      <w:r>
        <w:lastRenderedPageBreak/>
        <w:t>Rubric Specifications</w:t>
      </w:r>
    </w:p>
    <w:p w:rsidR="007E4B7D" w:rsidRPr="005B1D6F" w:rsidRDefault="007E4B7D" w:rsidP="007E4B7D">
      <w:pPr>
        <w:pStyle w:val="NormalWeb"/>
        <w:shd w:val="clear" w:color="auto" w:fill="FAFBFC"/>
        <w:spacing w:before="0" w:beforeAutospacing="0" w:after="225" w:afterAutospacing="0"/>
        <w:rPr>
          <w:rFonts w:asciiTheme="minorHAnsi" w:hAnsiTheme="minorHAnsi" w:cs="Open Sans"/>
          <w:color w:val="000709"/>
          <w:sz w:val="21"/>
          <w:szCs w:val="21"/>
        </w:rPr>
      </w:pPr>
      <w:r w:rsidRPr="005B1D6F">
        <w:rPr>
          <w:rFonts w:asciiTheme="minorHAnsi" w:hAnsiTheme="minorHAnsi" w:cs="Open Sans"/>
          <w:color w:val="000709"/>
          <w:sz w:val="21"/>
          <w:szCs w:val="21"/>
        </w:rPr>
        <w:t>Android UI/UX</w:t>
      </w:r>
    </w:p>
    <w:tbl>
      <w:tblPr>
        <w:tblW w:w="0" w:type="auto"/>
        <w:tblCellMar>
          <w:top w:w="15" w:type="dxa"/>
          <w:left w:w="15" w:type="dxa"/>
          <w:bottom w:w="15" w:type="dxa"/>
          <w:right w:w="15" w:type="dxa"/>
        </w:tblCellMar>
        <w:tblLook w:val="04A0" w:firstRow="1" w:lastRow="0" w:firstColumn="1" w:lastColumn="0" w:noHBand="0" w:noVBand="1"/>
      </w:tblPr>
      <w:tblGrid>
        <w:gridCol w:w="2661"/>
        <w:gridCol w:w="6605"/>
      </w:tblGrid>
      <w:tr w:rsidR="00164C81" w:rsidRPr="005B1D6F" w:rsidTr="007E4B7D">
        <w:trPr>
          <w:tblHeader/>
        </w:trPr>
        <w:tc>
          <w:tcPr>
            <w:tcW w:w="0" w:type="auto"/>
            <w:tcBorders>
              <w:top w:val="nil"/>
            </w:tcBorders>
            <w:tcMar>
              <w:top w:w="120" w:type="dxa"/>
              <w:left w:w="120" w:type="dxa"/>
              <w:bottom w:w="120" w:type="dxa"/>
              <w:right w:w="120" w:type="dxa"/>
            </w:tcMar>
            <w:vAlign w:val="bottom"/>
            <w:hideMark/>
          </w:tcPr>
          <w:p w:rsidR="007E4B7D" w:rsidRPr="005B1D6F" w:rsidRDefault="007E4B7D">
            <w:pPr>
              <w:spacing w:before="173" w:after="173"/>
              <w:rPr>
                <w:caps/>
                <w:color w:val="767676"/>
                <w:sz w:val="18"/>
                <w:szCs w:val="18"/>
              </w:rPr>
            </w:pPr>
            <w:r w:rsidRPr="005B1D6F">
              <w:rPr>
                <w:rStyle w:val="ng-scope"/>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7E4B7D" w:rsidRPr="005B1D6F" w:rsidRDefault="007E4B7D">
            <w:pPr>
              <w:spacing w:before="173" w:after="173"/>
              <w:rPr>
                <w:caps/>
                <w:color w:val="767676"/>
                <w:sz w:val="18"/>
                <w:szCs w:val="18"/>
              </w:rPr>
            </w:pPr>
            <w:r w:rsidRPr="005B1D6F">
              <w:rPr>
                <w:rStyle w:val="ng-scope"/>
                <w:caps/>
                <w:color w:val="767676"/>
                <w:sz w:val="18"/>
                <w:szCs w:val="18"/>
              </w:rPr>
              <w:t>MEETS SPECIFICATIONS</w:t>
            </w:r>
          </w:p>
        </w:tc>
      </w:tr>
      <w:tr w:rsidR="00164C81"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Build a navigable interface consisting of multiple screens of functionality and data.</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Application includes at least three screens with distinct features using either the Android Navigation Controller or Explicit Intents.</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The Navigation Controller is used for Fragment-based navigation and intents are utilized for Activity-based navigation.</w:t>
            </w:r>
          </w:p>
          <w:p w:rsidR="00A01067" w:rsidRDefault="007E4B7D">
            <w:pPr>
              <w:pStyle w:val="NormalWeb"/>
              <w:spacing w:before="0" w:beforeAutospacing="0" w:after="225" w:afterAutospacing="0"/>
              <w:rPr>
                <w:rFonts w:asciiTheme="minorHAnsi" w:hAnsiTheme="minorHAnsi"/>
              </w:rPr>
            </w:pPr>
            <w:r w:rsidRPr="005B1D6F">
              <w:rPr>
                <w:rFonts w:asciiTheme="minorHAnsi" w:hAnsiTheme="minorHAnsi"/>
              </w:rPr>
              <w:t>An application bundle is built to store data passed between Fragments and Activities.</w:t>
            </w:r>
          </w:p>
          <w:p w:rsidR="00A01067" w:rsidRPr="00A01067" w:rsidRDefault="00A01067" w:rsidP="003047A9">
            <w:pPr>
              <w:pStyle w:val="NormalWeb"/>
              <w:spacing w:before="0" w:beforeAutospacing="0" w:after="225" w:afterAutospacing="0"/>
              <w:rPr>
                <w:rFonts w:asciiTheme="minorHAnsi" w:hAnsiTheme="minorHAnsi"/>
                <w:color w:val="00B050"/>
              </w:rPr>
            </w:pPr>
            <w:r>
              <w:rPr>
                <w:rFonts w:asciiTheme="minorHAnsi" w:hAnsiTheme="minorHAnsi"/>
                <w:color w:val="00B050"/>
              </w:rPr>
              <w:t xml:space="preserve">The </w:t>
            </w:r>
            <w:r w:rsidR="003047A9">
              <w:rPr>
                <w:rFonts w:asciiTheme="minorHAnsi" w:hAnsiTheme="minorHAnsi"/>
                <w:color w:val="00B050"/>
              </w:rPr>
              <w:t>application</w:t>
            </w:r>
            <w:r>
              <w:rPr>
                <w:rFonts w:asciiTheme="minorHAnsi" w:hAnsiTheme="minorHAnsi"/>
                <w:color w:val="00B050"/>
              </w:rPr>
              <w:t xml:space="preserve"> consists of 4 fragments and navigation between fragments is performed using the navigation controller. </w:t>
            </w:r>
            <w:r w:rsidR="00164C81">
              <w:rPr>
                <w:rFonts w:asciiTheme="minorHAnsi" w:hAnsiTheme="minorHAnsi"/>
                <w:color w:val="00B050"/>
              </w:rPr>
              <w:t xml:space="preserve">The user can navigate between fragments via the menu toolbar. </w:t>
            </w:r>
            <w:r>
              <w:rPr>
                <w:rFonts w:asciiTheme="minorHAnsi" w:hAnsiTheme="minorHAnsi"/>
                <w:color w:val="00B050"/>
              </w:rPr>
              <w:t xml:space="preserve">Application bundle is built and data is passed between fragments as a bundle. Data is passed to the notification builder as a bundle in the </w:t>
            </w:r>
            <w:r w:rsidR="00DD29D3">
              <w:rPr>
                <w:rFonts w:asciiTheme="minorHAnsi" w:hAnsiTheme="minorHAnsi"/>
                <w:color w:val="00B050"/>
              </w:rPr>
              <w:t xml:space="preserve">pending </w:t>
            </w:r>
            <w:r>
              <w:rPr>
                <w:rFonts w:asciiTheme="minorHAnsi" w:hAnsiTheme="minorHAnsi"/>
                <w:color w:val="00B050"/>
              </w:rPr>
              <w:t>intent.</w:t>
            </w:r>
          </w:p>
        </w:tc>
      </w:tr>
      <w:tr w:rsidR="00164C81"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Construct interfaces that adhere to Android standards and display appropriately on screens of different size and resolution.</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Application UI effectively utilizes </w:t>
            </w:r>
            <w:proofErr w:type="spellStart"/>
            <w:r w:rsidRPr="005B1D6F">
              <w:rPr>
                <w:rStyle w:val="HTMLCode"/>
                <w:rFonts w:asciiTheme="minorHAnsi" w:hAnsiTheme="minorHAnsi" w:cs="Consolas"/>
                <w:color w:val="303030"/>
                <w:sz w:val="19"/>
                <w:szCs w:val="19"/>
                <w:bdr w:val="single" w:sz="6" w:space="2" w:color="DCDCDC" w:frame="1"/>
                <w:shd w:val="clear" w:color="auto" w:fill="F3F3F3"/>
              </w:rPr>
              <w:t>ConstraintLayout</w:t>
            </w:r>
            <w:proofErr w:type="spellEnd"/>
            <w:r w:rsidRPr="005B1D6F">
              <w:rPr>
                <w:rFonts w:asciiTheme="minorHAnsi" w:hAnsiTheme="minorHAnsi"/>
              </w:rPr>
              <w:t xml:space="preserve"> to arrange UI elements </w:t>
            </w:r>
            <w:proofErr w:type="spellStart"/>
            <w:r w:rsidRPr="005B1D6F">
              <w:rPr>
                <w:rFonts w:asciiTheme="minorHAnsi" w:hAnsiTheme="minorHAnsi"/>
              </w:rPr>
              <w:t>effectivelyand</w:t>
            </w:r>
            <w:proofErr w:type="spellEnd"/>
            <w:r w:rsidRPr="005B1D6F">
              <w:rPr>
                <w:rFonts w:asciiTheme="minorHAnsi" w:hAnsiTheme="minorHAnsi"/>
              </w:rPr>
              <w:t xml:space="preserve"> efficiently across application features, avoiding nesting layouts and maintaining a flat UI structure where possible.</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Data collections are displayed effectively, taking advantage of visual hierarchy and arrangement to display data in an easily consumable format.</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Resources are stored appropriately using the internal </w:t>
            </w:r>
            <w:r w:rsidRPr="005B1D6F">
              <w:rPr>
                <w:rStyle w:val="HTMLCode"/>
                <w:rFonts w:asciiTheme="minorHAnsi" w:hAnsiTheme="minorHAnsi" w:cs="Consolas"/>
                <w:color w:val="303030"/>
                <w:sz w:val="19"/>
                <w:szCs w:val="19"/>
                <w:bdr w:val="single" w:sz="6" w:space="2" w:color="DCDCDC" w:frame="1"/>
                <w:shd w:val="clear" w:color="auto" w:fill="F3F3F3"/>
              </w:rPr>
              <w:t>res</w:t>
            </w:r>
            <w:r w:rsidRPr="005B1D6F">
              <w:rPr>
                <w:rFonts w:asciiTheme="minorHAnsi" w:hAnsiTheme="minorHAnsi"/>
              </w:rPr>
              <w:t> directory to store data in appropriate locations including </w:t>
            </w:r>
            <w:r w:rsidRPr="005B1D6F">
              <w:rPr>
                <w:rStyle w:val="HTMLCode"/>
                <w:rFonts w:asciiTheme="minorHAnsi" w:hAnsiTheme="minorHAnsi" w:cs="Consolas"/>
                <w:color w:val="303030"/>
                <w:sz w:val="19"/>
                <w:szCs w:val="19"/>
                <w:bdr w:val="single" w:sz="6" w:space="2" w:color="DCDCDC" w:frame="1"/>
                <w:shd w:val="clear" w:color="auto" w:fill="F3F3F3"/>
              </w:rPr>
              <w:t>string</w:t>
            </w:r>
            <w:r w:rsidRPr="005B1D6F">
              <w:rPr>
                <w:rFonts w:asciiTheme="minorHAnsi" w:hAnsiTheme="minorHAnsi"/>
              </w:rPr>
              <w:t>* values, </w:t>
            </w:r>
            <w:proofErr w:type="spellStart"/>
            <w:r w:rsidRPr="005B1D6F">
              <w:rPr>
                <w:rStyle w:val="HTMLCode"/>
                <w:rFonts w:asciiTheme="minorHAnsi" w:hAnsiTheme="minorHAnsi" w:cs="Consolas"/>
                <w:color w:val="303030"/>
                <w:sz w:val="19"/>
                <w:szCs w:val="19"/>
                <w:bdr w:val="single" w:sz="6" w:space="2" w:color="DCDCDC" w:frame="1"/>
                <w:shd w:val="clear" w:color="auto" w:fill="F3F3F3"/>
              </w:rPr>
              <w:t>drawables</w:t>
            </w:r>
            <w:proofErr w:type="spellEnd"/>
            <w:r w:rsidRPr="005B1D6F">
              <w:rPr>
                <w:rFonts w:asciiTheme="minorHAnsi" w:hAnsiTheme="minorHAnsi"/>
              </w:rPr>
              <w:t>, </w:t>
            </w:r>
            <w:proofErr w:type="spellStart"/>
            <w:r w:rsidRPr="005B1D6F">
              <w:rPr>
                <w:rStyle w:val="HTMLCode"/>
                <w:rFonts w:asciiTheme="minorHAnsi" w:hAnsiTheme="minorHAnsi" w:cs="Consolas"/>
                <w:color w:val="303030"/>
                <w:sz w:val="19"/>
                <w:szCs w:val="19"/>
                <w:bdr w:val="single" w:sz="6" w:space="2" w:color="DCDCDC" w:frame="1"/>
                <w:shd w:val="clear" w:color="auto" w:fill="F3F3F3"/>
              </w:rPr>
              <w:t>colors</w:t>
            </w:r>
            <w:proofErr w:type="spellEnd"/>
            <w:r w:rsidRPr="005B1D6F">
              <w:rPr>
                <w:rFonts w:asciiTheme="minorHAnsi" w:hAnsiTheme="minorHAnsi"/>
              </w:rPr>
              <w:t>, </w:t>
            </w:r>
            <w:r w:rsidRPr="005B1D6F">
              <w:rPr>
                <w:rStyle w:val="HTMLCode"/>
                <w:rFonts w:asciiTheme="minorHAnsi" w:hAnsiTheme="minorHAnsi" w:cs="Consolas"/>
                <w:color w:val="303030"/>
                <w:sz w:val="19"/>
                <w:szCs w:val="19"/>
                <w:bdr w:val="single" w:sz="6" w:space="2" w:color="DCDCDC" w:frame="1"/>
                <w:shd w:val="clear" w:color="auto" w:fill="F3F3F3"/>
              </w:rPr>
              <w:t>dimensions</w:t>
            </w:r>
            <w:r w:rsidRPr="005B1D6F">
              <w:rPr>
                <w:rFonts w:asciiTheme="minorHAnsi" w:hAnsiTheme="minorHAnsi"/>
              </w:rPr>
              <w:t>, and more.</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Every element within </w:t>
            </w:r>
            <w:proofErr w:type="spellStart"/>
            <w:r w:rsidRPr="005B1D6F">
              <w:rPr>
                <w:rStyle w:val="HTMLCode"/>
                <w:rFonts w:asciiTheme="minorHAnsi" w:hAnsiTheme="minorHAnsi" w:cs="Consolas"/>
                <w:color w:val="303030"/>
                <w:sz w:val="19"/>
                <w:szCs w:val="19"/>
                <w:bdr w:val="single" w:sz="6" w:space="2" w:color="DCDCDC" w:frame="1"/>
                <w:shd w:val="clear" w:color="auto" w:fill="F3F3F3"/>
              </w:rPr>
              <w:t>ConstraintLayout</w:t>
            </w:r>
            <w:proofErr w:type="spellEnd"/>
            <w:r w:rsidRPr="005B1D6F">
              <w:rPr>
                <w:rFonts w:asciiTheme="minorHAnsi" w:hAnsiTheme="minorHAnsi"/>
              </w:rPr>
              <w:t> should include the </w:t>
            </w:r>
            <w:r w:rsidRPr="005B1D6F">
              <w:rPr>
                <w:rStyle w:val="HTMLCode"/>
                <w:rFonts w:asciiTheme="minorHAnsi" w:hAnsiTheme="minorHAnsi" w:cs="Consolas"/>
                <w:color w:val="303030"/>
                <w:sz w:val="19"/>
                <w:szCs w:val="19"/>
                <w:bdr w:val="single" w:sz="6" w:space="2" w:color="DCDCDC" w:frame="1"/>
                <w:shd w:val="clear" w:color="auto" w:fill="F3F3F3"/>
              </w:rPr>
              <w:t>id</w:t>
            </w:r>
            <w:r w:rsidRPr="005B1D6F">
              <w:rPr>
                <w:rFonts w:asciiTheme="minorHAnsi" w:hAnsiTheme="minorHAnsi"/>
              </w:rPr>
              <w:t> field and at least 1 vertical constraint.</w:t>
            </w:r>
          </w:p>
          <w:p w:rsidR="007E4B7D" w:rsidRDefault="007E4B7D">
            <w:pPr>
              <w:pStyle w:val="NormalWeb"/>
              <w:spacing w:before="0" w:beforeAutospacing="0" w:after="225" w:afterAutospacing="0"/>
              <w:rPr>
                <w:rFonts w:asciiTheme="minorHAnsi" w:hAnsiTheme="minorHAnsi"/>
              </w:rPr>
            </w:pPr>
            <w:r w:rsidRPr="005B1D6F">
              <w:rPr>
                <w:rFonts w:asciiTheme="minorHAnsi" w:hAnsiTheme="minorHAnsi"/>
              </w:rPr>
              <w:t xml:space="preserve">Data collections should be loaded into the application using </w:t>
            </w:r>
            <w:proofErr w:type="spellStart"/>
            <w:r w:rsidRPr="005B1D6F">
              <w:rPr>
                <w:rFonts w:asciiTheme="minorHAnsi" w:hAnsiTheme="minorHAnsi"/>
              </w:rPr>
              <w:t>ViewHolder</w:t>
            </w:r>
            <w:proofErr w:type="spellEnd"/>
            <w:r w:rsidRPr="005B1D6F">
              <w:rPr>
                <w:rFonts w:asciiTheme="minorHAnsi" w:hAnsiTheme="minorHAnsi"/>
              </w:rPr>
              <w:t xml:space="preserve"> pattern and appropriate View, such as </w:t>
            </w:r>
            <w:proofErr w:type="spellStart"/>
            <w:r w:rsidRPr="005B1D6F">
              <w:rPr>
                <w:rStyle w:val="HTMLCode"/>
                <w:rFonts w:asciiTheme="minorHAnsi" w:hAnsiTheme="minorHAnsi" w:cs="Consolas"/>
                <w:color w:val="303030"/>
                <w:sz w:val="19"/>
                <w:szCs w:val="19"/>
                <w:bdr w:val="single" w:sz="6" w:space="2" w:color="DCDCDC" w:frame="1"/>
                <w:shd w:val="clear" w:color="auto" w:fill="F3F3F3"/>
              </w:rPr>
              <w:t>RecyclerView</w:t>
            </w:r>
            <w:proofErr w:type="spellEnd"/>
            <w:r w:rsidRPr="005B1D6F">
              <w:rPr>
                <w:rFonts w:asciiTheme="minorHAnsi" w:hAnsiTheme="minorHAnsi"/>
              </w:rPr>
              <w:t>.</w:t>
            </w:r>
          </w:p>
          <w:p w:rsidR="00A01067" w:rsidRPr="005B1D6F" w:rsidRDefault="00A01067" w:rsidP="00164C81">
            <w:pPr>
              <w:pStyle w:val="NormalWeb"/>
              <w:spacing w:before="0" w:beforeAutospacing="0" w:after="225" w:afterAutospacing="0"/>
              <w:rPr>
                <w:rFonts w:asciiTheme="minorHAnsi" w:hAnsiTheme="minorHAnsi"/>
              </w:rPr>
            </w:pPr>
            <w:r w:rsidRPr="00A01067">
              <w:rPr>
                <w:rFonts w:asciiTheme="minorHAnsi" w:hAnsiTheme="minorHAnsi"/>
                <w:color w:val="00B050"/>
              </w:rPr>
              <w:t xml:space="preserve">The four fragments </w:t>
            </w:r>
            <w:r>
              <w:rPr>
                <w:rFonts w:asciiTheme="minorHAnsi" w:hAnsiTheme="minorHAnsi"/>
                <w:color w:val="00B050"/>
              </w:rPr>
              <w:t>are designed using constrai</w:t>
            </w:r>
            <w:r w:rsidR="00164C81">
              <w:rPr>
                <w:rFonts w:asciiTheme="minorHAnsi" w:hAnsiTheme="minorHAnsi"/>
                <w:color w:val="00B050"/>
              </w:rPr>
              <w:t>n layouts. The user interface is designed to be suitable for orientation changes and devices of different sizes. Resources are stored appropriately in the res directory.</w:t>
            </w:r>
          </w:p>
        </w:tc>
      </w:tr>
      <w:tr w:rsidR="00164C81"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lastRenderedPageBreak/>
              <w:t>Animate UI components to better utilize screen real estate and create engaging content.</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Application contains at least 1 feature utilizing </w:t>
            </w:r>
            <w:proofErr w:type="spellStart"/>
            <w:r w:rsidRPr="005B1D6F">
              <w:rPr>
                <w:rStyle w:val="Emphasis"/>
                <w:rFonts w:asciiTheme="minorHAnsi" w:hAnsiTheme="minorHAnsi"/>
              </w:rPr>
              <w:t>MotionLayout</w:t>
            </w:r>
            <w:proofErr w:type="spellEnd"/>
            <w:r w:rsidRPr="005B1D6F">
              <w:rPr>
                <w:rFonts w:asciiTheme="minorHAnsi" w:hAnsiTheme="minorHAnsi"/>
              </w:rPr>
              <w:t> to adapt UI elements to a given function. This could include animating control elements onto and off screen, displaying and hiding a form, or animation of complex UI transitions.</w:t>
            </w:r>
          </w:p>
          <w:p w:rsidR="007E4B7D" w:rsidRPr="005B1D6F" w:rsidRDefault="007E4B7D">
            <w:pPr>
              <w:pStyle w:val="NormalWeb"/>
              <w:spacing w:before="0" w:beforeAutospacing="0" w:after="225" w:afterAutospacing="0"/>
              <w:rPr>
                <w:rFonts w:asciiTheme="minorHAnsi" w:hAnsiTheme="minorHAnsi"/>
              </w:rPr>
            </w:pPr>
            <w:proofErr w:type="spellStart"/>
            <w:r w:rsidRPr="005B1D6F">
              <w:rPr>
                <w:rStyle w:val="Emphasis"/>
                <w:rFonts w:asciiTheme="minorHAnsi" w:hAnsiTheme="minorHAnsi"/>
              </w:rPr>
              <w:t>MotionLayout</w:t>
            </w:r>
            <w:proofErr w:type="spellEnd"/>
            <w:r w:rsidRPr="005B1D6F">
              <w:rPr>
                <w:rFonts w:asciiTheme="minorHAnsi" w:hAnsiTheme="minorHAnsi"/>
              </w:rPr>
              <w:t> </w:t>
            </w:r>
            <w:proofErr w:type="spellStart"/>
            <w:r w:rsidRPr="005B1D6F">
              <w:rPr>
                <w:rFonts w:asciiTheme="minorHAnsi" w:hAnsiTheme="minorHAnsi"/>
              </w:rPr>
              <w:t>behaviors</w:t>
            </w:r>
            <w:proofErr w:type="spellEnd"/>
            <w:r w:rsidRPr="005B1D6F">
              <w:rPr>
                <w:rFonts w:asciiTheme="minorHAnsi" w:hAnsiTheme="minorHAnsi"/>
              </w:rPr>
              <w:t xml:space="preserve"> are defined in a </w:t>
            </w:r>
            <w:proofErr w:type="spellStart"/>
            <w:r w:rsidRPr="005B1D6F">
              <w:rPr>
                <w:rStyle w:val="Emphasis"/>
                <w:rFonts w:asciiTheme="minorHAnsi" w:hAnsiTheme="minorHAnsi"/>
              </w:rPr>
              <w:t>MotionScene</w:t>
            </w:r>
            <w:proofErr w:type="spellEnd"/>
            <w:r w:rsidRPr="005B1D6F">
              <w:rPr>
                <w:rFonts w:asciiTheme="minorHAnsi" w:hAnsiTheme="minorHAnsi"/>
              </w:rPr>
              <w:t> using one or more </w:t>
            </w:r>
            <w:r w:rsidRPr="005B1D6F">
              <w:rPr>
                <w:rStyle w:val="Emphasis"/>
                <w:rFonts w:asciiTheme="minorHAnsi" w:hAnsiTheme="minorHAnsi"/>
              </w:rPr>
              <w:t>Transition</w:t>
            </w:r>
            <w:r w:rsidRPr="005B1D6F">
              <w:rPr>
                <w:rFonts w:asciiTheme="minorHAnsi" w:hAnsiTheme="minorHAnsi"/>
              </w:rPr>
              <w:t> nodes and </w:t>
            </w:r>
            <w:proofErr w:type="spellStart"/>
            <w:r w:rsidRPr="005B1D6F">
              <w:rPr>
                <w:rStyle w:val="Emphasis"/>
                <w:rFonts w:asciiTheme="minorHAnsi" w:hAnsiTheme="minorHAnsi"/>
              </w:rPr>
              <w:t>ConstraintSet</w:t>
            </w:r>
            <w:proofErr w:type="spellEnd"/>
            <w:r w:rsidRPr="005B1D6F">
              <w:rPr>
                <w:rFonts w:asciiTheme="minorHAnsi" w:hAnsiTheme="minorHAnsi"/>
              </w:rPr>
              <w:t> blocks.</w:t>
            </w:r>
          </w:p>
          <w:p w:rsidR="007E4B7D" w:rsidRDefault="007E4B7D">
            <w:pPr>
              <w:pStyle w:val="NormalWeb"/>
              <w:spacing w:before="0" w:beforeAutospacing="0" w:after="225" w:afterAutospacing="0"/>
              <w:rPr>
                <w:rFonts w:asciiTheme="minorHAnsi" w:hAnsiTheme="minorHAnsi"/>
              </w:rPr>
            </w:pPr>
            <w:r w:rsidRPr="005B1D6F">
              <w:rPr>
                <w:rStyle w:val="Emphasis"/>
                <w:rFonts w:asciiTheme="minorHAnsi" w:hAnsiTheme="minorHAnsi"/>
              </w:rPr>
              <w:t>Constraints</w:t>
            </w:r>
            <w:r w:rsidRPr="005B1D6F">
              <w:rPr>
                <w:rFonts w:asciiTheme="minorHAnsi" w:hAnsiTheme="minorHAnsi"/>
              </w:rPr>
              <w:t xml:space="preserve"> are defined within the scenes and house all layout </w:t>
            </w:r>
            <w:proofErr w:type="spellStart"/>
            <w:r w:rsidRPr="005B1D6F">
              <w:rPr>
                <w:rFonts w:asciiTheme="minorHAnsi" w:hAnsiTheme="minorHAnsi"/>
              </w:rPr>
              <w:t>params</w:t>
            </w:r>
            <w:proofErr w:type="spellEnd"/>
            <w:r w:rsidRPr="005B1D6F">
              <w:rPr>
                <w:rFonts w:asciiTheme="minorHAnsi" w:hAnsiTheme="minorHAnsi"/>
              </w:rPr>
              <w:t xml:space="preserve"> for the animation.</w:t>
            </w:r>
          </w:p>
          <w:p w:rsidR="00022862" w:rsidRPr="00022862" w:rsidRDefault="00022862">
            <w:pPr>
              <w:pStyle w:val="NormalWeb"/>
              <w:spacing w:before="0" w:beforeAutospacing="0" w:after="225" w:afterAutospacing="0"/>
              <w:rPr>
                <w:rFonts w:asciiTheme="minorHAnsi" w:hAnsiTheme="minorHAnsi"/>
                <w:color w:val="00B050"/>
              </w:rPr>
            </w:pPr>
            <w:r>
              <w:rPr>
                <w:rFonts w:asciiTheme="minorHAnsi" w:hAnsiTheme="minorHAnsi"/>
                <w:color w:val="00B050"/>
              </w:rPr>
              <w:t>The help fragment includes motion layout to enhance user experience</w:t>
            </w:r>
            <w:r w:rsidR="00115190">
              <w:rPr>
                <w:rFonts w:asciiTheme="minorHAnsi" w:hAnsiTheme="minorHAnsi"/>
                <w:color w:val="00B050"/>
              </w:rPr>
              <w:t xml:space="preserve"> by showing an animation on navigation to that page</w:t>
            </w:r>
            <w:r w:rsidR="00594871">
              <w:rPr>
                <w:rFonts w:asciiTheme="minorHAnsi" w:hAnsiTheme="minorHAnsi"/>
                <w:color w:val="00B050"/>
              </w:rPr>
              <w:t>.</w:t>
            </w:r>
          </w:p>
        </w:tc>
      </w:tr>
    </w:tbl>
    <w:p w:rsidR="007E4B7D" w:rsidRPr="005B1D6F" w:rsidRDefault="007E4B7D" w:rsidP="007E4B7D">
      <w:pPr>
        <w:pStyle w:val="NormalWeb"/>
        <w:shd w:val="clear" w:color="auto" w:fill="FAFBFC"/>
        <w:spacing w:before="0" w:beforeAutospacing="0" w:after="225" w:afterAutospacing="0"/>
        <w:rPr>
          <w:rFonts w:asciiTheme="minorHAnsi" w:hAnsiTheme="minorHAnsi" w:cs="Open Sans"/>
          <w:color w:val="000709"/>
          <w:sz w:val="21"/>
          <w:szCs w:val="21"/>
        </w:rPr>
      </w:pPr>
      <w:r w:rsidRPr="005B1D6F">
        <w:rPr>
          <w:rFonts w:asciiTheme="minorHAnsi" w:hAnsiTheme="minorHAnsi" w:cs="Open Sans"/>
          <w:color w:val="000709"/>
          <w:sz w:val="21"/>
          <w:szCs w:val="21"/>
        </w:rPr>
        <w:t>Local and Network data</w:t>
      </w:r>
    </w:p>
    <w:tbl>
      <w:tblPr>
        <w:tblW w:w="0" w:type="auto"/>
        <w:tblCellMar>
          <w:top w:w="15" w:type="dxa"/>
          <w:left w:w="15" w:type="dxa"/>
          <w:bottom w:w="15" w:type="dxa"/>
          <w:right w:w="15" w:type="dxa"/>
        </w:tblCellMar>
        <w:tblLook w:val="04A0" w:firstRow="1" w:lastRow="0" w:firstColumn="1" w:lastColumn="0" w:noHBand="0" w:noVBand="1"/>
      </w:tblPr>
      <w:tblGrid>
        <w:gridCol w:w="2379"/>
        <w:gridCol w:w="6887"/>
      </w:tblGrid>
      <w:tr w:rsidR="00057E1C" w:rsidRPr="005B1D6F" w:rsidTr="007E4B7D">
        <w:trPr>
          <w:tblHeader/>
        </w:trPr>
        <w:tc>
          <w:tcPr>
            <w:tcW w:w="0" w:type="auto"/>
            <w:tcBorders>
              <w:top w:val="nil"/>
            </w:tcBorders>
            <w:tcMar>
              <w:top w:w="120" w:type="dxa"/>
              <w:left w:w="120" w:type="dxa"/>
              <w:bottom w:w="120" w:type="dxa"/>
              <w:right w:w="120" w:type="dxa"/>
            </w:tcMar>
            <w:vAlign w:val="bottom"/>
            <w:hideMark/>
          </w:tcPr>
          <w:p w:rsidR="007E4B7D" w:rsidRPr="005B1D6F" w:rsidRDefault="007E4B7D">
            <w:pPr>
              <w:spacing w:before="173" w:after="173"/>
              <w:rPr>
                <w:caps/>
                <w:color w:val="767676"/>
                <w:sz w:val="18"/>
                <w:szCs w:val="18"/>
              </w:rPr>
            </w:pPr>
            <w:r w:rsidRPr="005B1D6F">
              <w:rPr>
                <w:rStyle w:val="ng-scope"/>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7E4B7D" w:rsidRPr="005B1D6F" w:rsidRDefault="007E4B7D">
            <w:pPr>
              <w:spacing w:before="173" w:after="173"/>
              <w:rPr>
                <w:caps/>
                <w:color w:val="767676"/>
                <w:sz w:val="18"/>
                <w:szCs w:val="18"/>
              </w:rPr>
            </w:pPr>
            <w:r w:rsidRPr="005B1D6F">
              <w:rPr>
                <w:rStyle w:val="ng-scope"/>
                <w:caps/>
                <w:color w:val="767676"/>
                <w:sz w:val="18"/>
                <w:szCs w:val="18"/>
              </w:rPr>
              <w:t>MEETS SPECIFICATIONS</w:t>
            </w:r>
          </w:p>
        </w:tc>
      </w:tr>
      <w:tr w:rsidR="00057E1C"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Connect to and consume data from a remote data source such as a RESTful API.</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The Application connects to at least 1 external data source using </w:t>
            </w:r>
            <w:r w:rsidRPr="005B1D6F">
              <w:rPr>
                <w:rStyle w:val="Strong"/>
                <w:rFonts w:asciiTheme="minorHAnsi" w:hAnsiTheme="minorHAnsi"/>
              </w:rPr>
              <w:t>Retrofit</w:t>
            </w:r>
            <w:r w:rsidRPr="005B1D6F">
              <w:rPr>
                <w:rFonts w:asciiTheme="minorHAnsi" w:hAnsiTheme="minorHAnsi"/>
              </w:rPr>
              <w:t> or other appropriate library/component and retrieves data for use within the application.</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Data retrieved from the remote source is held in local models with appropriate data types that are readily handled and manipulated within the application source. Helper libraries such as </w:t>
            </w:r>
            <w:r w:rsidRPr="005B1D6F">
              <w:rPr>
                <w:rStyle w:val="Strong"/>
                <w:rFonts w:asciiTheme="minorHAnsi" w:hAnsiTheme="minorHAnsi"/>
              </w:rPr>
              <w:t>Moshi</w:t>
            </w:r>
            <w:r w:rsidRPr="005B1D6F">
              <w:rPr>
                <w:rFonts w:asciiTheme="minorHAnsi" w:hAnsiTheme="minorHAnsi"/>
              </w:rPr>
              <w:t> may be used to assist with this requirement.</w:t>
            </w:r>
          </w:p>
          <w:p w:rsidR="007E4B7D" w:rsidRDefault="007E4B7D">
            <w:pPr>
              <w:pStyle w:val="NormalWeb"/>
              <w:spacing w:before="0" w:beforeAutospacing="0" w:after="225" w:afterAutospacing="0"/>
              <w:rPr>
                <w:rFonts w:asciiTheme="minorHAnsi" w:hAnsiTheme="minorHAnsi"/>
              </w:rPr>
            </w:pPr>
            <w:r w:rsidRPr="005B1D6F">
              <w:rPr>
                <w:rFonts w:asciiTheme="minorHAnsi" w:hAnsiTheme="minorHAnsi"/>
              </w:rPr>
              <w:t>The application performs work and handles network requests on the appropriate threads to avoid stalling the UI.</w:t>
            </w:r>
          </w:p>
          <w:p w:rsidR="00A01067" w:rsidRPr="00A01067" w:rsidRDefault="00A01067">
            <w:pPr>
              <w:pStyle w:val="NormalWeb"/>
              <w:spacing w:before="0" w:beforeAutospacing="0" w:after="225" w:afterAutospacing="0"/>
              <w:rPr>
                <w:rFonts w:asciiTheme="minorHAnsi" w:hAnsiTheme="minorHAnsi"/>
                <w:color w:val="00B050"/>
              </w:rPr>
            </w:pPr>
            <w:r>
              <w:rPr>
                <w:rFonts w:asciiTheme="minorHAnsi" w:hAnsiTheme="minorHAnsi"/>
                <w:color w:val="00B050"/>
              </w:rPr>
              <w:t>The application connects with The Odds API</w:t>
            </w:r>
            <w:r w:rsidR="00057E1C">
              <w:rPr>
                <w:rFonts w:asciiTheme="minorHAnsi" w:hAnsiTheme="minorHAnsi"/>
                <w:color w:val="00B050"/>
              </w:rPr>
              <w:t xml:space="preserve"> using Retrofit and data is retrieved using Moshi. A function parses the JSON array and retrieves the odds for the English Premier League football games available on the odds service. From this data, a list of real time matched bet opportunities can be produced using the different bookmakers.</w:t>
            </w:r>
          </w:p>
        </w:tc>
      </w:tr>
      <w:tr w:rsidR="00057E1C"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Load network resources, such as Bitmap Images, dynamically and on-demand.</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The Application loads remote resources asynchronously using an appropriate library such as </w:t>
            </w:r>
            <w:r w:rsidRPr="005B1D6F">
              <w:rPr>
                <w:rStyle w:val="Strong"/>
                <w:rFonts w:asciiTheme="minorHAnsi" w:hAnsiTheme="minorHAnsi"/>
              </w:rPr>
              <w:t>Glide</w:t>
            </w:r>
            <w:r w:rsidRPr="005B1D6F">
              <w:rPr>
                <w:rFonts w:asciiTheme="minorHAnsi" w:hAnsiTheme="minorHAnsi"/>
              </w:rPr>
              <w:t> or other library/component when needed.</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Images display placeholder images while being loaded and handle failed network requests gracefully.</w:t>
            </w:r>
          </w:p>
          <w:p w:rsidR="00057E1C" w:rsidRDefault="007E4B7D">
            <w:pPr>
              <w:pStyle w:val="NormalWeb"/>
              <w:spacing w:before="0" w:beforeAutospacing="0" w:after="225" w:afterAutospacing="0"/>
              <w:rPr>
                <w:rFonts w:asciiTheme="minorHAnsi" w:hAnsiTheme="minorHAnsi"/>
              </w:rPr>
            </w:pPr>
            <w:r w:rsidRPr="005B1D6F">
              <w:rPr>
                <w:rFonts w:asciiTheme="minorHAnsi" w:hAnsiTheme="minorHAnsi"/>
              </w:rPr>
              <w:lastRenderedPageBreak/>
              <w:t>All requests are performed asynchronously and handled on the appropriate threads.</w:t>
            </w:r>
          </w:p>
          <w:p w:rsidR="00057E1C" w:rsidRPr="00057E1C" w:rsidRDefault="00057E1C">
            <w:pPr>
              <w:pStyle w:val="NormalWeb"/>
              <w:spacing w:before="0" w:beforeAutospacing="0" w:after="225" w:afterAutospacing="0"/>
              <w:rPr>
                <w:rFonts w:asciiTheme="minorHAnsi" w:hAnsiTheme="minorHAnsi"/>
                <w:color w:val="00B050"/>
              </w:rPr>
            </w:pPr>
            <w:r>
              <w:rPr>
                <w:rFonts w:asciiTheme="minorHAnsi" w:hAnsiTheme="minorHAnsi"/>
                <w:color w:val="00B050"/>
              </w:rPr>
              <w:t>Glide is used to retrieve the logo images of the bookmakers</w:t>
            </w:r>
            <w:r w:rsidR="00495EDB">
              <w:rPr>
                <w:rFonts w:asciiTheme="minorHAnsi" w:hAnsiTheme="minorHAnsi"/>
                <w:color w:val="00B050"/>
              </w:rPr>
              <w:t xml:space="preserve"> from remote sources.</w:t>
            </w:r>
            <w:r w:rsidR="00115190">
              <w:rPr>
                <w:rFonts w:asciiTheme="minorHAnsi" w:hAnsiTheme="minorHAnsi"/>
                <w:color w:val="00B050"/>
              </w:rPr>
              <w:t xml:space="preserve"> Placeholder image is displayed in the event of failure to download image.</w:t>
            </w:r>
          </w:p>
        </w:tc>
      </w:tr>
      <w:tr w:rsidR="00057E1C"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lastRenderedPageBreak/>
              <w:t>Store data locally on the device for use between application sessions and/or offline use.</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The application utilizes storage mechanisms that best fit the data stored to store data locally on the device. Example: </w:t>
            </w:r>
            <w:proofErr w:type="spellStart"/>
            <w:r w:rsidRPr="005B1D6F">
              <w:rPr>
                <w:rStyle w:val="HTMLCode"/>
                <w:rFonts w:asciiTheme="minorHAnsi" w:hAnsiTheme="minorHAnsi" w:cs="Consolas"/>
                <w:color w:val="303030"/>
                <w:sz w:val="19"/>
                <w:szCs w:val="19"/>
                <w:bdr w:val="single" w:sz="6" w:space="2" w:color="DCDCDC" w:frame="1"/>
                <w:shd w:val="clear" w:color="auto" w:fill="F3F3F3"/>
              </w:rPr>
              <w:t>SharedPreferences</w:t>
            </w:r>
            <w:proofErr w:type="spellEnd"/>
            <w:r w:rsidRPr="005B1D6F">
              <w:rPr>
                <w:rFonts w:asciiTheme="minorHAnsi" w:hAnsiTheme="minorHAnsi"/>
              </w:rPr>
              <w:t> for user settings or an internal database for data persistence for application data. Libraries such as </w:t>
            </w:r>
            <w:hyperlink r:id="rId6" w:tgtFrame="_blank" w:history="1">
              <w:r w:rsidRPr="005B1D6F">
                <w:rPr>
                  <w:rStyle w:val="Hyperlink"/>
                  <w:rFonts w:asciiTheme="minorHAnsi" w:hAnsiTheme="minorHAnsi"/>
                  <w:b/>
                  <w:bCs/>
                  <w:color w:val="017A9B"/>
                </w:rPr>
                <w:t>Room</w:t>
              </w:r>
            </w:hyperlink>
            <w:r w:rsidRPr="005B1D6F">
              <w:rPr>
                <w:rFonts w:asciiTheme="minorHAnsi" w:hAnsiTheme="minorHAnsi"/>
              </w:rPr>
              <w:t> may be utilized to achieve this functionality.</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Data stored is accessible across user sessions.</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Data storage operations are performed on the appropriate threads as to not stall the UI thread.</w:t>
            </w:r>
          </w:p>
          <w:p w:rsidR="00057E1C" w:rsidRDefault="007E4B7D">
            <w:pPr>
              <w:pStyle w:val="NormalWeb"/>
              <w:spacing w:before="0" w:beforeAutospacing="0" w:after="225" w:afterAutospacing="0"/>
              <w:rPr>
                <w:rFonts w:asciiTheme="minorHAnsi" w:hAnsiTheme="minorHAnsi"/>
              </w:rPr>
            </w:pPr>
            <w:r w:rsidRPr="005B1D6F">
              <w:rPr>
                <w:rFonts w:asciiTheme="minorHAnsi" w:hAnsiTheme="minorHAnsi"/>
              </w:rPr>
              <w:t>Data is structured with appropriate data types and scope as required by application functionality.</w:t>
            </w:r>
          </w:p>
          <w:p w:rsidR="00057E1C" w:rsidRPr="00057E1C" w:rsidRDefault="00057E1C" w:rsidP="00115190">
            <w:pPr>
              <w:pStyle w:val="NormalWeb"/>
              <w:spacing w:before="0" w:beforeAutospacing="0" w:after="225" w:afterAutospacing="0"/>
              <w:rPr>
                <w:rFonts w:asciiTheme="minorHAnsi" w:hAnsiTheme="minorHAnsi"/>
                <w:color w:val="00B050"/>
              </w:rPr>
            </w:pPr>
            <w:r>
              <w:rPr>
                <w:rFonts w:asciiTheme="minorHAnsi" w:hAnsiTheme="minorHAnsi"/>
                <w:color w:val="00B050"/>
              </w:rPr>
              <w:t>Data is st</w:t>
            </w:r>
            <w:r w:rsidR="00115190">
              <w:rPr>
                <w:rFonts w:asciiTheme="minorHAnsi" w:hAnsiTheme="minorHAnsi"/>
                <w:color w:val="00B050"/>
              </w:rPr>
              <w:t>ored using an internal database utilising Room. The database serves both the storage of the users’ saved bets and also as a cache for the latest search for bets using the API service</w:t>
            </w:r>
          </w:p>
        </w:tc>
      </w:tr>
    </w:tbl>
    <w:p w:rsidR="007E4B7D" w:rsidRPr="005B1D6F" w:rsidRDefault="007E4B7D" w:rsidP="007E4B7D">
      <w:pPr>
        <w:pStyle w:val="NormalWeb"/>
        <w:shd w:val="clear" w:color="auto" w:fill="FAFBFC"/>
        <w:spacing w:before="0" w:beforeAutospacing="0" w:after="225" w:afterAutospacing="0"/>
        <w:rPr>
          <w:rFonts w:asciiTheme="minorHAnsi" w:hAnsiTheme="minorHAnsi" w:cs="Open Sans"/>
          <w:color w:val="000709"/>
          <w:sz w:val="21"/>
          <w:szCs w:val="21"/>
        </w:rPr>
      </w:pPr>
      <w:r w:rsidRPr="005B1D6F">
        <w:rPr>
          <w:rFonts w:asciiTheme="minorHAnsi" w:hAnsiTheme="minorHAnsi" w:cs="Open Sans"/>
          <w:color w:val="000709"/>
          <w:sz w:val="21"/>
          <w:szCs w:val="21"/>
        </w:rPr>
        <w:t>Android system and hardware integration</w:t>
      </w:r>
    </w:p>
    <w:tbl>
      <w:tblPr>
        <w:tblW w:w="0" w:type="auto"/>
        <w:tblCellMar>
          <w:top w:w="15" w:type="dxa"/>
          <w:left w:w="15" w:type="dxa"/>
          <w:bottom w:w="15" w:type="dxa"/>
          <w:right w:w="15" w:type="dxa"/>
        </w:tblCellMar>
        <w:tblLook w:val="04A0" w:firstRow="1" w:lastRow="0" w:firstColumn="1" w:lastColumn="0" w:noHBand="0" w:noVBand="1"/>
      </w:tblPr>
      <w:tblGrid>
        <w:gridCol w:w="3050"/>
        <w:gridCol w:w="6216"/>
      </w:tblGrid>
      <w:tr w:rsidR="0028635C" w:rsidRPr="005B1D6F" w:rsidTr="007E4B7D">
        <w:trPr>
          <w:tblHeader/>
        </w:trPr>
        <w:tc>
          <w:tcPr>
            <w:tcW w:w="0" w:type="auto"/>
            <w:tcBorders>
              <w:top w:val="nil"/>
            </w:tcBorders>
            <w:tcMar>
              <w:top w:w="120" w:type="dxa"/>
              <w:left w:w="120" w:type="dxa"/>
              <w:bottom w:w="120" w:type="dxa"/>
              <w:right w:w="120" w:type="dxa"/>
            </w:tcMar>
            <w:vAlign w:val="bottom"/>
            <w:hideMark/>
          </w:tcPr>
          <w:p w:rsidR="007E4B7D" w:rsidRPr="005B1D6F" w:rsidRDefault="007E4B7D">
            <w:pPr>
              <w:spacing w:before="173" w:after="173"/>
              <w:rPr>
                <w:caps/>
                <w:color w:val="767676"/>
                <w:sz w:val="18"/>
                <w:szCs w:val="18"/>
              </w:rPr>
            </w:pPr>
            <w:r w:rsidRPr="005B1D6F">
              <w:rPr>
                <w:rStyle w:val="ng-scope"/>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7E4B7D" w:rsidRPr="005B1D6F" w:rsidRDefault="007E4B7D">
            <w:pPr>
              <w:spacing w:before="173" w:after="173"/>
              <w:rPr>
                <w:caps/>
                <w:color w:val="767676"/>
                <w:sz w:val="18"/>
                <w:szCs w:val="18"/>
              </w:rPr>
            </w:pPr>
            <w:r w:rsidRPr="005B1D6F">
              <w:rPr>
                <w:rStyle w:val="ng-scope"/>
                <w:caps/>
                <w:color w:val="767676"/>
                <w:sz w:val="18"/>
                <w:szCs w:val="18"/>
              </w:rPr>
              <w:t>MEETS SPECIFICATIONS</w:t>
            </w:r>
          </w:p>
        </w:tc>
      </w:tr>
      <w:tr w:rsidR="0028635C"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Architect application functionality using </w:t>
            </w:r>
            <w:r w:rsidRPr="005B1D6F">
              <w:rPr>
                <w:rStyle w:val="Emphasis"/>
                <w:rFonts w:asciiTheme="minorHAnsi" w:hAnsiTheme="minorHAnsi"/>
              </w:rPr>
              <w:t>MVVM</w:t>
            </w:r>
            <w:r w:rsidRPr="005B1D6F">
              <w:rPr>
                <w:rFonts w:asciiTheme="minorHAnsi" w:hAnsiTheme="minorHAnsi"/>
              </w:rPr>
              <w:t>.</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Application separates responsibilities amongst classes and structures using the MVVM Pattern:</w:t>
            </w:r>
          </w:p>
          <w:p w:rsidR="007E4B7D" w:rsidRPr="005B1D6F" w:rsidRDefault="007E4B7D" w:rsidP="007E4B7D">
            <w:pPr>
              <w:numPr>
                <w:ilvl w:val="0"/>
                <w:numId w:val="4"/>
              </w:numPr>
              <w:spacing w:before="100" w:beforeAutospacing="1" w:after="100" w:afterAutospacing="1" w:line="240" w:lineRule="auto"/>
              <w:ind w:left="270"/>
            </w:pPr>
            <w:r w:rsidRPr="005B1D6F">
              <w:rPr>
                <w:rStyle w:val="Emphasis"/>
              </w:rPr>
              <w:t>Fragments</w:t>
            </w:r>
            <w:r w:rsidRPr="005B1D6F">
              <w:t>/</w:t>
            </w:r>
            <w:r w:rsidRPr="005B1D6F">
              <w:rPr>
                <w:rStyle w:val="Emphasis"/>
              </w:rPr>
              <w:t>Activities</w:t>
            </w:r>
            <w:r w:rsidRPr="005B1D6F">
              <w:t> control the </w:t>
            </w:r>
            <w:r w:rsidRPr="005B1D6F">
              <w:rPr>
                <w:rStyle w:val="Emphasis"/>
              </w:rPr>
              <w:t>Views</w:t>
            </w:r>
          </w:p>
          <w:p w:rsidR="007E4B7D" w:rsidRPr="005B1D6F" w:rsidRDefault="007E4B7D" w:rsidP="007E4B7D">
            <w:pPr>
              <w:numPr>
                <w:ilvl w:val="0"/>
                <w:numId w:val="4"/>
              </w:numPr>
              <w:spacing w:before="100" w:beforeAutospacing="1" w:after="100" w:afterAutospacing="1" w:line="240" w:lineRule="auto"/>
              <w:ind w:left="270"/>
            </w:pPr>
            <w:r w:rsidRPr="005B1D6F">
              <w:t>Models houses the data structures,</w:t>
            </w:r>
          </w:p>
          <w:p w:rsidR="007E4B7D" w:rsidRPr="005B1D6F" w:rsidRDefault="007E4B7D" w:rsidP="007E4B7D">
            <w:pPr>
              <w:numPr>
                <w:ilvl w:val="0"/>
                <w:numId w:val="4"/>
              </w:numPr>
              <w:spacing w:before="100" w:beforeAutospacing="1" w:after="100" w:afterAutospacing="1" w:line="240" w:lineRule="auto"/>
              <w:ind w:left="270"/>
            </w:pPr>
            <w:proofErr w:type="spellStart"/>
            <w:r w:rsidRPr="005B1D6F">
              <w:rPr>
                <w:rStyle w:val="Emphasis"/>
              </w:rPr>
              <w:t>ViewModel</w:t>
            </w:r>
            <w:proofErr w:type="spellEnd"/>
            <w:r w:rsidRPr="005B1D6F">
              <w:t> controls business logic.</w:t>
            </w:r>
          </w:p>
          <w:p w:rsidR="007E4B7D" w:rsidRDefault="007E4B7D">
            <w:pPr>
              <w:pStyle w:val="NormalWeb"/>
              <w:spacing w:before="0" w:beforeAutospacing="0" w:after="225" w:afterAutospacing="0"/>
              <w:rPr>
                <w:rFonts w:asciiTheme="minorHAnsi" w:hAnsiTheme="minorHAnsi"/>
              </w:rPr>
            </w:pPr>
            <w:r w:rsidRPr="005B1D6F">
              <w:rPr>
                <w:rFonts w:asciiTheme="minorHAnsi" w:hAnsiTheme="minorHAnsi"/>
              </w:rPr>
              <w:t>Application adheres to architecture best practices, such as the observer pattern, to prevent leaking components, such as Activity Contexts, and efficiently utilize system resources.</w:t>
            </w:r>
          </w:p>
          <w:p w:rsidR="0028635C" w:rsidRDefault="0028635C">
            <w:pPr>
              <w:pStyle w:val="NormalWeb"/>
              <w:spacing w:before="0" w:beforeAutospacing="0" w:after="225" w:afterAutospacing="0"/>
              <w:rPr>
                <w:rFonts w:asciiTheme="minorHAnsi" w:hAnsiTheme="minorHAnsi"/>
              </w:rPr>
            </w:pPr>
          </w:p>
          <w:p w:rsidR="0028635C" w:rsidRPr="0028635C" w:rsidRDefault="0028635C" w:rsidP="0028635C">
            <w:pPr>
              <w:pStyle w:val="NormalWeb"/>
              <w:spacing w:before="0" w:beforeAutospacing="0" w:after="225" w:afterAutospacing="0"/>
              <w:rPr>
                <w:rFonts w:asciiTheme="minorHAnsi" w:hAnsiTheme="minorHAnsi"/>
                <w:color w:val="00B050"/>
              </w:rPr>
            </w:pPr>
            <w:r>
              <w:rPr>
                <w:rFonts w:asciiTheme="minorHAnsi" w:hAnsiTheme="minorHAnsi"/>
                <w:color w:val="00B050"/>
              </w:rPr>
              <w:t xml:space="preserve">The application uses the MVVM pattern with a fragments, </w:t>
            </w:r>
            <w:proofErr w:type="spellStart"/>
            <w:r>
              <w:rPr>
                <w:rFonts w:asciiTheme="minorHAnsi" w:hAnsiTheme="minorHAnsi"/>
                <w:color w:val="00B050"/>
              </w:rPr>
              <w:t>viewmodels</w:t>
            </w:r>
            <w:proofErr w:type="spellEnd"/>
            <w:r>
              <w:rPr>
                <w:rFonts w:asciiTheme="minorHAnsi" w:hAnsiTheme="minorHAnsi"/>
                <w:color w:val="00B050"/>
              </w:rPr>
              <w:t xml:space="preserve"> and repository. Repo</w:t>
            </w:r>
            <w:bookmarkStart w:id="0" w:name="_GoBack"/>
            <w:bookmarkEnd w:id="0"/>
            <w:r>
              <w:rPr>
                <w:rFonts w:asciiTheme="minorHAnsi" w:hAnsiTheme="minorHAnsi"/>
                <w:color w:val="00B050"/>
              </w:rPr>
              <w:t xml:space="preserve">sitory accesses database </w:t>
            </w:r>
            <w:r>
              <w:rPr>
                <w:rFonts w:asciiTheme="minorHAnsi" w:hAnsiTheme="minorHAnsi"/>
                <w:color w:val="00B050"/>
              </w:rPr>
              <w:lastRenderedPageBreak/>
              <w:t>and API service. Bets a</w:t>
            </w:r>
            <w:r w:rsidR="00B82CEF">
              <w:rPr>
                <w:rFonts w:asciiTheme="minorHAnsi" w:hAnsiTheme="minorHAnsi"/>
                <w:color w:val="00B050"/>
              </w:rPr>
              <w:t xml:space="preserve">re stored as models and the application </w:t>
            </w:r>
            <w:r>
              <w:rPr>
                <w:rFonts w:asciiTheme="minorHAnsi" w:hAnsiTheme="minorHAnsi"/>
                <w:color w:val="00B050"/>
              </w:rPr>
              <w:t xml:space="preserve">utilises both a database and domain level model. </w:t>
            </w:r>
          </w:p>
        </w:tc>
      </w:tr>
      <w:tr w:rsidR="0028635C"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lastRenderedPageBreak/>
              <w:t>Implement logic to handle and respond to hardware and system events that impact the Android Lifecycle.</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Beyond MVVM, the application handles system events, such as orientation changes, application switching, notifications, and similar events gracefully including, but not limited to:</w:t>
            </w:r>
          </w:p>
          <w:p w:rsidR="007E4B7D" w:rsidRPr="005B1D6F" w:rsidRDefault="007E4B7D" w:rsidP="007E4B7D">
            <w:pPr>
              <w:numPr>
                <w:ilvl w:val="0"/>
                <w:numId w:val="5"/>
              </w:numPr>
              <w:spacing w:before="100" w:beforeAutospacing="1" w:after="100" w:afterAutospacing="1" w:line="240" w:lineRule="auto"/>
              <w:ind w:left="270"/>
            </w:pPr>
            <w:r w:rsidRPr="005B1D6F">
              <w:t>Storing and restoring state and information</w:t>
            </w:r>
          </w:p>
          <w:p w:rsidR="007E4B7D" w:rsidRPr="005B1D6F" w:rsidRDefault="007E4B7D" w:rsidP="007E4B7D">
            <w:pPr>
              <w:numPr>
                <w:ilvl w:val="0"/>
                <w:numId w:val="5"/>
              </w:numPr>
              <w:spacing w:before="100" w:beforeAutospacing="1" w:after="100" w:afterAutospacing="1" w:line="240" w:lineRule="auto"/>
              <w:ind w:left="270"/>
            </w:pPr>
            <w:r w:rsidRPr="005B1D6F">
              <w:t xml:space="preserve">Properly handling lifecycle events in regards to </w:t>
            </w:r>
            <w:proofErr w:type="spellStart"/>
            <w:r w:rsidRPr="005B1D6F">
              <w:t>behavior</w:t>
            </w:r>
            <w:proofErr w:type="spellEnd"/>
            <w:r w:rsidRPr="005B1D6F">
              <w:t xml:space="preserve"> and functionality</w:t>
            </w:r>
          </w:p>
          <w:p w:rsidR="007E4B7D" w:rsidRPr="005B1D6F" w:rsidRDefault="007E4B7D" w:rsidP="007E4B7D">
            <w:pPr>
              <w:numPr>
                <w:ilvl w:val="1"/>
                <w:numId w:val="5"/>
              </w:numPr>
              <w:spacing w:before="100" w:beforeAutospacing="1" w:after="100" w:afterAutospacing="1" w:line="240" w:lineRule="auto"/>
              <w:ind w:left="540"/>
            </w:pPr>
            <w:r w:rsidRPr="005B1D6F">
              <w:t>Implement bundles to restore and save data</w:t>
            </w:r>
          </w:p>
          <w:p w:rsidR="007E4B7D" w:rsidRPr="005B1D6F" w:rsidRDefault="007E4B7D" w:rsidP="007E4B7D">
            <w:pPr>
              <w:numPr>
                <w:ilvl w:val="0"/>
                <w:numId w:val="5"/>
              </w:numPr>
              <w:spacing w:before="100" w:beforeAutospacing="1" w:after="100" w:afterAutospacing="1" w:line="240" w:lineRule="auto"/>
              <w:ind w:left="270"/>
            </w:pPr>
            <w:r w:rsidRPr="005B1D6F">
              <w:t>Handling interaction to and from the application via </w:t>
            </w:r>
            <w:r w:rsidRPr="005B1D6F">
              <w:rPr>
                <w:rStyle w:val="Emphasis"/>
              </w:rPr>
              <w:t>Intents</w:t>
            </w:r>
          </w:p>
          <w:p w:rsidR="007E4B7D" w:rsidRPr="0028635C" w:rsidRDefault="007E4B7D" w:rsidP="007E4B7D">
            <w:pPr>
              <w:numPr>
                <w:ilvl w:val="0"/>
                <w:numId w:val="5"/>
              </w:numPr>
              <w:spacing w:before="100" w:beforeAutospacing="1" w:after="100" w:afterAutospacing="1" w:line="240" w:lineRule="auto"/>
              <w:ind w:left="270"/>
              <w:rPr>
                <w:sz w:val="24"/>
                <w:szCs w:val="24"/>
              </w:rPr>
            </w:pPr>
            <w:r w:rsidRPr="005B1D6F">
              <w:t>Handling Android Permissions</w:t>
            </w:r>
          </w:p>
          <w:p w:rsidR="0028635C" w:rsidRPr="0028635C" w:rsidRDefault="0028635C" w:rsidP="0028635C">
            <w:pPr>
              <w:spacing w:before="100" w:beforeAutospacing="1" w:after="100" w:afterAutospacing="1" w:line="240" w:lineRule="auto"/>
              <w:ind w:left="-90"/>
              <w:rPr>
                <w:color w:val="00B050"/>
                <w:sz w:val="24"/>
                <w:szCs w:val="24"/>
              </w:rPr>
            </w:pPr>
            <w:r>
              <w:rPr>
                <w:color w:val="00B050"/>
              </w:rPr>
              <w:t>Databinding is used to handle the lifecycle events for the app</w:t>
            </w:r>
            <w:r w:rsidR="002D5C6B">
              <w:rPr>
                <w:color w:val="00B050"/>
              </w:rPr>
              <w:t>lication</w:t>
            </w:r>
            <w:r>
              <w:rPr>
                <w:color w:val="00B050"/>
              </w:rPr>
              <w:t>. Data is transferred to notification builder using a bundle attached to intent.</w:t>
            </w:r>
          </w:p>
        </w:tc>
      </w:tr>
      <w:tr w:rsidR="0028635C" w:rsidRPr="005B1D6F" w:rsidTr="007E4B7D">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Utilize system hardware to provide the user with advanced functionality and features.</w:t>
            </w:r>
          </w:p>
        </w:tc>
        <w:tc>
          <w:tcPr>
            <w:tcW w:w="0" w:type="auto"/>
            <w:tcMar>
              <w:top w:w="120" w:type="dxa"/>
              <w:left w:w="120" w:type="dxa"/>
              <w:bottom w:w="120" w:type="dxa"/>
              <w:right w:w="120" w:type="dxa"/>
            </w:tcMar>
            <w:hideMark/>
          </w:tcPr>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Application utilizes at least 1 hardware component to provide meaningful functionality to the application as a whole. Suggestion options include:</w:t>
            </w:r>
          </w:p>
          <w:p w:rsidR="007E4B7D" w:rsidRPr="005B1D6F" w:rsidRDefault="007E4B7D" w:rsidP="007E4B7D">
            <w:pPr>
              <w:numPr>
                <w:ilvl w:val="0"/>
                <w:numId w:val="6"/>
              </w:numPr>
              <w:spacing w:before="100" w:beforeAutospacing="1" w:after="100" w:afterAutospacing="1" w:line="240" w:lineRule="auto"/>
              <w:ind w:left="270"/>
            </w:pPr>
            <w:r w:rsidRPr="005B1D6F">
              <w:t>Camera</w:t>
            </w:r>
          </w:p>
          <w:p w:rsidR="007E4B7D" w:rsidRPr="005B1D6F" w:rsidRDefault="007E4B7D" w:rsidP="007E4B7D">
            <w:pPr>
              <w:numPr>
                <w:ilvl w:val="0"/>
                <w:numId w:val="6"/>
              </w:numPr>
              <w:spacing w:before="100" w:beforeAutospacing="1" w:after="100" w:afterAutospacing="1" w:line="240" w:lineRule="auto"/>
              <w:ind w:left="270"/>
            </w:pPr>
            <w:r w:rsidRPr="005B1D6F">
              <w:t>Location</w:t>
            </w:r>
          </w:p>
          <w:p w:rsidR="007E4B7D" w:rsidRPr="005B1D6F" w:rsidRDefault="007E4B7D" w:rsidP="007E4B7D">
            <w:pPr>
              <w:numPr>
                <w:ilvl w:val="0"/>
                <w:numId w:val="6"/>
              </w:numPr>
              <w:spacing w:before="100" w:beforeAutospacing="1" w:after="100" w:afterAutospacing="1" w:line="240" w:lineRule="auto"/>
              <w:ind w:left="270"/>
            </w:pPr>
            <w:r w:rsidRPr="005B1D6F">
              <w:t>Accelerometer</w:t>
            </w:r>
          </w:p>
          <w:p w:rsidR="007E4B7D" w:rsidRPr="005B1D6F" w:rsidRDefault="007E4B7D" w:rsidP="007E4B7D">
            <w:pPr>
              <w:numPr>
                <w:ilvl w:val="0"/>
                <w:numId w:val="6"/>
              </w:numPr>
              <w:spacing w:before="100" w:beforeAutospacing="1" w:after="100" w:afterAutospacing="1" w:line="240" w:lineRule="auto"/>
              <w:ind w:left="270"/>
            </w:pPr>
            <w:r w:rsidRPr="005B1D6F">
              <w:t>Microphone</w:t>
            </w:r>
          </w:p>
          <w:p w:rsidR="007E4B7D" w:rsidRPr="005B1D6F" w:rsidRDefault="007E4B7D" w:rsidP="007E4B7D">
            <w:pPr>
              <w:numPr>
                <w:ilvl w:val="0"/>
                <w:numId w:val="6"/>
              </w:numPr>
              <w:spacing w:before="100" w:beforeAutospacing="1" w:after="100" w:afterAutospacing="1" w:line="240" w:lineRule="auto"/>
              <w:ind w:left="270"/>
            </w:pPr>
            <w:r w:rsidRPr="005B1D6F">
              <w:t>Gesture Capture</w:t>
            </w:r>
          </w:p>
          <w:p w:rsidR="007E4B7D" w:rsidRPr="005B1D6F" w:rsidRDefault="007E4B7D" w:rsidP="007E4B7D">
            <w:pPr>
              <w:numPr>
                <w:ilvl w:val="0"/>
                <w:numId w:val="6"/>
              </w:numPr>
              <w:spacing w:before="100" w:beforeAutospacing="1" w:after="100" w:afterAutospacing="1" w:line="240" w:lineRule="auto"/>
              <w:ind w:left="270"/>
            </w:pPr>
            <w:r w:rsidRPr="005B1D6F">
              <w:t>Notifications</w:t>
            </w:r>
          </w:p>
          <w:p w:rsidR="007E4B7D" w:rsidRPr="005B1D6F" w:rsidRDefault="007E4B7D">
            <w:pPr>
              <w:pStyle w:val="NormalWeb"/>
              <w:spacing w:before="0" w:beforeAutospacing="0" w:after="225" w:afterAutospacing="0"/>
              <w:rPr>
                <w:rFonts w:asciiTheme="minorHAnsi" w:hAnsiTheme="minorHAnsi"/>
              </w:rPr>
            </w:pPr>
            <w:r w:rsidRPr="005B1D6F">
              <w:rPr>
                <w:rFonts w:asciiTheme="minorHAnsi" w:hAnsiTheme="minorHAnsi"/>
              </w:rPr>
              <w:t>Permissions to access hardware features are requested at the time of use for the feature.</w:t>
            </w:r>
          </w:p>
          <w:p w:rsidR="0028635C" w:rsidRDefault="007E4B7D">
            <w:pPr>
              <w:pStyle w:val="NormalWeb"/>
              <w:spacing w:before="0" w:beforeAutospacing="0" w:after="225" w:afterAutospacing="0"/>
              <w:rPr>
                <w:rFonts w:asciiTheme="minorHAnsi" w:hAnsiTheme="minorHAnsi"/>
              </w:rPr>
            </w:pPr>
            <w:proofErr w:type="spellStart"/>
            <w:r w:rsidRPr="005B1D6F">
              <w:rPr>
                <w:rFonts w:asciiTheme="minorHAnsi" w:hAnsiTheme="minorHAnsi"/>
              </w:rPr>
              <w:t>Behaviors</w:t>
            </w:r>
            <w:proofErr w:type="spellEnd"/>
            <w:r w:rsidRPr="005B1D6F">
              <w:rPr>
                <w:rFonts w:asciiTheme="minorHAnsi" w:hAnsiTheme="minorHAnsi"/>
              </w:rPr>
              <w:t xml:space="preserve"> are accessed only after permissions are granted.</w:t>
            </w:r>
          </w:p>
          <w:p w:rsidR="0028635C" w:rsidRPr="0028635C" w:rsidRDefault="0028635C" w:rsidP="00164C81">
            <w:pPr>
              <w:pStyle w:val="NormalWeb"/>
              <w:spacing w:before="0" w:beforeAutospacing="0" w:after="225" w:afterAutospacing="0"/>
              <w:rPr>
                <w:rFonts w:asciiTheme="minorHAnsi" w:hAnsiTheme="minorHAnsi"/>
                <w:color w:val="00B050"/>
              </w:rPr>
            </w:pPr>
            <w:r>
              <w:rPr>
                <w:rFonts w:asciiTheme="minorHAnsi" w:hAnsiTheme="minorHAnsi"/>
                <w:color w:val="00B050"/>
              </w:rPr>
              <w:t xml:space="preserve">The application </w:t>
            </w:r>
            <w:r w:rsidR="00164C81">
              <w:rPr>
                <w:rFonts w:asciiTheme="minorHAnsi" w:hAnsiTheme="minorHAnsi"/>
                <w:color w:val="00B050"/>
              </w:rPr>
              <w:t>uses notifications to remind the user to place bets. Asking user for permissions for notifications is not required.</w:t>
            </w:r>
          </w:p>
        </w:tc>
      </w:tr>
    </w:tbl>
    <w:p w:rsidR="00022862" w:rsidRPr="005B1D6F" w:rsidRDefault="00022862"/>
    <w:sectPr w:rsidR="00022862" w:rsidRPr="005B1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75CC"/>
    <w:multiLevelType w:val="multilevel"/>
    <w:tmpl w:val="AB46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245BC"/>
    <w:multiLevelType w:val="multilevel"/>
    <w:tmpl w:val="022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C2BF3"/>
    <w:multiLevelType w:val="multilevel"/>
    <w:tmpl w:val="795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EE6310"/>
    <w:multiLevelType w:val="hybridMultilevel"/>
    <w:tmpl w:val="55B4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500B8F"/>
    <w:multiLevelType w:val="multilevel"/>
    <w:tmpl w:val="597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96594"/>
    <w:multiLevelType w:val="multilevel"/>
    <w:tmpl w:val="6562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6E5B05"/>
    <w:multiLevelType w:val="multilevel"/>
    <w:tmpl w:val="479A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527A1C"/>
    <w:multiLevelType w:val="multilevel"/>
    <w:tmpl w:val="BF60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B7D"/>
    <w:rsid w:val="00022862"/>
    <w:rsid w:val="00056547"/>
    <w:rsid w:val="00057E1C"/>
    <w:rsid w:val="00080E32"/>
    <w:rsid w:val="000815F9"/>
    <w:rsid w:val="00115190"/>
    <w:rsid w:val="001343DA"/>
    <w:rsid w:val="00164C81"/>
    <w:rsid w:val="0028635C"/>
    <w:rsid w:val="002D5C6B"/>
    <w:rsid w:val="003047A9"/>
    <w:rsid w:val="00355BFE"/>
    <w:rsid w:val="003C41EE"/>
    <w:rsid w:val="00495EDB"/>
    <w:rsid w:val="004F354F"/>
    <w:rsid w:val="00574A63"/>
    <w:rsid w:val="00594871"/>
    <w:rsid w:val="005B1D6F"/>
    <w:rsid w:val="00693483"/>
    <w:rsid w:val="006C31CE"/>
    <w:rsid w:val="00752C34"/>
    <w:rsid w:val="007E4B7D"/>
    <w:rsid w:val="009E4D33"/>
    <w:rsid w:val="00A01067"/>
    <w:rsid w:val="00A0746D"/>
    <w:rsid w:val="00A23A98"/>
    <w:rsid w:val="00A26054"/>
    <w:rsid w:val="00A6474D"/>
    <w:rsid w:val="00B82CEF"/>
    <w:rsid w:val="00BE0CB1"/>
    <w:rsid w:val="00C149C9"/>
    <w:rsid w:val="00D208C1"/>
    <w:rsid w:val="00D30B78"/>
    <w:rsid w:val="00DD29D3"/>
    <w:rsid w:val="00E27B43"/>
    <w:rsid w:val="00E4187A"/>
    <w:rsid w:val="00EA7E96"/>
    <w:rsid w:val="00EC10EB"/>
    <w:rsid w:val="00F15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4B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7E4B7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B7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7E4B7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7E4B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4B7D"/>
    <w:rPr>
      <w:color w:val="0000FF"/>
      <w:u w:val="single"/>
    </w:rPr>
  </w:style>
  <w:style w:type="character" w:styleId="Emphasis">
    <w:name w:val="Emphasis"/>
    <w:basedOn w:val="DefaultParagraphFont"/>
    <w:uiPriority w:val="20"/>
    <w:qFormat/>
    <w:rsid w:val="007E4B7D"/>
    <w:rPr>
      <w:i/>
      <w:iCs/>
    </w:rPr>
  </w:style>
  <w:style w:type="character" w:customStyle="1" w:styleId="ng-scope">
    <w:name w:val="ng-scope"/>
    <w:basedOn w:val="DefaultParagraphFont"/>
    <w:rsid w:val="007E4B7D"/>
  </w:style>
  <w:style w:type="character" w:styleId="HTMLCode">
    <w:name w:val="HTML Code"/>
    <w:basedOn w:val="DefaultParagraphFont"/>
    <w:uiPriority w:val="99"/>
    <w:semiHidden/>
    <w:unhideWhenUsed/>
    <w:rsid w:val="007E4B7D"/>
    <w:rPr>
      <w:rFonts w:ascii="Courier New" w:eastAsia="Times New Roman" w:hAnsi="Courier New" w:cs="Courier New"/>
      <w:sz w:val="20"/>
      <w:szCs w:val="20"/>
    </w:rPr>
  </w:style>
  <w:style w:type="character" w:styleId="Strong">
    <w:name w:val="Strong"/>
    <w:basedOn w:val="DefaultParagraphFont"/>
    <w:uiPriority w:val="22"/>
    <w:qFormat/>
    <w:rsid w:val="007E4B7D"/>
    <w:rPr>
      <w:b/>
      <w:bCs/>
    </w:rPr>
  </w:style>
  <w:style w:type="paragraph" w:styleId="ListParagraph">
    <w:name w:val="List Paragraph"/>
    <w:basedOn w:val="Normal"/>
    <w:uiPriority w:val="34"/>
    <w:qFormat/>
    <w:rsid w:val="00056547"/>
    <w:pPr>
      <w:ind w:left="720"/>
      <w:contextualSpacing/>
    </w:pPr>
  </w:style>
  <w:style w:type="character" w:customStyle="1" w:styleId="Heading1Char">
    <w:name w:val="Heading 1 Char"/>
    <w:basedOn w:val="DefaultParagraphFont"/>
    <w:link w:val="Heading1"/>
    <w:uiPriority w:val="9"/>
    <w:rsid w:val="002D5C6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4B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7E4B7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B7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7E4B7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7E4B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4B7D"/>
    <w:rPr>
      <w:color w:val="0000FF"/>
      <w:u w:val="single"/>
    </w:rPr>
  </w:style>
  <w:style w:type="character" w:styleId="Emphasis">
    <w:name w:val="Emphasis"/>
    <w:basedOn w:val="DefaultParagraphFont"/>
    <w:uiPriority w:val="20"/>
    <w:qFormat/>
    <w:rsid w:val="007E4B7D"/>
    <w:rPr>
      <w:i/>
      <w:iCs/>
    </w:rPr>
  </w:style>
  <w:style w:type="character" w:customStyle="1" w:styleId="ng-scope">
    <w:name w:val="ng-scope"/>
    <w:basedOn w:val="DefaultParagraphFont"/>
    <w:rsid w:val="007E4B7D"/>
  </w:style>
  <w:style w:type="character" w:styleId="HTMLCode">
    <w:name w:val="HTML Code"/>
    <w:basedOn w:val="DefaultParagraphFont"/>
    <w:uiPriority w:val="99"/>
    <w:semiHidden/>
    <w:unhideWhenUsed/>
    <w:rsid w:val="007E4B7D"/>
    <w:rPr>
      <w:rFonts w:ascii="Courier New" w:eastAsia="Times New Roman" w:hAnsi="Courier New" w:cs="Courier New"/>
      <w:sz w:val="20"/>
      <w:szCs w:val="20"/>
    </w:rPr>
  </w:style>
  <w:style w:type="character" w:styleId="Strong">
    <w:name w:val="Strong"/>
    <w:basedOn w:val="DefaultParagraphFont"/>
    <w:uiPriority w:val="22"/>
    <w:qFormat/>
    <w:rsid w:val="007E4B7D"/>
    <w:rPr>
      <w:b/>
      <w:bCs/>
    </w:rPr>
  </w:style>
  <w:style w:type="paragraph" w:styleId="ListParagraph">
    <w:name w:val="List Paragraph"/>
    <w:basedOn w:val="Normal"/>
    <w:uiPriority w:val="34"/>
    <w:qFormat/>
    <w:rsid w:val="00056547"/>
    <w:pPr>
      <w:ind w:left="720"/>
      <w:contextualSpacing/>
    </w:pPr>
  </w:style>
  <w:style w:type="character" w:customStyle="1" w:styleId="Heading1Char">
    <w:name w:val="Heading 1 Char"/>
    <w:basedOn w:val="DefaultParagraphFont"/>
    <w:link w:val="Heading1"/>
    <w:uiPriority w:val="9"/>
    <w:rsid w:val="002D5C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5502">
      <w:bodyDiv w:val="1"/>
      <w:marLeft w:val="0"/>
      <w:marRight w:val="0"/>
      <w:marTop w:val="0"/>
      <w:marBottom w:val="0"/>
      <w:divBdr>
        <w:top w:val="none" w:sz="0" w:space="0" w:color="auto"/>
        <w:left w:val="none" w:sz="0" w:space="0" w:color="auto"/>
        <w:bottom w:val="none" w:sz="0" w:space="0" w:color="auto"/>
        <w:right w:val="none" w:sz="0" w:space="0" w:color="auto"/>
      </w:divBdr>
      <w:divsChild>
        <w:div w:id="938680512">
          <w:marLeft w:val="0"/>
          <w:marRight w:val="0"/>
          <w:marTop w:val="0"/>
          <w:marBottom w:val="0"/>
          <w:divBdr>
            <w:top w:val="none" w:sz="0" w:space="0" w:color="auto"/>
            <w:left w:val="none" w:sz="0" w:space="0" w:color="auto"/>
            <w:bottom w:val="none" w:sz="0" w:space="0" w:color="auto"/>
            <w:right w:val="none" w:sz="0" w:space="0" w:color="auto"/>
          </w:divBdr>
          <w:divsChild>
            <w:div w:id="2106265829">
              <w:marLeft w:val="0"/>
              <w:marRight w:val="0"/>
              <w:marTop w:val="0"/>
              <w:marBottom w:val="0"/>
              <w:divBdr>
                <w:top w:val="none" w:sz="0" w:space="0" w:color="auto"/>
                <w:left w:val="none" w:sz="0" w:space="0" w:color="auto"/>
                <w:bottom w:val="none" w:sz="0" w:space="0" w:color="auto"/>
                <w:right w:val="none" w:sz="0" w:space="0" w:color="auto"/>
              </w:divBdr>
            </w:div>
            <w:div w:id="205143872">
              <w:marLeft w:val="0"/>
              <w:marRight w:val="0"/>
              <w:marTop w:val="0"/>
              <w:marBottom w:val="0"/>
              <w:divBdr>
                <w:top w:val="none" w:sz="0" w:space="0" w:color="auto"/>
                <w:left w:val="none" w:sz="0" w:space="0" w:color="auto"/>
                <w:bottom w:val="none" w:sz="0" w:space="0" w:color="auto"/>
                <w:right w:val="none" w:sz="0" w:space="0" w:color="auto"/>
              </w:divBdr>
            </w:div>
            <w:div w:id="309284794">
              <w:marLeft w:val="0"/>
              <w:marRight w:val="0"/>
              <w:marTop w:val="0"/>
              <w:marBottom w:val="0"/>
              <w:divBdr>
                <w:top w:val="none" w:sz="0" w:space="0" w:color="auto"/>
                <w:left w:val="none" w:sz="0" w:space="0" w:color="auto"/>
                <w:bottom w:val="none" w:sz="0" w:space="0" w:color="auto"/>
                <w:right w:val="none" w:sz="0" w:space="0" w:color="auto"/>
              </w:divBdr>
            </w:div>
          </w:divsChild>
        </w:div>
        <w:div w:id="95448048">
          <w:marLeft w:val="0"/>
          <w:marRight w:val="0"/>
          <w:marTop w:val="1563"/>
          <w:marBottom w:val="1563"/>
          <w:divBdr>
            <w:top w:val="none" w:sz="0" w:space="0" w:color="auto"/>
            <w:left w:val="none" w:sz="0" w:space="0" w:color="auto"/>
            <w:bottom w:val="none" w:sz="0" w:space="0" w:color="auto"/>
            <w:right w:val="none" w:sz="0" w:space="0" w:color="auto"/>
          </w:divBdr>
          <w:divsChild>
            <w:div w:id="1366832085">
              <w:marLeft w:val="0"/>
              <w:marRight w:val="0"/>
              <w:marTop w:val="938"/>
              <w:marBottom w:val="0"/>
              <w:divBdr>
                <w:top w:val="none" w:sz="0" w:space="0" w:color="auto"/>
                <w:left w:val="none" w:sz="0" w:space="0" w:color="auto"/>
                <w:bottom w:val="none" w:sz="0" w:space="0" w:color="auto"/>
                <w:right w:val="none" w:sz="0" w:space="0" w:color="auto"/>
              </w:divBdr>
            </w:div>
          </w:divsChild>
        </w:div>
      </w:divsChild>
    </w:div>
    <w:div w:id="100146174">
      <w:bodyDiv w:val="1"/>
      <w:marLeft w:val="0"/>
      <w:marRight w:val="0"/>
      <w:marTop w:val="0"/>
      <w:marBottom w:val="0"/>
      <w:divBdr>
        <w:top w:val="none" w:sz="0" w:space="0" w:color="auto"/>
        <w:left w:val="none" w:sz="0" w:space="0" w:color="auto"/>
        <w:bottom w:val="none" w:sz="0" w:space="0" w:color="auto"/>
        <w:right w:val="none" w:sz="0" w:space="0" w:color="auto"/>
      </w:divBdr>
    </w:div>
    <w:div w:id="321588211">
      <w:bodyDiv w:val="1"/>
      <w:marLeft w:val="0"/>
      <w:marRight w:val="0"/>
      <w:marTop w:val="0"/>
      <w:marBottom w:val="0"/>
      <w:divBdr>
        <w:top w:val="none" w:sz="0" w:space="0" w:color="auto"/>
        <w:left w:val="none" w:sz="0" w:space="0" w:color="auto"/>
        <w:bottom w:val="none" w:sz="0" w:space="0" w:color="auto"/>
        <w:right w:val="none" w:sz="0" w:space="0" w:color="auto"/>
      </w:divBdr>
    </w:div>
    <w:div w:id="744373095">
      <w:bodyDiv w:val="1"/>
      <w:marLeft w:val="0"/>
      <w:marRight w:val="0"/>
      <w:marTop w:val="0"/>
      <w:marBottom w:val="0"/>
      <w:divBdr>
        <w:top w:val="none" w:sz="0" w:space="0" w:color="auto"/>
        <w:left w:val="none" w:sz="0" w:space="0" w:color="auto"/>
        <w:bottom w:val="none" w:sz="0" w:space="0" w:color="auto"/>
        <w:right w:val="none" w:sz="0" w:space="0" w:color="auto"/>
      </w:divBdr>
      <w:divsChild>
        <w:div w:id="513300447">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sChild>
                <w:div w:id="1907914768">
                  <w:marLeft w:val="0"/>
                  <w:marRight w:val="0"/>
                  <w:marTop w:val="0"/>
                  <w:marBottom w:val="0"/>
                  <w:divBdr>
                    <w:top w:val="none" w:sz="0" w:space="0" w:color="auto"/>
                    <w:left w:val="none" w:sz="0" w:space="0" w:color="auto"/>
                    <w:bottom w:val="none" w:sz="0" w:space="0" w:color="auto"/>
                    <w:right w:val="none" w:sz="0" w:space="0" w:color="auto"/>
                  </w:divBdr>
                  <w:divsChild>
                    <w:div w:id="2124566623">
                      <w:marLeft w:val="0"/>
                      <w:marRight w:val="0"/>
                      <w:marTop w:val="0"/>
                      <w:marBottom w:val="0"/>
                      <w:divBdr>
                        <w:top w:val="none" w:sz="0" w:space="0" w:color="auto"/>
                        <w:left w:val="none" w:sz="0" w:space="0" w:color="auto"/>
                        <w:bottom w:val="none" w:sz="0" w:space="0" w:color="auto"/>
                        <w:right w:val="none" w:sz="0" w:space="0" w:color="auto"/>
                      </w:divBdr>
                      <w:divsChild>
                        <w:div w:id="384335777">
                          <w:marLeft w:val="0"/>
                          <w:marRight w:val="0"/>
                          <w:marTop w:val="0"/>
                          <w:marBottom w:val="0"/>
                          <w:divBdr>
                            <w:top w:val="none" w:sz="0" w:space="0" w:color="auto"/>
                            <w:left w:val="none" w:sz="0" w:space="0" w:color="auto"/>
                            <w:bottom w:val="none" w:sz="0" w:space="0" w:color="auto"/>
                            <w:right w:val="none" w:sz="0" w:space="0" w:color="auto"/>
                          </w:divBdr>
                          <w:divsChild>
                            <w:div w:id="801725697">
                              <w:marLeft w:val="0"/>
                              <w:marRight w:val="0"/>
                              <w:marTop w:val="0"/>
                              <w:marBottom w:val="0"/>
                              <w:divBdr>
                                <w:top w:val="none" w:sz="0" w:space="0" w:color="auto"/>
                                <w:left w:val="none" w:sz="0" w:space="0" w:color="auto"/>
                                <w:bottom w:val="none" w:sz="0" w:space="0" w:color="auto"/>
                                <w:right w:val="none" w:sz="0" w:space="0" w:color="auto"/>
                              </w:divBdr>
                              <w:divsChild>
                                <w:div w:id="243925013">
                                  <w:marLeft w:val="-225"/>
                                  <w:marRight w:val="-225"/>
                                  <w:marTop w:val="0"/>
                                  <w:marBottom w:val="0"/>
                                  <w:divBdr>
                                    <w:top w:val="none" w:sz="0" w:space="0" w:color="auto"/>
                                    <w:left w:val="none" w:sz="0" w:space="0" w:color="auto"/>
                                    <w:bottom w:val="none" w:sz="0" w:space="0" w:color="auto"/>
                                    <w:right w:val="none" w:sz="0" w:space="0" w:color="auto"/>
                                  </w:divBdr>
                                  <w:divsChild>
                                    <w:div w:id="1039666571">
                                      <w:marLeft w:val="2162"/>
                                      <w:marRight w:val="0"/>
                                      <w:marTop w:val="0"/>
                                      <w:marBottom w:val="0"/>
                                      <w:divBdr>
                                        <w:top w:val="none" w:sz="0" w:space="0" w:color="auto"/>
                                        <w:left w:val="none" w:sz="0" w:space="0" w:color="auto"/>
                                        <w:bottom w:val="none" w:sz="0" w:space="0" w:color="auto"/>
                                        <w:right w:val="none" w:sz="0" w:space="0" w:color="auto"/>
                                      </w:divBdr>
                                      <w:divsChild>
                                        <w:div w:id="747456729">
                                          <w:marLeft w:val="0"/>
                                          <w:marRight w:val="0"/>
                                          <w:marTop w:val="0"/>
                                          <w:marBottom w:val="0"/>
                                          <w:divBdr>
                                            <w:top w:val="none" w:sz="0" w:space="0" w:color="auto"/>
                                            <w:left w:val="none" w:sz="0" w:space="0" w:color="auto"/>
                                            <w:bottom w:val="none" w:sz="0" w:space="0" w:color="auto"/>
                                            <w:right w:val="none" w:sz="0" w:space="0" w:color="auto"/>
                                          </w:divBdr>
                                          <w:divsChild>
                                            <w:div w:id="740640618">
                                              <w:marLeft w:val="0"/>
                                              <w:marRight w:val="0"/>
                                              <w:marTop w:val="0"/>
                                              <w:marBottom w:val="0"/>
                                              <w:divBdr>
                                                <w:top w:val="none" w:sz="0" w:space="0" w:color="auto"/>
                                                <w:left w:val="none" w:sz="0" w:space="0" w:color="auto"/>
                                                <w:bottom w:val="none" w:sz="0" w:space="0" w:color="auto"/>
                                                <w:right w:val="none" w:sz="0" w:space="0" w:color="auto"/>
                                              </w:divBdr>
                                            </w:div>
                                            <w:div w:id="1420642350">
                                              <w:marLeft w:val="0"/>
                                              <w:marRight w:val="0"/>
                                              <w:marTop w:val="0"/>
                                              <w:marBottom w:val="0"/>
                                              <w:divBdr>
                                                <w:top w:val="none" w:sz="0" w:space="0" w:color="auto"/>
                                                <w:left w:val="none" w:sz="0" w:space="0" w:color="auto"/>
                                                <w:bottom w:val="none" w:sz="0" w:space="0" w:color="auto"/>
                                                <w:right w:val="none" w:sz="0" w:space="0" w:color="auto"/>
                                              </w:divBdr>
                                            </w:div>
                                            <w:div w:id="1426344456">
                                              <w:marLeft w:val="0"/>
                                              <w:marRight w:val="0"/>
                                              <w:marTop w:val="0"/>
                                              <w:marBottom w:val="0"/>
                                              <w:divBdr>
                                                <w:top w:val="none" w:sz="0" w:space="0" w:color="auto"/>
                                                <w:left w:val="none" w:sz="0" w:space="0" w:color="auto"/>
                                                <w:bottom w:val="none" w:sz="0" w:space="0" w:color="auto"/>
                                                <w:right w:val="none" w:sz="0" w:space="0" w:color="auto"/>
                                              </w:divBdr>
                                            </w:div>
                                          </w:divsChild>
                                        </w:div>
                                        <w:div w:id="810437802">
                                          <w:marLeft w:val="0"/>
                                          <w:marRight w:val="0"/>
                                          <w:marTop w:val="1059"/>
                                          <w:marBottom w:val="1059"/>
                                          <w:divBdr>
                                            <w:top w:val="none" w:sz="0" w:space="0" w:color="auto"/>
                                            <w:left w:val="none" w:sz="0" w:space="0" w:color="auto"/>
                                            <w:bottom w:val="none" w:sz="0" w:space="0" w:color="auto"/>
                                            <w:right w:val="none" w:sz="0" w:space="0" w:color="auto"/>
                                          </w:divBdr>
                                          <w:divsChild>
                                            <w:div w:id="1276715595">
                                              <w:marLeft w:val="0"/>
                                              <w:marRight w:val="0"/>
                                              <w:marTop w:val="6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770682">
      <w:bodyDiv w:val="1"/>
      <w:marLeft w:val="0"/>
      <w:marRight w:val="0"/>
      <w:marTop w:val="0"/>
      <w:marBottom w:val="0"/>
      <w:divBdr>
        <w:top w:val="none" w:sz="0" w:space="0" w:color="auto"/>
        <w:left w:val="none" w:sz="0" w:space="0" w:color="auto"/>
        <w:bottom w:val="none" w:sz="0" w:space="0" w:color="auto"/>
        <w:right w:val="none" w:sz="0" w:space="0" w:color="auto"/>
      </w:divBdr>
    </w:div>
    <w:div w:id="1569606896">
      <w:bodyDiv w:val="1"/>
      <w:marLeft w:val="0"/>
      <w:marRight w:val="0"/>
      <w:marTop w:val="0"/>
      <w:marBottom w:val="0"/>
      <w:divBdr>
        <w:top w:val="none" w:sz="0" w:space="0" w:color="auto"/>
        <w:left w:val="none" w:sz="0" w:space="0" w:color="auto"/>
        <w:bottom w:val="none" w:sz="0" w:space="0" w:color="auto"/>
        <w:right w:val="none" w:sz="0" w:space="0" w:color="auto"/>
      </w:divBdr>
    </w:div>
    <w:div w:id="17757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opic/libraries/architecture/ro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5</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2021-12-21T12:55:00Z</dcterms:created>
  <dcterms:modified xsi:type="dcterms:W3CDTF">2021-12-27T03:46:00Z</dcterms:modified>
</cp:coreProperties>
</file>