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71506" w:rsidRDefault="00471506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3771900" cy="157473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ova_2011_t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7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D5C" w:rsidRDefault="00231512">
      <w:r>
        <w:rPr>
          <w:b/>
          <w:u w:val="single"/>
        </w:rPr>
        <w:t xml:space="preserve">Enova Data </w:t>
      </w:r>
      <w:proofErr w:type="spellStart"/>
      <w:r>
        <w:rPr>
          <w:b/>
          <w:u w:val="single"/>
        </w:rPr>
        <w:t>Smackdown</w:t>
      </w:r>
      <w:proofErr w:type="spellEnd"/>
      <w:r>
        <w:rPr>
          <w:b/>
          <w:u w:val="single"/>
        </w:rPr>
        <w:t xml:space="preserve"> Rules and Overview</w:t>
      </w:r>
    </w:p>
    <w:p w:rsidR="007C4D5C" w:rsidRDefault="007C4D5C"/>
    <w:p w:rsidR="007C4D5C" w:rsidRDefault="00231512">
      <w:r>
        <w:t xml:space="preserve">The Enova Data </w:t>
      </w:r>
      <w:proofErr w:type="spellStart"/>
      <w:r>
        <w:t>Smackdown</w:t>
      </w:r>
      <w:proofErr w:type="spellEnd"/>
      <w:r>
        <w:t xml:space="preserve"> is a data analysis competition unlike any other. In contrast to many other contests that test only modeling skills, the Data </w:t>
      </w:r>
      <w:proofErr w:type="spellStart"/>
      <w:r>
        <w:t>Smackdown</w:t>
      </w:r>
      <w:proofErr w:type="spellEnd"/>
      <w:r>
        <w:t xml:space="preserve"> will challenge you in all the major steps of completing an analytical project in the real-world. Specifically, it will require you to use all of the three main skill sets of data science: </w:t>
      </w:r>
    </w:p>
    <w:p w:rsidR="007C4D5C" w:rsidRDefault="007C4D5C"/>
    <w:p w:rsidR="007C4D5C" w:rsidRDefault="00231512">
      <w:r>
        <w:t xml:space="preserve">1. Mathematics expertise </w:t>
      </w:r>
    </w:p>
    <w:p w:rsidR="007C4D5C" w:rsidRDefault="00231512">
      <w:r>
        <w:t>2. Computer science skills</w:t>
      </w:r>
    </w:p>
    <w:p w:rsidR="007C4D5C" w:rsidRDefault="00231512">
      <w:r>
        <w:t>3. Business strategy and acumen</w:t>
      </w:r>
    </w:p>
    <w:p w:rsidR="007C4D5C" w:rsidRDefault="007C4D5C"/>
    <w:p w:rsidR="007C4D5C" w:rsidRDefault="00231512">
      <w:r>
        <w:t>The structure of the competition is designed to loosely follow the CRISP-DM phases of data mining. Those are:</w:t>
      </w:r>
    </w:p>
    <w:p w:rsidR="007C4D5C" w:rsidRDefault="007C4D5C"/>
    <w:p w:rsidR="007C4D5C" w:rsidRDefault="00231512">
      <w:r>
        <w:t>1. Business Understanding</w:t>
      </w:r>
    </w:p>
    <w:p w:rsidR="007C4D5C" w:rsidRDefault="00231512">
      <w:r>
        <w:t>2. Data Understanding</w:t>
      </w:r>
    </w:p>
    <w:p w:rsidR="007C4D5C" w:rsidRDefault="00231512">
      <w:r>
        <w:t>3. Data Preparation</w:t>
      </w:r>
    </w:p>
    <w:p w:rsidR="007C4D5C" w:rsidRDefault="00231512">
      <w:r>
        <w:t>4. Modeling</w:t>
      </w:r>
    </w:p>
    <w:p w:rsidR="007C4D5C" w:rsidRDefault="00231512">
      <w:r>
        <w:t>5. Evaluation</w:t>
      </w:r>
    </w:p>
    <w:p w:rsidR="007C4D5C" w:rsidRDefault="00231512">
      <w:r>
        <w:t>6. Deployment</w:t>
      </w:r>
    </w:p>
    <w:p w:rsidR="007C4D5C" w:rsidRDefault="007C4D5C"/>
    <w:p w:rsidR="007C4D5C" w:rsidRDefault="00231512">
      <w:r>
        <w:rPr>
          <w:b/>
          <w:u w:val="single"/>
        </w:rPr>
        <w:t>Agenda (subject to change):</w:t>
      </w:r>
    </w:p>
    <w:p w:rsidR="007C4D5C" w:rsidRDefault="007C4D5C"/>
    <w:p w:rsidR="007C4D5C" w:rsidRDefault="00231512">
      <w:r>
        <w:t>6:00 - 6:30 PM: Teams arrive, register, get set up and enjoy some free food</w:t>
      </w:r>
    </w:p>
    <w:p w:rsidR="007C4D5C" w:rsidRDefault="00231512">
      <w:r>
        <w:t>6:30 PM: USB drives will be provided to each of the teams and the competition will begin</w:t>
      </w:r>
    </w:p>
    <w:p w:rsidR="007C4D5C" w:rsidRDefault="00231512">
      <w:r>
        <w:t>10:30 PM: Teams will be required to return their USB drives containing the required files</w:t>
      </w:r>
    </w:p>
    <w:p w:rsidR="007C4D5C" w:rsidRDefault="00231512">
      <w:r>
        <w:t>10:30 - 11:00 PM: Judges from Enova will review the answers provided. The top four teams will be announced</w:t>
      </w:r>
    </w:p>
    <w:p w:rsidR="007C4D5C" w:rsidRDefault="00231512">
      <w:r>
        <w:t xml:space="preserve">11:00 PM - 12:00 AM: The top four teams will </w:t>
      </w:r>
      <w:r w:rsidR="004C2772">
        <w:t xml:space="preserve">have 10 minutes each to </w:t>
      </w:r>
      <w:r>
        <w:t>present to the judges an</w:t>
      </w:r>
      <w:r w:rsidR="004C2772">
        <w:t>d other participants</w:t>
      </w:r>
    </w:p>
    <w:p w:rsidR="007C4D5C" w:rsidRDefault="00231512">
      <w:r>
        <w:t>12:00 AM: The winners will be announced and prizes will be awarded</w:t>
      </w:r>
    </w:p>
    <w:p w:rsidR="007C4D5C" w:rsidRDefault="007C4D5C"/>
    <w:p w:rsidR="007C4D5C" w:rsidRDefault="007C4D5C"/>
    <w:p w:rsidR="007C4D5C" w:rsidRPr="004C2772" w:rsidRDefault="00231512">
      <w:pPr>
        <w:rPr>
          <w:u w:val="single"/>
        </w:rPr>
      </w:pPr>
      <w:r w:rsidRPr="004C2772">
        <w:rPr>
          <w:b/>
          <w:u w:val="single"/>
        </w:rPr>
        <w:t>Judging Criteria:</w:t>
      </w:r>
    </w:p>
    <w:p w:rsidR="007C4D5C" w:rsidRDefault="007C4D5C"/>
    <w:p w:rsidR="007C4D5C" w:rsidRDefault="00231512">
      <w:r>
        <w:lastRenderedPageBreak/>
        <w:t xml:space="preserve">Submissions will be judged based off the presentation provided and the scored validation data set. </w:t>
      </w:r>
      <w:r w:rsidR="004C2772">
        <w:t>Specifically, the following criteria will be employed:</w:t>
      </w:r>
    </w:p>
    <w:p w:rsidR="007C4D5C" w:rsidRDefault="007C4D5C"/>
    <w:p w:rsidR="007C4D5C" w:rsidRDefault="00231512">
      <w:r>
        <w:t>1. Business Understanding: Does the team demonstrate that they understand the question being asked? Did they frame the problem in a logical way?</w:t>
      </w:r>
    </w:p>
    <w:p w:rsidR="007C4D5C" w:rsidRDefault="007C4D5C"/>
    <w:p w:rsidR="007C4D5C" w:rsidRDefault="00231512">
      <w:r>
        <w:t>2. Data Understanding: How did the team explore the data? What useful insights were gained from descriptive statistics?</w:t>
      </w:r>
    </w:p>
    <w:p w:rsidR="007C4D5C" w:rsidRDefault="007C4D5C"/>
    <w:p w:rsidR="007C4D5C" w:rsidRDefault="00231512">
      <w:r>
        <w:t>3. Data Preparation and Modeling: What techniques did the team explore? Why was a particular technique chosen? Did they execute on the techniques accurately?</w:t>
      </w:r>
    </w:p>
    <w:p w:rsidR="007C4D5C" w:rsidRDefault="007C4D5C"/>
    <w:p w:rsidR="007C4D5C" w:rsidRDefault="00231512">
      <w:r>
        <w:t xml:space="preserve">4. Evaluation: How did the team validate their conclusions? How accurate were their </w:t>
      </w:r>
      <w:proofErr w:type="gramStart"/>
      <w:r>
        <w:t>predictions</w:t>
      </w:r>
      <w:proofErr w:type="gramEnd"/>
      <w:r>
        <w:t>?</w:t>
      </w:r>
    </w:p>
    <w:p w:rsidR="007C4D5C" w:rsidRDefault="007C4D5C"/>
    <w:p w:rsidR="007C4D5C" w:rsidRDefault="00231512">
      <w:r>
        <w:t>5. Recommendations: What conclusions were drawn from their analysis? What next steps do they recommend? What things went well and what would they have done differently?</w:t>
      </w:r>
    </w:p>
    <w:p w:rsidR="007C4D5C" w:rsidRDefault="007C4D5C">
      <w:bookmarkStart w:id="0" w:name="_GoBack"/>
      <w:bookmarkEnd w:id="0"/>
    </w:p>
    <w:sectPr w:rsidR="007C4D5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C4D5C"/>
    <w:rsid w:val="00231512"/>
    <w:rsid w:val="00471506"/>
    <w:rsid w:val="004C2772"/>
    <w:rsid w:val="00731113"/>
    <w:rsid w:val="007C4D5C"/>
    <w:rsid w:val="00C1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5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506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5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506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Smackdown Rules.docx</vt:lpstr>
    </vt:vector>
  </TitlesOfParts>
  <Company>Enova Financial</Company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Smackdown Rules.docx</dc:title>
  <dc:creator>Adam McElhinney</dc:creator>
  <cp:lastModifiedBy>Tayo Akinbiyi</cp:lastModifiedBy>
  <cp:revision>4</cp:revision>
  <dcterms:created xsi:type="dcterms:W3CDTF">2013-10-11T19:59:00Z</dcterms:created>
  <dcterms:modified xsi:type="dcterms:W3CDTF">2014-10-08T19:56:00Z</dcterms:modified>
</cp:coreProperties>
</file>