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8A4" w:rsidRPr="007B26CC" w:rsidRDefault="00767457" w:rsidP="00767457">
      <w:pPr>
        <w:pStyle w:val="Heading1"/>
        <w:rPr>
          <w:rFonts w:cs="Times New Roman"/>
          <w:lang w:val="lv-LV"/>
        </w:rPr>
      </w:pPr>
      <w:r w:rsidRPr="007B26CC">
        <w:rPr>
          <w:rFonts w:cs="Times New Roman"/>
          <w:lang w:val="lv-LV"/>
        </w:rPr>
        <w:t>Mācibu materiāls par sazarojuma konstrukcijām programmēšanas valodā C++</w:t>
      </w:r>
    </w:p>
    <w:p w:rsidR="00767457" w:rsidRPr="007B26CC" w:rsidRDefault="00767457" w:rsidP="00767457">
      <w:pPr>
        <w:rPr>
          <w:rFonts w:ascii="Times New Roman" w:hAnsi="Times New Roman" w:cs="Times New Roman"/>
          <w:lang w:val="lv-LV"/>
        </w:rPr>
      </w:pPr>
    </w:p>
    <w:p w:rsidR="00767457" w:rsidRPr="007B26CC" w:rsidRDefault="00767457" w:rsidP="00767457">
      <w:pPr>
        <w:pStyle w:val="Heading2"/>
        <w:rPr>
          <w:rFonts w:cs="Times New Roman"/>
          <w:lang w:val="lv-LV"/>
        </w:rPr>
      </w:pPr>
      <w:r w:rsidRPr="007B26CC">
        <w:rPr>
          <w:rFonts w:cs="Times New Roman"/>
          <w:lang w:val="lv-LV"/>
        </w:rPr>
        <w:t>Kas tas ir?</w:t>
      </w:r>
    </w:p>
    <w:p w:rsidR="00767457" w:rsidRPr="007B26CC" w:rsidRDefault="00767457" w:rsidP="00767457">
      <w:pPr>
        <w:spacing w:line="240" w:lineRule="auto"/>
        <w:ind w:firstLine="720"/>
        <w:rPr>
          <w:rFonts w:ascii="Times New Roman" w:hAnsi="Times New Roman" w:cs="Times New Roman"/>
        </w:rPr>
      </w:pPr>
      <w:r w:rsidRPr="007B26CC">
        <w:rPr>
          <w:rFonts w:ascii="Times New Roman" w:hAnsi="Times New Roman" w:cs="Times New Roman"/>
          <w:noProof/>
          <w:lang w:val="lv-LV"/>
        </w:rPr>
        <mc:AlternateContent>
          <mc:Choice Requires="wps">
            <w:drawing>
              <wp:anchor distT="45720" distB="45720" distL="114300" distR="114300" simplePos="0" relativeHeight="251663360" behindDoc="0" locked="0" layoutInCell="1" allowOverlap="1" wp14:anchorId="5C0BBD60" wp14:editId="496CE8F0">
                <wp:simplePos x="0" y="0"/>
                <wp:positionH relativeFrom="margin">
                  <wp:posOffset>3710940</wp:posOffset>
                </wp:positionH>
                <wp:positionV relativeFrom="paragraph">
                  <wp:posOffset>5428615</wp:posOffset>
                </wp:positionV>
                <wp:extent cx="1272540" cy="266700"/>
                <wp:effectExtent l="0" t="0" r="2286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2540" cy="266700"/>
                        </a:xfrm>
                        <a:prstGeom prst="rect">
                          <a:avLst/>
                        </a:prstGeom>
                        <a:solidFill>
                          <a:srgbClr val="FFFFFF"/>
                        </a:solidFill>
                        <a:ln w="9525">
                          <a:solidFill>
                            <a:srgbClr val="000000"/>
                          </a:solidFill>
                          <a:miter lim="800000"/>
                          <a:headEnd/>
                          <a:tailEnd/>
                        </a:ln>
                      </wps:spPr>
                      <wps:txbx>
                        <w:txbxContent>
                          <w:p w:rsidR="00767457" w:rsidRPr="00767457" w:rsidRDefault="00767457" w:rsidP="00767457">
                            <w:pPr>
                              <w:rPr>
                                <w:lang w:val="lv-LV"/>
                              </w:rPr>
                            </w:pPr>
                            <w:r>
                              <w:rPr>
                                <w:lang w:val="lv-LV"/>
                              </w:rPr>
                              <w:t xml:space="preserve">Sazarota </w:t>
                            </w:r>
                            <w:r>
                              <w:rPr>
                                <w:lang w:val="lv-LV"/>
                              </w:rPr>
                              <w:t>struktūra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0BBD60" id="_x0000_t202" coordsize="21600,21600" o:spt="202" path="m,l,21600r21600,l21600,xe">
                <v:stroke joinstyle="miter"/>
                <v:path gradientshapeok="t" o:connecttype="rect"/>
              </v:shapetype>
              <v:shape id="Text Box 2" o:spid="_x0000_s1026" type="#_x0000_t202" style="position:absolute;left:0;text-align:left;margin-left:292.2pt;margin-top:427.45pt;width:100.2pt;height:21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">
                <v:textbox>
                  <w:txbxContent>
                    <w:p w:rsidR="00767457" w:rsidRPr="00767457" w:rsidRDefault="00767457" w:rsidP="00767457">
                      <w:pPr>
                        <w:rPr>
                          <w:lang w:val="lv-LV"/>
                        </w:rPr>
                      </w:pPr>
                      <w:r>
                        <w:rPr>
                          <w:lang w:val="lv-LV"/>
                        </w:rPr>
                        <w:t xml:space="preserve">Sazarota </w:t>
                      </w:r>
                      <w:r>
                        <w:rPr>
                          <w:lang w:val="lv-LV"/>
                        </w:rPr>
                        <w:t>struktūra</w:t>
                      </w:r>
                    </w:p>
                  </w:txbxContent>
                </v:textbox>
                <w10:wrap type="square" anchorx="margin"/>
              </v:shape>
            </w:pict>
          </mc:Fallback>
        </mc:AlternateContent>
      </w:r>
      <w:r w:rsidRPr="007B26CC">
        <w:rPr>
          <w:rFonts w:ascii="Times New Roman" w:hAnsi="Times New Roman" w:cs="Times New Roman"/>
          <w:noProof/>
          <w:lang w:val="lv-LV"/>
        </w:rPr>
        <mc:AlternateContent>
          <mc:Choice Requires="wps">
            <w:drawing>
              <wp:anchor distT="45720" distB="45720" distL="114300" distR="114300" simplePos="0" relativeHeight="251661312" behindDoc="0" locked="0" layoutInCell="1" allowOverlap="1" wp14:anchorId="56F88C39" wp14:editId="18283888">
                <wp:simplePos x="0" y="0"/>
                <wp:positionH relativeFrom="margin">
                  <wp:posOffset>76200</wp:posOffset>
                </wp:positionH>
                <wp:positionV relativeFrom="paragraph">
                  <wp:posOffset>5436235</wp:posOffset>
                </wp:positionV>
                <wp:extent cx="1165860" cy="266700"/>
                <wp:effectExtent l="0" t="0" r="1524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5860" cy="266700"/>
                        </a:xfrm>
                        <a:prstGeom prst="rect">
                          <a:avLst/>
                        </a:prstGeom>
                        <a:solidFill>
                          <a:srgbClr val="FFFFFF"/>
                        </a:solidFill>
                        <a:ln w="9525">
                          <a:solidFill>
                            <a:srgbClr val="000000"/>
                          </a:solidFill>
                          <a:miter lim="800000"/>
                          <a:headEnd/>
                          <a:tailEnd/>
                        </a:ln>
                      </wps:spPr>
                      <wps:txbx>
                        <w:txbxContent>
                          <w:p w:rsidR="00767457" w:rsidRPr="00767457" w:rsidRDefault="00767457">
                            <w:pPr>
                              <w:rPr>
                                <w:lang w:val="lv-LV"/>
                              </w:rPr>
                            </w:pPr>
                            <w:r>
                              <w:rPr>
                                <w:lang w:val="lv-LV"/>
                              </w:rPr>
                              <w:t>Lineāra struktūra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F88C39" id="_x0000_s1027" type="#_x0000_t202" style="position:absolute;left:0;text-align:left;margin-left:6pt;margin-top:428.05pt;width:91.8pt;height:21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">
                <v:textbox>
                  <w:txbxContent>
                    <w:p w:rsidR="00767457" w:rsidRPr="00767457" w:rsidRDefault="00767457">
                      <w:pPr>
                        <w:rPr>
                          <w:lang w:val="lv-LV"/>
                        </w:rPr>
                      </w:pPr>
                      <w:r>
                        <w:rPr>
                          <w:lang w:val="lv-LV"/>
                        </w:rPr>
                        <w:t>Lineāra struktūra</w:t>
                      </w:r>
                    </w:p>
                  </w:txbxContent>
                </v:textbox>
                <w10:wrap type="square" anchorx="margin"/>
              </v:shape>
            </w:pict>
          </mc:Fallback>
        </mc:AlternateContent>
      </w:r>
      <w:r w:rsidRPr="007B26CC">
        <w:rPr>
          <w:rFonts w:ascii="Times New Roman" w:hAnsi="Times New Roman" w:cs="Times New Roman"/>
          <w:noProof/>
        </w:rPr>
        <w:drawing>
          <wp:anchor distT="0" distB="0" distL="114300" distR="114300" simplePos="0" relativeHeight="251658240" behindDoc="0" locked="0" layoutInCell="1" allowOverlap="1" wp14:anchorId="5A0D7A5E" wp14:editId="521C547E">
            <wp:simplePos x="0" y="0"/>
            <wp:positionH relativeFrom="margin">
              <wp:align>left</wp:align>
            </wp:positionH>
            <wp:positionV relativeFrom="paragraph">
              <wp:posOffset>727075</wp:posOffset>
            </wp:positionV>
            <wp:extent cx="1287780" cy="4480560"/>
            <wp:effectExtent l="0" t="0" r="7620" b="0"/>
            <wp:wrapSquare wrapText="bothSides"/>
            <wp:docPr id="2" name="Picture 2" descr="https://lh4.googleusercontent.com/yHRo2bqebduljaWURrLlcsBHm400k0q1Ua7dk_RiVejDT7RBM3QngVtadl_lP69PIInFUfqtTjL5_BeFSrWI_pdQFqC1OHjgxnS6OCOzvx6pHFMMc2xHJbMJMTWOv_9TZP3-SKGOT9A00J0YqO7QeekG5g=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yHRo2bqebduljaWURrLlcsBHm400k0q1Ua7dk_RiVejDT7RBM3QngVtadl_lP69PIInFUfqtTjL5_BeFSrWI_pdQFqC1OHjgxnS6OCOzvx6pHFMMc2xHJbMJMTWOv_9TZP3-SKGOT9A00J0YqO7QeekG5g=s20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7780" cy="4480560"/>
                    </a:xfrm>
                    <a:prstGeom prst="rect">
                      <a:avLst/>
                    </a:prstGeom>
                    <a:noFill/>
                    <a:ln>
                      <a:noFill/>
                    </a:ln>
                  </pic:spPr>
                </pic:pic>
              </a:graphicData>
            </a:graphic>
          </wp:anchor>
        </w:drawing>
      </w:r>
      <w:r w:rsidRPr="007B26CC">
        <w:rPr>
          <w:rFonts w:ascii="Times New Roman" w:hAnsi="Times New Roman" w:cs="Times New Roman"/>
          <w:noProof/>
        </w:rPr>
        <w:drawing>
          <wp:anchor distT="0" distB="0" distL="114300" distR="114300" simplePos="0" relativeHeight="251659264" behindDoc="0" locked="0" layoutInCell="1" allowOverlap="1" wp14:anchorId="23E258A4" wp14:editId="3D6F5083">
            <wp:simplePos x="0" y="0"/>
            <wp:positionH relativeFrom="margin">
              <wp:align>right</wp:align>
            </wp:positionH>
            <wp:positionV relativeFrom="paragraph">
              <wp:posOffset>1153795</wp:posOffset>
            </wp:positionV>
            <wp:extent cx="3276600" cy="3611880"/>
            <wp:effectExtent l="0" t="0" r="0" b="7620"/>
            <wp:wrapSquare wrapText="bothSides"/>
            <wp:docPr id="3" name="Picture 3" descr="https://lh4.googleusercontent.com/YuuHFln_Hv8JFneCaFVuwveksidBALQUP_IhbPBkCLDzNqLX1kWzYk0zoEiW7jjV_BF1Rd5f_v5K9h9T9Eg91RG0ajfCkfMUw9XZWz4pCduntM4ozLGg3Qbs3y5isGrCayY8iSKJvDKeVZTBgqeb5EUZHw=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YuuHFln_Hv8JFneCaFVuwveksidBALQUP_IhbPBkCLDzNqLX1kWzYk0zoEiW7jjV_BF1Rd5f_v5K9h9T9Eg91RG0ajfCkfMUw9XZWz4pCduntM4ozLGg3Qbs3y5isGrCayY8iSKJvDKeVZTBgqeb5EUZHw=s20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6600" cy="3611880"/>
                    </a:xfrm>
                    <a:prstGeom prst="rect">
                      <a:avLst/>
                    </a:prstGeom>
                    <a:noFill/>
                    <a:ln>
                      <a:noFill/>
                    </a:ln>
                  </pic:spPr>
                </pic:pic>
              </a:graphicData>
            </a:graphic>
          </wp:anchor>
        </w:drawing>
      </w:r>
      <w:r w:rsidRPr="007B26CC">
        <w:rPr>
          <w:rFonts w:ascii="Times New Roman" w:hAnsi="Times New Roman" w:cs="Times New Roman"/>
          <w:lang w:val="lv-LV"/>
        </w:rPr>
        <w:t>Sazarojumu konstrukcijas ir programmēšanas valodā izmantotas struktūras, kas ļauj izvēlēties starp vairākiem izpildes ceļiem atkarībā no noteiktiem nosacījumiem. Tie ļauj programmai veikt atšķirīgas darbības atkarībā no tā, vai nosacījums ir patiess vai nepatiess.</w:t>
      </w:r>
      <w:r w:rsidRPr="007B26CC">
        <w:rPr>
          <w:rFonts w:ascii="Times New Roman" w:hAnsi="Times New Roman" w:cs="Times New Roman"/>
          <w:noProof/>
          <w:lang w:val="lv-LV"/>
        </w:rPr>
        <w:t xml:space="preserve"> </w:t>
      </w:r>
      <w:r w:rsidRPr="007B26CC">
        <w:rPr>
          <w:rFonts w:ascii="Times New Roman" w:hAnsi="Times New Roman" w:cs="Times New Roman"/>
        </w:rPr>
        <w:t xml:space="preserve"> </w:t>
      </w:r>
    </w:p>
    <w:p w:rsidR="00767457" w:rsidRPr="007B26CC" w:rsidRDefault="00767457">
      <w:pPr>
        <w:rPr>
          <w:rFonts w:ascii="Times New Roman" w:hAnsi="Times New Roman" w:cs="Times New Roman"/>
        </w:rPr>
      </w:pPr>
      <w:r w:rsidRPr="007B26CC">
        <w:rPr>
          <w:rFonts w:ascii="Times New Roman" w:hAnsi="Times New Roman" w:cs="Times New Roman"/>
        </w:rPr>
        <w:br w:type="page"/>
      </w:r>
    </w:p>
    <w:p w:rsidR="00767457" w:rsidRPr="007B26CC" w:rsidRDefault="00767457" w:rsidP="00767457">
      <w:pPr>
        <w:pStyle w:val="Heading2"/>
        <w:rPr>
          <w:rFonts w:cs="Times New Roman"/>
          <w:lang w:val="lv-LV"/>
        </w:rPr>
      </w:pPr>
      <w:r w:rsidRPr="007B26CC">
        <w:rPr>
          <w:rFonts w:cs="Times New Roman"/>
          <w:lang w:val="lv-LV"/>
        </w:rPr>
        <w:lastRenderedPageBreak/>
        <w:t>Pielietojums</w:t>
      </w:r>
    </w:p>
    <w:p w:rsidR="00767457" w:rsidRPr="007B26CC" w:rsidRDefault="00767457" w:rsidP="00AA5C29">
      <w:pPr>
        <w:pStyle w:val="ListParagraph"/>
        <w:numPr>
          <w:ilvl w:val="0"/>
          <w:numId w:val="1"/>
        </w:numPr>
        <w:rPr>
          <w:rFonts w:ascii="Times New Roman" w:hAnsi="Times New Roman" w:cs="Times New Roman"/>
          <w:lang w:val="lv-LV"/>
        </w:rPr>
      </w:pPr>
      <w:r w:rsidRPr="007B26CC">
        <w:rPr>
          <w:rFonts w:ascii="Times New Roman" w:hAnsi="Times New Roman" w:cs="Times New Roman"/>
          <w:b/>
          <w:lang w:val="lv-LV"/>
        </w:rPr>
        <w:t>Lēmumu pieņemšana:</w:t>
      </w:r>
      <w:r w:rsidRPr="007B26CC">
        <w:rPr>
          <w:rFonts w:ascii="Times New Roman" w:hAnsi="Times New Roman" w:cs="Times New Roman"/>
          <w:lang w:val="lv-LV"/>
        </w:rPr>
        <w:t xml:space="preserve"> Sazarojumu konstrukcijas ļauj programmētājiem veikt lēmumus, pamatojoties uz noteiktiem nosacījumiem. Piemēram, ja jāpārbauda, vai lietotājs ir ievadījis derīgu paroli, if/else konstrukcija var noteikt, vai programma atļauj piekļuvi vai izvada kļūdas paziņojumu.</w:t>
      </w:r>
    </w:p>
    <w:p w:rsidR="00AA5C29" w:rsidRPr="007B26CC" w:rsidRDefault="00AA5C29" w:rsidP="00AA5C29">
      <w:pPr>
        <w:pStyle w:val="ListParagraph"/>
        <w:numPr>
          <w:ilvl w:val="0"/>
          <w:numId w:val="1"/>
        </w:numPr>
        <w:rPr>
          <w:rFonts w:ascii="Times New Roman" w:hAnsi="Times New Roman" w:cs="Times New Roman"/>
          <w:lang w:val="lv-LV"/>
        </w:rPr>
      </w:pPr>
      <w:r w:rsidRPr="007B26CC">
        <w:rPr>
          <w:rFonts w:ascii="Times New Roman" w:hAnsi="Times New Roman" w:cs="Times New Roman"/>
          <w:b/>
          <w:lang w:val="lv-LV"/>
        </w:rPr>
        <w:t>Darbības balstoties uz datiem:</w:t>
      </w:r>
      <w:r w:rsidRPr="007B26CC">
        <w:rPr>
          <w:rFonts w:ascii="Times New Roman" w:hAnsi="Times New Roman" w:cs="Times New Roman"/>
          <w:lang w:val="lv-LV"/>
        </w:rPr>
        <w:t xml:space="preserve"> Sazarojumu konstrukcijas ir noderīgas, kad nepieciešams veikt atšķirīgas darbības, pamatojoties uz datu vērtībām. Piemēram, switch konstrukcija var izmantot, lai veiktu atšķirīgas darbības atkarībā no lietotāja izvēlētās opcijas.</w:t>
      </w:r>
    </w:p>
    <w:p w:rsidR="00AA5C29" w:rsidRPr="007B26CC" w:rsidRDefault="00AA5C29" w:rsidP="00AA5C29">
      <w:pPr>
        <w:pStyle w:val="ListParagraph"/>
        <w:numPr>
          <w:ilvl w:val="0"/>
          <w:numId w:val="1"/>
        </w:numPr>
        <w:rPr>
          <w:rFonts w:ascii="Times New Roman" w:hAnsi="Times New Roman" w:cs="Times New Roman"/>
          <w:lang w:val="lv-LV"/>
        </w:rPr>
      </w:pPr>
      <w:r w:rsidRPr="007B26CC">
        <w:rPr>
          <w:rFonts w:ascii="Times New Roman" w:hAnsi="Times New Roman" w:cs="Times New Roman"/>
          <w:b/>
          <w:lang w:val="lv-LV"/>
        </w:rPr>
        <w:t>Ciklu vadība:</w:t>
      </w:r>
      <w:r w:rsidRPr="007B26CC">
        <w:rPr>
          <w:rFonts w:ascii="Times New Roman" w:hAnsi="Times New Roman" w:cs="Times New Roman"/>
          <w:lang w:val="lv-LV"/>
        </w:rPr>
        <w:t xml:space="preserve"> Sazarojumu konstrukcijas ir noderīgas arī ciklos, lai kontrolētu ciklu izpildi atkarībā no nosacījumiem. Piemēram, while cikls izpildīsies, kamēr noteikts nosacījums ir patiess, bet do/while cikls izpildīsies vismaz vienu reizi un pēc tam atkārtosies, ja nosacījums ir patiess.</w:t>
      </w:r>
    </w:p>
    <w:p w:rsidR="00AA5C29" w:rsidRPr="007B26CC" w:rsidRDefault="00AA5C29" w:rsidP="00AA5C29">
      <w:pPr>
        <w:pStyle w:val="ListParagraph"/>
        <w:numPr>
          <w:ilvl w:val="0"/>
          <w:numId w:val="1"/>
        </w:numPr>
        <w:rPr>
          <w:rFonts w:ascii="Times New Roman" w:hAnsi="Times New Roman" w:cs="Times New Roman"/>
          <w:lang w:val="lv-LV"/>
        </w:rPr>
      </w:pPr>
      <w:r w:rsidRPr="007B26CC">
        <w:rPr>
          <w:rFonts w:ascii="Times New Roman" w:hAnsi="Times New Roman" w:cs="Times New Roman"/>
          <w:b/>
          <w:lang w:val="lv-LV"/>
        </w:rPr>
        <w:t>Datu pārbaude un validācija:</w:t>
      </w:r>
      <w:r w:rsidRPr="007B26CC">
        <w:rPr>
          <w:rFonts w:ascii="Times New Roman" w:hAnsi="Times New Roman" w:cs="Times New Roman"/>
          <w:lang w:val="lv-LV"/>
        </w:rPr>
        <w:t xml:space="preserve"> Datu pārbaude un validācija: Sazarojumu konstrukcijas ir būtiskas, lai pārbaudītu datu derīgumu un veiktu atbilstošas darbības. Piemēram, if/else konstrukcija var tikt izmantota, lai pārbaudītu, vai lietotāja ievadītais skaitlis ir pozitīvs vai negatīvs.</w:t>
      </w:r>
    </w:p>
    <w:p w:rsidR="00AA5C29" w:rsidRPr="007B26CC" w:rsidRDefault="00AA5C29" w:rsidP="00AA5C29">
      <w:pPr>
        <w:pStyle w:val="ListParagraph"/>
        <w:numPr>
          <w:ilvl w:val="0"/>
          <w:numId w:val="1"/>
        </w:numPr>
        <w:rPr>
          <w:rFonts w:ascii="Times New Roman" w:hAnsi="Times New Roman" w:cs="Times New Roman"/>
          <w:b/>
          <w:lang w:val="lv-LV"/>
        </w:rPr>
      </w:pPr>
      <w:r w:rsidRPr="007B26CC">
        <w:rPr>
          <w:rFonts w:ascii="Times New Roman" w:hAnsi="Times New Roman" w:cs="Times New Roman"/>
          <w:b/>
          <w:lang w:val="lv-LV"/>
        </w:rPr>
        <w:t xml:space="preserve">Koda izpildes kontrole: </w:t>
      </w:r>
      <w:r w:rsidRPr="007B26CC">
        <w:rPr>
          <w:rFonts w:ascii="Times New Roman" w:hAnsi="Times New Roman" w:cs="Times New Roman"/>
          <w:lang w:val="lv-LV"/>
        </w:rPr>
        <w:t>Sazarojumu konstrukcijas ir noderīgas, lai kontrolētu koda izpildi un noteiktu, kādas darbības jāveic. Piemēram, if/else konstrukcija var noteikt, vai izpildīt noteiktu koda bloku vai pāriet tālāk uz citu bloku.</w:t>
      </w:r>
    </w:p>
    <w:p w:rsidR="00AA5C29" w:rsidRPr="007B26CC" w:rsidRDefault="00AA5C29" w:rsidP="00AA5C29">
      <w:pPr>
        <w:pStyle w:val="Heading2"/>
        <w:rPr>
          <w:rFonts w:cs="Times New Roman"/>
          <w:lang w:val="lv-LV"/>
        </w:rPr>
      </w:pPr>
      <w:r w:rsidRPr="007B26CC">
        <w:rPr>
          <w:rFonts w:cs="Times New Roman"/>
          <w:lang w:val="lv-LV"/>
        </w:rPr>
        <w:t>Veidi:</w:t>
      </w:r>
    </w:p>
    <w:p w:rsidR="00AA5C29" w:rsidRPr="007B26CC" w:rsidRDefault="00AA5C29" w:rsidP="00AA5C29">
      <w:pPr>
        <w:pStyle w:val="ListParagraph"/>
        <w:numPr>
          <w:ilvl w:val="0"/>
          <w:numId w:val="2"/>
        </w:numPr>
        <w:rPr>
          <w:rFonts w:ascii="Times New Roman" w:hAnsi="Times New Roman" w:cs="Times New Roman"/>
          <w:b/>
          <w:lang w:val="lv-LV"/>
        </w:rPr>
      </w:pPr>
      <w:r w:rsidRPr="007B26CC">
        <w:rPr>
          <w:rFonts w:ascii="Times New Roman" w:hAnsi="Times New Roman" w:cs="Times New Roman"/>
          <w:b/>
          <w:lang w:val="lv-LV"/>
        </w:rPr>
        <w:t>If-else apgalvojums</w:t>
      </w:r>
    </w:p>
    <w:p w:rsidR="00F01C88" w:rsidRPr="007B26CC" w:rsidRDefault="006C5D96" w:rsidP="006C5D96">
      <w:pPr>
        <w:pStyle w:val="ListParagraph"/>
        <w:rPr>
          <w:rFonts w:ascii="Times New Roman" w:hAnsi="Times New Roman" w:cs="Times New Roman"/>
          <w:lang w:val="lv-LV"/>
        </w:rPr>
      </w:pPr>
      <w:r w:rsidRPr="007B26CC">
        <w:rPr>
          <w:rFonts w:ascii="Times New Roman" w:hAnsi="Times New Roman" w:cs="Times New Roman"/>
          <w:noProof/>
        </w:rPr>
        <w:drawing>
          <wp:anchor distT="0" distB="0" distL="114300" distR="114300" simplePos="0" relativeHeight="251664384" behindDoc="1" locked="0" layoutInCell="1" allowOverlap="1" wp14:anchorId="0121FF70" wp14:editId="10510B9C">
            <wp:simplePos x="0" y="0"/>
            <wp:positionH relativeFrom="margin">
              <wp:posOffset>3230245</wp:posOffset>
            </wp:positionH>
            <wp:positionV relativeFrom="paragraph">
              <wp:posOffset>1399540</wp:posOffset>
            </wp:positionV>
            <wp:extent cx="3261995" cy="2682240"/>
            <wp:effectExtent l="0" t="0" r="0" b="3810"/>
            <wp:wrapTight wrapText="bothSides">
              <wp:wrapPolygon edited="0">
                <wp:start x="0" y="0"/>
                <wp:lineTo x="0" y="21477"/>
                <wp:lineTo x="21444" y="21477"/>
                <wp:lineTo x="21444" y="0"/>
                <wp:lineTo x="0" y="0"/>
              </wp:wrapPolygon>
            </wp:wrapTight>
            <wp:docPr id="6" name="Picture 6" descr="https://lh3.googleusercontent.com/i1l0LtZVwV0l9eDrCijT3XhXo9YCcfbMz62hWZFRzajnVZz69xNPmgd7-Fwm1J3TGpUYyiTbMjMCYu77xNw7Z11Kl2p3tT_5iAcRUHDkJf7_FDb8mHn_7d8OkQ7fdd5iJRk-P0nVIp8XnY6j0eyGCAFDgw=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3.googleusercontent.com/i1l0LtZVwV0l9eDrCijT3XhXo9YCcfbMz62hWZFRzajnVZz69xNPmgd7-Fwm1J3TGpUYyiTbMjMCYu77xNw7Z11Kl2p3tT_5iAcRUHDkJf7_FDb8mHn_7d8OkQ7fdd5iJRk-P0nVIp8XnY6j0eyGCAFDgw=s20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1995" cy="2682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B26CC">
        <w:rPr>
          <w:rFonts w:ascii="Times New Roman" w:hAnsi="Times New Roman" w:cs="Times New Roman"/>
          <w:lang w:val="lv-LV"/>
        </w:rPr>
        <w:drawing>
          <wp:anchor distT="0" distB="0" distL="114300" distR="114300" simplePos="0" relativeHeight="251668480" behindDoc="1" locked="0" layoutInCell="1" allowOverlap="1" wp14:anchorId="103721B0" wp14:editId="2E141CE4">
            <wp:simplePos x="0" y="0"/>
            <wp:positionH relativeFrom="page">
              <wp:posOffset>3738880</wp:posOffset>
            </wp:positionH>
            <wp:positionV relativeFrom="paragraph">
              <wp:posOffset>5080</wp:posOffset>
            </wp:positionV>
            <wp:extent cx="3797881" cy="1013460"/>
            <wp:effectExtent l="0" t="0" r="0" b="0"/>
            <wp:wrapTight wrapText="bothSides">
              <wp:wrapPolygon edited="0">
                <wp:start x="0" y="0"/>
                <wp:lineTo x="0" y="21113"/>
                <wp:lineTo x="21456" y="21113"/>
                <wp:lineTo x="2145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97881" cy="1013460"/>
                    </a:xfrm>
                    <a:prstGeom prst="rect">
                      <a:avLst/>
                    </a:prstGeom>
                  </pic:spPr>
                </pic:pic>
              </a:graphicData>
            </a:graphic>
            <wp14:sizeRelH relativeFrom="margin">
              <wp14:pctWidth>0</wp14:pctWidth>
            </wp14:sizeRelH>
            <wp14:sizeRelV relativeFrom="margin">
              <wp14:pctHeight>0</wp14:pctHeight>
            </wp14:sizeRelV>
          </wp:anchor>
        </w:drawing>
      </w:r>
      <w:r w:rsidR="00F01C88" w:rsidRPr="007B26CC">
        <w:rPr>
          <w:rFonts w:ascii="Times New Roman" w:hAnsi="Times New Roman" w:cs="Times New Roman"/>
          <w:noProof/>
        </w:rPr>
        <w:drawing>
          <wp:anchor distT="0" distB="0" distL="114300" distR="114300" simplePos="0" relativeHeight="251665408" behindDoc="1" locked="0" layoutInCell="1" allowOverlap="1" wp14:anchorId="54A51EA5" wp14:editId="5D9590E5">
            <wp:simplePos x="0" y="0"/>
            <wp:positionH relativeFrom="page">
              <wp:align>left</wp:align>
            </wp:positionH>
            <wp:positionV relativeFrom="paragraph">
              <wp:posOffset>1376680</wp:posOffset>
            </wp:positionV>
            <wp:extent cx="4068445" cy="2720340"/>
            <wp:effectExtent l="0" t="0" r="8255" b="3810"/>
            <wp:wrapTight wrapText="bothSides">
              <wp:wrapPolygon edited="0">
                <wp:start x="0" y="0"/>
                <wp:lineTo x="0" y="21479"/>
                <wp:lineTo x="21543" y="21479"/>
                <wp:lineTo x="21543" y="0"/>
                <wp:lineTo x="0" y="0"/>
              </wp:wrapPolygon>
            </wp:wrapTight>
            <wp:docPr id="7" name="Picture 7" descr="https://lh4.googleusercontent.com/3x2oJ_b4rHYLgVoQAncOBqIFKwL9Cooaajv7oyAIHF30IcNlJvYdr6ayjMaxeuWttwhZwwwJK0BpEh0jY1k1HRAJ-z44SJ-ai_-WJ6xLJCBZt86s4rkAzCshfzRT5qsvSBk0hqU-UE6AyY2vkIcnm-MijA=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3x2oJ_b4rHYLgVoQAncOBqIFKwL9Cooaajv7oyAIHF30IcNlJvYdr6ayjMaxeuWttwhZwwwJK0BpEh0jY1k1HRAJ-z44SJ-ai_-WJ6xLJCBZt86s4rkAzCshfzRT5qsvSBk0hqU-UE6AyY2vkIcnm-MijA=s204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68445" cy="2720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5C29" w:rsidRPr="007B26CC">
        <w:rPr>
          <w:rFonts w:ascii="Times New Roman" w:hAnsi="Times New Roman" w:cs="Times New Roman"/>
          <w:lang w:val="lv-LV"/>
        </w:rPr>
        <w:t>ļauj izvēlēties starp divām vai vairāk iespējām atkarībā no noteiktas nosacījuma patiesuma. Ja nosacījums ir patiess, tad tiek izpildīts viens kods, ja nosacījums nav patiess, tad tiek izpildīts cits kods. Tas ļauj programmai pieņemt lēmumus un veikt atbilstošas darbības.</w:t>
      </w:r>
      <w:r w:rsidR="00F01C88" w:rsidRPr="007B26CC">
        <w:rPr>
          <w:rFonts w:ascii="Times New Roman" w:hAnsi="Times New Roman" w:cs="Times New Roman"/>
          <w:noProof/>
        </w:rPr>
        <w:t xml:space="preserve"> </w:t>
      </w:r>
    </w:p>
    <w:p w:rsidR="006C5D96" w:rsidRPr="007B26CC" w:rsidRDefault="006C5D96" w:rsidP="006C5D96">
      <w:pPr>
        <w:rPr>
          <w:rFonts w:ascii="Times New Roman" w:hAnsi="Times New Roman" w:cs="Times New Roman"/>
          <w:b/>
          <w:lang w:val="lv-LV"/>
        </w:rPr>
      </w:pPr>
    </w:p>
    <w:p w:rsidR="00AA5C29" w:rsidRPr="007B26CC" w:rsidRDefault="00AA5C29" w:rsidP="006C5D96">
      <w:pPr>
        <w:pStyle w:val="ListParagraph"/>
        <w:numPr>
          <w:ilvl w:val="0"/>
          <w:numId w:val="2"/>
        </w:numPr>
        <w:rPr>
          <w:rFonts w:ascii="Times New Roman" w:hAnsi="Times New Roman" w:cs="Times New Roman"/>
          <w:b/>
          <w:lang w:val="lv-LV"/>
        </w:rPr>
      </w:pPr>
      <w:r w:rsidRPr="007B26CC">
        <w:rPr>
          <w:rFonts w:ascii="Times New Roman" w:hAnsi="Times New Roman" w:cs="Times New Roman"/>
          <w:b/>
          <w:lang w:val="lv-LV"/>
        </w:rPr>
        <w:t>Switch apgalvojums</w:t>
      </w:r>
    </w:p>
    <w:p w:rsidR="00F01C88" w:rsidRPr="007B26CC" w:rsidRDefault="009B349B" w:rsidP="009B349B">
      <w:pPr>
        <w:pStyle w:val="ListParagraph"/>
        <w:rPr>
          <w:rFonts w:ascii="Times New Roman" w:hAnsi="Times New Roman" w:cs="Times New Roman"/>
          <w:noProof/>
        </w:rPr>
      </w:pPr>
      <w:r w:rsidRPr="009B349B">
        <w:rPr>
          <w:rFonts w:ascii="Times New Roman" w:hAnsi="Times New Roman" w:cs="Times New Roman"/>
          <w:lang w:val="lv-LV"/>
        </w:rPr>
        <w:drawing>
          <wp:anchor distT="0" distB="0" distL="114300" distR="114300" simplePos="0" relativeHeight="251671552" behindDoc="1" locked="0" layoutInCell="1" allowOverlap="1" wp14:anchorId="3904B282" wp14:editId="04410729">
            <wp:simplePos x="0" y="0"/>
            <wp:positionH relativeFrom="margin">
              <wp:posOffset>-480060</wp:posOffset>
            </wp:positionH>
            <wp:positionV relativeFrom="paragraph">
              <wp:posOffset>1464945</wp:posOffset>
            </wp:positionV>
            <wp:extent cx="2896235" cy="4700905"/>
            <wp:effectExtent l="0" t="0" r="0" b="444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96235" cy="4700905"/>
                    </a:xfrm>
                    <a:prstGeom prst="rect">
                      <a:avLst/>
                    </a:prstGeom>
                  </pic:spPr>
                </pic:pic>
              </a:graphicData>
            </a:graphic>
            <wp14:sizeRelH relativeFrom="margin">
              <wp14:pctWidth>0</wp14:pctWidth>
            </wp14:sizeRelH>
            <wp14:sizeRelV relativeFrom="margin">
              <wp14:pctHeight>0</wp14:pctHeight>
            </wp14:sizeRelV>
          </wp:anchor>
        </w:drawing>
      </w:r>
      <w:r w:rsidRPr="007B26CC">
        <w:rPr>
          <w:rFonts w:ascii="Times New Roman" w:hAnsi="Times New Roman" w:cs="Times New Roman"/>
          <w:lang w:val="lv-LV"/>
        </w:rPr>
        <w:drawing>
          <wp:anchor distT="0" distB="0" distL="114300" distR="114300" simplePos="0" relativeHeight="251670528" behindDoc="1" locked="0" layoutInCell="1" allowOverlap="1" wp14:anchorId="4DBC72E1" wp14:editId="51900A6A">
            <wp:simplePos x="0" y="0"/>
            <wp:positionH relativeFrom="column">
              <wp:posOffset>2445385</wp:posOffset>
            </wp:positionH>
            <wp:positionV relativeFrom="paragraph">
              <wp:posOffset>616585</wp:posOffset>
            </wp:positionV>
            <wp:extent cx="4185920" cy="1661160"/>
            <wp:effectExtent l="0" t="0" r="5080" b="0"/>
            <wp:wrapTight wrapText="bothSides">
              <wp:wrapPolygon edited="0">
                <wp:start x="0" y="0"/>
                <wp:lineTo x="0" y="21303"/>
                <wp:lineTo x="21528" y="21303"/>
                <wp:lineTo x="2152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85920" cy="1661160"/>
                    </a:xfrm>
                    <a:prstGeom prst="rect">
                      <a:avLst/>
                    </a:prstGeom>
                  </pic:spPr>
                </pic:pic>
              </a:graphicData>
            </a:graphic>
            <wp14:sizeRelH relativeFrom="margin">
              <wp14:pctWidth>0</wp14:pctWidth>
            </wp14:sizeRelH>
            <wp14:sizeRelV relativeFrom="margin">
              <wp14:pctHeight>0</wp14:pctHeight>
            </wp14:sizeRelV>
          </wp:anchor>
        </w:drawing>
      </w:r>
      <w:r w:rsidR="006C5D96" w:rsidRPr="007B26CC">
        <w:rPr>
          <w:rFonts w:ascii="Times New Roman" w:hAnsi="Times New Roman" w:cs="Times New Roman"/>
          <w:b/>
          <w:lang w:val="lv-LV"/>
        </w:rPr>
        <w:drawing>
          <wp:anchor distT="0" distB="0" distL="114300" distR="114300" simplePos="0" relativeHeight="251669504" behindDoc="1" locked="0" layoutInCell="1" allowOverlap="1" wp14:anchorId="1DEC54D5" wp14:editId="0E7F3E6E">
            <wp:simplePos x="0" y="0"/>
            <wp:positionH relativeFrom="page">
              <wp:posOffset>3474720</wp:posOffset>
            </wp:positionH>
            <wp:positionV relativeFrom="paragraph">
              <wp:posOffset>2322830</wp:posOffset>
            </wp:positionV>
            <wp:extent cx="3467100" cy="3841750"/>
            <wp:effectExtent l="0" t="0" r="0" b="6350"/>
            <wp:wrapTight wrapText="bothSides">
              <wp:wrapPolygon edited="0">
                <wp:start x="0" y="0"/>
                <wp:lineTo x="0" y="21529"/>
                <wp:lineTo x="21481" y="21529"/>
                <wp:lineTo x="2148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67100" cy="3841750"/>
                    </a:xfrm>
                    <a:prstGeom prst="rect">
                      <a:avLst/>
                    </a:prstGeom>
                  </pic:spPr>
                </pic:pic>
              </a:graphicData>
            </a:graphic>
            <wp14:sizeRelH relativeFrom="margin">
              <wp14:pctWidth>0</wp14:pctWidth>
            </wp14:sizeRelH>
            <wp14:sizeRelV relativeFrom="margin">
              <wp14:pctHeight>0</wp14:pctHeight>
            </wp14:sizeRelV>
          </wp:anchor>
        </w:drawing>
      </w:r>
      <w:r w:rsidR="00F01C88" w:rsidRPr="007B26CC">
        <w:rPr>
          <w:rFonts w:ascii="Times New Roman" w:hAnsi="Times New Roman" w:cs="Times New Roman"/>
          <w:lang w:val="lv-LV"/>
        </w:rPr>
        <w:t>ļauj izvēlēties starp vairākām iespējām atkarībā no noteiktas vērtības. Katrai iespējai ir norādīts konkrēts gadījums (case), un atkarībā no vērtības tiek izpildīts atbilstošais kods. Ja neviens no gadījumiem neizpildās, ir iespējams definēt noklusējuma gadījumu (default), kas tiks izpildīts.</w:t>
      </w:r>
      <w:r w:rsidR="006C5D96" w:rsidRPr="007B26CC">
        <w:rPr>
          <w:rFonts w:ascii="Times New Roman" w:hAnsi="Times New Roman" w:cs="Times New Roman"/>
          <w:noProof/>
        </w:rPr>
        <w:t xml:space="preserve"> Break komanda ir svarīga, lai pārtrauktu switch konstrukcijas izpildi un izvairītos no nevēlamas "ieplūšanas" citos case blokos.</w:t>
      </w:r>
    </w:p>
    <w:p w:rsidR="00D47AA0" w:rsidRPr="007B26CC" w:rsidRDefault="00D47AA0" w:rsidP="00D47AA0">
      <w:pPr>
        <w:pStyle w:val="Heading2"/>
        <w:rPr>
          <w:rFonts w:cs="Times New Roman"/>
          <w:lang w:val="lv-LV"/>
        </w:rPr>
      </w:pPr>
      <w:r w:rsidRPr="007B26CC">
        <w:rPr>
          <w:rFonts w:cs="Times New Roman"/>
          <w:lang w:val="lv-LV"/>
        </w:rPr>
        <w:t>Kuru izvēlēties</w:t>
      </w:r>
    </w:p>
    <w:p w:rsidR="007B26CC" w:rsidRDefault="007B26CC" w:rsidP="007B26CC">
      <w:pPr>
        <w:spacing w:line="240" w:lineRule="auto"/>
        <w:rPr>
          <w:rFonts w:ascii="Times New Roman" w:hAnsi="Times New Roman" w:cs="Times New Roman"/>
          <w:lang w:val="lv-LV"/>
        </w:rPr>
      </w:pPr>
      <w:r>
        <w:rPr>
          <w:rFonts w:ascii="Times New Roman" w:hAnsi="Times New Roman" w:cs="Times New Roman"/>
          <w:lang w:val="lv-LV"/>
        </w:rPr>
        <w:t>If-else konstrukciju izmanto, ja ir jāveic sarežģīti salīdzinājumi ar izteiksmēm. Tā ļauj izmantot jebkādu loģiku un nosacījumu kombināciju. Vēl if-else izmanto, ja ir jāveic vairāki salīdzinājumi vai nosacījumi, kuri nav atkarīgi tikai no vienas vērtības, un ja ir nepieciešama iespēja pārbaudīt vairākus nosacījumus, kuri nav atkarīgi no viens otra.</w:t>
      </w:r>
    </w:p>
    <w:p w:rsidR="007B26CC" w:rsidRDefault="009B349B" w:rsidP="007B26CC">
      <w:pPr>
        <w:spacing w:line="240" w:lineRule="auto"/>
        <w:rPr>
          <w:noProof/>
        </w:rPr>
      </w:pPr>
      <w:r w:rsidRPr="007B26CC">
        <w:rPr>
          <w:rFonts w:ascii="Times New Roman" w:hAnsi="Times New Roman" w:cs="Times New Roman"/>
          <w:noProof/>
        </w:rPr>
        <w:lastRenderedPageBreak/>
        <w:drawing>
          <wp:anchor distT="0" distB="0" distL="114300" distR="114300" simplePos="0" relativeHeight="251667456" behindDoc="1" locked="0" layoutInCell="1" allowOverlap="1" wp14:anchorId="3CE382B2" wp14:editId="7F19CE70">
            <wp:simplePos x="0" y="0"/>
            <wp:positionH relativeFrom="margin">
              <wp:align>left</wp:align>
            </wp:positionH>
            <wp:positionV relativeFrom="paragraph">
              <wp:posOffset>723900</wp:posOffset>
            </wp:positionV>
            <wp:extent cx="2270760" cy="2218394"/>
            <wp:effectExtent l="0" t="0" r="0" b="0"/>
            <wp:wrapTight wrapText="bothSides">
              <wp:wrapPolygon edited="0">
                <wp:start x="0" y="0"/>
                <wp:lineTo x="0" y="21334"/>
                <wp:lineTo x="21383" y="21334"/>
                <wp:lineTo x="21383" y="0"/>
                <wp:lineTo x="0" y="0"/>
              </wp:wrapPolygon>
            </wp:wrapTight>
            <wp:docPr id="8" name="Picture 8" descr="https://lh3.googleusercontent.com/i0H4S0ZuRK2rrC2-vtiXZYBQg1YrLVgkyRWWUFML9tN857yFSaM7_7TNsm5mj-r47Kwuzd7MpCnvvftweh5DJxpDXjf-jP4JP3wHJUuNAaPG5-04RQQ6K2HRp9lqLrv346N9PyAj9TptPJPJvK4cCOIdgA=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3.googleusercontent.com/i0H4S0ZuRK2rrC2-vtiXZYBQg1YrLVgkyRWWUFML9tN857yFSaM7_7TNsm5mj-r47Kwuzd7MpCnvvftweh5DJxpDXjf-jP4JP3wHJUuNAaPG5-04RQQ6K2HRp9lqLrv346N9PyAj9TptPJPJvK4cCOIdgA=s204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70760" cy="22183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B349B">
        <w:rPr>
          <w:rFonts w:ascii="Times New Roman" w:hAnsi="Times New Roman" w:cs="Times New Roman"/>
          <w:lang w:val="lv-LV"/>
        </w:rPr>
        <w:drawing>
          <wp:anchor distT="0" distB="0" distL="114300" distR="114300" simplePos="0" relativeHeight="251672576" behindDoc="1" locked="0" layoutInCell="1" allowOverlap="1" wp14:anchorId="1C40E9F4" wp14:editId="015C0957">
            <wp:simplePos x="0" y="0"/>
            <wp:positionH relativeFrom="margin">
              <wp:align>right</wp:align>
            </wp:positionH>
            <wp:positionV relativeFrom="paragraph">
              <wp:posOffset>0</wp:posOffset>
            </wp:positionV>
            <wp:extent cx="3294380" cy="4175760"/>
            <wp:effectExtent l="0" t="0" r="1270" b="0"/>
            <wp:wrapTight wrapText="bothSides">
              <wp:wrapPolygon edited="0">
                <wp:start x="0" y="0"/>
                <wp:lineTo x="0" y="21482"/>
                <wp:lineTo x="21483" y="21482"/>
                <wp:lineTo x="21483"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94380" cy="4175760"/>
                    </a:xfrm>
                    <a:prstGeom prst="rect">
                      <a:avLst/>
                    </a:prstGeom>
                  </pic:spPr>
                </pic:pic>
              </a:graphicData>
            </a:graphic>
            <wp14:sizeRelH relativeFrom="margin">
              <wp14:pctWidth>0</wp14:pctWidth>
            </wp14:sizeRelH>
            <wp14:sizeRelV relativeFrom="margin">
              <wp14:pctHeight>0</wp14:pctHeight>
            </wp14:sizeRelV>
          </wp:anchor>
        </w:drawing>
      </w:r>
      <w:r w:rsidR="007B26CC">
        <w:rPr>
          <w:rFonts w:ascii="Times New Roman" w:hAnsi="Times New Roman" w:cs="Times New Roman"/>
          <w:lang w:val="lv-LV"/>
        </w:rPr>
        <w:t xml:space="preserve">Switch izmanto, ja ir jāsalīdzina viena mainīgā vērtība ar daudz iespējamiem gadījumiem un </w:t>
      </w:r>
      <w:r w:rsidR="00C81516">
        <w:rPr>
          <w:rFonts w:ascii="Times New Roman" w:hAnsi="Times New Roman" w:cs="Times New Roman"/>
          <w:lang w:val="lv-LV"/>
        </w:rPr>
        <w:t xml:space="preserve">ja </w:t>
      </w:r>
      <w:r w:rsidR="007B26CC">
        <w:rPr>
          <w:rFonts w:ascii="Times New Roman" w:hAnsi="Times New Roman" w:cs="Times New Roman"/>
          <w:lang w:val="lv-LV"/>
        </w:rPr>
        <w:t>izpildāmās darbības ir vienkāršas.</w:t>
      </w:r>
    </w:p>
    <w:p w:rsidR="000074FA" w:rsidRDefault="007543EB" w:rsidP="007B26CC">
      <w:pPr>
        <w:spacing w:line="240" w:lineRule="auto"/>
        <w:rPr>
          <w:rFonts w:ascii="Times New Roman" w:hAnsi="Times New Roman" w:cs="Times New Roman"/>
          <w:noProof/>
        </w:rPr>
      </w:pPr>
      <w:r>
        <w:rPr>
          <w:rFonts w:ascii="Times New Roman" w:hAnsi="Times New Roman" w:cs="Times New Roman"/>
          <w:noProof/>
        </w:rPr>
        <w:t xml:space="preserve">Interesanti pieminēt, ka </w:t>
      </w:r>
      <w:bookmarkStart w:id="0" w:name="_GoBack"/>
      <w:bookmarkEnd w:id="0"/>
      <w:r w:rsidR="000074FA" w:rsidRPr="000074FA">
        <w:rPr>
          <w:rFonts w:ascii="Times New Roman" w:hAnsi="Times New Roman" w:cs="Times New Roman"/>
          <w:noProof/>
        </w:rPr>
        <w:t xml:space="preserve">C++ valoda neatbalsta string tipa mainīgos kā izteiksmes switch apgalvojumā. Tas ir tādēļ, ka </w:t>
      </w:r>
      <w:r w:rsidR="00C81516">
        <w:rPr>
          <w:rFonts w:ascii="Times New Roman" w:hAnsi="Times New Roman" w:cs="Times New Roman"/>
          <w:noProof/>
        </w:rPr>
        <w:t xml:space="preserve">C un </w:t>
      </w:r>
      <w:r w:rsidR="000074FA" w:rsidRPr="000074FA">
        <w:rPr>
          <w:rFonts w:ascii="Times New Roman" w:hAnsi="Times New Roman" w:cs="Times New Roman"/>
          <w:noProof/>
        </w:rPr>
        <w:t>C++ string</w:t>
      </w:r>
      <w:r w:rsidR="00C81516">
        <w:rPr>
          <w:rFonts w:ascii="Times New Roman" w:hAnsi="Times New Roman" w:cs="Times New Roman"/>
          <w:noProof/>
        </w:rPr>
        <w:t xml:space="preserve"> nav īsts tips</w:t>
      </w:r>
      <w:r w:rsidR="000074FA" w:rsidRPr="000074FA">
        <w:rPr>
          <w:rFonts w:ascii="Times New Roman" w:hAnsi="Times New Roman" w:cs="Times New Roman"/>
          <w:noProof/>
        </w:rPr>
        <w:t>.</w:t>
      </w:r>
      <w:r w:rsidR="00C81516">
        <w:rPr>
          <w:rFonts w:ascii="Times New Roman" w:hAnsi="Times New Roman" w:cs="Times New Roman"/>
          <w:noProof/>
        </w:rPr>
        <w:t xml:space="preserve"> C/C++ atbalsta ideju par char masīviem, bet string līdz galam neizprot. Nav iespējams salīdzināts divas lietas, ja C++ nesaprot, kas tas ir.</w:t>
      </w:r>
    </w:p>
    <w:p w:rsidR="000074FA" w:rsidRDefault="000074FA" w:rsidP="000074FA">
      <w:pPr>
        <w:rPr>
          <w:noProof/>
        </w:rPr>
      </w:pPr>
      <w:r>
        <w:rPr>
          <w:noProof/>
        </w:rPr>
        <w:br w:type="page"/>
      </w:r>
    </w:p>
    <w:p w:rsidR="000074FA" w:rsidRDefault="000074FA" w:rsidP="000074FA">
      <w:pPr>
        <w:pStyle w:val="Heading1"/>
        <w:rPr>
          <w:lang w:val="lv-LV"/>
        </w:rPr>
      </w:pPr>
      <w:r>
        <w:rPr>
          <w:lang w:val="lv-LV"/>
        </w:rPr>
        <w:lastRenderedPageBreak/>
        <w:t>Atsauces</w:t>
      </w:r>
    </w:p>
    <w:p w:rsidR="000074FA" w:rsidRDefault="000074FA" w:rsidP="000074FA">
      <w:pPr>
        <w:rPr>
          <w:b/>
          <w:lang w:val="lv-LV"/>
        </w:rPr>
      </w:pPr>
      <w:r w:rsidRPr="000074FA">
        <w:rPr>
          <w:b/>
          <w:lang w:val="lv-LV"/>
        </w:rPr>
        <w:t>Uzdevumi.lv</w:t>
      </w:r>
    </w:p>
    <w:p w:rsidR="000074FA" w:rsidRPr="000074FA" w:rsidRDefault="000074FA" w:rsidP="000074FA">
      <w:pPr>
        <w:rPr>
          <w:rFonts w:ascii="Times New Roman" w:hAnsi="Times New Roman" w:cs="Times New Roman"/>
          <w:color w:val="000000" w:themeColor="text1"/>
        </w:rPr>
      </w:pPr>
      <w:hyperlink r:id="rId17" w:history="1">
        <w:r w:rsidRPr="000074FA">
          <w:rPr>
            <w:rStyle w:val="Hyperlink"/>
            <w:rFonts w:ascii="Times New Roman" w:hAnsi="Times New Roman" w:cs="Times New Roman"/>
          </w:rPr>
          <w:t>https://resources.cdn.uzdevumi.lv/01758cbc-7344-42d9-86f9-9e485249ebe1/2uzd.png</w:t>
        </w:r>
      </w:hyperlink>
    </w:p>
    <w:p w:rsidR="000074FA" w:rsidRDefault="000074FA" w:rsidP="000074FA">
      <w:pPr>
        <w:rPr>
          <w:rFonts w:ascii="Times New Roman" w:hAnsi="Times New Roman" w:cs="Times New Roman"/>
          <w:color w:val="000000" w:themeColor="text1"/>
        </w:rPr>
      </w:pPr>
      <w:hyperlink r:id="rId18" w:history="1">
        <w:r w:rsidRPr="00463CC3">
          <w:rPr>
            <w:rStyle w:val="Hyperlink"/>
            <w:rFonts w:ascii="Times New Roman" w:hAnsi="Times New Roman" w:cs="Times New Roman"/>
          </w:rPr>
          <w:t>https://resources.cdn.uzdevumi.lv/08354822-6bae-45fb-992e-53f6bfe340cf/linears_al</w:t>
        </w:r>
        <w:r w:rsidRPr="00463CC3">
          <w:rPr>
            <w:rStyle w:val="Hyperlink"/>
            <w:rFonts w:ascii="Times New Roman" w:hAnsi="Times New Roman" w:cs="Times New Roman"/>
          </w:rPr>
          <w:t>g</w:t>
        </w:r>
        <w:r w:rsidRPr="00463CC3">
          <w:rPr>
            <w:rStyle w:val="Hyperlink"/>
            <w:rFonts w:ascii="Times New Roman" w:hAnsi="Times New Roman" w:cs="Times New Roman"/>
          </w:rPr>
          <w:t>oritms.PNG</w:t>
        </w:r>
      </w:hyperlink>
    </w:p>
    <w:p w:rsidR="000074FA" w:rsidRDefault="000074FA" w:rsidP="000074FA">
      <w:pPr>
        <w:rPr>
          <w:rFonts w:ascii="Times New Roman" w:hAnsi="Times New Roman" w:cs="Times New Roman"/>
          <w:b/>
          <w:color w:val="000000" w:themeColor="text1"/>
        </w:rPr>
      </w:pPr>
      <w:r w:rsidRPr="000074FA">
        <w:rPr>
          <w:rFonts w:ascii="Times New Roman" w:hAnsi="Times New Roman" w:cs="Times New Roman"/>
          <w:b/>
          <w:color w:val="000000" w:themeColor="text1"/>
        </w:rPr>
        <w:t>ChatGPT</w:t>
      </w:r>
    </w:p>
    <w:p w:rsidR="000074FA" w:rsidRDefault="000074FA" w:rsidP="000074FA">
      <w:hyperlink r:id="rId19" w:history="1">
        <w:r>
          <w:rPr>
            <w:rStyle w:val="Hyperlink"/>
            <w:rFonts w:ascii="Courier New" w:hAnsi="Courier New" w:cs="Courier New"/>
            <w:color w:val="FF5858"/>
          </w:rPr>
          <w:t>https://openai.com/blog/chatgpt</w:t>
        </w:r>
      </w:hyperlink>
    </w:p>
    <w:p w:rsidR="000074FA" w:rsidRDefault="000074FA" w:rsidP="000074FA">
      <w:pPr>
        <w:rPr>
          <w:b/>
        </w:rPr>
      </w:pPr>
      <w:r w:rsidRPr="000074FA">
        <w:rPr>
          <w:b/>
        </w:rPr>
        <w:t>Castor</w:t>
      </w:r>
    </w:p>
    <w:p w:rsidR="000074FA" w:rsidRDefault="00C81516" w:rsidP="000074FA">
      <w:pPr>
        <w:rPr>
          <w:rFonts w:ascii="Courier New" w:hAnsi="Courier New" w:cs="Courier New"/>
          <w:color w:val="000000" w:themeColor="text1"/>
        </w:rPr>
      </w:pPr>
      <w:hyperlink r:id="rId20" w:history="1">
        <w:r w:rsidRPr="00463CC3">
          <w:rPr>
            <w:rStyle w:val="Hyperlink"/>
            <w:rFonts w:ascii="Courier New" w:hAnsi="Courier New" w:cs="Courier New"/>
          </w:rPr>
          <w:t>https://helpdesk.castoredc.com/introduction-to-calculations-the-basics/using-the-if-else-logic</w:t>
        </w:r>
      </w:hyperlink>
    </w:p>
    <w:p w:rsidR="00C81516" w:rsidRDefault="00C81516" w:rsidP="000074FA">
      <w:pPr>
        <w:rPr>
          <w:rFonts w:ascii="Courier New" w:hAnsi="Courier New" w:cs="Courier New"/>
          <w:b/>
          <w:color w:val="000000" w:themeColor="text1"/>
        </w:rPr>
      </w:pPr>
      <w:r w:rsidRPr="00C81516">
        <w:rPr>
          <w:rFonts w:ascii="Courier New" w:hAnsi="Courier New" w:cs="Courier New"/>
          <w:b/>
          <w:color w:val="000000" w:themeColor="text1"/>
        </w:rPr>
        <w:t>Stack Overflow</w:t>
      </w:r>
    </w:p>
    <w:p w:rsidR="00C81516" w:rsidRPr="00C81516" w:rsidRDefault="00C81516" w:rsidP="000074FA">
      <w:pPr>
        <w:rPr>
          <w:rFonts w:ascii="Times New Roman" w:hAnsi="Times New Roman" w:cs="Times New Roman"/>
          <w:color w:val="000000" w:themeColor="text1"/>
        </w:rPr>
      </w:pPr>
      <w:r w:rsidRPr="00C81516">
        <w:rPr>
          <w:rFonts w:ascii="Times New Roman" w:hAnsi="Times New Roman" w:cs="Times New Roman"/>
          <w:color w:val="000000" w:themeColor="text1"/>
        </w:rPr>
        <w:t>https://stackoverflow.com/questions/650162/why-cant-the-switch-statement-be-applied-to-strings</w:t>
      </w:r>
    </w:p>
    <w:p w:rsidR="000074FA" w:rsidRPr="000074FA" w:rsidRDefault="000074FA" w:rsidP="000074FA">
      <w:pPr>
        <w:rPr>
          <w:rFonts w:ascii="Times New Roman" w:hAnsi="Times New Roman" w:cs="Times New Roman"/>
          <w:color w:val="000000" w:themeColor="text1"/>
          <w:lang w:val="lv-LV"/>
        </w:rPr>
      </w:pPr>
    </w:p>
    <w:sectPr w:rsidR="000074FA" w:rsidRPr="000074FA">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7A4F" w:rsidRDefault="00B17A4F" w:rsidP="00767457">
      <w:pPr>
        <w:spacing w:after="0" w:line="240" w:lineRule="auto"/>
      </w:pPr>
      <w:r>
        <w:separator/>
      </w:r>
    </w:p>
  </w:endnote>
  <w:endnote w:type="continuationSeparator" w:id="0">
    <w:p w:rsidR="00B17A4F" w:rsidRDefault="00B17A4F" w:rsidP="00767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7A4F" w:rsidRDefault="00B17A4F" w:rsidP="00767457">
      <w:pPr>
        <w:spacing w:after="0" w:line="240" w:lineRule="auto"/>
      </w:pPr>
      <w:r>
        <w:separator/>
      </w:r>
    </w:p>
  </w:footnote>
  <w:footnote w:type="continuationSeparator" w:id="0">
    <w:p w:rsidR="00B17A4F" w:rsidRDefault="00B17A4F" w:rsidP="007674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7457" w:rsidRPr="00767457" w:rsidRDefault="00767457" w:rsidP="00767457">
    <w:pPr>
      <w:pStyle w:val="Header"/>
      <w:jc w:val="right"/>
      <w:rPr>
        <w:lang w:val="lv-LV"/>
      </w:rPr>
    </w:pPr>
    <w:r>
      <w:rPr>
        <w:lang w:val="lv-LV"/>
      </w:rPr>
      <w:t>Kevins Volters 2PT1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252FB8"/>
    <w:multiLevelType w:val="hybridMultilevel"/>
    <w:tmpl w:val="BA803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1E3226"/>
    <w:multiLevelType w:val="hybridMultilevel"/>
    <w:tmpl w:val="442EF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457"/>
    <w:rsid w:val="000074FA"/>
    <w:rsid w:val="00036E2A"/>
    <w:rsid w:val="00205C4F"/>
    <w:rsid w:val="006C5D96"/>
    <w:rsid w:val="007543EB"/>
    <w:rsid w:val="00767457"/>
    <w:rsid w:val="007B26CC"/>
    <w:rsid w:val="008838A4"/>
    <w:rsid w:val="009B349B"/>
    <w:rsid w:val="00AA5C29"/>
    <w:rsid w:val="00B17A4F"/>
    <w:rsid w:val="00C81516"/>
    <w:rsid w:val="00D47AA0"/>
    <w:rsid w:val="00F01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C75AF"/>
  <w15:chartTrackingRefBased/>
  <w15:docId w15:val="{B2A171C7-9CE4-4903-B347-3EFC7FE14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7457"/>
    <w:pPr>
      <w:keepNext/>
      <w:keepLines/>
      <w:spacing w:before="240" w:after="0"/>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767457"/>
    <w:pPr>
      <w:keepNext/>
      <w:keepLines/>
      <w:spacing w:before="40" w:after="0"/>
      <w:outlineLvl w:val="1"/>
    </w:pPr>
    <w:rPr>
      <w:rFonts w:ascii="Times New Roman" w:eastAsiaTheme="majorEastAsia" w:hAnsi="Times New Roman"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457"/>
    <w:rPr>
      <w:rFonts w:ascii="Times New Roman" w:eastAsiaTheme="majorEastAsia" w:hAnsi="Times New Roman" w:cstheme="majorBidi"/>
      <w:b/>
      <w:color w:val="000000" w:themeColor="text1"/>
      <w:sz w:val="32"/>
      <w:szCs w:val="32"/>
    </w:rPr>
  </w:style>
  <w:style w:type="paragraph" w:styleId="Header">
    <w:name w:val="header"/>
    <w:basedOn w:val="Normal"/>
    <w:link w:val="HeaderChar"/>
    <w:uiPriority w:val="99"/>
    <w:unhideWhenUsed/>
    <w:rsid w:val="007674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7457"/>
  </w:style>
  <w:style w:type="paragraph" w:styleId="Footer">
    <w:name w:val="footer"/>
    <w:basedOn w:val="Normal"/>
    <w:link w:val="FooterChar"/>
    <w:uiPriority w:val="99"/>
    <w:unhideWhenUsed/>
    <w:rsid w:val="007674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7457"/>
  </w:style>
  <w:style w:type="character" w:customStyle="1" w:styleId="Heading2Char">
    <w:name w:val="Heading 2 Char"/>
    <w:basedOn w:val="DefaultParagraphFont"/>
    <w:link w:val="Heading2"/>
    <w:uiPriority w:val="9"/>
    <w:rsid w:val="00767457"/>
    <w:rPr>
      <w:rFonts w:ascii="Times New Roman" w:eastAsiaTheme="majorEastAsia" w:hAnsi="Times New Roman" w:cstheme="majorBidi"/>
      <w:b/>
      <w:color w:val="000000" w:themeColor="text1"/>
      <w:sz w:val="26"/>
      <w:szCs w:val="26"/>
    </w:rPr>
  </w:style>
  <w:style w:type="paragraph" w:styleId="ListParagraph">
    <w:name w:val="List Paragraph"/>
    <w:basedOn w:val="Normal"/>
    <w:uiPriority w:val="34"/>
    <w:qFormat/>
    <w:rsid w:val="00AA5C29"/>
    <w:pPr>
      <w:ind w:left="720"/>
      <w:contextualSpacing/>
    </w:pPr>
  </w:style>
  <w:style w:type="character" w:styleId="Hyperlink">
    <w:name w:val="Hyperlink"/>
    <w:basedOn w:val="DefaultParagraphFont"/>
    <w:uiPriority w:val="99"/>
    <w:unhideWhenUsed/>
    <w:rsid w:val="000074FA"/>
    <w:rPr>
      <w:color w:val="0563C1" w:themeColor="hyperlink"/>
      <w:u w:val="single"/>
    </w:rPr>
  </w:style>
  <w:style w:type="character" w:styleId="FollowedHyperlink">
    <w:name w:val="FollowedHyperlink"/>
    <w:basedOn w:val="DefaultParagraphFont"/>
    <w:uiPriority w:val="99"/>
    <w:semiHidden/>
    <w:unhideWhenUsed/>
    <w:rsid w:val="000074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44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resources.cdn.uzdevumi.lv/08354822-6bae-45fb-992e-53f6bfe340cf/linears_algoritms.PNG"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resources.cdn.uzdevumi.lv/01758cbc-7344-42d9-86f9-9e485249ebe1/2uzd.png"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helpdesk.castoredc.com/introduction-to-calculations-the-basics/using-the-if-else-logi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openai.com/blog/chatgp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5</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Kevins Volters</dc:creator>
  <cp:keywords/>
  <dc:description/>
  <cp:lastModifiedBy>Kevins Volters</cp:lastModifiedBy>
  <cp:revision>2</cp:revision>
  <dcterms:created xsi:type="dcterms:W3CDTF">2023-06-12T12:17:00Z</dcterms:created>
  <dcterms:modified xsi:type="dcterms:W3CDTF">2023-06-12T18:23:00Z</dcterms:modified>
</cp:coreProperties>
</file>