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B3D6D" w14:textId="3B3AFE23" w:rsidR="00F210BC" w:rsidRPr="00F210BC" w:rsidRDefault="00F210BC" w:rsidP="00F210BC">
      <w:pPr>
        <w:jc w:val="center"/>
        <w:rPr>
          <w:b/>
          <w:bCs/>
          <w:sz w:val="32"/>
          <w:szCs w:val="32"/>
          <w:u w:val="single"/>
          <w:lang w:val="es-AR"/>
        </w:rPr>
      </w:pPr>
      <w:r w:rsidRPr="00F210BC">
        <w:rPr>
          <w:b/>
          <w:bCs/>
          <w:sz w:val="32"/>
          <w:szCs w:val="32"/>
          <w:u w:val="single"/>
          <w:lang w:val="es-AR"/>
        </w:rPr>
        <w:t>Trabajo Practico N°</w:t>
      </w:r>
      <w:r w:rsidR="00E02499">
        <w:rPr>
          <w:b/>
          <w:bCs/>
          <w:sz w:val="32"/>
          <w:szCs w:val="32"/>
          <w:u w:val="single"/>
          <w:lang w:val="es-AR"/>
        </w:rPr>
        <w:t>4</w:t>
      </w:r>
    </w:p>
    <w:p w14:paraId="754A80C3" w14:textId="77777777" w:rsidR="00F210BC" w:rsidRDefault="00F210BC">
      <w:pPr>
        <w:rPr>
          <w:b/>
          <w:bCs/>
          <w:sz w:val="28"/>
          <w:szCs w:val="28"/>
          <w:lang w:val="es-AR"/>
        </w:rPr>
      </w:pPr>
    </w:p>
    <w:p w14:paraId="4FA336B1" w14:textId="3B4586A0" w:rsidR="00F210BC" w:rsidRPr="00F210BC" w:rsidRDefault="00F210BC">
      <w:pPr>
        <w:rPr>
          <w:sz w:val="28"/>
          <w:szCs w:val="28"/>
          <w:lang w:val="es-AR"/>
        </w:rPr>
      </w:pPr>
      <w:r w:rsidRPr="00F210BC">
        <w:rPr>
          <w:b/>
          <w:bCs/>
          <w:sz w:val="28"/>
          <w:szCs w:val="28"/>
          <w:u w:val="single"/>
          <w:lang w:val="es-AR"/>
        </w:rPr>
        <w:t>Proyecto</w:t>
      </w:r>
      <w:r w:rsidRPr="00F210BC">
        <w:rPr>
          <w:sz w:val="28"/>
          <w:szCs w:val="28"/>
          <w:u w:val="single"/>
          <w:lang w:val="es-AR"/>
        </w:rPr>
        <w:t>:</w:t>
      </w:r>
      <w:r w:rsidRPr="00F210BC">
        <w:rPr>
          <w:sz w:val="28"/>
          <w:szCs w:val="28"/>
          <w:lang w:val="es-AR"/>
        </w:rPr>
        <w:t xml:space="preserve"> Fábrica de Muebles.</w:t>
      </w:r>
    </w:p>
    <w:p w14:paraId="77AF022E" w14:textId="7B1F31EF" w:rsidR="00F210BC" w:rsidRDefault="00F210BC">
      <w:pPr>
        <w:rPr>
          <w:sz w:val="28"/>
          <w:szCs w:val="28"/>
          <w:lang w:val="es-AR"/>
        </w:rPr>
      </w:pPr>
      <w:r w:rsidRPr="00F210BC">
        <w:rPr>
          <w:b/>
          <w:bCs/>
          <w:sz w:val="28"/>
          <w:szCs w:val="28"/>
          <w:u w:val="single"/>
          <w:lang w:val="es-AR"/>
        </w:rPr>
        <w:t>Alumno:</w:t>
      </w:r>
      <w:r w:rsidRPr="00F210BC">
        <w:rPr>
          <w:b/>
          <w:bCs/>
          <w:sz w:val="28"/>
          <w:szCs w:val="28"/>
          <w:lang w:val="es-AR"/>
        </w:rPr>
        <w:t xml:space="preserve"> </w:t>
      </w:r>
      <w:r w:rsidRPr="00F210BC">
        <w:rPr>
          <w:sz w:val="28"/>
          <w:szCs w:val="28"/>
          <w:lang w:val="es-AR"/>
        </w:rPr>
        <w:t>Kevin Quevedo</w:t>
      </w:r>
      <w:r>
        <w:rPr>
          <w:sz w:val="28"/>
          <w:szCs w:val="28"/>
          <w:lang w:val="es-AR"/>
        </w:rPr>
        <w:t>.</w:t>
      </w:r>
      <w:r w:rsidR="00FF05CA">
        <w:rPr>
          <w:sz w:val="28"/>
          <w:szCs w:val="28"/>
          <w:lang w:val="es-AR"/>
        </w:rPr>
        <w:br/>
      </w:r>
      <w:r w:rsidR="00FF05CA">
        <w:rPr>
          <w:sz w:val="28"/>
          <w:szCs w:val="28"/>
          <w:lang w:val="es-AR"/>
        </w:rPr>
        <w:br/>
      </w:r>
      <w:r w:rsidR="008D529C">
        <w:rPr>
          <w:b/>
          <w:bCs/>
          <w:sz w:val="28"/>
          <w:szCs w:val="28"/>
          <w:u w:val="single"/>
          <w:lang w:val="es-AR"/>
        </w:rPr>
        <w:t>Curso</w:t>
      </w:r>
      <w:r w:rsidR="00FF05CA" w:rsidRPr="00F210BC">
        <w:rPr>
          <w:b/>
          <w:bCs/>
          <w:sz w:val="28"/>
          <w:szCs w:val="28"/>
          <w:u w:val="single"/>
          <w:lang w:val="es-AR"/>
        </w:rPr>
        <w:t>:</w:t>
      </w:r>
      <w:r w:rsidR="00FF05CA" w:rsidRPr="00F210BC">
        <w:rPr>
          <w:b/>
          <w:bCs/>
          <w:sz w:val="28"/>
          <w:szCs w:val="28"/>
          <w:lang w:val="es-AR"/>
        </w:rPr>
        <w:t xml:space="preserve"> </w:t>
      </w:r>
      <w:r w:rsidR="00FF05CA">
        <w:rPr>
          <w:sz w:val="28"/>
          <w:szCs w:val="28"/>
          <w:lang w:val="es-AR"/>
        </w:rPr>
        <w:t>2D.</w:t>
      </w:r>
      <w:r>
        <w:rPr>
          <w:sz w:val="28"/>
          <w:szCs w:val="28"/>
          <w:lang w:val="es-AR"/>
        </w:rPr>
        <w:br/>
      </w:r>
      <w:r>
        <w:rPr>
          <w:sz w:val="28"/>
          <w:szCs w:val="28"/>
          <w:lang w:val="es-AR"/>
        </w:rPr>
        <w:br/>
      </w:r>
      <w:r w:rsidRPr="00F210BC">
        <w:rPr>
          <w:b/>
          <w:bCs/>
          <w:sz w:val="28"/>
          <w:szCs w:val="28"/>
          <w:u w:val="single"/>
          <w:lang w:val="es-AR"/>
        </w:rPr>
        <w:t>Desarrollo:</w:t>
      </w:r>
    </w:p>
    <w:p w14:paraId="0D69C81C" w14:textId="66BE573B" w:rsidR="00F210BC" w:rsidRDefault="00F210B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La aplicación está pensada para administrar el proceso de fabricación de muebles (Mesas, Sillas, Bibliotecas) bajo pedidos, que poseen un numero identificador y obviamente el mueble a fabricar.</w:t>
      </w:r>
    </w:p>
    <w:p w14:paraId="56D1C294" w14:textId="3061F212" w:rsidR="00F210BC" w:rsidRDefault="00F210B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proceso de fabricación posee 4 etapas:</w:t>
      </w:r>
    </w:p>
    <w:p w14:paraId="269A9526" w14:textId="66DA33FF" w:rsidR="00F210BC" w:rsidRDefault="00F210BC" w:rsidP="00F210BC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FF05CA">
        <w:rPr>
          <w:sz w:val="28"/>
          <w:szCs w:val="28"/>
          <w:u w:val="single"/>
          <w:lang w:val="es-AR"/>
        </w:rPr>
        <w:t>Recorte:</w:t>
      </w:r>
      <w:r>
        <w:rPr>
          <w:sz w:val="28"/>
          <w:szCs w:val="28"/>
          <w:lang w:val="es-AR"/>
        </w:rPr>
        <w:t xml:space="preserve"> Donde se evalúa si la fabrica posee la cantidad de planchas de madera necesarias, para crear el mueble.</w:t>
      </w:r>
    </w:p>
    <w:p w14:paraId="6971A2B1" w14:textId="3161CB33" w:rsidR="00F210BC" w:rsidRDefault="00F210BC" w:rsidP="00F210BC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FF05CA">
        <w:rPr>
          <w:sz w:val="28"/>
          <w:szCs w:val="28"/>
          <w:u w:val="single"/>
          <w:lang w:val="es-AR"/>
        </w:rPr>
        <w:t>Lijado:</w:t>
      </w:r>
      <w:r>
        <w:rPr>
          <w:sz w:val="28"/>
          <w:szCs w:val="28"/>
          <w:lang w:val="es-AR"/>
        </w:rPr>
        <w:t xml:space="preserve"> Donde se evalúa si la fabrica posee la cantidad necesaria de hojas de lija para efectuar dicho trabajo. Por defecto, se gastan dos hojas de lija por mueble.</w:t>
      </w:r>
    </w:p>
    <w:p w14:paraId="16DDF478" w14:textId="3D5F6613" w:rsidR="00F210BC" w:rsidRDefault="00F210BC" w:rsidP="00F210BC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FF05CA">
        <w:rPr>
          <w:sz w:val="28"/>
          <w:szCs w:val="28"/>
          <w:u w:val="single"/>
          <w:lang w:val="es-AR"/>
        </w:rPr>
        <w:t>Pintado y Armado:</w:t>
      </w:r>
      <w:r>
        <w:rPr>
          <w:sz w:val="28"/>
          <w:szCs w:val="28"/>
          <w:lang w:val="es-AR"/>
        </w:rPr>
        <w:t xml:space="preserve"> Donde, se evalúa que las primeras dos etapas estén finalizadas.</w:t>
      </w:r>
    </w:p>
    <w:p w14:paraId="69E0C21E" w14:textId="1497B00E" w:rsidR="00F210BC" w:rsidRPr="00F210BC" w:rsidRDefault="00F210BC" w:rsidP="00F210BC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FF05CA">
        <w:rPr>
          <w:sz w:val="28"/>
          <w:szCs w:val="28"/>
          <w:u w:val="single"/>
          <w:lang w:val="es-AR"/>
        </w:rPr>
        <w:t>Tratamiento:</w:t>
      </w:r>
      <w:r>
        <w:rPr>
          <w:sz w:val="28"/>
          <w:szCs w:val="28"/>
          <w:lang w:val="es-AR"/>
        </w:rPr>
        <w:t xml:space="preserve"> Aquí, es donde se le dan las terminaciones al mueble, definiendo su material protector. Las opciones son: Melamina, Laca, Barniz.</w:t>
      </w:r>
    </w:p>
    <w:p w14:paraId="69723802" w14:textId="77777777" w:rsidR="00F210BC" w:rsidRDefault="00F210B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En el formulario principal se visualizan tres opciones:</w:t>
      </w:r>
    </w:p>
    <w:p w14:paraId="65A46CEB" w14:textId="55FDB4E2" w:rsidR="00FF05CA" w:rsidRPr="00FF05CA" w:rsidRDefault="00F210BC" w:rsidP="00F210BC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AR"/>
        </w:rPr>
      </w:pPr>
      <w:r w:rsidRPr="00FF05CA">
        <w:rPr>
          <w:sz w:val="28"/>
          <w:szCs w:val="28"/>
          <w:u w:val="single"/>
          <w:lang w:val="es-AR"/>
        </w:rPr>
        <w:t>Pedidos:</w:t>
      </w:r>
      <w:r>
        <w:rPr>
          <w:sz w:val="28"/>
          <w:szCs w:val="28"/>
          <w:lang w:val="es-AR"/>
        </w:rPr>
        <w:t xml:space="preserve"> Al hacer </w:t>
      </w:r>
      <w:r w:rsidR="00FF05CA">
        <w:rPr>
          <w:sz w:val="28"/>
          <w:szCs w:val="28"/>
          <w:lang w:val="es-AR"/>
        </w:rPr>
        <w:t>clic</w:t>
      </w:r>
      <w:r>
        <w:rPr>
          <w:sz w:val="28"/>
          <w:szCs w:val="28"/>
          <w:lang w:val="es-AR"/>
        </w:rPr>
        <w:t xml:space="preserve"> en esta opción, se habilita un nuevo formulario, el cual permite gestionar un nuevo pedido para fabricación. Eliminar pedidos que fueron dados de alta. Visualizar el detalle de los mismos. </w:t>
      </w:r>
      <w:r w:rsidR="00A84088">
        <w:rPr>
          <w:sz w:val="28"/>
          <w:szCs w:val="28"/>
          <w:lang w:val="es-AR"/>
        </w:rPr>
        <w:t xml:space="preserve">Emitir comprobantes en formato “.txt”. </w:t>
      </w:r>
      <w:r>
        <w:rPr>
          <w:sz w:val="28"/>
          <w:szCs w:val="28"/>
          <w:lang w:val="es-AR"/>
        </w:rPr>
        <w:t xml:space="preserve">Guardar </w:t>
      </w:r>
      <w:r w:rsidR="00FF05CA">
        <w:rPr>
          <w:sz w:val="28"/>
          <w:szCs w:val="28"/>
          <w:lang w:val="es-AR"/>
        </w:rPr>
        <w:t xml:space="preserve">y leer </w:t>
      </w:r>
      <w:r>
        <w:rPr>
          <w:sz w:val="28"/>
          <w:szCs w:val="28"/>
          <w:lang w:val="es-AR"/>
        </w:rPr>
        <w:t>las listas</w:t>
      </w:r>
      <w:r w:rsidR="00FF05CA">
        <w:rPr>
          <w:sz w:val="28"/>
          <w:szCs w:val="28"/>
          <w:lang w:val="es-AR"/>
        </w:rPr>
        <w:t xml:space="preserve"> de pedidos</w:t>
      </w:r>
      <w:r>
        <w:rPr>
          <w:sz w:val="28"/>
          <w:szCs w:val="28"/>
          <w:lang w:val="es-AR"/>
        </w:rPr>
        <w:t xml:space="preserve"> en archivos</w:t>
      </w:r>
      <w:r w:rsidR="00FF05CA">
        <w:rPr>
          <w:sz w:val="28"/>
          <w:szCs w:val="28"/>
          <w:lang w:val="es-AR"/>
        </w:rPr>
        <w:t xml:space="preserve"> de formato “.bin” gracias a su Archivador y Serializador.</w:t>
      </w:r>
      <w:r w:rsidRPr="00F210BC">
        <w:rPr>
          <w:sz w:val="28"/>
          <w:szCs w:val="28"/>
          <w:lang w:val="es-AR"/>
        </w:rPr>
        <w:br/>
      </w:r>
    </w:p>
    <w:p w14:paraId="44ACFCC8" w14:textId="58A24C2D" w:rsidR="00FF05CA" w:rsidRPr="00FF05CA" w:rsidRDefault="00FF05CA" w:rsidP="00F210BC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AR"/>
        </w:rPr>
      </w:pPr>
      <w:r w:rsidRPr="00FF05CA">
        <w:rPr>
          <w:sz w:val="28"/>
          <w:szCs w:val="28"/>
          <w:u w:val="single"/>
          <w:lang w:val="es-AR"/>
        </w:rPr>
        <w:t>Fabrica:</w:t>
      </w:r>
      <w:r>
        <w:rPr>
          <w:sz w:val="28"/>
          <w:szCs w:val="28"/>
          <w:lang w:val="es-AR"/>
        </w:rPr>
        <w:t xml:space="preserve"> Donde al hacer clic, se abrirá un nuevo formulario, que permite al encargado de producción de la fábrica, verificar los pedidos dados de alta, seleccionar uno de ellos y comenzar con el proceso de fabricación.</w:t>
      </w:r>
      <w:r>
        <w:rPr>
          <w:sz w:val="28"/>
          <w:szCs w:val="28"/>
          <w:lang w:val="es-AR"/>
        </w:rPr>
        <w:br/>
      </w:r>
    </w:p>
    <w:p w14:paraId="6D23FC0C" w14:textId="71870CA2" w:rsidR="00F210BC" w:rsidRDefault="00FF05CA" w:rsidP="00F210BC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AR"/>
        </w:rPr>
      </w:pPr>
      <w:r w:rsidRPr="00FF05CA">
        <w:rPr>
          <w:sz w:val="28"/>
          <w:szCs w:val="28"/>
          <w:u w:val="single"/>
          <w:lang w:val="es-AR"/>
        </w:rPr>
        <w:t>Salir:</w:t>
      </w:r>
      <w:r>
        <w:rPr>
          <w:sz w:val="28"/>
          <w:szCs w:val="28"/>
          <w:lang w:val="es-AR"/>
        </w:rPr>
        <w:t xml:space="preserve"> Al hacer clic, habría una pestaña con un mensaje, solicitando confirmación para salir de la aplicación.</w:t>
      </w:r>
      <w:r w:rsidR="00F210BC" w:rsidRPr="00F210BC">
        <w:rPr>
          <w:sz w:val="28"/>
          <w:szCs w:val="28"/>
          <w:lang w:val="es-AR"/>
        </w:rPr>
        <w:br/>
      </w:r>
      <w:r>
        <w:rPr>
          <w:b/>
          <w:bCs/>
          <w:sz w:val="28"/>
          <w:szCs w:val="28"/>
          <w:lang w:val="es-AR"/>
        </w:rPr>
        <w:br/>
      </w:r>
      <w:r>
        <w:rPr>
          <w:b/>
          <w:bCs/>
          <w:sz w:val="28"/>
          <w:szCs w:val="28"/>
          <w:lang w:val="es-AR"/>
        </w:rPr>
        <w:br/>
      </w:r>
      <w:r>
        <w:rPr>
          <w:b/>
          <w:bCs/>
          <w:sz w:val="28"/>
          <w:szCs w:val="28"/>
          <w:lang w:val="es-AR"/>
        </w:rPr>
        <w:br/>
      </w:r>
      <w:r>
        <w:rPr>
          <w:b/>
          <w:bCs/>
          <w:sz w:val="28"/>
          <w:szCs w:val="28"/>
          <w:lang w:val="es-AR"/>
        </w:rPr>
        <w:br/>
      </w:r>
      <w:r>
        <w:rPr>
          <w:b/>
          <w:bCs/>
          <w:sz w:val="28"/>
          <w:szCs w:val="28"/>
          <w:lang w:val="es-AR"/>
        </w:rPr>
        <w:br/>
      </w:r>
      <w:r>
        <w:rPr>
          <w:b/>
          <w:bCs/>
          <w:sz w:val="28"/>
          <w:szCs w:val="28"/>
          <w:lang w:val="es-AR"/>
        </w:rPr>
        <w:lastRenderedPageBreak/>
        <w:br/>
      </w:r>
    </w:p>
    <w:p w14:paraId="539E1718" w14:textId="34260054" w:rsidR="00FF05CA" w:rsidRPr="008D529C" w:rsidRDefault="00FF05CA" w:rsidP="00FF05CA">
      <w:pPr>
        <w:pStyle w:val="Prrafodelista"/>
        <w:ind w:left="0"/>
        <w:rPr>
          <w:b/>
          <w:bCs/>
          <w:sz w:val="28"/>
          <w:szCs w:val="28"/>
          <w:u w:val="single"/>
          <w:lang w:val="es-AR"/>
        </w:rPr>
      </w:pPr>
      <w:r w:rsidRPr="008D529C">
        <w:rPr>
          <w:b/>
          <w:bCs/>
          <w:sz w:val="28"/>
          <w:szCs w:val="28"/>
          <w:u w:val="single"/>
          <w:lang w:val="es-AR"/>
        </w:rPr>
        <w:t>Temario aplicado al trabajo:</w:t>
      </w:r>
    </w:p>
    <w:p w14:paraId="30E75CBA" w14:textId="36DD069D" w:rsidR="00FF05CA" w:rsidRDefault="00FF05CA" w:rsidP="00FF05CA">
      <w:pPr>
        <w:pStyle w:val="Prrafodelista"/>
        <w:ind w:left="0"/>
        <w:rPr>
          <w:sz w:val="28"/>
          <w:szCs w:val="28"/>
          <w:lang w:val="es-AR"/>
        </w:rPr>
      </w:pPr>
    </w:p>
    <w:p w14:paraId="585393F8" w14:textId="10124313" w:rsidR="00FF05CA" w:rsidRDefault="00FF05CA" w:rsidP="00FF05CA">
      <w:pPr>
        <w:pStyle w:val="Prrafodelista"/>
        <w:ind w:left="0"/>
        <w:rPr>
          <w:rFonts w:ascii="Consolas" w:hAnsi="Consolas" w:cs="Consolas"/>
          <w:color w:val="008000"/>
          <w:sz w:val="19"/>
          <w:szCs w:val="19"/>
        </w:rPr>
      </w:pPr>
      <w:r w:rsidRPr="008D529C">
        <w:rPr>
          <w:sz w:val="28"/>
          <w:szCs w:val="28"/>
          <w:u w:val="single"/>
          <w:lang w:val="es-AR"/>
        </w:rPr>
        <w:t>Clase 15 (Excepciones):</w:t>
      </w:r>
      <w:r w:rsidRPr="00FF05CA">
        <w:rPr>
          <w:sz w:val="28"/>
          <w:szCs w:val="28"/>
          <w:lang w:val="es-AR"/>
        </w:rPr>
        <w:t xml:space="preserve"> Proyecto de Excepciones. Marcador:</w:t>
      </w:r>
      <w:r>
        <w:rPr>
          <w:b/>
          <w:bCs/>
          <w:sz w:val="28"/>
          <w:szCs w:val="28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MARCADOR EXCEPCIONES</w:t>
      </w:r>
      <w:r w:rsidR="008D529C">
        <w:rPr>
          <w:rFonts w:ascii="Consolas" w:hAnsi="Consolas" w:cs="Consolas"/>
          <w:color w:val="008000"/>
          <w:sz w:val="19"/>
          <w:szCs w:val="19"/>
        </w:rPr>
        <w:br/>
      </w:r>
    </w:p>
    <w:p w14:paraId="5703598F" w14:textId="27A3D871" w:rsidR="00FF05CA" w:rsidRPr="00FF05CA" w:rsidRDefault="00FF05CA" w:rsidP="00FF05CA">
      <w:pPr>
        <w:pStyle w:val="Prrafodelista"/>
        <w:ind w:left="0"/>
        <w:rPr>
          <w:rFonts w:ascii="Consolas" w:hAnsi="Consolas" w:cs="Consolas"/>
          <w:color w:val="008000"/>
          <w:sz w:val="19"/>
          <w:szCs w:val="19"/>
          <w:u w:val="single"/>
        </w:rPr>
      </w:pPr>
      <w:r w:rsidRPr="008D529C">
        <w:rPr>
          <w:sz w:val="28"/>
          <w:szCs w:val="28"/>
          <w:u w:val="single"/>
          <w:lang w:val="es-AR"/>
        </w:rPr>
        <w:t>Clase 16 (Test Unitarios):</w:t>
      </w:r>
      <w:r w:rsidRPr="00FF05CA">
        <w:rPr>
          <w:sz w:val="28"/>
          <w:szCs w:val="28"/>
          <w:lang w:val="es-AR"/>
        </w:rPr>
        <w:t xml:space="preserve"> Proyecto de </w:t>
      </w:r>
      <w:r>
        <w:rPr>
          <w:sz w:val="28"/>
          <w:szCs w:val="28"/>
          <w:lang w:val="es-AR"/>
        </w:rPr>
        <w:t>Test Unitarios</w:t>
      </w:r>
      <w:r w:rsidRPr="00FF05CA">
        <w:rPr>
          <w:sz w:val="28"/>
          <w:szCs w:val="28"/>
          <w:lang w:val="es-AR"/>
        </w:rPr>
        <w:t>. Marcador:</w:t>
      </w:r>
      <w:r>
        <w:rPr>
          <w:b/>
          <w:bCs/>
          <w:sz w:val="28"/>
          <w:szCs w:val="28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MARCADOR TEST UNITARIOS</w:t>
      </w:r>
      <w:r w:rsidR="008D529C">
        <w:rPr>
          <w:rFonts w:ascii="Consolas" w:hAnsi="Consolas" w:cs="Consolas"/>
          <w:color w:val="008000"/>
          <w:sz w:val="19"/>
          <w:szCs w:val="19"/>
        </w:rPr>
        <w:br/>
      </w:r>
    </w:p>
    <w:p w14:paraId="5C9A2072" w14:textId="2FB2509D" w:rsidR="00FF05CA" w:rsidRPr="00FF05CA" w:rsidRDefault="00FF05CA" w:rsidP="00FF05CA">
      <w:pPr>
        <w:pStyle w:val="Prrafodelista"/>
        <w:ind w:left="0"/>
        <w:rPr>
          <w:b/>
          <w:bCs/>
          <w:sz w:val="28"/>
          <w:szCs w:val="28"/>
          <w:u w:val="single"/>
          <w:lang w:val="es-AR"/>
        </w:rPr>
      </w:pPr>
      <w:r w:rsidRPr="008D529C">
        <w:rPr>
          <w:sz w:val="28"/>
          <w:szCs w:val="28"/>
          <w:u w:val="single"/>
          <w:lang w:val="es-AR"/>
        </w:rPr>
        <w:t>Clase 17 (Tipos Genéricos):</w:t>
      </w:r>
      <w:r w:rsidRPr="00FF05CA">
        <w:rPr>
          <w:sz w:val="28"/>
          <w:szCs w:val="28"/>
          <w:lang w:val="es-AR"/>
        </w:rPr>
        <w:t xml:space="preserve"> </w:t>
      </w:r>
      <w:r w:rsidR="008D529C">
        <w:rPr>
          <w:sz w:val="28"/>
          <w:szCs w:val="28"/>
          <w:lang w:val="es-AR"/>
        </w:rPr>
        <w:t>Se implementa en el proyecto Fabrica</w:t>
      </w:r>
      <w:r w:rsidRPr="00FF05CA">
        <w:rPr>
          <w:sz w:val="28"/>
          <w:szCs w:val="28"/>
          <w:lang w:val="es-AR"/>
        </w:rPr>
        <w:t>.</w:t>
      </w:r>
      <w:r w:rsidR="008D529C">
        <w:rPr>
          <w:sz w:val="28"/>
          <w:szCs w:val="28"/>
          <w:lang w:val="es-AR"/>
        </w:rPr>
        <w:t xml:space="preserve"> La clase “FabricaDeMuebles” es de tipo genérica.</w:t>
      </w:r>
      <w:r w:rsidRPr="00FF05CA">
        <w:rPr>
          <w:sz w:val="28"/>
          <w:szCs w:val="28"/>
          <w:lang w:val="es-AR"/>
        </w:rPr>
        <w:t xml:space="preserve"> Marcador:</w:t>
      </w:r>
      <w:r>
        <w:rPr>
          <w:b/>
          <w:bCs/>
          <w:sz w:val="28"/>
          <w:szCs w:val="28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MARCADOR </w:t>
      </w:r>
      <w:r w:rsidR="008D529C">
        <w:rPr>
          <w:rFonts w:ascii="Consolas" w:hAnsi="Consolas" w:cs="Consolas"/>
          <w:color w:val="008000"/>
          <w:sz w:val="19"/>
          <w:szCs w:val="19"/>
        </w:rPr>
        <w:t>TIPO GENERICO</w:t>
      </w:r>
      <w:r w:rsidR="008D529C">
        <w:rPr>
          <w:rFonts w:ascii="Consolas" w:hAnsi="Consolas" w:cs="Consolas"/>
          <w:color w:val="008000"/>
          <w:sz w:val="19"/>
          <w:szCs w:val="19"/>
        </w:rPr>
        <w:br/>
      </w:r>
    </w:p>
    <w:p w14:paraId="1FDBAAD4" w14:textId="4DA280CB" w:rsidR="00FF05CA" w:rsidRPr="00FF05CA" w:rsidRDefault="00FF05CA" w:rsidP="00FF05CA">
      <w:pPr>
        <w:pStyle w:val="Prrafodelista"/>
        <w:ind w:left="0"/>
        <w:rPr>
          <w:b/>
          <w:bCs/>
          <w:sz w:val="28"/>
          <w:szCs w:val="28"/>
          <w:u w:val="single"/>
          <w:lang w:val="es-AR"/>
        </w:rPr>
      </w:pPr>
      <w:r w:rsidRPr="008D529C">
        <w:rPr>
          <w:sz w:val="28"/>
          <w:szCs w:val="28"/>
          <w:u w:val="single"/>
          <w:lang w:val="es-AR"/>
        </w:rPr>
        <w:t>Clase 18 (</w:t>
      </w:r>
      <w:r w:rsidR="008D529C" w:rsidRPr="008D529C">
        <w:rPr>
          <w:sz w:val="28"/>
          <w:szCs w:val="28"/>
          <w:u w:val="single"/>
          <w:lang w:val="es-AR"/>
        </w:rPr>
        <w:t>Interfaces</w:t>
      </w:r>
      <w:r w:rsidRPr="008D529C">
        <w:rPr>
          <w:sz w:val="28"/>
          <w:szCs w:val="28"/>
          <w:u w:val="single"/>
          <w:lang w:val="es-AR"/>
        </w:rPr>
        <w:t>):</w:t>
      </w:r>
      <w:r w:rsidRPr="00FF05CA">
        <w:rPr>
          <w:sz w:val="28"/>
          <w:szCs w:val="28"/>
          <w:lang w:val="es-AR"/>
        </w:rPr>
        <w:t xml:space="preserve"> </w:t>
      </w:r>
      <w:r w:rsidR="008D529C">
        <w:rPr>
          <w:sz w:val="28"/>
          <w:szCs w:val="28"/>
          <w:lang w:val="es-AR"/>
        </w:rPr>
        <w:t>Se implementa en el proyecto Archivador</w:t>
      </w:r>
      <w:r w:rsidRPr="00FF05CA">
        <w:rPr>
          <w:sz w:val="28"/>
          <w:szCs w:val="28"/>
          <w:lang w:val="es-AR"/>
        </w:rPr>
        <w:t>.</w:t>
      </w:r>
      <w:r w:rsidR="008D529C">
        <w:rPr>
          <w:sz w:val="28"/>
          <w:szCs w:val="28"/>
          <w:lang w:val="es-AR"/>
        </w:rPr>
        <w:t xml:space="preserve"> La clase “IFiles”.</w:t>
      </w:r>
      <w:r w:rsidRPr="00FF05CA">
        <w:rPr>
          <w:sz w:val="28"/>
          <w:szCs w:val="28"/>
          <w:lang w:val="es-AR"/>
        </w:rPr>
        <w:t xml:space="preserve"> Marcador:</w:t>
      </w:r>
      <w:r>
        <w:rPr>
          <w:b/>
          <w:bCs/>
          <w:sz w:val="28"/>
          <w:szCs w:val="28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MARCADOR </w:t>
      </w:r>
      <w:r w:rsidR="008D529C">
        <w:rPr>
          <w:rFonts w:ascii="Consolas" w:hAnsi="Consolas" w:cs="Consolas"/>
          <w:color w:val="008000"/>
          <w:sz w:val="19"/>
          <w:szCs w:val="19"/>
        </w:rPr>
        <w:t>INTERFACES</w:t>
      </w:r>
      <w:r w:rsidR="008D529C">
        <w:rPr>
          <w:rFonts w:ascii="Consolas" w:hAnsi="Consolas" w:cs="Consolas"/>
          <w:color w:val="008000"/>
          <w:sz w:val="19"/>
          <w:szCs w:val="19"/>
        </w:rPr>
        <w:br/>
      </w:r>
    </w:p>
    <w:p w14:paraId="493552B1" w14:textId="79E819C5" w:rsidR="00FF05CA" w:rsidRPr="00FF05CA" w:rsidRDefault="00FF05CA" w:rsidP="00FF05CA">
      <w:pPr>
        <w:pStyle w:val="Prrafodelista"/>
        <w:ind w:left="0"/>
        <w:rPr>
          <w:b/>
          <w:bCs/>
          <w:sz w:val="28"/>
          <w:szCs w:val="28"/>
          <w:u w:val="single"/>
          <w:lang w:val="es-AR"/>
        </w:rPr>
      </w:pPr>
      <w:r w:rsidRPr="008D529C">
        <w:rPr>
          <w:sz w:val="28"/>
          <w:szCs w:val="28"/>
          <w:u w:val="single"/>
          <w:lang w:val="es-AR"/>
        </w:rPr>
        <w:t>Clase 19 (</w:t>
      </w:r>
      <w:r w:rsidR="008D529C" w:rsidRPr="008D529C">
        <w:rPr>
          <w:sz w:val="28"/>
          <w:szCs w:val="28"/>
          <w:u w:val="single"/>
          <w:lang w:val="es-AR"/>
        </w:rPr>
        <w:t>Archivos y Serializacion</w:t>
      </w:r>
      <w:r w:rsidRPr="008D529C">
        <w:rPr>
          <w:sz w:val="28"/>
          <w:szCs w:val="28"/>
          <w:u w:val="single"/>
          <w:lang w:val="es-AR"/>
        </w:rPr>
        <w:t>):</w:t>
      </w:r>
      <w:r w:rsidRPr="00FF05CA">
        <w:rPr>
          <w:sz w:val="28"/>
          <w:szCs w:val="28"/>
          <w:lang w:val="es-AR"/>
        </w:rPr>
        <w:t xml:space="preserve"> Proyecto de </w:t>
      </w:r>
      <w:r w:rsidR="008D529C">
        <w:rPr>
          <w:sz w:val="28"/>
          <w:szCs w:val="28"/>
          <w:lang w:val="es-AR"/>
        </w:rPr>
        <w:t>Archivador</w:t>
      </w:r>
      <w:r w:rsidRPr="00FF05CA">
        <w:rPr>
          <w:sz w:val="28"/>
          <w:szCs w:val="28"/>
          <w:lang w:val="es-AR"/>
        </w:rPr>
        <w:t>. Marcador:</w:t>
      </w:r>
      <w:r>
        <w:rPr>
          <w:b/>
          <w:bCs/>
          <w:sz w:val="28"/>
          <w:szCs w:val="28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MARCADOR </w:t>
      </w:r>
      <w:r w:rsidR="008D529C">
        <w:rPr>
          <w:rFonts w:ascii="Consolas" w:hAnsi="Consolas" w:cs="Consolas"/>
          <w:color w:val="008000"/>
          <w:sz w:val="19"/>
          <w:szCs w:val="19"/>
        </w:rPr>
        <w:t>ARCHIVOS ///MARCADOR SERIALIZACION</w:t>
      </w:r>
    </w:p>
    <w:p w14:paraId="06894EA1" w14:textId="3C05EAE5" w:rsidR="00FF05CA" w:rsidRDefault="00FF05CA" w:rsidP="00FF05CA">
      <w:pPr>
        <w:pStyle w:val="Prrafodelista"/>
        <w:ind w:left="0"/>
        <w:rPr>
          <w:b/>
          <w:bCs/>
          <w:sz w:val="28"/>
          <w:szCs w:val="28"/>
          <w:u w:val="single"/>
          <w:lang w:val="es-AR"/>
        </w:rPr>
      </w:pPr>
    </w:p>
    <w:p w14:paraId="79F1B024" w14:textId="77777777" w:rsidR="00092893" w:rsidRDefault="00951472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29C">
        <w:rPr>
          <w:sz w:val="28"/>
          <w:szCs w:val="28"/>
          <w:u w:val="single"/>
          <w:lang w:val="es-AR"/>
        </w:rPr>
        <w:t xml:space="preserve">Clase </w:t>
      </w:r>
      <w:r w:rsidR="00453B14">
        <w:rPr>
          <w:sz w:val="28"/>
          <w:szCs w:val="28"/>
          <w:u w:val="single"/>
          <w:lang w:val="es-AR"/>
        </w:rPr>
        <w:t>21 y 22</w:t>
      </w:r>
      <w:r w:rsidRPr="008D529C">
        <w:rPr>
          <w:sz w:val="28"/>
          <w:szCs w:val="28"/>
          <w:u w:val="single"/>
          <w:lang w:val="es-AR"/>
        </w:rPr>
        <w:t xml:space="preserve"> (</w:t>
      </w:r>
      <w:r w:rsidR="00453B14">
        <w:rPr>
          <w:sz w:val="28"/>
          <w:szCs w:val="28"/>
          <w:u w:val="single"/>
          <w:lang w:val="es-AR"/>
        </w:rPr>
        <w:t>SQL Y Bases de datos</w:t>
      </w:r>
      <w:r w:rsidRPr="008D529C">
        <w:rPr>
          <w:sz w:val="28"/>
          <w:szCs w:val="28"/>
          <w:u w:val="single"/>
          <w:lang w:val="es-AR"/>
        </w:rPr>
        <w:t>):</w:t>
      </w:r>
      <w:r w:rsidR="00453B14">
        <w:rPr>
          <w:sz w:val="28"/>
          <w:szCs w:val="28"/>
          <w:u w:val="single"/>
          <w:lang w:val="es-AR"/>
        </w:rPr>
        <w:t xml:space="preserve"> </w:t>
      </w:r>
      <w:r w:rsidR="00453B14" w:rsidRPr="00D267D0">
        <w:rPr>
          <w:sz w:val="28"/>
          <w:szCs w:val="28"/>
          <w:lang w:val="es-AR"/>
        </w:rPr>
        <w:t xml:space="preserve">Proyecto </w:t>
      </w:r>
      <w:r w:rsidR="00D267D0" w:rsidRPr="00D267D0">
        <w:rPr>
          <w:sz w:val="28"/>
          <w:szCs w:val="28"/>
          <w:lang w:val="es-AR"/>
        </w:rPr>
        <w:t>AccesoBD.</w:t>
      </w:r>
      <w:r w:rsidR="00D267D0" w:rsidRPr="00D267D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D267D0">
        <w:rPr>
          <w:rFonts w:ascii="Consolas" w:hAnsi="Consolas" w:cs="Consolas"/>
          <w:color w:val="008000"/>
          <w:sz w:val="19"/>
          <w:szCs w:val="19"/>
        </w:rPr>
        <w:t xml:space="preserve">///MARCADOR </w:t>
      </w:r>
      <w:r w:rsidR="00D267D0">
        <w:rPr>
          <w:rFonts w:ascii="Consolas" w:hAnsi="Consolas" w:cs="Consolas"/>
          <w:color w:val="008000"/>
          <w:sz w:val="19"/>
          <w:szCs w:val="19"/>
        </w:rPr>
        <w:t>SQLYBASESDEDATOS</w:t>
      </w:r>
      <w:r w:rsidR="003D092C">
        <w:rPr>
          <w:rFonts w:ascii="Consolas" w:hAnsi="Consolas" w:cs="Consolas"/>
          <w:color w:val="008000"/>
          <w:sz w:val="19"/>
          <w:szCs w:val="19"/>
        </w:rPr>
        <w:br/>
      </w:r>
      <w:r w:rsidR="003D092C">
        <w:rPr>
          <w:rFonts w:ascii="Consolas" w:hAnsi="Consolas" w:cs="Consolas"/>
          <w:color w:val="008000"/>
          <w:sz w:val="19"/>
          <w:szCs w:val="19"/>
        </w:rPr>
        <w:br/>
      </w:r>
      <w:r w:rsidR="00092893">
        <w:rPr>
          <w:rFonts w:ascii="Consolas" w:hAnsi="Consolas" w:cs="Consolas"/>
          <w:color w:val="0000FF"/>
          <w:sz w:val="19"/>
          <w:szCs w:val="19"/>
        </w:rPr>
        <w:t>USE</w:t>
      </w:r>
      <w:r w:rsidR="00092893"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47FF532F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270087" w14:textId="2ED26A49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[TP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84BF556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0FCA37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[TP4]</w:t>
      </w:r>
    </w:p>
    <w:p w14:paraId="79CDA859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C04EA6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9961AEF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941A7D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2C91B2F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249199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[pedidos]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F264E9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[nro_pedido]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161FAE" w14:textId="315DA6B5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[tipo_mueble] [varchar]</w:t>
      </w:r>
      <w:r w:rsidR="00D84468">
        <w:rPr>
          <w:rFonts w:ascii="Consolas" w:hAnsi="Consolas" w:cs="Consolas"/>
          <w:color w:val="808080"/>
          <w:sz w:val="19"/>
          <w:szCs w:val="19"/>
        </w:rPr>
        <w:t>(</w:t>
      </w:r>
      <w:r w:rsidR="00D84468">
        <w:rPr>
          <w:rFonts w:ascii="Consolas" w:hAnsi="Consolas" w:cs="Consolas"/>
          <w:color w:val="000000"/>
          <w:sz w:val="19"/>
          <w:szCs w:val="19"/>
        </w:rPr>
        <w:t>50</w:t>
      </w:r>
      <w:r w:rsidR="00D84468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CA124E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[color]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2D07BC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[terminacion]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8EA97D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[estado]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708F35B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D6CC6D2" w14:textId="77777777" w:rsidR="00092893" w:rsidRDefault="00092893" w:rsidP="0009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34E17E" w14:textId="11143B30" w:rsidR="00924A57" w:rsidRDefault="00924A57" w:rsidP="00092893">
      <w:pPr>
        <w:pStyle w:val="Prrafodelista"/>
        <w:ind w:left="0"/>
        <w:rPr>
          <w:rFonts w:ascii="Consolas" w:hAnsi="Consolas" w:cs="Consolas"/>
          <w:color w:val="008000"/>
          <w:sz w:val="19"/>
          <w:szCs w:val="19"/>
        </w:rPr>
      </w:pPr>
    </w:p>
    <w:p w14:paraId="33EC9207" w14:textId="74709E58" w:rsidR="00924A57" w:rsidRPr="00FF05CA" w:rsidRDefault="00924A57" w:rsidP="00924A57">
      <w:pPr>
        <w:pStyle w:val="Prrafodelista"/>
        <w:ind w:left="0"/>
        <w:rPr>
          <w:b/>
          <w:bCs/>
          <w:sz w:val="28"/>
          <w:szCs w:val="28"/>
          <w:u w:val="single"/>
          <w:lang w:val="es-AR"/>
        </w:rPr>
      </w:pPr>
      <w:r w:rsidRPr="008D529C">
        <w:rPr>
          <w:sz w:val="28"/>
          <w:szCs w:val="28"/>
          <w:u w:val="single"/>
          <w:lang w:val="es-AR"/>
        </w:rPr>
        <w:t xml:space="preserve">Clase </w:t>
      </w:r>
      <w:r w:rsidR="008A06A1">
        <w:rPr>
          <w:sz w:val="28"/>
          <w:szCs w:val="28"/>
          <w:u w:val="single"/>
          <w:lang w:val="es-AR"/>
        </w:rPr>
        <w:t>23</w:t>
      </w:r>
      <w:r w:rsidRPr="008D529C">
        <w:rPr>
          <w:sz w:val="28"/>
          <w:szCs w:val="28"/>
          <w:u w:val="single"/>
          <w:lang w:val="es-AR"/>
        </w:rPr>
        <w:t xml:space="preserve"> (</w:t>
      </w:r>
      <w:r w:rsidR="008A06A1">
        <w:rPr>
          <w:sz w:val="28"/>
          <w:szCs w:val="28"/>
          <w:u w:val="single"/>
          <w:lang w:val="es-AR"/>
        </w:rPr>
        <w:t>Hilos</w:t>
      </w:r>
      <w:r w:rsidRPr="008D529C">
        <w:rPr>
          <w:sz w:val="28"/>
          <w:szCs w:val="28"/>
          <w:u w:val="single"/>
          <w:lang w:val="es-AR"/>
        </w:rPr>
        <w:t>):</w:t>
      </w:r>
      <w:r>
        <w:rPr>
          <w:sz w:val="28"/>
          <w:szCs w:val="28"/>
          <w:u w:val="single"/>
          <w:lang w:val="es-AR"/>
        </w:rPr>
        <w:t xml:space="preserve"> </w:t>
      </w:r>
      <w:r w:rsidRPr="00D267D0">
        <w:rPr>
          <w:sz w:val="28"/>
          <w:szCs w:val="28"/>
          <w:lang w:val="es-AR"/>
        </w:rPr>
        <w:t xml:space="preserve">Proyecto </w:t>
      </w:r>
      <w:r w:rsidR="008A06A1">
        <w:rPr>
          <w:sz w:val="28"/>
          <w:szCs w:val="28"/>
          <w:lang w:val="es-AR"/>
        </w:rPr>
        <w:t>Formularios</w:t>
      </w:r>
      <w:r w:rsidRPr="00D267D0">
        <w:rPr>
          <w:sz w:val="28"/>
          <w:szCs w:val="28"/>
          <w:lang w:val="es-AR"/>
        </w:rPr>
        <w:t>.</w:t>
      </w:r>
      <w:r w:rsidRPr="00D267D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///MARCADOR </w:t>
      </w:r>
      <w:r w:rsidR="008A06A1">
        <w:rPr>
          <w:rFonts w:ascii="Consolas" w:hAnsi="Consolas" w:cs="Consolas"/>
          <w:color w:val="008000"/>
          <w:sz w:val="19"/>
          <w:szCs w:val="19"/>
        </w:rPr>
        <w:t>HILOS</w:t>
      </w:r>
    </w:p>
    <w:p w14:paraId="59FC022E" w14:textId="7C75F7CD" w:rsidR="00924A57" w:rsidRDefault="00924A57" w:rsidP="00FF05CA">
      <w:pPr>
        <w:pStyle w:val="Prrafodelista"/>
        <w:ind w:left="0"/>
        <w:rPr>
          <w:b/>
          <w:bCs/>
          <w:sz w:val="28"/>
          <w:szCs w:val="28"/>
          <w:u w:val="single"/>
          <w:lang w:val="es-AR"/>
        </w:rPr>
      </w:pPr>
    </w:p>
    <w:p w14:paraId="1021A7DF" w14:textId="49334A34" w:rsidR="008A06A1" w:rsidRDefault="008A06A1" w:rsidP="008A06A1">
      <w:pPr>
        <w:pStyle w:val="Prrafodelista"/>
        <w:ind w:left="0"/>
        <w:rPr>
          <w:rFonts w:ascii="Consolas" w:hAnsi="Consolas" w:cs="Consolas"/>
          <w:color w:val="008000"/>
          <w:sz w:val="19"/>
          <w:szCs w:val="19"/>
        </w:rPr>
      </w:pPr>
      <w:r w:rsidRPr="008D529C">
        <w:rPr>
          <w:sz w:val="28"/>
          <w:szCs w:val="28"/>
          <w:u w:val="single"/>
          <w:lang w:val="es-AR"/>
        </w:rPr>
        <w:t xml:space="preserve">Clase </w:t>
      </w:r>
      <w:r>
        <w:rPr>
          <w:sz w:val="28"/>
          <w:szCs w:val="28"/>
          <w:u w:val="single"/>
          <w:lang w:val="es-AR"/>
        </w:rPr>
        <w:t>24</w:t>
      </w:r>
      <w:r w:rsidRPr="008D529C">
        <w:rPr>
          <w:sz w:val="28"/>
          <w:szCs w:val="28"/>
          <w:u w:val="single"/>
          <w:lang w:val="es-AR"/>
        </w:rPr>
        <w:t xml:space="preserve"> (</w:t>
      </w:r>
      <w:r>
        <w:rPr>
          <w:sz w:val="28"/>
          <w:szCs w:val="28"/>
          <w:u w:val="single"/>
          <w:lang w:val="es-AR"/>
        </w:rPr>
        <w:t>Eventos y delegados</w:t>
      </w:r>
      <w:r w:rsidRPr="008D529C">
        <w:rPr>
          <w:sz w:val="28"/>
          <w:szCs w:val="28"/>
          <w:u w:val="single"/>
          <w:lang w:val="es-AR"/>
        </w:rPr>
        <w:t>):</w:t>
      </w:r>
      <w:r>
        <w:rPr>
          <w:sz w:val="28"/>
          <w:szCs w:val="28"/>
          <w:u w:val="single"/>
          <w:lang w:val="es-AR"/>
        </w:rPr>
        <w:t xml:space="preserve"> </w:t>
      </w:r>
      <w:r w:rsidRPr="00D267D0">
        <w:rPr>
          <w:sz w:val="28"/>
          <w:szCs w:val="28"/>
          <w:lang w:val="es-AR"/>
        </w:rPr>
        <w:t xml:space="preserve">Proyecto </w:t>
      </w:r>
      <w:r>
        <w:rPr>
          <w:sz w:val="28"/>
          <w:szCs w:val="28"/>
          <w:lang w:val="es-AR"/>
        </w:rPr>
        <w:t>Formularios</w:t>
      </w:r>
      <w:r w:rsidRPr="00D267D0">
        <w:rPr>
          <w:sz w:val="28"/>
          <w:szCs w:val="28"/>
          <w:lang w:val="es-AR"/>
        </w:rPr>
        <w:t>.</w:t>
      </w:r>
      <w:r w:rsidRPr="00D267D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EVENTO</w:t>
      </w:r>
      <w:r w:rsidR="00D80DA8"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y ///DELEGADO</w:t>
      </w:r>
      <w:r w:rsidR="00D80DA8">
        <w:rPr>
          <w:rFonts w:ascii="Consolas" w:hAnsi="Consolas" w:cs="Consolas"/>
          <w:color w:val="008000"/>
          <w:sz w:val="19"/>
          <w:szCs w:val="19"/>
        </w:rPr>
        <w:t>S</w:t>
      </w:r>
    </w:p>
    <w:p w14:paraId="6935CC62" w14:textId="77777777" w:rsidR="008A06A1" w:rsidRDefault="008A06A1" w:rsidP="008A06A1">
      <w:pPr>
        <w:pStyle w:val="Prrafodelista"/>
        <w:ind w:left="0"/>
        <w:rPr>
          <w:rFonts w:ascii="Consolas" w:hAnsi="Consolas" w:cs="Consolas"/>
          <w:color w:val="008000"/>
          <w:sz w:val="19"/>
          <w:szCs w:val="19"/>
        </w:rPr>
      </w:pPr>
    </w:p>
    <w:p w14:paraId="6151A6B3" w14:textId="1F0A469C" w:rsidR="008A06A1" w:rsidRPr="00FF05CA" w:rsidRDefault="008A06A1" w:rsidP="008A06A1">
      <w:pPr>
        <w:pStyle w:val="Prrafodelista"/>
        <w:ind w:left="0"/>
        <w:rPr>
          <w:b/>
          <w:bCs/>
          <w:sz w:val="28"/>
          <w:szCs w:val="28"/>
          <w:u w:val="single"/>
          <w:lang w:val="es-AR"/>
        </w:rPr>
      </w:pPr>
      <w:r w:rsidRPr="008D529C">
        <w:rPr>
          <w:sz w:val="28"/>
          <w:szCs w:val="28"/>
          <w:u w:val="single"/>
          <w:lang w:val="es-AR"/>
        </w:rPr>
        <w:t xml:space="preserve">Clase </w:t>
      </w:r>
      <w:r>
        <w:rPr>
          <w:sz w:val="28"/>
          <w:szCs w:val="28"/>
          <w:u w:val="single"/>
          <w:lang w:val="es-AR"/>
        </w:rPr>
        <w:t>25</w:t>
      </w:r>
      <w:r w:rsidRPr="008D529C">
        <w:rPr>
          <w:sz w:val="28"/>
          <w:szCs w:val="28"/>
          <w:u w:val="single"/>
          <w:lang w:val="es-AR"/>
        </w:rPr>
        <w:t xml:space="preserve"> (</w:t>
      </w:r>
      <w:r w:rsidR="00A56AE6">
        <w:rPr>
          <w:sz w:val="28"/>
          <w:szCs w:val="28"/>
          <w:u w:val="single"/>
          <w:lang w:val="es-AR"/>
        </w:rPr>
        <w:t>Método de extensión</w:t>
      </w:r>
      <w:r w:rsidRPr="008D529C">
        <w:rPr>
          <w:sz w:val="28"/>
          <w:szCs w:val="28"/>
          <w:u w:val="single"/>
          <w:lang w:val="es-AR"/>
        </w:rPr>
        <w:t>):</w:t>
      </w:r>
      <w:r>
        <w:rPr>
          <w:sz w:val="28"/>
          <w:szCs w:val="28"/>
          <w:u w:val="single"/>
          <w:lang w:val="es-AR"/>
        </w:rPr>
        <w:t xml:space="preserve"> </w:t>
      </w:r>
      <w:r w:rsidRPr="00D267D0">
        <w:rPr>
          <w:sz w:val="28"/>
          <w:szCs w:val="28"/>
          <w:lang w:val="es-AR"/>
        </w:rPr>
        <w:t xml:space="preserve">Proyecto </w:t>
      </w:r>
      <w:r w:rsidR="001C3894">
        <w:rPr>
          <w:sz w:val="28"/>
          <w:szCs w:val="28"/>
          <w:lang w:val="es-AR"/>
        </w:rPr>
        <w:t>Fabrica</w:t>
      </w:r>
      <w:r w:rsidRPr="00D267D0">
        <w:rPr>
          <w:sz w:val="28"/>
          <w:szCs w:val="28"/>
          <w:lang w:val="es-AR"/>
        </w:rPr>
        <w:t>.</w:t>
      </w:r>
      <w:r w:rsidRPr="00D267D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///</w:t>
      </w:r>
      <w:r w:rsidR="00820ED5">
        <w:rPr>
          <w:rFonts w:ascii="Consolas" w:hAnsi="Consolas" w:cs="Consolas"/>
          <w:color w:val="008000"/>
          <w:sz w:val="19"/>
          <w:szCs w:val="19"/>
        </w:rPr>
        <w:t>METODO</w:t>
      </w:r>
      <w:r w:rsidR="001C3894">
        <w:rPr>
          <w:rFonts w:ascii="Consolas" w:hAnsi="Consolas" w:cs="Consolas"/>
          <w:color w:val="008000"/>
          <w:sz w:val="19"/>
          <w:szCs w:val="19"/>
        </w:rPr>
        <w:t>S</w:t>
      </w:r>
      <w:r w:rsidR="00820ED5">
        <w:rPr>
          <w:rFonts w:ascii="Consolas" w:hAnsi="Consolas" w:cs="Consolas"/>
          <w:color w:val="008000"/>
          <w:sz w:val="19"/>
          <w:szCs w:val="19"/>
        </w:rPr>
        <w:t xml:space="preserve"> DE EXTENSION.</w:t>
      </w:r>
    </w:p>
    <w:p w14:paraId="2A4CD9F0" w14:textId="77777777" w:rsidR="008A06A1" w:rsidRPr="00FF05CA" w:rsidRDefault="008A06A1" w:rsidP="008A06A1">
      <w:pPr>
        <w:pStyle w:val="Prrafodelista"/>
        <w:ind w:left="0"/>
        <w:rPr>
          <w:b/>
          <w:bCs/>
          <w:sz w:val="28"/>
          <w:szCs w:val="28"/>
          <w:u w:val="single"/>
          <w:lang w:val="es-AR"/>
        </w:rPr>
      </w:pPr>
    </w:p>
    <w:p w14:paraId="54B07266" w14:textId="77777777" w:rsidR="008A06A1" w:rsidRPr="00FF05CA" w:rsidRDefault="008A06A1" w:rsidP="00FF05CA">
      <w:pPr>
        <w:pStyle w:val="Prrafodelista"/>
        <w:ind w:left="0"/>
        <w:rPr>
          <w:b/>
          <w:bCs/>
          <w:sz w:val="28"/>
          <w:szCs w:val="28"/>
          <w:u w:val="single"/>
          <w:lang w:val="es-AR"/>
        </w:rPr>
      </w:pPr>
    </w:p>
    <w:p w14:paraId="54157A58" w14:textId="77777777" w:rsidR="00FF05CA" w:rsidRPr="00FF05CA" w:rsidRDefault="00FF05CA" w:rsidP="00FF05CA">
      <w:pPr>
        <w:pStyle w:val="Prrafodelista"/>
        <w:ind w:left="0"/>
        <w:rPr>
          <w:b/>
          <w:bCs/>
          <w:sz w:val="28"/>
          <w:szCs w:val="28"/>
          <w:u w:val="single"/>
          <w:lang w:val="es-AR"/>
        </w:rPr>
      </w:pPr>
    </w:p>
    <w:sectPr w:rsidR="00FF05CA" w:rsidRPr="00FF05CA" w:rsidSect="00F21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6007"/>
    <w:multiLevelType w:val="hybridMultilevel"/>
    <w:tmpl w:val="1D6625C8"/>
    <w:lvl w:ilvl="0" w:tplc="118C8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BC"/>
    <w:rsid w:val="00092893"/>
    <w:rsid w:val="001C3894"/>
    <w:rsid w:val="003D092C"/>
    <w:rsid w:val="00453B14"/>
    <w:rsid w:val="005F150A"/>
    <w:rsid w:val="00820ED5"/>
    <w:rsid w:val="008A06A1"/>
    <w:rsid w:val="008D529C"/>
    <w:rsid w:val="00924A57"/>
    <w:rsid w:val="00951472"/>
    <w:rsid w:val="00A56AE6"/>
    <w:rsid w:val="00A84088"/>
    <w:rsid w:val="00AD035D"/>
    <w:rsid w:val="00D267D0"/>
    <w:rsid w:val="00D80DA8"/>
    <w:rsid w:val="00D84468"/>
    <w:rsid w:val="00E02499"/>
    <w:rsid w:val="00F210BC"/>
    <w:rsid w:val="00F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D58A"/>
  <w15:chartTrackingRefBased/>
  <w15:docId w15:val="{442D0D6D-F89B-40F3-ABAD-FB7EBD29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Quevedo</dc:creator>
  <cp:keywords/>
  <dc:description/>
  <cp:lastModifiedBy>Kevin Quevedo</cp:lastModifiedBy>
  <cp:revision>15</cp:revision>
  <dcterms:created xsi:type="dcterms:W3CDTF">2021-06-14T11:03:00Z</dcterms:created>
  <dcterms:modified xsi:type="dcterms:W3CDTF">2021-07-12T12:32:00Z</dcterms:modified>
</cp:coreProperties>
</file>