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71E34562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 xml:space="preserve">Activity </w:t>
      </w:r>
      <w:r w:rsidR="00BB6324">
        <w:rPr>
          <w:b/>
          <w:bCs/>
          <w:sz w:val="40"/>
          <w:szCs w:val="40"/>
        </w:rPr>
        <w:t>6</w:t>
      </w:r>
      <w:r w:rsidRPr="00627B99">
        <w:rPr>
          <w:b/>
          <w:bCs/>
          <w:sz w:val="40"/>
          <w:szCs w:val="40"/>
        </w:rPr>
        <w:t>.2 – Learning Highlights</w:t>
      </w:r>
    </w:p>
    <w:p w14:paraId="31991541" w14:textId="41D58E66" w:rsidR="00906042" w:rsidRDefault="00B31882">
      <w:r w:rsidRPr="00B31882">
        <w:rPr>
          <w:b/>
          <w:bCs/>
        </w:rPr>
        <w:t>Key Challenges</w:t>
      </w:r>
      <w:r>
        <w:t>:</w:t>
      </w:r>
      <w:r w:rsidRPr="00B31882">
        <w:t xml:space="preserve"> Systems often face issues like outdated technology, scaling difficulties, and technical debt. Human challenges include poor knowledge transfer and resistance to change, which can slow down progress.</w:t>
      </w:r>
    </w:p>
    <w:p w14:paraId="729660AF" w14:textId="77777777" w:rsidR="004A66D5" w:rsidRDefault="004A66D5"/>
    <w:p w14:paraId="64D51B70" w14:textId="01988D02" w:rsidR="004A66D5" w:rsidRDefault="004A66D5">
      <w:r w:rsidRPr="004A66D5">
        <w:rPr>
          <w:b/>
          <w:bCs/>
        </w:rPr>
        <w:t>Effective Strategies</w:t>
      </w:r>
      <w:r>
        <w:t>:</w:t>
      </w:r>
      <w:r w:rsidRPr="004A66D5">
        <w:t xml:space="preserve"> Root cause analysis helps identify deep issues, while Agile methods break updates into smaller, manageable steps. Tools like CI/CD pipelines and automated testing ensure smooth updates.</w:t>
      </w:r>
    </w:p>
    <w:p w14:paraId="0F08F2C5" w14:textId="77777777" w:rsidR="0000180F" w:rsidRDefault="0000180F"/>
    <w:p w14:paraId="3770CD4D" w14:textId="146E9263" w:rsidR="0000180F" w:rsidRDefault="0000180F">
      <w:r w:rsidRPr="0000180F">
        <w:rPr>
          <w:b/>
          <w:bCs/>
        </w:rPr>
        <w:t>Tools and Frameworks</w:t>
      </w:r>
      <w:r>
        <w:t>:</w:t>
      </w:r>
      <w:r w:rsidRPr="0000180F">
        <w:t xml:space="preserve"> Project management tools (JIRA, Git) and Agile frameworks (Scrum, Kanban) help teams stay organized and adaptable. Automated testing tools like Selenium ensure system quality during updates.</w:t>
      </w:r>
    </w:p>
    <w:p w14:paraId="5C3D1525" w14:textId="77777777" w:rsidR="00E963C7" w:rsidRDefault="00E963C7"/>
    <w:p w14:paraId="5F6AF997" w14:textId="52B23D40" w:rsidR="00E963C7" w:rsidRDefault="00E963C7">
      <w:r w:rsidRPr="00E963C7">
        <w:rPr>
          <w:b/>
          <w:bCs/>
        </w:rPr>
        <w:t>Best Practices</w:t>
      </w:r>
      <w:r>
        <w:t>:</w:t>
      </w:r>
      <w:r w:rsidRPr="00E963C7">
        <w:t xml:space="preserve"> Balancing short-term fixes with long-term improvements, involving stakeholders, and prioritizing knowledge sharing are key for effective system maintenance.</w:t>
      </w:r>
    </w:p>
    <w:p w14:paraId="1470EEA6" w14:textId="77777777" w:rsidR="003D1086" w:rsidRDefault="003D1086"/>
    <w:p w14:paraId="0888A067" w14:textId="03EAB2D8" w:rsidR="003D1086" w:rsidRDefault="003D1086">
      <w:pPr>
        <w:rPr>
          <w:b/>
          <w:bCs/>
        </w:rPr>
      </w:pPr>
      <w:r w:rsidRPr="003D1086">
        <w:rPr>
          <w:b/>
          <w:bCs/>
        </w:rPr>
        <w:t>Application system change management</w:t>
      </w:r>
      <w:r>
        <w:rPr>
          <w:b/>
          <w:bCs/>
        </w:rPr>
        <w:t>:</w:t>
      </w:r>
    </w:p>
    <w:p w14:paraId="544427E0" w14:textId="22B48402" w:rsidR="003D1086" w:rsidRDefault="003D1086" w:rsidP="003D10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</w:t>
      </w:r>
    </w:p>
    <w:p w14:paraId="5ECC3740" w14:textId="0A43902B" w:rsidR="003D1086" w:rsidRDefault="003D1086" w:rsidP="003D10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 Review</w:t>
      </w:r>
    </w:p>
    <w:p w14:paraId="2B7713E2" w14:textId="1731188A" w:rsidR="003D1086" w:rsidRDefault="003D1086" w:rsidP="003D10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Plan</w:t>
      </w:r>
    </w:p>
    <w:p w14:paraId="499A6890" w14:textId="61576E3C" w:rsidR="003D1086" w:rsidRDefault="003D1086" w:rsidP="003D10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Implementation</w:t>
      </w:r>
    </w:p>
    <w:p w14:paraId="41D2F62D" w14:textId="64A2D3FE" w:rsidR="003D1086" w:rsidRDefault="003D1086" w:rsidP="000724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Review and Reporting</w:t>
      </w:r>
    </w:p>
    <w:p w14:paraId="33FE9F48" w14:textId="77777777" w:rsidR="000724CF" w:rsidRDefault="000724CF" w:rsidP="000724CF">
      <w:pPr>
        <w:rPr>
          <w:b/>
          <w:bCs/>
        </w:rPr>
      </w:pPr>
    </w:p>
    <w:p w14:paraId="2E6FFF92" w14:textId="5F6BBC57" w:rsidR="000724CF" w:rsidRPr="000724CF" w:rsidRDefault="000724CF" w:rsidP="000724CF">
      <w:r w:rsidRPr="000724CF">
        <w:rPr>
          <w:b/>
          <w:bCs/>
        </w:rPr>
        <w:t>Continuous integration and delivery (CI/CD)</w:t>
      </w:r>
      <w:r>
        <w:rPr>
          <w:b/>
          <w:bCs/>
        </w:rPr>
        <w:t xml:space="preserve">: </w:t>
      </w:r>
      <w:r w:rsidRPr="000724CF">
        <w:t xml:space="preserve">CI/CD </w:t>
      </w:r>
      <w:r w:rsidRPr="000724CF">
        <w:t xml:space="preserve">is a process in software development that makes it easier and faster to </w:t>
      </w:r>
      <w:r w:rsidRPr="009177B3">
        <w:rPr>
          <w:b/>
          <w:bCs/>
        </w:rPr>
        <w:t>test</w:t>
      </w:r>
      <w:r w:rsidRPr="000724CF">
        <w:t xml:space="preserve">, </w:t>
      </w:r>
      <w:r w:rsidRPr="009177B3">
        <w:rPr>
          <w:b/>
          <w:bCs/>
        </w:rPr>
        <w:t>integrate</w:t>
      </w:r>
      <w:r w:rsidRPr="000724CF">
        <w:t xml:space="preserve">, and </w:t>
      </w:r>
      <w:r w:rsidRPr="009177B3">
        <w:rPr>
          <w:b/>
          <w:bCs/>
        </w:rPr>
        <w:t>deploy</w:t>
      </w:r>
      <w:r w:rsidRPr="000724CF">
        <w:t xml:space="preserve"> code changes. With CI, developers regularly push their code to a shared repository where it’s automatically tested to catch any bugs early. CD takes it a step further by automatically deploying the tested code to production, so updates and new features get released quickly and smoothly. CI/CD helps developers work faster, cut down on mistakes, and keep the software up-to-date without tons of manual work.</w:t>
      </w:r>
    </w:p>
    <w:sectPr w:rsidR="000724CF" w:rsidRPr="0007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24CD"/>
    <w:multiLevelType w:val="hybridMultilevel"/>
    <w:tmpl w:val="2126FD28"/>
    <w:lvl w:ilvl="0" w:tplc="4C40B22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74FA1"/>
    <w:multiLevelType w:val="hybridMultilevel"/>
    <w:tmpl w:val="776E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04040">
    <w:abstractNumId w:val="0"/>
  </w:num>
  <w:num w:numId="2" w16cid:durableId="536090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00180F"/>
    <w:rsid w:val="000724CF"/>
    <w:rsid w:val="001F663E"/>
    <w:rsid w:val="00357036"/>
    <w:rsid w:val="003D1086"/>
    <w:rsid w:val="00442C67"/>
    <w:rsid w:val="004A66D5"/>
    <w:rsid w:val="005556A4"/>
    <w:rsid w:val="00627B99"/>
    <w:rsid w:val="006D2234"/>
    <w:rsid w:val="00906042"/>
    <w:rsid w:val="009177B3"/>
    <w:rsid w:val="009B3F9B"/>
    <w:rsid w:val="00B31882"/>
    <w:rsid w:val="00BB6324"/>
    <w:rsid w:val="00C33F68"/>
    <w:rsid w:val="00E05710"/>
    <w:rsid w:val="00E821CF"/>
    <w:rsid w:val="00E9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13</cp:revision>
  <dcterms:created xsi:type="dcterms:W3CDTF">2024-10-11T08:57:00Z</dcterms:created>
  <dcterms:modified xsi:type="dcterms:W3CDTF">2024-10-13T11:36:00Z</dcterms:modified>
</cp:coreProperties>
</file>