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AE8CA" w14:textId="040E3629" w:rsidR="00E821CF" w:rsidRDefault="00627B99">
      <w:pPr>
        <w:rPr>
          <w:b/>
          <w:bCs/>
          <w:sz w:val="40"/>
          <w:szCs w:val="40"/>
        </w:rPr>
      </w:pPr>
      <w:r w:rsidRPr="00627B99">
        <w:rPr>
          <w:b/>
          <w:bCs/>
          <w:sz w:val="40"/>
          <w:szCs w:val="40"/>
        </w:rPr>
        <w:t xml:space="preserve">Activity </w:t>
      </w:r>
      <w:r w:rsidR="003E29B6">
        <w:rPr>
          <w:b/>
          <w:bCs/>
          <w:sz w:val="40"/>
          <w:szCs w:val="40"/>
        </w:rPr>
        <w:t>8.1</w:t>
      </w:r>
      <w:r w:rsidRPr="00627B99">
        <w:rPr>
          <w:b/>
          <w:bCs/>
          <w:sz w:val="40"/>
          <w:szCs w:val="40"/>
        </w:rPr>
        <w:t xml:space="preserve"> – Learning Highlights</w:t>
      </w:r>
    </w:p>
    <w:p w14:paraId="31991541" w14:textId="79F618D3" w:rsidR="00906042" w:rsidRDefault="00F727CB">
      <w:pPr>
        <w:rPr>
          <w:b/>
          <w:bCs/>
        </w:rPr>
      </w:pPr>
      <w:r w:rsidRPr="00F727CB">
        <w:rPr>
          <w:b/>
          <w:bCs/>
        </w:rPr>
        <w:t>E</w:t>
      </w:r>
      <w:r w:rsidRPr="00F727CB">
        <w:rPr>
          <w:b/>
          <w:bCs/>
        </w:rPr>
        <w:t xml:space="preserve">merging </w:t>
      </w:r>
      <w:r w:rsidRPr="00F727CB">
        <w:rPr>
          <w:b/>
          <w:bCs/>
        </w:rPr>
        <w:t>T</w:t>
      </w:r>
      <w:r w:rsidRPr="00F727CB">
        <w:rPr>
          <w:b/>
          <w:bCs/>
        </w:rPr>
        <w:t>echnologies</w:t>
      </w:r>
      <w:r>
        <w:rPr>
          <w:b/>
          <w:bCs/>
        </w:rPr>
        <w:t>:</w:t>
      </w:r>
    </w:p>
    <w:p w14:paraId="0FB50E77" w14:textId="5ED2AC90" w:rsidR="00E953D6" w:rsidRDefault="00F727CB" w:rsidP="00F727CB">
      <w:pPr>
        <w:pStyle w:val="ListParagraph"/>
        <w:numPr>
          <w:ilvl w:val="0"/>
          <w:numId w:val="2"/>
        </w:numPr>
        <w:rPr>
          <w:b/>
          <w:bCs/>
        </w:rPr>
      </w:pPr>
      <w:r w:rsidRPr="00E953D6">
        <w:rPr>
          <w:b/>
          <w:bCs/>
        </w:rPr>
        <w:t>Artificial Intelligence</w:t>
      </w:r>
      <w:r w:rsidRPr="00E953D6">
        <w:rPr>
          <w:b/>
          <w:bCs/>
        </w:rPr>
        <w:t xml:space="preserve"> (AI)</w:t>
      </w:r>
      <w:r w:rsidR="00D409A7">
        <w:rPr>
          <w:b/>
          <w:bCs/>
        </w:rPr>
        <w:t xml:space="preserve">: </w:t>
      </w:r>
      <w:r w:rsidR="00995E4B">
        <w:t>G</w:t>
      </w:r>
      <w:r w:rsidR="00D409A7" w:rsidRPr="00995E4B">
        <w:t xml:space="preserve">ood </w:t>
      </w:r>
      <w:r w:rsidR="008679E8" w:rsidRPr="00995E4B">
        <w:t>friend</w:t>
      </w:r>
      <w:r w:rsidR="00995E4B">
        <w:t>s</w:t>
      </w:r>
      <w:r w:rsidR="008679E8" w:rsidRPr="00995E4B">
        <w:t xml:space="preserve"> </w:t>
      </w:r>
      <w:r w:rsidR="00995E4B" w:rsidRPr="00995E4B">
        <w:t xml:space="preserve">who </w:t>
      </w:r>
      <w:r w:rsidR="00D409A7" w:rsidRPr="00995E4B">
        <w:t>help us do our homework.</w:t>
      </w:r>
    </w:p>
    <w:p w14:paraId="22DE0658" w14:textId="6918D3EF" w:rsidR="00E953D6" w:rsidRPr="00E953D6" w:rsidRDefault="00E953D6" w:rsidP="00F727CB">
      <w:pPr>
        <w:pStyle w:val="ListParagraph"/>
        <w:numPr>
          <w:ilvl w:val="0"/>
          <w:numId w:val="2"/>
        </w:numPr>
      </w:pPr>
      <w:r w:rsidRPr="00E953D6">
        <w:rPr>
          <w:b/>
          <w:bCs/>
        </w:rPr>
        <w:t>Machine Learning (AI/ML)</w:t>
      </w:r>
      <w:r>
        <w:rPr>
          <w:b/>
          <w:bCs/>
        </w:rPr>
        <w:t xml:space="preserve">: </w:t>
      </w:r>
      <w:r w:rsidRPr="00E953D6">
        <w:t>A process for teaching Machines by feeding them a bunch of data. Can be categorized into supervised, unsupervised, semi-supervised and reinforcement learning.</w:t>
      </w:r>
    </w:p>
    <w:p w14:paraId="5B73C639" w14:textId="32390487" w:rsidR="00F727CB" w:rsidRPr="00F727CB" w:rsidRDefault="00F727CB" w:rsidP="00F727CB">
      <w:pPr>
        <w:pStyle w:val="ListParagraph"/>
        <w:numPr>
          <w:ilvl w:val="0"/>
          <w:numId w:val="2"/>
        </w:numPr>
        <w:rPr>
          <w:b/>
          <w:bCs/>
        </w:rPr>
      </w:pPr>
      <w:r w:rsidRPr="00F727CB">
        <w:rPr>
          <w:b/>
          <w:bCs/>
        </w:rPr>
        <w:t>Blockchain</w:t>
      </w:r>
      <w:r w:rsidR="00E953D6">
        <w:rPr>
          <w:b/>
          <w:bCs/>
        </w:rPr>
        <w:t xml:space="preserve">: </w:t>
      </w:r>
      <w:r w:rsidR="00E953D6" w:rsidRPr="00E953D6">
        <w:t xml:space="preserve">Blockchain is all about decentralizing </w:t>
      </w:r>
      <w:r w:rsidR="00E953D6">
        <w:t xml:space="preserve">and </w:t>
      </w:r>
      <w:r w:rsidR="00E953D6" w:rsidRPr="00E953D6">
        <w:t xml:space="preserve">autonomy. It makes systems more transparent, and with smart contracts, it automates processes like payments. </w:t>
      </w:r>
    </w:p>
    <w:p w14:paraId="22B98DC2" w14:textId="448A4A82" w:rsidR="00F727CB" w:rsidRPr="00F727CB" w:rsidRDefault="00F727CB" w:rsidP="00F727CB">
      <w:pPr>
        <w:pStyle w:val="ListParagraph"/>
        <w:numPr>
          <w:ilvl w:val="0"/>
          <w:numId w:val="2"/>
        </w:numPr>
        <w:rPr>
          <w:b/>
          <w:bCs/>
        </w:rPr>
      </w:pPr>
      <w:r w:rsidRPr="00F727CB">
        <w:rPr>
          <w:b/>
          <w:bCs/>
        </w:rPr>
        <w:t>Internet of Things (IoT) and Edge Computing</w:t>
      </w:r>
      <w:r w:rsidR="00995E4B">
        <w:rPr>
          <w:b/>
          <w:bCs/>
        </w:rPr>
        <w:t xml:space="preserve">: </w:t>
      </w:r>
      <w:r w:rsidR="00995E4B" w:rsidRPr="00995E4B">
        <w:t>IoT connects physical devices, making them share data and automate tasks. When combined with edge computing, data is processed closer to the source, which means faster responses and less lag</w:t>
      </w:r>
      <w:r w:rsidR="00995E4B">
        <w:t>.</w:t>
      </w:r>
    </w:p>
    <w:p w14:paraId="1FDD03B8" w14:textId="7ABD33DF" w:rsidR="00F727CB" w:rsidRPr="00995E4B" w:rsidRDefault="00F727CB" w:rsidP="00F727CB">
      <w:pPr>
        <w:pStyle w:val="ListParagraph"/>
        <w:numPr>
          <w:ilvl w:val="0"/>
          <w:numId w:val="2"/>
        </w:numPr>
      </w:pPr>
      <w:r w:rsidRPr="00F727CB">
        <w:rPr>
          <w:b/>
          <w:bCs/>
        </w:rPr>
        <w:t>Augmented Reality (AR) and Virtual Reality (VR)</w:t>
      </w:r>
      <w:r w:rsidR="00995E4B">
        <w:rPr>
          <w:b/>
          <w:bCs/>
        </w:rPr>
        <w:t xml:space="preserve">: </w:t>
      </w:r>
      <w:r w:rsidR="00995E4B" w:rsidRPr="00995E4B">
        <w:t>Fancy technologies that can bring you to another world but hurting your eyes.</w:t>
      </w:r>
    </w:p>
    <w:p w14:paraId="5A4587B0" w14:textId="0BAA8E48" w:rsidR="00F727CB" w:rsidRPr="00B94260" w:rsidRDefault="00F727CB" w:rsidP="00F727CB">
      <w:pPr>
        <w:pStyle w:val="ListParagraph"/>
        <w:numPr>
          <w:ilvl w:val="0"/>
          <w:numId w:val="2"/>
        </w:numPr>
        <w:rPr>
          <w:b/>
          <w:bCs/>
        </w:rPr>
      </w:pPr>
      <w:r w:rsidRPr="00F727CB">
        <w:rPr>
          <w:b/>
          <w:bCs/>
        </w:rPr>
        <w:t>Quantum Computing</w:t>
      </w:r>
      <w:r w:rsidR="00995E4B">
        <w:rPr>
          <w:b/>
          <w:bCs/>
        </w:rPr>
        <w:t xml:space="preserve">: </w:t>
      </w:r>
      <w:r w:rsidR="00995E4B" w:rsidRPr="00B94260">
        <w:t>Still in development.</w:t>
      </w:r>
      <w:r w:rsidR="00995E4B">
        <w:rPr>
          <w:b/>
          <w:bCs/>
        </w:rPr>
        <w:t xml:space="preserve"> </w:t>
      </w:r>
      <w:r w:rsidR="00995E4B" w:rsidRPr="00995E4B">
        <w:t>If this technology becomes mature, all encryptions in the world right now are no longer safe.</w:t>
      </w:r>
      <w:r w:rsidR="00362237">
        <w:t xml:space="preserve"> Cracking your 30-digit password is just like drinking a cup of milk.</w:t>
      </w:r>
    </w:p>
    <w:p w14:paraId="1E15D001" w14:textId="77777777" w:rsidR="00B94260" w:rsidRDefault="00B94260" w:rsidP="00B94260">
      <w:pPr>
        <w:rPr>
          <w:b/>
          <w:bCs/>
        </w:rPr>
      </w:pPr>
    </w:p>
    <w:p w14:paraId="77E29A73" w14:textId="0A3ADB9C" w:rsidR="00B94260" w:rsidRDefault="00E5210C" w:rsidP="00B94260">
      <w:pPr>
        <w:rPr>
          <w:b/>
          <w:bCs/>
        </w:rPr>
      </w:pPr>
      <w:r>
        <w:rPr>
          <w:b/>
          <w:bCs/>
        </w:rPr>
        <w:t>Machine Learning Process:</w:t>
      </w:r>
    </w:p>
    <w:p w14:paraId="34EDA4C0" w14:textId="461BCC9E" w:rsidR="00E5210C" w:rsidRPr="00BF3A20" w:rsidRDefault="00E5210C" w:rsidP="00BF3A20">
      <w:pPr>
        <w:pStyle w:val="ListParagraph"/>
        <w:numPr>
          <w:ilvl w:val="0"/>
          <w:numId w:val="5"/>
        </w:numPr>
      </w:pPr>
      <w:r w:rsidRPr="00E5210C">
        <w:rPr>
          <w:b/>
          <w:bCs/>
        </w:rPr>
        <w:t>Define the Problem</w:t>
      </w:r>
      <w:r>
        <w:rPr>
          <w:b/>
          <w:bCs/>
        </w:rPr>
        <w:t xml:space="preserve">: </w:t>
      </w:r>
      <w:r w:rsidR="00BF3A20" w:rsidRPr="00BF3A20">
        <w:t>U</w:t>
      </w:r>
      <w:r w:rsidR="00BF3A20" w:rsidRPr="00BF3A20">
        <w:t>nderstand what you're trying to solve or predict.</w:t>
      </w:r>
    </w:p>
    <w:p w14:paraId="66CE49CE" w14:textId="2F58D875" w:rsidR="00E5210C" w:rsidRDefault="00E5210C" w:rsidP="00BF3A20">
      <w:pPr>
        <w:pStyle w:val="ListParagraph"/>
        <w:numPr>
          <w:ilvl w:val="0"/>
          <w:numId w:val="5"/>
        </w:numPr>
        <w:rPr>
          <w:b/>
          <w:bCs/>
        </w:rPr>
      </w:pPr>
      <w:r w:rsidRPr="00E5210C">
        <w:rPr>
          <w:b/>
          <w:bCs/>
        </w:rPr>
        <w:t>Collect the Data</w:t>
      </w:r>
      <w:r>
        <w:rPr>
          <w:b/>
          <w:bCs/>
        </w:rPr>
        <w:t>:</w:t>
      </w:r>
      <w:r w:rsidR="00BF3A20">
        <w:rPr>
          <w:b/>
          <w:bCs/>
        </w:rPr>
        <w:t xml:space="preserve"> </w:t>
      </w:r>
      <w:r w:rsidR="00BF3A20">
        <w:t>G</w:t>
      </w:r>
      <w:r w:rsidR="00BF3A20" w:rsidRPr="00BF3A20">
        <w:t>ather the data that will be used to train the model. This could be images, text, numbers, or other types of information. The more relevant data you have, the better your model can learn.</w:t>
      </w:r>
    </w:p>
    <w:p w14:paraId="01602A24" w14:textId="163B0EFA" w:rsidR="00E5210C" w:rsidRPr="00DD50DE" w:rsidRDefault="00E5210C" w:rsidP="00BF3A20">
      <w:pPr>
        <w:pStyle w:val="ListParagraph"/>
        <w:numPr>
          <w:ilvl w:val="0"/>
          <w:numId w:val="5"/>
        </w:numPr>
      </w:pPr>
      <w:r w:rsidRPr="00E5210C">
        <w:rPr>
          <w:b/>
          <w:bCs/>
        </w:rPr>
        <w:t>Prepare the Data</w:t>
      </w:r>
      <w:r>
        <w:rPr>
          <w:b/>
          <w:bCs/>
        </w:rPr>
        <w:t>:</w:t>
      </w:r>
      <w:r w:rsidR="00DD50DE">
        <w:rPr>
          <w:b/>
          <w:bCs/>
        </w:rPr>
        <w:t xml:space="preserve"> </w:t>
      </w:r>
      <w:r w:rsidR="00DD50DE" w:rsidRPr="00DD50DE">
        <w:t>Before feeding the data into the machine learning model, you need to clean and preprocess it. This means removing errors, filling in missing values, or transforming the data into a format the model can understand.</w:t>
      </w:r>
    </w:p>
    <w:p w14:paraId="1CF27776" w14:textId="227785E7" w:rsidR="00E5210C" w:rsidRDefault="00E5210C" w:rsidP="00BF3A20">
      <w:pPr>
        <w:pStyle w:val="ListParagraph"/>
        <w:numPr>
          <w:ilvl w:val="0"/>
          <w:numId w:val="5"/>
        </w:numPr>
        <w:rPr>
          <w:b/>
          <w:bCs/>
        </w:rPr>
      </w:pPr>
      <w:r w:rsidRPr="00E5210C">
        <w:rPr>
          <w:b/>
          <w:bCs/>
        </w:rPr>
        <w:t>Choose a Model</w:t>
      </w:r>
      <w:r>
        <w:rPr>
          <w:b/>
          <w:bCs/>
        </w:rPr>
        <w:t>:</w:t>
      </w:r>
      <w:r w:rsidR="002715BA">
        <w:rPr>
          <w:b/>
          <w:bCs/>
        </w:rPr>
        <w:t xml:space="preserve"> </w:t>
      </w:r>
      <w:r w:rsidR="002715BA" w:rsidRPr="002715BA">
        <w:t>There are different machine learning models, like decision trees, neural networks, or support vector machines.</w:t>
      </w:r>
    </w:p>
    <w:p w14:paraId="4F069261" w14:textId="36004BD0" w:rsidR="00E5210C" w:rsidRPr="001F2AEC" w:rsidRDefault="00E5210C" w:rsidP="00BF3A20">
      <w:pPr>
        <w:pStyle w:val="ListParagraph"/>
        <w:numPr>
          <w:ilvl w:val="0"/>
          <w:numId w:val="5"/>
        </w:numPr>
      </w:pPr>
      <w:r w:rsidRPr="00E5210C">
        <w:rPr>
          <w:b/>
          <w:bCs/>
        </w:rPr>
        <w:t>Train the Model:</w:t>
      </w:r>
      <w:r w:rsidR="001F2AEC">
        <w:rPr>
          <w:b/>
          <w:bCs/>
        </w:rPr>
        <w:t xml:space="preserve"> </w:t>
      </w:r>
      <w:r w:rsidR="001F2AEC" w:rsidRPr="001F2AEC">
        <w:t>During training, the model learns from the data by identifying patterns and relationships.</w:t>
      </w:r>
    </w:p>
    <w:p w14:paraId="64087DF4" w14:textId="4BBC867A" w:rsidR="00E5210C" w:rsidRDefault="00E5210C" w:rsidP="00BF3A20">
      <w:pPr>
        <w:pStyle w:val="ListParagraph"/>
        <w:numPr>
          <w:ilvl w:val="0"/>
          <w:numId w:val="5"/>
        </w:numPr>
        <w:rPr>
          <w:b/>
          <w:bCs/>
        </w:rPr>
      </w:pPr>
      <w:r w:rsidRPr="00E5210C">
        <w:rPr>
          <w:b/>
          <w:bCs/>
        </w:rPr>
        <w:t>Test the Model:</w:t>
      </w:r>
      <w:r w:rsidR="001F2AEC">
        <w:rPr>
          <w:b/>
          <w:bCs/>
        </w:rPr>
        <w:t xml:space="preserve"> </w:t>
      </w:r>
      <w:r w:rsidR="001F2AEC" w:rsidRPr="001F2AEC">
        <w:t>After training, you test the model with new data that it hasn’t seen before. This helps evaluate how well the model performs and if it can make accurate predictions.</w:t>
      </w:r>
    </w:p>
    <w:p w14:paraId="1D67119F" w14:textId="7DD487C4" w:rsidR="00E5210C" w:rsidRDefault="00E5210C" w:rsidP="00BF3A20">
      <w:pPr>
        <w:pStyle w:val="ListParagraph"/>
        <w:numPr>
          <w:ilvl w:val="0"/>
          <w:numId w:val="5"/>
        </w:numPr>
        <w:rPr>
          <w:b/>
          <w:bCs/>
        </w:rPr>
      </w:pPr>
      <w:r w:rsidRPr="00E5210C">
        <w:rPr>
          <w:b/>
          <w:bCs/>
        </w:rPr>
        <w:t>Tune the Model</w:t>
      </w:r>
      <w:r>
        <w:rPr>
          <w:b/>
          <w:bCs/>
        </w:rPr>
        <w:t>:</w:t>
      </w:r>
      <w:r w:rsidR="00B14F4F">
        <w:rPr>
          <w:b/>
          <w:bCs/>
        </w:rPr>
        <w:t xml:space="preserve"> </w:t>
      </w:r>
      <w:r w:rsidR="00B14F4F" w:rsidRPr="00B14F4F">
        <w:t>Sometimes the model needs tweaking, like adjusting parameters or improving the training process to get better results. This step involves optimizing the model for better performance.</w:t>
      </w:r>
    </w:p>
    <w:p w14:paraId="67774AB2" w14:textId="4DC38CAB" w:rsidR="00E5210C" w:rsidRDefault="00E5210C" w:rsidP="00BF3A20">
      <w:pPr>
        <w:pStyle w:val="ListParagraph"/>
        <w:numPr>
          <w:ilvl w:val="0"/>
          <w:numId w:val="5"/>
        </w:numPr>
        <w:rPr>
          <w:b/>
          <w:bCs/>
        </w:rPr>
      </w:pPr>
      <w:r w:rsidRPr="00E5210C">
        <w:rPr>
          <w:b/>
          <w:bCs/>
        </w:rPr>
        <w:lastRenderedPageBreak/>
        <w:t>Deploy the Model:</w:t>
      </w:r>
      <w:r w:rsidR="00B14F4F">
        <w:rPr>
          <w:b/>
          <w:bCs/>
        </w:rPr>
        <w:t xml:space="preserve"> </w:t>
      </w:r>
      <w:r w:rsidR="00B14F4F" w:rsidRPr="00B14F4F">
        <w:t>Once the model works well, it can be deployed to start making real-world predictions or automating tasks</w:t>
      </w:r>
      <w:r w:rsidR="00B14F4F" w:rsidRPr="00B14F4F">
        <w:t>.</w:t>
      </w:r>
    </w:p>
    <w:p w14:paraId="54ED17F4" w14:textId="3EDADAB7" w:rsidR="00E5210C" w:rsidRPr="00E5210C" w:rsidRDefault="00E5210C" w:rsidP="00BF3A20">
      <w:pPr>
        <w:pStyle w:val="ListParagraph"/>
        <w:numPr>
          <w:ilvl w:val="0"/>
          <w:numId w:val="5"/>
        </w:numPr>
        <w:rPr>
          <w:b/>
          <w:bCs/>
        </w:rPr>
      </w:pPr>
      <w:r w:rsidRPr="00E5210C">
        <w:rPr>
          <w:b/>
          <w:bCs/>
        </w:rPr>
        <w:t>Monitor and Improve:</w:t>
      </w:r>
      <w:r w:rsidR="00B14F4F">
        <w:rPr>
          <w:b/>
          <w:bCs/>
        </w:rPr>
        <w:t xml:space="preserve"> </w:t>
      </w:r>
      <w:r w:rsidR="00B14F4F" w:rsidRPr="00B14F4F">
        <w:t>After deployment, it’s important to keep an eye on the model to ensure it continues to perform well over time.</w:t>
      </w:r>
    </w:p>
    <w:p w14:paraId="30BC1A36" w14:textId="77777777" w:rsidR="00E5210C" w:rsidRPr="00B94260" w:rsidRDefault="00E5210C" w:rsidP="00B94260">
      <w:pPr>
        <w:rPr>
          <w:b/>
          <w:bCs/>
        </w:rPr>
      </w:pPr>
    </w:p>
    <w:p w14:paraId="3B453445" w14:textId="77777777" w:rsidR="00B94260" w:rsidRDefault="00B94260" w:rsidP="00B94260"/>
    <w:p w14:paraId="03F97A84" w14:textId="77777777" w:rsidR="00B94260" w:rsidRPr="00B94260" w:rsidRDefault="00B94260" w:rsidP="00B94260">
      <w:pPr>
        <w:rPr>
          <w:b/>
          <w:bCs/>
        </w:rPr>
      </w:pPr>
    </w:p>
    <w:sectPr w:rsidR="00B94260" w:rsidRPr="00B94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A7429"/>
    <w:multiLevelType w:val="hybridMultilevel"/>
    <w:tmpl w:val="AD1242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168192E"/>
    <w:multiLevelType w:val="hybridMultilevel"/>
    <w:tmpl w:val="220458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99385B"/>
    <w:multiLevelType w:val="hybridMultilevel"/>
    <w:tmpl w:val="BB4E1E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F9B7BC5"/>
    <w:multiLevelType w:val="hybridMultilevel"/>
    <w:tmpl w:val="4C56E5E8"/>
    <w:lvl w:ilvl="0" w:tplc="3EF6EC1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A7065B"/>
    <w:multiLevelType w:val="hybridMultilevel"/>
    <w:tmpl w:val="99B08F20"/>
    <w:lvl w:ilvl="0" w:tplc="6FF2380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230370">
    <w:abstractNumId w:val="4"/>
  </w:num>
  <w:num w:numId="2" w16cid:durableId="883374560">
    <w:abstractNumId w:val="1"/>
  </w:num>
  <w:num w:numId="3" w16cid:durableId="853542685">
    <w:abstractNumId w:val="3"/>
  </w:num>
  <w:num w:numId="4" w16cid:durableId="1011419398">
    <w:abstractNumId w:val="2"/>
  </w:num>
  <w:num w:numId="5" w16cid:durableId="73520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5710"/>
    <w:rsid w:val="001F2AEC"/>
    <w:rsid w:val="002715BA"/>
    <w:rsid w:val="00357036"/>
    <w:rsid w:val="00362237"/>
    <w:rsid w:val="003E29B6"/>
    <w:rsid w:val="005556A4"/>
    <w:rsid w:val="005963A0"/>
    <w:rsid w:val="00627B99"/>
    <w:rsid w:val="008679E8"/>
    <w:rsid w:val="00906042"/>
    <w:rsid w:val="00995E4B"/>
    <w:rsid w:val="009B3F9B"/>
    <w:rsid w:val="00B14F4F"/>
    <w:rsid w:val="00B94260"/>
    <w:rsid w:val="00BF3A20"/>
    <w:rsid w:val="00BF6F66"/>
    <w:rsid w:val="00C33F68"/>
    <w:rsid w:val="00D409A7"/>
    <w:rsid w:val="00DD50DE"/>
    <w:rsid w:val="00E05710"/>
    <w:rsid w:val="00E5210C"/>
    <w:rsid w:val="00E821CF"/>
    <w:rsid w:val="00E953D6"/>
    <w:rsid w:val="00F727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0081"/>
  <w15:chartTrackingRefBased/>
  <w15:docId w15:val="{E606C119-C7D9-48AD-B8F1-A68DEF67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710"/>
    <w:rPr>
      <w:rFonts w:eastAsiaTheme="majorEastAsia" w:cstheme="majorBidi"/>
      <w:color w:val="272727" w:themeColor="text1" w:themeTint="D8"/>
    </w:rPr>
  </w:style>
  <w:style w:type="paragraph" w:styleId="Title">
    <w:name w:val="Title"/>
    <w:basedOn w:val="Normal"/>
    <w:next w:val="Normal"/>
    <w:link w:val="TitleChar"/>
    <w:uiPriority w:val="10"/>
    <w:qFormat/>
    <w:rsid w:val="00E05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710"/>
    <w:pPr>
      <w:spacing w:before="160"/>
      <w:jc w:val="center"/>
    </w:pPr>
    <w:rPr>
      <w:i/>
      <w:iCs/>
      <w:color w:val="404040" w:themeColor="text1" w:themeTint="BF"/>
    </w:rPr>
  </w:style>
  <w:style w:type="character" w:customStyle="1" w:styleId="QuoteChar">
    <w:name w:val="Quote Char"/>
    <w:basedOn w:val="DefaultParagraphFont"/>
    <w:link w:val="Quote"/>
    <w:uiPriority w:val="29"/>
    <w:rsid w:val="00E05710"/>
    <w:rPr>
      <w:i/>
      <w:iCs/>
      <w:color w:val="404040" w:themeColor="text1" w:themeTint="BF"/>
    </w:rPr>
  </w:style>
  <w:style w:type="paragraph" w:styleId="ListParagraph">
    <w:name w:val="List Paragraph"/>
    <w:basedOn w:val="Normal"/>
    <w:uiPriority w:val="34"/>
    <w:qFormat/>
    <w:rsid w:val="00E05710"/>
    <w:pPr>
      <w:ind w:left="720"/>
      <w:contextualSpacing/>
    </w:pPr>
  </w:style>
  <w:style w:type="character" w:styleId="IntenseEmphasis">
    <w:name w:val="Intense Emphasis"/>
    <w:basedOn w:val="DefaultParagraphFont"/>
    <w:uiPriority w:val="21"/>
    <w:qFormat/>
    <w:rsid w:val="00E05710"/>
    <w:rPr>
      <w:i/>
      <w:iCs/>
      <w:color w:val="0F4761" w:themeColor="accent1" w:themeShade="BF"/>
    </w:rPr>
  </w:style>
  <w:style w:type="paragraph" w:styleId="IntenseQuote">
    <w:name w:val="Intense Quote"/>
    <w:basedOn w:val="Normal"/>
    <w:next w:val="Normal"/>
    <w:link w:val="IntenseQuoteChar"/>
    <w:uiPriority w:val="30"/>
    <w:qFormat/>
    <w:rsid w:val="00E05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710"/>
    <w:rPr>
      <w:i/>
      <w:iCs/>
      <w:color w:val="0F4761" w:themeColor="accent1" w:themeShade="BF"/>
    </w:rPr>
  </w:style>
  <w:style w:type="character" w:styleId="IntenseReference">
    <w:name w:val="Intense Reference"/>
    <w:basedOn w:val="DefaultParagraphFont"/>
    <w:uiPriority w:val="32"/>
    <w:qFormat/>
    <w:rsid w:val="00E05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29</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Hsu</dc:creator>
  <cp:keywords/>
  <dc:description/>
  <cp:lastModifiedBy>Kevin Hsu</cp:lastModifiedBy>
  <cp:revision>17</cp:revision>
  <dcterms:created xsi:type="dcterms:W3CDTF">2024-10-11T08:57:00Z</dcterms:created>
  <dcterms:modified xsi:type="dcterms:W3CDTF">2024-10-13T12:39:00Z</dcterms:modified>
</cp:coreProperties>
</file>