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BB21F" w14:textId="1A8B2CA5" w:rsidR="00E821CF" w:rsidRDefault="00EE0C23">
      <w:r w:rsidRPr="00EE0C23">
        <w:t>Stakeholder Perspectives</w:t>
      </w:r>
    </w:p>
    <w:p w14:paraId="50306B9B" w14:textId="77777777" w:rsidR="000C7B0F" w:rsidRDefault="00EE0C23">
      <w:r>
        <w:t xml:space="preserve">There are various of stakeholders related to SoundSync Pro, each of them has their own interests and ethical concern. </w:t>
      </w:r>
      <w:r w:rsidR="000C7B0F">
        <w:t>Here’s the practice for each stakeholder:</w:t>
      </w:r>
    </w:p>
    <w:p w14:paraId="76C248B0" w14:textId="413596BB" w:rsidR="00EE0C23" w:rsidRDefault="000C7B0F">
      <w:r>
        <w:br/>
        <w:t>Music Creator</w:t>
      </w:r>
      <w:r w:rsidRPr="000C7B0F">
        <w:t xml:space="preserve">: </w:t>
      </w:r>
      <w:r>
        <w:t xml:space="preserve">Music creators </w:t>
      </w:r>
      <w:r w:rsidRPr="000C7B0F">
        <w:t xml:space="preserve">expect the platform to respect their creative rights, data privacy, and provide transparent control over how their music and personal information are used. </w:t>
      </w:r>
    </w:p>
    <w:p w14:paraId="0FFAC3CE" w14:textId="77777777" w:rsidR="00F07523" w:rsidRDefault="00F07523"/>
    <w:p w14:paraId="2B345754" w14:textId="7770CABD" w:rsidR="00F07523" w:rsidRDefault="00F07523">
      <w:r w:rsidRPr="00F07523">
        <w:t>AI Developers: Developers are all about adding cool AI tools to SoundSync Pro but want to make sure they’re doing it in an ethical way. They're really focused on making sure the AI respects the creative process and doesn’t take over human contributions. What they’re looking for is clear ethical rules to keep AI in check and ensure it plays a supportive role in making music, not replacing the human</w:t>
      </w:r>
      <w:r>
        <w:t>’s work</w:t>
      </w:r>
      <w:r w:rsidRPr="00F07523">
        <w:t>.</w:t>
      </w:r>
    </w:p>
    <w:p w14:paraId="1C67BE44" w14:textId="77777777" w:rsidR="009C390B" w:rsidRDefault="009C390B"/>
    <w:p w14:paraId="5B4FF396" w14:textId="605D9EB6" w:rsidR="00F07523" w:rsidRDefault="009C390B">
      <w:r w:rsidRPr="009C390B">
        <w:t xml:space="preserve">Cloud Service Providers: </w:t>
      </w:r>
      <w:r>
        <w:t>Mainly r</w:t>
      </w:r>
      <w:r w:rsidRPr="009C390B">
        <w:t>esponsible for data storag</w:t>
      </w:r>
      <w:r>
        <w:t>e</w:t>
      </w:r>
      <w:r w:rsidRPr="009C390B">
        <w:t xml:space="preserve">, cloud providers are concerned with data security and legal compliance. Their ethical priorities include protecting user data from breaches and ensuring the platform </w:t>
      </w:r>
      <w:r>
        <w:t>follows</w:t>
      </w:r>
      <w:r w:rsidRPr="009C390B">
        <w:t xml:space="preserve"> to privacy regulations.</w:t>
      </w:r>
    </w:p>
    <w:p w14:paraId="24D85CCE" w14:textId="77777777" w:rsidR="009C390B" w:rsidRDefault="009C390B"/>
    <w:p w14:paraId="727CC13E" w14:textId="19F2EE5B" w:rsidR="000C7B0F" w:rsidRDefault="000C7B0F">
      <w:r w:rsidRPr="000C7B0F">
        <w:t xml:space="preserve">Investors: Investors expect a </w:t>
      </w:r>
      <w:r>
        <w:t xml:space="preserve">huge </w:t>
      </w:r>
      <w:r w:rsidRPr="000C7B0F">
        <w:t xml:space="preserve">return on investment while prioritizing ethical standards. They are concerned with risks </w:t>
      </w:r>
      <w:r>
        <w:t>that could harm reputation of SoundSync</w:t>
      </w:r>
      <w:r w:rsidR="00F07523">
        <w:t>, such as data breaches.</w:t>
      </w:r>
    </w:p>
    <w:p w14:paraId="185784BA" w14:textId="77777777" w:rsidR="009C390B" w:rsidRDefault="009C390B"/>
    <w:p w14:paraId="3727193D" w14:textId="10006E75" w:rsidR="009C390B" w:rsidRDefault="00E30384">
      <w:r w:rsidRPr="00E30384">
        <w:t>Ethical Implications</w:t>
      </w:r>
    </w:p>
    <w:p w14:paraId="54038DF2" w14:textId="5EBB885B" w:rsidR="00E30384" w:rsidRDefault="00E30384" w:rsidP="00E30384">
      <w:r>
        <w:t>Music Creator:</w:t>
      </w:r>
    </w:p>
    <w:p w14:paraId="19B035A6" w14:textId="2F8EF29D" w:rsidR="00E30384" w:rsidRDefault="00E30384" w:rsidP="00E30384">
      <w:r>
        <w:t>Data Privacy: Music Creators expect their creative work and personal data to be securely stored and used ethically. Any misuse or breach could lead to intellectual property theft, loss of income, and broken trust.</w:t>
      </w:r>
    </w:p>
    <w:p w14:paraId="6704D17A" w14:textId="77777777" w:rsidR="00E30384" w:rsidRDefault="00E30384" w:rsidP="00E30384"/>
    <w:p w14:paraId="10E12864" w14:textId="221432B9" w:rsidR="00E30384" w:rsidRDefault="00E30384" w:rsidP="00E30384">
      <w:r>
        <w:lastRenderedPageBreak/>
        <w:t>Transparency: Music Creators need clear information on how their music, data, and collaborations are collected, shared, and used. Lack of transparency can reduce the trustfulness of the platform.</w:t>
      </w:r>
    </w:p>
    <w:p w14:paraId="01C8E845" w14:textId="77777777" w:rsidR="00E30384" w:rsidRDefault="00E30384" w:rsidP="00E30384"/>
    <w:p w14:paraId="69113299" w14:textId="6D0C96FE" w:rsidR="00E30384" w:rsidRDefault="00E30384" w:rsidP="00E30384">
      <w:r>
        <w:t>Informed Consent: Ensuring that music creators are fully informed and agree to how their work will be used is essential. Without informed consent, they may feel that their artistic integrity and privacy have been violated.</w:t>
      </w:r>
    </w:p>
    <w:p w14:paraId="56CFBD0D" w14:textId="77777777" w:rsidR="00CE7EB4" w:rsidRDefault="00CE7EB4" w:rsidP="00E30384"/>
    <w:p w14:paraId="2C7508F8" w14:textId="77777777" w:rsidR="00CE7EB4" w:rsidRDefault="00CE7EB4" w:rsidP="00CE7EB4">
      <w:r>
        <w:t>AI Developers:</w:t>
      </w:r>
    </w:p>
    <w:p w14:paraId="20E5E950" w14:textId="77777777" w:rsidR="00CE7EB4" w:rsidRDefault="00CE7EB4" w:rsidP="00CE7EB4"/>
    <w:p w14:paraId="654DFD41" w14:textId="7BF98492" w:rsidR="00CE7EB4" w:rsidRDefault="00CE7EB4" w:rsidP="00CE7EB4">
      <w:r>
        <w:t xml:space="preserve">AI Bias and Creativity: Developers must ensure that AI-generated music is diverse and does not impose biases, affecting creative outcomes. </w:t>
      </w:r>
    </w:p>
    <w:p w14:paraId="2C3CCC04" w14:textId="77777777" w:rsidR="00CE7EB4" w:rsidRDefault="00CE7EB4" w:rsidP="00CE7EB4"/>
    <w:p w14:paraId="2ECD6BB3" w14:textId="761A1E2B" w:rsidR="00CE7EB4" w:rsidRDefault="00CE7EB4" w:rsidP="00CE7EB4">
      <w:r>
        <w:t>Transparency in AI Decisions: Music creators should be informed about how AI-generated suggestions are created. Without clarifying this could lead to ethical concerns about the balance between human and AI creativity.</w:t>
      </w:r>
    </w:p>
    <w:p w14:paraId="3770B992" w14:textId="77777777" w:rsidR="00CE7EB4" w:rsidRDefault="00CE7EB4" w:rsidP="00CE7EB4"/>
    <w:p w14:paraId="65D77866" w14:textId="77777777" w:rsidR="00CE7EB4" w:rsidRDefault="00CE7EB4" w:rsidP="00CE7EB4"/>
    <w:p w14:paraId="25000CD1" w14:textId="77777777" w:rsidR="00AE306D" w:rsidRDefault="00AE306D" w:rsidP="00CE7EB4"/>
    <w:p w14:paraId="10EACDFC" w14:textId="77777777" w:rsidR="00AE306D" w:rsidRDefault="00AE306D" w:rsidP="00CE7EB4"/>
    <w:p w14:paraId="0EE9260B" w14:textId="77777777" w:rsidR="00AE306D" w:rsidRDefault="00AE306D" w:rsidP="00CE7EB4"/>
    <w:p w14:paraId="4370FE8E" w14:textId="77777777" w:rsidR="00AE306D" w:rsidRDefault="00AE306D" w:rsidP="00CE7EB4"/>
    <w:p w14:paraId="6AA63B3F" w14:textId="77777777" w:rsidR="00AE306D" w:rsidRDefault="00AE306D" w:rsidP="00CE7EB4"/>
    <w:p w14:paraId="414D2CD2" w14:textId="77777777" w:rsidR="00AE306D" w:rsidRDefault="00AE306D" w:rsidP="00CE7EB4"/>
    <w:p w14:paraId="231A4643" w14:textId="77777777" w:rsidR="00AE306D" w:rsidRDefault="00AE306D" w:rsidP="00CE7EB4"/>
    <w:p w14:paraId="3781ABAD" w14:textId="77777777" w:rsidR="00612527" w:rsidRDefault="00612527" w:rsidP="00CE7EB4"/>
    <w:p w14:paraId="1B59A906" w14:textId="77777777" w:rsidR="00612527" w:rsidRDefault="00612527" w:rsidP="00CE7EB4"/>
    <w:p w14:paraId="35592BD1" w14:textId="77777777" w:rsidR="00612527" w:rsidRDefault="00612527" w:rsidP="00CE7EB4"/>
    <w:p w14:paraId="2E2E7E90" w14:textId="5018E759" w:rsidR="00612527" w:rsidRDefault="00612527" w:rsidP="00612527">
      <w:r>
        <w:lastRenderedPageBreak/>
        <w:t>7.2 System Design</w:t>
      </w:r>
    </w:p>
    <w:p w14:paraId="655202E5" w14:textId="68D82C2F" w:rsidR="00293121" w:rsidRDefault="00293121" w:rsidP="00612527">
      <w:r w:rsidRPr="00293121">
        <w:t>SoundSync Pro’s system design raises a variety of ethical issues across its features</w:t>
      </w:r>
      <w:r>
        <w:t xml:space="preserve"> and</w:t>
      </w:r>
      <w:r w:rsidRPr="00293121">
        <w:t xml:space="preserve"> data handling.</w:t>
      </w:r>
      <w:r>
        <w:t xml:space="preserve"> Dealing with</w:t>
      </w:r>
      <w:r w:rsidRPr="00293121">
        <w:t xml:space="preserve"> these concerns requires careful planning, transparency, and a commitment to protect users' rights and </w:t>
      </w:r>
      <w:r>
        <w:t>promote</w:t>
      </w:r>
      <w:r w:rsidRPr="00293121">
        <w:t xml:space="preserve"> a fair </w:t>
      </w:r>
      <w:r>
        <w:t xml:space="preserve">and safe </w:t>
      </w:r>
      <w:r w:rsidRPr="00293121">
        <w:t>environment.</w:t>
      </w:r>
    </w:p>
    <w:p w14:paraId="2D0B800B" w14:textId="77777777" w:rsidR="00293121" w:rsidRDefault="00293121" w:rsidP="00612527"/>
    <w:p w14:paraId="0A6E55A3" w14:textId="11BB249F" w:rsidR="0016534B" w:rsidRDefault="00E90A7C" w:rsidP="00CE7EB4">
      <w:r>
        <w:t>1.</w:t>
      </w:r>
      <w:r w:rsidRPr="00E90A7C">
        <w:t xml:space="preserve"> Features</w:t>
      </w:r>
    </w:p>
    <w:p w14:paraId="57D0C356" w14:textId="3DA05069" w:rsidR="00E90A7C" w:rsidRDefault="00E90A7C" w:rsidP="00CE7EB4">
      <w:r>
        <w:t xml:space="preserve">- </w:t>
      </w:r>
      <w:r w:rsidRPr="00E90A7C">
        <w:t>AI-Powered Music Suggestions</w:t>
      </w:r>
    </w:p>
    <w:p w14:paraId="067A303A" w14:textId="21440B9E" w:rsidR="00A6467A" w:rsidRDefault="00A6467A" w:rsidP="00CE7EB4">
      <w:r w:rsidRPr="00A6467A">
        <w:t>Bias in Suggestions</w:t>
      </w:r>
      <w:r>
        <w:t xml:space="preserve">: </w:t>
      </w:r>
      <w:r w:rsidRPr="00A6467A">
        <w:t>The AI might reflect biases in the data it was trained on, such as favoring certain genres, cultural styles, or musical traditions over others. This could result in underrepresentation of diverse musical styles, making the platform less inclusive.</w:t>
      </w:r>
    </w:p>
    <w:p w14:paraId="6EA0D57E" w14:textId="77777777" w:rsidR="00A6467A" w:rsidRDefault="00A6467A" w:rsidP="00CE7EB4"/>
    <w:p w14:paraId="31543501" w14:textId="0930BA10" w:rsidR="00A6467A" w:rsidRDefault="00A6467A" w:rsidP="00CE7EB4">
      <w:r w:rsidRPr="00A6467A">
        <w:t>Ownership of AI-Generated Content:</w:t>
      </w:r>
      <w:r>
        <w:t xml:space="preserve"> </w:t>
      </w:r>
      <w:r w:rsidRPr="00A6467A">
        <w:t>Determining who owns the rights to music elements generated by AI is an ethical gray area</w:t>
      </w:r>
      <w:r>
        <w:t>, as the data that inputs to AI model for training may be other music creator’s work. The output of the AI-generated music may sound familiar to another existing music.</w:t>
      </w:r>
    </w:p>
    <w:p w14:paraId="52A7C0FC" w14:textId="77777777" w:rsidR="00A6467A" w:rsidRDefault="00A6467A" w:rsidP="00CE7EB4"/>
    <w:p w14:paraId="310CE6F9" w14:textId="5249602A" w:rsidR="00697675" w:rsidRDefault="00697675" w:rsidP="00697675">
      <w:pPr>
        <w:pStyle w:val="ListParagraph"/>
        <w:numPr>
          <w:ilvl w:val="0"/>
          <w:numId w:val="7"/>
        </w:numPr>
      </w:pPr>
      <w:r w:rsidRPr="00697675">
        <w:t>Real-Time Collaboration</w:t>
      </w:r>
    </w:p>
    <w:p w14:paraId="268F6DAF" w14:textId="6B7041DA" w:rsidR="00697675" w:rsidRDefault="00697675" w:rsidP="00697675">
      <w:pPr>
        <w:ind w:left="360"/>
      </w:pPr>
      <w:r w:rsidRPr="00697675">
        <w:t>Data Privacy</w:t>
      </w:r>
      <w:r>
        <w:t xml:space="preserve">: </w:t>
      </w:r>
      <w:r w:rsidRPr="00697675">
        <w:t>During real-time collaborations, private conversations, ideas, or unfinished music may be shared</w:t>
      </w:r>
      <w:r>
        <w:t xml:space="preserve"> without authorisation</w:t>
      </w:r>
      <w:r w:rsidRPr="00697675">
        <w:t>. If not properly protected, this sensitive information could be stolen.</w:t>
      </w:r>
    </w:p>
    <w:p w14:paraId="523EB9FC" w14:textId="77777777" w:rsidR="0089743A" w:rsidRDefault="0089743A" w:rsidP="00697675">
      <w:pPr>
        <w:ind w:left="360"/>
      </w:pPr>
    </w:p>
    <w:p w14:paraId="6919AC34" w14:textId="521CD0E1" w:rsidR="0089743A" w:rsidRDefault="0089743A" w:rsidP="0089743A">
      <w:pPr>
        <w:pStyle w:val="ListParagraph"/>
        <w:numPr>
          <w:ilvl w:val="0"/>
          <w:numId w:val="7"/>
        </w:numPr>
      </w:pPr>
      <w:r w:rsidRPr="0089743A">
        <w:t>Cloud-Based Project Management</w:t>
      </w:r>
    </w:p>
    <w:p w14:paraId="5588FC7E" w14:textId="1F6983DA" w:rsidR="0089743A" w:rsidRDefault="0089743A" w:rsidP="0089743A">
      <w:pPr>
        <w:ind w:left="360"/>
      </w:pPr>
      <w:r w:rsidRPr="0089743A">
        <w:t>Security of Intellectual Property</w:t>
      </w:r>
      <w:r>
        <w:t xml:space="preserve">: If cloud system is breached, the unreleased music that storing in the cloud may be </w:t>
      </w:r>
      <w:r w:rsidR="007957A0">
        <w:t>stolen, music creators may lose their intellectual property.</w:t>
      </w:r>
    </w:p>
    <w:p w14:paraId="688532B6" w14:textId="77777777" w:rsidR="00BD5219" w:rsidRDefault="00BD5219" w:rsidP="0089743A">
      <w:pPr>
        <w:ind w:left="360"/>
      </w:pPr>
    </w:p>
    <w:p w14:paraId="2B7CB374" w14:textId="05FFC965" w:rsidR="00BD5219" w:rsidRDefault="00BD5219" w:rsidP="0089743A">
      <w:pPr>
        <w:ind w:left="360"/>
      </w:pPr>
      <w:r>
        <w:t>2.</w:t>
      </w:r>
      <w:r w:rsidRPr="00BD5219">
        <w:t xml:space="preserve"> </w:t>
      </w:r>
      <w:r w:rsidRPr="00BD5219">
        <w:t>Data Handling</w:t>
      </w:r>
    </w:p>
    <w:p w14:paraId="1BF414DB" w14:textId="3CF195D1" w:rsidR="00BD5219" w:rsidRDefault="00BD5219" w:rsidP="0089743A">
      <w:pPr>
        <w:ind w:left="360"/>
      </w:pPr>
      <w:r w:rsidRPr="00BD5219">
        <w:t>Real-Time Data Transfer</w:t>
      </w:r>
    </w:p>
    <w:p w14:paraId="66EAFC85" w14:textId="5754BB43" w:rsidR="00BD5219" w:rsidRDefault="00294A57" w:rsidP="0089743A">
      <w:pPr>
        <w:ind w:left="360"/>
      </w:pPr>
      <w:r w:rsidRPr="00294A57">
        <w:lastRenderedPageBreak/>
        <w:t xml:space="preserve">Privacy Risks: Real-time transmission of data </w:t>
      </w:r>
      <w:r>
        <w:t xml:space="preserve">may cause </w:t>
      </w:r>
      <w:r w:rsidRPr="00294A57">
        <w:t>privacy concerns. If data is logged without proper consent, it could lead to unauthorized access to sensitive information.</w:t>
      </w:r>
    </w:p>
    <w:p w14:paraId="7E92C934" w14:textId="77777777" w:rsidR="00294A57" w:rsidRDefault="00294A57" w:rsidP="0089743A">
      <w:pPr>
        <w:ind w:left="360"/>
      </w:pPr>
    </w:p>
    <w:p w14:paraId="3FB82B35" w14:textId="2044C62C" w:rsidR="00294A57" w:rsidRDefault="00294A57" w:rsidP="0089743A">
      <w:pPr>
        <w:ind w:left="360"/>
      </w:pPr>
      <w:r w:rsidRPr="00294A57">
        <w:t>Cloud Storage</w:t>
      </w:r>
    </w:p>
    <w:p w14:paraId="26F41892" w14:textId="6FCC9A2D" w:rsidR="00294A57" w:rsidRDefault="00294A57" w:rsidP="0089743A">
      <w:pPr>
        <w:ind w:left="360"/>
      </w:pPr>
      <w:r w:rsidRPr="00294A57">
        <w:t>Data Breaches: Storing projects and personal data in the cloud opens the risk of cyberattacks. A breach could lead to the loss of user content, such as unreleased music, personal data, or financial information.</w:t>
      </w:r>
    </w:p>
    <w:p w14:paraId="69971471" w14:textId="77777777" w:rsidR="00850878" w:rsidRDefault="00850878" w:rsidP="0089743A">
      <w:pPr>
        <w:ind w:left="360"/>
      </w:pPr>
    </w:p>
    <w:p w14:paraId="43FB547A" w14:textId="7BC9AC0E" w:rsidR="00850878" w:rsidRDefault="00850878" w:rsidP="0089743A">
      <w:pPr>
        <w:ind w:left="360"/>
      </w:pPr>
      <w:r w:rsidRPr="00850878">
        <w:t xml:space="preserve">Permanent Data Retention: Even if users delete their projects, cloud providers may retain backups for an indefinite period. This </w:t>
      </w:r>
      <w:r>
        <w:t>can cause</w:t>
      </w:r>
      <w:r w:rsidRPr="00850878">
        <w:t xml:space="preserve"> ethical concerns regarding user control over their data and intellectual property.</w:t>
      </w:r>
    </w:p>
    <w:p w14:paraId="16B50899" w14:textId="77777777" w:rsidR="00850878" w:rsidRDefault="00850878" w:rsidP="0089743A">
      <w:pPr>
        <w:ind w:left="360"/>
      </w:pPr>
    </w:p>
    <w:p w14:paraId="35BAF890" w14:textId="7AC63CEA" w:rsidR="00850878" w:rsidRDefault="00850878" w:rsidP="0089743A">
      <w:pPr>
        <w:ind w:left="360"/>
      </w:pPr>
      <w:r w:rsidRPr="00850878">
        <w:t>AI Data</w:t>
      </w:r>
    </w:p>
    <w:p w14:paraId="1FB4ECF4" w14:textId="75FC5BE0" w:rsidR="00850878" w:rsidRDefault="00850878" w:rsidP="0089743A">
      <w:pPr>
        <w:ind w:left="360"/>
      </w:pPr>
      <w:r w:rsidRPr="00850878">
        <w:t xml:space="preserve">Algorithmic Transparency: Users may not understand how the AI processes their music and data to provide suggestions. The </w:t>
      </w:r>
      <w:r>
        <w:t>t</w:t>
      </w:r>
      <w:r w:rsidRPr="00850878">
        <w:t>ransparency</w:t>
      </w:r>
      <w:r w:rsidRPr="00850878">
        <w:t xml:space="preserve"> </w:t>
      </w:r>
      <w:r w:rsidRPr="00850878">
        <w:t>of the algorithm might lead to distrust, especially if users feel that the AI is interfering with their creative process in unpredictable ways.</w:t>
      </w:r>
    </w:p>
    <w:p w14:paraId="556A5D79" w14:textId="77777777" w:rsidR="00850878" w:rsidRDefault="00850878" w:rsidP="0089743A">
      <w:pPr>
        <w:ind w:left="360"/>
      </w:pPr>
    </w:p>
    <w:p w14:paraId="66EC9B25" w14:textId="5D418541" w:rsidR="00850878" w:rsidRDefault="00850878" w:rsidP="0089743A">
      <w:pPr>
        <w:ind w:left="360"/>
      </w:pPr>
      <w:r w:rsidRPr="00850878">
        <w:t>Misuse of User Data: Data collected from user interactions with AI could be used for commercial purpose</w:t>
      </w:r>
      <w:r>
        <w:t xml:space="preserve"> without permission of user</w:t>
      </w:r>
      <w:r w:rsidRPr="00850878">
        <w:t>.</w:t>
      </w:r>
    </w:p>
    <w:p w14:paraId="2D3CE989" w14:textId="77777777" w:rsidR="00293121" w:rsidRDefault="00293121" w:rsidP="0089743A">
      <w:pPr>
        <w:ind w:left="360"/>
      </w:pPr>
    </w:p>
    <w:p w14:paraId="504390F4" w14:textId="77777777" w:rsidR="00850878" w:rsidRDefault="00850878" w:rsidP="0089743A">
      <w:pPr>
        <w:ind w:left="360"/>
      </w:pPr>
    </w:p>
    <w:p w14:paraId="01FFA593" w14:textId="77777777" w:rsidR="00A6467A" w:rsidRDefault="00A6467A" w:rsidP="00CE7EB4"/>
    <w:p w14:paraId="2278F103" w14:textId="77777777" w:rsidR="00E90A7C" w:rsidRDefault="00E90A7C" w:rsidP="00CE7EB4"/>
    <w:p w14:paraId="08CBCBBD" w14:textId="77777777" w:rsidR="0016534B" w:rsidRDefault="0016534B" w:rsidP="00CE7EB4"/>
    <w:p w14:paraId="6123685E" w14:textId="77777777" w:rsidR="0016534B" w:rsidRDefault="0016534B" w:rsidP="00CE7EB4"/>
    <w:p w14:paraId="78938255" w14:textId="77777777" w:rsidR="0016534B" w:rsidRDefault="0016534B" w:rsidP="00CE7EB4"/>
    <w:p w14:paraId="53E70D89" w14:textId="77777777" w:rsidR="0016534B" w:rsidRDefault="0016534B" w:rsidP="00CE7EB4"/>
    <w:p w14:paraId="111D1653" w14:textId="77777777" w:rsidR="0016534B" w:rsidRDefault="0016534B" w:rsidP="00CE7EB4"/>
    <w:p w14:paraId="01171477" w14:textId="77777777" w:rsidR="0016534B" w:rsidRDefault="0016534B" w:rsidP="00CE7EB4"/>
    <w:p w14:paraId="06D388AA" w14:textId="77777777" w:rsidR="00AE306D" w:rsidRDefault="00AE306D" w:rsidP="00CE7EB4"/>
    <w:p w14:paraId="2156B986" w14:textId="77777777" w:rsidR="00AE306D" w:rsidRDefault="00AE306D" w:rsidP="00CE7EB4"/>
    <w:p w14:paraId="11431795" w14:textId="77777777" w:rsidR="00AE306D" w:rsidRDefault="00AE306D" w:rsidP="00CE7EB4"/>
    <w:p w14:paraId="542C7107" w14:textId="77777777" w:rsidR="00612527" w:rsidRDefault="00612527" w:rsidP="00AE306D"/>
    <w:p w14:paraId="33B4F2C0" w14:textId="77777777" w:rsidR="00612527" w:rsidRDefault="00612527" w:rsidP="00AE306D"/>
    <w:p w14:paraId="62CF2C17" w14:textId="77777777" w:rsidR="00612527" w:rsidRDefault="00612527" w:rsidP="00AE306D"/>
    <w:p w14:paraId="37D2134F" w14:textId="77777777" w:rsidR="00612527" w:rsidRDefault="00612527" w:rsidP="00AE306D"/>
    <w:p w14:paraId="6B7DED58" w14:textId="40DB4AD1" w:rsidR="00AE306D" w:rsidRDefault="00AE306D" w:rsidP="00AE306D">
      <w:r>
        <w:t>7.3 Ethical Guidelines</w:t>
      </w:r>
    </w:p>
    <w:p w14:paraId="59073145" w14:textId="539107B7" w:rsidR="00AE306D" w:rsidRDefault="00AE306D" w:rsidP="00AE306D">
      <w:r>
        <w:t xml:space="preserve">The ethical guidelines for SoundSync Pro ensure responsible use of AI and technology in music collaboration, protecting user data, promoting transparency, and fostering inclusivity. These guidelines aim to </w:t>
      </w:r>
      <w:r w:rsidR="00525841">
        <w:t>protect</w:t>
      </w:r>
      <w:r>
        <w:t xml:space="preserve"> intellectual property, ensure fairness in AI-generated content, and maintain a high standard of trust and responsibility across all stakeholders.</w:t>
      </w:r>
    </w:p>
    <w:p w14:paraId="03F9F7EA" w14:textId="77777777" w:rsidR="00AE306D" w:rsidRDefault="00AE306D" w:rsidP="00AE306D"/>
    <w:p w14:paraId="07A818C8" w14:textId="7DE1CCD2" w:rsidR="00AE306D" w:rsidRDefault="00AE306D" w:rsidP="00AE306D">
      <w:r>
        <w:t>Data Privacy:</w:t>
      </w:r>
    </w:p>
    <w:p w14:paraId="50C98A81" w14:textId="3CCDBF01" w:rsidR="00525841" w:rsidRDefault="00AE306D" w:rsidP="00525841">
      <w:pPr>
        <w:pStyle w:val="ListParagraph"/>
        <w:numPr>
          <w:ilvl w:val="0"/>
          <w:numId w:val="2"/>
        </w:numPr>
      </w:pPr>
      <w:r>
        <w:t>User Data Protection: Ensure that all user data, including music projects and personal information, is securely stored and processed in compliance with global data protection laws. Encryption technique</w:t>
      </w:r>
      <w:r w:rsidR="00274CFE">
        <w:t>s</w:t>
      </w:r>
      <w:r>
        <w:t xml:space="preserve"> should be implemented to </w:t>
      </w:r>
      <w:r w:rsidR="00525841">
        <w:t>protect</w:t>
      </w:r>
      <w:r>
        <w:t xml:space="preserve"> sensitive information.</w:t>
      </w:r>
    </w:p>
    <w:p w14:paraId="145889BD" w14:textId="77777777" w:rsidR="00525841" w:rsidRDefault="00525841" w:rsidP="00525841">
      <w:pPr>
        <w:ind w:left="360"/>
      </w:pPr>
    </w:p>
    <w:p w14:paraId="5351A395" w14:textId="4731E8D1" w:rsidR="00AE306D" w:rsidRDefault="00AE306D" w:rsidP="00525841">
      <w:pPr>
        <w:pStyle w:val="ListParagraph"/>
        <w:numPr>
          <w:ilvl w:val="0"/>
          <w:numId w:val="2"/>
        </w:numPr>
      </w:pPr>
      <w:r>
        <w:t>Minimal Data Collection: Only collect data that is essential for the platform’s functionality and improvement</w:t>
      </w:r>
      <w:r w:rsidR="00274CFE">
        <w:t>.</w:t>
      </w:r>
    </w:p>
    <w:p w14:paraId="51589EF7" w14:textId="77777777" w:rsidR="00525841" w:rsidRDefault="00525841" w:rsidP="00AE306D"/>
    <w:p w14:paraId="0095478D" w14:textId="60BD744A" w:rsidR="00AE306D" w:rsidRDefault="00AE306D" w:rsidP="00AE306D">
      <w:r>
        <w:t>Security Measures:</w:t>
      </w:r>
    </w:p>
    <w:p w14:paraId="79E68FA9" w14:textId="22D93CCD" w:rsidR="00AE306D" w:rsidRDefault="00AE306D" w:rsidP="00274CFE">
      <w:pPr>
        <w:pStyle w:val="ListParagraph"/>
        <w:numPr>
          <w:ilvl w:val="0"/>
          <w:numId w:val="3"/>
        </w:numPr>
      </w:pPr>
      <w:r>
        <w:t xml:space="preserve">Robust Security Protocols: Implement advanced security mechanisms such as end-to-end encryption, regular security audits, and firewalls to protect user data and intellectual property from cyber </w:t>
      </w:r>
      <w:r w:rsidR="00274CFE">
        <w:t>attacks</w:t>
      </w:r>
      <w:r>
        <w:t>.</w:t>
      </w:r>
    </w:p>
    <w:p w14:paraId="60350AFF" w14:textId="77777777" w:rsidR="00274CFE" w:rsidRDefault="00274CFE" w:rsidP="00AE306D"/>
    <w:p w14:paraId="1D224361" w14:textId="07F8722C" w:rsidR="00AE306D" w:rsidRDefault="00AE306D" w:rsidP="00274CFE">
      <w:pPr>
        <w:pStyle w:val="ListParagraph"/>
        <w:numPr>
          <w:ilvl w:val="0"/>
          <w:numId w:val="3"/>
        </w:numPr>
      </w:pPr>
      <w:r>
        <w:t xml:space="preserve">Incident Response: </w:t>
      </w:r>
      <w:r w:rsidR="00274CFE">
        <w:t>Develop</w:t>
      </w:r>
      <w:r>
        <w:t xml:space="preserve"> a clear incident response plan to address any security breaches or data losses promptly and transparently.</w:t>
      </w:r>
    </w:p>
    <w:p w14:paraId="3D79914C" w14:textId="77777777" w:rsidR="00274CFE" w:rsidRDefault="00274CFE" w:rsidP="00AE306D"/>
    <w:p w14:paraId="28EAD2CA" w14:textId="41A8A34E" w:rsidR="00AE306D" w:rsidRDefault="00AE306D" w:rsidP="00AE306D">
      <w:r>
        <w:t>AI Fairness:</w:t>
      </w:r>
    </w:p>
    <w:p w14:paraId="53A55F08" w14:textId="3E4211A6" w:rsidR="00AE306D" w:rsidRDefault="00AE306D" w:rsidP="00274CFE">
      <w:pPr>
        <w:pStyle w:val="ListParagraph"/>
        <w:numPr>
          <w:ilvl w:val="0"/>
          <w:numId w:val="4"/>
        </w:numPr>
      </w:pPr>
      <w:r>
        <w:t>Algorithmic Fairness: Regularly audit AI tools to ensure that they generate fair and diverse musical suggestions, avoiding biases that could limit creativity</w:t>
      </w:r>
      <w:r w:rsidR="00274CFE">
        <w:t>.</w:t>
      </w:r>
    </w:p>
    <w:p w14:paraId="702EB6E0" w14:textId="77777777" w:rsidR="00274CFE" w:rsidRDefault="00274CFE" w:rsidP="00AE306D"/>
    <w:p w14:paraId="0A3B92F9" w14:textId="3395D3DB" w:rsidR="00AE306D" w:rsidRDefault="00AE306D" w:rsidP="00274CFE">
      <w:pPr>
        <w:pStyle w:val="ListParagraph"/>
        <w:numPr>
          <w:ilvl w:val="0"/>
          <w:numId w:val="4"/>
        </w:numPr>
      </w:pPr>
      <w:r>
        <w:t xml:space="preserve">Inclusive Design: Design features that accommodate </w:t>
      </w:r>
      <w:r w:rsidR="00AD404F">
        <w:t>music creators</w:t>
      </w:r>
      <w:r>
        <w:t xml:space="preserve"> of all backgrounds, skill levels, and creative preferences.</w:t>
      </w:r>
    </w:p>
    <w:p w14:paraId="3C995560" w14:textId="77777777" w:rsidR="00274CFE" w:rsidRDefault="00274CFE" w:rsidP="00AE306D"/>
    <w:p w14:paraId="580D3623" w14:textId="616D273A" w:rsidR="00AE306D" w:rsidRDefault="00AE306D" w:rsidP="00AE306D">
      <w:r>
        <w:t>User Consent and Control:</w:t>
      </w:r>
    </w:p>
    <w:p w14:paraId="0DE2BB0E" w14:textId="77777777" w:rsidR="00AE306D" w:rsidRDefault="00AE306D" w:rsidP="00AD404F">
      <w:pPr>
        <w:pStyle w:val="ListParagraph"/>
        <w:numPr>
          <w:ilvl w:val="0"/>
          <w:numId w:val="5"/>
        </w:numPr>
      </w:pPr>
      <w:r>
        <w:t>Informed Consent: Provide users with clear information about how their data is collected and used, allowing them to make informed decisions.</w:t>
      </w:r>
    </w:p>
    <w:p w14:paraId="2AFDF2BC" w14:textId="77777777" w:rsidR="00274CFE" w:rsidRDefault="00274CFE" w:rsidP="00AE306D"/>
    <w:p w14:paraId="4E2EAF7F" w14:textId="1D0EDE0E" w:rsidR="00AE306D" w:rsidRDefault="00AE306D" w:rsidP="00AD404F">
      <w:pPr>
        <w:pStyle w:val="ListParagraph"/>
        <w:numPr>
          <w:ilvl w:val="0"/>
          <w:numId w:val="5"/>
        </w:numPr>
      </w:pPr>
      <w:r>
        <w:t xml:space="preserve">Opt-In/Opt-Out: </w:t>
      </w:r>
      <w:r w:rsidR="00E10F38">
        <w:t>Enable</w:t>
      </w:r>
      <w:r>
        <w:t xml:space="preserve"> </w:t>
      </w:r>
      <w:r w:rsidR="000B383A">
        <w:t xml:space="preserve">users’ </w:t>
      </w:r>
      <w:r>
        <w:t>control over data collection and AI features, allowing them to easily opt-in or opt-out of certain functionalities.</w:t>
      </w:r>
    </w:p>
    <w:p w14:paraId="5871DCD6" w14:textId="77777777" w:rsidR="00274CFE" w:rsidRDefault="00274CFE" w:rsidP="00AE306D"/>
    <w:p w14:paraId="56E884AC" w14:textId="77777777" w:rsidR="00274CFE" w:rsidRDefault="00274CFE" w:rsidP="00AE306D"/>
    <w:p w14:paraId="1F26888B" w14:textId="615B3320" w:rsidR="00AE306D" w:rsidRDefault="00AE306D" w:rsidP="00AE306D">
      <w:r>
        <w:t>Transparency and Accountability:</w:t>
      </w:r>
    </w:p>
    <w:p w14:paraId="2450F4C5" w14:textId="77777777" w:rsidR="00AE306D" w:rsidRDefault="00AE306D" w:rsidP="00E10F38">
      <w:pPr>
        <w:pStyle w:val="ListParagraph"/>
        <w:numPr>
          <w:ilvl w:val="0"/>
          <w:numId w:val="6"/>
        </w:numPr>
      </w:pPr>
      <w:r>
        <w:t>Open Communication: Be transparent about the platform’s operations, including how AI suggestions are generated and how user data is handled. Notify users of any significant policy changes or new features.</w:t>
      </w:r>
    </w:p>
    <w:p w14:paraId="158909F7" w14:textId="77777777" w:rsidR="00274CFE" w:rsidRDefault="00274CFE" w:rsidP="00AE306D"/>
    <w:p w14:paraId="68E5E219" w14:textId="3275781B" w:rsidR="00AE306D" w:rsidRDefault="00AE306D" w:rsidP="00E10F38">
      <w:pPr>
        <w:pStyle w:val="ListParagraph"/>
        <w:numPr>
          <w:ilvl w:val="0"/>
          <w:numId w:val="6"/>
        </w:numPr>
      </w:pPr>
      <w:r>
        <w:t xml:space="preserve">Accountability: Create channels for users to report ethical </w:t>
      </w:r>
      <w:r w:rsidR="00E10F38">
        <w:t>concerns and</w:t>
      </w:r>
      <w:r>
        <w:t xml:space="preserve"> </w:t>
      </w:r>
      <w:r w:rsidR="000B383A">
        <w:t>respond them when issues are resolved</w:t>
      </w:r>
    </w:p>
    <w:sectPr w:rsidR="00AE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6339E"/>
    <w:multiLevelType w:val="hybridMultilevel"/>
    <w:tmpl w:val="0916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75004"/>
    <w:multiLevelType w:val="hybridMultilevel"/>
    <w:tmpl w:val="00FA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52453"/>
    <w:multiLevelType w:val="hybridMultilevel"/>
    <w:tmpl w:val="3C76018E"/>
    <w:lvl w:ilvl="0" w:tplc="71D8E71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27640"/>
    <w:multiLevelType w:val="hybridMultilevel"/>
    <w:tmpl w:val="9DF8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2361E"/>
    <w:multiLevelType w:val="hybridMultilevel"/>
    <w:tmpl w:val="C362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1212E"/>
    <w:multiLevelType w:val="hybridMultilevel"/>
    <w:tmpl w:val="BA6C5680"/>
    <w:lvl w:ilvl="0" w:tplc="358246FC">
      <w:start w:val="7"/>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94584F"/>
    <w:multiLevelType w:val="hybridMultilevel"/>
    <w:tmpl w:val="5BB0E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62408543">
    <w:abstractNumId w:val="5"/>
  </w:num>
  <w:num w:numId="2" w16cid:durableId="302274816">
    <w:abstractNumId w:val="6"/>
  </w:num>
  <w:num w:numId="3" w16cid:durableId="1147942128">
    <w:abstractNumId w:val="1"/>
  </w:num>
  <w:num w:numId="4" w16cid:durableId="1524901887">
    <w:abstractNumId w:val="0"/>
  </w:num>
  <w:num w:numId="5" w16cid:durableId="2026861700">
    <w:abstractNumId w:val="3"/>
  </w:num>
  <w:num w:numId="6" w16cid:durableId="153879292">
    <w:abstractNumId w:val="4"/>
  </w:num>
  <w:num w:numId="7" w16cid:durableId="1697001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01E0"/>
    <w:rsid w:val="000334C2"/>
    <w:rsid w:val="000B383A"/>
    <w:rsid w:val="000C7B0F"/>
    <w:rsid w:val="0010048A"/>
    <w:rsid w:val="00111E23"/>
    <w:rsid w:val="0016534B"/>
    <w:rsid w:val="00274CFE"/>
    <w:rsid w:val="00293121"/>
    <w:rsid w:val="00294A57"/>
    <w:rsid w:val="00357036"/>
    <w:rsid w:val="00525841"/>
    <w:rsid w:val="005556A4"/>
    <w:rsid w:val="00555BE0"/>
    <w:rsid w:val="00612527"/>
    <w:rsid w:val="00697675"/>
    <w:rsid w:val="00715E89"/>
    <w:rsid w:val="007957A0"/>
    <w:rsid w:val="00850878"/>
    <w:rsid w:val="0089743A"/>
    <w:rsid w:val="009C390B"/>
    <w:rsid w:val="00A6467A"/>
    <w:rsid w:val="00AD404F"/>
    <w:rsid w:val="00AE306D"/>
    <w:rsid w:val="00B91ABA"/>
    <w:rsid w:val="00BD5219"/>
    <w:rsid w:val="00C33F68"/>
    <w:rsid w:val="00CC01E0"/>
    <w:rsid w:val="00CE7EB4"/>
    <w:rsid w:val="00E10F38"/>
    <w:rsid w:val="00E16196"/>
    <w:rsid w:val="00E22362"/>
    <w:rsid w:val="00E30384"/>
    <w:rsid w:val="00E821CF"/>
    <w:rsid w:val="00E90A7C"/>
    <w:rsid w:val="00EE0C23"/>
    <w:rsid w:val="00F075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78A0"/>
  <w15:chartTrackingRefBased/>
  <w15:docId w15:val="{EE52CAAF-924D-4E5B-A8D1-A9CB02D9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1E0"/>
    <w:rPr>
      <w:rFonts w:eastAsiaTheme="majorEastAsia" w:cstheme="majorBidi"/>
      <w:color w:val="272727" w:themeColor="text1" w:themeTint="D8"/>
    </w:rPr>
  </w:style>
  <w:style w:type="paragraph" w:styleId="Title">
    <w:name w:val="Title"/>
    <w:basedOn w:val="Normal"/>
    <w:next w:val="Normal"/>
    <w:link w:val="TitleChar"/>
    <w:uiPriority w:val="10"/>
    <w:qFormat/>
    <w:rsid w:val="00CC0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1E0"/>
    <w:pPr>
      <w:spacing w:before="160"/>
      <w:jc w:val="center"/>
    </w:pPr>
    <w:rPr>
      <w:i/>
      <w:iCs/>
      <w:color w:val="404040" w:themeColor="text1" w:themeTint="BF"/>
    </w:rPr>
  </w:style>
  <w:style w:type="character" w:customStyle="1" w:styleId="QuoteChar">
    <w:name w:val="Quote Char"/>
    <w:basedOn w:val="DefaultParagraphFont"/>
    <w:link w:val="Quote"/>
    <w:uiPriority w:val="29"/>
    <w:rsid w:val="00CC01E0"/>
    <w:rPr>
      <w:i/>
      <w:iCs/>
      <w:color w:val="404040" w:themeColor="text1" w:themeTint="BF"/>
    </w:rPr>
  </w:style>
  <w:style w:type="paragraph" w:styleId="ListParagraph">
    <w:name w:val="List Paragraph"/>
    <w:basedOn w:val="Normal"/>
    <w:uiPriority w:val="34"/>
    <w:qFormat/>
    <w:rsid w:val="00CC01E0"/>
    <w:pPr>
      <w:ind w:left="720"/>
      <w:contextualSpacing/>
    </w:pPr>
  </w:style>
  <w:style w:type="character" w:styleId="IntenseEmphasis">
    <w:name w:val="Intense Emphasis"/>
    <w:basedOn w:val="DefaultParagraphFont"/>
    <w:uiPriority w:val="21"/>
    <w:qFormat/>
    <w:rsid w:val="00CC01E0"/>
    <w:rPr>
      <w:i/>
      <w:iCs/>
      <w:color w:val="0F4761" w:themeColor="accent1" w:themeShade="BF"/>
    </w:rPr>
  </w:style>
  <w:style w:type="paragraph" w:styleId="IntenseQuote">
    <w:name w:val="Intense Quote"/>
    <w:basedOn w:val="Normal"/>
    <w:next w:val="Normal"/>
    <w:link w:val="IntenseQuoteChar"/>
    <w:uiPriority w:val="30"/>
    <w:qFormat/>
    <w:rsid w:val="00CC0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1E0"/>
    <w:rPr>
      <w:i/>
      <w:iCs/>
      <w:color w:val="0F4761" w:themeColor="accent1" w:themeShade="BF"/>
    </w:rPr>
  </w:style>
  <w:style w:type="character" w:styleId="IntenseReference">
    <w:name w:val="Intense Reference"/>
    <w:basedOn w:val="DefaultParagraphFont"/>
    <w:uiPriority w:val="32"/>
    <w:qFormat/>
    <w:rsid w:val="00CC01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C2A5-1877-46DB-B344-B74D78A0DF17}">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881</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11</cp:revision>
  <dcterms:created xsi:type="dcterms:W3CDTF">2024-10-07T22:47:00Z</dcterms:created>
  <dcterms:modified xsi:type="dcterms:W3CDTF">2024-10-09T03:22:00Z</dcterms:modified>
</cp:coreProperties>
</file>