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User: </w:t>
      </w:r>
      <w:r>
        <w:t>Hi</w:t>
      </w:r>
    </w:p>
    <w:p>
      <w:r>
        <w:rPr>
          <w:b/>
        </w:rPr>
        <w:t xml:space="preserve">AI: </w:t>
      </w:r>
      <w:r>
        <w:t xml:space="preserve">Hello! I'm your AI tutor for today's session. We'll be focusing on the analysis and design of application systems, particularly looking at ERP system maintenance and evolution. </w:t>
        <w:br/>
        <w:br/>
        <w:t>You'll be stepping into the role of a consultant specialising in ERP system maintenance and evolution. Your task is to analyse several case studies of ERP system maintenance and evolution initiatives in various industries to inform recommendations for a client's upcoming ERP system upgrade and long-term maintenance planning.</w:t>
        <w:br/>
        <w:br/>
        <w:t xml:space="preserve">Let's start with the first task: Research and select 3-4 relevant case studies of ERP system maintenance and evolution, covering a range of industries, system characteristics, and outcomes. </w:t>
        <w:br/>
        <w:br/>
        <w:t>Do you understand what the task is asking you to do?</w:t>
      </w:r>
    </w:p>
    <w:p>
      <w:r>
        <w:rPr>
          <w:b/>
        </w:rPr>
        <w:t xml:space="preserve">User: </w:t>
      </w:r>
      <w:r>
        <w:t>Yes</w:t>
      </w:r>
    </w:p>
    <w:p>
      <w:r>
        <w:rPr>
          <w:b/>
        </w:rPr>
        <w:t xml:space="preserve">AI: </w:t>
      </w:r>
      <w:r>
        <w:t>Great! Now, when you're looking for case studies, you'll want to consider a few factors:</w:t>
        <w:br/>
        <w:br/>
        <w:t>1. Industry: Try to select case studies from a variety of industries to get a broad perspective. For example, you might choose one from manufacturing, one from retail, and one from healthcare.</w:t>
        <w:br/>
        <w:t>2. System characteristics: Look for case studies that discuss different types of ERP systems. This might include on-premise vs cloud-based systems, or systems from different vendors.</w:t>
        <w:br/>
        <w:t>3. Outcomes: Choose case studies that had different outcomes – both successful and unsuccessful ERP maintenance and evolution initiatives can provide valuable insights.</w:t>
        <w:br/>
        <w:br/>
        <w:t>Once you've found your case studies, you'll need to read through them and summarise the background information, system characteristics, and maintenance and evolution challenges faced.</w:t>
        <w:br/>
        <w:br/>
        <w:t>Can you start looking for these case studies and summarise the first one?</w:t>
      </w:r>
    </w:p>
    <w:p>
      <w:r>
        <w:rPr>
          <w:b/>
        </w:rPr>
        <w:t xml:space="preserve">User: </w:t>
      </w:r>
      <w:r>
        <w:t>Where can I find case studies</w:t>
      </w:r>
    </w:p>
    <w:p>
      <w:r>
        <w:rPr>
          <w:b/>
        </w:rPr>
        <w:t xml:space="preserve">AI: </w:t>
      </w:r>
      <w:r>
        <w:t>You can find relevant case studies in various places:</w:t>
        <w:br/>
        <w:br/>
        <w:t>1. Scholarly databases such as Google Scholar, JSTOR, or your university's library database. Search for terms like "ERP system case study", "ERP maintenance case study", or "ERP evolution case study".</w:t>
        <w:br/>
        <w:t>2. Industry reports or white papers. Many ERP vendors or consulting firms publish case studies or reports on their work.</w:t>
        <w:br/>
        <w:t>3. Business or technology news sites often feature case studies or in-depth articles on companies' experiences with ERP systems.</w:t>
        <w:br/>
        <w:t>4. Academic textbooks on ERP systems may also include case studies.</w:t>
        <w:br/>
        <w:br/>
        <w:t>Remember to ensure that the case studies you select are reliable and credible. They should ideally come from reputable sources and provide detailed, in-depth information.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