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6F9" w:rsidRPr="009016F9" w:rsidRDefault="009016F9" w:rsidP="009016F9">
      <w:pPr>
        <w:rPr>
          <w:b/>
          <w:sz w:val="36"/>
        </w:rPr>
      </w:pPr>
      <w:r w:rsidRPr="009016F9">
        <w:rPr>
          <w:b/>
          <w:sz w:val="36"/>
        </w:rPr>
        <w:t>Eliminatórias do Festival Barzinho e Violão começam com competidor</w:t>
      </w:r>
      <w:bookmarkStart w:id="0" w:name="_GoBack"/>
      <w:bookmarkEnd w:id="0"/>
      <w:r w:rsidRPr="009016F9">
        <w:rPr>
          <w:b/>
          <w:sz w:val="36"/>
        </w:rPr>
        <w:t>es de alto nível</w:t>
      </w:r>
    </w:p>
    <w:p w:rsidR="009016F9" w:rsidRDefault="009016F9" w:rsidP="009016F9">
      <w:r>
        <w:t xml:space="preserve">Após as audições que selecionaram os 40 melhores competidores, o Festival Barzinho e Violão inicia as eliminatórias do concurso musical na noite desta quarta-feira, 12 de setembro, no palco principal da </w:t>
      </w:r>
      <w:proofErr w:type="spellStart"/>
      <w:r>
        <w:t>Sudoexpo</w:t>
      </w:r>
      <w:proofErr w:type="spellEnd"/>
      <w:r>
        <w:t>.</w:t>
      </w:r>
    </w:p>
    <w:p w:rsidR="009016F9" w:rsidRDefault="009016F9" w:rsidP="009016F9">
      <w:r>
        <w:t xml:space="preserve">Os competidores das categorias MPB e Sertanejo se apresentam alternadamente, sendo que no dia 12 e 13 serão selecionados quatro candidatos. A </w:t>
      </w:r>
      <w:proofErr w:type="spellStart"/>
      <w:r>
        <w:t>semi-final</w:t>
      </w:r>
      <w:proofErr w:type="spellEnd"/>
      <w:r>
        <w:t xml:space="preserve"> acontece nesta sexta-feira e irá selecionar um de cada categoria, que irão competir pela final no sábado, dia 15.</w:t>
      </w:r>
    </w:p>
    <w:p w:rsidR="009016F9" w:rsidRDefault="009016F9" w:rsidP="009016F9">
      <w:r>
        <w:t>Serão avaliados dez critérios: cinco de voz e cinco de performance artística. Os critérios serão contabilizados nos pontos do competidor.</w:t>
      </w:r>
    </w:p>
    <w:p w:rsidR="00A80898" w:rsidRPr="009016F9" w:rsidRDefault="009016F9" w:rsidP="009016F9">
      <w:r>
        <w:t>Apresentador e jurado do festival, Cláudio Barbosa elogia o nível dos competidores. “Todos que estão participando das eliminatórias estão se saindo muito bem, mostrando que vieram preparados e dispostos realmente a ganhar”, disse.</w:t>
      </w:r>
    </w:p>
    <w:sectPr w:rsidR="00A80898" w:rsidRPr="009016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F9"/>
    <w:rsid w:val="009016F9"/>
    <w:rsid w:val="00A8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504B9"/>
  <w15:chartTrackingRefBased/>
  <w15:docId w15:val="{BC62317F-9645-4EAE-95D7-241BAB1F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787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2018-09-13T02:16:00Z</dcterms:created>
  <dcterms:modified xsi:type="dcterms:W3CDTF">2018-09-13T02:17:00Z</dcterms:modified>
</cp:coreProperties>
</file>