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DBE" w:rsidRPr="00C84DBE" w:rsidRDefault="00C84DBE" w:rsidP="00C84DBE">
      <w:pPr>
        <w:rPr>
          <w:b/>
          <w:sz w:val="36"/>
        </w:rPr>
      </w:pPr>
      <w:bookmarkStart w:id="0" w:name="_GoBack"/>
      <w:r w:rsidRPr="00C84DBE">
        <w:rPr>
          <w:b/>
          <w:sz w:val="36"/>
        </w:rPr>
        <w:t>Vencedores do Barzinho e Violão recebem premiação e vão para a final geral</w:t>
      </w:r>
    </w:p>
    <w:bookmarkEnd w:id="0"/>
    <w:p w:rsidR="00C84DBE" w:rsidRDefault="00C84DBE" w:rsidP="00C84DBE">
      <w:r>
        <w:t xml:space="preserve">O Festival Barzinho e Violão chegou nesta 15ª edição da </w:t>
      </w:r>
      <w:proofErr w:type="spellStart"/>
      <w:r>
        <w:t>Sudoexpo</w:t>
      </w:r>
      <w:proofErr w:type="spellEnd"/>
      <w:r>
        <w:t xml:space="preserve"> com artistas de peso e competência. Ao todo 18 finalistas passaram pelo palco do festival na noite desta sexta-feira, 14 de setembro, mas apenas 6 levaram a premiação de cada estilo.</w:t>
      </w:r>
    </w:p>
    <w:p w:rsidR="00C84DBE" w:rsidRDefault="00C84DBE" w:rsidP="00C84DBE">
      <w:r>
        <w:t xml:space="preserve">O terceiro lugar da categoria MPB foi para Marcelo Regente; o segundo para Osvaldo Santos e o primeiro para Adriana Francisco. O terceiro lugar sertanejo quem levou foi </w:t>
      </w:r>
      <w:proofErr w:type="spellStart"/>
      <w:r>
        <w:t>Ruan</w:t>
      </w:r>
      <w:proofErr w:type="spellEnd"/>
      <w:r>
        <w:t xml:space="preserve"> Pablo o segundo para Danilo Santos e o primeiro colocado foi Breno Henrique.</w:t>
      </w:r>
    </w:p>
    <w:p w:rsidR="00DC3455" w:rsidRPr="00C84DBE" w:rsidRDefault="00C84DBE" w:rsidP="00C84DBE">
      <w:r>
        <w:t>Neste sábado, dia 15 de setembro, os 6 primeiros colocados irão competir na final geral, em que apenas um sairá vencedor e levara R$ 6 mil para casa.</w:t>
      </w:r>
    </w:p>
    <w:sectPr w:rsidR="00DC3455" w:rsidRPr="00C84D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DBE"/>
    <w:rsid w:val="00C84DBE"/>
    <w:rsid w:val="00DC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CA15E"/>
  <w15:chartTrackingRefBased/>
  <w15:docId w15:val="{B45978D2-C5BB-4AB9-A4A2-B42B6AA3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2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611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2018-09-17T01:36:00Z</dcterms:created>
  <dcterms:modified xsi:type="dcterms:W3CDTF">2018-09-17T01:37:00Z</dcterms:modified>
</cp:coreProperties>
</file>