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575F4D0F" w14:textId="724A1764" w:rsidR="008E3F99"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18905127" w:history="1">
            <w:r w:rsidR="008E3F99" w:rsidRPr="003D124C">
              <w:rPr>
                <w:rStyle w:val="Hyperlink"/>
                <w:noProof/>
              </w:rPr>
              <w:t>1. Ausgangssituation</w:t>
            </w:r>
            <w:r w:rsidR="008E3F99">
              <w:rPr>
                <w:noProof/>
                <w:webHidden/>
              </w:rPr>
              <w:tab/>
            </w:r>
            <w:r w:rsidR="008E3F99">
              <w:rPr>
                <w:noProof/>
                <w:webHidden/>
              </w:rPr>
              <w:fldChar w:fldCharType="begin"/>
            </w:r>
            <w:r w:rsidR="008E3F99">
              <w:rPr>
                <w:noProof/>
                <w:webHidden/>
              </w:rPr>
              <w:instrText xml:space="preserve"> PAGEREF _Toc118905127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7E1C223F" w14:textId="0C492199" w:rsidR="008E3F99" w:rsidRDefault="00000000">
          <w:pPr>
            <w:pStyle w:val="Verzeichnis1"/>
            <w:tabs>
              <w:tab w:val="right" w:leader="dot" w:pos="9062"/>
            </w:tabs>
            <w:rPr>
              <w:rFonts w:cstheme="minorBidi"/>
              <w:noProof/>
            </w:rPr>
          </w:pPr>
          <w:hyperlink w:anchor="_Toc118905128" w:history="1">
            <w:r w:rsidR="008E3F99" w:rsidRPr="003D124C">
              <w:rPr>
                <w:rStyle w:val="Hyperlink"/>
                <w:noProof/>
              </w:rPr>
              <w:t>2. Software-Architektur</w:t>
            </w:r>
            <w:r w:rsidR="008E3F99">
              <w:rPr>
                <w:noProof/>
                <w:webHidden/>
              </w:rPr>
              <w:tab/>
            </w:r>
            <w:r w:rsidR="008E3F99">
              <w:rPr>
                <w:noProof/>
                <w:webHidden/>
              </w:rPr>
              <w:fldChar w:fldCharType="begin"/>
            </w:r>
            <w:r w:rsidR="008E3F99">
              <w:rPr>
                <w:noProof/>
                <w:webHidden/>
              </w:rPr>
              <w:instrText xml:space="preserve"> PAGEREF _Toc118905128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185AB703" w14:textId="00EE0B4D" w:rsidR="008E3F99" w:rsidRDefault="00000000">
          <w:pPr>
            <w:pStyle w:val="Verzeichnis1"/>
            <w:tabs>
              <w:tab w:val="right" w:leader="dot" w:pos="9062"/>
            </w:tabs>
            <w:rPr>
              <w:rFonts w:cstheme="minorBidi"/>
              <w:noProof/>
            </w:rPr>
          </w:pPr>
          <w:hyperlink w:anchor="_Toc118905129" w:history="1">
            <w:r w:rsidR="008E3F99" w:rsidRPr="003D124C">
              <w:rPr>
                <w:rStyle w:val="Hyperlink"/>
                <w:noProof/>
              </w:rPr>
              <w:t>3. UML-Diagramme und Auswahl technischer Komponenten</w:t>
            </w:r>
            <w:r w:rsidR="008E3F99">
              <w:rPr>
                <w:noProof/>
                <w:webHidden/>
              </w:rPr>
              <w:tab/>
            </w:r>
            <w:r w:rsidR="008E3F99">
              <w:rPr>
                <w:noProof/>
                <w:webHidden/>
              </w:rPr>
              <w:fldChar w:fldCharType="begin"/>
            </w:r>
            <w:r w:rsidR="008E3F99">
              <w:rPr>
                <w:noProof/>
                <w:webHidden/>
              </w:rPr>
              <w:instrText xml:space="preserve"> PAGEREF _Toc118905129 \h </w:instrText>
            </w:r>
            <w:r w:rsidR="008E3F99">
              <w:rPr>
                <w:noProof/>
                <w:webHidden/>
              </w:rPr>
            </w:r>
            <w:r w:rsidR="008E3F99">
              <w:rPr>
                <w:noProof/>
                <w:webHidden/>
              </w:rPr>
              <w:fldChar w:fldCharType="separate"/>
            </w:r>
            <w:r w:rsidR="00554EE5">
              <w:rPr>
                <w:noProof/>
                <w:webHidden/>
              </w:rPr>
              <w:t>4</w:t>
            </w:r>
            <w:r w:rsidR="008E3F99">
              <w:rPr>
                <w:noProof/>
                <w:webHidden/>
              </w:rPr>
              <w:fldChar w:fldCharType="end"/>
            </w:r>
          </w:hyperlink>
        </w:p>
        <w:p w14:paraId="6B2BA5C2" w14:textId="388FEA01" w:rsidR="008E3F99" w:rsidRDefault="00000000">
          <w:pPr>
            <w:pStyle w:val="Verzeichnis1"/>
            <w:tabs>
              <w:tab w:val="right" w:leader="dot" w:pos="9062"/>
            </w:tabs>
            <w:rPr>
              <w:rFonts w:cstheme="minorBidi"/>
              <w:noProof/>
            </w:rPr>
          </w:pPr>
          <w:hyperlink w:anchor="_Toc118905130" w:history="1">
            <w:r w:rsidR="008E3F99" w:rsidRPr="003D124C">
              <w:rPr>
                <w:rStyle w:val="Hyperlink"/>
                <w:noProof/>
              </w:rPr>
              <w:t>4. Wireframes</w:t>
            </w:r>
            <w:r w:rsidR="008E3F99">
              <w:rPr>
                <w:noProof/>
                <w:webHidden/>
              </w:rPr>
              <w:tab/>
            </w:r>
            <w:r w:rsidR="008E3F99">
              <w:rPr>
                <w:noProof/>
                <w:webHidden/>
              </w:rPr>
              <w:fldChar w:fldCharType="begin"/>
            </w:r>
            <w:r w:rsidR="008E3F99">
              <w:rPr>
                <w:noProof/>
                <w:webHidden/>
              </w:rPr>
              <w:instrText xml:space="preserve"> PAGEREF _Toc118905130 \h </w:instrText>
            </w:r>
            <w:r w:rsidR="008E3F99">
              <w:rPr>
                <w:noProof/>
                <w:webHidden/>
              </w:rPr>
            </w:r>
            <w:r w:rsidR="008E3F99">
              <w:rPr>
                <w:noProof/>
                <w:webHidden/>
              </w:rPr>
              <w:fldChar w:fldCharType="separate"/>
            </w:r>
            <w:r w:rsidR="00554EE5">
              <w:rPr>
                <w:noProof/>
                <w:webHidden/>
              </w:rPr>
              <w:t>5</w:t>
            </w:r>
            <w:r w:rsidR="008E3F99">
              <w:rPr>
                <w:noProof/>
                <w:webHidden/>
              </w:rPr>
              <w:fldChar w:fldCharType="end"/>
            </w:r>
          </w:hyperlink>
        </w:p>
        <w:p w14:paraId="0483021C" w14:textId="1BC4F41C" w:rsidR="008E3F99" w:rsidRDefault="00000000">
          <w:pPr>
            <w:pStyle w:val="Verzeichnis1"/>
            <w:tabs>
              <w:tab w:val="right" w:leader="dot" w:pos="9062"/>
            </w:tabs>
            <w:rPr>
              <w:rFonts w:cstheme="minorBidi"/>
              <w:noProof/>
            </w:rPr>
          </w:pPr>
          <w:hyperlink w:anchor="_Toc118905131" w:history="1">
            <w:r w:rsidR="008E3F99" w:rsidRPr="003D124C">
              <w:rPr>
                <w:rStyle w:val="Hyperlink"/>
                <w:noProof/>
              </w:rPr>
              <w:t>5. Konkrete Aufgaben</w:t>
            </w:r>
            <w:r w:rsidR="008E3F99">
              <w:rPr>
                <w:noProof/>
                <w:webHidden/>
              </w:rPr>
              <w:tab/>
            </w:r>
            <w:r w:rsidR="008E3F99">
              <w:rPr>
                <w:noProof/>
                <w:webHidden/>
              </w:rPr>
              <w:fldChar w:fldCharType="begin"/>
            </w:r>
            <w:r w:rsidR="008E3F99">
              <w:rPr>
                <w:noProof/>
                <w:webHidden/>
              </w:rPr>
              <w:instrText xml:space="preserve"> PAGEREF _Toc118905131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0F49EC0" w14:textId="33C0DA78" w:rsidR="008E3F99" w:rsidRDefault="00000000">
          <w:pPr>
            <w:pStyle w:val="Verzeichnis2"/>
            <w:tabs>
              <w:tab w:val="right" w:leader="dot" w:pos="9062"/>
            </w:tabs>
            <w:rPr>
              <w:rFonts w:cstheme="minorBidi"/>
              <w:noProof/>
            </w:rPr>
          </w:pPr>
          <w:hyperlink w:anchor="_Toc118905132" w:history="1">
            <w:r w:rsidR="008E3F99" w:rsidRPr="003D124C">
              <w:rPr>
                <w:rStyle w:val="Hyperlink"/>
                <w:noProof/>
              </w:rPr>
              <w:t>5.1 Aus der Sicht des Endnutzers</w:t>
            </w:r>
            <w:r w:rsidR="008E3F99">
              <w:rPr>
                <w:noProof/>
                <w:webHidden/>
              </w:rPr>
              <w:tab/>
            </w:r>
            <w:r w:rsidR="008E3F99">
              <w:rPr>
                <w:noProof/>
                <w:webHidden/>
              </w:rPr>
              <w:fldChar w:fldCharType="begin"/>
            </w:r>
            <w:r w:rsidR="008E3F99">
              <w:rPr>
                <w:noProof/>
                <w:webHidden/>
              </w:rPr>
              <w:instrText xml:space="preserve"> PAGEREF _Toc118905132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37AF688" w14:textId="31AB063D" w:rsidR="008E3F99" w:rsidRDefault="00000000">
          <w:pPr>
            <w:pStyle w:val="Verzeichnis3"/>
            <w:tabs>
              <w:tab w:val="right" w:leader="dot" w:pos="9062"/>
            </w:tabs>
            <w:rPr>
              <w:rFonts w:cstheme="minorBidi"/>
              <w:noProof/>
            </w:rPr>
          </w:pPr>
          <w:hyperlink w:anchor="_Toc118905133" w:history="1">
            <w:r w:rsidR="008E3F99" w:rsidRPr="003D124C">
              <w:rPr>
                <w:rStyle w:val="Hyperlink"/>
                <w:noProof/>
              </w:rPr>
              <w:t>5.1.1 Innerhalb von 15 Minuten kann ein Ticket erstellt werden</w:t>
            </w:r>
            <w:r w:rsidR="008E3F99">
              <w:rPr>
                <w:noProof/>
                <w:webHidden/>
              </w:rPr>
              <w:tab/>
            </w:r>
            <w:r w:rsidR="008E3F99">
              <w:rPr>
                <w:noProof/>
                <w:webHidden/>
              </w:rPr>
              <w:fldChar w:fldCharType="begin"/>
            </w:r>
            <w:r w:rsidR="008E3F99">
              <w:rPr>
                <w:noProof/>
                <w:webHidden/>
              </w:rPr>
              <w:instrText xml:space="preserve"> PAGEREF _Toc118905133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F507D86" w14:textId="72798D69" w:rsidR="008E3F99" w:rsidRDefault="00000000">
          <w:pPr>
            <w:pStyle w:val="Verzeichnis3"/>
            <w:tabs>
              <w:tab w:val="right" w:leader="dot" w:pos="9062"/>
            </w:tabs>
            <w:rPr>
              <w:rFonts w:cstheme="minorBidi"/>
              <w:noProof/>
            </w:rPr>
          </w:pPr>
          <w:hyperlink w:anchor="_Toc118905134" w:history="1">
            <w:r w:rsidR="008E3F99" w:rsidRPr="003D124C">
              <w:rPr>
                <w:rStyle w:val="Hyperlink"/>
                <w:noProof/>
              </w:rPr>
              <w:t>5.1.2 Auf das Ticketsystem kann jederzeit innerhalb des Intranets zugegriffen werden</w:t>
            </w:r>
            <w:r w:rsidR="008E3F99">
              <w:rPr>
                <w:noProof/>
                <w:webHidden/>
              </w:rPr>
              <w:tab/>
            </w:r>
            <w:r w:rsidR="008E3F99">
              <w:rPr>
                <w:noProof/>
                <w:webHidden/>
              </w:rPr>
              <w:fldChar w:fldCharType="begin"/>
            </w:r>
            <w:r w:rsidR="008E3F99">
              <w:rPr>
                <w:noProof/>
                <w:webHidden/>
              </w:rPr>
              <w:instrText xml:space="preserve"> PAGEREF _Toc118905134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DEC4769" w14:textId="08ADB816" w:rsidR="008E3F99" w:rsidRDefault="00000000">
          <w:pPr>
            <w:pStyle w:val="Verzeichnis3"/>
            <w:tabs>
              <w:tab w:val="right" w:leader="dot" w:pos="9062"/>
            </w:tabs>
            <w:rPr>
              <w:rFonts w:cstheme="minorBidi"/>
              <w:noProof/>
            </w:rPr>
          </w:pPr>
          <w:hyperlink w:anchor="_Toc118905135" w:history="1">
            <w:r w:rsidR="008E3F99" w:rsidRPr="003D124C">
              <w:rPr>
                <w:rStyle w:val="Hyperlink"/>
                <w:noProof/>
              </w:rPr>
              <w:t>5.1.3 Es gibt Vorauswahlmöglichkeiten in Form von Drop-Down-Feldern</w:t>
            </w:r>
            <w:r w:rsidR="008E3F99">
              <w:rPr>
                <w:noProof/>
                <w:webHidden/>
              </w:rPr>
              <w:tab/>
            </w:r>
            <w:r w:rsidR="008E3F99">
              <w:rPr>
                <w:noProof/>
                <w:webHidden/>
              </w:rPr>
              <w:fldChar w:fldCharType="begin"/>
            </w:r>
            <w:r w:rsidR="008E3F99">
              <w:rPr>
                <w:noProof/>
                <w:webHidden/>
              </w:rPr>
              <w:instrText xml:space="preserve"> PAGEREF _Toc118905135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C7C56CC" w14:textId="26E6A0B6" w:rsidR="008E3F99" w:rsidRDefault="00000000">
          <w:pPr>
            <w:pStyle w:val="Verzeichnis3"/>
            <w:tabs>
              <w:tab w:val="right" w:leader="dot" w:pos="9062"/>
            </w:tabs>
            <w:rPr>
              <w:rFonts w:cstheme="minorBidi"/>
              <w:noProof/>
            </w:rPr>
          </w:pPr>
          <w:hyperlink w:anchor="_Toc118905136" w:history="1">
            <w:r w:rsidR="008E3F99" w:rsidRPr="003D124C">
              <w:rPr>
                <w:rStyle w:val="Hyperlink"/>
                <w:noProof/>
              </w:rPr>
              <w:t>5.1.4 Es gibt ein Freitextfeld um das Problem zu schildern</w:t>
            </w:r>
            <w:r w:rsidR="008E3F99">
              <w:rPr>
                <w:noProof/>
                <w:webHidden/>
              </w:rPr>
              <w:tab/>
            </w:r>
            <w:r w:rsidR="008E3F99">
              <w:rPr>
                <w:noProof/>
                <w:webHidden/>
              </w:rPr>
              <w:fldChar w:fldCharType="begin"/>
            </w:r>
            <w:r w:rsidR="008E3F99">
              <w:rPr>
                <w:noProof/>
                <w:webHidden/>
              </w:rPr>
              <w:instrText xml:space="preserve"> PAGEREF _Toc118905136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91A86CF" w14:textId="187EFAA0" w:rsidR="008E3F99" w:rsidRDefault="00000000">
          <w:pPr>
            <w:pStyle w:val="Verzeichnis3"/>
            <w:tabs>
              <w:tab w:val="right" w:leader="dot" w:pos="9062"/>
            </w:tabs>
            <w:rPr>
              <w:rFonts w:cstheme="minorBidi"/>
              <w:noProof/>
            </w:rPr>
          </w:pPr>
          <w:hyperlink w:anchor="_Toc118905137" w:history="1">
            <w:r w:rsidR="008E3F99" w:rsidRPr="003D124C">
              <w:rPr>
                <w:rStyle w:val="Hyperlink"/>
                <w:noProof/>
              </w:rPr>
              <w:t>5.1.5 Es gibt ein Feld zum Hochladen von Screenshots</w:t>
            </w:r>
            <w:r w:rsidR="008E3F99">
              <w:rPr>
                <w:noProof/>
                <w:webHidden/>
              </w:rPr>
              <w:tab/>
            </w:r>
            <w:r w:rsidR="008E3F99">
              <w:rPr>
                <w:noProof/>
                <w:webHidden/>
              </w:rPr>
              <w:fldChar w:fldCharType="begin"/>
            </w:r>
            <w:r w:rsidR="008E3F99">
              <w:rPr>
                <w:noProof/>
                <w:webHidden/>
              </w:rPr>
              <w:instrText xml:space="preserve"> PAGEREF _Toc118905137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29B27D9B" w14:textId="695209A6" w:rsidR="008E3F99" w:rsidRDefault="00000000">
          <w:pPr>
            <w:pStyle w:val="Verzeichnis3"/>
            <w:tabs>
              <w:tab w:val="right" w:leader="dot" w:pos="9062"/>
            </w:tabs>
            <w:rPr>
              <w:rFonts w:cstheme="minorBidi"/>
              <w:noProof/>
            </w:rPr>
          </w:pPr>
          <w:hyperlink w:anchor="_Toc118905138" w:history="1">
            <w:r w:rsidR="008E3F99" w:rsidRPr="003D124C">
              <w:rPr>
                <w:rStyle w:val="Hyperlink"/>
                <w:noProof/>
              </w:rPr>
              <w:t>5.1.6 Der richtige IT-Mitarbeiter wird mittels der Schlagwörter bestimmt</w:t>
            </w:r>
            <w:r w:rsidR="008E3F99">
              <w:rPr>
                <w:noProof/>
                <w:webHidden/>
              </w:rPr>
              <w:tab/>
            </w:r>
            <w:r w:rsidR="008E3F99">
              <w:rPr>
                <w:noProof/>
                <w:webHidden/>
              </w:rPr>
              <w:fldChar w:fldCharType="begin"/>
            </w:r>
            <w:r w:rsidR="008E3F99">
              <w:rPr>
                <w:noProof/>
                <w:webHidden/>
              </w:rPr>
              <w:instrText xml:space="preserve"> PAGEREF _Toc118905138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F8964F2" w14:textId="0F5087FD" w:rsidR="008E3F99" w:rsidRDefault="00000000">
          <w:pPr>
            <w:pStyle w:val="Verzeichnis2"/>
            <w:tabs>
              <w:tab w:val="right" w:leader="dot" w:pos="9062"/>
            </w:tabs>
            <w:rPr>
              <w:rFonts w:cstheme="minorBidi"/>
              <w:noProof/>
            </w:rPr>
          </w:pPr>
          <w:hyperlink w:anchor="_Toc118905139" w:history="1">
            <w:r w:rsidR="008E3F99" w:rsidRPr="003D124C">
              <w:rPr>
                <w:rStyle w:val="Hyperlink"/>
                <w:noProof/>
              </w:rPr>
              <w:t>5.2 Aus der Sicht des IT-Mitarbeiters</w:t>
            </w:r>
            <w:r w:rsidR="008E3F99">
              <w:rPr>
                <w:noProof/>
                <w:webHidden/>
              </w:rPr>
              <w:tab/>
            </w:r>
            <w:r w:rsidR="008E3F99">
              <w:rPr>
                <w:noProof/>
                <w:webHidden/>
              </w:rPr>
              <w:fldChar w:fldCharType="begin"/>
            </w:r>
            <w:r w:rsidR="008E3F99">
              <w:rPr>
                <w:noProof/>
                <w:webHidden/>
              </w:rPr>
              <w:instrText xml:space="preserve"> PAGEREF _Toc118905139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4F27640" w14:textId="34CE1753" w:rsidR="008E3F99" w:rsidRDefault="00000000">
          <w:pPr>
            <w:pStyle w:val="Verzeichnis3"/>
            <w:tabs>
              <w:tab w:val="right" w:leader="dot" w:pos="9062"/>
            </w:tabs>
            <w:rPr>
              <w:rFonts w:cstheme="minorBidi"/>
              <w:noProof/>
            </w:rPr>
          </w:pPr>
          <w:hyperlink w:anchor="_Toc118905140" w:history="1">
            <w:r w:rsidR="008E3F99" w:rsidRPr="003D124C">
              <w:rPr>
                <w:rStyle w:val="Hyperlink"/>
                <w:noProof/>
              </w:rPr>
              <w:t>5.2.1</w:t>
            </w:r>
            <w:r w:rsidR="008E3F99">
              <w:rPr>
                <w:noProof/>
                <w:webHidden/>
              </w:rPr>
              <w:tab/>
            </w:r>
            <w:r w:rsidR="008E3F99">
              <w:rPr>
                <w:noProof/>
                <w:webHidden/>
              </w:rPr>
              <w:fldChar w:fldCharType="begin"/>
            </w:r>
            <w:r w:rsidR="008E3F99">
              <w:rPr>
                <w:noProof/>
                <w:webHidden/>
              </w:rPr>
              <w:instrText xml:space="preserve"> PAGEREF _Toc118905140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4AF4307" w14:textId="0DBCAF25" w:rsidR="008E3F99" w:rsidRDefault="00000000">
          <w:pPr>
            <w:pStyle w:val="Verzeichnis2"/>
            <w:tabs>
              <w:tab w:val="right" w:leader="dot" w:pos="9062"/>
            </w:tabs>
            <w:rPr>
              <w:rFonts w:cstheme="minorBidi"/>
              <w:noProof/>
            </w:rPr>
          </w:pPr>
          <w:hyperlink w:anchor="_Toc118905141" w:history="1">
            <w:r w:rsidR="008E3F99" w:rsidRPr="003D124C">
              <w:rPr>
                <w:rStyle w:val="Hyperlink"/>
                <w:noProof/>
              </w:rPr>
              <w:t>5.3 IT-Abteilung</w:t>
            </w:r>
            <w:r w:rsidR="008E3F99">
              <w:rPr>
                <w:noProof/>
                <w:webHidden/>
              </w:rPr>
              <w:tab/>
            </w:r>
            <w:r w:rsidR="008E3F99">
              <w:rPr>
                <w:noProof/>
                <w:webHidden/>
              </w:rPr>
              <w:fldChar w:fldCharType="begin"/>
            </w:r>
            <w:r w:rsidR="008E3F99">
              <w:rPr>
                <w:noProof/>
                <w:webHidden/>
              </w:rPr>
              <w:instrText xml:space="preserve"> PAGEREF _Toc118905141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2AB2BD9" w14:textId="180055C4" w:rsidR="008E3F99" w:rsidRDefault="00000000">
          <w:pPr>
            <w:pStyle w:val="Verzeichnis3"/>
            <w:tabs>
              <w:tab w:val="right" w:leader="dot" w:pos="9062"/>
            </w:tabs>
            <w:rPr>
              <w:rFonts w:cstheme="minorBidi"/>
              <w:noProof/>
            </w:rPr>
          </w:pPr>
          <w:hyperlink w:anchor="_Toc118905142" w:history="1">
            <w:r w:rsidR="008E3F99" w:rsidRPr="003D124C">
              <w:rPr>
                <w:rStyle w:val="Hyperlink"/>
                <w:noProof/>
              </w:rPr>
              <w:t>5.3.1 Rollenbeschreibung</w:t>
            </w:r>
            <w:r w:rsidR="008E3F99">
              <w:rPr>
                <w:noProof/>
                <w:webHidden/>
              </w:rPr>
              <w:tab/>
            </w:r>
            <w:r w:rsidR="008E3F99">
              <w:rPr>
                <w:noProof/>
                <w:webHidden/>
              </w:rPr>
              <w:fldChar w:fldCharType="begin"/>
            </w:r>
            <w:r w:rsidR="008E3F99">
              <w:rPr>
                <w:noProof/>
                <w:webHidden/>
              </w:rPr>
              <w:instrText xml:space="preserve"> PAGEREF _Toc118905142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3BBE0889" w14:textId="48C1603B" w:rsidR="008E3F99" w:rsidRDefault="00000000">
          <w:pPr>
            <w:pStyle w:val="Verzeichnis3"/>
            <w:tabs>
              <w:tab w:val="right" w:leader="dot" w:pos="9062"/>
            </w:tabs>
            <w:rPr>
              <w:rFonts w:cstheme="minorBidi"/>
              <w:noProof/>
            </w:rPr>
          </w:pPr>
          <w:hyperlink w:anchor="_Toc118905143" w:history="1">
            <w:r w:rsidR="008E3F99" w:rsidRPr="003D124C">
              <w:rPr>
                <w:rStyle w:val="Hyperlink"/>
                <w:noProof/>
              </w:rPr>
              <w:t>5.3.2 User Stories</w:t>
            </w:r>
            <w:r w:rsidR="008E3F99">
              <w:rPr>
                <w:noProof/>
                <w:webHidden/>
              </w:rPr>
              <w:tab/>
            </w:r>
            <w:r w:rsidR="008E3F99">
              <w:rPr>
                <w:noProof/>
                <w:webHidden/>
              </w:rPr>
              <w:fldChar w:fldCharType="begin"/>
            </w:r>
            <w:r w:rsidR="008E3F99">
              <w:rPr>
                <w:noProof/>
                <w:webHidden/>
              </w:rPr>
              <w:instrText xml:space="preserve"> PAGEREF _Toc118905143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045A4E68" w14:textId="6BC14AD5" w:rsidR="008E3F99" w:rsidRDefault="00000000">
          <w:pPr>
            <w:pStyle w:val="Verzeichnis2"/>
            <w:tabs>
              <w:tab w:val="right" w:leader="dot" w:pos="9062"/>
            </w:tabs>
            <w:rPr>
              <w:rFonts w:cstheme="minorBidi"/>
              <w:noProof/>
            </w:rPr>
          </w:pPr>
          <w:hyperlink w:anchor="_Toc118905144" w:history="1">
            <w:r w:rsidR="008E3F99" w:rsidRPr="003D124C">
              <w:rPr>
                <w:rStyle w:val="Hyperlink"/>
                <w:noProof/>
              </w:rPr>
              <w:t>5.4 Abteilungsleiter</w:t>
            </w:r>
            <w:r w:rsidR="008E3F99">
              <w:rPr>
                <w:noProof/>
                <w:webHidden/>
              </w:rPr>
              <w:tab/>
            </w:r>
            <w:r w:rsidR="008E3F99">
              <w:rPr>
                <w:noProof/>
                <w:webHidden/>
              </w:rPr>
              <w:fldChar w:fldCharType="begin"/>
            </w:r>
            <w:r w:rsidR="008E3F99">
              <w:rPr>
                <w:noProof/>
                <w:webHidden/>
              </w:rPr>
              <w:instrText xml:space="preserve"> PAGEREF _Toc118905144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177EAF12" w14:textId="2DC807A4" w:rsidR="008E3F99" w:rsidRDefault="00000000">
          <w:pPr>
            <w:pStyle w:val="Verzeichnis3"/>
            <w:tabs>
              <w:tab w:val="right" w:leader="dot" w:pos="9062"/>
            </w:tabs>
            <w:rPr>
              <w:rFonts w:cstheme="minorBidi"/>
              <w:noProof/>
            </w:rPr>
          </w:pPr>
          <w:hyperlink w:anchor="_Toc118905145" w:history="1">
            <w:r w:rsidR="008E3F99" w:rsidRPr="003D124C">
              <w:rPr>
                <w:rStyle w:val="Hyperlink"/>
                <w:noProof/>
              </w:rPr>
              <w:t>5.4.1 Rollenbeschreibung</w:t>
            </w:r>
            <w:r w:rsidR="008E3F99">
              <w:rPr>
                <w:noProof/>
                <w:webHidden/>
              </w:rPr>
              <w:tab/>
            </w:r>
            <w:r w:rsidR="008E3F99">
              <w:rPr>
                <w:noProof/>
                <w:webHidden/>
              </w:rPr>
              <w:fldChar w:fldCharType="begin"/>
            </w:r>
            <w:r w:rsidR="008E3F99">
              <w:rPr>
                <w:noProof/>
                <w:webHidden/>
              </w:rPr>
              <w:instrText xml:space="preserve"> PAGEREF _Toc118905145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20EFD5C" w14:textId="48FDD973" w:rsidR="008E3F99" w:rsidRDefault="00000000">
          <w:pPr>
            <w:pStyle w:val="Verzeichnis3"/>
            <w:tabs>
              <w:tab w:val="right" w:leader="dot" w:pos="9062"/>
            </w:tabs>
            <w:rPr>
              <w:rFonts w:cstheme="minorBidi"/>
              <w:noProof/>
            </w:rPr>
          </w:pPr>
          <w:hyperlink w:anchor="_Toc118905146" w:history="1">
            <w:r w:rsidR="008E3F99" w:rsidRPr="003D124C">
              <w:rPr>
                <w:rStyle w:val="Hyperlink"/>
                <w:noProof/>
              </w:rPr>
              <w:t>5.4.2 User Stories</w:t>
            </w:r>
            <w:r w:rsidR="008E3F99">
              <w:rPr>
                <w:noProof/>
                <w:webHidden/>
              </w:rPr>
              <w:tab/>
            </w:r>
            <w:r w:rsidR="008E3F99">
              <w:rPr>
                <w:noProof/>
                <w:webHidden/>
              </w:rPr>
              <w:fldChar w:fldCharType="begin"/>
            </w:r>
            <w:r w:rsidR="008E3F99">
              <w:rPr>
                <w:noProof/>
                <w:webHidden/>
              </w:rPr>
              <w:instrText xml:space="preserve"> PAGEREF _Toc118905146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41A98A0" w14:textId="0D806C62" w:rsidR="008E3F99" w:rsidRDefault="00000000">
          <w:pPr>
            <w:pStyle w:val="Verzeichnis1"/>
            <w:tabs>
              <w:tab w:val="right" w:leader="dot" w:pos="9062"/>
            </w:tabs>
            <w:rPr>
              <w:rFonts w:cstheme="minorBidi"/>
              <w:noProof/>
            </w:rPr>
          </w:pPr>
          <w:hyperlink w:anchor="_Toc118905147" w:history="1">
            <w:r w:rsidR="008E3F99" w:rsidRPr="003D124C">
              <w:rPr>
                <w:rStyle w:val="Hyperlink"/>
                <w:noProof/>
              </w:rPr>
              <w:t>6. Constraints /Nicht-Funktionale Anforderungen</w:t>
            </w:r>
            <w:r w:rsidR="008E3F99">
              <w:rPr>
                <w:noProof/>
                <w:webHidden/>
              </w:rPr>
              <w:tab/>
            </w:r>
            <w:r w:rsidR="008E3F99">
              <w:rPr>
                <w:noProof/>
                <w:webHidden/>
              </w:rPr>
              <w:fldChar w:fldCharType="begin"/>
            </w:r>
            <w:r w:rsidR="008E3F99">
              <w:rPr>
                <w:noProof/>
                <w:webHidden/>
              </w:rPr>
              <w:instrText xml:space="preserve"> PAGEREF _Toc118905147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4B5E02AC" w14:textId="01206122" w:rsidR="008E3F99" w:rsidRDefault="00000000">
          <w:pPr>
            <w:pStyle w:val="Verzeichnis1"/>
            <w:tabs>
              <w:tab w:val="right" w:leader="dot" w:pos="9062"/>
            </w:tabs>
            <w:rPr>
              <w:rFonts w:cstheme="minorBidi"/>
              <w:noProof/>
            </w:rPr>
          </w:pPr>
          <w:hyperlink w:anchor="_Toc118905148" w:history="1">
            <w:r w:rsidR="008E3F99" w:rsidRPr="003D124C">
              <w:rPr>
                <w:rStyle w:val="Hyperlink"/>
                <w:noProof/>
              </w:rPr>
              <w:t>7. Abgrenzung, was das Ticketsystem nicht können muss</w:t>
            </w:r>
            <w:r w:rsidR="008E3F99">
              <w:rPr>
                <w:noProof/>
                <w:webHidden/>
              </w:rPr>
              <w:tab/>
            </w:r>
            <w:r w:rsidR="008E3F99">
              <w:rPr>
                <w:noProof/>
                <w:webHidden/>
              </w:rPr>
              <w:fldChar w:fldCharType="begin"/>
            </w:r>
            <w:r w:rsidR="008E3F99">
              <w:rPr>
                <w:noProof/>
                <w:webHidden/>
              </w:rPr>
              <w:instrText xml:space="preserve"> PAGEREF _Toc118905148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70996470" w14:textId="6C550E46" w:rsidR="008E3F99" w:rsidRDefault="00000000">
          <w:pPr>
            <w:pStyle w:val="Verzeichnis1"/>
            <w:tabs>
              <w:tab w:val="right" w:leader="dot" w:pos="9062"/>
            </w:tabs>
            <w:rPr>
              <w:rFonts w:cstheme="minorBidi"/>
              <w:noProof/>
            </w:rPr>
          </w:pPr>
          <w:hyperlink w:anchor="_Toc118905149" w:history="1">
            <w:r w:rsidR="008E3F99" w:rsidRPr="003D124C">
              <w:rPr>
                <w:rStyle w:val="Hyperlink"/>
                <w:noProof/>
              </w:rPr>
              <w:t>8. Ziel</w:t>
            </w:r>
            <w:r w:rsidR="008E3F99">
              <w:rPr>
                <w:noProof/>
                <w:webHidden/>
              </w:rPr>
              <w:tab/>
            </w:r>
            <w:r w:rsidR="008E3F99">
              <w:rPr>
                <w:noProof/>
                <w:webHidden/>
              </w:rPr>
              <w:fldChar w:fldCharType="begin"/>
            </w:r>
            <w:r w:rsidR="008E3F99">
              <w:rPr>
                <w:noProof/>
                <w:webHidden/>
              </w:rPr>
              <w:instrText xml:space="preserve"> PAGEREF _Toc118905149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89D8713" w14:textId="60CA5857" w:rsidR="001A76E8" w:rsidRPr="00650E21" w:rsidRDefault="00B222DC" w:rsidP="00082C48">
          <w:r>
            <w:fldChar w:fldCharType="end"/>
          </w:r>
        </w:p>
      </w:sdtContent>
    </w:sdt>
    <w:p w14:paraId="319C8C9D" w14:textId="4DCA89C8" w:rsidR="00B222DC" w:rsidRDefault="00B222DC" w:rsidP="00082C48">
      <w:pPr>
        <w:rPr>
          <w:b/>
          <w:bCs/>
          <w:sz w:val="26"/>
          <w:szCs w:val="26"/>
        </w:rPr>
      </w:pPr>
    </w:p>
    <w:p w14:paraId="6E149638" w14:textId="6CA988D2" w:rsidR="00650E21" w:rsidRDefault="00650E21" w:rsidP="00082C48">
      <w:pPr>
        <w:rPr>
          <w:b/>
          <w:bCs/>
          <w:sz w:val="26"/>
          <w:szCs w:val="26"/>
        </w:rPr>
      </w:pPr>
    </w:p>
    <w:p w14:paraId="3EF2E297" w14:textId="06EB8FE7" w:rsidR="00840B84" w:rsidRDefault="00840B84" w:rsidP="00082C48">
      <w:pPr>
        <w:rPr>
          <w:b/>
          <w:bCs/>
          <w:sz w:val="26"/>
          <w:szCs w:val="26"/>
        </w:rPr>
      </w:pPr>
    </w:p>
    <w:p w14:paraId="15FC4A9E" w14:textId="0AC73DA2" w:rsidR="00840B84" w:rsidRDefault="00840B84" w:rsidP="00082C48">
      <w:pPr>
        <w:rPr>
          <w:b/>
          <w:bCs/>
          <w:sz w:val="26"/>
          <w:szCs w:val="26"/>
        </w:rPr>
      </w:pPr>
    </w:p>
    <w:p w14:paraId="1894261A" w14:textId="06867A68" w:rsidR="00840B84" w:rsidRDefault="00840B84" w:rsidP="00082C48">
      <w:pPr>
        <w:rPr>
          <w:b/>
          <w:bCs/>
          <w:sz w:val="26"/>
          <w:szCs w:val="26"/>
        </w:rPr>
      </w:pPr>
    </w:p>
    <w:p w14:paraId="70129BC7" w14:textId="14EF23BF" w:rsidR="00840B84" w:rsidRDefault="00840B84" w:rsidP="00082C48">
      <w:pPr>
        <w:rPr>
          <w:b/>
          <w:bCs/>
          <w:sz w:val="26"/>
          <w:szCs w:val="26"/>
        </w:rPr>
      </w:pPr>
    </w:p>
    <w:p w14:paraId="353B1301" w14:textId="3654E52E" w:rsidR="00840B84" w:rsidRDefault="00840B84" w:rsidP="00082C48">
      <w:pPr>
        <w:rPr>
          <w:b/>
          <w:bCs/>
          <w:sz w:val="26"/>
          <w:szCs w:val="26"/>
        </w:rPr>
      </w:pPr>
    </w:p>
    <w:p w14:paraId="71E8EB0D" w14:textId="0F8E4DA8" w:rsidR="00840B84" w:rsidRDefault="00840B84" w:rsidP="00082C48">
      <w:pPr>
        <w:rPr>
          <w:b/>
          <w:bCs/>
          <w:sz w:val="26"/>
          <w:szCs w:val="26"/>
        </w:rPr>
      </w:pPr>
    </w:p>
    <w:p w14:paraId="522B4533" w14:textId="77777777" w:rsidR="00554EE5" w:rsidRDefault="00554EE5" w:rsidP="00554EE5">
      <w:pPr>
        <w:pStyle w:val="berschriftgro"/>
        <w:numPr>
          <w:ilvl w:val="0"/>
          <w:numId w:val="0"/>
        </w:numPr>
        <w:ind w:left="720"/>
      </w:pPr>
      <w:bookmarkStart w:id="0" w:name="_Toc118905127"/>
    </w:p>
    <w:p w14:paraId="707433D0" w14:textId="37E47362" w:rsidR="00082C48" w:rsidRDefault="00082C48" w:rsidP="0083728C">
      <w:pPr>
        <w:pStyle w:val="berschriftgro"/>
      </w:pPr>
      <w:r w:rsidRPr="003A3F13">
        <w:lastRenderedPageBreak/>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08507E71" w14:textId="25DD1BAA" w:rsidR="00ED67D8" w:rsidRDefault="00ED67D8" w:rsidP="00ED67D8">
      <w:pPr>
        <w:pStyle w:val="berschriftgro"/>
      </w:pPr>
      <w:bookmarkStart w:id="1" w:name="_Toc118905128"/>
      <w:r>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349BA99E"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00B25EC9">
        <w:rPr>
          <w:lang w:val="en-US"/>
        </w:rPr>
        <w:t>, Bootstrap</w:t>
      </w:r>
      <w:r w:rsidRPr="004D63AB">
        <w:rPr>
          <w:lang w:val="en-US"/>
        </w:rPr>
        <w:tab/>
        <w:t>Webbrowser (z.B. Firefox)</w:t>
      </w:r>
    </w:p>
    <w:p w14:paraId="404DD5E1" w14:textId="31AA1121"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r>
      <w:r w:rsidR="00B25EC9">
        <w:rPr>
          <w:lang w:val="en-US"/>
        </w:rPr>
        <w:tab/>
      </w:r>
      <w:r w:rsidR="00B25EC9">
        <w:rPr>
          <w:lang w:val="en-US"/>
        </w:rPr>
        <w:tab/>
      </w:r>
      <w:r w:rsidRPr="004D63AB">
        <w:rPr>
          <w:lang w:val="en-US"/>
        </w:rPr>
        <w:t>Apache Server</w:t>
      </w:r>
    </w:p>
    <w:p w14:paraId="227E3165" w14:textId="50C2AFB9"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B25EC9">
        <w:rPr>
          <w:lang w:val="en-US"/>
        </w:rPr>
        <w:tab/>
      </w:r>
      <w:r w:rsidR="00B25EC9">
        <w:rPr>
          <w:lang w:val="en-US"/>
        </w:rPr>
        <w:tab/>
      </w:r>
      <w:r w:rsidR="0053003A" w:rsidRPr="004D63AB">
        <w:rPr>
          <w:lang w:val="en-US"/>
        </w:rPr>
        <w:t>MySQL</w:t>
      </w:r>
    </w:p>
    <w:p w14:paraId="4BF3F9B2" w14:textId="31B100D2"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r w:rsidR="00207B51">
        <w:t>Als Versionsverwaltungstool wird GitHub verwendet.</w:t>
      </w:r>
      <w:r w:rsidR="004F6396">
        <w:t xml:space="preserve"> Für das Versenden der Mails wird die API formsubmit verwendet.</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913E5B6" w:rsidR="00DB56A6" w:rsidRDefault="00DB56A6" w:rsidP="00BC6FA1">
      <w:pPr>
        <w:pStyle w:val="Listenabsatz"/>
        <w:numPr>
          <w:ilvl w:val="0"/>
          <w:numId w:val="3"/>
        </w:numPr>
      </w:pPr>
      <w:r>
        <w:t xml:space="preserve">Um sämtliche Kontaktinformationen des Anfragestellers zu </w:t>
      </w:r>
      <w:r w:rsidR="0053003A">
        <w:t>erhalten,</w:t>
      </w:r>
      <w:r>
        <w:t xml:space="preserve"> wird das Active</w:t>
      </w:r>
      <w:r w:rsidR="0053003A">
        <w:t>-</w:t>
      </w:r>
      <w:r>
        <w:t>Directory des Unternehmens eingebunden.</w:t>
      </w:r>
      <w:r w:rsidR="0053003A">
        <w:t xml:space="preserve"> Hier wird zu Testzwecken eine einfache Datenbank verwendet.</w:t>
      </w:r>
      <w:r>
        <w:t xml:space="preserve"> Zudem wird ein </w:t>
      </w:r>
      <w:r w:rsidR="0053003A">
        <w:t>E-Mail-Client</w:t>
      </w:r>
      <w:r>
        <w:t xml:space="preserve"> benötigt um die </w:t>
      </w:r>
      <w:r w:rsidR="0053003A">
        <w:t>E-Mail-Anfragen</w:t>
      </w:r>
      <w:r>
        <w:t xml:space="preserve"> zu empfangen.</w:t>
      </w:r>
    </w:p>
    <w:p w14:paraId="37ADB32D" w14:textId="5CE6026D" w:rsidR="00DB56A6" w:rsidRDefault="00BC6FA1" w:rsidP="00BC6FA1">
      <w:pPr>
        <w:pStyle w:val="Listenabsatz"/>
        <w:numPr>
          <w:ilvl w:val="0"/>
          <w:numId w:val="3"/>
        </w:numPr>
      </w:pPr>
      <w:r>
        <w:t>Der Benutzer verwendet eine Weboberfläche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ist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4A0AB341" w:rsidR="00BC6FA1" w:rsidRDefault="007C25E8" w:rsidP="0053003A">
      <w:pPr>
        <w:pStyle w:val="berschriftgro"/>
        <w:pageBreakBefore/>
      </w:pPr>
      <w:bookmarkStart w:id="2" w:name="_Toc118905129"/>
      <w:r>
        <w:lastRenderedPageBreak/>
        <w:t>Use-Case-Diagramm</w:t>
      </w:r>
      <w:r w:rsidR="00BC6FA1">
        <w:t xml:space="preserve"> und </w:t>
      </w:r>
      <w:bookmarkEnd w:id="2"/>
      <w:r>
        <w:t>Datenbank-Schema</w:t>
      </w:r>
    </w:p>
    <w:p w14:paraId="36477C34" w14:textId="178BA75F" w:rsidR="004E0A7F" w:rsidRDefault="0053003A" w:rsidP="004E0A7F">
      <w:pPr>
        <w:pStyle w:val="berschriftgro"/>
        <w:numPr>
          <w:ilvl w:val="0"/>
          <w:numId w:val="0"/>
        </w:numPr>
        <w:ind w:left="720" w:hanging="363"/>
      </w:pPr>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005BF06A" w14:textId="11A1A801" w:rsidR="007C25E8" w:rsidRDefault="00210DFE" w:rsidP="004E0A7F">
      <w:pPr>
        <w:pStyle w:val="berschriftgro"/>
        <w:numPr>
          <w:ilvl w:val="0"/>
          <w:numId w:val="0"/>
        </w:numPr>
        <w:ind w:left="720" w:hanging="363"/>
      </w:pPr>
      <w:r>
        <w:rPr>
          <w:noProof/>
        </w:rPr>
        <w:drawing>
          <wp:inline distT="0" distB="0" distL="0" distR="0" wp14:anchorId="01B6F493" wp14:editId="54C7F01D">
            <wp:extent cx="5016500" cy="35328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3" cy="3536473"/>
                    </a:xfrm>
                    <a:prstGeom prst="rect">
                      <a:avLst/>
                    </a:prstGeom>
                  </pic:spPr>
                </pic:pic>
              </a:graphicData>
            </a:graphic>
          </wp:inline>
        </w:drawing>
      </w:r>
    </w:p>
    <w:p w14:paraId="6F74BA65" w14:textId="77777777" w:rsidR="004E0A7F" w:rsidRDefault="004E0A7F" w:rsidP="004E0A7F">
      <w:pPr>
        <w:pStyle w:val="berschriftgro"/>
        <w:numPr>
          <w:ilvl w:val="0"/>
          <w:numId w:val="0"/>
        </w:numPr>
        <w:ind w:left="720" w:hanging="363"/>
      </w:pPr>
    </w:p>
    <w:p w14:paraId="6EC5870E" w14:textId="610AA41F" w:rsidR="00BC6FA1" w:rsidRDefault="007C25E8" w:rsidP="00554EE5">
      <w:pPr>
        <w:pStyle w:val="berschriftgro"/>
        <w:numPr>
          <w:ilvl w:val="0"/>
          <w:numId w:val="0"/>
        </w:numPr>
        <w:ind w:left="720" w:hanging="363"/>
      </w:pPr>
      <w:bookmarkStart w:id="3" w:name="_Toc118905130"/>
      <w:r>
        <w:br w:type="page"/>
      </w:r>
      <w:r w:rsidR="00BC6FA1">
        <w:lastRenderedPageBreak/>
        <w:t>Wireframes</w:t>
      </w:r>
      <w:bookmarkEnd w:id="3"/>
      <w:r w:rsidR="00BC6FA1">
        <w:t xml:space="preserve"> </w:t>
      </w:r>
    </w:p>
    <w:p w14:paraId="6027E9A4" w14:textId="763B2466" w:rsidR="00A1753A" w:rsidRDefault="00A1753A" w:rsidP="00A1753A">
      <w:pPr>
        <w:pStyle w:val="berschriftgro"/>
        <w:numPr>
          <w:ilvl w:val="0"/>
          <w:numId w:val="0"/>
        </w:numPr>
        <w:ind w:left="720"/>
      </w:pPr>
    </w:p>
    <w:p w14:paraId="451F115B" w14:textId="136A9B02" w:rsidR="004E0A7F" w:rsidRDefault="00A1753A" w:rsidP="00A1753A">
      <w:pPr>
        <w:pStyle w:val="berschriftmittel"/>
      </w:pPr>
      <w:r>
        <w:t>Ticket erstellen</w:t>
      </w:r>
    </w:p>
    <w:p w14:paraId="42593601" w14:textId="2D84A75C" w:rsidR="004E0A7F" w:rsidRDefault="0051336F" w:rsidP="004E0A7F">
      <w:pPr>
        <w:pStyle w:val="berschriftgro"/>
        <w:numPr>
          <w:ilvl w:val="0"/>
          <w:numId w:val="0"/>
        </w:numPr>
        <w:ind w:left="720" w:hanging="363"/>
      </w:pPr>
      <w:r>
        <w:rPr>
          <w:noProof/>
        </w:rPr>
        <w:drawing>
          <wp:inline distT="0" distB="0" distL="0" distR="0" wp14:anchorId="55153A2E" wp14:editId="4F8BBE5F">
            <wp:extent cx="6022357" cy="64897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4445" cy="6491950"/>
                    </a:xfrm>
                    <a:prstGeom prst="rect">
                      <a:avLst/>
                    </a:prstGeom>
                  </pic:spPr>
                </pic:pic>
              </a:graphicData>
            </a:graphic>
          </wp:inline>
        </w:drawing>
      </w:r>
    </w:p>
    <w:p w14:paraId="73799F19" w14:textId="246ECE14" w:rsidR="004E0A7F" w:rsidRDefault="00000000" w:rsidP="004E0A7F">
      <w:pPr>
        <w:pStyle w:val="berschriftgro"/>
        <w:numPr>
          <w:ilvl w:val="0"/>
          <w:numId w:val="0"/>
        </w:numPr>
        <w:ind w:left="720" w:hanging="363"/>
      </w:pPr>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r>
        <w:t>Ticket lösen</w:t>
      </w:r>
    </w:p>
    <w:p w14:paraId="48B3B111" w14:textId="563A264F" w:rsidR="00951FA4" w:rsidRDefault="00951FA4" w:rsidP="00951FA4">
      <w:pPr>
        <w:pStyle w:val="berschriftmittel"/>
        <w:numPr>
          <w:ilvl w:val="0"/>
          <w:numId w:val="0"/>
        </w:numPr>
        <w:ind w:left="357"/>
      </w:pPr>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4E0A7F">
      <w:pPr>
        <w:pStyle w:val="berschriftgro"/>
        <w:numPr>
          <w:ilvl w:val="0"/>
          <w:numId w:val="0"/>
        </w:numPr>
        <w:ind w:left="720" w:hanging="363"/>
      </w:pPr>
      <w:hyperlink r:id="rId13" w:history="1">
        <w:r w:rsidR="00951FA4" w:rsidRPr="00951FA4">
          <w:rPr>
            <w:rStyle w:val="Hyperlink"/>
          </w:rPr>
          <w:t>https://wireframe.cc/wmx8q9</w:t>
        </w:r>
      </w:hyperlink>
    </w:p>
    <w:p w14:paraId="5123636C" w14:textId="56B468DF" w:rsidR="00951FA4" w:rsidRDefault="00951FA4" w:rsidP="00951FA4">
      <w:pPr>
        <w:pStyle w:val="berschriftmittel"/>
      </w:pPr>
      <w:r>
        <w:t>Statistik einsehen</w:t>
      </w:r>
    </w:p>
    <w:p w14:paraId="110E250C" w14:textId="051E507F" w:rsidR="004E0A7F" w:rsidRDefault="00687BB6" w:rsidP="004E0A7F">
      <w:pPr>
        <w:pStyle w:val="berschriftgro"/>
        <w:numPr>
          <w:ilvl w:val="0"/>
          <w:numId w:val="0"/>
        </w:numPr>
        <w:ind w:left="720" w:hanging="363"/>
      </w:pPr>
      <w:r>
        <w:rPr>
          <w:noProof/>
        </w:rPr>
        <w:drawing>
          <wp:inline distT="0" distB="0" distL="0" distR="0" wp14:anchorId="2C9A1CF2" wp14:editId="0DC6224B">
            <wp:extent cx="5760720" cy="36163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6325"/>
                    </a:xfrm>
                    <a:prstGeom prst="rect">
                      <a:avLst/>
                    </a:prstGeom>
                  </pic:spPr>
                </pic:pic>
              </a:graphicData>
            </a:graphic>
          </wp:inline>
        </w:drawing>
      </w:r>
    </w:p>
    <w:p w14:paraId="7702C2EB" w14:textId="7E074214" w:rsidR="00687BB6" w:rsidRDefault="00000000" w:rsidP="004E0A7F">
      <w:pPr>
        <w:pStyle w:val="berschriftgro"/>
        <w:numPr>
          <w:ilvl w:val="0"/>
          <w:numId w:val="0"/>
        </w:numPr>
        <w:ind w:left="720" w:hanging="363"/>
      </w:pPr>
      <w:hyperlink r:id="rId15"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4" w:name="_Toc118905131"/>
      <w:r>
        <w:lastRenderedPageBreak/>
        <w:t>Konkrete Aufgaben</w:t>
      </w:r>
      <w:bookmarkEnd w:id="4"/>
    </w:p>
    <w:p w14:paraId="6436CDD5" w14:textId="2F2B2202" w:rsidR="0021118F" w:rsidRDefault="0021118F" w:rsidP="0021118F">
      <w:pPr>
        <w:pStyle w:val="berschriftmittel"/>
      </w:pPr>
      <w:bookmarkStart w:id="5" w:name="_Toc118905132"/>
      <w:r>
        <w:t xml:space="preserve">Aus </w:t>
      </w:r>
      <w:r w:rsidR="001C513B">
        <w:t xml:space="preserve">der </w:t>
      </w:r>
      <w:r>
        <w:t>Sicht des Endnutzers</w:t>
      </w:r>
      <w:bookmarkEnd w:id="5"/>
    </w:p>
    <w:p w14:paraId="028AB377" w14:textId="5D6353C0" w:rsidR="0021118F" w:rsidRDefault="0021118F" w:rsidP="0021118F">
      <w:pPr>
        <w:pStyle w:val="berschriftklein"/>
      </w:pPr>
      <w:bookmarkStart w:id="6" w:name="_Toc118905133"/>
      <w:r>
        <w:t>Innerhalb von 15 Minuten kann ein Ticket erstellt werden</w:t>
      </w:r>
      <w:bookmarkEnd w:id="6"/>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7" w:name="_Toc118905134"/>
      <w:r>
        <w:t>Auf das Ticketsystem kann jederzeit innerhalb des Intranets zugegriffen werden</w:t>
      </w:r>
      <w:bookmarkEnd w:id="7"/>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r>
        <w:t>Mit Eingabe der E-Mail werden die Kontaktdaten automatisch ergänzt</w:t>
      </w:r>
    </w:p>
    <w:p w14:paraId="6AB1D7B8" w14:textId="0FEF2C84" w:rsidR="002E103C" w:rsidRDefault="002E103C" w:rsidP="002E103C">
      <w:pPr>
        <w:ind w:left="708"/>
      </w:pPr>
      <w:r>
        <w:t xml:space="preserve">Dies geschieht mit einer Datenbank-Abfrage nach einem OK-Button. </w:t>
      </w:r>
    </w:p>
    <w:p w14:paraId="6BBA5889" w14:textId="2ED119A3" w:rsidR="0021118F" w:rsidRDefault="0021118F" w:rsidP="0021118F">
      <w:pPr>
        <w:pStyle w:val="berschriftklein"/>
      </w:pPr>
      <w:bookmarkStart w:id="8" w:name="_Toc118905135"/>
      <w:r>
        <w:t>Es gibt Vorauswahlmöglichkeiten in Form von Drop-Down-Feldern</w:t>
      </w:r>
      <w:bookmarkEnd w:id="8"/>
    </w:p>
    <w:p w14:paraId="31D0C262" w14:textId="607C866C" w:rsidR="001C513B" w:rsidRDefault="005B0762" w:rsidP="001C513B">
      <w:pPr>
        <w:ind w:left="708"/>
      </w:pPr>
      <w:r>
        <w:t>Die Vorauswahlmöglichkeiten</w:t>
      </w:r>
      <w:r w:rsidR="001C513B">
        <w:t xml:space="preserve"> sollen alltägliche Schlagwörter sein.</w:t>
      </w:r>
    </w:p>
    <w:p w14:paraId="74BD00C8" w14:textId="176080BD" w:rsidR="005B0762" w:rsidRDefault="005B0762" w:rsidP="00BD5264">
      <w:pPr>
        <w:ind w:left="708"/>
      </w:pPr>
      <w:r w:rsidRPr="005B0762">
        <w:rPr>
          <w:b/>
          <w:bCs/>
        </w:rPr>
        <w:t>Netzwerk</w:t>
      </w:r>
      <w:r>
        <w:t>:</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br/>
      </w:r>
      <w:r w:rsidRPr="005B0762">
        <w:rPr>
          <w:b/>
          <w:bCs/>
        </w:rPr>
        <w:t>Beratung zu IT-spezifischen Fragen</w:t>
      </w:r>
      <w:r>
        <w:t>:</w:t>
      </w:r>
      <w:r>
        <w:br/>
      </w:r>
      <w:r w:rsidRPr="005B0762">
        <w:rPr>
          <w:b/>
          <w:bCs/>
        </w:rPr>
        <w:t>Sonstiges</w:t>
      </w:r>
      <w:r>
        <w:t>:</w:t>
      </w:r>
    </w:p>
    <w:p w14:paraId="66DC6E26" w14:textId="251420E4" w:rsidR="001C513B" w:rsidRDefault="001C513B" w:rsidP="001C513B">
      <w:pPr>
        <w:pStyle w:val="berschriftklein"/>
      </w:pPr>
      <w:bookmarkStart w:id="9" w:name="_Toc118905136"/>
      <w:r>
        <w:t xml:space="preserve">Es gibt ein </w:t>
      </w:r>
      <w:r w:rsidR="005B0762">
        <w:t>Freitextfeld,</w:t>
      </w:r>
      <w:r>
        <w:t xml:space="preserve"> um das Problem zu schildern</w:t>
      </w:r>
      <w:bookmarkEnd w:id="9"/>
    </w:p>
    <w:p w14:paraId="09A4EF35" w14:textId="2C02DFB4" w:rsidR="001C513B" w:rsidRDefault="001C513B" w:rsidP="001C513B">
      <w:pPr>
        <w:ind w:left="708"/>
      </w:pPr>
      <w:r>
        <w:t>Es gibt ein Hinweis-Button, der eine Formulierungshilfe gibt</w:t>
      </w:r>
    </w:p>
    <w:p w14:paraId="054CB6FD" w14:textId="0F2AA3EC" w:rsidR="001C513B" w:rsidRDefault="001C513B" w:rsidP="001C513B">
      <w:pPr>
        <w:pStyle w:val="berschriftklein"/>
      </w:pPr>
      <w:bookmarkStart w:id="10" w:name="_Toc118905137"/>
      <w:r>
        <w:t>Es gibt ein Feld zum Hochladen von Screenshots</w:t>
      </w:r>
      <w:bookmarkEnd w:id="10"/>
    </w:p>
    <w:p w14:paraId="7D2F0047" w14:textId="77777777" w:rsidR="001C513B" w:rsidRDefault="001C513B" w:rsidP="001C513B">
      <w:pPr>
        <w:ind w:left="708"/>
      </w:pPr>
    </w:p>
    <w:p w14:paraId="6C0249AB" w14:textId="1D23821D" w:rsidR="0021118F" w:rsidRDefault="0021118F" w:rsidP="0021118F">
      <w:pPr>
        <w:pStyle w:val="berschriftklein"/>
      </w:pPr>
      <w:bookmarkStart w:id="11" w:name="_Toc118905138"/>
      <w:r>
        <w:t>Der richtige IT-Mitarbeiter wird mittels der Schlagwörter bestimmt</w:t>
      </w:r>
      <w:bookmarkEnd w:id="11"/>
    </w:p>
    <w:p w14:paraId="3C8C4F9E" w14:textId="7912DFDC" w:rsidR="001C513B" w:rsidRDefault="001C513B" w:rsidP="001C513B">
      <w:pPr>
        <w:ind w:left="708"/>
      </w:pPr>
      <w:r>
        <w:t xml:space="preserve"> Netzwerk, Software,</w:t>
      </w:r>
      <w:r w:rsidR="005B0762">
        <w:t xml:space="preserve"> Adobe, Office,</w:t>
      </w:r>
      <w:r>
        <w:t xml:space="preserve"> Hardware,</w:t>
      </w:r>
      <w:r w:rsidR="005B0762">
        <w:t xml:space="preserve"> PC, Bildschirm, Drucker, Handy,</w:t>
      </w:r>
      <w:r>
        <w:t xml:space="preserve"> IT-Sicherheit, Beratung zu IT-spezifischen Fragen, Sonstiges</w:t>
      </w:r>
    </w:p>
    <w:p w14:paraId="455A1B98" w14:textId="103E9EFA" w:rsidR="0098608A" w:rsidRDefault="0098608A" w:rsidP="0098608A">
      <w:pPr>
        <w:ind w:left="708"/>
      </w:pPr>
      <w:r>
        <w:br/>
      </w:r>
    </w:p>
    <w:p w14:paraId="52A76F16" w14:textId="77777777" w:rsidR="001C513B" w:rsidRDefault="001C513B" w:rsidP="001C513B">
      <w:pPr>
        <w:ind w:left="708"/>
      </w:pPr>
    </w:p>
    <w:p w14:paraId="2DA6E2D7" w14:textId="1B60263B" w:rsidR="001C513B" w:rsidRDefault="001C513B" w:rsidP="001C513B">
      <w:pPr>
        <w:pStyle w:val="berschriftmittel"/>
      </w:pPr>
      <w:bookmarkStart w:id="12" w:name="_Toc118905139"/>
      <w:r>
        <w:t>Aus der Sicht des IT-Mitarbeiters</w:t>
      </w:r>
      <w:bookmarkEnd w:id="12"/>
    </w:p>
    <w:p w14:paraId="339DABAD" w14:textId="38F76EB5" w:rsidR="00A82B12" w:rsidRDefault="008E3F99" w:rsidP="001C513B">
      <w:pPr>
        <w:pStyle w:val="berschriftklein"/>
      </w:pPr>
      <w:bookmarkStart w:id="13" w:name="_Toc118905140"/>
      <w:bookmarkEnd w:id="13"/>
      <w:r>
        <w:t xml:space="preserve">Die empfangene E-Mail </w:t>
      </w:r>
      <w:r w:rsidR="00A82B12">
        <w:t>kommt von einer Funktionsmail-Adresse</w:t>
      </w:r>
    </w:p>
    <w:p w14:paraId="075ED6DF" w14:textId="67B04B7A" w:rsidR="00EC2A2B" w:rsidRDefault="00EC2A2B" w:rsidP="00EC2A2B">
      <w:pPr>
        <w:ind w:left="708"/>
      </w:pPr>
    </w:p>
    <w:p w14:paraId="2FB63C37" w14:textId="77777777" w:rsidR="00A82B12" w:rsidRDefault="00A82B12" w:rsidP="00A82B12">
      <w:pPr>
        <w:pStyle w:val="berschriftklein"/>
      </w:pPr>
      <w:r>
        <w:t>Die E-Mail enthält alle wichtigen Informationen</w:t>
      </w:r>
    </w:p>
    <w:p w14:paraId="0435A53E" w14:textId="77777777" w:rsidR="00A82B12" w:rsidRDefault="00A82B12" w:rsidP="00A82B12">
      <w:pPr>
        <w:ind w:left="708"/>
      </w:pPr>
      <w:r>
        <w:t>Die Felder aus dem Ticket-Formular werden formatiert und in die E-Mail hineingeschrieben.</w:t>
      </w:r>
    </w:p>
    <w:p w14:paraId="7C5D8E08" w14:textId="0A19CE7C" w:rsidR="001C513B" w:rsidRDefault="008E3F99" w:rsidP="00A82B12">
      <w:pPr>
        <w:pStyle w:val="berschriftklein"/>
      </w:pPr>
      <w:r>
        <w:t xml:space="preserve"> </w:t>
      </w:r>
      <w:r w:rsidR="00A82B12">
        <w:t>Folgende Felder sollen implementiert sein</w:t>
      </w:r>
    </w:p>
    <w:p w14:paraId="4F3A4945" w14:textId="286CFC9C" w:rsidR="00A82B12" w:rsidRDefault="00A82B12" w:rsidP="00A82B12">
      <w:pPr>
        <w:pStyle w:val="Listenabsatz"/>
        <w:numPr>
          <w:ilvl w:val="0"/>
          <w:numId w:val="5"/>
        </w:numPr>
      </w:pPr>
      <w:r>
        <w:t>Art des Problems</w:t>
      </w:r>
    </w:p>
    <w:p w14:paraId="2C8293CD" w14:textId="2671F650" w:rsidR="00A82B12" w:rsidRDefault="00A82B12" w:rsidP="00A82B12">
      <w:pPr>
        <w:pStyle w:val="Listenabsatz"/>
        <w:numPr>
          <w:ilvl w:val="0"/>
          <w:numId w:val="5"/>
        </w:numPr>
      </w:pPr>
      <w:r>
        <w:t>Auf welcher Hardware?</w:t>
      </w:r>
    </w:p>
    <w:p w14:paraId="10661B83" w14:textId="35D01D75" w:rsidR="00A82B12" w:rsidRDefault="00A82B12" w:rsidP="00A82B12">
      <w:pPr>
        <w:pStyle w:val="Listenabsatz"/>
        <w:numPr>
          <w:ilvl w:val="0"/>
          <w:numId w:val="5"/>
        </w:numPr>
      </w:pPr>
      <w:r>
        <w:t>wo tritt der Fehler auf? (Behörde, Homeoffice, Außendienst)</w:t>
      </w:r>
    </w:p>
    <w:p w14:paraId="0C06F46A" w14:textId="33B0BC32" w:rsidR="00A82B12" w:rsidRDefault="00A82B12" w:rsidP="00A82B12">
      <w:pPr>
        <w:pStyle w:val="Listenabsatz"/>
        <w:numPr>
          <w:ilvl w:val="0"/>
          <w:numId w:val="5"/>
        </w:numPr>
      </w:pPr>
      <w:r>
        <w:t>versuchte Lösungsansätze</w:t>
      </w:r>
    </w:p>
    <w:p w14:paraId="22C67CDC" w14:textId="27BEABAD" w:rsidR="00A82B12" w:rsidRDefault="00A82B12" w:rsidP="00A82B12">
      <w:pPr>
        <w:pStyle w:val="berschriftklein"/>
      </w:pPr>
      <w:r>
        <w:t>In der E-Mail befinden sich die Kontaktdaten des Benutzers</w:t>
      </w:r>
    </w:p>
    <w:p w14:paraId="590C5235" w14:textId="463B450D" w:rsidR="00A82B12" w:rsidRDefault="00A82B12" w:rsidP="00A82B12">
      <w:pPr>
        <w:ind w:left="708"/>
      </w:pPr>
      <w:r>
        <w:lastRenderedPageBreak/>
        <w:t>Zu den Kontaktdaten zählen: Vorname, Nachname, E-Mailadresse, Telefonnummer, Büroraum</w:t>
      </w:r>
      <w:r>
        <w:br/>
        <w:t>Diese Daten werden aus einer Datenbank automatisch ergänzt.</w:t>
      </w:r>
    </w:p>
    <w:p w14:paraId="1CA6CE0B" w14:textId="46AFAF9C" w:rsidR="00A82B12" w:rsidRDefault="00A82B12" w:rsidP="00A82B12">
      <w:pPr>
        <w:pStyle w:val="berschriftklein"/>
      </w:pPr>
      <w:r>
        <w:t>Über einen generierten Link in der E-Mail wird die Lösung mitgeteilt</w:t>
      </w:r>
    </w:p>
    <w:p w14:paraId="4925B579" w14:textId="53DC9566" w:rsidR="00A82B12" w:rsidRDefault="00A82B12" w:rsidP="00A82B12">
      <w:pPr>
        <w:ind w:left="708"/>
      </w:pPr>
      <w:r>
        <w:t>Über den Link kommt man auf eine Seite</w:t>
      </w:r>
      <w:r w:rsidR="001C4436">
        <w:t xml:space="preserve"> mit der richtigen Ticketnummer. Darüber kann der Lösungsvorschlag eingegeben werden und eine E-Mail wird automatisch an den Ticket-Ersteller geschickt</w:t>
      </w:r>
    </w:p>
    <w:p w14:paraId="742EB0E5" w14:textId="77777777" w:rsidR="001C4436" w:rsidRDefault="001C4436" w:rsidP="00A82B12">
      <w:pPr>
        <w:ind w:left="708"/>
      </w:pPr>
    </w:p>
    <w:p w14:paraId="505C3B5A" w14:textId="44AE7797" w:rsidR="001C4436" w:rsidRDefault="001C4436" w:rsidP="001C4436">
      <w:pPr>
        <w:pStyle w:val="berschriftmittel"/>
      </w:pPr>
      <w:r>
        <w:t>Aus der Sicht des IT-Abteilungsleiters</w:t>
      </w:r>
    </w:p>
    <w:p w14:paraId="3E45479D" w14:textId="3047CAE8" w:rsidR="001C4436" w:rsidRDefault="004E0A7F" w:rsidP="001C4436">
      <w:pPr>
        <w:pStyle w:val="berschriftklein"/>
      </w:pPr>
      <w:r>
        <w:t>Das Ticketsystem soll jederzeit erreichbar sein</w:t>
      </w:r>
    </w:p>
    <w:p w14:paraId="7914DBF9" w14:textId="7BD28087" w:rsidR="004E0A7F" w:rsidRDefault="004E0A7F" w:rsidP="001C4436">
      <w:pPr>
        <w:pStyle w:val="berschriftklein"/>
      </w:pPr>
      <w:r>
        <w:t>Es gibt eine statistische Auswertung der Ticket-Daten</w:t>
      </w:r>
    </w:p>
    <w:p w14:paraId="6A7DEBF8" w14:textId="58DCE96F" w:rsidR="004E0A7F" w:rsidRDefault="004D63AB" w:rsidP="004D63AB">
      <w:pPr>
        <w:ind w:left="708"/>
      </w:pPr>
      <w:r>
        <w:t xml:space="preserve">Alle Tickets werden in einer Datenbank gespeichert </w:t>
      </w:r>
      <w:r w:rsidR="005901A1">
        <w:t>mit Datum,</w:t>
      </w:r>
      <w:r>
        <w:t xml:space="preserve"> wann das Ticket erstellt wurde. </w:t>
      </w:r>
      <w:r w:rsidR="004E0A7F">
        <w:t>Es wird ausgewertet nach den Lösungsstatus, Problembereich, Empfänger</w:t>
      </w:r>
      <w:r w:rsidR="003D1E8E">
        <w:t>.</w:t>
      </w:r>
    </w:p>
    <w:p w14:paraId="5F80F01B" w14:textId="2114D9B3" w:rsidR="004E0A7F" w:rsidRDefault="004E0A7F" w:rsidP="004E0A7F">
      <w:pPr>
        <w:pStyle w:val="berschriftklein"/>
      </w:pPr>
      <w:r>
        <w:t>Für das Ticketsystem ist keine Schulung nötig</w:t>
      </w:r>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r>
        <w:t>Es werden gängige Programmiersprachen verwendet</w:t>
      </w:r>
    </w:p>
    <w:p w14:paraId="03AD34A8" w14:textId="77DE0F31" w:rsidR="004E0A7F" w:rsidRDefault="004E0A7F" w:rsidP="004E0A7F">
      <w:pPr>
        <w:ind w:left="708"/>
      </w:pPr>
      <w:r>
        <w:t>JavaScript, PHP, CSS und HTML. Auf eine gute Dokumentation des Codes wird geachtet.</w:t>
      </w:r>
    </w:p>
    <w:p w14:paraId="1D47EBED" w14:textId="3E5EF067" w:rsidR="00457361" w:rsidRPr="005E7B3A" w:rsidRDefault="00457361" w:rsidP="0012280B">
      <w:pPr>
        <w:pStyle w:val="berschriftgro"/>
      </w:pPr>
      <w:bookmarkStart w:id="14" w:name="_Toc118905147"/>
      <w:r w:rsidRPr="005E7B3A">
        <w:t xml:space="preserve">Constraints </w:t>
      </w:r>
      <w:r w:rsidR="00354A65" w:rsidRPr="005E7B3A">
        <w:t>/</w:t>
      </w:r>
      <w:r w:rsidRPr="005E7B3A">
        <w:t>Nicht-Funktionale Anforderungen</w:t>
      </w:r>
      <w:bookmarkEnd w:id="14"/>
    </w:p>
    <w:p w14:paraId="4DD0E9EA" w14:textId="77777777" w:rsidR="00354A65" w:rsidRPr="00354A65" w:rsidRDefault="00354A65" w:rsidP="00354A65">
      <w:pPr>
        <w:pStyle w:val="Listenabsatz"/>
        <w:numPr>
          <w:ilvl w:val="0"/>
          <w:numId w:val="1"/>
        </w:numPr>
        <w:rPr>
          <w:b/>
          <w:bCs/>
        </w:rPr>
      </w:pPr>
      <w:r w:rsidRPr="00354A65">
        <w:t xml:space="preserve">Robustheit: Ticketsystem soll </w:t>
      </w:r>
      <w:r>
        <w:t>bei falschen Eingaben nicht abstürzen</w:t>
      </w:r>
    </w:p>
    <w:p w14:paraId="23C408F6" w14:textId="7A92DA07" w:rsidR="00354A65" w:rsidRPr="00354A65" w:rsidRDefault="00354A65" w:rsidP="00354A65">
      <w:pPr>
        <w:pStyle w:val="Listenabsatz"/>
        <w:numPr>
          <w:ilvl w:val="0"/>
          <w:numId w:val="1"/>
        </w:numPr>
        <w:rPr>
          <w:b/>
          <w:bCs/>
        </w:rPr>
      </w:pPr>
      <w:r>
        <w:t xml:space="preserve">Verfügbarkeit: </w:t>
      </w:r>
      <w:r w:rsidR="0064196A">
        <w:t>Zugriff soll v</w:t>
      </w:r>
      <w:r>
        <w:t>on Überall über das Intranet</w:t>
      </w:r>
      <w:r w:rsidR="0064196A">
        <w:t xml:space="preserve"> möglich sein</w:t>
      </w:r>
    </w:p>
    <w:p w14:paraId="3453E521" w14:textId="2389D34E" w:rsidR="00354A65" w:rsidRPr="00A418AB" w:rsidRDefault="00354A65" w:rsidP="00354A65">
      <w:pPr>
        <w:pStyle w:val="Listenabsatz"/>
        <w:numPr>
          <w:ilvl w:val="0"/>
          <w:numId w:val="1"/>
        </w:numPr>
        <w:rPr>
          <w:b/>
          <w:bCs/>
        </w:rPr>
      </w:pPr>
      <w:r>
        <w:t xml:space="preserve">Änderbarkeit: </w:t>
      </w:r>
      <w:r w:rsidR="003A5B1E">
        <w:t>Quellcode soll ausführlich kommentiert sein, um nachträgliche Veränderungen vornehmen zu können</w:t>
      </w:r>
    </w:p>
    <w:p w14:paraId="283D4F1B" w14:textId="6B22A0C0" w:rsidR="00A418AB" w:rsidRPr="007C6988" w:rsidRDefault="00A418AB" w:rsidP="00354A65">
      <w:pPr>
        <w:pStyle w:val="Listenabsatz"/>
        <w:numPr>
          <w:ilvl w:val="0"/>
          <w:numId w:val="1"/>
        </w:numPr>
        <w:rPr>
          <w:b/>
          <w:bCs/>
        </w:rPr>
      </w:pPr>
      <w:r>
        <w:t>Zuverlässigkeit: Ticketsystem muss den Mitarbeitern zu jeder Uhrzeit</w:t>
      </w:r>
      <w:r w:rsidR="003A5B1E">
        <w:t xml:space="preserve"> (24x7)</w:t>
      </w:r>
      <w:r>
        <w:t xml:space="preserve"> zur Verfügung stehen</w:t>
      </w:r>
    </w:p>
    <w:p w14:paraId="5DD25537" w14:textId="6E4D399C" w:rsidR="00A418AB" w:rsidRPr="00B52ED8" w:rsidRDefault="00A418AB" w:rsidP="000B7CD4">
      <w:pPr>
        <w:pStyle w:val="Listenabsatz"/>
        <w:numPr>
          <w:ilvl w:val="0"/>
          <w:numId w:val="1"/>
        </w:numPr>
        <w:rPr>
          <w:b/>
          <w:bCs/>
        </w:rPr>
      </w:pPr>
      <w:r>
        <w:t>Benutzbarkeit: Orientierung bei Ticketeingabe an Kontaktformularen</w:t>
      </w:r>
    </w:p>
    <w:p w14:paraId="0CD4B504" w14:textId="77777777" w:rsidR="00262A0B" w:rsidRPr="00262A0B" w:rsidRDefault="00754FAC" w:rsidP="0012280B">
      <w:pPr>
        <w:pStyle w:val="Listenabsatz"/>
        <w:numPr>
          <w:ilvl w:val="0"/>
          <w:numId w:val="1"/>
        </w:numPr>
        <w:rPr>
          <w:b/>
          <w:bCs/>
        </w:rPr>
      </w:pPr>
      <w:r>
        <w:t xml:space="preserve">Sicherheit: Konformität </w:t>
      </w:r>
      <w:r w:rsidR="000F5B1C">
        <w:t xml:space="preserve">im Umgang mit personenbezogenen Daten </w:t>
      </w:r>
    </w:p>
    <w:p w14:paraId="58F3BC2F" w14:textId="238051F4" w:rsidR="004B0239" w:rsidRPr="0012280B" w:rsidRDefault="000F5B1C" w:rsidP="00262A0B">
      <w:pPr>
        <w:pStyle w:val="Listenabsatz"/>
        <w:ind w:left="1068"/>
        <w:rPr>
          <w:b/>
          <w:bCs/>
        </w:rPr>
      </w:pPr>
      <w:r>
        <w:t xml:space="preserve">nach Art. </w:t>
      </w:r>
      <w:r w:rsidR="00262A0B">
        <w:t>5</w:t>
      </w:r>
      <w:r>
        <w:t xml:space="preserve"> </w:t>
      </w:r>
      <w:r w:rsidR="00262A0B">
        <w:t xml:space="preserve">Abs. 1 </w:t>
      </w:r>
      <w:r>
        <w:t>DSGVO</w:t>
      </w:r>
    </w:p>
    <w:p w14:paraId="32BFD77C" w14:textId="5B398133" w:rsidR="000B7CD4" w:rsidRPr="005E7B3A" w:rsidRDefault="000B7CD4" w:rsidP="0012280B">
      <w:pPr>
        <w:pStyle w:val="berschriftgro"/>
      </w:pPr>
      <w:bookmarkStart w:id="15" w:name="_Toc118905148"/>
      <w:r w:rsidRPr="005E7B3A">
        <w:t>Abgrenzung</w:t>
      </w:r>
      <w:r w:rsidR="002C00C7" w:rsidRPr="005E7B3A">
        <w:t>, was das Ticketsystem nicht können muss</w:t>
      </w:r>
      <w:bookmarkEnd w:id="15"/>
    </w:p>
    <w:p w14:paraId="18F77F1F" w14:textId="1D97A055" w:rsidR="005204BD" w:rsidRDefault="000B7CD4" w:rsidP="005204BD">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6A6B3789" w14:textId="77777777" w:rsidR="005E7B3A" w:rsidRPr="005E7B3A" w:rsidRDefault="005E7B3A" w:rsidP="005E7B3A">
      <w:pPr>
        <w:pStyle w:val="Listenabsatz"/>
        <w:rPr>
          <w:b/>
          <w:bCs/>
          <w:sz w:val="26"/>
          <w:szCs w:val="26"/>
        </w:rPr>
      </w:pPr>
    </w:p>
    <w:p w14:paraId="3E2C3423" w14:textId="77777777" w:rsidR="007E14BD" w:rsidRPr="007E14BD" w:rsidRDefault="007E14BD" w:rsidP="007E14BD"/>
    <w:p w14:paraId="3C95060B" w14:textId="77777777" w:rsidR="007E14BD" w:rsidRPr="00082C48" w:rsidRDefault="007E14BD" w:rsidP="00082C48"/>
    <w:sectPr w:rsidR="007E14BD" w:rsidRPr="00082C48" w:rsidSect="00B222DC">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CBDAB" w14:textId="77777777" w:rsidR="00AE24F1" w:rsidRDefault="00AE24F1" w:rsidP="005F6F72">
      <w:pPr>
        <w:spacing w:after="0" w:line="240" w:lineRule="auto"/>
      </w:pPr>
      <w:r>
        <w:separator/>
      </w:r>
    </w:p>
  </w:endnote>
  <w:endnote w:type="continuationSeparator" w:id="0">
    <w:p w14:paraId="10E5838A" w14:textId="77777777" w:rsidR="00AE24F1" w:rsidRDefault="00AE24F1"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754A" w14:textId="77777777" w:rsidR="00AE24F1" w:rsidRDefault="00AE24F1" w:rsidP="005F6F72">
      <w:pPr>
        <w:spacing w:after="0" w:line="240" w:lineRule="auto"/>
      </w:pPr>
      <w:r>
        <w:separator/>
      </w:r>
    </w:p>
  </w:footnote>
  <w:footnote w:type="continuationSeparator" w:id="0">
    <w:p w14:paraId="29D62505" w14:textId="77777777" w:rsidR="00AE24F1" w:rsidRDefault="00AE24F1"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61CE3"/>
    <w:rsid w:val="00082C48"/>
    <w:rsid w:val="00092E99"/>
    <w:rsid w:val="000A3189"/>
    <w:rsid w:val="000B7CD4"/>
    <w:rsid w:val="000E1F1F"/>
    <w:rsid w:val="000E64DC"/>
    <w:rsid w:val="000F470F"/>
    <w:rsid w:val="000F5B1C"/>
    <w:rsid w:val="0012280B"/>
    <w:rsid w:val="00143E2B"/>
    <w:rsid w:val="001514C0"/>
    <w:rsid w:val="00171600"/>
    <w:rsid w:val="001A62FC"/>
    <w:rsid w:val="001A7672"/>
    <w:rsid w:val="001A76E8"/>
    <w:rsid w:val="001C4436"/>
    <w:rsid w:val="001C4D26"/>
    <w:rsid w:val="001C513B"/>
    <w:rsid w:val="001C7BE8"/>
    <w:rsid w:val="001D126C"/>
    <w:rsid w:val="001F0B41"/>
    <w:rsid w:val="00204C39"/>
    <w:rsid w:val="00207B51"/>
    <w:rsid w:val="00210DFE"/>
    <w:rsid w:val="0021118F"/>
    <w:rsid w:val="00217FE3"/>
    <w:rsid w:val="00262A0B"/>
    <w:rsid w:val="00273033"/>
    <w:rsid w:val="002A405B"/>
    <w:rsid w:val="002B2B32"/>
    <w:rsid w:val="002B754C"/>
    <w:rsid w:val="002C00C7"/>
    <w:rsid w:val="002C085E"/>
    <w:rsid w:val="002D6599"/>
    <w:rsid w:val="002D6832"/>
    <w:rsid w:val="002E103C"/>
    <w:rsid w:val="0032643B"/>
    <w:rsid w:val="00354A65"/>
    <w:rsid w:val="00377B84"/>
    <w:rsid w:val="00381D64"/>
    <w:rsid w:val="003A26C4"/>
    <w:rsid w:val="003A3F13"/>
    <w:rsid w:val="003A5B1E"/>
    <w:rsid w:val="003C014C"/>
    <w:rsid w:val="003D1E8E"/>
    <w:rsid w:val="003D511E"/>
    <w:rsid w:val="004528A5"/>
    <w:rsid w:val="00454C57"/>
    <w:rsid w:val="00457361"/>
    <w:rsid w:val="0045780A"/>
    <w:rsid w:val="00483BC1"/>
    <w:rsid w:val="00494BF9"/>
    <w:rsid w:val="004960C9"/>
    <w:rsid w:val="004B0239"/>
    <w:rsid w:val="004B7727"/>
    <w:rsid w:val="004D63AB"/>
    <w:rsid w:val="004E0A7F"/>
    <w:rsid w:val="004F47E7"/>
    <w:rsid w:val="004F6396"/>
    <w:rsid w:val="00506A5E"/>
    <w:rsid w:val="0051336F"/>
    <w:rsid w:val="005204BD"/>
    <w:rsid w:val="0053003A"/>
    <w:rsid w:val="0054628B"/>
    <w:rsid w:val="00554EE5"/>
    <w:rsid w:val="00583D57"/>
    <w:rsid w:val="005901A1"/>
    <w:rsid w:val="005B0762"/>
    <w:rsid w:val="005B1272"/>
    <w:rsid w:val="005B3525"/>
    <w:rsid w:val="005C6F4A"/>
    <w:rsid w:val="005E0364"/>
    <w:rsid w:val="005E562A"/>
    <w:rsid w:val="005E7B3A"/>
    <w:rsid w:val="005F3A79"/>
    <w:rsid w:val="005F461C"/>
    <w:rsid w:val="005F54DC"/>
    <w:rsid w:val="005F6F72"/>
    <w:rsid w:val="00606770"/>
    <w:rsid w:val="006161C8"/>
    <w:rsid w:val="006307A9"/>
    <w:rsid w:val="0064196A"/>
    <w:rsid w:val="0064700B"/>
    <w:rsid w:val="00650E21"/>
    <w:rsid w:val="00674019"/>
    <w:rsid w:val="006869D6"/>
    <w:rsid w:val="00686F5C"/>
    <w:rsid w:val="00687BB6"/>
    <w:rsid w:val="00693033"/>
    <w:rsid w:val="006950C3"/>
    <w:rsid w:val="006C4EE9"/>
    <w:rsid w:val="006D59AA"/>
    <w:rsid w:val="006E6836"/>
    <w:rsid w:val="006E796D"/>
    <w:rsid w:val="006F26E2"/>
    <w:rsid w:val="006F3F09"/>
    <w:rsid w:val="00717B28"/>
    <w:rsid w:val="00722121"/>
    <w:rsid w:val="00734961"/>
    <w:rsid w:val="00734E3F"/>
    <w:rsid w:val="00740E88"/>
    <w:rsid w:val="00754FAC"/>
    <w:rsid w:val="00777F44"/>
    <w:rsid w:val="007A3630"/>
    <w:rsid w:val="007B7BF6"/>
    <w:rsid w:val="007C25E8"/>
    <w:rsid w:val="007C6988"/>
    <w:rsid w:val="007E14BD"/>
    <w:rsid w:val="007E47AF"/>
    <w:rsid w:val="008228EE"/>
    <w:rsid w:val="00835010"/>
    <w:rsid w:val="0083728C"/>
    <w:rsid w:val="00840B84"/>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51FA4"/>
    <w:rsid w:val="00965A69"/>
    <w:rsid w:val="009747F1"/>
    <w:rsid w:val="0098608A"/>
    <w:rsid w:val="009A6B6C"/>
    <w:rsid w:val="009B0B25"/>
    <w:rsid w:val="00A1753A"/>
    <w:rsid w:val="00A418AB"/>
    <w:rsid w:val="00A5404E"/>
    <w:rsid w:val="00A661C8"/>
    <w:rsid w:val="00A82B12"/>
    <w:rsid w:val="00A83A45"/>
    <w:rsid w:val="00AC11F8"/>
    <w:rsid w:val="00AE24F1"/>
    <w:rsid w:val="00AE3A4A"/>
    <w:rsid w:val="00AF5CB8"/>
    <w:rsid w:val="00B222DC"/>
    <w:rsid w:val="00B25EC9"/>
    <w:rsid w:val="00B52ED8"/>
    <w:rsid w:val="00B75201"/>
    <w:rsid w:val="00BC6FA1"/>
    <w:rsid w:val="00BD5264"/>
    <w:rsid w:val="00BD641D"/>
    <w:rsid w:val="00BE7AB6"/>
    <w:rsid w:val="00BF0339"/>
    <w:rsid w:val="00C10FF3"/>
    <w:rsid w:val="00C30DCE"/>
    <w:rsid w:val="00C44245"/>
    <w:rsid w:val="00C55862"/>
    <w:rsid w:val="00CB1FEC"/>
    <w:rsid w:val="00CC3DFD"/>
    <w:rsid w:val="00D4089F"/>
    <w:rsid w:val="00D44336"/>
    <w:rsid w:val="00D56F87"/>
    <w:rsid w:val="00D704FA"/>
    <w:rsid w:val="00DB56A6"/>
    <w:rsid w:val="00E117EB"/>
    <w:rsid w:val="00E21EB8"/>
    <w:rsid w:val="00E36EC7"/>
    <w:rsid w:val="00E45422"/>
    <w:rsid w:val="00E510FD"/>
    <w:rsid w:val="00E51EB5"/>
    <w:rsid w:val="00E93F93"/>
    <w:rsid w:val="00EA05DD"/>
    <w:rsid w:val="00EC2A2B"/>
    <w:rsid w:val="00ED67D8"/>
    <w:rsid w:val="00EF56FD"/>
    <w:rsid w:val="00EF69C5"/>
    <w:rsid w:val="00F06590"/>
    <w:rsid w:val="00F1469A"/>
    <w:rsid w:val="00F160EC"/>
    <w:rsid w:val="00F25EAF"/>
    <w:rsid w:val="00F74D5F"/>
    <w:rsid w:val="00F81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5" Type="http://schemas.openxmlformats.org/officeDocument/2006/relationships/webSettings" Target="webSettings.xml"/><Relationship Id="rId15" Type="http://schemas.openxmlformats.org/officeDocument/2006/relationships/hyperlink" Target="https://wireframe.cc/cN9Oo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1227</Words>
  <Characters>7732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22</cp:revision>
  <cp:lastPrinted>2022-11-22T09:57:00Z</cp:lastPrinted>
  <dcterms:created xsi:type="dcterms:W3CDTF">2022-11-08T16:04:00Z</dcterms:created>
  <dcterms:modified xsi:type="dcterms:W3CDTF">2023-01-10T11:52:00Z</dcterms:modified>
</cp:coreProperties>
</file>