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04185" w14:textId="2B0225C1" w:rsidR="0008254C" w:rsidRDefault="0008254C" w:rsidP="00AC6F5B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Example project: </w:t>
      </w:r>
      <w:r w:rsidRPr="00082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Target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ed</w:t>
      </w:r>
      <w:r w:rsidRPr="00082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Direct Marketing</w:t>
      </w:r>
    </w:p>
    <w:p w14:paraId="4A6DD467" w14:textId="42122008" w:rsidR="00A86448" w:rsidRPr="009E06EC" w:rsidRDefault="00A9428B" w:rsidP="00AC6F5B">
      <w:pPr>
        <w:pStyle w:val="Heading1"/>
        <w:spacing w:line="240" w:lineRule="auto"/>
      </w:pPr>
      <w:r w:rsidRPr="009E06EC">
        <w:t xml:space="preserve">Business problems and </w:t>
      </w:r>
      <w:r w:rsidR="0040027A" w:rsidRPr="009E06EC">
        <w:t>Problem Formulation</w:t>
      </w:r>
    </w:p>
    <w:p w14:paraId="57593023" w14:textId="46F16A1C" w:rsidR="00B665BE" w:rsidRPr="00B665BE" w:rsidRDefault="00565213" w:rsidP="00B665BE">
      <w:pPr>
        <w:spacing w:before="240"/>
        <w:rPr>
          <w:sz w:val="28"/>
          <w:szCs w:val="28"/>
        </w:rPr>
      </w:pPr>
      <w:r>
        <w:rPr>
          <w:sz w:val="28"/>
          <w:szCs w:val="28"/>
        </w:rPr>
        <w:t>Project selection:</w:t>
      </w:r>
      <w:r w:rsidR="0008254C">
        <w:rPr>
          <w:sz w:val="28"/>
          <w:szCs w:val="28"/>
        </w:rPr>
        <w:t xml:space="preserve"> Targeted Direct Marketing Campaign</w:t>
      </w:r>
    </w:p>
    <w:p w14:paraId="06377D7A" w14:textId="393B9065" w:rsidR="001F3F75" w:rsidRDefault="00AC6F5B" w:rsidP="00AC6F5B">
      <w:pPr>
        <w:pStyle w:val="Heading2"/>
        <w:spacing w:line="240" w:lineRule="auto"/>
      </w:pPr>
      <w:r>
        <w:t>Questions to consider:</w:t>
      </w:r>
    </w:p>
    <w:p w14:paraId="696EF0A8" w14:textId="655E9690" w:rsidR="00B47A62" w:rsidRDefault="001F3F75" w:rsidP="00565213">
      <w:pPr>
        <w:pStyle w:val="ListParagraph"/>
        <w:numPr>
          <w:ilvl w:val="0"/>
          <w:numId w:val="36"/>
        </w:numPr>
      </w:pPr>
      <w:r w:rsidRPr="00565213">
        <w:rPr>
          <w:bCs/>
        </w:rPr>
        <w:t xml:space="preserve">What is the business </w:t>
      </w:r>
      <w:r w:rsidR="00B1483C" w:rsidRPr="00565213">
        <w:rPr>
          <w:bCs/>
        </w:rPr>
        <w:t>problem</w:t>
      </w:r>
      <w:r w:rsidRPr="00565213">
        <w:rPr>
          <w:bCs/>
        </w:rPr>
        <w:t>?</w:t>
      </w:r>
      <w:r w:rsidR="00B1483C" w:rsidRPr="000E061E">
        <w:t xml:space="preserve"> </w:t>
      </w:r>
      <w:r w:rsidR="00B47A62">
        <w:t xml:space="preserve">Direct marketing, either through mail, email, phone, etc., is a common tactic </w:t>
      </w:r>
      <w:r w:rsidR="00565213">
        <w:t xml:space="preserve">used </w:t>
      </w:r>
      <w:r w:rsidR="00B47A62">
        <w:t>to acquire customers. Because resources and a customer's attention is limited,</w:t>
      </w:r>
      <w:r w:rsidR="00565213">
        <w:t xml:space="preserve"> t</w:t>
      </w:r>
      <w:r w:rsidR="00ED5E8B">
        <w:t>he problem at hand is to increase the number of customers for the banking institution by running a marketing campaign</w:t>
      </w:r>
      <w:r w:rsidR="00565213">
        <w:t>,</w:t>
      </w:r>
      <w:r w:rsidR="00ED5E8B">
        <w:t xml:space="preserve"> in this case</w:t>
      </w:r>
      <w:r w:rsidR="00565213">
        <w:t>,</w:t>
      </w:r>
      <w:r w:rsidR="00ED5E8B">
        <w:t xml:space="preserve"> a phone campaign</w:t>
      </w:r>
      <w:r w:rsidR="00565213">
        <w:t>.</w:t>
      </w:r>
    </w:p>
    <w:p w14:paraId="78C30E51" w14:textId="77777777" w:rsidR="00565213" w:rsidRDefault="00565213" w:rsidP="00565213">
      <w:pPr>
        <w:pStyle w:val="ListParagraph"/>
      </w:pPr>
    </w:p>
    <w:p w14:paraId="54F619F1" w14:textId="2A359E5E" w:rsidR="00565213" w:rsidRDefault="001F3F75" w:rsidP="00565213">
      <w:pPr>
        <w:pStyle w:val="ListParagraph"/>
        <w:numPr>
          <w:ilvl w:val="0"/>
          <w:numId w:val="36"/>
        </w:numPr>
        <w:tabs>
          <w:tab w:val="num" w:pos="1440"/>
        </w:tabs>
      </w:pPr>
      <w:r w:rsidRPr="00565213">
        <w:rPr>
          <w:bCs/>
        </w:rPr>
        <w:t xml:space="preserve">What is the business </w:t>
      </w:r>
      <w:r w:rsidR="00B1483C" w:rsidRPr="00565213">
        <w:rPr>
          <w:bCs/>
        </w:rPr>
        <w:t>goal</w:t>
      </w:r>
      <w:r w:rsidRPr="000E061E">
        <w:t>?</w:t>
      </w:r>
      <w:r w:rsidR="00565213">
        <w:t xml:space="preserve"> T</w:t>
      </w:r>
      <w:r w:rsidR="00B47A62">
        <w:t xml:space="preserve">he </w:t>
      </w:r>
      <w:r w:rsidR="00565213">
        <w:t xml:space="preserve">business </w:t>
      </w:r>
      <w:r w:rsidR="00B47A62">
        <w:t xml:space="preserve">goal is to </w:t>
      </w:r>
      <w:r w:rsidR="00B47A62" w:rsidRPr="00565213">
        <w:rPr>
          <w:i/>
        </w:rPr>
        <w:t xml:space="preserve">only </w:t>
      </w:r>
      <w:r w:rsidR="00B47A62">
        <w:t xml:space="preserve">target the subset of prospects who are likely to engage with a specific offer. </w:t>
      </w:r>
    </w:p>
    <w:p w14:paraId="3B35673B" w14:textId="77777777" w:rsidR="00565213" w:rsidRPr="000E061E" w:rsidRDefault="00565213" w:rsidP="00565213">
      <w:pPr>
        <w:pStyle w:val="ListParagraph"/>
        <w:tabs>
          <w:tab w:val="num" w:pos="1440"/>
        </w:tabs>
      </w:pPr>
    </w:p>
    <w:p w14:paraId="307C1656" w14:textId="29640AE1" w:rsidR="00565213" w:rsidRDefault="001F3F75" w:rsidP="00565213">
      <w:pPr>
        <w:pStyle w:val="ListParagraph"/>
        <w:numPr>
          <w:ilvl w:val="0"/>
          <w:numId w:val="36"/>
        </w:numPr>
      </w:pPr>
      <w:r w:rsidRPr="00565213">
        <w:rPr>
          <w:bCs/>
        </w:rPr>
        <w:t xml:space="preserve">What is the business </w:t>
      </w:r>
      <w:r w:rsidR="00B1483C" w:rsidRPr="00565213">
        <w:rPr>
          <w:bCs/>
        </w:rPr>
        <w:t>metric</w:t>
      </w:r>
      <w:r w:rsidR="00565213">
        <w:rPr>
          <w:bCs/>
        </w:rPr>
        <w:t xml:space="preserve">? The business metric we will track is the </w:t>
      </w:r>
      <w:r w:rsidR="00565213">
        <w:t>i</w:t>
      </w:r>
      <w:r w:rsidR="00ED5E8B">
        <w:t>mproving</w:t>
      </w:r>
      <w:r w:rsidR="00ED5E8B" w:rsidRPr="00ED5E8B">
        <w:t xml:space="preserve"> number of people who </w:t>
      </w:r>
      <w:r w:rsidR="00ED5E8B">
        <w:t>subscribed to a term deposit at the bank</w:t>
      </w:r>
      <w:r w:rsidR="00565213">
        <w:t>.</w:t>
      </w:r>
    </w:p>
    <w:p w14:paraId="4F027FF8" w14:textId="4000C4DD" w:rsidR="00565213" w:rsidRPr="000E061E" w:rsidRDefault="00565213" w:rsidP="00565213"/>
    <w:p w14:paraId="2716E263" w14:textId="33327F60" w:rsidR="00E740E4" w:rsidRDefault="001F3F75" w:rsidP="00565213">
      <w:pPr>
        <w:pStyle w:val="ListParagraph"/>
        <w:numPr>
          <w:ilvl w:val="0"/>
          <w:numId w:val="36"/>
        </w:numPr>
      </w:pPr>
      <w:r w:rsidRPr="00565213">
        <w:rPr>
          <w:bCs/>
        </w:rPr>
        <w:t>Why is the business problem appropriate for machine learning</w:t>
      </w:r>
      <w:r w:rsidR="000D3BC8" w:rsidRPr="00565213">
        <w:rPr>
          <w:bCs/>
        </w:rPr>
        <w:t xml:space="preserve">? </w:t>
      </w:r>
      <w:r w:rsidR="00565213">
        <w:t>This problem is appropriate for ML because there is a lot of data. Predicting</w:t>
      </w:r>
      <w:r w:rsidR="00ED5E8B" w:rsidRPr="00ED5E8B">
        <w:t xml:space="preserve"> potential customers based on readily available information like demographics, past interactions,</w:t>
      </w:r>
      <w:r w:rsidR="00565213">
        <w:t xml:space="preserve"> and environmental factors is </w:t>
      </w:r>
      <w:r w:rsidR="00ED5E8B" w:rsidRPr="00ED5E8B">
        <w:t xml:space="preserve">common </w:t>
      </w:r>
      <w:r w:rsidR="00565213">
        <w:t>in machine learning</w:t>
      </w:r>
      <w:r w:rsidR="00ED5E8B" w:rsidRPr="00ED5E8B">
        <w:t>.</w:t>
      </w:r>
      <w:r w:rsidR="00565213">
        <w:t xml:space="preserve"> Additionally, p</w:t>
      </w:r>
      <w:r w:rsidR="00565213" w:rsidRPr="000E061E">
        <w:t>atterns for our predictions would be very difficult to code into a set of rules.</w:t>
      </w:r>
    </w:p>
    <w:p w14:paraId="59D74553" w14:textId="4D5C8F23" w:rsidR="00565213" w:rsidRPr="000E061E" w:rsidRDefault="00565213" w:rsidP="00565213"/>
    <w:p w14:paraId="33F7C6A8" w14:textId="4BB5D674" w:rsidR="00E740E4" w:rsidRDefault="001F3F75" w:rsidP="00565213">
      <w:pPr>
        <w:pStyle w:val="ListParagraph"/>
        <w:numPr>
          <w:ilvl w:val="0"/>
          <w:numId w:val="36"/>
        </w:numPr>
      </w:pPr>
      <w:r w:rsidRPr="00565213">
        <w:rPr>
          <w:bCs/>
        </w:rPr>
        <w:t>What t</w:t>
      </w:r>
      <w:r w:rsidR="00B1483C" w:rsidRPr="00565213">
        <w:rPr>
          <w:bCs/>
        </w:rPr>
        <w:t>ype of ML</w:t>
      </w:r>
      <w:r w:rsidRPr="00565213">
        <w:rPr>
          <w:bCs/>
        </w:rPr>
        <w:t xml:space="preserve"> should be used?</w:t>
      </w:r>
      <w:r w:rsidR="00B1483C" w:rsidRPr="000E061E">
        <w:t xml:space="preserve"> </w:t>
      </w:r>
      <w:r w:rsidR="00ED5E8B">
        <w:t>Binary classification</w:t>
      </w:r>
      <w:r w:rsidR="007134D9">
        <w:t xml:space="preserve"> should be used. </w:t>
      </w:r>
    </w:p>
    <w:p w14:paraId="67B47387" w14:textId="2B2744C0" w:rsidR="00565213" w:rsidRPr="000E061E" w:rsidRDefault="00565213" w:rsidP="00565213"/>
    <w:p w14:paraId="438CFAF1" w14:textId="313BA19C" w:rsidR="0040027A" w:rsidRDefault="001F3F75" w:rsidP="00565213">
      <w:pPr>
        <w:pStyle w:val="ListParagraph"/>
        <w:numPr>
          <w:ilvl w:val="0"/>
          <w:numId w:val="36"/>
        </w:numPr>
      </w:pPr>
      <w:r w:rsidRPr="00565213">
        <w:rPr>
          <w:bCs/>
        </w:rPr>
        <w:t xml:space="preserve">Reframe the business problem </w:t>
      </w:r>
      <w:r w:rsidR="00FC5F1D">
        <w:rPr>
          <w:bCs/>
        </w:rPr>
        <w:t>as</w:t>
      </w:r>
      <w:r w:rsidRPr="00565213">
        <w:rPr>
          <w:bCs/>
        </w:rPr>
        <w:t xml:space="preserve"> a machine learning </w:t>
      </w:r>
      <w:r w:rsidR="00FC5F1D">
        <w:rPr>
          <w:bCs/>
        </w:rPr>
        <w:t>one:</w:t>
      </w:r>
      <w:r w:rsidR="00B1483C" w:rsidRPr="000E061E">
        <w:t xml:space="preserve"> Predict </w:t>
      </w:r>
      <w:r w:rsidR="00ED5E8B">
        <w:t>if the client will subscribe (yes/no) to a term deposit</w:t>
      </w:r>
      <w:r w:rsidR="007134D9">
        <w:t>.</w:t>
      </w:r>
      <w:bookmarkStart w:id="0" w:name="_GoBack"/>
      <w:bookmarkEnd w:id="0"/>
    </w:p>
    <w:p w14:paraId="0DEE6C95" w14:textId="622D3BF4" w:rsidR="004142A5" w:rsidRDefault="004142A5" w:rsidP="004142A5">
      <w:pPr>
        <w:pStyle w:val="Heading1"/>
        <w:spacing w:line="240" w:lineRule="auto"/>
      </w:pPr>
      <w:r>
        <w:t>Iteration I</w:t>
      </w:r>
    </w:p>
    <w:p w14:paraId="7C61F8F2" w14:textId="030C7F87" w:rsidR="007D7D82" w:rsidRPr="007D7D82" w:rsidRDefault="007D7D82" w:rsidP="007D7D82">
      <w:pPr>
        <w:rPr>
          <w:i/>
        </w:rPr>
      </w:pPr>
      <w:r>
        <w:rPr>
          <w:i/>
        </w:rPr>
        <w:t>Note: In the Student Project Template there is a section for “Iteration II” that includes feature engineering, hyperparameter optimization, and final thoughts. This example is only complete through the first iteration to help get you started.</w:t>
      </w:r>
    </w:p>
    <w:p w14:paraId="259C9693" w14:textId="6E84BAB9" w:rsidR="00714C4A" w:rsidRDefault="00AC6F5B" w:rsidP="00AC6F5B">
      <w:pPr>
        <w:pStyle w:val="Heading1"/>
        <w:spacing w:line="240" w:lineRule="auto"/>
      </w:pPr>
      <w:r>
        <w:t>Data preprocessing and visualization</w:t>
      </w:r>
    </w:p>
    <w:p w14:paraId="308D073C" w14:textId="77777777" w:rsidR="00AC6F5B" w:rsidRDefault="00AC6F5B" w:rsidP="00AC6F5B">
      <w:pPr>
        <w:pStyle w:val="Heading2"/>
        <w:spacing w:line="240" w:lineRule="auto"/>
      </w:pPr>
      <w:r>
        <w:t>Questions to consider:</w:t>
      </w:r>
    </w:p>
    <w:p w14:paraId="3D7955DC" w14:textId="23368359" w:rsidR="00A70D84" w:rsidRDefault="00A70D84" w:rsidP="00A70D84">
      <w:pPr>
        <w:numPr>
          <w:ilvl w:val="0"/>
          <w:numId w:val="24"/>
        </w:numPr>
        <w:spacing w:line="240" w:lineRule="auto"/>
      </w:pPr>
      <w:r>
        <w:t>Did you have to make any assumptions about the data?</w:t>
      </w:r>
    </w:p>
    <w:p w14:paraId="7D59A932" w14:textId="6BE93317" w:rsidR="00886FC8" w:rsidRPr="00A70D84" w:rsidRDefault="00886FC8" w:rsidP="00886FC8">
      <w:pPr>
        <w:numPr>
          <w:ilvl w:val="1"/>
          <w:numId w:val="24"/>
        </w:numPr>
        <w:spacing w:line="240" w:lineRule="auto"/>
      </w:pPr>
      <w:r>
        <w:t xml:space="preserve">I assumed that the dataset we are using </w:t>
      </w:r>
      <w:r w:rsidR="0051731F">
        <w:t xml:space="preserve">(sample) has the same distribution as the </w:t>
      </w:r>
      <w:r w:rsidR="00FC5F1D">
        <w:t xml:space="preserve">broader </w:t>
      </w:r>
      <w:r w:rsidR="0051731F">
        <w:t>population</w:t>
      </w:r>
      <w:r w:rsidR="00FC5F1D">
        <w:t>.</w:t>
      </w:r>
      <w:r>
        <w:t xml:space="preserve"> </w:t>
      </w:r>
    </w:p>
    <w:p w14:paraId="643957A6" w14:textId="465A1667" w:rsidR="00F76055" w:rsidRPr="00F76055" w:rsidRDefault="002818C4" w:rsidP="00F76055">
      <w:pPr>
        <w:pStyle w:val="ListParagraph"/>
        <w:numPr>
          <w:ilvl w:val="0"/>
          <w:numId w:val="24"/>
        </w:numPr>
        <w:rPr>
          <w:bCs/>
        </w:rPr>
      </w:pPr>
      <w:r w:rsidRPr="001D5485">
        <w:rPr>
          <w:bCs/>
        </w:rPr>
        <w:t>What does e</w:t>
      </w:r>
      <w:r w:rsidR="00714C4A" w:rsidRPr="001D5485">
        <w:rPr>
          <w:bCs/>
        </w:rPr>
        <w:t>xploratory data analysis</w:t>
      </w:r>
      <w:r w:rsidR="00F76055">
        <w:rPr>
          <w:bCs/>
        </w:rPr>
        <w:t xml:space="preserve"> and visualization</w:t>
      </w:r>
      <w:r w:rsidRPr="001D5485">
        <w:rPr>
          <w:bCs/>
        </w:rPr>
        <w:t xml:space="preserve"> tell you about </w:t>
      </w:r>
      <w:r w:rsidR="001D5485">
        <w:rPr>
          <w:bCs/>
        </w:rPr>
        <w:t xml:space="preserve">the </w:t>
      </w:r>
      <w:r w:rsidR="008829DB" w:rsidRPr="001D5485">
        <w:rPr>
          <w:bCs/>
        </w:rPr>
        <w:t>data?</w:t>
      </w:r>
    </w:p>
    <w:p w14:paraId="06E478D0" w14:textId="54604A90" w:rsidR="00F76055" w:rsidRPr="00F76055" w:rsidRDefault="00FC5F1D" w:rsidP="00F76055">
      <w:pPr>
        <w:pStyle w:val="ListParagraph"/>
        <w:numPr>
          <w:ilvl w:val="1"/>
          <w:numId w:val="24"/>
        </w:numPr>
        <w:rPr>
          <w:bCs/>
        </w:rPr>
      </w:pPr>
      <w:r>
        <w:rPr>
          <w:bCs/>
        </w:rPr>
        <w:lastRenderedPageBreak/>
        <w:t>After examining the data and applying some visualization techniques, we could see that a</w:t>
      </w:r>
      <w:r w:rsidR="00F76055" w:rsidRPr="00F76055">
        <w:rPr>
          <w:bCs/>
        </w:rPr>
        <w:t>lmost 90% of the values for our target variable y are "no", so</w:t>
      </w:r>
      <w:r>
        <w:rPr>
          <w:bCs/>
        </w:rPr>
        <w:t xml:space="preserve"> we can see that</w:t>
      </w:r>
      <w:r w:rsidR="00F76055" w:rsidRPr="00F76055">
        <w:rPr>
          <w:bCs/>
        </w:rPr>
        <w:t xml:space="preserve"> most customers did not subscribe to a term deposit.</w:t>
      </w:r>
    </w:p>
    <w:p w14:paraId="05FB808F" w14:textId="5360A46D" w:rsidR="00F76055" w:rsidRPr="00F76055" w:rsidRDefault="00FC5F1D" w:rsidP="00F76055">
      <w:pPr>
        <w:pStyle w:val="ListParagraph"/>
        <w:numPr>
          <w:ilvl w:val="1"/>
          <w:numId w:val="24"/>
        </w:numPr>
        <w:rPr>
          <w:bCs/>
        </w:rPr>
      </w:pPr>
      <w:r>
        <w:rPr>
          <w:bCs/>
        </w:rPr>
        <w:t>We also saw that m</w:t>
      </w:r>
      <w:r w:rsidR="00F76055" w:rsidRPr="00F76055">
        <w:rPr>
          <w:bCs/>
        </w:rPr>
        <w:t>any of the predictive features take on values of "unknown". Some are more common than others. We should think carefully as to what causes a value of "unknown" (are these customers non-repres</w:t>
      </w:r>
      <w:r>
        <w:rPr>
          <w:bCs/>
        </w:rPr>
        <w:t xml:space="preserve">entative in some way?) and how </w:t>
      </w:r>
      <w:r w:rsidR="00F76055" w:rsidRPr="00F76055">
        <w:rPr>
          <w:bCs/>
        </w:rPr>
        <w:t xml:space="preserve">that </w:t>
      </w:r>
      <w:r>
        <w:rPr>
          <w:bCs/>
        </w:rPr>
        <w:t xml:space="preserve">data </w:t>
      </w:r>
      <w:r w:rsidR="00F76055" w:rsidRPr="00F76055">
        <w:rPr>
          <w:bCs/>
        </w:rPr>
        <w:t>should be handled.</w:t>
      </w:r>
    </w:p>
    <w:p w14:paraId="1C7F9BE2" w14:textId="622A7930" w:rsidR="00F76055" w:rsidRPr="00F76055" w:rsidRDefault="00F76055" w:rsidP="00C371F9">
      <w:pPr>
        <w:pStyle w:val="ListParagraph"/>
        <w:numPr>
          <w:ilvl w:val="2"/>
          <w:numId w:val="24"/>
        </w:numPr>
        <w:rPr>
          <w:bCs/>
        </w:rPr>
      </w:pPr>
      <w:r w:rsidRPr="00F76055">
        <w:rPr>
          <w:bCs/>
        </w:rPr>
        <w:t>Even</w:t>
      </w:r>
      <w:r w:rsidR="00C371F9">
        <w:rPr>
          <w:bCs/>
        </w:rPr>
        <w:t xml:space="preserve"> if "unknown" is included as it</w:t>
      </w:r>
      <w:r w:rsidRPr="00F76055">
        <w:rPr>
          <w:bCs/>
        </w:rPr>
        <w:t>s own distinct category, what does it mean given that, in reality, those observations likely fall within one of the other categories of that feature?</w:t>
      </w:r>
    </w:p>
    <w:p w14:paraId="668BEDD6" w14:textId="4F799FCA" w:rsidR="00F76055" w:rsidRPr="00F76055" w:rsidRDefault="00F76055" w:rsidP="00F76055">
      <w:pPr>
        <w:pStyle w:val="ListParagraph"/>
        <w:numPr>
          <w:ilvl w:val="1"/>
          <w:numId w:val="24"/>
        </w:numPr>
        <w:rPr>
          <w:bCs/>
        </w:rPr>
      </w:pPr>
      <w:r w:rsidRPr="00F76055">
        <w:rPr>
          <w:bCs/>
        </w:rPr>
        <w:t>Many of the predictive features have categories with very few observations in them. If we find a small category to be highly predictive of our target outcome, do we have enough evidence to make a generalization about that?</w:t>
      </w:r>
    </w:p>
    <w:p w14:paraId="2130288D" w14:textId="5A7C6B90" w:rsidR="00F76055" w:rsidRPr="00F76055" w:rsidRDefault="00F76055" w:rsidP="00F76055">
      <w:pPr>
        <w:pStyle w:val="ListParagraph"/>
        <w:numPr>
          <w:ilvl w:val="1"/>
          <w:numId w:val="24"/>
        </w:numPr>
        <w:rPr>
          <w:bCs/>
        </w:rPr>
      </w:pPr>
      <w:r w:rsidRPr="00F76055">
        <w:rPr>
          <w:bCs/>
        </w:rPr>
        <w:t xml:space="preserve">Contact </w:t>
      </w:r>
      <w:r w:rsidR="00C371F9">
        <w:rPr>
          <w:bCs/>
        </w:rPr>
        <w:t>timing is particularly skewed. We noticed that a</w:t>
      </w:r>
      <w:r w:rsidRPr="00F76055">
        <w:rPr>
          <w:bCs/>
        </w:rPr>
        <w:t>lmost a third</w:t>
      </w:r>
      <w:r w:rsidR="00C371F9">
        <w:rPr>
          <w:bCs/>
        </w:rPr>
        <w:t xml:space="preserve"> of the people were contacted</w:t>
      </w:r>
      <w:r w:rsidRPr="00F76055">
        <w:rPr>
          <w:bCs/>
        </w:rPr>
        <w:t xml:space="preserve"> in May and less than 1% in December. What does this mean for predicting our target variable next December?</w:t>
      </w:r>
    </w:p>
    <w:p w14:paraId="4F905BB9" w14:textId="7237626E" w:rsidR="00F76055" w:rsidRPr="00F76055" w:rsidRDefault="00F76055" w:rsidP="00F76055">
      <w:pPr>
        <w:pStyle w:val="ListParagraph"/>
        <w:numPr>
          <w:ilvl w:val="1"/>
          <w:numId w:val="24"/>
        </w:numPr>
        <w:rPr>
          <w:bCs/>
        </w:rPr>
      </w:pPr>
      <w:r w:rsidRPr="00F76055">
        <w:rPr>
          <w:bCs/>
        </w:rPr>
        <w:t>There are no missing values in our numeric features. Or</w:t>
      </w:r>
      <w:r w:rsidR="00C371F9">
        <w:rPr>
          <w:bCs/>
        </w:rPr>
        <w:t>,</w:t>
      </w:r>
      <w:r w:rsidRPr="00F76055">
        <w:rPr>
          <w:bCs/>
        </w:rPr>
        <w:t xml:space="preserve"> missing values have already been imputed.</w:t>
      </w:r>
    </w:p>
    <w:p w14:paraId="701BB261" w14:textId="58450D62" w:rsidR="00F76055" w:rsidRPr="00F76055" w:rsidRDefault="00F76055" w:rsidP="007723CC">
      <w:pPr>
        <w:pStyle w:val="ListParagraph"/>
        <w:numPr>
          <w:ilvl w:val="2"/>
          <w:numId w:val="24"/>
        </w:numPr>
        <w:rPr>
          <w:bCs/>
        </w:rPr>
      </w:pPr>
      <w:r w:rsidRPr="00F76055">
        <w:rPr>
          <w:bCs/>
        </w:rPr>
        <w:t>pdays takes a value near 1000 for almost all customers. Likely a placeholder value signifying no previous contact.</w:t>
      </w:r>
    </w:p>
    <w:p w14:paraId="71971BD6" w14:textId="6C1F5266" w:rsidR="00F76055" w:rsidRPr="00F76055" w:rsidRDefault="00F76055" w:rsidP="00F76055">
      <w:pPr>
        <w:pStyle w:val="ListParagraph"/>
        <w:numPr>
          <w:ilvl w:val="1"/>
          <w:numId w:val="24"/>
        </w:numPr>
        <w:rPr>
          <w:bCs/>
        </w:rPr>
      </w:pPr>
      <w:r w:rsidRPr="00F76055">
        <w:rPr>
          <w:bCs/>
        </w:rPr>
        <w:t>Several numeric features have a very long tail. Do we need to handle these few observations with extremely large values differently?</w:t>
      </w:r>
    </w:p>
    <w:p w14:paraId="46BD0A4B" w14:textId="08A8FF2E" w:rsidR="00F76055" w:rsidRPr="00F76055" w:rsidRDefault="00F76055" w:rsidP="00F76055">
      <w:pPr>
        <w:pStyle w:val="ListParagraph"/>
        <w:numPr>
          <w:ilvl w:val="1"/>
          <w:numId w:val="24"/>
        </w:numPr>
        <w:rPr>
          <w:bCs/>
        </w:rPr>
      </w:pPr>
      <w:r w:rsidRPr="00F76055">
        <w:rPr>
          <w:bCs/>
        </w:rPr>
        <w:t>Several numeric features (particularly the macroeconomic ones) occur in distinct buckets. Should these be treated as categorical?</w:t>
      </w:r>
    </w:p>
    <w:p w14:paraId="5D40A813" w14:textId="04C19DA9" w:rsidR="00F76055" w:rsidRPr="00F76055" w:rsidRDefault="00C371F9" w:rsidP="00F76055">
      <w:pPr>
        <w:pStyle w:val="ListParagraph"/>
        <w:numPr>
          <w:ilvl w:val="1"/>
          <w:numId w:val="24"/>
        </w:numPr>
        <w:rPr>
          <w:bCs/>
        </w:rPr>
      </w:pPr>
      <w:r>
        <w:rPr>
          <w:bCs/>
        </w:rPr>
        <w:t>Customers who are in the</w:t>
      </w:r>
      <w:r w:rsidR="00F76055" w:rsidRPr="00F76055">
        <w:rPr>
          <w:bCs/>
        </w:rPr>
        <w:t xml:space="preserve"> "blue-collar", "married", "unknown" default status, </w:t>
      </w:r>
      <w:r>
        <w:rPr>
          <w:bCs/>
        </w:rPr>
        <w:t xml:space="preserve">and were </w:t>
      </w:r>
      <w:r w:rsidR="00F76055" w:rsidRPr="00F76055">
        <w:rPr>
          <w:bCs/>
        </w:rPr>
        <w:t>contacted by "telephone", and/or in "may" are a substantially lower portion of "yes" than "no" for subscribing.</w:t>
      </w:r>
    </w:p>
    <w:p w14:paraId="52C1A2E7" w14:textId="75529AA8" w:rsidR="00F76055" w:rsidRDefault="00F76055" w:rsidP="00F76055">
      <w:pPr>
        <w:pStyle w:val="ListParagraph"/>
        <w:numPr>
          <w:ilvl w:val="1"/>
          <w:numId w:val="24"/>
        </w:numPr>
        <w:rPr>
          <w:bCs/>
        </w:rPr>
      </w:pPr>
      <w:r w:rsidRPr="00F76055">
        <w:rPr>
          <w:bCs/>
        </w:rPr>
        <w:t>Distributions for numeric variables are different across "yes" and "no" subscribing groups, but the relationships may not be straightforward or obvious.</w:t>
      </w:r>
    </w:p>
    <w:p w14:paraId="49730E88" w14:textId="66689066" w:rsidR="004142A5" w:rsidRPr="004142A5" w:rsidRDefault="004142A5" w:rsidP="004142A5">
      <w:pPr>
        <w:pStyle w:val="ListParagraph"/>
        <w:numPr>
          <w:ilvl w:val="0"/>
          <w:numId w:val="24"/>
        </w:numPr>
        <w:rPr>
          <w:bCs/>
        </w:rPr>
      </w:pPr>
      <w:r>
        <w:rPr>
          <w:bCs/>
        </w:rPr>
        <w:t>What techniques did you use to clean and preprocess your data?</w:t>
      </w:r>
    </w:p>
    <w:p w14:paraId="0F5CE8C9" w14:textId="62FD3C39" w:rsidR="004142A5" w:rsidRPr="004142A5" w:rsidRDefault="00C371F9" w:rsidP="004142A5">
      <w:pPr>
        <w:pStyle w:val="ListParagraph"/>
        <w:numPr>
          <w:ilvl w:val="1"/>
          <w:numId w:val="24"/>
        </w:numPr>
        <w:rPr>
          <w:bCs/>
        </w:rPr>
      </w:pPr>
      <w:r>
        <w:rPr>
          <w:bCs/>
        </w:rPr>
        <w:t>We handled</w:t>
      </w:r>
      <w:r w:rsidR="004142A5" w:rsidRPr="004142A5">
        <w:rPr>
          <w:bCs/>
        </w:rPr>
        <w:t xml:space="preserve"> missing values</w:t>
      </w:r>
    </w:p>
    <w:p w14:paraId="526815EF" w14:textId="023D6DD2" w:rsidR="000D3BC8" w:rsidRPr="00714C4A" w:rsidRDefault="000D3BC8" w:rsidP="004142A5">
      <w:pPr>
        <w:pStyle w:val="ListParagraph"/>
        <w:ind w:left="1440"/>
      </w:pPr>
    </w:p>
    <w:p w14:paraId="586775A9" w14:textId="04165B7B" w:rsidR="00714C4A" w:rsidRDefault="00714C4A" w:rsidP="00AC6F5B">
      <w:pPr>
        <w:pStyle w:val="Heading1"/>
        <w:spacing w:line="240" w:lineRule="auto"/>
      </w:pPr>
      <w:r>
        <w:t>Model training</w:t>
      </w:r>
      <w:r w:rsidR="001D5485">
        <w:t xml:space="preserve"> </w:t>
      </w:r>
    </w:p>
    <w:p w14:paraId="5A8E5F83" w14:textId="1F22890D" w:rsidR="008C1BAB" w:rsidRPr="002818C4" w:rsidRDefault="00241E8B" w:rsidP="00AC6F5B">
      <w:pPr>
        <w:pStyle w:val="Heading2"/>
        <w:spacing w:line="240" w:lineRule="auto"/>
      </w:pPr>
      <w:r>
        <w:t>Questions to consider:</w:t>
      </w:r>
    </w:p>
    <w:p w14:paraId="5C673F56" w14:textId="77777777" w:rsidR="009E06EC" w:rsidRDefault="008C1BAB" w:rsidP="004142A5">
      <w:pPr>
        <w:pStyle w:val="ListParagraph"/>
        <w:numPr>
          <w:ilvl w:val="0"/>
          <w:numId w:val="27"/>
        </w:numPr>
      </w:pPr>
      <w:r w:rsidRPr="001D5485">
        <w:t>What percentage of the data should be training, validation, and test?</w:t>
      </w:r>
      <w:r w:rsidR="004142A5">
        <w:t xml:space="preserve"> </w:t>
      </w:r>
    </w:p>
    <w:p w14:paraId="09BBE56A" w14:textId="77E6538B" w:rsidR="004142A5" w:rsidRPr="001D5485" w:rsidRDefault="00C371F9" w:rsidP="009E06EC">
      <w:pPr>
        <w:pStyle w:val="ListParagraph"/>
        <w:numPr>
          <w:ilvl w:val="1"/>
          <w:numId w:val="27"/>
        </w:numPr>
      </w:pPr>
      <w:r>
        <w:t>We r</w:t>
      </w:r>
      <w:r w:rsidR="004142A5" w:rsidRPr="004142A5">
        <w:t>andomly sort</w:t>
      </w:r>
      <w:r w:rsidR="004142A5">
        <w:t>ed</w:t>
      </w:r>
      <w:r w:rsidR="004142A5" w:rsidRPr="004142A5">
        <w:t xml:space="preserve"> the data then split out</w:t>
      </w:r>
      <w:r>
        <w:t xml:space="preserve"> first 70%, second 20%, and then</w:t>
      </w:r>
      <w:r w:rsidR="004142A5" w:rsidRPr="004142A5">
        <w:t xml:space="preserve"> 10%</w:t>
      </w:r>
    </w:p>
    <w:p w14:paraId="0C86DD41" w14:textId="77777777" w:rsidR="009E06EC" w:rsidRDefault="001D5485" w:rsidP="001D5485">
      <w:pPr>
        <w:pStyle w:val="ListParagraph"/>
        <w:numPr>
          <w:ilvl w:val="0"/>
          <w:numId w:val="27"/>
        </w:numPr>
      </w:pPr>
      <w:r w:rsidRPr="001D5485">
        <w:t>Did you</w:t>
      </w:r>
      <w:r w:rsidR="008C1BAB" w:rsidRPr="001D5485">
        <w:t xml:space="preserve"> randomize the split? If not, how might that impact the model?</w:t>
      </w:r>
      <w:r w:rsidR="004142A5">
        <w:t xml:space="preserve"> </w:t>
      </w:r>
    </w:p>
    <w:p w14:paraId="0DC1BCCD" w14:textId="6779AF5E" w:rsidR="008C1BAB" w:rsidRPr="001D5485" w:rsidRDefault="004142A5" w:rsidP="009E06EC">
      <w:pPr>
        <w:pStyle w:val="ListParagraph"/>
        <w:numPr>
          <w:ilvl w:val="1"/>
          <w:numId w:val="27"/>
        </w:numPr>
      </w:pPr>
      <w:r>
        <w:t>Yes</w:t>
      </w:r>
      <w:r w:rsidR="00C371F9">
        <w:t>. We</w:t>
      </w:r>
      <w:r w:rsidR="009E06EC">
        <w:t xml:space="preserve"> randomly split the data</w:t>
      </w:r>
      <w:r w:rsidR="00C371F9">
        <w:t>.</w:t>
      </w:r>
    </w:p>
    <w:p w14:paraId="32AF7E8A" w14:textId="77777777" w:rsidR="009E06EC" w:rsidRDefault="008C1BAB" w:rsidP="001D5485">
      <w:pPr>
        <w:pStyle w:val="ListParagraph"/>
        <w:numPr>
          <w:ilvl w:val="0"/>
          <w:numId w:val="27"/>
        </w:numPr>
      </w:pPr>
      <w:r w:rsidRPr="001D5485">
        <w:t>What algorithm should be used?</w:t>
      </w:r>
      <w:r w:rsidR="004142A5">
        <w:t xml:space="preserve"> </w:t>
      </w:r>
    </w:p>
    <w:p w14:paraId="616A98DC" w14:textId="108430EE" w:rsidR="008C1BAB" w:rsidRPr="001D5485" w:rsidRDefault="009E06EC" w:rsidP="009E06EC">
      <w:pPr>
        <w:pStyle w:val="ListParagraph"/>
        <w:numPr>
          <w:ilvl w:val="1"/>
          <w:numId w:val="27"/>
        </w:numPr>
      </w:pPr>
      <w:r>
        <w:t>We are using</w:t>
      </w:r>
      <w:r w:rsidR="004142A5">
        <w:t xml:space="preserve"> XGBoost</w:t>
      </w:r>
      <w:r>
        <w:t xml:space="preserve"> but we can use Linear learner as well</w:t>
      </w:r>
      <w:r w:rsidR="00666AD4">
        <w:t>.</w:t>
      </w:r>
    </w:p>
    <w:p w14:paraId="48D34912" w14:textId="7DFFCF04" w:rsidR="00063E7D" w:rsidRDefault="00063E7D" w:rsidP="00AC6F5B">
      <w:pPr>
        <w:pStyle w:val="Heading1"/>
        <w:spacing w:line="240" w:lineRule="auto"/>
      </w:pPr>
      <w:r>
        <w:lastRenderedPageBreak/>
        <w:t>Model evaluation</w:t>
      </w:r>
    </w:p>
    <w:p w14:paraId="75E55390" w14:textId="2C60AF19" w:rsidR="00413575" w:rsidRPr="002818C4" w:rsidRDefault="00413575" w:rsidP="00AC6F5B">
      <w:pPr>
        <w:pStyle w:val="Heading2"/>
        <w:spacing w:line="240" w:lineRule="auto"/>
      </w:pPr>
      <w:r>
        <w:t>Questions to consider</w:t>
      </w:r>
      <w:r w:rsidR="00241E8B">
        <w:t>:</w:t>
      </w:r>
    </w:p>
    <w:p w14:paraId="2304D31C" w14:textId="79CC3AFE" w:rsidR="002D5CA2" w:rsidRPr="009A6F52" w:rsidRDefault="002D5CA2" w:rsidP="00241E8B">
      <w:pPr>
        <w:pStyle w:val="ListParagraph"/>
        <w:numPr>
          <w:ilvl w:val="0"/>
          <w:numId w:val="28"/>
        </w:numPr>
      </w:pPr>
      <w:r w:rsidRPr="009A6F52">
        <w:t>What metric did you choose to evaluate your model?</w:t>
      </w:r>
    </w:p>
    <w:p w14:paraId="2B002433" w14:textId="3ADFAA53" w:rsidR="001D5522" w:rsidRPr="009A6F52" w:rsidRDefault="009A6F52" w:rsidP="001D5522">
      <w:pPr>
        <w:pStyle w:val="ListParagraph"/>
        <w:numPr>
          <w:ilvl w:val="1"/>
          <w:numId w:val="28"/>
        </w:numPr>
      </w:pPr>
      <w:r>
        <w:rPr>
          <w:bCs/>
        </w:rPr>
        <w:t>We used accuracy to determine how many people subscribed to the term deposit.</w:t>
      </w:r>
    </w:p>
    <w:p w14:paraId="6CA71BF1" w14:textId="35C2F3E4" w:rsidR="00063E7D" w:rsidRPr="009A6F52" w:rsidRDefault="002D5CA2" w:rsidP="00241E8B">
      <w:pPr>
        <w:pStyle w:val="ListParagraph"/>
        <w:numPr>
          <w:ilvl w:val="0"/>
          <w:numId w:val="28"/>
        </w:numPr>
      </w:pPr>
      <w:r w:rsidRPr="009A6F52">
        <w:t>How did your model do on your chosen metric</w:t>
      </w:r>
      <w:r w:rsidR="00413575" w:rsidRPr="009A6F52">
        <w:t>?</w:t>
      </w:r>
    </w:p>
    <w:p w14:paraId="1313406E" w14:textId="4838AC3D" w:rsidR="001D5522" w:rsidRPr="009A6F52" w:rsidRDefault="009A6F52" w:rsidP="001D5522">
      <w:pPr>
        <w:pStyle w:val="ListParagraph"/>
        <w:numPr>
          <w:ilvl w:val="1"/>
          <w:numId w:val="28"/>
        </w:numPr>
      </w:pPr>
      <w:r>
        <w:t xml:space="preserve">Of the approximately </w:t>
      </w:r>
      <w:r>
        <w:t>4</w:t>
      </w:r>
      <w:r>
        <w:t>,</w:t>
      </w:r>
      <w:r>
        <w:t>000 potential customers, we predicted 136 would subscribe and 94 of them actually did. We also had 389 subscribers who subscribed that we did not predict would.</w:t>
      </w:r>
    </w:p>
    <w:p w14:paraId="5D045423" w14:textId="649B8431" w:rsidR="002D5CA2" w:rsidRPr="009A6F52" w:rsidRDefault="00413575" w:rsidP="002D5CA2">
      <w:pPr>
        <w:pStyle w:val="ListParagraph"/>
        <w:numPr>
          <w:ilvl w:val="0"/>
          <w:numId w:val="28"/>
        </w:numPr>
      </w:pPr>
      <w:r w:rsidRPr="009A6F52">
        <w:t xml:space="preserve">What did you learn from </w:t>
      </w:r>
      <w:r w:rsidR="002D5CA2" w:rsidRPr="009A6F52">
        <w:t>your evaluation metric</w:t>
      </w:r>
      <w:r w:rsidRPr="009A6F52">
        <w:t>?</w:t>
      </w:r>
      <w:r w:rsidR="002D5CA2" w:rsidRPr="009A6F52">
        <w:t xml:space="preserve"> </w:t>
      </w:r>
    </w:p>
    <w:p w14:paraId="3D2B2989" w14:textId="17053647" w:rsidR="001D5522" w:rsidRPr="009A6F52" w:rsidRDefault="009A6F52" w:rsidP="001D5522">
      <w:pPr>
        <w:pStyle w:val="ListParagraph"/>
        <w:numPr>
          <w:ilvl w:val="1"/>
          <w:numId w:val="28"/>
        </w:numPr>
      </w:pPr>
      <w:r>
        <w:t>We learned that in its current state this model is producing less than desirable results, but it can (and should) be tuned to improve.</w:t>
      </w:r>
    </w:p>
    <w:p w14:paraId="3322D52D" w14:textId="362457DA" w:rsidR="004142A5" w:rsidRDefault="004142A5" w:rsidP="004142A5"/>
    <w:p w14:paraId="441A4164" w14:textId="77777777" w:rsidR="003234A0" w:rsidRPr="003234A0" w:rsidRDefault="003234A0" w:rsidP="003071A3">
      <w:pPr>
        <w:spacing w:line="240" w:lineRule="auto"/>
        <w:ind w:left="720"/>
      </w:pPr>
    </w:p>
    <w:sectPr w:rsidR="003234A0" w:rsidRPr="0032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3AC31" w14:textId="77777777" w:rsidR="00CB190D" w:rsidRDefault="00CB190D" w:rsidP="0039078A">
      <w:pPr>
        <w:spacing w:after="0" w:line="240" w:lineRule="auto"/>
      </w:pPr>
      <w:r>
        <w:separator/>
      </w:r>
    </w:p>
  </w:endnote>
  <w:endnote w:type="continuationSeparator" w:id="0">
    <w:p w14:paraId="5CE5E632" w14:textId="77777777" w:rsidR="00CB190D" w:rsidRDefault="00CB190D" w:rsidP="00390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BAA73" w14:textId="77777777" w:rsidR="00CB190D" w:rsidRDefault="00CB190D" w:rsidP="0039078A">
      <w:pPr>
        <w:spacing w:after="0" w:line="240" w:lineRule="auto"/>
      </w:pPr>
      <w:r>
        <w:separator/>
      </w:r>
    </w:p>
  </w:footnote>
  <w:footnote w:type="continuationSeparator" w:id="0">
    <w:p w14:paraId="0929E7C8" w14:textId="77777777" w:rsidR="00CB190D" w:rsidRDefault="00CB190D" w:rsidP="00390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3D7D"/>
    <w:multiLevelType w:val="hybridMultilevel"/>
    <w:tmpl w:val="350C8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3877"/>
    <w:multiLevelType w:val="hybridMultilevel"/>
    <w:tmpl w:val="7FC87D3A"/>
    <w:lvl w:ilvl="0" w:tplc="A0185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44536"/>
    <w:multiLevelType w:val="hybridMultilevel"/>
    <w:tmpl w:val="D610A590"/>
    <w:lvl w:ilvl="0" w:tplc="0C72D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C69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DC6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A1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A0F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42C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1A1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862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609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8A44F2"/>
    <w:multiLevelType w:val="hybridMultilevel"/>
    <w:tmpl w:val="7FC87D3A"/>
    <w:lvl w:ilvl="0" w:tplc="A0185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52F09"/>
    <w:multiLevelType w:val="hybridMultilevel"/>
    <w:tmpl w:val="01FC9C02"/>
    <w:lvl w:ilvl="0" w:tplc="15C69F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451861"/>
    <w:multiLevelType w:val="hybridMultilevel"/>
    <w:tmpl w:val="C91493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E609936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45E27F88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2929AE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F34120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3070C086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7F9C2C9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F5EB024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D9DC8B64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9947569"/>
    <w:multiLevelType w:val="hybridMultilevel"/>
    <w:tmpl w:val="3D78B506"/>
    <w:lvl w:ilvl="0" w:tplc="24D09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EEFC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5E8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28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D86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CCB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863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2A0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163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CC973E2"/>
    <w:multiLevelType w:val="hybridMultilevel"/>
    <w:tmpl w:val="D21A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80F92"/>
    <w:multiLevelType w:val="hybridMultilevel"/>
    <w:tmpl w:val="1534B242"/>
    <w:lvl w:ilvl="0" w:tplc="733667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884266"/>
    <w:multiLevelType w:val="hybridMultilevel"/>
    <w:tmpl w:val="02C48F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64167D"/>
    <w:multiLevelType w:val="hybridMultilevel"/>
    <w:tmpl w:val="C72EE2D0"/>
    <w:lvl w:ilvl="0" w:tplc="C06696B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D70CFB8">
      <w:start w:val="302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3BCA2A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AD6ED9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3F02F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2DF6C48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052A70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B6E5AC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8DE971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1" w15:restartNumberingAfterBreak="0">
    <w:nsid w:val="2DD33AC6"/>
    <w:multiLevelType w:val="hybridMultilevel"/>
    <w:tmpl w:val="15F22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15FDD"/>
    <w:multiLevelType w:val="hybridMultilevel"/>
    <w:tmpl w:val="E214BD1A"/>
    <w:lvl w:ilvl="0" w:tplc="12742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49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42B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4D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EE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604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D8F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D0C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106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26476A7"/>
    <w:multiLevelType w:val="hybridMultilevel"/>
    <w:tmpl w:val="66F2EA44"/>
    <w:lvl w:ilvl="0" w:tplc="A0185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56F2F"/>
    <w:multiLevelType w:val="hybridMultilevel"/>
    <w:tmpl w:val="4D4A8120"/>
    <w:lvl w:ilvl="0" w:tplc="2296481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5F14DD5E">
      <w:start w:val="302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4FCF5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45428C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8EF4C2C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1486D96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4838077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00C81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213C665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5" w15:restartNumberingAfterBreak="0">
    <w:nsid w:val="3FED367C"/>
    <w:multiLevelType w:val="hybridMultilevel"/>
    <w:tmpl w:val="D8B65D06"/>
    <w:lvl w:ilvl="0" w:tplc="A0185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221E1"/>
    <w:multiLevelType w:val="hybridMultilevel"/>
    <w:tmpl w:val="5E2E7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97ADF"/>
    <w:multiLevelType w:val="hybridMultilevel"/>
    <w:tmpl w:val="27206076"/>
    <w:lvl w:ilvl="0" w:tplc="2BAA76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0A8E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C028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5059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42B5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563B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F22D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634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7E5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06232D"/>
    <w:multiLevelType w:val="hybridMultilevel"/>
    <w:tmpl w:val="8286F822"/>
    <w:lvl w:ilvl="0" w:tplc="B66CFF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C4046ED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69EAA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25C2F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33AA7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B2E6B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3056E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CDDE7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49F8192E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19" w15:restartNumberingAfterBreak="0">
    <w:nsid w:val="479018C4"/>
    <w:multiLevelType w:val="hybridMultilevel"/>
    <w:tmpl w:val="A7CE23DA"/>
    <w:lvl w:ilvl="0" w:tplc="2008166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725331"/>
    <w:multiLevelType w:val="hybridMultilevel"/>
    <w:tmpl w:val="83CC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CE06D4"/>
    <w:multiLevelType w:val="hybridMultilevel"/>
    <w:tmpl w:val="3CB0B968"/>
    <w:lvl w:ilvl="0" w:tplc="A0185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F2DD9"/>
    <w:multiLevelType w:val="hybridMultilevel"/>
    <w:tmpl w:val="4E3EF1A8"/>
    <w:lvl w:ilvl="0" w:tplc="81C000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6099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E27F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29A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3412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70C0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9C2C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5EB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DC8B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013747"/>
    <w:multiLevelType w:val="hybridMultilevel"/>
    <w:tmpl w:val="95BCF8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2C608D"/>
    <w:multiLevelType w:val="hybridMultilevel"/>
    <w:tmpl w:val="901AC300"/>
    <w:lvl w:ilvl="0" w:tplc="5360DC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4B6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2AB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2ECB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E265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010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56E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84D2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A202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68580C"/>
    <w:multiLevelType w:val="hybridMultilevel"/>
    <w:tmpl w:val="0940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E57B3F"/>
    <w:multiLevelType w:val="hybridMultilevel"/>
    <w:tmpl w:val="D1682C7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57A938EC"/>
    <w:multiLevelType w:val="hybridMultilevel"/>
    <w:tmpl w:val="F9A28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5C7836"/>
    <w:multiLevelType w:val="hybridMultilevel"/>
    <w:tmpl w:val="150483D2"/>
    <w:lvl w:ilvl="0" w:tplc="87A2ED1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87CC35F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5F083B7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2CDEB97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A0B839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5E10F18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4C0248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144AAF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AF7CC1E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9" w15:restartNumberingAfterBreak="0">
    <w:nsid w:val="59CE7C7E"/>
    <w:multiLevelType w:val="hybridMultilevel"/>
    <w:tmpl w:val="90AC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113E9"/>
    <w:multiLevelType w:val="hybridMultilevel"/>
    <w:tmpl w:val="27509AAC"/>
    <w:lvl w:ilvl="0" w:tplc="48AE8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BCF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DC9D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064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54B2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A877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65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DEF5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C246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5E2523"/>
    <w:multiLevelType w:val="hybridMultilevel"/>
    <w:tmpl w:val="D7D009E6"/>
    <w:lvl w:ilvl="0" w:tplc="2008166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1BCA9CBA">
      <w:start w:val="302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3BD49ED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C21AF6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81A630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70D4DB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F9E5DE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AD58A0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43E0786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2" w15:restartNumberingAfterBreak="0">
    <w:nsid w:val="6FB541B3"/>
    <w:multiLevelType w:val="hybridMultilevel"/>
    <w:tmpl w:val="79C01920"/>
    <w:lvl w:ilvl="0" w:tplc="277E847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AB0EAACA">
      <w:start w:val="302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845E94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839A46A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182259D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3B327A7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E008315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9154C3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DDCA21C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3" w15:restartNumberingAfterBreak="0">
    <w:nsid w:val="72881410"/>
    <w:multiLevelType w:val="hybridMultilevel"/>
    <w:tmpl w:val="A83476DC"/>
    <w:lvl w:ilvl="0" w:tplc="5B507E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AA5F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84D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642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EC3A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E04D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0638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BA00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34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F41FFF"/>
    <w:multiLevelType w:val="hybridMultilevel"/>
    <w:tmpl w:val="51E2CE2C"/>
    <w:lvl w:ilvl="0" w:tplc="0B528B2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33CADB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68A235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21F8A69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4CA00E0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0786BB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84DC4E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4748F7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176E4F9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5" w15:restartNumberingAfterBreak="0">
    <w:nsid w:val="7FE82F0E"/>
    <w:multiLevelType w:val="hybridMultilevel"/>
    <w:tmpl w:val="B2C4822E"/>
    <w:lvl w:ilvl="0" w:tplc="C6AC69A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3C4CBB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E4ED0E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989E6B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D29A09C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8A0CD5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BB54212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8A68EF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130ED2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num w:numId="1">
    <w:abstractNumId w:val="26"/>
  </w:num>
  <w:num w:numId="2">
    <w:abstractNumId w:val="8"/>
  </w:num>
  <w:num w:numId="3">
    <w:abstractNumId w:val="4"/>
  </w:num>
  <w:num w:numId="4">
    <w:abstractNumId w:val="24"/>
  </w:num>
  <w:num w:numId="5">
    <w:abstractNumId w:val="17"/>
  </w:num>
  <w:num w:numId="6">
    <w:abstractNumId w:val="33"/>
  </w:num>
  <w:num w:numId="7">
    <w:abstractNumId w:val="31"/>
  </w:num>
  <w:num w:numId="8">
    <w:abstractNumId w:val="34"/>
  </w:num>
  <w:num w:numId="9">
    <w:abstractNumId w:val="32"/>
  </w:num>
  <w:num w:numId="10">
    <w:abstractNumId w:val="35"/>
  </w:num>
  <w:num w:numId="11">
    <w:abstractNumId w:val="30"/>
  </w:num>
  <w:num w:numId="12">
    <w:abstractNumId w:val="10"/>
  </w:num>
  <w:num w:numId="13">
    <w:abstractNumId w:val="22"/>
  </w:num>
  <w:num w:numId="14">
    <w:abstractNumId w:val="12"/>
  </w:num>
  <w:num w:numId="15">
    <w:abstractNumId w:val="6"/>
  </w:num>
  <w:num w:numId="16">
    <w:abstractNumId w:val="14"/>
  </w:num>
  <w:num w:numId="17">
    <w:abstractNumId w:val="18"/>
  </w:num>
  <w:num w:numId="18">
    <w:abstractNumId w:val="28"/>
  </w:num>
  <w:num w:numId="19">
    <w:abstractNumId w:val="25"/>
  </w:num>
  <w:num w:numId="20">
    <w:abstractNumId w:val="2"/>
  </w:num>
  <w:num w:numId="21">
    <w:abstractNumId w:val="5"/>
  </w:num>
  <w:num w:numId="22">
    <w:abstractNumId w:val="20"/>
  </w:num>
  <w:num w:numId="23">
    <w:abstractNumId w:val="9"/>
  </w:num>
  <w:num w:numId="24">
    <w:abstractNumId w:val="16"/>
  </w:num>
  <w:num w:numId="25">
    <w:abstractNumId w:val="29"/>
  </w:num>
  <w:num w:numId="26">
    <w:abstractNumId w:val="19"/>
  </w:num>
  <w:num w:numId="27">
    <w:abstractNumId w:val="21"/>
  </w:num>
  <w:num w:numId="28">
    <w:abstractNumId w:val="13"/>
  </w:num>
  <w:num w:numId="29">
    <w:abstractNumId w:val="1"/>
  </w:num>
  <w:num w:numId="30">
    <w:abstractNumId w:val="15"/>
  </w:num>
  <w:num w:numId="31">
    <w:abstractNumId w:val="3"/>
  </w:num>
  <w:num w:numId="32">
    <w:abstractNumId w:val="27"/>
  </w:num>
  <w:num w:numId="33">
    <w:abstractNumId w:val="0"/>
  </w:num>
  <w:num w:numId="34">
    <w:abstractNumId w:val="23"/>
  </w:num>
  <w:num w:numId="35">
    <w:abstractNumId w:val="11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76"/>
    <w:rsid w:val="00035373"/>
    <w:rsid w:val="00063E7D"/>
    <w:rsid w:val="0008254C"/>
    <w:rsid w:val="000C7471"/>
    <w:rsid w:val="000D3BC8"/>
    <w:rsid w:val="000E061E"/>
    <w:rsid w:val="00126826"/>
    <w:rsid w:val="0019308B"/>
    <w:rsid w:val="001D5485"/>
    <w:rsid w:val="001D5522"/>
    <w:rsid w:val="001D65FC"/>
    <w:rsid w:val="001E27A9"/>
    <w:rsid w:val="001F3F75"/>
    <w:rsid w:val="00201743"/>
    <w:rsid w:val="0020569B"/>
    <w:rsid w:val="00241E8B"/>
    <w:rsid w:val="002818C4"/>
    <w:rsid w:val="002835FA"/>
    <w:rsid w:val="00284A1B"/>
    <w:rsid w:val="002D5CA2"/>
    <w:rsid w:val="003071A3"/>
    <w:rsid w:val="003234A0"/>
    <w:rsid w:val="00327D68"/>
    <w:rsid w:val="0039078A"/>
    <w:rsid w:val="003A0AAA"/>
    <w:rsid w:val="003A6AFD"/>
    <w:rsid w:val="003C0227"/>
    <w:rsid w:val="003E7603"/>
    <w:rsid w:val="0040027A"/>
    <w:rsid w:val="00400331"/>
    <w:rsid w:val="00413575"/>
    <w:rsid w:val="004142A5"/>
    <w:rsid w:val="00416840"/>
    <w:rsid w:val="00447075"/>
    <w:rsid w:val="00447C62"/>
    <w:rsid w:val="0045051A"/>
    <w:rsid w:val="0045579C"/>
    <w:rsid w:val="005050EA"/>
    <w:rsid w:val="005104BB"/>
    <w:rsid w:val="0051731F"/>
    <w:rsid w:val="0053466C"/>
    <w:rsid w:val="00565213"/>
    <w:rsid w:val="00573CE5"/>
    <w:rsid w:val="00574D11"/>
    <w:rsid w:val="005A7875"/>
    <w:rsid w:val="005D5AC1"/>
    <w:rsid w:val="005E527D"/>
    <w:rsid w:val="005E7E05"/>
    <w:rsid w:val="00645A48"/>
    <w:rsid w:val="00666AD4"/>
    <w:rsid w:val="00676644"/>
    <w:rsid w:val="007134D9"/>
    <w:rsid w:val="00714C4A"/>
    <w:rsid w:val="0074421E"/>
    <w:rsid w:val="007723CC"/>
    <w:rsid w:val="00794C65"/>
    <w:rsid w:val="007D357E"/>
    <w:rsid w:val="007D7D82"/>
    <w:rsid w:val="007F72CA"/>
    <w:rsid w:val="008275E0"/>
    <w:rsid w:val="00830107"/>
    <w:rsid w:val="00853FED"/>
    <w:rsid w:val="00863995"/>
    <w:rsid w:val="008829DB"/>
    <w:rsid w:val="00886FC8"/>
    <w:rsid w:val="008B4671"/>
    <w:rsid w:val="008C1BAB"/>
    <w:rsid w:val="008F2366"/>
    <w:rsid w:val="008F5076"/>
    <w:rsid w:val="00931653"/>
    <w:rsid w:val="00965DFD"/>
    <w:rsid w:val="009A6F52"/>
    <w:rsid w:val="009B26A9"/>
    <w:rsid w:val="009E06EC"/>
    <w:rsid w:val="00A14BBC"/>
    <w:rsid w:val="00A570D7"/>
    <w:rsid w:val="00A70D84"/>
    <w:rsid w:val="00A86448"/>
    <w:rsid w:val="00A91AAD"/>
    <w:rsid w:val="00A9428B"/>
    <w:rsid w:val="00AC563B"/>
    <w:rsid w:val="00AC6F5B"/>
    <w:rsid w:val="00AD1F72"/>
    <w:rsid w:val="00AF3D4A"/>
    <w:rsid w:val="00B1483C"/>
    <w:rsid w:val="00B4008A"/>
    <w:rsid w:val="00B46072"/>
    <w:rsid w:val="00B47A62"/>
    <w:rsid w:val="00B659E4"/>
    <w:rsid w:val="00B665BE"/>
    <w:rsid w:val="00B80383"/>
    <w:rsid w:val="00BE35EB"/>
    <w:rsid w:val="00BE7740"/>
    <w:rsid w:val="00C0491A"/>
    <w:rsid w:val="00C2630B"/>
    <w:rsid w:val="00C265A7"/>
    <w:rsid w:val="00C371F9"/>
    <w:rsid w:val="00C45DA6"/>
    <w:rsid w:val="00C82A53"/>
    <w:rsid w:val="00CB190D"/>
    <w:rsid w:val="00D0336C"/>
    <w:rsid w:val="00D10388"/>
    <w:rsid w:val="00D76174"/>
    <w:rsid w:val="00D958B5"/>
    <w:rsid w:val="00D964FF"/>
    <w:rsid w:val="00E34678"/>
    <w:rsid w:val="00E52329"/>
    <w:rsid w:val="00E740E4"/>
    <w:rsid w:val="00E77169"/>
    <w:rsid w:val="00E90713"/>
    <w:rsid w:val="00ED5E8B"/>
    <w:rsid w:val="00EE1CCB"/>
    <w:rsid w:val="00EE5895"/>
    <w:rsid w:val="00F30220"/>
    <w:rsid w:val="00F50FAC"/>
    <w:rsid w:val="00F655AC"/>
    <w:rsid w:val="00F76055"/>
    <w:rsid w:val="00FA7BBD"/>
    <w:rsid w:val="00FC5F1D"/>
    <w:rsid w:val="00FD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3668"/>
  <w15:chartTrackingRefBased/>
  <w15:docId w15:val="{4F25A6F1-F58C-4DEF-8932-BA28737B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076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0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78A"/>
  </w:style>
  <w:style w:type="paragraph" w:styleId="Footer">
    <w:name w:val="footer"/>
    <w:basedOn w:val="Normal"/>
    <w:link w:val="FooterChar"/>
    <w:uiPriority w:val="99"/>
    <w:unhideWhenUsed/>
    <w:rsid w:val="00390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78A"/>
  </w:style>
  <w:style w:type="paragraph" w:styleId="Title">
    <w:name w:val="Title"/>
    <w:basedOn w:val="Normal"/>
    <w:next w:val="Normal"/>
    <w:link w:val="TitleChar"/>
    <w:uiPriority w:val="10"/>
    <w:qFormat/>
    <w:rsid w:val="00400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2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02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00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0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659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9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9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9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9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E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050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4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5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6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0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9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1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6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42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91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6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1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0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03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1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31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95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70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506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35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02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73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0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7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1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5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7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7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9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4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8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5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2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29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39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16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1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3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3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3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1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3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04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2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6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8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5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1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76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3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48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08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28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7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4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9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8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7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A8C5E-0EC4-4356-A557-0934F180C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Linton, Chris</dc:creator>
  <cp:keywords/>
  <dc:description/>
  <cp:lastModifiedBy>Dupart, Kirsten</cp:lastModifiedBy>
  <cp:revision>7</cp:revision>
  <dcterms:created xsi:type="dcterms:W3CDTF">2020-02-28T18:58:00Z</dcterms:created>
  <dcterms:modified xsi:type="dcterms:W3CDTF">2020-03-03T17:25:00Z</dcterms:modified>
</cp:coreProperties>
</file>