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ABE46" w14:textId="77777777" w:rsidR="009A5949" w:rsidRDefault="009A5949" w:rsidP="009A5949">
      <w:pPr>
        <w:jc w:val="center"/>
        <w:rPr>
          <w:rFonts w:cs="Arial"/>
          <w:b/>
          <w:sz w:val="36"/>
          <w:szCs w:val="36"/>
        </w:rPr>
      </w:pPr>
    </w:p>
    <w:p w14:paraId="6F502AA4" w14:textId="77777777" w:rsidR="009A5949" w:rsidRDefault="009A5949" w:rsidP="009A5949">
      <w:pPr>
        <w:jc w:val="center"/>
        <w:rPr>
          <w:rFonts w:cs="Arial"/>
          <w:b/>
          <w:sz w:val="36"/>
          <w:szCs w:val="36"/>
        </w:rPr>
      </w:pPr>
    </w:p>
    <w:p w14:paraId="724C1CCE" w14:textId="77777777" w:rsidR="009A5949" w:rsidRDefault="009A5949" w:rsidP="009A5949">
      <w:pPr>
        <w:jc w:val="center"/>
        <w:rPr>
          <w:rFonts w:cs="Arial"/>
          <w:b/>
          <w:sz w:val="36"/>
          <w:szCs w:val="36"/>
        </w:rPr>
      </w:pPr>
    </w:p>
    <w:p w14:paraId="48159AF5" w14:textId="7180B928" w:rsidR="009A5949" w:rsidRPr="009A5949" w:rsidRDefault="009A5949" w:rsidP="009A5949">
      <w:pPr>
        <w:jc w:val="center"/>
        <w:rPr>
          <w:rFonts w:cs="Arial"/>
          <w:b/>
          <w:sz w:val="36"/>
          <w:szCs w:val="36"/>
        </w:rPr>
      </w:pPr>
      <w:r w:rsidRPr="009A5949">
        <w:rPr>
          <w:rFonts w:cs="Arial"/>
          <w:b/>
          <w:sz w:val="36"/>
          <w:szCs w:val="36"/>
        </w:rPr>
        <w:t>ISO 27001:2022</w:t>
      </w:r>
    </w:p>
    <w:p w14:paraId="2694AF68" w14:textId="1DF041E8" w:rsidR="009A5949" w:rsidRPr="009A5949" w:rsidRDefault="009A5949" w:rsidP="009A5949">
      <w:pPr>
        <w:jc w:val="center"/>
        <w:rPr>
          <w:rFonts w:cs="Arial"/>
          <w:b/>
          <w:sz w:val="36"/>
          <w:szCs w:val="36"/>
        </w:rPr>
      </w:pPr>
      <w:r w:rsidRPr="009A5949">
        <w:rPr>
          <w:rFonts w:cs="Arial"/>
          <w:b/>
          <w:sz w:val="36"/>
          <w:szCs w:val="36"/>
        </w:rPr>
        <w:t>Access Policy</w:t>
      </w:r>
    </w:p>
    <w:p w14:paraId="251D29BD" w14:textId="6CF9EC9D" w:rsidR="009A5949" w:rsidRDefault="009A5949" w:rsidP="005B244E">
      <w:pPr>
        <w:rPr>
          <w:rFonts w:cs="Arial"/>
          <w:b/>
        </w:rPr>
      </w:pPr>
    </w:p>
    <w:p w14:paraId="4AF744E3" w14:textId="0B1A8A11" w:rsidR="009A5949" w:rsidRDefault="009A5949" w:rsidP="005B244E">
      <w:pPr>
        <w:rPr>
          <w:rFonts w:cs="Arial"/>
          <w:b/>
        </w:rPr>
      </w:pPr>
    </w:p>
    <w:p w14:paraId="142F5A3D" w14:textId="77A58224" w:rsidR="009A5949" w:rsidRDefault="009A5949" w:rsidP="005B244E">
      <w:pPr>
        <w:rPr>
          <w:rFonts w:cs="Arial"/>
          <w:b/>
        </w:rPr>
      </w:pPr>
    </w:p>
    <w:p w14:paraId="237E90D2" w14:textId="498697F0" w:rsidR="009A5949" w:rsidRDefault="009A5949" w:rsidP="005B244E">
      <w:pPr>
        <w:rPr>
          <w:rFonts w:cs="Arial"/>
          <w:b/>
        </w:rPr>
      </w:pPr>
    </w:p>
    <w:p w14:paraId="4B7FAF40" w14:textId="7C72F4A7" w:rsidR="009A5949" w:rsidRDefault="009A5949" w:rsidP="005B244E">
      <w:pPr>
        <w:rPr>
          <w:rFonts w:cs="Arial"/>
          <w:b/>
        </w:rPr>
      </w:pPr>
    </w:p>
    <w:p w14:paraId="612092AB" w14:textId="39A78875" w:rsidR="009A5949" w:rsidRDefault="009A5949" w:rsidP="005B244E">
      <w:pPr>
        <w:rPr>
          <w:rFonts w:cs="Arial"/>
          <w:b/>
        </w:rPr>
      </w:pPr>
    </w:p>
    <w:p w14:paraId="6B2ABE47" w14:textId="61D29876" w:rsidR="009A5949" w:rsidRDefault="009A5949" w:rsidP="005B244E">
      <w:pPr>
        <w:rPr>
          <w:rFonts w:cs="Arial"/>
          <w:b/>
        </w:rPr>
      </w:pPr>
    </w:p>
    <w:p w14:paraId="672FCBA5" w14:textId="2FA45E8C" w:rsidR="009A5949" w:rsidRDefault="009A5949" w:rsidP="005B244E">
      <w:pPr>
        <w:rPr>
          <w:rFonts w:cs="Arial"/>
          <w:b/>
        </w:rPr>
      </w:pPr>
    </w:p>
    <w:p w14:paraId="4FCBE006" w14:textId="5B5E24BD" w:rsidR="009A5949" w:rsidRDefault="009A5949" w:rsidP="005B244E">
      <w:pPr>
        <w:rPr>
          <w:rFonts w:cs="Arial"/>
          <w:b/>
        </w:rPr>
      </w:pPr>
    </w:p>
    <w:p w14:paraId="45B44957" w14:textId="306E70EA" w:rsidR="009A5949" w:rsidRDefault="009A5949">
      <w:pPr>
        <w:rPr>
          <w:rFonts w:cs="Arial"/>
          <w:b/>
        </w:rPr>
      </w:pPr>
      <w:r>
        <w:rPr>
          <w:rFonts w:cs="Arial"/>
          <w:b/>
        </w:rPr>
        <w:br w:type="page"/>
      </w:r>
    </w:p>
    <w:p w14:paraId="17EE807A" w14:textId="77777777" w:rsidR="009A5949" w:rsidRDefault="009A5949" w:rsidP="005B244E">
      <w:pPr>
        <w:rPr>
          <w:rFonts w:cs="Arial"/>
          <w:b/>
        </w:rPr>
      </w:pPr>
      <w:bookmarkStart w:id="0" w:name="_GoBack"/>
      <w:bookmarkEnd w:id="0"/>
    </w:p>
    <w:p w14:paraId="46AFA73D" w14:textId="77777777" w:rsidR="009A5949" w:rsidRDefault="009A5949" w:rsidP="005B244E">
      <w:pPr>
        <w:rPr>
          <w:rFonts w:cs="Arial"/>
          <w:b/>
        </w:rPr>
      </w:pPr>
    </w:p>
    <w:p w14:paraId="5AC28AE8" w14:textId="7FE671FB" w:rsidR="005B244E" w:rsidRPr="000D238B" w:rsidRDefault="005B244E" w:rsidP="005B244E">
      <w:pPr>
        <w:rPr>
          <w:rFonts w:cs="Arial"/>
          <w:b/>
        </w:rPr>
      </w:pPr>
      <w:r w:rsidRPr="000D238B">
        <w:rPr>
          <w:rFonts w:cs="Arial"/>
          <w:b/>
        </w:rPr>
        <w:t>Non-disclosure</w:t>
      </w:r>
    </w:p>
    <w:p w14:paraId="7457D0AD" w14:textId="77777777" w:rsidR="005B244E" w:rsidRPr="000D238B" w:rsidRDefault="005B244E" w:rsidP="005B244E">
      <w:pPr>
        <w:jc w:val="both"/>
        <w:rPr>
          <w:rFonts w:cs="Arial"/>
        </w:rPr>
      </w:pPr>
    </w:p>
    <w:p w14:paraId="759D1B6A" w14:textId="6C6DE97F" w:rsidR="009F61B6" w:rsidRDefault="007611E1" w:rsidP="00D7534E">
      <w:pPr>
        <w:jc w:val="both"/>
        <w:rPr>
          <w:rFonts w:cs="Arial"/>
        </w:rPr>
      </w:pPr>
      <w:r w:rsidRPr="007611E1">
        <w:rPr>
          <w:rFonts w:cs="Arial"/>
        </w:rPr>
        <w:t>The information contained in this communication is confidential and intended solely for the recipient. Unauthorized disclosure, copying, or distribution of this information is strictly prohibited. Any views or opinions expressed are solely those of the author and do not necessarily represent those of the organization. By receiving this information, you agree to keep it confidential and to use it only for the intended purpose. If you are not the intended recipient, please notify the sender immediately and delete this message. Thank you for your understanding and cooperation in maintaining the confidentiality of this information.</w:t>
      </w:r>
    </w:p>
    <w:p w14:paraId="2A437F0D" w14:textId="604E4FED" w:rsidR="00851777" w:rsidRDefault="00851777">
      <w:pPr>
        <w:rPr>
          <w:rFonts w:cs="Arial"/>
        </w:rPr>
      </w:pPr>
      <w:r>
        <w:rPr>
          <w:rFonts w:cs="Arial"/>
        </w:rPr>
        <w:br w:type="page"/>
      </w:r>
    </w:p>
    <w:p w14:paraId="375D12D0" w14:textId="77777777" w:rsidR="009F61B6" w:rsidRPr="000D238B" w:rsidRDefault="009F61B6" w:rsidP="00D7534E">
      <w:pPr>
        <w:jc w:val="both"/>
        <w:rPr>
          <w:rFonts w:cs="Arial"/>
        </w:rPr>
      </w:pPr>
    </w:p>
    <w:p w14:paraId="4A435152" w14:textId="77777777" w:rsidR="00C43DA3" w:rsidRPr="000D238B" w:rsidRDefault="00C43DA3" w:rsidP="00C43DA3">
      <w:pPr>
        <w:rPr>
          <w:rFonts w:cs="Arial"/>
          <w:b/>
          <w:noProof/>
          <w:color w:val="000000"/>
          <w:sz w:val="32"/>
          <w:szCs w:val="32"/>
          <w:lang w:val="en-US"/>
        </w:rPr>
      </w:pPr>
      <w:r w:rsidRPr="000D238B">
        <w:rPr>
          <w:rFonts w:cs="Arial"/>
          <w:b/>
          <w:noProof/>
          <w:color w:val="000000"/>
          <w:sz w:val="32"/>
          <w:szCs w:val="32"/>
          <w:lang w:val="en-US"/>
        </w:rPr>
        <w:t>Table of contents</w:t>
      </w:r>
    </w:p>
    <w:p w14:paraId="13939C18" w14:textId="77777777" w:rsidR="00C43DA3" w:rsidRPr="000D238B" w:rsidRDefault="00C43DA3" w:rsidP="00C43DA3">
      <w:pPr>
        <w:rPr>
          <w:rFonts w:cs="Arial"/>
          <w:b/>
          <w:noProof/>
          <w:color w:val="000000"/>
          <w:sz w:val="32"/>
          <w:szCs w:val="32"/>
          <w:lang w:val="en-US"/>
        </w:rPr>
      </w:pPr>
    </w:p>
    <w:p w14:paraId="4CD49487" w14:textId="4BC1463B" w:rsidR="000B3DE4" w:rsidRDefault="000F0AA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r w:rsidRPr="000D238B">
        <w:rPr>
          <w:rFonts w:cs="Arial"/>
          <w:smallCaps/>
          <w:lang w:val="en-US"/>
        </w:rPr>
        <w:fldChar w:fldCharType="begin"/>
      </w:r>
      <w:r w:rsidRPr="000D238B">
        <w:rPr>
          <w:rFonts w:cs="Arial"/>
          <w:lang w:val="en-US"/>
        </w:rPr>
        <w:instrText xml:space="preserve"> TOC \o "1-4" \h \z \u </w:instrText>
      </w:r>
      <w:r w:rsidRPr="000D238B">
        <w:rPr>
          <w:rFonts w:cs="Arial"/>
          <w:smallCaps/>
          <w:lang w:val="en-US"/>
        </w:rPr>
        <w:fldChar w:fldCharType="separate"/>
      </w:r>
      <w:hyperlink w:anchor="_Toc198213706" w:history="1">
        <w:r w:rsidR="000B3DE4" w:rsidRPr="002F132A">
          <w:rPr>
            <w:rStyle w:val="Hyperlink"/>
            <w:noProof/>
          </w:rPr>
          <w:t>1</w:t>
        </w:r>
        <w:r w:rsidR="000B3DE4">
          <w:rPr>
            <w:rFonts w:asciiTheme="minorHAnsi" w:eastAsiaTheme="minorEastAsia" w:hAnsiTheme="minorHAnsi" w:cstheme="minorBidi"/>
            <w:b w:val="0"/>
            <w:bCs w:val="0"/>
            <w:caps w:val="0"/>
            <w:noProof/>
            <w:sz w:val="22"/>
            <w:szCs w:val="22"/>
            <w:lang w:val="en-US" w:eastAsia="en-US"/>
          </w:rPr>
          <w:tab/>
        </w:r>
        <w:r w:rsidR="000B3DE4" w:rsidRPr="002F132A">
          <w:rPr>
            <w:rStyle w:val="Hyperlink"/>
            <w:noProof/>
          </w:rPr>
          <w:t>Introduction</w:t>
        </w:r>
        <w:r w:rsidR="000B3DE4">
          <w:rPr>
            <w:noProof/>
            <w:webHidden/>
          </w:rPr>
          <w:tab/>
        </w:r>
        <w:r w:rsidR="000B3DE4">
          <w:rPr>
            <w:noProof/>
            <w:webHidden/>
          </w:rPr>
          <w:fldChar w:fldCharType="begin"/>
        </w:r>
        <w:r w:rsidR="000B3DE4">
          <w:rPr>
            <w:noProof/>
            <w:webHidden/>
          </w:rPr>
          <w:instrText xml:space="preserve"> PAGEREF _Toc198213706 \h </w:instrText>
        </w:r>
        <w:r w:rsidR="000B3DE4">
          <w:rPr>
            <w:noProof/>
            <w:webHidden/>
          </w:rPr>
        </w:r>
        <w:r w:rsidR="000B3DE4">
          <w:rPr>
            <w:noProof/>
            <w:webHidden/>
          </w:rPr>
          <w:fldChar w:fldCharType="separate"/>
        </w:r>
        <w:r w:rsidR="000B3DE4">
          <w:rPr>
            <w:noProof/>
            <w:webHidden/>
          </w:rPr>
          <w:t>4</w:t>
        </w:r>
        <w:r w:rsidR="000B3DE4">
          <w:rPr>
            <w:noProof/>
            <w:webHidden/>
          </w:rPr>
          <w:fldChar w:fldCharType="end"/>
        </w:r>
      </w:hyperlink>
    </w:p>
    <w:p w14:paraId="1252CDF2" w14:textId="12A987F1" w:rsidR="000B3DE4" w:rsidRDefault="000B3DE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213707" w:history="1">
        <w:r w:rsidRPr="002F132A">
          <w:rPr>
            <w:rStyle w:val="Hyperlink"/>
            <w:rFonts w:eastAsiaTheme="minorHAnsi"/>
            <w:noProof/>
          </w:rPr>
          <w:t>2</w:t>
        </w:r>
        <w:r>
          <w:rPr>
            <w:rFonts w:asciiTheme="minorHAnsi" w:eastAsiaTheme="minorEastAsia" w:hAnsiTheme="minorHAnsi" w:cstheme="minorBidi"/>
            <w:b w:val="0"/>
            <w:bCs w:val="0"/>
            <w:caps w:val="0"/>
            <w:noProof/>
            <w:sz w:val="22"/>
            <w:szCs w:val="22"/>
            <w:lang w:val="en-US" w:eastAsia="en-US"/>
          </w:rPr>
          <w:tab/>
        </w:r>
        <w:r w:rsidRPr="002F132A">
          <w:rPr>
            <w:rStyle w:val="Hyperlink"/>
            <w:rFonts w:eastAsiaTheme="minorHAnsi"/>
            <w:noProof/>
          </w:rPr>
          <w:t>Disclaimer</w:t>
        </w:r>
        <w:r>
          <w:rPr>
            <w:noProof/>
            <w:webHidden/>
          </w:rPr>
          <w:tab/>
        </w:r>
        <w:r>
          <w:rPr>
            <w:noProof/>
            <w:webHidden/>
          </w:rPr>
          <w:fldChar w:fldCharType="begin"/>
        </w:r>
        <w:r>
          <w:rPr>
            <w:noProof/>
            <w:webHidden/>
          </w:rPr>
          <w:instrText xml:space="preserve"> PAGEREF _Toc198213707 \h </w:instrText>
        </w:r>
        <w:r>
          <w:rPr>
            <w:noProof/>
            <w:webHidden/>
          </w:rPr>
        </w:r>
        <w:r>
          <w:rPr>
            <w:noProof/>
            <w:webHidden/>
          </w:rPr>
          <w:fldChar w:fldCharType="separate"/>
        </w:r>
        <w:r>
          <w:rPr>
            <w:noProof/>
            <w:webHidden/>
          </w:rPr>
          <w:t>4</w:t>
        </w:r>
        <w:r>
          <w:rPr>
            <w:noProof/>
            <w:webHidden/>
          </w:rPr>
          <w:fldChar w:fldCharType="end"/>
        </w:r>
      </w:hyperlink>
    </w:p>
    <w:p w14:paraId="0DB37AA9" w14:textId="4121D73C" w:rsidR="000B3DE4" w:rsidRDefault="000B3DE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213708" w:history="1">
        <w:r w:rsidRPr="002F132A">
          <w:rPr>
            <w:rStyle w:val="Hyperlink"/>
            <w:rFonts w:eastAsiaTheme="minorHAnsi"/>
            <w:noProof/>
          </w:rPr>
          <w:t>3</w:t>
        </w:r>
        <w:r>
          <w:rPr>
            <w:rFonts w:asciiTheme="minorHAnsi" w:eastAsiaTheme="minorEastAsia" w:hAnsiTheme="minorHAnsi" w:cstheme="minorBidi"/>
            <w:b w:val="0"/>
            <w:bCs w:val="0"/>
            <w:caps w:val="0"/>
            <w:noProof/>
            <w:sz w:val="22"/>
            <w:szCs w:val="22"/>
            <w:lang w:val="en-US" w:eastAsia="en-US"/>
          </w:rPr>
          <w:tab/>
        </w:r>
        <w:r w:rsidRPr="002F132A">
          <w:rPr>
            <w:rStyle w:val="Hyperlink"/>
            <w:rFonts w:eastAsiaTheme="minorHAnsi"/>
            <w:noProof/>
          </w:rPr>
          <w:t>Purpose</w:t>
        </w:r>
        <w:r>
          <w:rPr>
            <w:noProof/>
            <w:webHidden/>
          </w:rPr>
          <w:tab/>
        </w:r>
        <w:r>
          <w:rPr>
            <w:noProof/>
            <w:webHidden/>
          </w:rPr>
          <w:fldChar w:fldCharType="begin"/>
        </w:r>
        <w:r>
          <w:rPr>
            <w:noProof/>
            <w:webHidden/>
          </w:rPr>
          <w:instrText xml:space="preserve"> PAGEREF _Toc198213708 \h </w:instrText>
        </w:r>
        <w:r>
          <w:rPr>
            <w:noProof/>
            <w:webHidden/>
          </w:rPr>
        </w:r>
        <w:r>
          <w:rPr>
            <w:noProof/>
            <w:webHidden/>
          </w:rPr>
          <w:fldChar w:fldCharType="separate"/>
        </w:r>
        <w:r>
          <w:rPr>
            <w:noProof/>
            <w:webHidden/>
          </w:rPr>
          <w:t>4</w:t>
        </w:r>
        <w:r>
          <w:rPr>
            <w:noProof/>
            <w:webHidden/>
          </w:rPr>
          <w:fldChar w:fldCharType="end"/>
        </w:r>
      </w:hyperlink>
    </w:p>
    <w:p w14:paraId="39754C48" w14:textId="0329CE7A" w:rsidR="000B3DE4" w:rsidRDefault="000B3DE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213709" w:history="1">
        <w:r w:rsidRPr="002F132A">
          <w:rPr>
            <w:rStyle w:val="Hyperlink"/>
            <w:rFonts w:eastAsiaTheme="minorHAnsi"/>
            <w:noProof/>
          </w:rPr>
          <w:t>4</w:t>
        </w:r>
        <w:r>
          <w:rPr>
            <w:rFonts w:asciiTheme="minorHAnsi" w:eastAsiaTheme="minorEastAsia" w:hAnsiTheme="minorHAnsi" w:cstheme="minorBidi"/>
            <w:b w:val="0"/>
            <w:bCs w:val="0"/>
            <w:caps w:val="0"/>
            <w:noProof/>
            <w:sz w:val="22"/>
            <w:szCs w:val="22"/>
            <w:lang w:val="en-US" w:eastAsia="en-US"/>
          </w:rPr>
          <w:tab/>
        </w:r>
        <w:r w:rsidRPr="002F132A">
          <w:rPr>
            <w:rStyle w:val="Hyperlink"/>
            <w:rFonts w:eastAsiaTheme="minorHAnsi"/>
            <w:noProof/>
          </w:rPr>
          <w:t>Scope</w:t>
        </w:r>
        <w:r>
          <w:rPr>
            <w:noProof/>
            <w:webHidden/>
          </w:rPr>
          <w:tab/>
        </w:r>
        <w:r>
          <w:rPr>
            <w:noProof/>
            <w:webHidden/>
          </w:rPr>
          <w:fldChar w:fldCharType="begin"/>
        </w:r>
        <w:r>
          <w:rPr>
            <w:noProof/>
            <w:webHidden/>
          </w:rPr>
          <w:instrText xml:space="preserve"> PAGEREF _Toc198213709 \h </w:instrText>
        </w:r>
        <w:r>
          <w:rPr>
            <w:noProof/>
            <w:webHidden/>
          </w:rPr>
        </w:r>
        <w:r>
          <w:rPr>
            <w:noProof/>
            <w:webHidden/>
          </w:rPr>
          <w:fldChar w:fldCharType="separate"/>
        </w:r>
        <w:r>
          <w:rPr>
            <w:noProof/>
            <w:webHidden/>
          </w:rPr>
          <w:t>4</w:t>
        </w:r>
        <w:r>
          <w:rPr>
            <w:noProof/>
            <w:webHidden/>
          </w:rPr>
          <w:fldChar w:fldCharType="end"/>
        </w:r>
      </w:hyperlink>
    </w:p>
    <w:p w14:paraId="63FC4A69" w14:textId="4E232110"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0" w:history="1">
        <w:r w:rsidRPr="002F132A">
          <w:rPr>
            <w:rStyle w:val="Hyperlink"/>
            <w:rFonts w:eastAsiaTheme="minorHAnsi"/>
            <w:noProof/>
          </w:rPr>
          <w:t>4.1</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Coverage of Information Assets</w:t>
        </w:r>
        <w:r>
          <w:rPr>
            <w:noProof/>
            <w:webHidden/>
          </w:rPr>
          <w:tab/>
        </w:r>
        <w:r>
          <w:rPr>
            <w:noProof/>
            <w:webHidden/>
          </w:rPr>
          <w:fldChar w:fldCharType="begin"/>
        </w:r>
        <w:r>
          <w:rPr>
            <w:noProof/>
            <w:webHidden/>
          </w:rPr>
          <w:instrText xml:space="preserve"> PAGEREF _Toc198213710 \h </w:instrText>
        </w:r>
        <w:r>
          <w:rPr>
            <w:noProof/>
            <w:webHidden/>
          </w:rPr>
        </w:r>
        <w:r>
          <w:rPr>
            <w:noProof/>
            <w:webHidden/>
          </w:rPr>
          <w:fldChar w:fldCharType="separate"/>
        </w:r>
        <w:r>
          <w:rPr>
            <w:noProof/>
            <w:webHidden/>
          </w:rPr>
          <w:t>5</w:t>
        </w:r>
        <w:r>
          <w:rPr>
            <w:noProof/>
            <w:webHidden/>
          </w:rPr>
          <w:fldChar w:fldCharType="end"/>
        </w:r>
      </w:hyperlink>
    </w:p>
    <w:p w14:paraId="60BF7955" w14:textId="783C5A85"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1" w:history="1">
        <w:r w:rsidRPr="002F132A">
          <w:rPr>
            <w:rStyle w:val="Hyperlink"/>
            <w:rFonts w:eastAsiaTheme="minorHAnsi"/>
            <w:noProof/>
          </w:rPr>
          <w:t>4.2</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User Roles and Responsibility</w:t>
        </w:r>
        <w:r>
          <w:rPr>
            <w:noProof/>
            <w:webHidden/>
          </w:rPr>
          <w:tab/>
        </w:r>
        <w:r>
          <w:rPr>
            <w:noProof/>
            <w:webHidden/>
          </w:rPr>
          <w:fldChar w:fldCharType="begin"/>
        </w:r>
        <w:r>
          <w:rPr>
            <w:noProof/>
            <w:webHidden/>
          </w:rPr>
          <w:instrText xml:space="preserve"> PAGEREF _Toc198213711 \h </w:instrText>
        </w:r>
        <w:r>
          <w:rPr>
            <w:noProof/>
            <w:webHidden/>
          </w:rPr>
        </w:r>
        <w:r>
          <w:rPr>
            <w:noProof/>
            <w:webHidden/>
          </w:rPr>
          <w:fldChar w:fldCharType="separate"/>
        </w:r>
        <w:r>
          <w:rPr>
            <w:noProof/>
            <w:webHidden/>
          </w:rPr>
          <w:t>5</w:t>
        </w:r>
        <w:r>
          <w:rPr>
            <w:noProof/>
            <w:webHidden/>
          </w:rPr>
          <w:fldChar w:fldCharType="end"/>
        </w:r>
      </w:hyperlink>
    </w:p>
    <w:p w14:paraId="2C9E8DE4" w14:textId="45F6ADBB"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2" w:history="1">
        <w:r w:rsidRPr="002F132A">
          <w:rPr>
            <w:rStyle w:val="Hyperlink"/>
            <w:rFonts w:eastAsiaTheme="minorHAnsi"/>
            <w:noProof/>
          </w:rPr>
          <w:t>4.3</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Access Control Mechanisms</w:t>
        </w:r>
        <w:r>
          <w:rPr>
            <w:noProof/>
            <w:webHidden/>
          </w:rPr>
          <w:tab/>
        </w:r>
        <w:r>
          <w:rPr>
            <w:noProof/>
            <w:webHidden/>
          </w:rPr>
          <w:fldChar w:fldCharType="begin"/>
        </w:r>
        <w:r>
          <w:rPr>
            <w:noProof/>
            <w:webHidden/>
          </w:rPr>
          <w:instrText xml:space="preserve"> PAGEREF _Toc198213712 \h </w:instrText>
        </w:r>
        <w:r>
          <w:rPr>
            <w:noProof/>
            <w:webHidden/>
          </w:rPr>
        </w:r>
        <w:r>
          <w:rPr>
            <w:noProof/>
            <w:webHidden/>
          </w:rPr>
          <w:fldChar w:fldCharType="separate"/>
        </w:r>
        <w:r>
          <w:rPr>
            <w:noProof/>
            <w:webHidden/>
          </w:rPr>
          <w:t>5</w:t>
        </w:r>
        <w:r>
          <w:rPr>
            <w:noProof/>
            <w:webHidden/>
          </w:rPr>
          <w:fldChar w:fldCharType="end"/>
        </w:r>
      </w:hyperlink>
    </w:p>
    <w:p w14:paraId="59B63FC4" w14:textId="434927FE"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3" w:history="1">
        <w:r w:rsidRPr="002F132A">
          <w:rPr>
            <w:rStyle w:val="Hyperlink"/>
            <w:rFonts w:eastAsiaTheme="minorHAnsi"/>
            <w:noProof/>
          </w:rPr>
          <w:t>4.4</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Compliance and Review Procedures</w:t>
        </w:r>
        <w:r>
          <w:rPr>
            <w:noProof/>
            <w:webHidden/>
          </w:rPr>
          <w:tab/>
        </w:r>
        <w:r>
          <w:rPr>
            <w:noProof/>
            <w:webHidden/>
          </w:rPr>
          <w:fldChar w:fldCharType="begin"/>
        </w:r>
        <w:r>
          <w:rPr>
            <w:noProof/>
            <w:webHidden/>
          </w:rPr>
          <w:instrText xml:space="preserve"> PAGEREF _Toc198213713 \h </w:instrText>
        </w:r>
        <w:r>
          <w:rPr>
            <w:noProof/>
            <w:webHidden/>
          </w:rPr>
        </w:r>
        <w:r>
          <w:rPr>
            <w:noProof/>
            <w:webHidden/>
          </w:rPr>
          <w:fldChar w:fldCharType="separate"/>
        </w:r>
        <w:r>
          <w:rPr>
            <w:noProof/>
            <w:webHidden/>
          </w:rPr>
          <w:t>6</w:t>
        </w:r>
        <w:r>
          <w:rPr>
            <w:noProof/>
            <w:webHidden/>
          </w:rPr>
          <w:fldChar w:fldCharType="end"/>
        </w:r>
      </w:hyperlink>
    </w:p>
    <w:p w14:paraId="3FB9172C" w14:textId="41332F23" w:rsidR="000B3DE4" w:rsidRDefault="000B3DE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213714" w:history="1">
        <w:r w:rsidRPr="002F132A">
          <w:rPr>
            <w:rStyle w:val="Hyperlink"/>
            <w:rFonts w:eastAsiaTheme="minorHAnsi"/>
            <w:noProof/>
          </w:rPr>
          <w:t>5</w:t>
        </w:r>
        <w:r>
          <w:rPr>
            <w:rFonts w:asciiTheme="minorHAnsi" w:eastAsiaTheme="minorEastAsia" w:hAnsiTheme="minorHAnsi" w:cstheme="minorBidi"/>
            <w:b w:val="0"/>
            <w:bCs w:val="0"/>
            <w:caps w:val="0"/>
            <w:noProof/>
            <w:sz w:val="22"/>
            <w:szCs w:val="22"/>
            <w:lang w:val="en-US" w:eastAsia="en-US"/>
          </w:rPr>
          <w:tab/>
        </w:r>
        <w:r w:rsidRPr="002F132A">
          <w:rPr>
            <w:rStyle w:val="Hyperlink"/>
            <w:rFonts w:eastAsiaTheme="minorHAnsi"/>
            <w:noProof/>
          </w:rPr>
          <w:t>Policy requirements</w:t>
        </w:r>
        <w:r>
          <w:rPr>
            <w:noProof/>
            <w:webHidden/>
          </w:rPr>
          <w:tab/>
        </w:r>
        <w:r>
          <w:rPr>
            <w:noProof/>
            <w:webHidden/>
          </w:rPr>
          <w:fldChar w:fldCharType="begin"/>
        </w:r>
        <w:r>
          <w:rPr>
            <w:noProof/>
            <w:webHidden/>
          </w:rPr>
          <w:instrText xml:space="preserve"> PAGEREF _Toc198213714 \h </w:instrText>
        </w:r>
        <w:r>
          <w:rPr>
            <w:noProof/>
            <w:webHidden/>
          </w:rPr>
        </w:r>
        <w:r>
          <w:rPr>
            <w:noProof/>
            <w:webHidden/>
          </w:rPr>
          <w:fldChar w:fldCharType="separate"/>
        </w:r>
        <w:r>
          <w:rPr>
            <w:noProof/>
            <w:webHidden/>
          </w:rPr>
          <w:t>6</w:t>
        </w:r>
        <w:r>
          <w:rPr>
            <w:noProof/>
            <w:webHidden/>
          </w:rPr>
          <w:fldChar w:fldCharType="end"/>
        </w:r>
      </w:hyperlink>
    </w:p>
    <w:p w14:paraId="3ABACC13" w14:textId="47E72BC1"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5" w:history="1">
        <w:r w:rsidRPr="002F132A">
          <w:rPr>
            <w:rStyle w:val="Hyperlink"/>
            <w:rFonts w:eastAsiaTheme="minorHAnsi"/>
            <w:noProof/>
          </w:rPr>
          <w:t>5.1</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Coverage of Information Assets</w:t>
        </w:r>
        <w:r>
          <w:rPr>
            <w:noProof/>
            <w:webHidden/>
          </w:rPr>
          <w:tab/>
        </w:r>
        <w:r>
          <w:rPr>
            <w:noProof/>
            <w:webHidden/>
          </w:rPr>
          <w:fldChar w:fldCharType="begin"/>
        </w:r>
        <w:r>
          <w:rPr>
            <w:noProof/>
            <w:webHidden/>
          </w:rPr>
          <w:instrText xml:space="preserve"> PAGEREF _Toc198213715 \h </w:instrText>
        </w:r>
        <w:r>
          <w:rPr>
            <w:noProof/>
            <w:webHidden/>
          </w:rPr>
        </w:r>
        <w:r>
          <w:rPr>
            <w:noProof/>
            <w:webHidden/>
          </w:rPr>
          <w:fldChar w:fldCharType="separate"/>
        </w:r>
        <w:r>
          <w:rPr>
            <w:noProof/>
            <w:webHidden/>
          </w:rPr>
          <w:t>6</w:t>
        </w:r>
        <w:r>
          <w:rPr>
            <w:noProof/>
            <w:webHidden/>
          </w:rPr>
          <w:fldChar w:fldCharType="end"/>
        </w:r>
      </w:hyperlink>
    </w:p>
    <w:p w14:paraId="2B33CD9E" w14:textId="03634B9B"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6" w:history="1">
        <w:r w:rsidRPr="002F132A">
          <w:rPr>
            <w:rStyle w:val="Hyperlink"/>
            <w:rFonts w:eastAsiaTheme="minorHAnsi"/>
            <w:noProof/>
          </w:rPr>
          <w:t>5.2</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User Roles and Responsibility</w:t>
        </w:r>
        <w:r>
          <w:rPr>
            <w:noProof/>
            <w:webHidden/>
          </w:rPr>
          <w:tab/>
        </w:r>
        <w:r>
          <w:rPr>
            <w:noProof/>
            <w:webHidden/>
          </w:rPr>
          <w:fldChar w:fldCharType="begin"/>
        </w:r>
        <w:r>
          <w:rPr>
            <w:noProof/>
            <w:webHidden/>
          </w:rPr>
          <w:instrText xml:space="preserve"> PAGEREF _Toc198213716 \h </w:instrText>
        </w:r>
        <w:r>
          <w:rPr>
            <w:noProof/>
            <w:webHidden/>
          </w:rPr>
        </w:r>
        <w:r>
          <w:rPr>
            <w:noProof/>
            <w:webHidden/>
          </w:rPr>
          <w:fldChar w:fldCharType="separate"/>
        </w:r>
        <w:r>
          <w:rPr>
            <w:noProof/>
            <w:webHidden/>
          </w:rPr>
          <w:t>7</w:t>
        </w:r>
        <w:r>
          <w:rPr>
            <w:noProof/>
            <w:webHidden/>
          </w:rPr>
          <w:fldChar w:fldCharType="end"/>
        </w:r>
      </w:hyperlink>
    </w:p>
    <w:p w14:paraId="7D6402A2" w14:textId="0F10A99B"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7" w:history="1">
        <w:r w:rsidRPr="002F132A">
          <w:rPr>
            <w:rStyle w:val="Hyperlink"/>
            <w:rFonts w:eastAsiaTheme="minorHAnsi"/>
            <w:noProof/>
          </w:rPr>
          <w:t>5.3</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Access Control Mechanisms</w:t>
        </w:r>
        <w:r>
          <w:rPr>
            <w:noProof/>
            <w:webHidden/>
          </w:rPr>
          <w:tab/>
        </w:r>
        <w:r>
          <w:rPr>
            <w:noProof/>
            <w:webHidden/>
          </w:rPr>
          <w:fldChar w:fldCharType="begin"/>
        </w:r>
        <w:r>
          <w:rPr>
            <w:noProof/>
            <w:webHidden/>
          </w:rPr>
          <w:instrText xml:space="preserve"> PAGEREF _Toc198213717 \h </w:instrText>
        </w:r>
        <w:r>
          <w:rPr>
            <w:noProof/>
            <w:webHidden/>
          </w:rPr>
        </w:r>
        <w:r>
          <w:rPr>
            <w:noProof/>
            <w:webHidden/>
          </w:rPr>
          <w:fldChar w:fldCharType="separate"/>
        </w:r>
        <w:r>
          <w:rPr>
            <w:noProof/>
            <w:webHidden/>
          </w:rPr>
          <w:t>8</w:t>
        </w:r>
        <w:r>
          <w:rPr>
            <w:noProof/>
            <w:webHidden/>
          </w:rPr>
          <w:fldChar w:fldCharType="end"/>
        </w:r>
      </w:hyperlink>
    </w:p>
    <w:p w14:paraId="00C5F1B3" w14:textId="3AA01A09" w:rsidR="000B3DE4" w:rsidRDefault="000B3DE4">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213718" w:history="1">
        <w:r w:rsidRPr="002F132A">
          <w:rPr>
            <w:rStyle w:val="Hyperlink"/>
            <w:rFonts w:eastAsiaTheme="minorHAnsi"/>
            <w:noProof/>
          </w:rPr>
          <w:t>5.4</w:t>
        </w:r>
        <w:r>
          <w:rPr>
            <w:rFonts w:asciiTheme="minorHAnsi" w:eastAsiaTheme="minorEastAsia" w:hAnsiTheme="minorHAnsi" w:cstheme="minorBidi"/>
            <w:smallCaps w:val="0"/>
            <w:noProof/>
            <w:sz w:val="22"/>
            <w:szCs w:val="22"/>
            <w:lang w:val="en-US" w:eastAsia="en-US"/>
          </w:rPr>
          <w:tab/>
        </w:r>
        <w:r w:rsidRPr="002F132A">
          <w:rPr>
            <w:rStyle w:val="Hyperlink"/>
            <w:rFonts w:eastAsiaTheme="minorHAnsi"/>
            <w:noProof/>
          </w:rPr>
          <w:t>Compliance and Review Procedures</w:t>
        </w:r>
        <w:r>
          <w:rPr>
            <w:noProof/>
            <w:webHidden/>
          </w:rPr>
          <w:tab/>
        </w:r>
        <w:r>
          <w:rPr>
            <w:noProof/>
            <w:webHidden/>
          </w:rPr>
          <w:fldChar w:fldCharType="begin"/>
        </w:r>
        <w:r>
          <w:rPr>
            <w:noProof/>
            <w:webHidden/>
          </w:rPr>
          <w:instrText xml:space="preserve"> PAGEREF _Toc198213718 \h </w:instrText>
        </w:r>
        <w:r>
          <w:rPr>
            <w:noProof/>
            <w:webHidden/>
          </w:rPr>
        </w:r>
        <w:r>
          <w:rPr>
            <w:noProof/>
            <w:webHidden/>
          </w:rPr>
          <w:fldChar w:fldCharType="separate"/>
        </w:r>
        <w:r>
          <w:rPr>
            <w:noProof/>
            <w:webHidden/>
          </w:rPr>
          <w:t>9</w:t>
        </w:r>
        <w:r>
          <w:rPr>
            <w:noProof/>
            <w:webHidden/>
          </w:rPr>
          <w:fldChar w:fldCharType="end"/>
        </w:r>
      </w:hyperlink>
    </w:p>
    <w:p w14:paraId="44D6026B" w14:textId="52134961" w:rsidR="000B3DE4" w:rsidRDefault="000B3DE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213719" w:history="1">
        <w:r w:rsidRPr="002F132A">
          <w:rPr>
            <w:rStyle w:val="Hyperlink"/>
            <w:rFonts w:eastAsiaTheme="minorHAnsi"/>
            <w:noProof/>
          </w:rPr>
          <w:t>6</w:t>
        </w:r>
        <w:r>
          <w:rPr>
            <w:rFonts w:asciiTheme="minorHAnsi" w:eastAsiaTheme="minorEastAsia" w:hAnsiTheme="minorHAnsi" w:cstheme="minorBidi"/>
            <w:b w:val="0"/>
            <w:bCs w:val="0"/>
            <w:caps w:val="0"/>
            <w:noProof/>
            <w:sz w:val="22"/>
            <w:szCs w:val="22"/>
            <w:lang w:val="en-US" w:eastAsia="en-US"/>
          </w:rPr>
          <w:tab/>
        </w:r>
        <w:r w:rsidRPr="002F132A">
          <w:rPr>
            <w:rStyle w:val="Hyperlink"/>
            <w:rFonts w:eastAsiaTheme="minorHAnsi"/>
            <w:noProof/>
          </w:rPr>
          <w:t>Non-Compliance</w:t>
        </w:r>
        <w:r>
          <w:rPr>
            <w:noProof/>
            <w:webHidden/>
          </w:rPr>
          <w:tab/>
        </w:r>
        <w:r>
          <w:rPr>
            <w:noProof/>
            <w:webHidden/>
          </w:rPr>
          <w:fldChar w:fldCharType="begin"/>
        </w:r>
        <w:r>
          <w:rPr>
            <w:noProof/>
            <w:webHidden/>
          </w:rPr>
          <w:instrText xml:space="preserve"> PAGEREF _Toc198213719 \h </w:instrText>
        </w:r>
        <w:r>
          <w:rPr>
            <w:noProof/>
            <w:webHidden/>
          </w:rPr>
        </w:r>
        <w:r>
          <w:rPr>
            <w:noProof/>
            <w:webHidden/>
          </w:rPr>
          <w:fldChar w:fldCharType="separate"/>
        </w:r>
        <w:r>
          <w:rPr>
            <w:noProof/>
            <w:webHidden/>
          </w:rPr>
          <w:t>10</w:t>
        </w:r>
        <w:r>
          <w:rPr>
            <w:noProof/>
            <w:webHidden/>
          </w:rPr>
          <w:fldChar w:fldCharType="end"/>
        </w:r>
      </w:hyperlink>
    </w:p>
    <w:p w14:paraId="790AB810" w14:textId="1FEFC7E6" w:rsidR="00B10B20" w:rsidRDefault="000F0AA4" w:rsidP="00A14669">
      <w:pPr>
        <w:rPr>
          <w:rFonts w:cs="Arial"/>
        </w:rPr>
      </w:pPr>
      <w:r w:rsidRPr="000D238B">
        <w:rPr>
          <w:rFonts w:cs="Arial"/>
          <w:lang w:val="en-US"/>
        </w:rPr>
        <w:fldChar w:fldCharType="end"/>
      </w:r>
      <w:r w:rsidR="006E19BC" w:rsidRPr="000D238B">
        <w:rPr>
          <w:rFonts w:cs="Arial"/>
        </w:rPr>
        <w:br w:type="page"/>
      </w:r>
    </w:p>
    <w:p w14:paraId="6BEC114D" w14:textId="29FCA8A8" w:rsidR="00E811D5" w:rsidRPr="00851777" w:rsidRDefault="00FB38C4" w:rsidP="009972AD">
      <w:pPr>
        <w:pStyle w:val="Heading1"/>
        <w:rPr>
          <w:color w:val="000000" w:themeColor="text1"/>
        </w:rPr>
      </w:pPr>
      <w:bookmarkStart w:id="1" w:name="_Toc198213706"/>
      <w:r w:rsidRPr="00851777">
        <w:rPr>
          <w:color w:val="000000" w:themeColor="text1"/>
        </w:rPr>
        <w:lastRenderedPageBreak/>
        <w:t>Introduction</w:t>
      </w:r>
      <w:bookmarkEnd w:id="1"/>
    </w:p>
    <w:p w14:paraId="7764B78C" w14:textId="152010B2" w:rsidR="007F2B08" w:rsidRDefault="007F2B08" w:rsidP="007F2B08">
      <w:pPr>
        <w:rPr>
          <w:rFonts w:eastAsiaTheme="minorHAnsi"/>
        </w:rPr>
      </w:pPr>
      <w:r w:rsidRPr="007F2B08">
        <w:rPr>
          <w:rFonts w:eastAsiaTheme="minorHAnsi"/>
        </w:rPr>
        <w:t>An access policy in ISO 27001 is a critical component of an organization's information security management system (ISMS) that defines how access to information and information processing facilities is controlled. The primary objective of this policy is to ensure that only authorized individuals have access to sensitive information, thereby protecting the confidentiality, integrity, and availability of data. The policy outlines procedures for user access management, including user registration, access provisioning, and the management of privileged access rights. It emphasizes the principle of least privilege, meaning users are granted the minimum level of access necessary to perform their job functions. Regular reviews of access rights are mandated to ensure that access remains appropriate as roles change or when individuals leave the organization. Overall, the access policy serves as a framework for safeguarding information assets and mitigating risks associated with unauthorized access.</w:t>
      </w:r>
    </w:p>
    <w:p w14:paraId="505101E0" w14:textId="7F9E4A97" w:rsidR="000E181E" w:rsidRPr="00851777" w:rsidRDefault="000E181E" w:rsidP="00843780">
      <w:pPr>
        <w:rPr>
          <w:rFonts w:eastAsiaTheme="minorHAnsi"/>
          <w:color w:val="000000" w:themeColor="text1"/>
        </w:rPr>
      </w:pPr>
    </w:p>
    <w:p w14:paraId="37BC98E4" w14:textId="1DBCE204" w:rsidR="00CE72BB" w:rsidRPr="00851777" w:rsidRDefault="00CE72BB" w:rsidP="00CE72BB">
      <w:pPr>
        <w:pStyle w:val="Heading1"/>
        <w:rPr>
          <w:rFonts w:eastAsiaTheme="minorHAnsi"/>
          <w:color w:val="000000" w:themeColor="text1"/>
        </w:rPr>
      </w:pPr>
      <w:bookmarkStart w:id="2" w:name="_Toc198213707"/>
      <w:r w:rsidRPr="00851777">
        <w:rPr>
          <w:rFonts w:eastAsiaTheme="minorHAnsi"/>
          <w:color w:val="000000" w:themeColor="text1"/>
        </w:rPr>
        <w:t>Disclaimer</w:t>
      </w:r>
      <w:bookmarkEnd w:id="2"/>
    </w:p>
    <w:p w14:paraId="275D6D43" w14:textId="21AE71CF" w:rsidR="00CE72BB" w:rsidRDefault="000F154F" w:rsidP="00CE72BB">
      <w:pPr>
        <w:rPr>
          <w:rFonts w:eastAsiaTheme="minorHAnsi"/>
        </w:rPr>
      </w:pPr>
      <w:r w:rsidRPr="000F154F">
        <w:rPr>
          <w:rFonts w:eastAsiaTheme="minorHAnsi"/>
        </w:rPr>
        <w:t>This Identity Management Policy is intended to provide guidelines for managing digital identities within the organization to enhance security and compliance. While every effort has been made to ensure the accuracy and completeness of this policy, it may not cover every possible scenario or situation that could arise. Users are responsible for understanding and adhering to the policy, and any violation may result in disciplinary action. The organization reserves the right to modify or update this policy as necessary to address evolving security threats and regulatory requirements. It is the responsibility of all employees and contractors to remain informed about changes to the policy. By accessing organizational systems, users acknowledge their understanding of and compliance with this Identity Management Policy.</w:t>
      </w:r>
    </w:p>
    <w:p w14:paraId="16717603" w14:textId="0C75716C" w:rsidR="00843780" w:rsidRPr="00851777" w:rsidRDefault="00843780" w:rsidP="00843780">
      <w:pPr>
        <w:pStyle w:val="Heading1"/>
        <w:rPr>
          <w:rFonts w:eastAsiaTheme="minorHAnsi"/>
          <w:color w:val="000000" w:themeColor="text1"/>
        </w:rPr>
      </w:pPr>
      <w:bookmarkStart w:id="3" w:name="_Toc198213708"/>
      <w:r w:rsidRPr="00851777">
        <w:rPr>
          <w:rFonts w:eastAsiaTheme="minorHAnsi"/>
          <w:color w:val="000000" w:themeColor="text1"/>
        </w:rPr>
        <w:t>Purpose</w:t>
      </w:r>
      <w:bookmarkEnd w:id="3"/>
    </w:p>
    <w:p w14:paraId="71F9FD81" w14:textId="2BC9FB6F" w:rsidR="00FA45F5" w:rsidRDefault="00FA45F5" w:rsidP="00FA45F5">
      <w:pPr>
        <w:rPr>
          <w:rFonts w:eastAsiaTheme="minorHAnsi"/>
        </w:rPr>
      </w:pPr>
      <w:r w:rsidRPr="00FA45F5">
        <w:rPr>
          <w:rFonts w:eastAsiaTheme="minorHAnsi"/>
        </w:rPr>
        <w:t>The purpose of the access policy is to ensure that access to information and systems is restricted to authorized individuals, thereby protecting the confidentiality, integrity, and availability of information assets. It aims to mitigate risks associated with unauthorized access, such as data breaches or misuse of sensitive information. Additionally, the policy supports compliance with legal, regulatory, and contractual obligations related to information security.</w:t>
      </w:r>
    </w:p>
    <w:p w14:paraId="519F982F" w14:textId="77777777" w:rsidR="00FA45F5" w:rsidRDefault="00FA45F5" w:rsidP="00843780">
      <w:pPr>
        <w:rPr>
          <w:rFonts w:eastAsiaTheme="minorHAnsi"/>
        </w:rPr>
      </w:pPr>
    </w:p>
    <w:p w14:paraId="29C62928" w14:textId="388BE19F" w:rsidR="00843780" w:rsidRPr="00851777" w:rsidRDefault="00843780" w:rsidP="00843780">
      <w:pPr>
        <w:pStyle w:val="Heading1"/>
        <w:rPr>
          <w:rFonts w:eastAsiaTheme="minorHAnsi"/>
          <w:color w:val="000000" w:themeColor="text1"/>
        </w:rPr>
      </w:pPr>
      <w:bookmarkStart w:id="4" w:name="_Toc198213709"/>
      <w:r w:rsidRPr="00851777">
        <w:rPr>
          <w:rFonts w:eastAsiaTheme="minorHAnsi"/>
          <w:color w:val="000000" w:themeColor="text1"/>
        </w:rPr>
        <w:t>Scope</w:t>
      </w:r>
      <w:bookmarkEnd w:id="4"/>
      <w:r w:rsidRPr="00851777">
        <w:rPr>
          <w:rFonts w:eastAsiaTheme="minorHAnsi"/>
          <w:color w:val="000000" w:themeColor="text1"/>
        </w:rPr>
        <w:t xml:space="preserve"> </w:t>
      </w:r>
    </w:p>
    <w:p w14:paraId="7643DEEF" w14:textId="1537819C" w:rsidR="00FA45F5" w:rsidRDefault="00691DA6" w:rsidP="00691DA6">
      <w:pPr>
        <w:rPr>
          <w:rFonts w:eastAsiaTheme="minorHAnsi"/>
        </w:rPr>
      </w:pPr>
      <w:r w:rsidRPr="00691DA6">
        <w:rPr>
          <w:rFonts w:eastAsiaTheme="minorHAnsi"/>
        </w:rPr>
        <w:t>The scope of the access policy defines the boundaries within which access control measures are applied, including the systems, applications, and information assets that need protection. It ensures that all critical areas of the organization, such as IT systems, physical locations, and personnel, are covered under the access control framework. The scope also identifies the roles and responsibilities of individuals in managing and enforcing access controls. By clearly defining the scope, organizations can prioritize resources and focus on protecting the most critical assets.</w:t>
      </w:r>
    </w:p>
    <w:p w14:paraId="05E059C8" w14:textId="31EFF283" w:rsidR="00FA45F5" w:rsidRDefault="00FA45F5" w:rsidP="00FA45F5">
      <w:pPr>
        <w:rPr>
          <w:rFonts w:eastAsiaTheme="minorHAnsi"/>
        </w:rPr>
      </w:pPr>
    </w:p>
    <w:p w14:paraId="5D37571E" w14:textId="68BBF2FD" w:rsidR="00691DA6" w:rsidRDefault="00691DA6" w:rsidP="00FA45F5">
      <w:pPr>
        <w:rPr>
          <w:rFonts w:eastAsiaTheme="minorHAnsi"/>
        </w:rPr>
      </w:pPr>
      <w:r>
        <w:rPr>
          <w:rFonts w:eastAsiaTheme="minorHAnsi"/>
        </w:rPr>
        <w:t>Scope topics of Access Policy are:</w:t>
      </w:r>
    </w:p>
    <w:p w14:paraId="0D65CFC5" w14:textId="4867A269" w:rsidR="00691DA6" w:rsidRDefault="00691DA6" w:rsidP="00691DA6">
      <w:pPr>
        <w:pStyle w:val="ListParagraph"/>
        <w:numPr>
          <w:ilvl w:val="0"/>
          <w:numId w:val="42"/>
        </w:numPr>
        <w:rPr>
          <w:rFonts w:eastAsiaTheme="minorHAnsi"/>
        </w:rPr>
      </w:pPr>
      <w:proofErr w:type="spellStart"/>
      <w:r>
        <w:rPr>
          <w:rFonts w:eastAsiaTheme="minorHAnsi"/>
        </w:rPr>
        <w:t>Coverage</w:t>
      </w:r>
      <w:proofErr w:type="spellEnd"/>
      <w:r>
        <w:rPr>
          <w:rFonts w:eastAsiaTheme="minorHAnsi"/>
        </w:rPr>
        <w:t xml:space="preserve"> </w:t>
      </w:r>
      <w:proofErr w:type="spellStart"/>
      <w:r>
        <w:rPr>
          <w:rFonts w:eastAsiaTheme="minorHAnsi"/>
        </w:rPr>
        <w:t>of</w:t>
      </w:r>
      <w:proofErr w:type="spellEnd"/>
      <w:r>
        <w:rPr>
          <w:rFonts w:eastAsiaTheme="minorHAnsi"/>
        </w:rPr>
        <w:t xml:space="preserve"> Information Assets</w:t>
      </w:r>
    </w:p>
    <w:p w14:paraId="4ACE78E6" w14:textId="2A3F52F2" w:rsidR="00691DA6" w:rsidRDefault="00691DA6" w:rsidP="00691DA6">
      <w:pPr>
        <w:pStyle w:val="ListParagraph"/>
        <w:numPr>
          <w:ilvl w:val="0"/>
          <w:numId w:val="42"/>
        </w:numPr>
        <w:rPr>
          <w:rFonts w:eastAsiaTheme="minorHAnsi"/>
        </w:rPr>
      </w:pPr>
      <w:r>
        <w:rPr>
          <w:rFonts w:eastAsiaTheme="minorHAnsi"/>
        </w:rPr>
        <w:t xml:space="preserve">User </w:t>
      </w:r>
      <w:proofErr w:type="spellStart"/>
      <w:r>
        <w:rPr>
          <w:rFonts w:eastAsiaTheme="minorHAnsi"/>
        </w:rPr>
        <w:t>Roles</w:t>
      </w:r>
      <w:proofErr w:type="spellEnd"/>
      <w:r>
        <w:rPr>
          <w:rFonts w:eastAsiaTheme="minorHAnsi"/>
        </w:rPr>
        <w:t xml:space="preserve"> </w:t>
      </w:r>
      <w:proofErr w:type="spellStart"/>
      <w:r>
        <w:rPr>
          <w:rFonts w:eastAsiaTheme="minorHAnsi"/>
        </w:rPr>
        <w:t>and</w:t>
      </w:r>
      <w:proofErr w:type="spellEnd"/>
      <w:r>
        <w:rPr>
          <w:rFonts w:eastAsiaTheme="minorHAnsi"/>
        </w:rPr>
        <w:t xml:space="preserve"> </w:t>
      </w:r>
      <w:proofErr w:type="spellStart"/>
      <w:r>
        <w:rPr>
          <w:rFonts w:eastAsiaTheme="minorHAnsi"/>
        </w:rPr>
        <w:t>Responsibility</w:t>
      </w:r>
      <w:proofErr w:type="spellEnd"/>
    </w:p>
    <w:p w14:paraId="2DC5FD9F" w14:textId="77777777" w:rsidR="00691DA6" w:rsidRDefault="00691DA6" w:rsidP="00691DA6">
      <w:pPr>
        <w:pStyle w:val="ListParagraph"/>
        <w:numPr>
          <w:ilvl w:val="0"/>
          <w:numId w:val="42"/>
        </w:numPr>
        <w:rPr>
          <w:rFonts w:eastAsiaTheme="minorHAnsi"/>
        </w:rPr>
      </w:pPr>
      <w:proofErr w:type="spellStart"/>
      <w:r>
        <w:rPr>
          <w:rFonts w:eastAsiaTheme="minorHAnsi"/>
        </w:rPr>
        <w:t>Acess</w:t>
      </w:r>
      <w:proofErr w:type="spellEnd"/>
      <w:r>
        <w:rPr>
          <w:rFonts w:eastAsiaTheme="minorHAnsi"/>
        </w:rPr>
        <w:t xml:space="preserve"> Control </w:t>
      </w:r>
      <w:proofErr w:type="spellStart"/>
      <w:r>
        <w:rPr>
          <w:rFonts w:eastAsiaTheme="minorHAnsi"/>
        </w:rPr>
        <w:t>Mechanisms</w:t>
      </w:r>
      <w:proofErr w:type="spellEnd"/>
    </w:p>
    <w:p w14:paraId="3F92B1D2" w14:textId="39954006" w:rsidR="00691DA6" w:rsidRPr="00691DA6" w:rsidRDefault="00691DA6" w:rsidP="00691DA6">
      <w:pPr>
        <w:pStyle w:val="ListParagraph"/>
        <w:numPr>
          <w:ilvl w:val="0"/>
          <w:numId w:val="42"/>
        </w:numPr>
        <w:rPr>
          <w:rFonts w:eastAsiaTheme="minorHAnsi"/>
        </w:rPr>
      </w:pPr>
      <w:r w:rsidRPr="00691DA6">
        <w:rPr>
          <w:rFonts w:eastAsiaTheme="minorHAnsi"/>
        </w:rPr>
        <w:t xml:space="preserve">Compliance </w:t>
      </w:r>
      <w:proofErr w:type="spellStart"/>
      <w:r w:rsidRPr="00691DA6">
        <w:rPr>
          <w:rFonts w:eastAsiaTheme="minorHAnsi"/>
        </w:rPr>
        <w:t>and</w:t>
      </w:r>
      <w:proofErr w:type="spellEnd"/>
      <w:r w:rsidRPr="00691DA6">
        <w:rPr>
          <w:rFonts w:eastAsiaTheme="minorHAnsi"/>
        </w:rPr>
        <w:t xml:space="preserve"> Review </w:t>
      </w:r>
      <w:proofErr w:type="spellStart"/>
      <w:r w:rsidRPr="00691DA6">
        <w:rPr>
          <w:rFonts w:eastAsiaTheme="minorHAnsi"/>
        </w:rPr>
        <w:t>Procedures</w:t>
      </w:r>
      <w:proofErr w:type="spellEnd"/>
    </w:p>
    <w:p w14:paraId="2A648BDC" w14:textId="6ABD7166" w:rsidR="00DF2A7D" w:rsidRDefault="00DF2A7D" w:rsidP="00691DA6">
      <w:pPr>
        <w:pStyle w:val="ListParagraph"/>
        <w:rPr>
          <w:rFonts w:eastAsiaTheme="minorHAnsi"/>
        </w:rPr>
      </w:pPr>
    </w:p>
    <w:p w14:paraId="00B43FEF" w14:textId="358B968B" w:rsidR="00C5393C" w:rsidRDefault="00C5393C" w:rsidP="00691DA6">
      <w:pPr>
        <w:pStyle w:val="ListParagraph"/>
        <w:rPr>
          <w:rFonts w:eastAsiaTheme="minorHAnsi"/>
        </w:rPr>
      </w:pPr>
    </w:p>
    <w:p w14:paraId="471B1C9A" w14:textId="77777777" w:rsidR="00C5393C" w:rsidRPr="00691DA6" w:rsidRDefault="00C5393C" w:rsidP="00691DA6">
      <w:pPr>
        <w:pStyle w:val="ListParagraph"/>
        <w:rPr>
          <w:rFonts w:eastAsiaTheme="minorHAnsi"/>
        </w:rPr>
      </w:pPr>
    </w:p>
    <w:p w14:paraId="2EF8D278" w14:textId="6722BB11" w:rsidR="00024D1E" w:rsidRPr="00851777" w:rsidRDefault="00C5393C" w:rsidP="00024D1E">
      <w:pPr>
        <w:pStyle w:val="Heading2"/>
        <w:numPr>
          <w:ilvl w:val="1"/>
          <w:numId w:val="1"/>
        </w:numPr>
        <w:rPr>
          <w:rFonts w:eastAsiaTheme="minorHAnsi"/>
          <w:color w:val="000000" w:themeColor="text1"/>
        </w:rPr>
      </w:pPr>
      <w:bookmarkStart w:id="5" w:name="_Toc198213710"/>
      <w:r w:rsidRPr="00851777">
        <w:rPr>
          <w:rFonts w:eastAsiaTheme="minorHAnsi"/>
          <w:color w:val="000000" w:themeColor="text1"/>
        </w:rPr>
        <w:lastRenderedPageBreak/>
        <w:t>Coverage of Information Assets</w:t>
      </w:r>
      <w:bookmarkEnd w:id="5"/>
    </w:p>
    <w:p w14:paraId="68CD2AB9" w14:textId="1D72333F" w:rsidR="00C5393C" w:rsidRDefault="00C5393C" w:rsidP="00843780">
      <w:pPr>
        <w:rPr>
          <w:rFonts w:eastAsiaTheme="minorHAnsi"/>
        </w:rPr>
      </w:pPr>
    </w:p>
    <w:p w14:paraId="4EB5BA1F" w14:textId="4935B49C" w:rsidR="00C5393C" w:rsidRDefault="00C5393C" w:rsidP="00C5393C">
      <w:pPr>
        <w:rPr>
          <w:rFonts w:eastAsiaTheme="minorHAnsi"/>
        </w:rPr>
      </w:pPr>
      <w:r w:rsidRPr="00C5393C">
        <w:rPr>
          <w:rFonts w:eastAsiaTheme="minorHAnsi"/>
        </w:rPr>
        <w:t xml:space="preserve">The coverage of information assets in </w:t>
      </w:r>
      <w:r>
        <w:rPr>
          <w:rFonts w:eastAsiaTheme="minorHAnsi"/>
        </w:rPr>
        <w:t>ISO</w:t>
      </w:r>
      <w:r w:rsidRPr="00C5393C">
        <w:rPr>
          <w:rFonts w:eastAsiaTheme="minorHAnsi"/>
        </w:rPr>
        <w:t xml:space="preserve"> 27001 access policy refers to identifying and protecting all assets that store, process, or transmit information within the organization. These assets include both tangible and intangible resources, such as hardware (e.g., servers, laptops, and mobile devices), software (e.g., applications and databases), and information itself (e.g., customer data, intellectual property, and contracts).</w:t>
      </w:r>
    </w:p>
    <w:p w14:paraId="4143352B" w14:textId="77777777" w:rsidR="00C5393C" w:rsidRPr="00C5393C" w:rsidRDefault="00C5393C" w:rsidP="00C5393C">
      <w:pPr>
        <w:rPr>
          <w:rFonts w:eastAsiaTheme="minorHAnsi"/>
        </w:rPr>
      </w:pPr>
    </w:p>
    <w:p w14:paraId="617B9D0D" w14:textId="1D5B44E7" w:rsidR="00C5393C" w:rsidRDefault="00C5393C" w:rsidP="00C5393C">
      <w:pPr>
        <w:rPr>
          <w:rFonts w:eastAsiaTheme="minorHAnsi"/>
        </w:rPr>
      </w:pPr>
      <w:r w:rsidRPr="00C5393C">
        <w:rPr>
          <w:rFonts w:eastAsiaTheme="minorHAnsi"/>
        </w:rPr>
        <w:t xml:space="preserve">The policy ensures that access to these assets is restricted based on business needs and the principle of least privilege, meaning users only access what is necessary for their roles. It also extends to physical locations, such as offices, data </w:t>
      </w:r>
      <w:proofErr w:type="spellStart"/>
      <w:r w:rsidRPr="00C5393C">
        <w:rPr>
          <w:rFonts w:eastAsiaTheme="minorHAnsi"/>
        </w:rPr>
        <w:t>centers</w:t>
      </w:r>
      <w:proofErr w:type="spellEnd"/>
      <w:r w:rsidRPr="00C5393C">
        <w:rPr>
          <w:rFonts w:eastAsiaTheme="minorHAnsi"/>
        </w:rPr>
        <w:t>, and storage rooms, where information assets are housed, ensuring that physical access is controlled and monitored. Additionally, people who interact with these assets, such as employees, contractors, and third-party vendors, are considered part of the information asset coverage, and their access rights must be managed carefully.</w:t>
      </w:r>
    </w:p>
    <w:p w14:paraId="0627A3CD" w14:textId="77777777" w:rsidR="00C5393C" w:rsidRPr="00C5393C" w:rsidRDefault="00C5393C" w:rsidP="00C5393C">
      <w:pPr>
        <w:rPr>
          <w:rFonts w:eastAsiaTheme="minorHAnsi"/>
        </w:rPr>
      </w:pPr>
    </w:p>
    <w:p w14:paraId="433B9590" w14:textId="3CD1E432" w:rsidR="00C5393C" w:rsidRDefault="00C5393C" w:rsidP="00C5393C">
      <w:pPr>
        <w:rPr>
          <w:rFonts w:eastAsiaTheme="minorHAnsi"/>
        </w:rPr>
      </w:pPr>
      <w:r w:rsidRPr="00C5393C">
        <w:rPr>
          <w:rFonts w:eastAsiaTheme="minorHAnsi"/>
        </w:rPr>
        <w:t>By defining the scope of information assets comprehensively, the organization can implement robust access controls, align with ISO 27001 requirements, and mitigate risks associated with unauthorized access or data breaches.</w:t>
      </w:r>
    </w:p>
    <w:p w14:paraId="0FA80152" w14:textId="78DBAD3F" w:rsidR="00024D1E" w:rsidRPr="00851777" w:rsidRDefault="00C5393C" w:rsidP="00024D1E">
      <w:pPr>
        <w:pStyle w:val="Heading2"/>
        <w:numPr>
          <w:ilvl w:val="1"/>
          <w:numId w:val="1"/>
        </w:numPr>
        <w:rPr>
          <w:rFonts w:eastAsiaTheme="minorHAnsi"/>
          <w:color w:val="000000" w:themeColor="text1"/>
        </w:rPr>
      </w:pPr>
      <w:bookmarkStart w:id="6" w:name="_Toc198213711"/>
      <w:r w:rsidRPr="00851777">
        <w:rPr>
          <w:rFonts w:eastAsiaTheme="minorHAnsi"/>
          <w:color w:val="000000" w:themeColor="text1"/>
        </w:rPr>
        <w:t>User Roles and Responsibility</w:t>
      </w:r>
      <w:bookmarkEnd w:id="6"/>
    </w:p>
    <w:p w14:paraId="569BF7A7" w14:textId="5C868AD3" w:rsidR="006F61BA" w:rsidRDefault="006F61BA" w:rsidP="006F61BA">
      <w:pPr>
        <w:rPr>
          <w:rFonts w:eastAsiaTheme="minorHAnsi"/>
        </w:rPr>
      </w:pPr>
      <w:r w:rsidRPr="006F61BA">
        <w:rPr>
          <w:rFonts w:eastAsiaTheme="minorHAnsi"/>
        </w:rPr>
        <w:t>In an ISO 27001 access policy, user roles and responsibilities are essential for defining and managing how individuals interact with an organization's information systems and resources. Roles are predefined sets of permissions that determine what actions a user can perform and what resources they can access, based on their job functions or responsibilities. For example, an HR manager may have access to employee records, while a developer may only access the code repository.</w:t>
      </w:r>
    </w:p>
    <w:p w14:paraId="308897A5" w14:textId="77777777" w:rsidR="006F61BA" w:rsidRPr="006F61BA" w:rsidRDefault="006F61BA" w:rsidP="006F61BA">
      <w:pPr>
        <w:rPr>
          <w:rFonts w:eastAsiaTheme="minorHAnsi"/>
        </w:rPr>
      </w:pPr>
    </w:p>
    <w:p w14:paraId="26059201" w14:textId="2369A4DB" w:rsidR="006F61BA" w:rsidRDefault="006F61BA" w:rsidP="006F61BA">
      <w:pPr>
        <w:rPr>
          <w:rFonts w:eastAsiaTheme="minorHAnsi"/>
        </w:rPr>
      </w:pPr>
      <w:r w:rsidRPr="006F61BA">
        <w:rPr>
          <w:rFonts w:eastAsiaTheme="minorHAnsi"/>
        </w:rPr>
        <w:t>The responsibilities of users include adhering to the principle of least privilege, meaning they should only access the resources necessary for their tasks. Administrators, on the other hand, are responsible for creating, assigning, and managing roles, ensuring that permissions are aligned with organizational policies and security requirements. This structured approach simplifies access management by grouping permissions into roles, reducing the complexity of assigning individual permissions to each user.</w:t>
      </w:r>
    </w:p>
    <w:p w14:paraId="26E6227A" w14:textId="77777777" w:rsidR="006F61BA" w:rsidRPr="006F61BA" w:rsidRDefault="006F61BA" w:rsidP="006F61BA">
      <w:pPr>
        <w:rPr>
          <w:rFonts w:eastAsiaTheme="minorHAnsi"/>
        </w:rPr>
      </w:pPr>
    </w:p>
    <w:p w14:paraId="30B25773" w14:textId="3EBF027C" w:rsidR="006F61BA" w:rsidRDefault="006F61BA" w:rsidP="006F61BA">
      <w:pPr>
        <w:rPr>
          <w:rFonts w:eastAsiaTheme="minorHAnsi"/>
        </w:rPr>
      </w:pPr>
      <w:r w:rsidRPr="006F61BA">
        <w:rPr>
          <w:rFonts w:eastAsiaTheme="minorHAnsi"/>
        </w:rPr>
        <w:t>Additionally, user roles and responsibilities are dynamic and must be reviewed regularly to adapt to changes in job functions, organizational structure, or security requirements. For instance, when an employee changes roles or leaves the organization, their access rights must be updated or revoked promptly to prevent unauthorized access. This ensures that the access policy remains effective in safeguarding sensitive information and maintaining compliance with ISO 27001 standards.</w:t>
      </w:r>
    </w:p>
    <w:p w14:paraId="53ED173E" w14:textId="1FE58F3A" w:rsidR="00024D1E" w:rsidRPr="00851777" w:rsidRDefault="00C5393C" w:rsidP="00024D1E">
      <w:pPr>
        <w:pStyle w:val="Heading2"/>
        <w:numPr>
          <w:ilvl w:val="1"/>
          <w:numId w:val="1"/>
        </w:numPr>
        <w:rPr>
          <w:rFonts w:eastAsiaTheme="minorHAnsi"/>
          <w:color w:val="000000" w:themeColor="text1"/>
        </w:rPr>
      </w:pPr>
      <w:bookmarkStart w:id="7" w:name="_Toc198213712"/>
      <w:r w:rsidRPr="00851777">
        <w:rPr>
          <w:rFonts w:eastAsiaTheme="minorHAnsi"/>
          <w:color w:val="000000" w:themeColor="text1"/>
        </w:rPr>
        <w:t>Access Control Mechanisms</w:t>
      </w:r>
      <w:bookmarkEnd w:id="7"/>
    </w:p>
    <w:p w14:paraId="019A4634" w14:textId="4F6B6DF8" w:rsidR="00A6728A" w:rsidRPr="00A6728A" w:rsidRDefault="00A6728A" w:rsidP="00A6728A">
      <w:pPr>
        <w:rPr>
          <w:rFonts w:eastAsiaTheme="minorHAnsi"/>
        </w:rPr>
      </w:pPr>
      <w:r w:rsidRPr="00A6728A">
        <w:rPr>
          <w:rFonts w:eastAsiaTheme="minorHAnsi"/>
        </w:rPr>
        <w:t>Access control mechanisms are designed to ensure that only authorized individuals can access specific information, systems, or physical locations, thereby safeguarding the confidentiality, integrity, and availability of information assets. These mechanisms are outlined in Annex A.</w:t>
      </w:r>
      <w:r w:rsidR="006850CC">
        <w:rPr>
          <w:rFonts w:eastAsiaTheme="minorHAnsi"/>
        </w:rPr>
        <w:t>5</w:t>
      </w:r>
      <w:r w:rsidRPr="00A6728A">
        <w:rPr>
          <w:rFonts w:eastAsiaTheme="minorHAnsi"/>
        </w:rPr>
        <w:t xml:space="preserve"> of ISO 27001</w:t>
      </w:r>
      <w:r w:rsidR="006850CC">
        <w:rPr>
          <w:rFonts w:eastAsiaTheme="minorHAnsi"/>
        </w:rPr>
        <w:t>:2022</w:t>
      </w:r>
      <w:r w:rsidRPr="00A6728A">
        <w:rPr>
          <w:rFonts w:eastAsiaTheme="minorHAnsi"/>
        </w:rPr>
        <w:t>, which focuses on access control procedures and includes several key components:</w:t>
      </w:r>
    </w:p>
    <w:p w14:paraId="5BC81E13" w14:textId="6FEA67C7" w:rsidR="00A6728A" w:rsidRDefault="00A6728A" w:rsidP="00A6728A">
      <w:pPr>
        <w:rPr>
          <w:rFonts w:eastAsiaTheme="minorHAnsi"/>
        </w:rPr>
      </w:pPr>
      <w:r w:rsidRPr="00A6728A">
        <w:rPr>
          <w:rFonts w:eastAsiaTheme="minorHAnsi"/>
        </w:rPr>
        <w:t>Access Control Policy: Organizations must establish a documented access control policy that defines rules, rights, and restrictions for accessing information and systems. This policy should align with the organization's business requirements and risk appetite. It includes both digital access (e.g., user account permissions) and physical access (e.g., entry to secure facilities).</w:t>
      </w:r>
    </w:p>
    <w:p w14:paraId="0E9C399A" w14:textId="77777777" w:rsidR="00A6728A" w:rsidRPr="00A6728A" w:rsidRDefault="00A6728A" w:rsidP="00A6728A">
      <w:pPr>
        <w:rPr>
          <w:rFonts w:eastAsiaTheme="minorHAnsi"/>
        </w:rPr>
      </w:pPr>
    </w:p>
    <w:p w14:paraId="7519EC62" w14:textId="75D7EEFD" w:rsidR="00A6728A" w:rsidRDefault="00A6728A" w:rsidP="00A6728A">
      <w:pPr>
        <w:rPr>
          <w:rFonts w:eastAsiaTheme="minorHAnsi"/>
        </w:rPr>
      </w:pPr>
      <w:r w:rsidRPr="00A6728A">
        <w:rPr>
          <w:rFonts w:eastAsiaTheme="minorHAnsi"/>
        </w:rPr>
        <w:lastRenderedPageBreak/>
        <w:t>User Access Management: This involves formal processes for user registration, deregistration, and provisioning of access rights. For example, access rights must be granted based on job roles and responsibilities, following the principle of least privilege. Privileged access (e.g., administrator rights) must be tightly controlled and reviewed regularly to prevent misuse.</w:t>
      </w:r>
    </w:p>
    <w:p w14:paraId="77F863DB" w14:textId="77777777" w:rsidR="00A6728A" w:rsidRPr="00A6728A" w:rsidRDefault="00A6728A" w:rsidP="00A6728A">
      <w:pPr>
        <w:rPr>
          <w:rFonts w:eastAsiaTheme="minorHAnsi"/>
        </w:rPr>
      </w:pPr>
    </w:p>
    <w:p w14:paraId="36FEA447" w14:textId="6B40A5A2" w:rsidR="00A6728A" w:rsidRDefault="00A6728A" w:rsidP="00A6728A">
      <w:pPr>
        <w:rPr>
          <w:rFonts w:eastAsiaTheme="minorHAnsi"/>
        </w:rPr>
      </w:pPr>
      <w:r w:rsidRPr="00A6728A">
        <w:rPr>
          <w:rFonts w:eastAsiaTheme="minorHAnsi"/>
        </w:rPr>
        <w:t>Authentication Mechanisms: Secret authentication information, such as passwords or encryption keys, must be managed securely. This includes ensuring strong password policies, avoiding default credentials, and verifying user identities before issuing or resetting authentication information.</w:t>
      </w:r>
    </w:p>
    <w:p w14:paraId="2A1F2D7E" w14:textId="77777777" w:rsidR="00A6728A" w:rsidRPr="00A6728A" w:rsidRDefault="00A6728A" w:rsidP="00A6728A">
      <w:pPr>
        <w:rPr>
          <w:rFonts w:eastAsiaTheme="minorHAnsi"/>
        </w:rPr>
      </w:pPr>
    </w:p>
    <w:p w14:paraId="748F6FF0" w14:textId="37C24704" w:rsidR="00A6728A" w:rsidRDefault="00A6728A" w:rsidP="00A6728A">
      <w:pPr>
        <w:rPr>
          <w:rFonts w:eastAsiaTheme="minorHAnsi"/>
        </w:rPr>
      </w:pPr>
      <w:r w:rsidRPr="00A6728A">
        <w:rPr>
          <w:rFonts w:eastAsiaTheme="minorHAnsi"/>
        </w:rPr>
        <w:t>Role-Based Access Control (RBAC): Access to systems and applications is often managed using RBAC, where permissions are assigned based on predefined roles. This ensures that users only have access to the information and functions necessary for their job, reducing the risk of unauthorized access.</w:t>
      </w:r>
    </w:p>
    <w:p w14:paraId="332B4470" w14:textId="77777777" w:rsidR="00A6728A" w:rsidRPr="00A6728A" w:rsidRDefault="00A6728A" w:rsidP="00A6728A">
      <w:pPr>
        <w:rPr>
          <w:rFonts w:eastAsiaTheme="minorHAnsi"/>
        </w:rPr>
      </w:pPr>
    </w:p>
    <w:p w14:paraId="7C686154" w14:textId="123B0E66" w:rsidR="00A6728A" w:rsidRDefault="00A6728A" w:rsidP="00A6728A">
      <w:pPr>
        <w:rPr>
          <w:rFonts w:eastAsiaTheme="minorHAnsi"/>
        </w:rPr>
      </w:pPr>
      <w:r w:rsidRPr="00A6728A">
        <w:rPr>
          <w:rFonts w:eastAsiaTheme="minorHAnsi"/>
        </w:rPr>
        <w:t>Access Reviews and Adjustments: Regular reviews of user access rights are required to ensure they remain appropriate. For example, when an employee changes roles or leaves the organization, their access rights must be adjusted or revoked promptly. This process helps prevent unauthorized access and aligns with broader HR security measures.</w:t>
      </w:r>
    </w:p>
    <w:p w14:paraId="7EA42D47" w14:textId="77777777" w:rsidR="00A6728A" w:rsidRPr="00A6728A" w:rsidRDefault="00A6728A" w:rsidP="00A6728A">
      <w:pPr>
        <w:rPr>
          <w:rFonts w:eastAsiaTheme="minorHAnsi"/>
        </w:rPr>
      </w:pPr>
    </w:p>
    <w:p w14:paraId="5BD8F08F" w14:textId="291DF532" w:rsidR="00A6728A" w:rsidRDefault="00A6728A" w:rsidP="00A6728A">
      <w:pPr>
        <w:rPr>
          <w:rFonts w:eastAsiaTheme="minorHAnsi"/>
        </w:rPr>
      </w:pPr>
      <w:r w:rsidRPr="00A6728A">
        <w:rPr>
          <w:rFonts w:eastAsiaTheme="minorHAnsi"/>
        </w:rPr>
        <w:t>Network and Application Access: Access to networks and applications must be restricted to authorized users only. This includes defining which network services and application functions users can access, implementing controls like read/write permissions, and monitoring access to detect and prevent unauthorized activities.</w:t>
      </w:r>
    </w:p>
    <w:p w14:paraId="7D543AA7" w14:textId="77777777" w:rsidR="00A6728A" w:rsidRPr="00A6728A" w:rsidRDefault="00A6728A" w:rsidP="00A6728A">
      <w:pPr>
        <w:rPr>
          <w:rFonts w:eastAsiaTheme="minorHAnsi"/>
        </w:rPr>
      </w:pPr>
    </w:p>
    <w:p w14:paraId="14D71580" w14:textId="2D97F795" w:rsidR="00A6728A" w:rsidRDefault="00A6728A" w:rsidP="00A6728A">
      <w:pPr>
        <w:rPr>
          <w:rFonts w:eastAsiaTheme="minorHAnsi"/>
        </w:rPr>
      </w:pPr>
      <w:r w:rsidRPr="00A6728A">
        <w:rPr>
          <w:rFonts w:eastAsiaTheme="minorHAnsi"/>
        </w:rPr>
        <w:t>By implementing these access control mechanisms, organizations can effectively manage who has access to their information assets, reduce the risk of data breaches, and comply with ISO 27001 requirements.</w:t>
      </w:r>
    </w:p>
    <w:p w14:paraId="3A01CCA5" w14:textId="77777777" w:rsidR="00A6728A" w:rsidRDefault="00A6728A" w:rsidP="00A6728A">
      <w:pPr>
        <w:rPr>
          <w:rFonts w:eastAsiaTheme="minorHAnsi"/>
        </w:rPr>
      </w:pPr>
    </w:p>
    <w:p w14:paraId="558A466F" w14:textId="0F3BC981" w:rsidR="005131D9" w:rsidRPr="00851777" w:rsidRDefault="00C5393C" w:rsidP="005131D9">
      <w:pPr>
        <w:pStyle w:val="Heading2"/>
        <w:numPr>
          <w:ilvl w:val="1"/>
          <w:numId w:val="1"/>
        </w:numPr>
        <w:rPr>
          <w:rFonts w:eastAsiaTheme="minorHAnsi"/>
          <w:color w:val="000000" w:themeColor="text1"/>
        </w:rPr>
      </w:pPr>
      <w:bookmarkStart w:id="8" w:name="_Toc198213713"/>
      <w:r w:rsidRPr="00851777">
        <w:rPr>
          <w:rFonts w:eastAsiaTheme="minorHAnsi"/>
          <w:color w:val="000000" w:themeColor="text1"/>
        </w:rPr>
        <w:t>Compliance and Review Procedures</w:t>
      </w:r>
      <w:bookmarkEnd w:id="8"/>
    </w:p>
    <w:p w14:paraId="414D5E86" w14:textId="077A8BE1" w:rsidR="005131D9" w:rsidRDefault="00E04A91" w:rsidP="005131D9">
      <w:pPr>
        <w:rPr>
          <w:rFonts w:eastAsiaTheme="minorHAnsi"/>
        </w:rPr>
      </w:pPr>
      <w:r w:rsidRPr="00E04A91">
        <w:rPr>
          <w:rFonts w:eastAsiaTheme="minorHAnsi"/>
        </w:rPr>
        <w:t>Identity management applies to all users, including employees, contractors, third-party vendors, and any other individuals requiring access to organizational systems. Additionally, it extends to non-human entities such as applications, services, and devices that interact with the organization's systems. This ensures that every identity—whether human or machine—is uniquely identifiable and governed by access control policies to prevent unauthorized access. By covering both users and non-human entities, organizations can maintain a comprehensive security approach, reducing vulnerabilities across all endpoints.</w:t>
      </w:r>
    </w:p>
    <w:p w14:paraId="4104682D" w14:textId="1E4C22DF" w:rsidR="0053628F" w:rsidRDefault="0053628F">
      <w:pPr>
        <w:rPr>
          <w:rFonts w:eastAsiaTheme="minorHAnsi"/>
        </w:rPr>
      </w:pPr>
    </w:p>
    <w:p w14:paraId="49BE6FAB" w14:textId="52DB7147" w:rsidR="0004458E" w:rsidRPr="00851777" w:rsidRDefault="0004458E" w:rsidP="0004458E">
      <w:pPr>
        <w:pStyle w:val="Heading1"/>
        <w:rPr>
          <w:rFonts w:eastAsiaTheme="minorHAnsi"/>
          <w:color w:val="000000" w:themeColor="text1"/>
        </w:rPr>
      </w:pPr>
      <w:bookmarkStart w:id="9" w:name="_Toc198213714"/>
      <w:r w:rsidRPr="00851777">
        <w:rPr>
          <w:rFonts w:eastAsiaTheme="minorHAnsi"/>
          <w:color w:val="000000" w:themeColor="text1"/>
        </w:rPr>
        <w:t>Policy requirements</w:t>
      </w:r>
      <w:bookmarkEnd w:id="9"/>
    </w:p>
    <w:p w14:paraId="3B744D64" w14:textId="5331A3B8" w:rsidR="0004458E" w:rsidRPr="00851777" w:rsidRDefault="005706B8" w:rsidP="005706B8">
      <w:pPr>
        <w:pStyle w:val="Heading2"/>
        <w:numPr>
          <w:ilvl w:val="1"/>
          <w:numId w:val="1"/>
        </w:numPr>
        <w:rPr>
          <w:rFonts w:eastAsiaTheme="minorHAnsi"/>
          <w:color w:val="000000" w:themeColor="text1"/>
        </w:rPr>
      </w:pPr>
      <w:bookmarkStart w:id="10" w:name="_Toc198213715"/>
      <w:r w:rsidRPr="00851777">
        <w:rPr>
          <w:rFonts w:eastAsiaTheme="minorHAnsi"/>
          <w:color w:val="000000" w:themeColor="text1"/>
        </w:rPr>
        <w:t>Coverage of Information Assets</w:t>
      </w:r>
      <w:bookmarkEnd w:id="10"/>
    </w:p>
    <w:p w14:paraId="5046047A" w14:textId="7789A42D" w:rsidR="00A207AA" w:rsidRDefault="00A207AA" w:rsidP="00A207AA">
      <w:pPr>
        <w:rPr>
          <w:rFonts w:eastAsiaTheme="minorHAnsi"/>
          <w:lang w:val="en-US"/>
        </w:rPr>
      </w:pPr>
    </w:p>
    <w:p w14:paraId="00000D17" w14:textId="1D31BCC7" w:rsidR="00A207AA" w:rsidRDefault="00A207AA" w:rsidP="00A207AA">
      <w:pPr>
        <w:rPr>
          <w:rFonts w:eastAsiaTheme="minorHAnsi"/>
          <w:lang w:val="en-US"/>
        </w:rPr>
      </w:pPr>
      <w:r w:rsidRPr="00A207AA">
        <w:rPr>
          <w:rFonts w:eastAsiaTheme="minorHAnsi"/>
          <w:lang w:val="en-US"/>
        </w:rPr>
        <w:t>The coverage of information assets in an ISO 27001</w:t>
      </w:r>
      <w:r w:rsidR="006850CC">
        <w:rPr>
          <w:rFonts w:eastAsiaTheme="minorHAnsi"/>
          <w:lang w:val="en-US"/>
        </w:rPr>
        <w:t>:2022</w:t>
      </w:r>
      <w:r w:rsidRPr="00A207AA">
        <w:rPr>
          <w:rFonts w:eastAsiaTheme="minorHAnsi"/>
          <w:lang w:val="en-US"/>
        </w:rPr>
        <w:t xml:space="preserve"> access policy ensures that all critical assets are identified, classified, and protected through appropriate access controls. Below are the key policy requirements:</w:t>
      </w:r>
    </w:p>
    <w:p w14:paraId="399CDFA0" w14:textId="77777777" w:rsidR="00A207AA" w:rsidRPr="00A207AA" w:rsidRDefault="00A207AA" w:rsidP="00A207AA">
      <w:pPr>
        <w:rPr>
          <w:rFonts w:eastAsiaTheme="minorHAnsi"/>
          <w:lang w:val="en-US"/>
        </w:rPr>
      </w:pPr>
    </w:p>
    <w:p w14:paraId="13845389" w14:textId="3AFAFFC9" w:rsidR="00A207AA" w:rsidRPr="00A207AA" w:rsidRDefault="00A207AA" w:rsidP="0053173D">
      <w:pPr>
        <w:pStyle w:val="ListParagraph"/>
        <w:numPr>
          <w:ilvl w:val="0"/>
          <w:numId w:val="41"/>
        </w:numPr>
        <w:rPr>
          <w:rFonts w:eastAsiaTheme="minorHAnsi"/>
          <w:lang w:val="en-US"/>
        </w:rPr>
      </w:pPr>
      <w:r w:rsidRPr="00A207AA">
        <w:rPr>
          <w:rFonts w:eastAsiaTheme="minorHAnsi"/>
          <w:lang w:val="en-US"/>
        </w:rPr>
        <w:t>Identification of Information Assets: The policy must define all information assets in scope, including physical assets (e.g., servers, laptops), digital assets (e.g., databases, applications), and intangible assets (e.g., intellectual property, customer data). This ensures that no critical asset is overlooked.</w:t>
      </w:r>
    </w:p>
    <w:p w14:paraId="56FD8002" w14:textId="77777777" w:rsidR="00A207AA" w:rsidRDefault="00A207AA" w:rsidP="00A207AA">
      <w:pPr>
        <w:rPr>
          <w:rFonts w:eastAsiaTheme="minorHAnsi"/>
          <w:lang w:val="en-US"/>
        </w:rPr>
      </w:pPr>
    </w:p>
    <w:p w14:paraId="58B77E4C" w14:textId="0FE37203" w:rsidR="00A207AA" w:rsidRPr="00A207AA" w:rsidRDefault="00A207AA" w:rsidP="0053173D">
      <w:pPr>
        <w:pStyle w:val="ListParagraph"/>
        <w:numPr>
          <w:ilvl w:val="0"/>
          <w:numId w:val="41"/>
        </w:numPr>
        <w:rPr>
          <w:rFonts w:eastAsiaTheme="minorHAnsi"/>
          <w:lang w:val="en-US"/>
        </w:rPr>
      </w:pPr>
      <w:r w:rsidRPr="00A207AA">
        <w:rPr>
          <w:rFonts w:eastAsiaTheme="minorHAnsi"/>
          <w:lang w:val="en-US"/>
        </w:rPr>
        <w:t>Alignment with Information Classification: Access control rules must align with the organization's information classification scheme (as per Annex A.8). For example, sensitive or confidential information should have stricter access controls compared to public information.</w:t>
      </w:r>
    </w:p>
    <w:p w14:paraId="064643A1" w14:textId="77777777" w:rsidR="00A207AA" w:rsidRPr="00A207AA" w:rsidRDefault="00A207AA" w:rsidP="00A207AA">
      <w:pPr>
        <w:pStyle w:val="ListParagraph"/>
        <w:rPr>
          <w:rFonts w:eastAsiaTheme="minorHAnsi"/>
          <w:lang w:val="en-US"/>
        </w:rPr>
      </w:pPr>
    </w:p>
    <w:p w14:paraId="157759CB" w14:textId="7D6647C8" w:rsidR="00A207AA" w:rsidRPr="00252FCC" w:rsidRDefault="00A207AA" w:rsidP="00252FCC">
      <w:pPr>
        <w:pStyle w:val="ListParagraph"/>
        <w:numPr>
          <w:ilvl w:val="0"/>
          <w:numId w:val="41"/>
        </w:numPr>
        <w:rPr>
          <w:rFonts w:eastAsiaTheme="minorHAnsi"/>
          <w:lang w:val="en-US"/>
        </w:rPr>
      </w:pPr>
      <w:r w:rsidRPr="00A207AA">
        <w:rPr>
          <w:rFonts w:eastAsiaTheme="minorHAnsi"/>
          <w:lang w:val="en-US"/>
        </w:rPr>
        <w:t>Access Control for Physical and Digital Assets: The policy must address both physical access (e.g., entry to secure facilities) and digital access (e.g., user account permissions). This ensures comprehensive protection of all types of assets.</w:t>
      </w:r>
    </w:p>
    <w:p w14:paraId="18EC5404" w14:textId="77777777" w:rsidR="00A207AA" w:rsidRPr="00A207AA" w:rsidRDefault="00A207AA" w:rsidP="00A207AA">
      <w:pPr>
        <w:rPr>
          <w:rFonts w:eastAsiaTheme="minorHAnsi"/>
          <w:lang w:val="en-US"/>
        </w:rPr>
      </w:pPr>
    </w:p>
    <w:p w14:paraId="5E49556F" w14:textId="5E49F280" w:rsidR="00A207AA" w:rsidRDefault="00A207AA" w:rsidP="0053173D">
      <w:pPr>
        <w:pStyle w:val="ListParagraph"/>
        <w:numPr>
          <w:ilvl w:val="0"/>
          <w:numId w:val="41"/>
        </w:numPr>
        <w:rPr>
          <w:rFonts w:eastAsiaTheme="minorHAnsi"/>
          <w:lang w:val="en-US"/>
        </w:rPr>
      </w:pPr>
      <w:r w:rsidRPr="00A207AA">
        <w:rPr>
          <w:rFonts w:eastAsiaTheme="minorHAnsi"/>
          <w:lang w:val="en-US"/>
        </w:rPr>
        <w:t>Role-Based Access to Assets: The policy should clarify who needs access to specific assets, based on their roles and responsibilities. This includes defining access levels (e.g., read, write, execute) and ensuring that access is granted on a need-to-know basis.</w:t>
      </w:r>
    </w:p>
    <w:p w14:paraId="55E91029" w14:textId="77777777" w:rsidR="00A207AA" w:rsidRPr="00A207AA" w:rsidRDefault="00A207AA" w:rsidP="00A207AA">
      <w:pPr>
        <w:rPr>
          <w:rFonts w:eastAsiaTheme="minorHAnsi"/>
          <w:lang w:val="en-US"/>
        </w:rPr>
      </w:pPr>
    </w:p>
    <w:p w14:paraId="6F06BD94" w14:textId="708FF9D5" w:rsidR="00A207AA" w:rsidRDefault="00A207AA" w:rsidP="0053173D">
      <w:pPr>
        <w:pStyle w:val="ListParagraph"/>
        <w:numPr>
          <w:ilvl w:val="0"/>
          <w:numId w:val="41"/>
        </w:numPr>
        <w:rPr>
          <w:rFonts w:eastAsiaTheme="minorHAnsi"/>
          <w:lang w:val="en-US"/>
        </w:rPr>
      </w:pPr>
      <w:r w:rsidRPr="00A207AA">
        <w:rPr>
          <w:rFonts w:eastAsiaTheme="minorHAnsi"/>
          <w:lang w:val="en-US"/>
        </w:rPr>
        <w:t>Management of Privileged Access: Privileged access rights (e.g., administrator accounts) must be tightly controlled and reviewed regularly. This includes maintaining records of who has access to critical assets and ensuring that such access is justified and authorized.</w:t>
      </w:r>
    </w:p>
    <w:p w14:paraId="5E705BB6" w14:textId="6F787399" w:rsidR="00A207AA" w:rsidRPr="00A207AA" w:rsidRDefault="00A207AA" w:rsidP="00A207AA">
      <w:pPr>
        <w:rPr>
          <w:rFonts w:eastAsiaTheme="minorHAnsi"/>
          <w:lang w:val="en-US"/>
        </w:rPr>
      </w:pPr>
    </w:p>
    <w:p w14:paraId="55729CC2" w14:textId="25E434B8" w:rsidR="00A207AA" w:rsidRPr="00A207AA" w:rsidRDefault="00A207AA" w:rsidP="0053173D">
      <w:pPr>
        <w:pStyle w:val="ListParagraph"/>
        <w:numPr>
          <w:ilvl w:val="0"/>
          <w:numId w:val="41"/>
        </w:numPr>
        <w:rPr>
          <w:rFonts w:eastAsiaTheme="minorHAnsi"/>
          <w:lang w:val="en-US"/>
        </w:rPr>
      </w:pPr>
      <w:r w:rsidRPr="00A207AA">
        <w:rPr>
          <w:rFonts w:eastAsiaTheme="minorHAnsi"/>
          <w:lang w:val="en-US"/>
        </w:rPr>
        <w:t>Periodic Reviews and Adjustments: Access to information assets must be reviewed periodically, especially when there are changes in roles, responsibilities, or employment status. This ensures that access remains appropriate and aligned with organizational needs</w:t>
      </w:r>
      <w:r>
        <w:rPr>
          <w:rFonts w:eastAsiaTheme="minorHAnsi"/>
          <w:lang w:val="en-US"/>
        </w:rPr>
        <w:t>.</w:t>
      </w:r>
    </w:p>
    <w:p w14:paraId="42C2BD34" w14:textId="77777777" w:rsidR="00A207AA" w:rsidRDefault="00A207AA" w:rsidP="00A207AA">
      <w:pPr>
        <w:rPr>
          <w:rFonts w:eastAsiaTheme="minorHAnsi"/>
          <w:lang w:val="en-US"/>
        </w:rPr>
      </w:pPr>
    </w:p>
    <w:p w14:paraId="4B86E175" w14:textId="7DABA29C" w:rsidR="00A207AA" w:rsidRDefault="00A207AA" w:rsidP="0053173D">
      <w:pPr>
        <w:pStyle w:val="ListParagraph"/>
        <w:numPr>
          <w:ilvl w:val="0"/>
          <w:numId w:val="41"/>
        </w:numPr>
        <w:rPr>
          <w:rFonts w:eastAsiaTheme="minorHAnsi"/>
          <w:lang w:val="en-US"/>
        </w:rPr>
      </w:pPr>
      <w:r w:rsidRPr="00A207AA">
        <w:rPr>
          <w:rFonts w:eastAsiaTheme="minorHAnsi"/>
          <w:lang w:val="en-US"/>
        </w:rPr>
        <w:t xml:space="preserve">Onboarding and </w:t>
      </w:r>
      <w:proofErr w:type="spellStart"/>
      <w:r w:rsidRPr="00A207AA">
        <w:rPr>
          <w:rFonts w:eastAsiaTheme="minorHAnsi"/>
          <w:lang w:val="en-US"/>
        </w:rPr>
        <w:t>Offboarding</w:t>
      </w:r>
      <w:proofErr w:type="spellEnd"/>
      <w:r w:rsidRPr="00A207AA">
        <w:rPr>
          <w:rFonts w:eastAsiaTheme="minorHAnsi"/>
          <w:lang w:val="en-US"/>
        </w:rPr>
        <w:t xml:space="preserve"> Procedures: The policy must include processes for granting access during onboarding and revoking access during </w:t>
      </w:r>
      <w:proofErr w:type="spellStart"/>
      <w:r w:rsidRPr="00A207AA">
        <w:rPr>
          <w:rFonts w:eastAsiaTheme="minorHAnsi"/>
          <w:lang w:val="en-US"/>
        </w:rPr>
        <w:t>offboarding</w:t>
      </w:r>
      <w:proofErr w:type="spellEnd"/>
      <w:r w:rsidRPr="00A207AA">
        <w:rPr>
          <w:rFonts w:eastAsiaTheme="minorHAnsi"/>
          <w:lang w:val="en-US"/>
        </w:rPr>
        <w:t>. This prevents unauthorized access by former employees or contractors.</w:t>
      </w:r>
    </w:p>
    <w:p w14:paraId="0AFF9C40" w14:textId="77777777" w:rsidR="00A207AA" w:rsidRPr="00A207AA" w:rsidRDefault="00A207AA" w:rsidP="00A207AA">
      <w:pPr>
        <w:pStyle w:val="ListParagraph"/>
        <w:rPr>
          <w:rFonts w:eastAsiaTheme="minorHAnsi"/>
          <w:lang w:val="en-US"/>
        </w:rPr>
      </w:pPr>
    </w:p>
    <w:p w14:paraId="3C8A3E2C" w14:textId="77777777" w:rsidR="00A207AA" w:rsidRPr="00A207AA" w:rsidRDefault="00A207AA" w:rsidP="00A207AA">
      <w:pPr>
        <w:rPr>
          <w:rFonts w:eastAsiaTheme="minorHAnsi"/>
          <w:lang w:val="en-US"/>
        </w:rPr>
      </w:pPr>
    </w:p>
    <w:p w14:paraId="2C097707" w14:textId="40791B19" w:rsidR="00A207AA" w:rsidRPr="00A207AA" w:rsidRDefault="00A207AA" w:rsidP="00A207AA">
      <w:pPr>
        <w:rPr>
          <w:rFonts w:eastAsiaTheme="minorHAnsi"/>
          <w:lang w:val="en-US"/>
        </w:rPr>
      </w:pPr>
      <w:r w:rsidRPr="00A207AA">
        <w:rPr>
          <w:rFonts w:eastAsiaTheme="minorHAnsi"/>
          <w:lang w:val="en-US"/>
        </w:rPr>
        <w:t>By addressing these requirements, the access policy ensures that all information assets are adequately protected, access is controlled based on business needs, and risks associated with unauthorized access are minimized.</w:t>
      </w:r>
    </w:p>
    <w:p w14:paraId="7D54C0DE" w14:textId="6F3993A8" w:rsidR="00BF7263" w:rsidRDefault="00BF7263" w:rsidP="0004458E">
      <w:pPr>
        <w:rPr>
          <w:rFonts w:eastAsiaTheme="minorHAnsi"/>
          <w:lang w:val="en-US"/>
        </w:rPr>
      </w:pPr>
    </w:p>
    <w:p w14:paraId="0EE28793" w14:textId="356F2A0B" w:rsidR="00BF7263" w:rsidRDefault="00BF7263" w:rsidP="0004458E">
      <w:pPr>
        <w:rPr>
          <w:rFonts w:eastAsiaTheme="minorHAnsi"/>
          <w:lang w:val="en-US"/>
        </w:rPr>
      </w:pPr>
    </w:p>
    <w:p w14:paraId="6A1E886C" w14:textId="2633D6C1" w:rsidR="0004458E" w:rsidRPr="00851777" w:rsidRDefault="005706B8" w:rsidP="005706B8">
      <w:pPr>
        <w:pStyle w:val="Heading2"/>
        <w:numPr>
          <w:ilvl w:val="1"/>
          <w:numId w:val="1"/>
        </w:numPr>
        <w:rPr>
          <w:rFonts w:eastAsiaTheme="minorHAnsi"/>
          <w:color w:val="000000" w:themeColor="text1"/>
        </w:rPr>
      </w:pPr>
      <w:bookmarkStart w:id="11" w:name="_Toc198213716"/>
      <w:r w:rsidRPr="00851777">
        <w:rPr>
          <w:rFonts w:eastAsiaTheme="minorHAnsi"/>
          <w:color w:val="000000" w:themeColor="text1"/>
        </w:rPr>
        <w:t>User Roles and Responsibility</w:t>
      </w:r>
      <w:bookmarkEnd w:id="11"/>
    </w:p>
    <w:p w14:paraId="1D184B65" w14:textId="41E31844" w:rsidR="00EB63A7" w:rsidRDefault="00EB63A7" w:rsidP="00AE7E7D">
      <w:pPr>
        <w:rPr>
          <w:rFonts w:eastAsiaTheme="minorHAnsi"/>
          <w:lang w:val="en-US"/>
        </w:rPr>
      </w:pPr>
    </w:p>
    <w:p w14:paraId="72610324" w14:textId="5B63E602" w:rsidR="000D415B" w:rsidRDefault="000D415B" w:rsidP="000D415B">
      <w:pPr>
        <w:rPr>
          <w:rFonts w:eastAsiaTheme="minorHAnsi"/>
          <w:lang w:val="en-US"/>
        </w:rPr>
      </w:pPr>
      <w:r w:rsidRPr="000D415B">
        <w:rPr>
          <w:rFonts w:eastAsiaTheme="minorHAnsi"/>
          <w:lang w:val="en-US"/>
        </w:rPr>
        <w:t>The user roles and responsibilities section of an ISO 27001 access policy defines how individuals interact with information systems and ensures accountability for safeguarding information assets. Below are the key policy requirements:</w:t>
      </w:r>
    </w:p>
    <w:p w14:paraId="227BB4B8" w14:textId="77777777" w:rsidR="000D415B" w:rsidRPr="000D415B" w:rsidRDefault="000D415B" w:rsidP="000D415B">
      <w:pPr>
        <w:rPr>
          <w:rFonts w:eastAsiaTheme="minorHAnsi"/>
          <w:lang w:val="en-US"/>
        </w:rPr>
      </w:pPr>
    </w:p>
    <w:p w14:paraId="561B286B" w14:textId="60BED207" w:rsidR="000D415B" w:rsidRDefault="000D415B" w:rsidP="0053173D">
      <w:pPr>
        <w:pStyle w:val="ListParagraph"/>
        <w:numPr>
          <w:ilvl w:val="0"/>
          <w:numId w:val="41"/>
        </w:numPr>
        <w:rPr>
          <w:rFonts w:eastAsiaTheme="minorHAnsi"/>
          <w:lang w:val="en-US"/>
        </w:rPr>
      </w:pPr>
      <w:r w:rsidRPr="000D415B">
        <w:rPr>
          <w:rFonts w:eastAsiaTheme="minorHAnsi"/>
          <w:lang w:val="en-US"/>
        </w:rPr>
        <w:t>Role-Based Access Control (RBAC): Access to systems and information must be granted based on predefined roles. Each role should have specific access permissions aligned with job responsibilities, ensuring users only access what is necessary for their tasks.</w:t>
      </w:r>
    </w:p>
    <w:p w14:paraId="138C3661" w14:textId="77777777" w:rsidR="000D415B" w:rsidRPr="000D415B" w:rsidRDefault="000D415B" w:rsidP="000D415B">
      <w:pPr>
        <w:rPr>
          <w:rFonts w:eastAsiaTheme="minorHAnsi"/>
          <w:lang w:val="en-US"/>
        </w:rPr>
      </w:pPr>
    </w:p>
    <w:p w14:paraId="417F1216" w14:textId="2BA129E4" w:rsidR="000D415B" w:rsidRDefault="000D415B" w:rsidP="0053173D">
      <w:pPr>
        <w:pStyle w:val="ListParagraph"/>
        <w:numPr>
          <w:ilvl w:val="0"/>
          <w:numId w:val="41"/>
        </w:numPr>
        <w:rPr>
          <w:rFonts w:eastAsiaTheme="minorHAnsi"/>
          <w:lang w:val="en-US"/>
        </w:rPr>
      </w:pPr>
      <w:r w:rsidRPr="000D415B">
        <w:rPr>
          <w:rFonts w:eastAsiaTheme="minorHAnsi"/>
          <w:lang w:val="en-US"/>
        </w:rPr>
        <w:t>Unique User Identifiers: Each user must be assigned a unique identifier (e.g., username) to ensure individual accountability. Shared accounts are prohibited to enable tracking of actions back to specific individuals.</w:t>
      </w:r>
    </w:p>
    <w:p w14:paraId="60D0C972" w14:textId="2F3462C3" w:rsidR="000D415B" w:rsidRPr="000D415B" w:rsidRDefault="000D415B" w:rsidP="000D415B">
      <w:pPr>
        <w:rPr>
          <w:rFonts w:eastAsiaTheme="minorHAnsi"/>
          <w:lang w:val="en-US"/>
        </w:rPr>
      </w:pPr>
    </w:p>
    <w:p w14:paraId="00A88F47" w14:textId="65D77634" w:rsidR="000D415B" w:rsidRDefault="000D415B" w:rsidP="0053173D">
      <w:pPr>
        <w:pStyle w:val="ListParagraph"/>
        <w:numPr>
          <w:ilvl w:val="0"/>
          <w:numId w:val="41"/>
        </w:numPr>
        <w:rPr>
          <w:rFonts w:eastAsiaTheme="minorHAnsi"/>
          <w:lang w:val="en-US"/>
        </w:rPr>
      </w:pPr>
      <w:r w:rsidRPr="000D415B">
        <w:rPr>
          <w:rFonts w:eastAsiaTheme="minorHAnsi"/>
          <w:lang w:val="en-US"/>
        </w:rPr>
        <w:t xml:space="preserve"> Responsibilities of Users: Users are responsible for safeguarding their authentication credentials (e.g., passwords) and ensuring they are not shared or misused. They must comply with the organization's access control policies and report any suspicious activities.</w:t>
      </w:r>
    </w:p>
    <w:p w14:paraId="15DEA44D" w14:textId="0943CC0D" w:rsidR="000D415B" w:rsidRPr="000D415B" w:rsidRDefault="000D415B" w:rsidP="000D415B">
      <w:pPr>
        <w:rPr>
          <w:rFonts w:eastAsiaTheme="minorHAnsi"/>
          <w:lang w:val="en-US"/>
        </w:rPr>
      </w:pPr>
    </w:p>
    <w:p w14:paraId="1260F3FB" w14:textId="139FDAE6" w:rsidR="000D415B" w:rsidRDefault="000D415B" w:rsidP="0053173D">
      <w:pPr>
        <w:pStyle w:val="ListParagraph"/>
        <w:numPr>
          <w:ilvl w:val="0"/>
          <w:numId w:val="41"/>
        </w:numPr>
        <w:rPr>
          <w:rFonts w:eastAsiaTheme="minorHAnsi"/>
          <w:lang w:val="en-US"/>
        </w:rPr>
      </w:pPr>
      <w:r w:rsidRPr="000D415B">
        <w:rPr>
          <w:rFonts w:eastAsiaTheme="minorHAnsi"/>
          <w:lang w:val="en-US"/>
        </w:rPr>
        <w:t>Approval of Access Requests: Access requests must be approved by the appropriate authority, such as the system or data owner. This ensures segregation of duties and prevents unauthorized self-approval of access.</w:t>
      </w:r>
    </w:p>
    <w:p w14:paraId="769D67AB" w14:textId="1002A36E" w:rsidR="000D415B" w:rsidRPr="000D415B" w:rsidRDefault="000D415B" w:rsidP="000D415B">
      <w:pPr>
        <w:rPr>
          <w:rFonts w:eastAsiaTheme="minorHAnsi"/>
          <w:lang w:val="en-US"/>
        </w:rPr>
      </w:pPr>
    </w:p>
    <w:p w14:paraId="450386D9" w14:textId="055F1341" w:rsidR="000D415B" w:rsidRDefault="000D415B" w:rsidP="0053173D">
      <w:pPr>
        <w:pStyle w:val="ListParagraph"/>
        <w:numPr>
          <w:ilvl w:val="0"/>
          <w:numId w:val="41"/>
        </w:numPr>
        <w:rPr>
          <w:rFonts w:eastAsiaTheme="minorHAnsi"/>
          <w:lang w:val="en-US"/>
        </w:rPr>
      </w:pPr>
      <w:r w:rsidRPr="000D415B">
        <w:rPr>
          <w:rFonts w:eastAsiaTheme="minorHAnsi"/>
          <w:lang w:val="en-US"/>
        </w:rPr>
        <w:t>Privileged Access Management: Users with privileged access (e.g., administrators) must have separate accounts for administrative tasks and regular activities. Privileged accounts must not be shared, and their use should be monitored and logged.</w:t>
      </w:r>
    </w:p>
    <w:p w14:paraId="2B725ADD" w14:textId="60485C6D" w:rsidR="000D415B" w:rsidRPr="000D415B" w:rsidRDefault="000D415B" w:rsidP="000D415B">
      <w:pPr>
        <w:rPr>
          <w:rFonts w:eastAsiaTheme="minorHAnsi"/>
          <w:lang w:val="en-US"/>
        </w:rPr>
      </w:pPr>
    </w:p>
    <w:p w14:paraId="7A845170" w14:textId="75188554" w:rsidR="000D415B" w:rsidRPr="000D415B" w:rsidRDefault="000D415B" w:rsidP="0053173D">
      <w:pPr>
        <w:pStyle w:val="ListParagraph"/>
        <w:numPr>
          <w:ilvl w:val="0"/>
          <w:numId w:val="41"/>
        </w:numPr>
        <w:rPr>
          <w:rFonts w:eastAsiaTheme="minorHAnsi"/>
          <w:lang w:val="en-US"/>
        </w:rPr>
      </w:pPr>
      <w:r w:rsidRPr="000D415B">
        <w:rPr>
          <w:rFonts w:eastAsiaTheme="minorHAnsi"/>
          <w:lang w:val="en-US"/>
        </w:rPr>
        <w:t>Access Reviews and Adjustments: Users' access rights must be reviewed periodically to ensure they remain appropriate. This includes adjusting or revoking access when roles change or when users leave the organization.</w:t>
      </w:r>
    </w:p>
    <w:p w14:paraId="499F7FA2" w14:textId="77777777" w:rsidR="000D415B" w:rsidRPr="000D415B" w:rsidRDefault="000D415B" w:rsidP="000D415B">
      <w:pPr>
        <w:pStyle w:val="ListParagraph"/>
        <w:rPr>
          <w:rFonts w:eastAsiaTheme="minorHAnsi"/>
          <w:lang w:val="en-US"/>
        </w:rPr>
      </w:pPr>
    </w:p>
    <w:p w14:paraId="2FD76F5E" w14:textId="2A5644D4" w:rsidR="000D415B" w:rsidRDefault="000D415B" w:rsidP="0053173D">
      <w:pPr>
        <w:pStyle w:val="ListParagraph"/>
        <w:numPr>
          <w:ilvl w:val="0"/>
          <w:numId w:val="41"/>
        </w:numPr>
        <w:rPr>
          <w:rFonts w:eastAsiaTheme="minorHAnsi"/>
          <w:lang w:val="en-US"/>
        </w:rPr>
      </w:pPr>
      <w:r w:rsidRPr="000D415B">
        <w:rPr>
          <w:rFonts w:eastAsiaTheme="minorHAnsi"/>
          <w:lang w:val="en-US"/>
        </w:rPr>
        <w:lastRenderedPageBreak/>
        <w:t>Training and Awareness: Users must be trained on their responsibilities regarding access control, including how to handle sensitive information and comply with the organization's security policies.</w:t>
      </w:r>
    </w:p>
    <w:p w14:paraId="4A9B4AB0" w14:textId="3499D2B2" w:rsidR="000D415B" w:rsidRPr="000D415B" w:rsidRDefault="000D415B" w:rsidP="000D415B">
      <w:pPr>
        <w:rPr>
          <w:rFonts w:eastAsiaTheme="minorHAnsi"/>
          <w:lang w:val="en-US"/>
        </w:rPr>
      </w:pPr>
    </w:p>
    <w:p w14:paraId="61F3510E" w14:textId="5881D3CE" w:rsidR="000D415B" w:rsidRDefault="000D415B" w:rsidP="0053173D">
      <w:pPr>
        <w:pStyle w:val="ListParagraph"/>
        <w:numPr>
          <w:ilvl w:val="0"/>
          <w:numId w:val="41"/>
        </w:numPr>
        <w:rPr>
          <w:rFonts w:eastAsiaTheme="minorHAnsi"/>
          <w:lang w:val="en-US"/>
        </w:rPr>
      </w:pPr>
      <w:r w:rsidRPr="000D415B">
        <w:rPr>
          <w:rFonts w:eastAsiaTheme="minorHAnsi"/>
          <w:lang w:val="en-US"/>
        </w:rPr>
        <w:t>Third-Party Access: The policy must define how third-party users (e.g., contractors or vendors) are granted access. Their access should be limited to what is necessary for their tasks and monitored closely.</w:t>
      </w:r>
    </w:p>
    <w:p w14:paraId="07A758B6" w14:textId="56022330" w:rsidR="000D415B" w:rsidRPr="000D415B" w:rsidRDefault="000D415B" w:rsidP="000D415B">
      <w:pPr>
        <w:rPr>
          <w:rFonts w:eastAsiaTheme="minorHAnsi"/>
          <w:lang w:val="en-US"/>
        </w:rPr>
      </w:pPr>
    </w:p>
    <w:p w14:paraId="025222A2" w14:textId="7951FED2" w:rsidR="000D415B" w:rsidRDefault="000D415B" w:rsidP="00EB63A7">
      <w:pPr>
        <w:rPr>
          <w:rFonts w:eastAsiaTheme="minorHAnsi"/>
          <w:lang w:val="en-US"/>
        </w:rPr>
      </w:pPr>
      <w:r w:rsidRPr="000D415B">
        <w:rPr>
          <w:rFonts w:eastAsiaTheme="minorHAnsi"/>
          <w:lang w:val="en-US"/>
        </w:rPr>
        <w:t>By clearly defining these roles and responsibilities, the access policy ensures that users understand their obligations, access is appropriately managed, and risks of unauthorized access are minimized.</w:t>
      </w:r>
    </w:p>
    <w:p w14:paraId="3AD7A8E8" w14:textId="77777777" w:rsidR="000D415B" w:rsidRDefault="000D415B" w:rsidP="00EB63A7">
      <w:pPr>
        <w:rPr>
          <w:rFonts w:eastAsiaTheme="minorHAnsi"/>
          <w:lang w:val="en-US"/>
        </w:rPr>
      </w:pPr>
    </w:p>
    <w:p w14:paraId="5C5F8197" w14:textId="1C92AF5B" w:rsidR="009F28C5" w:rsidRPr="00851777" w:rsidRDefault="005706B8" w:rsidP="005706B8">
      <w:pPr>
        <w:pStyle w:val="Heading2"/>
        <w:numPr>
          <w:ilvl w:val="1"/>
          <w:numId w:val="1"/>
        </w:numPr>
        <w:rPr>
          <w:rFonts w:eastAsiaTheme="minorHAnsi"/>
          <w:color w:val="000000" w:themeColor="text1"/>
        </w:rPr>
      </w:pPr>
      <w:bookmarkStart w:id="12" w:name="_Toc198213717"/>
      <w:r w:rsidRPr="00851777">
        <w:rPr>
          <w:rFonts w:eastAsiaTheme="minorHAnsi"/>
          <w:color w:val="000000" w:themeColor="text1"/>
        </w:rPr>
        <w:t>Access Control Mechanisms</w:t>
      </w:r>
      <w:bookmarkEnd w:id="12"/>
    </w:p>
    <w:p w14:paraId="018862F9" w14:textId="77777777" w:rsidR="00C94DB3" w:rsidRPr="0016748B" w:rsidRDefault="00C94DB3" w:rsidP="00AE7E7D">
      <w:pPr>
        <w:rPr>
          <w:rFonts w:eastAsiaTheme="minorHAnsi"/>
          <w:szCs w:val="22"/>
          <w:lang w:val="en-US"/>
        </w:rPr>
      </w:pPr>
    </w:p>
    <w:p w14:paraId="2A4133C3" w14:textId="71B57E66" w:rsidR="005C1D77" w:rsidRDefault="006850CC" w:rsidP="0004458E">
      <w:pPr>
        <w:rPr>
          <w:rFonts w:eastAsiaTheme="minorHAnsi"/>
          <w:lang w:val="en-US"/>
        </w:rPr>
      </w:pPr>
      <w:r w:rsidRPr="006850CC">
        <w:rPr>
          <w:rFonts w:eastAsiaTheme="minorHAnsi"/>
          <w:lang w:val="en-US"/>
        </w:rPr>
        <w:t>Access control mechanisms in ISO 27001:2022 are designed to ensure that access to information and systems is restricted to authorized individuals, safeguarding confidentiality, integrity, and availability.</w:t>
      </w:r>
      <w:r>
        <w:rPr>
          <w:rFonts w:eastAsiaTheme="minorHAnsi"/>
          <w:lang w:val="en-US"/>
        </w:rPr>
        <w:t xml:space="preserve"> Keu policy requirements are as follow:</w:t>
      </w:r>
    </w:p>
    <w:p w14:paraId="5ABEF2C8" w14:textId="2F17D278" w:rsidR="006850CC" w:rsidRDefault="006850CC" w:rsidP="0004458E">
      <w:pPr>
        <w:rPr>
          <w:rFonts w:eastAsiaTheme="minorHAnsi"/>
          <w:lang w:val="en-US"/>
        </w:rPr>
      </w:pPr>
    </w:p>
    <w:p w14:paraId="4D7EEBBC" w14:textId="1DC165B1" w:rsidR="003F5B57" w:rsidRDefault="006850CC" w:rsidP="006850CC">
      <w:pPr>
        <w:pStyle w:val="ListParagraph"/>
        <w:numPr>
          <w:ilvl w:val="0"/>
          <w:numId w:val="41"/>
        </w:numPr>
        <w:rPr>
          <w:rFonts w:eastAsiaTheme="minorHAnsi"/>
          <w:sz w:val="22"/>
          <w:lang w:val="en-US"/>
        </w:rPr>
      </w:pPr>
      <w:r w:rsidRPr="00170682">
        <w:rPr>
          <w:rFonts w:eastAsiaTheme="minorHAnsi"/>
          <w:sz w:val="22"/>
          <w:lang w:val="en-US"/>
        </w:rPr>
        <w:t>Establishment of an Access Control Policy: Develop and document an access control policy that defines rules, rights, and restrictions for accessing information and systems.</w:t>
      </w:r>
      <w:r w:rsidR="00D63238" w:rsidRPr="00170682">
        <w:rPr>
          <w:rFonts w:eastAsiaTheme="minorHAnsi"/>
          <w:sz w:val="22"/>
          <w:lang w:val="en-US"/>
        </w:rPr>
        <w:t xml:space="preserve"> </w:t>
      </w:r>
      <w:r w:rsidRPr="00170682">
        <w:rPr>
          <w:rFonts w:eastAsiaTheme="minorHAnsi"/>
          <w:sz w:val="22"/>
          <w:lang w:val="en-US"/>
        </w:rPr>
        <w:t>Align the policy with business requirements, risk management strategies, and the organization's information classification scheme. Include both physical and logical access controls, such as user account permissions and physical entry restrictions.</w:t>
      </w:r>
    </w:p>
    <w:p w14:paraId="1F66ECCD" w14:textId="77777777" w:rsidR="009C3C26" w:rsidRPr="009C3C26" w:rsidRDefault="009C3C26" w:rsidP="009C3C26">
      <w:pPr>
        <w:ind w:left="360"/>
        <w:rPr>
          <w:rFonts w:eastAsiaTheme="minorHAnsi"/>
          <w:lang w:val="en-US"/>
        </w:rPr>
      </w:pPr>
    </w:p>
    <w:p w14:paraId="771AB80B" w14:textId="77777777" w:rsidR="009C3C26" w:rsidRDefault="006850CC" w:rsidP="0053173D">
      <w:pPr>
        <w:pStyle w:val="ListParagraph"/>
        <w:numPr>
          <w:ilvl w:val="0"/>
          <w:numId w:val="41"/>
        </w:numPr>
        <w:rPr>
          <w:rFonts w:eastAsiaTheme="minorHAnsi"/>
          <w:sz w:val="22"/>
          <w:lang w:val="en-US"/>
        </w:rPr>
      </w:pPr>
      <w:r w:rsidRPr="00170682">
        <w:rPr>
          <w:rFonts w:eastAsiaTheme="minorHAnsi"/>
          <w:sz w:val="22"/>
          <w:lang w:val="en-US"/>
        </w:rPr>
        <w:t xml:space="preserve">User Access Management: User Registration and Deregistration: Implement a formal process for registering new users and removing access for users who leave the organization. Access Provisioning: Define processes for granting and revoking access rights based on job roles and responsibilities, with proper authorization from system or data owners. </w:t>
      </w:r>
    </w:p>
    <w:p w14:paraId="6E63F815" w14:textId="77777777" w:rsidR="009C3C26" w:rsidRPr="009C3C26" w:rsidRDefault="009C3C26" w:rsidP="009C3C26">
      <w:pPr>
        <w:pStyle w:val="ListParagraph"/>
        <w:rPr>
          <w:rFonts w:eastAsiaTheme="minorHAnsi"/>
          <w:sz w:val="22"/>
          <w:lang w:val="en-US"/>
        </w:rPr>
      </w:pPr>
    </w:p>
    <w:p w14:paraId="7EE1E378" w14:textId="7C983AF5" w:rsidR="006850CC" w:rsidRDefault="006850CC" w:rsidP="0053173D">
      <w:pPr>
        <w:pStyle w:val="ListParagraph"/>
        <w:numPr>
          <w:ilvl w:val="0"/>
          <w:numId w:val="41"/>
        </w:numPr>
        <w:rPr>
          <w:rFonts w:eastAsiaTheme="minorHAnsi"/>
          <w:sz w:val="22"/>
          <w:lang w:val="en-US"/>
        </w:rPr>
      </w:pPr>
      <w:r w:rsidRPr="00170682">
        <w:rPr>
          <w:rFonts w:eastAsiaTheme="minorHAnsi"/>
          <w:sz w:val="22"/>
          <w:lang w:val="en-US"/>
        </w:rPr>
        <w:t>Privileged Access Management: Tightly control privileged accounts (e.g., administrators) and grant access on a need-to-use basis. Maintain records of all privileged access rights. Review of User Access Rights: Conduct periodic reviews of user access rights to ensure they remain appropriate, especially after role changes or employee exits.</w:t>
      </w:r>
      <w:r w:rsidR="003F5B57" w:rsidRPr="00170682">
        <w:rPr>
          <w:rFonts w:eastAsiaTheme="minorHAnsi"/>
          <w:sz w:val="22"/>
          <w:lang w:val="en-US"/>
        </w:rPr>
        <w:t xml:space="preserve"> </w:t>
      </w:r>
      <w:r w:rsidRPr="00170682">
        <w:rPr>
          <w:rFonts w:eastAsiaTheme="minorHAnsi"/>
          <w:sz w:val="22"/>
          <w:lang w:val="en-US"/>
        </w:rPr>
        <w:t>Removal or Adjustment of Access Rights: Promptly remove or adjust access rights when users leave or change roles.</w:t>
      </w:r>
    </w:p>
    <w:p w14:paraId="652DBC4A" w14:textId="46A2658F" w:rsidR="009C3C26" w:rsidRPr="009C3C26" w:rsidRDefault="009C3C26" w:rsidP="009C3C26">
      <w:pPr>
        <w:rPr>
          <w:rFonts w:eastAsiaTheme="minorHAnsi"/>
          <w:lang w:val="en-US"/>
        </w:rPr>
      </w:pPr>
    </w:p>
    <w:p w14:paraId="1A63D5EA" w14:textId="32A2B499" w:rsidR="003F5B57" w:rsidRDefault="003F5B57" w:rsidP="003F5B57">
      <w:pPr>
        <w:pStyle w:val="ListParagraph"/>
        <w:numPr>
          <w:ilvl w:val="0"/>
          <w:numId w:val="41"/>
        </w:numPr>
        <w:rPr>
          <w:rFonts w:eastAsiaTheme="minorHAnsi"/>
          <w:sz w:val="22"/>
          <w:lang w:val="en-US"/>
        </w:rPr>
      </w:pPr>
      <w:r w:rsidRPr="00170682">
        <w:rPr>
          <w:rFonts w:eastAsiaTheme="minorHAnsi"/>
          <w:sz w:val="22"/>
          <w:lang w:val="en-US"/>
        </w:rPr>
        <w:t>Authentication Mechanisms: Implement strong authentication mechanisms, such as passwords, tokens, or biometrics, to verify user identities. Manage secret authentication information (e.g., passwords, encryption keys) securely and ensure it is kept confidential. Change default authentication credentials immediately upon system deployment.</w:t>
      </w:r>
    </w:p>
    <w:p w14:paraId="26F71AA4" w14:textId="286F8643" w:rsidR="009C3C26" w:rsidRPr="009C3C26" w:rsidRDefault="009C3C26" w:rsidP="009C3C26">
      <w:pPr>
        <w:rPr>
          <w:rFonts w:eastAsiaTheme="minorHAnsi"/>
          <w:lang w:val="en-US"/>
        </w:rPr>
      </w:pPr>
    </w:p>
    <w:p w14:paraId="67D17A16" w14:textId="5173E8D7" w:rsidR="003F5B57" w:rsidRPr="00170682" w:rsidRDefault="003F5B57" w:rsidP="003F5B57">
      <w:pPr>
        <w:pStyle w:val="ListParagraph"/>
        <w:numPr>
          <w:ilvl w:val="0"/>
          <w:numId w:val="41"/>
        </w:numPr>
        <w:rPr>
          <w:rFonts w:eastAsiaTheme="minorHAnsi"/>
          <w:sz w:val="22"/>
          <w:lang w:val="en-US"/>
        </w:rPr>
      </w:pPr>
      <w:r w:rsidRPr="00170682">
        <w:rPr>
          <w:rFonts w:eastAsiaTheme="minorHAnsi"/>
          <w:sz w:val="22"/>
          <w:lang w:val="en-US"/>
        </w:rPr>
        <w:t>Role-Based Access Control (RBAC): Assign access permissions based on predefined roles to ensure users only access the information and systems necessary for their job functions.</w:t>
      </w:r>
    </w:p>
    <w:p w14:paraId="5F2FC47E" w14:textId="0CC3A3FB" w:rsidR="003F5B57" w:rsidRDefault="003F5B57" w:rsidP="003F5B57">
      <w:pPr>
        <w:pStyle w:val="ListParagraph"/>
        <w:rPr>
          <w:rFonts w:eastAsiaTheme="minorHAnsi"/>
          <w:sz w:val="22"/>
          <w:lang w:val="en-US"/>
        </w:rPr>
      </w:pPr>
      <w:r w:rsidRPr="00170682">
        <w:rPr>
          <w:rFonts w:eastAsiaTheme="minorHAnsi"/>
          <w:sz w:val="22"/>
          <w:lang w:val="en-US"/>
        </w:rPr>
        <w:t>Enforce the principle of least privilege, minimizing access to sensitive data and systems.</w:t>
      </w:r>
    </w:p>
    <w:p w14:paraId="48768017" w14:textId="77777777" w:rsidR="009C3C26" w:rsidRPr="009C3C26" w:rsidRDefault="009C3C26" w:rsidP="009C3C26">
      <w:pPr>
        <w:rPr>
          <w:rFonts w:eastAsiaTheme="minorHAnsi"/>
          <w:lang w:val="en-US"/>
        </w:rPr>
      </w:pPr>
    </w:p>
    <w:p w14:paraId="6F29C9B4" w14:textId="5C35A8AA" w:rsidR="006850CC" w:rsidRDefault="003F5B57" w:rsidP="003F5B57">
      <w:pPr>
        <w:pStyle w:val="ListParagraph"/>
        <w:numPr>
          <w:ilvl w:val="0"/>
          <w:numId w:val="41"/>
        </w:numPr>
        <w:rPr>
          <w:rFonts w:eastAsiaTheme="minorHAnsi"/>
          <w:sz w:val="22"/>
          <w:lang w:val="en-US"/>
        </w:rPr>
      </w:pPr>
      <w:r w:rsidRPr="00170682">
        <w:rPr>
          <w:rFonts w:eastAsiaTheme="minorHAnsi"/>
          <w:sz w:val="22"/>
          <w:lang w:val="en-US"/>
        </w:rPr>
        <w:t>Access to Networks and Network Services: Restrict access to networks and network services to authorized users, processes, and devices. Define the scope of networks and services, authorization procedures, and controls to monitor and prevent unauthorized access. Address access requirements during onboarding and off boarding processes</w:t>
      </w:r>
      <w:r w:rsidR="00D63238" w:rsidRPr="00170682">
        <w:rPr>
          <w:rFonts w:eastAsiaTheme="minorHAnsi"/>
          <w:sz w:val="22"/>
          <w:lang w:val="en-US"/>
        </w:rPr>
        <w:t>.</w:t>
      </w:r>
    </w:p>
    <w:p w14:paraId="11945B3A" w14:textId="77777777" w:rsidR="009C3C26" w:rsidRPr="009C3C26" w:rsidRDefault="009C3C26" w:rsidP="009C3C26">
      <w:pPr>
        <w:ind w:left="360"/>
        <w:rPr>
          <w:rFonts w:eastAsiaTheme="minorHAnsi"/>
          <w:lang w:val="en-US"/>
        </w:rPr>
      </w:pPr>
    </w:p>
    <w:p w14:paraId="5850DCEC" w14:textId="025F9BE4" w:rsidR="00D63238" w:rsidRDefault="00D63238" w:rsidP="0053173D">
      <w:pPr>
        <w:pStyle w:val="ListParagraph"/>
        <w:numPr>
          <w:ilvl w:val="0"/>
          <w:numId w:val="41"/>
        </w:numPr>
        <w:rPr>
          <w:rFonts w:eastAsiaTheme="minorHAnsi"/>
          <w:sz w:val="22"/>
          <w:lang w:val="en-US"/>
        </w:rPr>
      </w:pPr>
      <w:r w:rsidRPr="00170682">
        <w:rPr>
          <w:rFonts w:eastAsiaTheme="minorHAnsi"/>
          <w:sz w:val="22"/>
          <w:lang w:val="en-US"/>
        </w:rPr>
        <w:t>System and Application Access Control: Implement controls to prevent unauthorized access to systems and applications, such as role-based access, read/write/execute permissions, and application-level restrictions. Design application interfaces to limit access to sensitive functions and data.</w:t>
      </w:r>
    </w:p>
    <w:p w14:paraId="23530CEC" w14:textId="77777777" w:rsidR="009C3C26" w:rsidRPr="009C3C26" w:rsidRDefault="009C3C26" w:rsidP="009C3C26">
      <w:pPr>
        <w:pStyle w:val="ListParagraph"/>
        <w:rPr>
          <w:rFonts w:eastAsiaTheme="minorHAnsi"/>
          <w:sz w:val="22"/>
          <w:lang w:val="en-US"/>
        </w:rPr>
      </w:pPr>
    </w:p>
    <w:p w14:paraId="28EC31BA" w14:textId="77777777" w:rsidR="009C3C26" w:rsidRPr="009C3C26" w:rsidRDefault="009C3C26" w:rsidP="009C3C26">
      <w:pPr>
        <w:rPr>
          <w:rFonts w:eastAsiaTheme="minorHAnsi"/>
          <w:lang w:val="en-US"/>
        </w:rPr>
      </w:pPr>
    </w:p>
    <w:p w14:paraId="507376EA" w14:textId="2090804B" w:rsidR="00D63238" w:rsidRDefault="00D63238" w:rsidP="00D63238">
      <w:pPr>
        <w:pStyle w:val="ListParagraph"/>
        <w:numPr>
          <w:ilvl w:val="0"/>
          <w:numId w:val="41"/>
        </w:numPr>
        <w:rPr>
          <w:rFonts w:eastAsiaTheme="minorHAnsi"/>
          <w:sz w:val="22"/>
          <w:lang w:val="en-US"/>
        </w:rPr>
      </w:pPr>
      <w:r w:rsidRPr="00170682">
        <w:rPr>
          <w:rFonts w:eastAsiaTheme="minorHAnsi"/>
          <w:sz w:val="22"/>
          <w:lang w:val="en-US"/>
        </w:rPr>
        <w:t>Monitoring and Logging: Monitor and log access events to detect unauthorized access and support incident response. Protect access logs from unauthorized modification and review them regularly to ensure compliance.</w:t>
      </w:r>
    </w:p>
    <w:p w14:paraId="6296827A" w14:textId="77777777" w:rsidR="009C3C26" w:rsidRPr="009C3C26" w:rsidRDefault="009C3C26" w:rsidP="009C3C26">
      <w:pPr>
        <w:ind w:left="360"/>
        <w:rPr>
          <w:rFonts w:eastAsiaTheme="minorHAnsi"/>
          <w:lang w:val="en-US"/>
        </w:rPr>
      </w:pPr>
    </w:p>
    <w:p w14:paraId="1152E7A7" w14:textId="7B7FEDAE" w:rsidR="006850CC" w:rsidRDefault="00D63238" w:rsidP="0053173D">
      <w:pPr>
        <w:pStyle w:val="ListParagraph"/>
        <w:numPr>
          <w:ilvl w:val="0"/>
          <w:numId w:val="41"/>
        </w:numPr>
        <w:rPr>
          <w:rFonts w:eastAsiaTheme="minorHAnsi"/>
          <w:sz w:val="22"/>
          <w:lang w:val="en-US"/>
        </w:rPr>
      </w:pPr>
      <w:r w:rsidRPr="00170682">
        <w:rPr>
          <w:rFonts w:eastAsiaTheme="minorHAnsi"/>
          <w:sz w:val="22"/>
          <w:lang w:val="en-US"/>
        </w:rPr>
        <w:t>Grant access rights based on the principle of least access, ensuring users only have access to the resources they need to perform their duties. Avoid blanket or unrestricted access, especially for privileged accounts.</w:t>
      </w:r>
    </w:p>
    <w:p w14:paraId="75CE2CC9" w14:textId="5F57D541" w:rsidR="009C3C26" w:rsidRPr="009C3C26" w:rsidRDefault="009C3C26" w:rsidP="009C3C26">
      <w:pPr>
        <w:rPr>
          <w:rFonts w:eastAsiaTheme="minorHAnsi"/>
          <w:lang w:val="en-US"/>
        </w:rPr>
      </w:pPr>
    </w:p>
    <w:p w14:paraId="539DB459" w14:textId="05248696" w:rsidR="003A2892" w:rsidRPr="00170682" w:rsidRDefault="003A2892" w:rsidP="0053173D">
      <w:pPr>
        <w:pStyle w:val="ListParagraph"/>
        <w:numPr>
          <w:ilvl w:val="0"/>
          <w:numId w:val="41"/>
        </w:numPr>
        <w:rPr>
          <w:rFonts w:eastAsiaTheme="minorHAnsi"/>
          <w:sz w:val="22"/>
          <w:lang w:val="en-US"/>
        </w:rPr>
      </w:pPr>
      <w:r w:rsidRPr="00170682">
        <w:rPr>
          <w:rFonts w:eastAsiaTheme="minorHAnsi"/>
          <w:sz w:val="22"/>
          <w:lang w:val="en-US"/>
        </w:rPr>
        <w:t>Types of Access Control: Mandatory Access Control (MAC): Centrally managed access based on strict rules defined by the system administrator. Discretionary Access Control (DAC): Access granted by the owner of the resource, allowing flexibility but requiring careful monitoring. Role-Based Access Control (RBAC): Access based on predefined roles and responsibilities, ensuring consistency and scalability. Attribute-Based Access Control (ABAC): Access granted based on policies combining user attributes, environmental conditions, and other factors</w:t>
      </w:r>
      <w:r w:rsidR="00EE3877" w:rsidRPr="00170682">
        <w:rPr>
          <w:rFonts w:eastAsiaTheme="minorHAnsi"/>
          <w:sz w:val="22"/>
          <w:lang w:val="en-US"/>
        </w:rPr>
        <w:t>.</w:t>
      </w:r>
    </w:p>
    <w:p w14:paraId="654BD6F2" w14:textId="4E4017C8" w:rsidR="00EE3877" w:rsidRDefault="00EE3877" w:rsidP="00EE3877">
      <w:pPr>
        <w:ind w:left="360"/>
        <w:rPr>
          <w:rFonts w:eastAsiaTheme="minorHAnsi"/>
          <w:lang w:val="en-US"/>
        </w:rPr>
      </w:pPr>
    </w:p>
    <w:p w14:paraId="0BDD27BB" w14:textId="77777777" w:rsidR="00EE3877" w:rsidRPr="00EE3877" w:rsidRDefault="00EE3877" w:rsidP="00EE3877">
      <w:pPr>
        <w:ind w:left="360"/>
        <w:rPr>
          <w:rFonts w:eastAsiaTheme="minorHAnsi"/>
          <w:lang w:val="en-US"/>
        </w:rPr>
      </w:pPr>
    </w:p>
    <w:p w14:paraId="5B837241" w14:textId="526956D4" w:rsidR="006850CC" w:rsidRDefault="00EE3877" w:rsidP="0004458E">
      <w:pPr>
        <w:rPr>
          <w:rFonts w:eastAsiaTheme="minorHAnsi"/>
          <w:lang w:val="en-US"/>
        </w:rPr>
      </w:pPr>
      <w:r w:rsidRPr="00EE3877">
        <w:rPr>
          <w:rFonts w:eastAsiaTheme="minorHAnsi"/>
          <w:lang w:val="en-US"/>
        </w:rPr>
        <w:t>By implementing these access control mechanisms, organizations can effectively manage access to their information assets, reduce the risk of unauthorized access, and comply with ISO 27001:2022 requirements. These mechanisms ensure that access is granted only to authorized individuals, based on business needs, and that access rights are continuously monitored and adjusted as necessary.</w:t>
      </w:r>
    </w:p>
    <w:p w14:paraId="2E34E262" w14:textId="77777777" w:rsidR="00EE3877" w:rsidRDefault="00EE3877" w:rsidP="0004458E">
      <w:pPr>
        <w:rPr>
          <w:rFonts w:eastAsiaTheme="minorHAnsi"/>
          <w:lang w:val="en-US"/>
        </w:rPr>
      </w:pPr>
    </w:p>
    <w:p w14:paraId="19451A93" w14:textId="47F7C3A0" w:rsidR="00AE7E7D" w:rsidRPr="00851777" w:rsidRDefault="005706B8" w:rsidP="005706B8">
      <w:pPr>
        <w:pStyle w:val="Heading2"/>
        <w:numPr>
          <w:ilvl w:val="1"/>
          <w:numId w:val="1"/>
        </w:numPr>
        <w:rPr>
          <w:rFonts w:eastAsiaTheme="minorHAnsi"/>
          <w:color w:val="000000" w:themeColor="text1"/>
        </w:rPr>
      </w:pPr>
      <w:bookmarkStart w:id="13" w:name="_Toc198213718"/>
      <w:r w:rsidRPr="00851777">
        <w:rPr>
          <w:rFonts w:eastAsiaTheme="minorHAnsi"/>
          <w:color w:val="000000" w:themeColor="text1"/>
        </w:rPr>
        <w:t>Compliance and Review Procedures</w:t>
      </w:r>
      <w:bookmarkEnd w:id="13"/>
    </w:p>
    <w:p w14:paraId="187685CD" w14:textId="77919505" w:rsidR="00B20342" w:rsidRDefault="00B20342" w:rsidP="00C37A09">
      <w:pPr>
        <w:rPr>
          <w:rFonts w:eastAsiaTheme="minorHAnsi"/>
          <w:szCs w:val="22"/>
          <w:lang w:val="en-US"/>
        </w:rPr>
      </w:pPr>
    </w:p>
    <w:p w14:paraId="270ED003" w14:textId="1825BEE8" w:rsidR="00C37A09" w:rsidRDefault="00C37A09" w:rsidP="00C37A09">
      <w:pPr>
        <w:rPr>
          <w:rFonts w:eastAsiaTheme="minorHAnsi"/>
          <w:szCs w:val="22"/>
          <w:lang w:val="en-US"/>
        </w:rPr>
      </w:pPr>
      <w:r w:rsidRPr="00C37A09">
        <w:rPr>
          <w:rFonts w:eastAsiaTheme="minorHAnsi"/>
          <w:szCs w:val="22"/>
          <w:lang w:val="en-US"/>
        </w:rPr>
        <w:t>The compliance and review procedures in an ISO 27001:2022 access policy ensure that access controls are effectively implemented, monitored, and aligned with organizational and regulatory requirements.</w:t>
      </w:r>
    </w:p>
    <w:p w14:paraId="06BCA1ED" w14:textId="1D6874D3" w:rsidR="00C37A09" w:rsidRDefault="00C37A09" w:rsidP="00C37A09">
      <w:pPr>
        <w:rPr>
          <w:rFonts w:eastAsiaTheme="minorHAnsi"/>
          <w:szCs w:val="22"/>
          <w:lang w:val="en-US"/>
        </w:rPr>
      </w:pPr>
    </w:p>
    <w:p w14:paraId="7F8EC894" w14:textId="77777777" w:rsidR="00C37A09" w:rsidRPr="00C37A09" w:rsidRDefault="00C37A09" w:rsidP="00C37A09">
      <w:pPr>
        <w:rPr>
          <w:rFonts w:eastAsiaTheme="minorHAnsi"/>
          <w:szCs w:val="22"/>
          <w:lang w:val="en-US"/>
        </w:rPr>
      </w:pPr>
      <w:r w:rsidRPr="00C37A09">
        <w:rPr>
          <w:rFonts w:eastAsiaTheme="minorHAnsi"/>
          <w:szCs w:val="22"/>
          <w:lang w:val="en-US"/>
        </w:rPr>
        <w:t>Periodic Access Reviews</w:t>
      </w:r>
    </w:p>
    <w:p w14:paraId="78FA165F" w14:textId="694C6395" w:rsidR="00C37A09" w:rsidRPr="00C37A09" w:rsidRDefault="00C37A09" w:rsidP="00C37A09">
      <w:pPr>
        <w:rPr>
          <w:rFonts w:eastAsiaTheme="minorHAnsi"/>
          <w:szCs w:val="22"/>
          <w:lang w:val="en-US"/>
        </w:rPr>
      </w:pPr>
      <w:r w:rsidRPr="00C37A09">
        <w:rPr>
          <w:rFonts w:eastAsiaTheme="minorHAnsi"/>
          <w:szCs w:val="22"/>
          <w:lang w:val="en-US"/>
        </w:rPr>
        <w:t>Conduct regular reviews of user access rights to ensure they remain appropriate and aligned with job roles and responsibilities</w:t>
      </w:r>
      <w:r>
        <w:rPr>
          <w:rFonts w:eastAsiaTheme="minorHAnsi"/>
          <w:szCs w:val="22"/>
          <w:lang w:val="en-US"/>
        </w:rPr>
        <w:t xml:space="preserve">. </w:t>
      </w:r>
    </w:p>
    <w:p w14:paraId="06663D7A" w14:textId="14978252" w:rsidR="00C37A09" w:rsidRPr="00C37A09" w:rsidRDefault="00C37A09" w:rsidP="00C37A09">
      <w:pPr>
        <w:rPr>
          <w:rFonts w:eastAsiaTheme="minorHAnsi"/>
          <w:szCs w:val="22"/>
          <w:lang w:val="en-US"/>
        </w:rPr>
      </w:pPr>
      <w:r w:rsidRPr="00C37A09">
        <w:rPr>
          <w:rFonts w:eastAsiaTheme="minorHAnsi"/>
          <w:szCs w:val="22"/>
          <w:lang w:val="en-US"/>
        </w:rPr>
        <w:t>Privileged access rights (e.g., administrator accounts) must be reviewed more frequently due to their higher risk.</w:t>
      </w:r>
    </w:p>
    <w:p w14:paraId="4B567587" w14:textId="4723A86D" w:rsidR="00C37A09" w:rsidRDefault="00C37A09" w:rsidP="00C37A09">
      <w:pPr>
        <w:rPr>
          <w:rFonts w:eastAsiaTheme="minorHAnsi"/>
          <w:szCs w:val="22"/>
          <w:lang w:val="en-US"/>
        </w:rPr>
      </w:pPr>
      <w:r w:rsidRPr="00C37A09">
        <w:rPr>
          <w:rFonts w:eastAsiaTheme="minorHAnsi"/>
          <w:szCs w:val="22"/>
          <w:lang w:val="en-US"/>
        </w:rPr>
        <w:t>Reviews should be documented and include evidence of actions taken, such as adjustments or revocations of access</w:t>
      </w:r>
      <w:r>
        <w:rPr>
          <w:rFonts w:eastAsiaTheme="minorHAnsi"/>
          <w:szCs w:val="22"/>
          <w:lang w:val="en-US"/>
        </w:rPr>
        <w:t>.</w:t>
      </w:r>
    </w:p>
    <w:p w14:paraId="3E0132A4" w14:textId="76A24C12" w:rsidR="00C37A09" w:rsidRDefault="00C37A09" w:rsidP="00C37A09">
      <w:pPr>
        <w:rPr>
          <w:rFonts w:eastAsiaTheme="minorHAnsi"/>
          <w:szCs w:val="22"/>
          <w:lang w:val="en-US"/>
        </w:rPr>
      </w:pPr>
    </w:p>
    <w:p w14:paraId="4D9B87D6" w14:textId="77777777" w:rsidR="00C37A09" w:rsidRPr="00C37A09" w:rsidRDefault="00C37A09" w:rsidP="00C37A09">
      <w:pPr>
        <w:rPr>
          <w:rFonts w:eastAsiaTheme="minorHAnsi"/>
          <w:szCs w:val="22"/>
          <w:lang w:val="en-US"/>
        </w:rPr>
      </w:pPr>
      <w:r w:rsidRPr="00C37A09">
        <w:rPr>
          <w:rFonts w:eastAsiaTheme="minorHAnsi"/>
          <w:szCs w:val="22"/>
          <w:lang w:val="en-US"/>
        </w:rPr>
        <w:t>Event-Driven Access Reviews</w:t>
      </w:r>
    </w:p>
    <w:p w14:paraId="4B4D587B" w14:textId="17244571" w:rsidR="00C37A09" w:rsidRDefault="00C37A09" w:rsidP="00C37A09">
      <w:pPr>
        <w:rPr>
          <w:rFonts w:eastAsiaTheme="minorHAnsi"/>
          <w:szCs w:val="22"/>
          <w:lang w:val="en-US"/>
        </w:rPr>
      </w:pPr>
      <w:r w:rsidRPr="00C37A09">
        <w:rPr>
          <w:rFonts w:eastAsiaTheme="minorHAnsi"/>
          <w:szCs w:val="22"/>
          <w:lang w:val="en-US"/>
        </w:rPr>
        <w:t xml:space="preserve">Trigger access reviews during significant events, such as employee onboarding, role changes, </w:t>
      </w:r>
      <w:proofErr w:type="spellStart"/>
      <w:r w:rsidRPr="00C37A09">
        <w:rPr>
          <w:rFonts w:eastAsiaTheme="minorHAnsi"/>
          <w:szCs w:val="22"/>
          <w:lang w:val="en-US"/>
        </w:rPr>
        <w:t>offboarding</w:t>
      </w:r>
      <w:proofErr w:type="spellEnd"/>
      <w:r w:rsidRPr="00C37A09">
        <w:rPr>
          <w:rFonts w:eastAsiaTheme="minorHAnsi"/>
          <w:szCs w:val="22"/>
          <w:lang w:val="en-US"/>
        </w:rPr>
        <w:t>, or organizational restructuring.</w:t>
      </w:r>
      <w:r>
        <w:rPr>
          <w:rFonts w:eastAsiaTheme="minorHAnsi"/>
          <w:szCs w:val="22"/>
          <w:lang w:val="en-US"/>
        </w:rPr>
        <w:t xml:space="preserve"> </w:t>
      </w:r>
      <w:r w:rsidRPr="00C37A09">
        <w:rPr>
          <w:rFonts w:eastAsiaTheme="minorHAnsi"/>
          <w:szCs w:val="22"/>
          <w:lang w:val="en-US"/>
        </w:rPr>
        <w:t>Ensure that access rights are promptly updated or revoked to prevent unauthorized access</w:t>
      </w:r>
      <w:r>
        <w:rPr>
          <w:rFonts w:eastAsiaTheme="minorHAnsi"/>
          <w:szCs w:val="22"/>
          <w:lang w:val="en-US"/>
        </w:rPr>
        <w:t>.</w:t>
      </w:r>
    </w:p>
    <w:p w14:paraId="6588BCBE" w14:textId="7FACF4B1" w:rsidR="00C37A09" w:rsidRDefault="00C37A09" w:rsidP="00C37A09">
      <w:pPr>
        <w:rPr>
          <w:rFonts w:eastAsiaTheme="minorHAnsi"/>
          <w:szCs w:val="22"/>
          <w:lang w:val="en-US"/>
        </w:rPr>
      </w:pPr>
    </w:p>
    <w:p w14:paraId="01F7DDCA" w14:textId="77777777" w:rsidR="00C37A09" w:rsidRPr="00C37A09" w:rsidRDefault="00C37A09" w:rsidP="00C37A09">
      <w:pPr>
        <w:rPr>
          <w:rFonts w:eastAsiaTheme="minorHAnsi"/>
          <w:szCs w:val="22"/>
          <w:lang w:val="en-US"/>
        </w:rPr>
      </w:pPr>
      <w:r w:rsidRPr="00C37A09">
        <w:rPr>
          <w:rFonts w:eastAsiaTheme="minorHAnsi"/>
          <w:szCs w:val="22"/>
          <w:lang w:val="en-US"/>
        </w:rPr>
        <w:t>Internal Audits</w:t>
      </w:r>
    </w:p>
    <w:p w14:paraId="482E5D49" w14:textId="31D474E3" w:rsidR="00C37A09" w:rsidRPr="00C37A09" w:rsidRDefault="00C37A09" w:rsidP="00C37A09">
      <w:pPr>
        <w:rPr>
          <w:rFonts w:eastAsiaTheme="minorHAnsi"/>
          <w:szCs w:val="22"/>
          <w:lang w:val="en-US"/>
        </w:rPr>
      </w:pPr>
      <w:r w:rsidRPr="00C37A09">
        <w:rPr>
          <w:rFonts w:eastAsiaTheme="minorHAnsi"/>
          <w:szCs w:val="22"/>
          <w:lang w:val="en-US"/>
        </w:rPr>
        <w:t>Conduct internal audits of access controls as part of the broader ISMS audit program to verify compliance with the access policy.</w:t>
      </w:r>
    </w:p>
    <w:p w14:paraId="29341B38" w14:textId="3F48612A" w:rsidR="00C37A09" w:rsidRDefault="00C37A09" w:rsidP="00C37A09">
      <w:pPr>
        <w:rPr>
          <w:rFonts w:eastAsiaTheme="minorHAnsi"/>
          <w:szCs w:val="22"/>
          <w:lang w:val="en-US"/>
        </w:rPr>
      </w:pPr>
      <w:r w:rsidRPr="00C37A09">
        <w:rPr>
          <w:rFonts w:eastAsiaTheme="minorHAnsi"/>
          <w:szCs w:val="22"/>
          <w:lang w:val="en-US"/>
        </w:rPr>
        <w:t>Audits should assess the effectiveness of access provisioning, privileged access management, and adherence to the principle of least privilege</w:t>
      </w:r>
      <w:r>
        <w:rPr>
          <w:rFonts w:eastAsiaTheme="minorHAnsi"/>
          <w:szCs w:val="22"/>
          <w:lang w:val="en-US"/>
        </w:rPr>
        <w:t>.</w:t>
      </w:r>
    </w:p>
    <w:p w14:paraId="56C46B9D" w14:textId="04A55FE7" w:rsidR="00C37A09" w:rsidRDefault="00C37A09" w:rsidP="00C37A09">
      <w:pPr>
        <w:rPr>
          <w:rFonts w:eastAsiaTheme="minorHAnsi"/>
          <w:szCs w:val="22"/>
          <w:lang w:val="en-US"/>
        </w:rPr>
      </w:pPr>
    </w:p>
    <w:p w14:paraId="27553080" w14:textId="77777777" w:rsidR="00C37A09" w:rsidRPr="00C37A09" w:rsidRDefault="00C37A09" w:rsidP="00C37A09">
      <w:pPr>
        <w:rPr>
          <w:rFonts w:eastAsiaTheme="minorHAnsi"/>
          <w:szCs w:val="22"/>
          <w:lang w:val="en-US"/>
        </w:rPr>
      </w:pPr>
      <w:r w:rsidRPr="00C37A09">
        <w:rPr>
          <w:rFonts w:eastAsiaTheme="minorHAnsi"/>
          <w:szCs w:val="22"/>
          <w:lang w:val="en-US"/>
        </w:rPr>
        <w:t>Documentation and Record-Keeping</w:t>
      </w:r>
    </w:p>
    <w:p w14:paraId="575CE5C7" w14:textId="4F74DB52" w:rsidR="00C37A09" w:rsidRDefault="00C37A09" w:rsidP="00C37A09">
      <w:pPr>
        <w:rPr>
          <w:rFonts w:eastAsiaTheme="minorHAnsi"/>
          <w:szCs w:val="22"/>
          <w:lang w:val="en-US"/>
        </w:rPr>
      </w:pPr>
      <w:r w:rsidRPr="00C37A09">
        <w:rPr>
          <w:rFonts w:eastAsiaTheme="minorHAnsi"/>
          <w:szCs w:val="22"/>
          <w:lang w:val="en-US"/>
        </w:rPr>
        <w:t>Maintain detailed records of access reviews, including dates, participants, findings, and corrective actions</w:t>
      </w:r>
      <w:r>
        <w:rPr>
          <w:rFonts w:eastAsiaTheme="minorHAnsi"/>
          <w:szCs w:val="22"/>
          <w:lang w:val="en-US"/>
        </w:rPr>
        <w:t xml:space="preserve">. </w:t>
      </w:r>
      <w:r w:rsidRPr="00C37A09">
        <w:rPr>
          <w:rFonts w:eastAsiaTheme="minorHAnsi"/>
          <w:szCs w:val="22"/>
          <w:lang w:val="en-US"/>
        </w:rPr>
        <w:t>Ensure that records are securely stored and accessible for internal and external audits</w:t>
      </w:r>
      <w:r>
        <w:rPr>
          <w:rFonts w:eastAsiaTheme="minorHAnsi"/>
          <w:szCs w:val="22"/>
          <w:lang w:val="en-US"/>
        </w:rPr>
        <w:t>.</w:t>
      </w:r>
    </w:p>
    <w:p w14:paraId="510EB9AC" w14:textId="701ECECD" w:rsidR="00C37A09" w:rsidRDefault="00C37A09" w:rsidP="00C37A09">
      <w:pPr>
        <w:rPr>
          <w:rFonts w:eastAsiaTheme="minorHAnsi"/>
          <w:szCs w:val="22"/>
          <w:lang w:val="en-US"/>
        </w:rPr>
      </w:pPr>
    </w:p>
    <w:p w14:paraId="68F08DC6" w14:textId="77777777" w:rsidR="00851777" w:rsidRDefault="00851777" w:rsidP="00C37A09">
      <w:pPr>
        <w:rPr>
          <w:rFonts w:eastAsiaTheme="minorHAnsi"/>
          <w:szCs w:val="22"/>
          <w:lang w:val="en-US"/>
        </w:rPr>
      </w:pPr>
    </w:p>
    <w:p w14:paraId="7A7D2B95" w14:textId="77777777" w:rsidR="00C37A09" w:rsidRPr="00C37A09" w:rsidRDefault="00C37A09" w:rsidP="00C37A09">
      <w:pPr>
        <w:rPr>
          <w:rFonts w:eastAsiaTheme="minorHAnsi"/>
          <w:szCs w:val="22"/>
          <w:lang w:val="en-US"/>
        </w:rPr>
      </w:pPr>
      <w:r w:rsidRPr="00C37A09">
        <w:rPr>
          <w:rFonts w:eastAsiaTheme="minorHAnsi"/>
          <w:szCs w:val="22"/>
          <w:lang w:val="en-US"/>
        </w:rPr>
        <w:lastRenderedPageBreak/>
        <w:t>Monitoring and Logging</w:t>
      </w:r>
    </w:p>
    <w:p w14:paraId="5D6D2CA5" w14:textId="4AFEE43E" w:rsidR="00C37A09" w:rsidRPr="00C37A09" w:rsidRDefault="00C37A09" w:rsidP="00C37A09">
      <w:pPr>
        <w:rPr>
          <w:rFonts w:eastAsiaTheme="minorHAnsi"/>
          <w:szCs w:val="22"/>
          <w:lang w:val="en-US"/>
        </w:rPr>
      </w:pPr>
      <w:r w:rsidRPr="00C37A09">
        <w:rPr>
          <w:rFonts w:eastAsiaTheme="minorHAnsi"/>
          <w:szCs w:val="22"/>
          <w:lang w:val="en-US"/>
        </w:rPr>
        <w:t>Continuously monitor access events to detect unauthorized access or anomalies.</w:t>
      </w:r>
    </w:p>
    <w:p w14:paraId="5EE943BF" w14:textId="11F25E60" w:rsidR="00C37A09" w:rsidRDefault="00C37A09" w:rsidP="00C37A09">
      <w:pPr>
        <w:rPr>
          <w:rFonts w:eastAsiaTheme="minorHAnsi"/>
          <w:szCs w:val="22"/>
          <w:lang w:val="en-US"/>
        </w:rPr>
      </w:pPr>
      <w:r w:rsidRPr="00C37A09">
        <w:rPr>
          <w:rFonts w:eastAsiaTheme="minorHAnsi"/>
          <w:szCs w:val="22"/>
          <w:lang w:val="en-US"/>
        </w:rPr>
        <w:t>Protect access logs from unauthorized modification and review them regularly to ensure compliance with the access policy</w:t>
      </w:r>
      <w:r>
        <w:rPr>
          <w:rFonts w:eastAsiaTheme="minorHAnsi"/>
          <w:szCs w:val="22"/>
          <w:lang w:val="en-US"/>
        </w:rPr>
        <w:t>.</w:t>
      </w:r>
    </w:p>
    <w:p w14:paraId="1A1B3C6E" w14:textId="59FD8D67" w:rsidR="00C37A09" w:rsidRDefault="00C37A09" w:rsidP="00C37A09">
      <w:pPr>
        <w:rPr>
          <w:rFonts w:eastAsiaTheme="minorHAnsi"/>
          <w:szCs w:val="22"/>
          <w:lang w:val="en-US"/>
        </w:rPr>
      </w:pPr>
    </w:p>
    <w:p w14:paraId="129408AF" w14:textId="77777777" w:rsidR="00C37A09" w:rsidRPr="00C37A09" w:rsidRDefault="00C37A09" w:rsidP="00C37A09">
      <w:pPr>
        <w:rPr>
          <w:rFonts w:eastAsiaTheme="minorHAnsi"/>
          <w:szCs w:val="22"/>
          <w:lang w:val="en-US"/>
        </w:rPr>
      </w:pPr>
      <w:r w:rsidRPr="00C37A09">
        <w:rPr>
          <w:rFonts w:eastAsiaTheme="minorHAnsi"/>
          <w:szCs w:val="22"/>
          <w:lang w:val="en-US"/>
        </w:rPr>
        <w:t>Compliance with Legal and Regulatory Requirements</w:t>
      </w:r>
    </w:p>
    <w:p w14:paraId="6F2691D7" w14:textId="17845FF0" w:rsidR="00C37A09" w:rsidRDefault="00C37A09" w:rsidP="00C37A09">
      <w:pPr>
        <w:rPr>
          <w:rFonts w:eastAsiaTheme="minorHAnsi"/>
          <w:szCs w:val="22"/>
          <w:lang w:val="en-US"/>
        </w:rPr>
      </w:pPr>
      <w:r w:rsidRPr="00C37A09">
        <w:rPr>
          <w:rFonts w:eastAsiaTheme="minorHAnsi"/>
          <w:szCs w:val="22"/>
          <w:lang w:val="en-US"/>
        </w:rPr>
        <w:t xml:space="preserve">Ensure that access controls comply with applicable laws, regulations, and contractual </w:t>
      </w:r>
      <w:r>
        <w:rPr>
          <w:rFonts w:eastAsiaTheme="minorHAnsi"/>
          <w:szCs w:val="22"/>
          <w:lang w:val="en-US"/>
        </w:rPr>
        <w:t xml:space="preserve">obligations (e.g., GDPR, HIPAA). </w:t>
      </w:r>
      <w:r w:rsidRPr="00C37A09">
        <w:rPr>
          <w:rFonts w:eastAsiaTheme="minorHAnsi"/>
          <w:szCs w:val="22"/>
          <w:lang w:val="en-US"/>
        </w:rPr>
        <w:t>Align access control practices with the organization's risk management framework and information classification scheme</w:t>
      </w:r>
    </w:p>
    <w:p w14:paraId="00614908" w14:textId="41BF1E75" w:rsidR="00C37A09" w:rsidRDefault="00C37A09" w:rsidP="00C37A09">
      <w:pPr>
        <w:rPr>
          <w:rFonts w:eastAsiaTheme="minorHAnsi"/>
          <w:szCs w:val="22"/>
          <w:lang w:val="en-US"/>
        </w:rPr>
      </w:pPr>
    </w:p>
    <w:p w14:paraId="5516059D" w14:textId="77777777" w:rsidR="00C37A09" w:rsidRPr="00C37A09" w:rsidRDefault="00C37A09" w:rsidP="00C37A09">
      <w:pPr>
        <w:rPr>
          <w:rFonts w:eastAsiaTheme="minorHAnsi"/>
          <w:szCs w:val="22"/>
          <w:lang w:val="en-US"/>
        </w:rPr>
      </w:pPr>
      <w:r w:rsidRPr="00C37A09">
        <w:rPr>
          <w:rFonts w:eastAsiaTheme="minorHAnsi"/>
          <w:szCs w:val="22"/>
          <w:lang w:val="en-US"/>
        </w:rPr>
        <w:t xml:space="preserve">Onboarding and </w:t>
      </w:r>
      <w:proofErr w:type="spellStart"/>
      <w:r w:rsidRPr="00C37A09">
        <w:rPr>
          <w:rFonts w:eastAsiaTheme="minorHAnsi"/>
          <w:szCs w:val="22"/>
          <w:lang w:val="en-US"/>
        </w:rPr>
        <w:t>Offboarding</w:t>
      </w:r>
      <w:proofErr w:type="spellEnd"/>
      <w:r w:rsidRPr="00C37A09">
        <w:rPr>
          <w:rFonts w:eastAsiaTheme="minorHAnsi"/>
          <w:szCs w:val="22"/>
          <w:lang w:val="en-US"/>
        </w:rPr>
        <w:t xml:space="preserve"> Procedures</w:t>
      </w:r>
    </w:p>
    <w:p w14:paraId="5C00380B" w14:textId="34BD24CE" w:rsidR="00C37A09" w:rsidRDefault="00C37A09" w:rsidP="00C37A09">
      <w:pPr>
        <w:rPr>
          <w:rFonts w:eastAsiaTheme="minorHAnsi"/>
          <w:szCs w:val="22"/>
          <w:lang w:val="en-US"/>
        </w:rPr>
      </w:pPr>
      <w:r w:rsidRPr="00C37A09">
        <w:rPr>
          <w:rFonts w:eastAsiaTheme="minorHAnsi"/>
          <w:szCs w:val="22"/>
          <w:lang w:val="en-US"/>
        </w:rPr>
        <w:t xml:space="preserve">Include compliance checks in onboarding and </w:t>
      </w:r>
      <w:proofErr w:type="spellStart"/>
      <w:r w:rsidRPr="00C37A09">
        <w:rPr>
          <w:rFonts w:eastAsiaTheme="minorHAnsi"/>
          <w:szCs w:val="22"/>
          <w:lang w:val="en-US"/>
        </w:rPr>
        <w:t>offboarding</w:t>
      </w:r>
      <w:proofErr w:type="spellEnd"/>
      <w:r w:rsidRPr="00C37A09">
        <w:rPr>
          <w:rFonts w:eastAsiaTheme="minorHAnsi"/>
          <w:szCs w:val="22"/>
          <w:lang w:val="en-US"/>
        </w:rPr>
        <w:t xml:space="preserve"> processes to ensure access rights are granted or revoked in a timely manner.</w:t>
      </w:r>
      <w:r>
        <w:rPr>
          <w:rFonts w:eastAsiaTheme="minorHAnsi"/>
          <w:szCs w:val="22"/>
          <w:lang w:val="en-US"/>
        </w:rPr>
        <w:t xml:space="preserve"> </w:t>
      </w:r>
      <w:r w:rsidRPr="00C37A09">
        <w:rPr>
          <w:rFonts w:eastAsiaTheme="minorHAnsi"/>
          <w:szCs w:val="22"/>
          <w:lang w:val="en-US"/>
        </w:rPr>
        <w:t>Verify that no dormant or inactive accounts remain active after an employee or contractor leaves</w:t>
      </w:r>
    </w:p>
    <w:p w14:paraId="194B5166" w14:textId="77777777" w:rsidR="00C37A09" w:rsidRDefault="00C37A09" w:rsidP="00C37A09">
      <w:pPr>
        <w:rPr>
          <w:rFonts w:eastAsiaTheme="minorHAnsi"/>
          <w:szCs w:val="22"/>
          <w:lang w:val="en-US"/>
        </w:rPr>
      </w:pPr>
    </w:p>
    <w:p w14:paraId="64E9CBE3" w14:textId="77777777" w:rsidR="00C37A09" w:rsidRPr="00C37A09" w:rsidRDefault="00C37A09" w:rsidP="00C37A09">
      <w:pPr>
        <w:rPr>
          <w:rFonts w:eastAsiaTheme="minorHAnsi"/>
          <w:szCs w:val="22"/>
          <w:lang w:val="en-US"/>
        </w:rPr>
      </w:pPr>
      <w:r w:rsidRPr="00C37A09">
        <w:rPr>
          <w:rFonts w:eastAsiaTheme="minorHAnsi"/>
          <w:szCs w:val="22"/>
          <w:lang w:val="en-US"/>
        </w:rPr>
        <w:t>Principle of Least Privilege</w:t>
      </w:r>
    </w:p>
    <w:p w14:paraId="1434B921" w14:textId="72F7D04D" w:rsidR="00C37A09" w:rsidRDefault="00C37A09" w:rsidP="00C37A09">
      <w:pPr>
        <w:rPr>
          <w:rFonts w:eastAsiaTheme="minorHAnsi"/>
          <w:szCs w:val="22"/>
          <w:lang w:val="en-US"/>
        </w:rPr>
      </w:pPr>
      <w:r w:rsidRPr="00C37A09">
        <w:rPr>
          <w:rFonts w:eastAsiaTheme="minorHAnsi"/>
          <w:szCs w:val="22"/>
          <w:lang w:val="en-US"/>
        </w:rPr>
        <w:t>Enforce the principle of least privilege by granting users only the access necessary to perform their duties.</w:t>
      </w:r>
      <w:r>
        <w:rPr>
          <w:rFonts w:eastAsiaTheme="minorHAnsi"/>
          <w:szCs w:val="22"/>
          <w:lang w:val="en-US"/>
        </w:rPr>
        <w:t xml:space="preserve"> </w:t>
      </w:r>
      <w:r w:rsidRPr="00C37A09">
        <w:rPr>
          <w:rFonts w:eastAsiaTheme="minorHAnsi"/>
          <w:szCs w:val="22"/>
          <w:lang w:val="en-US"/>
        </w:rPr>
        <w:t>Avoid blanket or unrestricted access, especially for privileged accounts</w:t>
      </w:r>
      <w:r>
        <w:rPr>
          <w:rFonts w:eastAsiaTheme="minorHAnsi"/>
          <w:szCs w:val="22"/>
          <w:lang w:val="en-US"/>
        </w:rPr>
        <w:t>.</w:t>
      </w:r>
    </w:p>
    <w:p w14:paraId="27FF0F50" w14:textId="13DC1242" w:rsidR="00C37A09" w:rsidRDefault="00C37A09" w:rsidP="00C37A09">
      <w:pPr>
        <w:rPr>
          <w:rFonts w:eastAsiaTheme="minorHAnsi"/>
          <w:szCs w:val="22"/>
          <w:lang w:val="en-US"/>
        </w:rPr>
      </w:pPr>
    </w:p>
    <w:p w14:paraId="0458872C" w14:textId="77777777" w:rsidR="00C37A09" w:rsidRPr="00C37A09" w:rsidRDefault="00C37A09" w:rsidP="00C37A09">
      <w:pPr>
        <w:rPr>
          <w:rFonts w:eastAsiaTheme="minorHAnsi"/>
          <w:szCs w:val="22"/>
          <w:lang w:val="en-US"/>
        </w:rPr>
      </w:pPr>
      <w:r w:rsidRPr="00C37A09">
        <w:rPr>
          <w:rFonts w:eastAsiaTheme="minorHAnsi"/>
          <w:szCs w:val="22"/>
          <w:lang w:val="en-US"/>
        </w:rPr>
        <w:t>Corrective Actions</w:t>
      </w:r>
    </w:p>
    <w:p w14:paraId="4C6CF5A9" w14:textId="1FC1189D" w:rsidR="00C37A09" w:rsidRPr="00C37A09" w:rsidRDefault="00C37A09" w:rsidP="00C37A09">
      <w:pPr>
        <w:rPr>
          <w:rFonts w:eastAsiaTheme="minorHAnsi"/>
          <w:szCs w:val="22"/>
          <w:lang w:val="en-US"/>
        </w:rPr>
      </w:pPr>
      <w:r w:rsidRPr="00C37A09">
        <w:rPr>
          <w:rFonts w:eastAsiaTheme="minorHAnsi"/>
          <w:szCs w:val="22"/>
          <w:lang w:val="en-US"/>
        </w:rPr>
        <w:t>Implement corrective actions to address non-compliance identified during reviews or audits.</w:t>
      </w:r>
    </w:p>
    <w:p w14:paraId="79F858A8" w14:textId="061B46F3" w:rsidR="00C37A09" w:rsidRDefault="00C37A09" w:rsidP="00C37A09">
      <w:pPr>
        <w:rPr>
          <w:rFonts w:eastAsiaTheme="minorHAnsi"/>
          <w:szCs w:val="22"/>
          <w:lang w:val="en-US"/>
        </w:rPr>
      </w:pPr>
      <w:r w:rsidRPr="00C37A09">
        <w:rPr>
          <w:rFonts w:eastAsiaTheme="minorHAnsi"/>
          <w:szCs w:val="22"/>
          <w:lang w:val="en-US"/>
        </w:rPr>
        <w:t xml:space="preserve">Regularly update the access control policy to reflect changes in organizational structure, </w:t>
      </w:r>
      <w:r>
        <w:rPr>
          <w:rFonts w:eastAsiaTheme="minorHAnsi"/>
          <w:szCs w:val="22"/>
          <w:lang w:val="en-US"/>
        </w:rPr>
        <w:t>t</w:t>
      </w:r>
      <w:r w:rsidRPr="00C37A09">
        <w:rPr>
          <w:rFonts w:eastAsiaTheme="minorHAnsi"/>
          <w:szCs w:val="22"/>
          <w:lang w:val="en-US"/>
        </w:rPr>
        <w:t>echnology, or regulatory requirements</w:t>
      </w:r>
      <w:r>
        <w:rPr>
          <w:rFonts w:eastAsiaTheme="minorHAnsi"/>
          <w:szCs w:val="22"/>
          <w:lang w:val="en-US"/>
        </w:rPr>
        <w:t>.</w:t>
      </w:r>
    </w:p>
    <w:p w14:paraId="5F7D853C" w14:textId="6F4F3051" w:rsidR="00C37A09" w:rsidRDefault="00C37A09" w:rsidP="00C37A09">
      <w:pPr>
        <w:rPr>
          <w:rFonts w:eastAsiaTheme="minorHAnsi"/>
          <w:szCs w:val="22"/>
          <w:lang w:val="en-US"/>
        </w:rPr>
      </w:pPr>
    </w:p>
    <w:p w14:paraId="464FF515" w14:textId="77777777" w:rsidR="00C37A09" w:rsidRPr="00C37A09" w:rsidRDefault="00C37A09" w:rsidP="00C37A09">
      <w:pPr>
        <w:rPr>
          <w:rFonts w:eastAsiaTheme="minorHAnsi"/>
          <w:szCs w:val="22"/>
          <w:lang w:val="en-US"/>
        </w:rPr>
      </w:pPr>
      <w:r w:rsidRPr="00C37A09">
        <w:rPr>
          <w:rFonts w:eastAsiaTheme="minorHAnsi"/>
          <w:szCs w:val="22"/>
          <w:lang w:val="en-US"/>
        </w:rPr>
        <w:t>Continuous Improvement</w:t>
      </w:r>
    </w:p>
    <w:p w14:paraId="550F68AF" w14:textId="5B0E96A1" w:rsidR="00C37A09" w:rsidRPr="00C37A09" w:rsidRDefault="00C37A09" w:rsidP="00C37A09">
      <w:pPr>
        <w:rPr>
          <w:rFonts w:eastAsiaTheme="minorHAnsi"/>
          <w:szCs w:val="22"/>
          <w:lang w:val="en-US"/>
        </w:rPr>
      </w:pPr>
      <w:r w:rsidRPr="00C37A09">
        <w:rPr>
          <w:rFonts w:eastAsiaTheme="minorHAnsi"/>
          <w:szCs w:val="22"/>
          <w:lang w:val="en-US"/>
        </w:rPr>
        <w:t>Use findings from reviews, audits, and monitoring to improve access control mechanisms and ensure ongoing compliance with ISO 27001:2022.</w:t>
      </w:r>
    </w:p>
    <w:p w14:paraId="2B28BEFE" w14:textId="77777777" w:rsidR="00B20342" w:rsidRDefault="00B20342" w:rsidP="00B20342">
      <w:pPr>
        <w:rPr>
          <w:rFonts w:eastAsiaTheme="minorHAnsi"/>
          <w:lang w:val="en-US"/>
        </w:rPr>
      </w:pPr>
    </w:p>
    <w:p w14:paraId="1FBEDEF5" w14:textId="270D6553" w:rsidR="000723B7" w:rsidRDefault="000723B7" w:rsidP="0004458E">
      <w:pPr>
        <w:rPr>
          <w:rFonts w:eastAsiaTheme="minorHAnsi"/>
          <w:lang w:val="en-US"/>
        </w:rPr>
      </w:pPr>
    </w:p>
    <w:sectPr w:rsidR="000723B7" w:rsidSect="001C2561">
      <w:headerReference w:type="even" r:id="rId8"/>
      <w:headerReference w:type="default" r:id="rId9"/>
      <w:footerReference w:type="even" r:id="rId10"/>
      <w:type w:val="continuous"/>
      <w:pgSz w:w="11906" w:h="16838" w:code="9"/>
      <w:pgMar w:top="1382" w:right="1134" w:bottom="1134" w:left="1134" w:header="28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D6C5D" w14:textId="77777777" w:rsidR="00DA0228" w:rsidRDefault="00DA0228">
      <w:r>
        <w:separator/>
      </w:r>
    </w:p>
  </w:endnote>
  <w:endnote w:type="continuationSeparator" w:id="0">
    <w:p w14:paraId="15D741A4" w14:textId="77777777" w:rsidR="00DA0228" w:rsidRDefault="00DA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Fett">
    <w:altName w:val="Arial"/>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3D98" w14:textId="6F26513A" w:rsidR="008C125D" w:rsidRPr="00893A46" w:rsidRDefault="008C125D" w:rsidP="00F609E1">
    <w:pPr>
      <w:pStyle w:val="Footer"/>
      <w:tabs>
        <w:tab w:val="clear" w:pos="4536"/>
        <w:tab w:val="clear" w:pos="9072"/>
      </w:tabs>
      <w:rPr>
        <w:color w:val="A6A6A6"/>
        <w:sz w:val="16"/>
        <w:szCs w:val="16"/>
        <w:lang w:val="en-US"/>
      </w:rPr>
    </w:pPr>
    <w:r>
      <w:rPr>
        <w:noProof/>
        <w:lang w:val="en-US" w:eastAsia="en-US"/>
      </w:rPr>
      <w:drawing>
        <wp:anchor distT="0" distB="0" distL="114300" distR="114300" simplePos="0" relativeHeight="251654656" behindDoc="1" locked="0" layoutInCell="1" allowOverlap="1" wp14:anchorId="2DE40F7E" wp14:editId="21330F25">
          <wp:simplePos x="0" y="0"/>
          <wp:positionH relativeFrom="column">
            <wp:posOffset>-723900</wp:posOffset>
          </wp:positionH>
          <wp:positionV relativeFrom="paragraph">
            <wp:posOffset>-40005</wp:posOffset>
          </wp:positionV>
          <wp:extent cx="7559675" cy="12065"/>
          <wp:effectExtent l="0" t="0" r="0" b="0"/>
          <wp:wrapNone/>
          <wp:docPr id="3629"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2608" behindDoc="1" locked="0" layoutInCell="1" allowOverlap="1" wp14:anchorId="3ED8C506" wp14:editId="1D0B5511">
          <wp:simplePos x="0" y="0"/>
          <wp:positionH relativeFrom="column">
            <wp:posOffset>-730250</wp:posOffset>
          </wp:positionH>
          <wp:positionV relativeFrom="paragraph">
            <wp:posOffset>-46990</wp:posOffset>
          </wp:positionV>
          <wp:extent cx="2444750" cy="194945"/>
          <wp:effectExtent l="0" t="0" r="0" b="0"/>
          <wp:wrapNone/>
          <wp:docPr id="363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475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2" distB="4294967292" distL="114300" distR="114300" simplePos="0" relativeHeight="251653632" behindDoc="0" locked="0" layoutInCell="1" allowOverlap="1" wp14:anchorId="56CB3781" wp14:editId="4D1D30E5">
              <wp:simplePos x="0" y="0"/>
              <wp:positionH relativeFrom="column">
                <wp:posOffset>-6985</wp:posOffset>
              </wp:positionH>
              <wp:positionV relativeFrom="paragraph">
                <wp:posOffset>10248264</wp:posOffset>
              </wp:positionV>
              <wp:extent cx="7560310" cy="0"/>
              <wp:effectExtent l="0" t="0" r="254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B5F4A"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36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" strokecolor="#089" strokeweight="1pt"/>
          </w:pict>
        </mc:Fallback>
      </mc:AlternateContent>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Pr>
        <w:b/>
        <w:bCs/>
        <w:noProof/>
        <w:color w:val="FFFFFF"/>
        <w:sz w:val="16"/>
        <w:szCs w:val="16"/>
        <w:lang w:val="en-US"/>
      </w:rPr>
      <w:t>2</w:t>
    </w:r>
    <w:r w:rsidRPr="003C22A3">
      <w:rPr>
        <w:b/>
        <w:bCs/>
        <w:color w:val="FFFFFF"/>
        <w:sz w:val="16"/>
        <w:szCs w:val="16"/>
      </w:rPr>
      <w:fldChar w:fldCharType="end"/>
    </w:r>
    <w:r w:rsidRPr="00893A46">
      <w:rPr>
        <w:color w:val="FFFFFF"/>
        <w:sz w:val="16"/>
        <w:szCs w:val="16"/>
        <w:lang w:val="en-US"/>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EE4B6E">
      <w:rPr>
        <w:b/>
        <w:bCs/>
        <w:noProof/>
        <w:color w:val="FFFFFF"/>
        <w:sz w:val="16"/>
        <w:szCs w:val="16"/>
        <w:lang w:val="en-US"/>
      </w:rPr>
      <w:t>10</w:t>
    </w:r>
    <w:r w:rsidRPr="003C22A3">
      <w:rPr>
        <w:b/>
        <w:bCs/>
        <w:color w:val="FFFFFF"/>
        <w:sz w:val="16"/>
        <w:szCs w:val="16"/>
      </w:rPr>
      <w:fldChar w:fldCharType="end"/>
    </w:r>
    <w:r w:rsidRPr="00893A46">
      <w:rPr>
        <w:color w:val="A6A6A6"/>
        <w:sz w:val="16"/>
        <w:szCs w:val="16"/>
        <w:lang w:val="en-US"/>
      </w:rPr>
      <w:t xml:space="preserve"> </w:t>
    </w:r>
    <w:r>
      <w:rPr>
        <w:color w:val="A6A6A6"/>
        <w:sz w:val="16"/>
        <w:szCs w:val="16"/>
        <w:lang w:val="en-US"/>
      </w:rPr>
      <w:tab/>
    </w:r>
    <w:r>
      <w:rPr>
        <w:color w:val="A6A6A6"/>
        <w:sz w:val="16"/>
        <w:szCs w:val="16"/>
        <w:lang w:val="en-US"/>
      </w:rPr>
      <w:tab/>
    </w:r>
    <w:r>
      <w:rPr>
        <w:color w:val="A6A6A6"/>
        <w:sz w:val="16"/>
        <w:szCs w:val="16"/>
        <w:lang w:val="en-US"/>
      </w:rPr>
      <w:tab/>
    </w:r>
    <w:r>
      <w:rPr>
        <w:b/>
        <w:bCs/>
        <w:color w:val="A6A6A6"/>
        <w:sz w:val="16"/>
        <w:szCs w:val="16"/>
        <w:lang w:val="en-US"/>
      </w:rPr>
      <w:t>02</w:t>
    </w:r>
    <w:proofErr w:type="spellStart"/>
    <w:r w:rsidRPr="00AF1E70">
      <w:rPr>
        <w:b/>
        <w:bCs/>
        <w:color w:val="A6A6A6"/>
        <w:sz w:val="16"/>
        <w:szCs w:val="16"/>
        <w:vertAlign w:val="superscript"/>
      </w:rPr>
      <w:t>th</w:t>
    </w:r>
    <w:proofErr w:type="spellEnd"/>
    <w:r>
      <w:rPr>
        <w:b/>
        <w:bCs/>
        <w:color w:val="A6A6A6"/>
        <w:sz w:val="16"/>
        <w:szCs w:val="16"/>
      </w:rPr>
      <w:t xml:space="preserve"> of MAY 2023</w:t>
    </w:r>
    <w:r>
      <w:rPr>
        <w:b/>
        <w:bCs/>
        <w:color w:val="A6A6A6"/>
        <w:sz w:val="16"/>
        <w:szCs w:val="16"/>
      </w:rPr>
      <w:tab/>
    </w:r>
    <w:r>
      <w:rPr>
        <w:b/>
        <w:bCs/>
        <w:color w:val="A6A6A6"/>
        <w:sz w:val="16"/>
        <w:szCs w:val="16"/>
      </w:rPr>
      <w:tab/>
      <w:t xml:space="preserve"> </w:t>
    </w:r>
    <w:r w:rsidRPr="00893A46">
      <w:rPr>
        <w:b/>
        <w:bCs/>
        <w:color w:val="A6A6A6"/>
        <w:sz w:val="16"/>
        <w:szCs w:val="16"/>
        <w:lang w:val="en-US"/>
      </w:rPr>
      <w:t>CONFIDENTIAL</w:t>
    </w:r>
    <w:r w:rsidRPr="00893A46">
      <w:rPr>
        <w:b/>
        <w:bCs/>
        <w:color w:val="A6A6A6"/>
        <w:sz w:val="16"/>
        <w:szCs w:val="16"/>
        <w:lang w:val="en-US"/>
      </w:rPr>
      <w:tab/>
    </w:r>
    <w:r>
      <w:rPr>
        <w:b/>
        <w:bCs/>
        <w:color w:val="A6A6A6"/>
        <w:sz w:val="16"/>
        <w:szCs w:val="16"/>
        <w:lang w:val="en-US"/>
      </w:rPr>
      <w:t>Mühlbauer ID Services GmbH</w:t>
    </w:r>
  </w:p>
  <w:p w14:paraId="18AF03DC" w14:textId="77777777" w:rsidR="008C125D" w:rsidRDefault="008C12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47D2A" w14:textId="77777777" w:rsidR="00DA0228" w:rsidRDefault="00DA0228">
      <w:r>
        <w:separator/>
      </w:r>
    </w:p>
  </w:footnote>
  <w:footnote w:type="continuationSeparator" w:id="0">
    <w:p w14:paraId="5D0B8FA9" w14:textId="77777777" w:rsidR="00DA0228" w:rsidRDefault="00DA0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C515" w14:textId="22BFE329" w:rsidR="008C125D" w:rsidRDefault="008C125D" w:rsidP="00C8067D">
    <w:pPr>
      <w:pStyle w:val="Header"/>
      <w:rPr>
        <w:rStyle w:val="PlaceholderText"/>
        <w:b/>
        <w:lang w:val="en-US"/>
      </w:rPr>
    </w:pPr>
    <w:r>
      <w:rPr>
        <w:noProof/>
        <w:lang w:val="en-US" w:eastAsia="en-US"/>
      </w:rPr>
      <w:drawing>
        <wp:anchor distT="0" distB="0" distL="114300" distR="114300" simplePos="0" relativeHeight="251658752" behindDoc="0" locked="0" layoutInCell="1" allowOverlap="1" wp14:anchorId="77869A0B" wp14:editId="6B91B75F">
          <wp:simplePos x="0" y="0"/>
          <wp:positionH relativeFrom="column">
            <wp:posOffset>4596765</wp:posOffset>
          </wp:positionH>
          <wp:positionV relativeFrom="page">
            <wp:posOffset>266700</wp:posOffset>
          </wp:positionV>
          <wp:extent cx="1829435" cy="436880"/>
          <wp:effectExtent l="0" t="0" r="0" b="0"/>
          <wp:wrapTopAndBottom/>
          <wp:docPr id="3627"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laceholderText"/>
        <w:b/>
        <w:lang w:val="en-US"/>
      </w:rPr>
      <w:t xml:space="preserve">MOI, </w:t>
    </w:r>
    <w:r w:rsidRPr="003317C7">
      <w:rPr>
        <w:rStyle w:val="PlaceholderText"/>
        <w:b/>
        <w:lang w:val="en-US"/>
      </w:rPr>
      <w:t>Directorate of Traffic</w:t>
    </w:r>
    <w:r>
      <w:rPr>
        <w:rStyle w:val="PlaceholderText"/>
        <w:b/>
        <w:lang w:val="en-US"/>
      </w:rPr>
      <w:t xml:space="preserve"> Police, </w:t>
    </w:r>
  </w:p>
  <w:p w14:paraId="1002CD3C" w14:textId="5A25D0FC" w:rsidR="008C125D" w:rsidRPr="00D7534E" w:rsidRDefault="008C125D" w:rsidP="00C8067D">
    <w:pPr>
      <w:pStyle w:val="Header"/>
      <w:rPr>
        <w:color w:val="808080"/>
        <w:lang w:val="en-US"/>
      </w:rPr>
    </w:pPr>
    <w:r>
      <w:rPr>
        <w:rStyle w:val="PlaceholderText"/>
        <w:lang w:val="en-US"/>
      </w:rPr>
      <w:t xml:space="preserve">Offer Number: MB-IDS-BQ-09-01-2023, </w:t>
    </w:r>
    <w:r w:rsidRPr="003A5803">
      <w:rPr>
        <w:rStyle w:val="PlaceholderText"/>
        <w:lang w:val="en-US"/>
      </w:rPr>
      <w:t>Tender of direct invitation No. (17/2023)</w:t>
    </w:r>
  </w:p>
  <w:p w14:paraId="0F6AB16D" w14:textId="4143C6D9" w:rsidR="008C125D" w:rsidRDefault="008C125D" w:rsidP="002153FC">
    <w:pPr>
      <w:pStyle w:val="Header"/>
    </w:pPr>
    <w:r>
      <w:rPr>
        <w:noProof/>
        <w:lang w:val="en-US" w:eastAsia="en-US"/>
      </w:rPr>
      <mc:AlternateContent>
        <mc:Choice Requires="wps">
          <w:drawing>
            <wp:anchor distT="4294967294" distB="4294967294" distL="114300" distR="114300" simplePos="0" relativeHeight="251659776" behindDoc="0" locked="0" layoutInCell="0" allowOverlap="0" wp14:anchorId="3B3AA4F7" wp14:editId="56361531">
              <wp:simplePos x="0" y="0"/>
              <wp:positionH relativeFrom="column">
                <wp:posOffset>-925830</wp:posOffset>
              </wp:positionH>
              <wp:positionV relativeFrom="page">
                <wp:posOffset>1191895</wp:posOffset>
              </wp:positionV>
              <wp:extent cx="6480000" cy="0"/>
              <wp:effectExtent l="0" t="0" r="35560" b="19050"/>
              <wp:wrapNone/>
              <wp:docPr id="9"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noFill/>
                      <a:ln w="19050" cap="flat" cmpd="sng" algn="ctr">
                        <a:solidFill>
                          <a:srgbClr val="008899"/>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D0F3BDC" id="Gerade Verbindung 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margin;mso-height-relative:page" from="-72.9pt,93.85pt" to="437.3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" o:allowincell="f" o:allowoverlap="f" strokecolor="#089" strokeweight="1.5pt">
              <o:lock v:ext="edit" shapetype="f"/>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0FB10" w14:textId="77777777" w:rsidR="008C125D" w:rsidRDefault="008C125D" w:rsidP="00072F0B">
    <w:pPr>
      <w:pStyle w:val="Header"/>
      <w:rPr>
        <w:rFonts w:ascii="Arial Narrow" w:hAnsi="Arial Narrow"/>
        <w:noProof/>
        <w:sz w:val="28"/>
      </w:rPr>
    </w:pPr>
  </w:p>
  <w:p w14:paraId="3C006780" w14:textId="1C1A0865" w:rsidR="008C125D" w:rsidRDefault="008C125D" w:rsidP="00072F0B">
    <w:pPr>
      <w:pStyle w:val="Header"/>
    </w:pPr>
    <w:r>
      <w:rPr>
        <w:rFonts w:ascii="Arial Narrow" w:hAnsi="Arial Narrow"/>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List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0005"/>
    <w:multiLevelType w:val="multilevel"/>
    <w:tmpl w:val="00000005"/>
    <w:name w:val="List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0006"/>
    <w:multiLevelType w:val="multilevel"/>
    <w:tmpl w:val="00000006"/>
    <w:name w:val="List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0007"/>
    <w:multiLevelType w:val="multilevel"/>
    <w:tmpl w:val="00000007"/>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0008"/>
    <w:multiLevelType w:val="multilevel"/>
    <w:tmpl w:val="00000008"/>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0009"/>
    <w:multiLevelType w:val="multilevel"/>
    <w:tmpl w:val="00000009"/>
    <w:name w:val="List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000A"/>
    <w:multiLevelType w:val="multilevel"/>
    <w:tmpl w:val="0000000A"/>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000B"/>
    <w:multiLevelType w:val="multilevel"/>
    <w:tmpl w:val="0000000B"/>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000C"/>
    <w:multiLevelType w:val="multilevel"/>
    <w:tmpl w:val="0000000C"/>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000D"/>
    <w:multiLevelType w:val="multilevel"/>
    <w:tmpl w:val="0000000D"/>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000E"/>
    <w:multiLevelType w:val="multilevel"/>
    <w:tmpl w:val="0000000E"/>
    <w:name w:val="List1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000000F"/>
    <w:multiLevelType w:val="multilevel"/>
    <w:tmpl w:val="0000000F"/>
    <w:name w:val="List1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00000010"/>
    <w:multiLevelType w:val="multilevel"/>
    <w:tmpl w:val="00000010"/>
    <w:name w:val="List1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00000011"/>
    <w:multiLevelType w:val="multilevel"/>
    <w:tmpl w:val="00000011"/>
    <w:name w:val="List1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0000012"/>
    <w:multiLevelType w:val="multilevel"/>
    <w:tmpl w:val="00000012"/>
    <w:name w:val="List1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0000013"/>
    <w:multiLevelType w:val="multilevel"/>
    <w:tmpl w:val="00000013"/>
    <w:name w:val="List1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0000014"/>
    <w:multiLevelType w:val="multilevel"/>
    <w:tmpl w:val="00000014"/>
    <w:name w:val="List2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0000016"/>
    <w:multiLevelType w:val="multilevel"/>
    <w:tmpl w:val="00000016"/>
    <w:name w:val="List2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0000017"/>
    <w:multiLevelType w:val="multilevel"/>
    <w:tmpl w:val="00000017"/>
    <w:name w:val="List2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0000018"/>
    <w:multiLevelType w:val="multilevel"/>
    <w:tmpl w:val="00000018"/>
    <w:name w:val="List2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0000001E"/>
    <w:multiLevelType w:val="multilevel"/>
    <w:tmpl w:val="0000001E"/>
    <w:name w:val="List3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0000001F"/>
    <w:multiLevelType w:val="multilevel"/>
    <w:tmpl w:val="0000001F"/>
    <w:name w:val="List3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0000020"/>
    <w:multiLevelType w:val="multilevel"/>
    <w:tmpl w:val="00000020"/>
    <w:name w:val="List3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0000022"/>
    <w:multiLevelType w:val="multilevel"/>
    <w:tmpl w:val="00000022"/>
    <w:name w:val="List3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0000023"/>
    <w:multiLevelType w:val="multilevel"/>
    <w:tmpl w:val="00000023"/>
    <w:name w:val="List3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00000024"/>
    <w:multiLevelType w:val="multilevel"/>
    <w:tmpl w:val="00000024"/>
    <w:name w:val="List3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00F1587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0C5798"/>
    <w:multiLevelType w:val="multilevel"/>
    <w:tmpl w:val="79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5C1611F"/>
    <w:multiLevelType w:val="hybridMultilevel"/>
    <w:tmpl w:val="A07C22E8"/>
    <w:lvl w:ilvl="0" w:tplc="78E08958">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C049DC"/>
    <w:multiLevelType w:val="hybridMultilevel"/>
    <w:tmpl w:val="7326F6E2"/>
    <w:name w:val="List15"/>
    <w:lvl w:ilvl="0" w:tplc="F2A2D596">
      <w:start w:val="1"/>
      <w:numFmt w:val="bullet"/>
      <w:lvlText w:val=""/>
      <w:lvlJc w:val="left"/>
      <w:pPr>
        <w:tabs>
          <w:tab w:val="num" w:pos="697"/>
        </w:tabs>
        <w:ind w:left="697" w:hanging="337"/>
      </w:pPr>
      <w:rPr>
        <w:rFonts w:ascii="Symbol" w:hAnsi="Symbol" w:hint="default"/>
      </w:rPr>
    </w:lvl>
    <w:lvl w:ilvl="1" w:tplc="9678ED66">
      <w:start w:val="1"/>
      <w:numFmt w:val="bullet"/>
      <w:lvlText w:val="o"/>
      <w:lvlJc w:val="left"/>
      <w:pPr>
        <w:tabs>
          <w:tab w:val="num" w:pos="1440"/>
        </w:tabs>
        <w:ind w:left="1440" w:hanging="360"/>
      </w:pPr>
      <w:rPr>
        <w:rFonts w:ascii="Courier New" w:hAnsi="Courier New" w:cs="Courier New" w:hint="default"/>
      </w:rPr>
    </w:lvl>
    <w:lvl w:ilvl="2" w:tplc="E49E02D2" w:tentative="1">
      <w:start w:val="1"/>
      <w:numFmt w:val="bullet"/>
      <w:lvlText w:val=""/>
      <w:lvlJc w:val="left"/>
      <w:pPr>
        <w:tabs>
          <w:tab w:val="num" w:pos="2160"/>
        </w:tabs>
        <w:ind w:left="2160" w:hanging="360"/>
      </w:pPr>
      <w:rPr>
        <w:rFonts w:ascii="Wingdings" w:hAnsi="Wingdings" w:hint="default"/>
      </w:rPr>
    </w:lvl>
    <w:lvl w:ilvl="3" w:tplc="79D421FC" w:tentative="1">
      <w:start w:val="1"/>
      <w:numFmt w:val="bullet"/>
      <w:lvlText w:val=""/>
      <w:lvlJc w:val="left"/>
      <w:pPr>
        <w:tabs>
          <w:tab w:val="num" w:pos="2880"/>
        </w:tabs>
        <w:ind w:left="2880" w:hanging="360"/>
      </w:pPr>
      <w:rPr>
        <w:rFonts w:ascii="Symbol" w:hAnsi="Symbol" w:hint="default"/>
      </w:rPr>
    </w:lvl>
    <w:lvl w:ilvl="4" w:tplc="0F28F0C0" w:tentative="1">
      <w:start w:val="1"/>
      <w:numFmt w:val="bullet"/>
      <w:lvlText w:val="o"/>
      <w:lvlJc w:val="left"/>
      <w:pPr>
        <w:tabs>
          <w:tab w:val="num" w:pos="3600"/>
        </w:tabs>
        <w:ind w:left="3600" w:hanging="360"/>
      </w:pPr>
      <w:rPr>
        <w:rFonts w:ascii="Courier New" w:hAnsi="Courier New" w:cs="Courier New" w:hint="default"/>
      </w:rPr>
    </w:lvl>
    <w:lvl w:ilvl="5" w:tplc="96EC40F2" w:tentative="1">
      <w:start w:val="1"/>
      <w:numFmt w:val="bullet"/>
      <w:lvlText w:val=""/>
      <w:lvlJc w:val="left"/>
      <w:pPr>
        <w:tabs>
          <w:tab w:val="num" w:pos="4320"/>
        </w:tabs>
        <w:ind w:left="4320" w:hanging="360"/>
      </w:pPr>
      <w:rPr>
        <w:rFonts w:ascii="Wingdings" w:hAnsi="Wingdings" w:hint="default"/>
      </w:rPr>
    </w:lvl>
    <w:lvl w:ilvl="6" w:tplc="D9A4E3B0" w:tentative="1">
      <w:start w:val="1"/>
      <w:numFmt w:val="bullet"/>
      <w:lvlText w:val=""/>
      <w:lvlJc w:val="left"/>
      <w:pPr>
        <w:tabs>
          <w:tab w:val="num" w:pos="5040"/>
        </w:tabs>
        <w:ind w:left="5040" w:hanging="360"/>
      </w:pPr>
      <w:rPr>
        <w:rFonts w:ascii="Symbol" w:hAnsi="Symbol" w:hint="default"/>
      </w:rPr>
    </w:lvl>
    <w:lvl w:ilvl="7" w:tplc="88464B6C" w:tentative="1">
      <w:start w:val="1"/>
      <w:numFmt w:val="bullet"/>
      <w:lvlText w:val="o"/>
      <w:lvlJc w:val="left"/>
      <w:pPr>
        <w:tabs>
          <w:tab w:val="num" w:pos="5760"/>
        </w:tabs>
        <w:ind w:left="5760" w:hanging="360"/>
      </w:pPr>
      <w:rPr>
        <w:rFonts w:ascii="Courier New" w:hAnsi="Courier New" w:cs="Courier New" w:hint="default"/>
      </w:rPr>
    </w:lvl>
    <w:lvl w:ilvl="8" w:tplc="D8EED1A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FC2905"/>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A1E71"/>
    <w:multiLevelType w:val="hybridMultilevel"/>
    <w:tmpl w:val="32A2F2D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0460FAB"/>
    <w:multiLevelType w:val="hybridMultilevel"/>
    <w:tmpl w:val="3E1AB672"/>
    <w:lvl w:ilvl="0" w:tplc="9E3ABA62">
      <w:start w:val="1"/>
      <w:numFmt w:val="bullet"/>
      <w:pStyle w:val="AnswerAufzhlung"/>
      <w:lvlText w:val=""/>
      <w:lvlJc w:val="left"/>
      <w:pPr>
        <w:tabs>
          <w:tab w:val="num" w:pos="1077"/>
        </w:tabs>
        <w:ind w:left="1077" w:hanging="510"/>
      </w:pPr>
      <w:rPr>
        <w:rFonts w:ascii="Symbol" w:hAnsi="Symbol" w:hint="default"/>
      </w:rPr>
    </w:lvl>
    <w:lvl w:ilvl="1" w:tplc="04070003">
      <w:start w:val="1"/>
      <w:numFmt w:val="bullet"/>
      <w:lvlText w:val="o"/>
      <w:lvlJc w:val="left"/>
      <w:pPr>
        <w:tabs>
          <w:tab w:val="num" w:pos="2775"/>
        </w:tabs>
        <w:ind w:left="2775" w:hanging="360"/>
      </w:pPr>
      <w:rPr>
        <w:rFonts w:ascii="Courier New" w:hAnsi="Courier New" w:cs="Courier New" w:hint="default"/>
      </w:rPr>
    </w:lvl>
    <w:lvl w:ilvl="2" w:tplc="04070005">
      <w:start w:val="1"/>
      <w:numFmt w:val="bullet"/>
      <w:lvlText w:val=""/>
      <w:lvlJc w:val="left"/>
      <w:pPr>
        <w:tabs>
          <w:tab w:val="num" w:pos="3495"/>
        </w:tabs>
        <w:ind w:left="3495" w:hanging="360"/>
      </w:pPr>
      <w:rPr>
        <w:rFonts w:ascii="Wingdings" w:hAnsi="Wingdings" w:hint="default"/>
      </w:rPr>
    </w:lvl>
    <w:lvl w:ilvl="3" w:tplc="04070001" w:tentative="1">
      <w:start w:val="1"/>
      <w:numFmt w:val="bullet"/>
      <w:lvlText w:val=""/>
      <w:lvlJc w:val="left"/>
      <w:pPr>
        <w:tabs>
          <w:tab w:val="num" w:pos="4215"/>
        </w:tabs>
        <w:ind w:left="4215" w:hanging="360"/>
      </w:pPr>
      <w:rPr>
        <w:rFonts w:ascii="Symbol" w:hAnsi="Symbol" w:hint="default"/>
      </w:rPr>
    </w:lvl>
    <w:lvl w:ilvl="4" w:tplc="04070003" w:tentative="1">
      <w:start w:val="1"/>
      <w:numFmt w:val="bullet"/>
      <w:lvlText w:val="o"/>
      <w:lvlJc w:val="left"/>
      <w:pPr>
        <w:tabs>
          <w:tab w:val="num" w:pos="4935"/>
        </w:tabs>
        <w:ind w:left="4935" w:hanging="360"/>
      </w:pPr>
      <w:rPr>
        <w:rFonts w:ascii="Courier New" w:hAnsi="Courier New" w:cs="Courier New" w:hint="default"/>
      </w:rPr>
    </w:lvl>
    <w:lvl w:ilvl="5" w:tplc="04070005" w:tentative="1">
      <w:start w:val="1"/>
      <w:numFmt w:val="bullet"/>
      <w:lvlText w:val=""/>
      <w:lvlJc w:val="left"/>
      <w:pPr>
        <w:tabs>
          <w:tab w:val="num" w:pos="5655"/>
        </w:tabs>
        <w:ind w:left="5655" w:hanging="360"/>
      </w:pPr>
      <w:rPr>
        <w:rFonts w:ascii="Wingdings" w:hAnsi="Wingdings" w:hint="default"/>
      </w:rPr>
    </w:lvl>
    <w:lvl w:ilvl="6" w:tplc="04070001" w:tentative="1">
      <w:start w:val="1"/>
      <w:numFmt w:val="bullet"/>
      <w:lvlText w:val=""/>
      <w:lvlJc w:val="left"/>
      <w:pPr>
        <w:tabs>
          <w:tab w:val="num" w:pos="6375"/>
        </w:tabs>
        <w:ind w:left="6375" w:hanging="360"/>
      </w:pPr>
      <w:rPr>
        <w:rFonts w:ascii="Symbol" w:hAnsi="Symbol" w:hint="default"/>
      </w:rPr>
    </w:lvl>
    <w:lvl w:ilvl="7" w:tplc="04070003" w:tentative="1">
      <w:start w:val="1"/>
      <w:numFmt w:val="bullet"/>
      <w:lvlText w:val="o"/>
      <w:lvlJc w:val="left"/>
      <w:pPr>
        <w:tabs>
          <w:tab w:val="num" w:pos="7095"/>
        </w:tabs>
        <w:ind w:left="7095" w:hanging="360"/>
      </w:pPr>
      <w:rPr>
        <w:rFonts w:ascii="Courier New" w:hAnsi="Courier New" w:cs="Courier New" w:hint="default"/>
      </w:rPr>
    </w:lvl>
    <w:lvl w:ilvl="8" w:tplc="04070005" w:tentative="1">
      <w:start w:val="1"/>
      <w:numFmt w:val="bullet"/>
      <w:lvlText w:val=""/>
      <w:lvlJc w:val="left"/>
      <w:pPr>
        <w:tabs>
          <w:tab w:val="num" w:pos="7815"/>
        </w:tabs>
        <w:ind w:left="7815" w:hanging="360"/>
      </w:pPr>
      <w:rPr>
        <w:rFonts w:ascii="Wingdings" w:hAnsi="Wingdings" w:hint="default"/>
      </w:rPr>
    </w:lvl>
  </w:abstractNum>
  <w:abstractNum w:abstractNumId="33" w15:restartNumberingAfterBreak="0">
    <w:nsid w:val="111620D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7D597A"/>
    <w:multiLevelType w:val="hybridMultilevel"/>
    <w:tmpl w:val="858CBF98"/>
    <w:name w:val="List16"/>
    <w:lvl w:ilvl="0" w:tplc="65328D48">
      <w:start w:val="1"/>
      <w:numFmt w:val="decimal"/>
      <w:pStyle w:val="Formatvorlage1"/>
      <w:lvlText w:val="%1."/>
      <w:lvlJc w:val="left"/>
      <w:pPr>
        <w:tabs>
          <w:tab w:val="num" w:pos="720"/>
        </w:tabs>
        <w:ind w:left="720" w:hanging="360"/>
      </w:pPr>
    </w:lvl>
    <w:lvl w:ilvl="1" w:tplc="7B0ACB26">
      <w:start w:val="1"/>
      <w:numFmt w:val="lowerLetter"/>
      <w:lvlText w:val="%2."/>
      <w:lvlJc w:val="left"/>
      <w:pPr>
        <w:tabs>
          <w:tab w:val="num" w:pos="1440"/>
        </w:tabs>
        <w:ind w:left="1440" w:hanging="360"/>
      </w:pPr>
    </w:lvl>
    <w:lvl w:ilvl="2" w:tplc="E488EA62" w:tentative="1">
      <w:start w:val="1"/>
      <w:numFmt w:val="lowerRoman"/>
      <w:lvlText w:val="%3."/>
      <w:lvlJc w:val="right"/>
      <w:pPr>
        <w:tabs>
          <w:tab w:val="num" w:pos="2160"/>
        </w:tabs>
        <w:ind w:left="2160" w:hanging="180"/>
      </w:pPr>
    </w:lvl>
    <w:lvl w:ilvl="3" w:tplc="464400AE" w:tentative="1">
      <w:start w:val="1"/>
      <w:numFmt w:val="decimal"/>
      <w:lvlText w:val="%4."/>
      <w:lvlJc w:val="left"/>
      <w:pPr>
        <w:tabs>
          <w:tab w:val="num" w:pos="2880"/>
        </w:tabs>
        <w:ind w:left="2880" w:hanging="360"/>
      </w:pPr>
    </w:lvl>
    <w:lvl w:ilvl="4" w:tplc="90906C86" w:tentative="1">
      <w:start w:val="1"/>
      <w:numFmt w:val="lowerLetter"/>
      <w:lvlText w:val="%5."/>
      <w:lvlJc w:val="left"/>
      <w:pPr>
        <w:tabs>
          <w:tab w:val="num" w:pos="3600"/>
        </w:tabs>
        <w:ind w:left="3600" w:hanging="360"/>
      </w:pPr>
    </w:lvl>
    <w:lvl w:ilvl="5" w:tplc="B200521A" w:tentative="1">
      <w:start w:val="1"/>
      <w:numFmt w:val="lowerRoman"/>
      <w:lvlText w:val="%6."/>
      <w:lvlJc w:val="right"/>
      <w:pPr>
        <w:tabs>
          <w:tab w:val="num" w:pos="4320"/>
        </w:tabs>
        <w:ind w:left="4320" w:hanging="180"/>
      </w:pPr>
    </w:lvl>
    <w:lvl w:ilvl="6" w:tplc="0964B750" w:tentative="1">
      <w:start w:val="1"/>
      <w:numFmt w:val="decimal"/>
      <w:lvlText w:val="%7."/>
      <w:lvlJc w:val="left"/>
      <w:pPr>
        <w:tabs>
          <w:tab w:val="num" w:pos="5040"/>
        </w:tabs>
        <w:ind w:left="5040" w:hanging="360"/>
      </w:pPr>
    </w:lvl>
    <w:lvl w:ilvl="7" w:tplc="2F5E9838" w:tentative="1">
      <w:start w:val="1"/>
      <w:numFmt w:val="lowerLetter"/>
      <w:lvlText w:val="%8."/>
      <w:lvlJc w:val="left"/>
      <w:pPr>
        <w:tabs>
          <w:tab w:val="num" w:pos="5760"/>
        </w:tabs>
        <w:ind w:left="5760" w:hanging="360"/>
      </w:pPr>
    </w:lvl>
    <w:lvl w:ilvl="8" w:tplc="1B001A08" w:tentative="1">
      <w:start w:val="1"/>
      <w:numFmt w:val="lowerRoman"/>
      <w:lvlText w:val="%9."/>
      <w:lvlJc w:val="right"/>
      <w:pPr>
        <w:tabs>
          <w:tab w:val="num" w:pos="6480"/>
        </w:tabs>
        <w:ind w:left="6480" w:hanging="180"/>
      </w:pPr>
    </w:lvl>
  </w:abstractNum>
  <w:abstractNum w:abstractNumId="35" w15:restartNumberingAfterBreak="0">
    <w:nsid w:val="179F7013"/>
    <w:multiLevelType w:val="multilevel"/>
    <w:tmpl w:val="27BA69F0"/>
    <w:lvl w:ilvl="0">
      <w:start w:val="1"/>
      <w:numFmt w:val="decimal"/>
      <w:lvlText w:val="%1"/>
      <w:lvlJc w:val="left"/>
      <w:pPr>
        <w:ind w:left="567" w:hanging="567"/>
      </w:pPr>
      <w:rPr>
        <w:rFonts w:hint="default"/>
      </w:rPr>
    </w:lvl>
    <w:lvl w:ilvl="1">
      <w:start w:val="1"/>
      <w:numFmt w:val="decimal"/>
      <w:pStyle w:val="MBberschrift3"/>
      <w:lvlText w:val="%1.%2"/>
      <w:lvlJc w:val="left"/>
      <w:pPr>
        <w:ind w:left="567" w:hanging="567"/>
      </w:pPr>
      <w:rPr>
        <w:rFonts w:ascii="Arial Narrow" w:hAnsi="Arial Narrow" w:hint="default"/>
        <w:b w:val="0"/>
        <w:i w:val="0"/>
        <w:caps/>
        <w:sz w:val="24"/>
      </w:rPr>
    </w:lvl>
    <w:lvl w:ilvl="2">
      <w:start w:val="1"/>
      <w:numFmt w:val="decimal"/>
      <w:pStyle w:val="MBberschrift4"/>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1C1E51D4"/>
    <w:multiLevelType w:val="multilevel"/>
    <w:tmpl w:val="00F64F2A"/>
    <w:lvl w:ilvl="0">
      <w:start w:val="1"/>
      <w:numFmt w:val="decimal"/>
      <w:pStyle w:val="Heading1"/>
      <w:isLgl/>
      <w:lvlText w:val="%1"/>
      <w:lvlJc w:val="left"/>
      <w:pPr>
        <w:tabs>
          <w:tab w:val="num" w:pos="657"/>
        </w:tabs>
        <w:ind w:left="657" w:hanging="567"/>
      </w:pPr>
      <w:rPr>
        <w:rFonts w:hint="default"/>
      </w:rPr>
    </w:lvl>
    <w:lvl w:ilvl="1">
      <w:start w:val="1"/>
      <w:numFmt w:val="decimal"/>
      <w:isLgl/>
      <w:lvlText w:val="%1.%2"/>
      <w:lvlJc w:val="left"/>
      <w:pPr>
        <w:tabs>
          <w:tab w:val="num" w:pos="567"/>
        </w:tabs>
        <w:ind w:left="567" w:hanging="567"/>
      </w:pPr>
      <w:rPr>
        <w:rFonts w:hint="default"/>
        <w:color w:val="auto"/>
        <w:sz w:val="26"/>
        <w:szCs w:val="26"/>
      </w:rPr>
    </w:lvl>
    <w:lvl w:ilvl="2">
      <w:start w:val="1"/>
      <w:numFmt w:val="decimal"/>
      <w:pStyle w:val="Heading3"/>
      <w:isLgl/>
      <w:lvlText w:val="%1.%2.%3"/>
      <w:lvlJc w:val="left"/>
      <w:pPr>
        <w:tabs>
          <w:tab w:val="num" w:pos="718"/>
        </w:tabs>
        <w:ind w:left="718" w:hanging="720"/>
      </w:pPr>
      <w:rPr>
        <w:rFonts w:hint="default"/>
        <w:sz w:val="26"/>
        <w:szCs w:val="26"/>
      </w:rPr>
    </w:lvl>
    <w:lvl w:ilvl="3">
      <w:start w:val="1"/>
      <w:numFmt w:val="decimal"/>
      <w:pStyle w:val="Heading4"/>
      <w:isLgl/>
      <w:lvlText w:val="%1.%2.%3.%4"/>
      <w:lvlJc w:val="left"/>
      <w:pPr>
        <w:tabs>
          <w:tab w:val="num" w:pos="1707"/>
        </w:tabs>
        <w:ind w:left="1491" w:hanging="864"/>
      </w:pPr>
      <w:rPr>
        <w:rFonts w:hint="default"/>
        <w:sz w:val="26"/>
        <w:szCs w:val="26"/>
      </w:rPr>
    </w:lvl>
    <w:lvl w:ilvl="4">
      <w:start w:val="1"/>
      <w:numFmt w:val="decimal"/>
      <w:pStyle w:val="Heading5"/>
      <w:isLgl/>
      <w:lvlText w:val="%1.%2.%3.%4.%5"/>
      <w:lvlJc w:val="left"/>
      <w:pPr>
        <w:tabs>
          <w:tab w:val="num" w:pos="1438"/>
        </w:tabs>
        <w:ind w:left="1006" w:hanging="1008"/>
      </w:pPr>
      <w:rPr>
        <w:rFonts w:hint="default"/>
      </w:rPr>
    </w:lvl>
    <w:lvl w:ilvl="5">
      <w:start w:val="1"/>
      <w:numFmt w:val="decimal"/>
      <w:pStyle w:val="Heading6"/>
      <w:lvlText w:val="%1.%2.%3.%4.%5.%6"/>
      <w:lvlJc w:val="left"/>
      <w:pPr>
        <w:tabs>
          <w:tab w:val="num" w:pos="1150"/>
        </w:tabs>
        <w:ind w:left="1150" w:hanging="1152"/>
      </w:pPr>
      <w:rPr>
        <w:rFonts w:hint="default"/>
      </w:rPr>
    </w:lvl>
    <w:lvl w:ilvl="6">
      <w:start w:val="1"/>
      <w:numFmt w:val="decimal"/>
      <w:pStyle w:val="Heading7"/>
      <w:lvlText w:val="%1.%2.%3.%4.%5.%6.%7"/>
      <w:lvlJc w:val="left"/>
      <w:pPr>
        <w:tabs>
          <w:tab w:val="num" w:pos="1294"/>
        </w:tabs>
        <w:ind w:left="1294" w:hanging="1296"/>
      </w:pPr>
      <w:rPr>
        <w:rFonts w:hint="default"/>
      </w:rPr>
    </w:lvl>
    <w:lvl w:ilvl="7">
      <w:start w:val="1"/>
      <w:numFmt w:val="decimal"/>
      <w:pStyle w:val="Heading8"/>
      <w:lvlText w:val="%1.%2.%3.%4.%5.%6.%7.%8"/>
      <w:lvlJc w:val="left"/>
      <w:pPr>
        <w:tabs>
          <w:tab w:val="num" w:pos="1438"/>
        </w:tabs>
        <w:ind w:left="1438" w:hanging="1440"/>
      </w:pPr>
      <w:rPr>
        <w:rFonts w:hint="default"/>
      </w:rPr>
    </w:lvl>
    <w:lvl w:ilvl="8">
      <w:start w:val="1"/>
      <w:numFmt w:val="decimal"/>
      <w:pStyle w:val="Heading9"/>
      <w:lvlText w:val="%1.%2.%3.%4.%5.%6.%7.%8.%9"/>
      <w:lvlJc w:val="left"/>
      <w:pPr>
        <w:tabs>
          <w:tab w:val="num" w:pos="1582"/>
        </w:tabs>
        <w:ind w:left="1582" w:hanging="1584"/>
      </w:pPr>
      <w:rPr>
        <w:rFonts w:hint="default"/>
      </w:rPr>
    </w:lvl>
  </w:abstractNum>
  <w:abstractNum w:abstractNumId="37" w15:restartNumberingAfterBreak="0">
    <w:nsid w:val="21612E6B"/>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7F0AA4"/>
    <w:multiLevelType w:val="hybridMultilevel"/>
    <w:tmpl w:val="96ACD9C0"/>
    <w:lvl w:ilvl="0" w:tplc="C1C07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BD7D44"/>
    <w:multiLevelType w:val="hybridMultilevel"/>
    <w:tmpl w:val="32984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C40786"/>
    <w:multiLevelType w:val="multilevel"/>
    <w:tmpl w:val="8C400ED0"/>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302824C6"/>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9D3E1F"/>
    <w:multiLevelType w:val="hybridMultilevel"/>
    <w:tmpl w:val="7C5C4062"/>
    <w:lvl w:ilvl="0" w:tplc="49BC1E7A">
      <w:start w:val="1"/>
      <w:numFmt w:val="bullet"/>
      <w:pStyle w:val="Standard-Aufz-Pf-F"/>
      <w:lvlText w:val=""/>
      <w:lvlJc w:val="left"/>
      <w:pPr>
        <w:tabs>
          <w:tab w:val="num" w:pos="737"/>
        </w:tabs>
        <w:ind w:left="73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0A1551A"/>
    <w:multiLevelType w:val="hybridMultilevel"/>
    <w:tmpl w:val="E136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7611B4"/>
    <w:multiLevelType w:val="hybridMultilevel"/>
    <w:tmpl w:val="5568E0CE"/>
    <w:lvl w:ilvl="0" w:tplc="9B9AE8E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172C0D"/>
    <w:multiLevelType w:val="multilevel"/>
    <w:tmpl w:val="D53019E0"/>
    <w:styleLink w:val="MBListe"/>
    <w:lvl w:ilvl="0">
      <w:start w:val="1"/>
      <w:numFmt w:val="bullet"/>
      <w:pStyle w:val="Enumeration"/>
      <w:lvlText w:val=""/>
      <w:lvlJc w:val="left"/>
      <w:pPr>
        <w:ind w:left="284" w:hanging="284"/>
      </w:pPr>
      <w:rPr>
        <w:rFonts w:ascii="Wingdings" w:hAnsi="Wingdings" w:hint="default"/>
        <w:sz w:val="20"/>
      </w:rPr>
    </w:lvl>
    <w:lvl w:ilvl="1">
      <w:start w:val="1"/>
      <w:numFmt w:val="bullet"/>
      <w:lvlText w:val=""/>
      <w:lvlJc w:val="left"/>
      <w:pPr>
        <w:ind w:left="567" w:hanging="283"/>
      </w:pPr>
      <w:rPr>
        <w:rFonts w:ascii="Symbol" w:hAnsi="Symbol" w:hint="default"/>
        <w:color w:val="auto"/>
      </w:rPr>
    </w:lvl>
    <w:lvl w:ilvl="2">
      <w:start w:val="1"/>
      <w:numFmt w:val="bullet"/>
      <w:lvlText w:val=""/>
      <w:lvlJc w:val="left"/>
      <w:pPr>
        <w:ind w:left="851" w:hanging="284"/>
      </w:pPr>
      <w:rPr>
        <w:rFonts w:ascii="Symbol" w:hAnsi="Symbol" w:hint="default"/>
        <w:color w:val="auto"/>
      </w:rPr>
    </w:lvl>
    <w:lvl w:ilvl="3">
      <w:start w:val="1"/>
      <w:numFmt w:val="none"/>
      <w:lvlRestart w:val="0"/>
      <w:lvlText w:val=""/>
      <w:lvlJc w:val="left"/>
      <w:pPr>
        <w:ind w:left="851" w:hanging="131"/>
      </w:pPr>
      <w:rPr>
        <w:rFonts w:hint="default"/>
      </w:rPr>
    </w:lvl>
    <w:lvl w:ilvl="4">
      <w:start w:val="1"/>
      <w:numFmt w:val="none"/>
      <w:lvlRestart w:val="0"/>
      <w:lvlText w:val=""/>
      <w:lvlJc w:val="left"/>
      <w:pPr>
        <w:ind w:left="851" w:hanging="131"/>
      </w:pPr>
      <w:rPr>
        <w:rFonts w:hint="default"/>
      </w:rPr>
    </w:lvl>
    <w:lvl w:ilvl="5">
      <w:start w:val="1"/>
      <w:numFmt w:val="none"/>
      <w:lvlRestart w:val="0"/>
      <w:lvlText w:val=""/>
      <w:lvlJc w:val="left"/>
      <w:pPr>
        <w:ind w:left="851" w:hanging="131"/>
      </w:pPr>
      <w:rPr>
        <w:rFonts w:hint="default"/>
      </w:rPr>
    </w:lvl>
    <w:lvl w:ilvl="6">
      <w:start w:val="1"/>
      <w:numFmt w:val="none"/>
      <w:lvlRestart w:val="0"/>
      <w:lvlText w:val=""/>
      <w:lvlJc w:val="left"/>
      <w:pPr>
        <w:ind w:left="851" w:hanging="131"/>
      </w:pPr>
      <w:rPr>
        <w:rFonts w:hint="default"/>
      </w:rPr>
    </w:lvl>
    <w:lvl w:ilvl="7">
      <w:start w:val="1"/>
      <w:numFmt w:val="none"/>
      <w:lvlRestart w:val="0"/>
      <w:lvlText w:val="%8"/>
      <w:lvlJc w:val="left"/>
      <w:pPr>
        <w:ind w:left="851" w:hanging="131"/>
      </w:pPr>
      <w:rPr>
        <w:rFonts w:hint="default"/>
      </w:rPr>
    </w:lvl>
    <w:lvl w:ilvl="8">
      <w:start w:val="1"/>
      <w:numFmt w:val="none"/>
      <w:lvlRestart w:val="0"/>
      <w:lvlText w:val="%9"/>
      <w:lvlJc w:val="left"/>
      <w:pPr>
        <w:ind w:left="851" w:hanging="131"/>
      </w:pPr>
      <w:rPr>
        <w:rFonts w:hint="default"/>
      </w:rPr>
    </w:lvl>
  </w:abstractNum>
  <w:abstractNum w:abstractNumId="46" w15:restartNumberingAfterBreak="0">
    <w:nsid w:val="3B240BD0"/>
    <w:multiLevelType w:val="multilevel"/>
    <w:tmpl w:val="BB0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2F3922"/>
    <w:multiLevelType w:val="multilevel"/>
    <w:tmpl w:val="D53019E0"/>
    <w:numStyleLink w:val="MBListe"/>
  </w:abstractNum>
  <w:abstractNum w:abstractNumId="48" w15:restartNumberingAfterBreak="0">
    <w:nsid w:val="429D45F4"/>
    <w:multiLevelType w:val="hybridMultilevel"/>
    <w:tmpl w:val="493CF230"/>
    <w:lvl w:ilvl="0" w:tplc="DA4C4398">
      <w:start w:val="1"/>
      <w:numFmt w:val="bullet"/>
      <w:pStyle w:val="MBAufzhlung"/>
      <w:lvlText w:val=""/>
      <w:lvlJc w:val="left"/>
      <w:pPr>
        <w:ind w:left="644" w:hanging="360"/>
      </w:pPr>
      <w:rPr>
        <w:rFonts w:ascii="Wingdings 2" w:hAnsi="Wingdings 2" w:hint="default"/>
        <w:color w:val="007480"/>
        <w:sz w:val="1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42EC1DD3"/>
    <w:multiLevelType w:val="multilevel"/>
    <w:tmpl w:val="41163FF4"/>
    <w:name w:val="List1"/>
    <w:lvl w:ilvl="0">
      <w:start w:val="1"/>
      <w:numFmt w:val="bullet"/>
      <w:lvlText w:val="·"/>
      <w:lvlJc w:val="left"/>
      <w:rPr>
        <w:rFonts w:ascii="Symbol" w:hAnsi="Symbol" w:cs="Symbol"/>
        <w:sz w:val="16"/>
        <w:szCs w:val="16"/>
      </w:rPr>
    </w:lvl>
    <w:lvl w:ilvl="1">
      <w:start w:val="1"/>
      <w:numFmt w:val="decimal"/>
      <w:lvlText w:val="%2."/>
      <w:lvlJc w:val="left"/>
      <w:rPr>
        <w:sz w:val="16"/>
        <w:szCs w:val="16"/>
      </w:rPr>
    </w:lvl>
    <w:lvl w:ilvl="2">
      <w:start w:val="1"/>
      <w:numFmt w:val="decimal"/>
      <w:lvlText w:val="%3."/>
      <w:lvlJc w:val="left"/>
      <w:rPr>
        <w:sz w:val="16"/>
        <w:szCs w:val="16"/>
      </w:rPr>
    </w:lvl>
    <w:lvl w:ilvl="3">
      <w:start w:val="1"/>
      <w:numFmt w:val="decimal"/>
      <w:lvlText w:val="%4."/>
      <w:lvlJc w:val="left"/>
      <w:rPr>
        <w:sz w:val="16"/>
        <w:szCs w:val="16"/>
      </w:rPr>
    </w:lvl>
    <w:lvl w:ilvl="4">
      <w:start w:val="1"/>
      <w:numFmt w:val="decimal"/>
      <w:lvlText w:val="%5."/>
      <w:lvlJc w:val="left"/>
      <w:rPr>
        <w:sz w:val="16"/>
        <w:szCs w:val="16"/>
      </w:rPr>
    </w:lvl>
    <w:lvl w:ilvl="5">
      <w:start w:val="1"/>
      <w:numFmt w:val="decimal"/>
      <w:lvlText w:val="%6."/>
      <w:lvlJc w:val="left"/>
      <w:rPr>
        <w:sz w:val="16"/>
        <w:szCs w:val="16"/>
      </w:rPr>
    </w:lvl>
    <w:lvl w:ilvl="6">
      <w:start w:val="1"/>
      <w:numFmt w:val="decimal"/>
      <w:lvlText w:val="%7."/>
      <w:lvlJc w:val="left"/>
      <w:rPr>
        <w:sz w:val="16"/>
        <w:szCs w:val="16"/>
      </w:rPr>
    </w:lvl>
    <w:lvl w:ilvl="7">
      <w:start w:val="1"/>
      <w:numFmt w:val="decimal"/>
      <w:lvlText w:val="%8."/>
      <w:lvlJc w:val="left"/>
      <w:rPr>
        <w:sz w:val="16"/>
        <w:szCs w:val="16"/>
      </w:rPr>
    </w:lvl>
    <w:lvl w:ilvl="8">
      <w:start w:val="1"/>
      <w:numFmt w:val="decimal"/>
      <w:lvlText w:val="%9."/>
      <w:lvlJc w:val="left"/>
      <w:rPr>
        <w:sz w:val="16"/>
        <w:szCs w:val="16"/>
      </w:rPr>
    </w:lvl>
  </w:abstractNum>
  <w:abstractNum w:abstractNumId="50" w15:restartNumberingAfterBreak="0">
    <w:nsid w:val="44A23B42"/>
    <w:multiLevelType w:val="multilevel"/>
    <w:tmpl w:val="79623DCC"/>
    <w:name w:val="List25"/>
    <w:lvl w:ilvl="0">
      <w:start w:val="1"/>
      <w:numFmt w:val="decimal"/>
      <w:isLgl/>
      <w:lvlText w:val="%1"/>
      <w:lvlJc w:val="left"/>
      <w:pPr>
        <w:tabs>
          <w:tab w:val="num" w:pos="1510"/>
        </w:tabs>
        <w:ind w:left="1510" w:hanging="432"/>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tabs>
          <w:tab w:val="num" w:pos="718"/>
        </w:tabs>
        <w:ind w:left="718" w:hanging="720"/>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1582"/>
        </w:tabs>
        <w:ind w:left="1582" w:hanging="1584"/>
      </w:pPr>
      <w:rPr>
        <w:rFonts w:hint="default"/>
      </w:rPr>
    </w:lvl>
  </w:abstractNum>
  <w:abstractNum w:abstractNumId="51" w15:restartNumberingAfterBreak="0">
    <w:nsid w:val="45087D32"/>
    <w:multiLevelType w:val="hybridMultilevel"/>
    <w:tmpl w:val="555E4A0E"/>
    <w:name w:val="List26"/>
    <w:lvl w:ilvl="0" w:tplc="87D43236">
      <w:start w:val="5"/>
      <w:numFmt w:val="bullet"/>
      <w:lvlText w:val="-"/>
      <w:lvlJc w:val="left"/>
      <w:pPr>
        <w:tabs>
          <w:tab w:val="num" w:pos="720"/>
        </w:tabs>
        <w:ind w:left="720" w:hanging="360"/>
      </w:pPr>
      <w:rPr>
        <w:rFonts w:ascii="Arial" w:eastAsia="Times New Roman" w:hAnsi="Arial" w:cs="Arial" w:hint="default"/>
      </w:rPr>
    </w:lvl>
    <w:lvl w:ilvl="1" w:tplc="8DA21DB2" w:tentative="1">
      <w:start w:val="1"/>
      <w:numFmt w:val="bullet"/>
      <w:lvlText w:val="o"/>
      <w:lvlJc w:val="left"/>
      <w:pPr>
        <w:tabs>
          <w:tab w:val="num" w:pos="1440"/>
        </w:tabs>
        <w:ind w:left="1440" w:hanging="360"/>
      </w:pPr>
      <w:rPr>
        <w:rFonts w:ascii="Courier New" w:hAnsi="Courier New" w:cs="Courier New" w:hint="default"/>
      </w:rPr>
    </w:lvl>
    <w:lvl w:ilvl="2" w:tplc="7DF6D96A" w:tentative="1">
      <w:start w:val="1"/>
      <w:numFmt w:val="bullet"/>
      <w:lvlText w:val=""/>
      <w:lvlJc w:val="left"/>
      <w:pPr>
        <w:tabs>
          <w:tab w:val="num" w:pos="2160"/>
        </w:tabs>
        <w:ind w:left="2160" w:hanging="360"/>
      </w:pPr>
      <w:rPr>
        <w:rFonts w:ascii="Wingdings" w:hAnsi="Wingdings" w:hint="default"/>
      </w:rPr>
    </w:lvl>
    <w:lvl w:ilvl="3" w:tplc="77FEAE24" w:tentative="1">
      <w:start w:val="1"/>
      <w:numFmt w:val="bullet"/>
      <w:lvlText w:val=""/>
      <w:lvlJc w:val="left"/>
      <w:pPr>
        <w:tabs>
          <w:tab w:val="num" w:pos="2880"/>
        </w:tabs>
        <w:ind w:left="2880" w:hanging="360"/>
      </w:pPr>
      <w:rPr>
        <w:rFonts w:ascii="Symbol" w:hAnsi="Symbol" w:hint="default"/>
      </w:rPr>
    </w:lvl>
    <w:lvl w:ilvl="4" w:tplc="1832BDBE" w:tentative="1">
      <w:start w:val="1"/>
      <w:numFmt w:val="bullet"/>
      <w:lvlText w:val="o"/>
      <w:lvlJc w:val="left"/>
      <w:pPr>
        <w:tabs>
          <w:tab w:val="num" w:pos="3600"/>
        </w:tabs>
        <w:ind w:left="3600" w:hanging="360"/>
      </w:pPr>
      <w:rPr>
        <w:rFonts w:ascii="Courier New" w:hAnsi="Courier New" w:cs="Courier New" w:hint="default"/>
      </w:rPr>
    </w:lvl>
    <w:lvl w:ilvl="5" w:tplc="AD16AB5E" w:tentative="1">
      <w:start w:val="1"/>
      <w:numFmt w:val="bullet"/>
      <w:lvlText w:val=""/>
      <w:lvlJc w:val="left"/>
      <w:pPr>
        <w:tabs>
          <w:tab w:val="num" w:pos="4320"/>
        </w:tabs>
        <w:ind w:left="4320" w:hanging="360"/>
      </w:pPr>
      <w:rPr>
        <w:rFonts w:ascii="Wingdings" w:hAnsi="Wingdings" w:hint="default"/>
      </w:rPr>
    </w:lvl>
    <w:lvl w:ilvl="6" w:tplc="B6A8BFA0" w:tentative="1">
      <w:start w:val="1"/>
      <w:numFmt w:val="bullet"/>
      <w:lvlText w:val=""/>
      <w:lvlJc w:val="left"/>
      <w:pPr>
        <w:tabs>
          <w:tab w:val="num" w:pos="5040"/>
        </w:tabs>
        <w:ind w:left="5040" w:hanging="360"/>
      </w:pPr>
      <w:rPr>
        <w:rFonts w:ascii="Symbol" w:hAnsi="Symbol" w:hint="default"/>
      </w:rPr>
    </w:lvl>
    <w:lvl w:ilvl="7" w:tplc="E1DEC638" w:tentative="1">
      <w:start w:val="1"/>
      <w:numFmt w:val="bullet"/>
      <w:lvlText w:val="o"/>
      <w:lvlJc w:val="left"/>
      <w:pPr>
        <w:tabs>
          <w:tab w:val="num" w:pos="5760"/>
        </w:tabs>
        <w:ind w:left="5760" w:hanging="360"/>
      </w:pPr>
      <w:rPr>
        <w:rFonts w:ascii="Courier New" w:hAnsi="Courier New" w:cs="Courier New" w:hint="default"/>
      </w:rPr>
    </w:lvl>
    <w:lvl w:ilvl="8" w:tplc="F4EA7E96"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7845E3F"/>
    <w:multiLevelType w:val="hybridMultilevel"/>
    <w:tmpl w:val="AC6AC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E6EC9"/>
    <w:multiLevelType w:val="hybridMultilevel"/>
    <w:tmpl w:val="E626EEDE"/>
    <w:lvl w:ilvl="0" w:tplc="9A6A46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B5582C"/>
    <w:multiLevelType w:val="hybridMultilevel"/>
    <w:tmpl w:val="A1D0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607234"/>
    <w:multiLevelType w:val="hybridMultilevel"/>
    <w:tmpl w:val="F14A54D2"/>
    <w:name w:val="List28"/>
    <w:lvl w:ilvl="0" w:tplc="6142BD60">
      <w:start w:val="1"/>
      <w:numFmt w:val="bullet"/>
      <w:lvlText w:val=""/>
      <w:lvlJc w:val="left"/>
      <w:pPr>
        <w:tabs>
          <w:tab w:val="num" w:pos="720"/>
        </w:tabs>
        <w:ind w:left="720" w:hanging="360"/>
      </w:pPr>
      <w:rPr>
        <w:rFonts w:ascii="Symbol" w:hAnsi="Symbol" w:hint="default"/>
      </w:rPr>
    </w:lvl>
    <w:lvl w:ilvl="1" w:tplc="7D2EE1A8" w:tentative="1">
      <w:start w:val="1"/>
      <w:numFmt w:val="bullet"/>
      <w:lvlText w:val="o"/>
      <w:lvlJc w:val="left"/>
      <w:pPr>
        <w:tabs>
          <w:tab w:val="num" w:pos="1440"/>
        </w:tabs>
        <w:ind w:left="1440" w:hanging="360"/>
      </w:pPr>
      <w:rPr>
        <w:rFonts w:ascii="Courier New" w:hAnsi="Courier New" w:cs="Courier New" w:hint="default"/>
      </w:rPr>
    </w:lvl>
    <w:lvl w:ilvl="2" w:tplc="7910D0B4" w:tentative="1">
      <w:start w:val="1"/>
      <w:numFmt w:val="bullet"/>
      <w:lvlText w:val=""/>
      <w:lvlJc w:val="left"/>
      <w:pPr>
        <w:tabs>
          <w:tab w:val="num" w:pos="2160"/>
        </w:tabs>
        <w:ind w:left="2160" w:hanging="360"/>
      </w:pPr>
      <w:rPr>
        <w:rFonts w:ascii="Wingdings" w:hAnsi="Wingdings" w:hint="default"/>
      </w:rPr>
    </w:lvl>
    <w:lvl w:ilvl="3" w:tplc="19842CD4" w:tentative="1">
      <w:start w:val="1"/>
      <w:numFmt w:val="bullet"/>
      <w:lvlText w:val=""/>
      <w:lvlJc w:val="left"/>
      <w:pPr>
        <w:tabs>
          <w:tab w:val="num" w:pos="2880"/>
        </w:tabs>
        <w:ind w:left="2880" w:hanging="360"/>
      </w:pPr>
      <w:rPr>
        <w:rFonts w:ascii="Symbol" w:hAnsi="Symbol" w:hint="default"/>
      </w:rPr>
    </w:lvl>
    <w:lvl w:ilvl="4" w:tplc="1E8C5D54" w:tentative="1">
      <w:start w:val="1"/>
      <w:numFmt w:val="bullet"/>
      <w:lvlText w:val="o"/>
      <w:lvlJc w:val="left"/>
      <w:pPr>
        <w:tabs>
          <w:tab w:val="num" w:pos="3600"/>
        </w:tabs>
        <w:ind w:left="3600" w:hanging="360"/>
      </w:pPr>
      <w:rPr>
        <w:rFonts w:ascii="Courier New" w:hAnsi="Courier New" w:cs="Courier New" w:hint="default"/>
      </w:rPr>
    </w:lvl>
    <w:lvl w:ilvl="5" w:tplc="D37CCCC4" w:tentative="1">
      <w:start w:val="1"/>
      <w:numFmt w:val="bullet"/>
      <w:lvlText w:val=""/>
      <w:lvlJc w:val="left"/>
      <w:pPr>
        <w:tabs>
          <w:tab w:val="num" w:pos="4320"/>
        </w:tabs>
        <w:ind w:left="4320" w:hanging="360"/>
      </w:pPr>
      <w:rPr>
        <w:rFonts w:ascii="Wingdings" w:hAnsi="Wingdings" w:hint="default"/>
      </w:rPr>
    </w:lvl>
    <w:lvl w:ilvl="6" w:tplc="014649A0" w:tentative="1">
      <w:start w:val="1"/>
      <w:numFmt w:val="bullet"/>
      <w:lvlText w:val=""/>
      <w:lvlJc w:val="left"/>
      <w:pPr>
        <w:tabs>
          <w:tab w:val="num" w:pos="5040"/>
        </w:tabs>
        <w:ind w:left="5040" w:hanging="360"/>
      </w:pPr>
      <w:rPr>
        <w:rFonts w:ascii="Symbol" w:hAnsi="Symbol" w:hint="default"/>
      </w:rPr>
    </w:lvl>
    <w:lvl w:ilvl="7" w:tplc="D5166EE4" w:tentative="1">
      <w:start w:val="1"/>
      <w:numFmt w:val="bullet"/>
      <w:lvlText w:val="o"/>
      <w:lvlJc w:val="left"/>
      <w:pPr>
        <w:tabs>
          <w:tab w:val="num" w:pos="5760"/>
        </w:tabs>
        <w:ind w:left="5760" w:hanging="360"/>
      </w:pPr>
      <w:rPr>
        <w:rFonts w:ascii="Courier New" w:hAnsi="Courier New" w:cs="Courier New" w:hint="default"/>
      </w:rPr>
    </w:lvl>
    <w:lvl w:ilvl="8" w:tplc="A5DEDA2E"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B8D16B2"/>
    <w:multiLevelType w:val="hybridMultilevel"/>
    <w:tmpl w:val="B1F6C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022CC9"/>
    <w:multiLevelType w:val="hybridMultilevel"/>
    <w:tmpl w:val="4E7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74197F"/>
    <w:multiLevelType w:val="hybridMultilevel"/>
    <w:tmpl w:val="C70A4C4C"/>
    <w:name w:val="List29"/>
    <w:lvl w:ilvl="0" w:tplc="31E488B0">
      <w:start w:val="1"/>
      <w:numFmt w:val="bullet"/>
      <w:lvlText w:val=""/>
      <w:lvlJc w:val="left"/>
      <w:pPr>
        <w:tabs>
          <w:tab w:val="num" w:pos="720"/>
        </w:tabs>
        <w:ind w:left="720" w:hanging="360"/>
      </w:pPr>
      <w:rPr>
        <w:rFonts w:ascii="Symbol" w:hAnsi="Symbol" w:hint="default"/>
      </w:rPr>
    </w:lvl>
    <w:lvl w:ilvl="1" w:tplc="35BCEDFC">
      <w:start w:val="1"/>
      <w:numFmt w:val="bullet"/>
      <w:lvlText w:val="o"/>
      <w:lvlJc w:val="left"/>
      <w:pPr>
        <w:tabs>
          <w:tab w:val="num" w:pos="1440"/>
        </w:tabs>
        <w:ind w:left="1440" w:hanging="360"/>
      </w:pPr>
      <w:rPr>
        <w:rFonts w:ascii="Courier New" w:hAnsi="Courier New" w:cs="Courier New" w:hint="default"/>
      </w:rPr>
    </w:lvl>
    <w:lvl w:ilvl="2" w:tplc="8110DCC4" w:tentative="1">
      <w:start w:val="1"/>
      <w:numFmt w:val="bullet"/>
      <w:lvlText w:val=""/>
      <w:lvlJc w:val="left"/>
      <w:pPr>
        <w:tabs>
          <w:tab w:val="num" w:pos="2160"/>
        </w:tabs>
        <w:ind w:left="2160" w:hanging="360"/>
      </w:pPr>
      <w:rPr>
        <w:rFonts w:ascii="Wingdings" w:hAnsi="Wingdings" w:hint="default"/>
      </w:rPr>
    </w:lvl>
    <w:lvl w:ilvl="3" w:tplc="078AA0DE" w:tentative="1">
      <w:start w:val="1"/>
      <w:numFmt w:val="bullet"/>
      <w:lvlText w:val=""/>
      <w:lvlJc w:val="left"/>
      <w:pPr>
        <w:tabs>
          <w:tab w:val="num" w:pos="2880"/>
        </w:tabs>
        <w:ind w:left="2880" w:hanging="360"/>
      </w:pPr>
      <w:rPr>
        <w:rFonts w:ascii="Symbol" w:hAnsi="Symbol" w:hint="default"/>
      </w:rPr>
    </w:lvl>
    <w:lvl w:ilvl="4" w:tplc="ECD07EFA" w:tentative="1">
      <w:start w:val="1"/>
      <w:numFmt w:val="bullet"/>
      <w:lvlText w:val="o"/>
      <w:lvlJc w:val="left"/>
      <w:pPr>
        <w:tabs>
          <w:tab w:val="num" w:pos="3600"/>
        </w:tabs>
        <w:ind w:left="3600" w:hanging="360"/>
      </w:pPr>
      <w:rPr>
        <w:rFonts w:ascii="Courier New" w:hAnsi="Courier New" w:cs="Courier New" w:hint="default"/>
      </w:rPr>
    </w:lvl>
    <w:lvl w:ilvl="5" w:tplc="BB542DAA" w:tentative="1">
      <w:start w:val="1"/>
      <w:numFmt w:val="bullet"/>
      <w:lvlText w:val=""/>
      <w:lvlJc w:val="left"/>
      <w:pPr>
        <w:tabs>
          <w:tab w:val="num" w:pos="4320"/>
        </w:tabs>
        <w:ind w:left="4320" w:hanging="360"/>
      </w:pPr>
      <w:rPr>
        <w:rFonts w:ascii="Wingdings" w:hAnsi="Wingdings" w:hint="default"/>
      </w:rPr>
    </w:lvl>
    <w:lvl w:ilvl="6" w:tplc="30F6971C" w:tentative="1">
      <w:start w:val="1"/>
      <w:numFmt w:val="bullet"/>
      <w:lvlText w:val=""/>
      <w:lvlJc w:val="left"/>
      <w:pPr>
        <w:tabs>
          <w:tab w:val="num" w:pos="5040"/>
        </w:tabs>
        <w:ind w:left="5040" w:hanging="360"/>
      </w:pPr>
      <w:rPr>
        <w:rFonts w:ascii="Symbol" w:hAnsi="Symbol" w:hint="default"/>
      </w:rPr>
    </w:lvl>
    <w:lvl w:ilvl="7" w:tplc="ADAC4438" w:tentative="1">
      <w:start w:val="1"/>
      <w:numFmt w:val="bullet"/>
      <w:lvlText w:val="o"/>
      <w:lvlJc w:val="left"/>
      <w:pPr>
        <w:tabs>
          <w:tab w:val="num" w:pos="5760"/>
        </w:tabs>
        <w:ind w:left="5760" w:hanging="360"/>
      </w:pPr>
      <w:rPr>
        <w:rFonts w:ascii="Courier New" w:hAnsi="Courier New" w:cs="Courier New" w:hint="default"/>
      </w:rPr>
    </w:lvl>
    <w:lvl w:ilvl="8" w:tplc="64FEB9E6"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92420"/>
    <w:multiLevelType w:val="hybridMultilevel"/>
    <w:tmpl w:val="96E20B4E"/>
    <w:lvl w:ilvl="0" w:tplc="78E089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A139AB"/>
    <w:multiLevelType w:val="multilevel"/>
    <w:tmpl w:val="049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CA2FBD"/>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975170"/>
    <w:multiLevelType w:val="hybridMultilevel"/>
    <w:tmpl w:val="5BC60E3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9B05F3"/>
    <w:multiLevelType w:val="hybridMultilevel"/>
    <w:tmpl w:val="B5DC5FF0"/>
    <w:lvl w:ilvl="0" w:tplc="04070001">
      <w:start w:val="1"/>
      <w:numFmt w:val="bullet"/>
      <w:pStyle w:val="FormatvorlageFormatvorlageFormatvorlageNach0ptZeilenabstandeinfa"/>
      <w:lvlText w:val=""/>
      <w:lvlJc w:val="left"/>
      <w:pPr>
        <w:tabs>
          <w:tab w:val="num" w:pos="1440"/>
        </w:tabs>
        <w:ind w:left="144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90A0D9D"/>
    <w:multiLevelType w:val="hybridMultilevel"/>
    <w:tmpl w:val="CDEA3CF8"/>
    <w:name w:val="List1138181410_1"/>
    <w:lvl w:ilvl="0" w:tplc="6A14E36E">
      <w:start w:val="1"/>
      <w:numFmt w:val="bullet"/>
      <w:pStyle w:val="Aufzhlung1"/>
      <w:lvlText w:val=""/>
      <w:lvlJc w:val="left"/>
      <w:pPr>
        <w:tabs>
          <w:tab w:val="num" w:pos="360"/>
        </w:tabs>
        <w:ind w:left="360" w:hanging="360"/>
      </w:pPr>
      <w:rPr>
        <w:rFonts w:ascii="Wingdings" w:hAnsi="Wingdings" w:hint="default"/>
      </w:rPr>
    </w:lvl>
    <w:lvl w:ilvl="1" w:tplc="755CB2FE">
      <w:start w:val="1"/>
      <w:numFmt w:val="bullet"/>
      <w:lvlText w:val="o"/>
      <w:lvlJc w:val="left"/>
      <w:pPr>
        <w:tabs>
          <w:tab w:val="num" w:pos="1080"/>
        </w:tabs>
        <w:ind w:left="1080" w:hanging="360"/>
      </w:pPr>
      <w:rPr>
        <w:rFonts w:ascii="Courier New" w:hAnsi="Courier New" w:hint="default"/>
      </w:rPr>
    </w:lvl>
    <w:lvl w:ilvl="2" w:tplc="35FEDD10">
      <w:start w:val="1"/>
      <w:numFmt w:val="bullet"/>
      <w:lvlText w:val=""/>
      <w:lvlJc w:val="left"/>
      <w:pPr>
        <w:tabs>
          <w:tab w:val="num" w:pos="1800"/>
        </w:tabs>
        <w:ind w:left="1800" w:hanging="360"/>
      </w:pPr>
      <w:rPr>
        <w:rFonts w:ascii="Wingdings" w:hAnsi="Wingdings" w:hint="default"/>
      </w:rPr>
    </w:lvl>
    <w:lvl w:ilvl="3" w:tplc="2F042DAE" w:tentative="1">
      <w:start w:val="1"/>
      <w:numFmt w:val="bullet"/>
      <w:lvlText w:val=""/>
      <w:lvlJc w:val="left"/>
      <w:pPr>
        <w:tabs>
          <w:tab w:val="num" w:pos="2520"/>
        </w:tabs>
        <w:ind w:left="2520" w:hanging="360"/>
      </w:pPr>
      <w:rPr>
        <w:rFonts w:ascii="Symbol" w:hAnsi="Symbol" w:hint="default"/>
      </w:rPr>
    </w:lvl>
    <w:lvl w:ilvl="4" w:tplc="B420DBF2" w:tentative="1">
      <w:start w:val="1"/>
      <w:numFmt w:val="bullet"/>
      <w:lvlText w:val="o"/>
      <w:lvlJc w:val="left"/>
      <w:pPr>
        <w:tabs>
          <w:tab w:val="num" w:pos="3240"/>
        </w:tabs>
        <w:ind w:left="3240" w:hanging="360"/>
      </w:pPr>
      <w:rPr>
        <w:rFonts w:ascii="Courier New" w:hAnsi="Courier New" w:hint="default"/>
      </w:rPr>
    </w:lvl>
    <w:lvl w:ilvl="5" w:tplc="93CC7A5E" w:tentative="1">
      <w:start w:val="1"/>
      <w:numFmt w:val="bullet"/>
      <w:lvlText w:val=""/>
      <w:lvlJc w:val="left"/>
      <w:pPr>
        <w:tabs>
          <w:tab w:val="num" w:pos="3960"/>
        </w:tabs>
        <w:ind w:left="3960" w:hanging="360"/>
      </w:pPr>
      <w:rPr>
        <w:rFonts w:ascii="Wingdings" w:hAnsi="Wingdings" w:hint="default"/>
      </w:rPr>
    </w:lvl>
    <w:lvl w:ilvl="6" w:tplc="FB8E1B14" w:tentative="1">
      <w:start w:val="1"/>
      <w:numFmt w:val="bullet"/>
      <w:lvlText w:val=""/>
      <w:lvlJc w:val="left"/>
      <w:pPr>
        <w:tabs>
          <w:tab w:val="num" w:pos="4680"/>
        </w:tabs>
        <w:ind w:left="4680" w:hanging="360"/>
      </w:pPr>
      <w:rPr>
        <w:rFonts w:ascii="Symbol" w:hAnsi="Symbol" w:hint="default"/>
      </w:rPr>
    </w:lvl>
    <w:lvl w:ilvl="7" w:tplc="13226C78" w:tentative="1">
      <w:start w:val="1"/>
      <w:numFmt w:val="bullet"/>
      <w:lvlText w:val="o"/>
      <w:lvlJc w:val="left"/>
      <w:pPr>
        <w:tabs>
          <w:tab w:val="num" w:pos="5400"/>
        </w:tabs>
        <w:ind w:left="5400" w:hanging="360"/>
      </w:pPr>
      <w:rPr>
        <w:rFonts w:ascii="Courier New" w:hAnsi="Courier New" w:hint="default"/>
      </w:rPr>
    </w:lvl>
    <w:lvl w:ilvl="8" w:tplc="9398BE8E"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A676979"/>
    <w:multiLevelType w:val="hybridMultilevel"/>
    <w:tmpl w:val="1B866C6C"/>
    <w:name w:val="List1138181412_1"/>
    <w:lvl w:ilvl="0" w:tplc="2B581DD6">
      <w:start w:val="1"/>
      <w:numFmt w:val="bullet"/>
      <w:lvlText w:val="o"/>
      <w:lvlJc w:val="left"/>
      <w:pPr>
        <w:tabs>
          <w:tab w:val="num" w:pos="720"/>
        </w:tabs>
        <w:ind w:left="720" w:hanging="360"/>
      </w:pPr>
      <w:rPr>
        <w:rFonts w:ascii="Courier New" w:hAnsi="Courier New" w:cs="Courier New" w:hint="default"/>
      </w:rPr>
    </w:lvl>
    <w:lvl w:ilvl="1" w:tplc="F2B0EEFC">
      <w:start w:val="1"/>
      <w:numFmt w:val="bullet"/>
      <w:lvlText w:val="o"/>
      <w:lvlJc w:val="left"/>
      <w:pPr>
        <w:tabs>
          <w:tab w:val="num" w:pos="1440"/>
        </w:tabs>
        <w:ind w:left="1440" w:hanging="360"/>
      </w:pPr>
      <w:rPr>
        <w:rFonts w:ascii="Courier New" w:hAnsi="Courier New" w:cs="Courier New" w:hint="default"/>
      </w:rPr>
    </w:lvl>
    <w:lvl w:ilvl="2" w:tplc="F462FE20">
      <w:start w:val="1"/>
      <w:numFmt w:val="bullet"/>
      <w:lvlText w:val=""/>
      <w:lvlJc w:val="left"/>
      <w:pPr>
        <w:tabs>
          <w:tab w:val="num" w:pos="2160"/>
        </w:tabs>
        <w:ind w:left="2160" w:hanging="360"/>
      </w:pPr>
      <w:rPr>
        <w:rFonts w:ascii="Wingdings" w:hAnsi="Wingdings" w:hint="default"/>
      </w:rPr>
    </w:lvl>
    <w:lvl w:ilvl="3" w:tplc="C138F87C" w:tentative="1">
      <w:start w:val="1"/>
      <w:numFmt w:val="bullet"/>
      <w:lvlText w:val=""/>
      <w:lvlJc w:val="left"/>
      <w:pPr>
        <w:tabs>
          <w:tab w:val="num" w:pos="2880"/>
        </w:tabs>
        <w:ind w:left="2880" w:hanging="360"/>
      </w:pPr>
      <w:rPr>
        <w:rFonts w:ascii="Symbol" w:hAnsi="Symbol" w:hint="default"/>
      </w:rPr>
    </w:lvl>
    <w:lvl w:ilvl="4" w:tplc="5224AE70" w:tentative="1">
      <w:start w:val="1"/>
      <w:numFmt w:val="bullet"/>
      <w:lvlText w:val="o"/>
      <w:lvlJc w:val="left"/>
      <w:pPr>
        <w:tabs>
          <w:tab w:val="num" w:pos="3600"/>
        </w:tabs>
        <w:ind w:left="3600" w:hanging="360"/>
      </w:pPr>
      <w:rPr>
        <w:rFonts w:ascii="Courier New" w:hAnsi="Courier New" w:cs="Courier New" w:hint="default"/>
      </w:rPr>
    </w:lvl>
    <w:lvl w:ilvl="5" w:tplc="8B0AA8EA" w:tentative="1">
      <w:start w:val="1"/>
      <w:numFmt w:val="bullet"/>
      <w:lvlText w:val=""/>
      <w:lvlJc w:val="left"/>
      <w:pPr>
        <w:tabs>
          <w:tab w:val="num" w:pos="4320"/>
        </w:tabs>
        <w:ind w:left="4320" w:hanging="360"/>
      </w:pPr>
      <w:rPr>
        <w:rFonts w:ascii="Wingdings" w:hAnsi="Wingdings" w:hint="default"/>
      </w:rPr>
    </w:lvl>
    <w:lvl w:ilvl="6" w:tplc="A640981A" w:tentative="1">
      <w:start w:val="1"/>
      <w:numFmt w:val="bullet"/>
      <w:lvlText w:val=""/>
      <w:lvlJc w:val="left"/>
      <w:pPr>
        <w:tabs>
          <w:tab w:val="num" w:pos="5040"/>
        </w:tabs>
        <w:ind w:left="5040" w:hanging="360"/>
      </w:pPr>
      <w:rPr>
        <w:rFonts w:ascii="Symbol" w:hAnsi="Symbol" w:hint="default"/>
      </w:rPr>
    </w:lvl>
    <w:lvl w:ilvl="7" w:tplc="9ADED1A4" w:tentative="1">
      <w:start w:val="1"/>
      <w:numFmt w:val="bullet"/>
      <w:lvlText w:val="o"/>
      <w:lvlJc w:val="left"/>
      <w:pPr>
        <w:tabs>
          <w:tab w:val="num" w:pos="5760"/>
        </w:tabs>
        <w:ind w:left="5760" w:hanging="360"/>
      </w:pPr>
      <w:rPr>
        <w:rFonts w:ascii="Courier New" w:hAnsi="Courier New" w:cs="Courier New" w:hint="default"/>
      </w:rPr>
    </w:lvl>
    <w:lvl w:ilvl="8" w:tplc="1EC83C74"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D3C0A8B"/>
    <w:multiLevelType w:val="hybridMultilevel"/>
    <w:tmpl w:val="D78C9638"/>
    <w:lvl w:ilvl="0" w:tplc="FFFFFFFF">
      <w:start w:val="1"/>
      <w:numFmt w:val="bullet"/>
      <w:pStyle w:val="Standard-Aufz-pf"/>
      <w:lvlText w:val=""/>
      <w:lvlJc w:val="left"/>
      <w:pPr>
        <w:tabs>
          <w:tab w:val="num" w:pos="1215"/>
        </w:tabs>
        <w:ind w:left="1215" w:hanging="360"/>
      </w:pPr>
      <w:rPr>
        <w:rFonts w:ascii="Wingdings" w:hAnsi="Wingdings" w:hint="default"/>
      </w:rPr>
    </w:lvl>
    <w:lvl w:ilvl="1" w:tplc="FFFFFFFF" w:tentative="1">
      <w:start w:val="1"/>
      <w:numFmt w:val="bullet"/>
      <w:lvlText w:val="o"/>
      <w:lvlJc w:val="left"/>
      <w:pPr>
        <w:tabs>
          <w:tab w:val="num" w:pos="1935"/>
        </w:tabs>
        <w:ind w:left="1935" w:hanging="360"/>
      </w:pPr>
      <w:rPr>
        <w:rFonts w:ascii="Courier New" w:hAnsi="Courier New" w:cs="Courier New" w:hint="default"/>
      </w:rPr>
    </w:lvl>
    <w:lvl w:ilvl="2" w:tplc="FFFFFFFF" w:tentative="1">
      <w:start w:val="1"/>
      <w:numFmt w:val="bullet"/>
      <w:lvlText w:val=""/>
      <w:lvlJc w:val="left"/>
      <w:pPr>
        <w:tabs>
          <w:tab w:val="num" w:pos="2655"/>
        </w:tabs>
        <w:ind w:left="2655" w:hanging="360"/>
      </w:pPr>
      <w:rPr>
        <w:rFonts w:ascii="Wingdings" w:hAnsi="Wingdings" w:hint="default"/>
      </w:rPr>
    </w:lvl>
    <w:lvl w:ilvl="3" w:tplc="FFFFFFFF" w:tentative="1">
      <w:start w:val="1"/>
      <w:numFmt w:val="bullet"/>
      <w:lvlText w:val=""/>
      <w:lvlJc w:val="left"/>
      <w:pPr>
        <w:tabs>
          <w:tab w:val="num" w:pos="3375"/>
        </w:tabs>
        <w:ind w:left="3375" w:hanging="360"/>
      </w:pPr>
      <w:rPr>
        <w:rFonts w:ascii="Symbol" w:hAnsi="Symbol" w:hint="default"/>
      </w:rPr>
    </w:lvl>
    <w:lvl w:ilvl="4" w:tplc="FFFFFFFF" w:tentative="1">
      <w:start w:val="1"/>
      <w:numFmt w:val="bullet"/>
      <w:lvlText w:val="o"/>
      <w:lvlJc w:val="left"/>
      <w:pPr>
        <w:tabs>
          <w:tab w:val="num" w:pos="4095"/>
        </w:tabs>
        <w:ind w:left="4095" w:hanging="360"/>
      </w:pPr>
      <w:rPr>
        <w:rFonts w:ascii="Courier New" w:hAnsi="Courier New" w:cs="Courier New" w:hint="default"/>
      </w:rPr>
    </w:lvl>
    <w:lvl w:ilvl="5" w:tplc="FFFFFFFF" w:tentative="1">
      <w:start w:val="1"/>
      <w:numFmt w:val="bullet"/>
      <w:lvlText w:val=""/>
      <w:lvlJc w:val="left"/>
      <w:pPr>
        <w:tabs>
          <w:tab w:val="num" w:pos="4815"/>
        </w:tabs>
        <w:ind w:left="4815" w:hanging="360"/>
      </w:pPr>
      <w:rPr>
        <w:rFonts w:ascii="Wingdings" w:hAnsi="Wingdings" w:hint="default"/>
      </w:rPr>
    </w:lvl>
    <w:lvl w:ilvl="6" w:tplc="FFFFFFFF" w:tentative="1">
      <w:start w:val="1"/>
      <w:numFmt w:val="bullet"/>
      <w:lvlText w:val=""/>
      <w:lvlJc w:val="left"/>
      <w:pPr>
        <w:tabs>
          <w:tab w:val="num" w:pos="5535"/>
        </w:tabs>
        <w:ind w:left="5535" w:hanging="360"/>
      </w:pPr>
      <w:rPr>
        <w:rFonts w:ascii="Symbol" w:hAnsi="Symbol" w:hint="default"/>
      </w:rPr>
    </w:lvl>
    <w:lvl w:ilvl="7" w:tplc="FFFFFFFF" w:tentative="1">
      <w:start w:val="1"/>
      <w:numFmt w:val="bullet"/>
      <w:lvlText w:val="o"/>
      <w:lvlJc w:val="left"/>
      <w:pPr>
        <w:tabs>
          <w:tab w:val="num" w:pos="6255"/>
        </w:tabs>
        <w:ind w:left="6255" w:hanging="360"/>
      </w:pPr>
      <w:rPr>
        <w:rFonts w:ascii="Courier New" w:hAnsi="Courier New" w:cs="Courier New" w:hint="default"/>
      </w:rPr>
    </w:lvl>
    <w:lvl w:ilvl="8" w:tplc="FFFFFFFF" w:tentative="1">
      <w:start w:val="1"/>
      <w:numFmt w:val="bullet"/>
      <w:lvlText w:val=""/>
      <w:lvlJc w:val="left"/>
      <w:pPr>
        <w:tabs>
          <w:tab w:val="num" w:pos="6975"/>
        </w:tabs>
        <w:ind w:left="6975" w:hanging="360"/>
      </w:pPr>
      <w:rPr>
        <w:rFonts w:ascii="Wingdings" w:hAnsi="Wingdings" w:hint="default"/>
      </w:rPr>
    </w:lvl>
  </w:abstractNum>
  <w:abstractNum w:abstractNumId="67" w15:restartNumberingAfterBreak="0">
    <w:nsid w:val="62064C0C"/>
    <w:multiLevelType w:val="multilevel"/>
    <w:tmpl w:val="7B0E5264"/>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3"/>
        </w:tabs>
        <w:ind w:left="853" w:hanging="853"/>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2268"/>
        </w:tabs>
        <w:ind w:left="2268" w:hanging="1584"/>
      </w:pPr>
      <w:rPr>
        <w:rFonts w:hint="default"/>
      </w:rPr>
    </w:lvl>
  </w:abstractNum>
  <w:abstractNum w:abstractNumId="68" w15:restartNumberingAfterBreak="0">
    <w:nsid w:val="63370084"/>
    <w:multiLevelType w:val="hybridMultilevel"/>
    <w:tmpl w:val="7A6AA5E4"/>
    <w:lvl w:ilvl="0" w:tplc="7CB6F1EA">
      <w:start w:val="1"/>
      <w:numFmt w:val="bullet"/>
      <w:pStyle w:val="Aufzhlung"/>
      <w:lvlText w:val=""/>
      <w:lvlJc w:val="left"/>
      <w:pPr>
        <w:tabs>
          <w:tab w:val="num" w:pos="567"/>
        </w:tabs>
        <w:ind w:left="567" w:hanging="283"/>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69" w15:restartNumberingAfterBreak="0">
    <w:nsid w:val="668E3109"/>
    <w:multiLevelType w:val="multilevel"/>
    <w:tmpl w:val="CF3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994"/>
    <w:multiLevelType w:val="hybridMultilevel"/>
    <w:tmpl w:val="B2B0BAFE"/>
    <w:lvl w:ilvl="0" w:tplc="B84CB112">
      <w:start w:val="202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824CC1"/>
    <w:multiLevelType w:val="hybridMultilevel"/>
    <w:tmpl w:val="D5CE0074"/>
    <w:lvl w:ilvl="0" w:tplc="55340E2A">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D404B5"/>
    <w:multiLevelType w:val="hybridMultilevel"/>
    <w:tmpl w:val="1598D098"/>
    <w:lvl w:ilvl="0" w:tplc="DF7889D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5410DBC"/>
    <w:multiLevelType w:val="hybridMultilevel"/>
    <w:tmpl w:val="29D63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4"/>
  </w:num>
  <w:num w:numId="3">
    <w:abstractNumId w:val="32"/>
  </w:num>
  <w:num w:numId="4">
    <w:abstractNumId w:val="34"/>
  </w:num>
  <w:num w:numId="5">
    <w:abstractNumId w:val="40"/>
  </w:num>
  <w:num w:numId="6">
    <w:abstractNumId w:val="68"/>
  </w:num>
  <w:num w:numId="7">
    <w:abstractNumId w:val="63"/>
  </w:num>
  <w:num w:numId="8">
    <w:abstractNumId w:val="45"/>
  </w:num>
  <w:num w:numId="9">
    <w:abstractNumId w:val="47"/>
  </w:num>
  <w:num w:numId="10">
    <w:abstractNumId w:val="66"/>
  </w:num>
  <w:num w:numId="11">
    <w:abstractNumId w:val="67"/>
  </w:num>
  <w:num w:numId="12">
    <w:abstractNumId w:val="42"/>
  </w:num>
  <w:num w:numId="13">
    <w:abstractNumId w:val="48"/>
  </w:num>
  <w:num w:numId="14">
    <w:abstractNumId w:val="35"/>
  </w:num>
  <w:num w:numId="15">
    <w:abstractNumId w:val="72"/>
  </w:num>
  <w:num w:numId="16">
    <w:abstractNumId w:val="53"/>
  </w:num>
  <w:num w:numId="17">
    <w:abstractNumId w:val="38"/>
  </w:num>
  <w:num w:numId="18">
    <w:abstractNumId w:val="46"/>
  </w:num>
  <w:num w:numId="19">
    <w:abstractNumId w:val="60"/>
  </w:num>
  <w:num w:numId="20">
    <w:abstractNumId w:val="27"/>
  </w:num>
  <w:num w:numId="21">
    <w:abstractNumId w:val="70"/>
  </w:num>
  <w:num w:numId="22">
    <w:abstractNumId w:val="69"/>
  </w:num>
  <w:num w:numId="23">
    <w:abstractNumId w:val="36"/>
    <w:lvlOverride w:ilvl="0">
      <w:startOverride w:val="8"/>
    </w:lvlOverride>
    <w:lvlOverride w:ilvl="1">
      <w:startOverride w:val="1"/>
    </w:lvlOverride>
  </w:num>
  <w:num w:numId="24">
    <w:abstractNumId w:val="44"/>
  </w:num>
  <w:num w:numId="25">
    <w:abstractNumId w:val="61"/>
  </w:num>
  <w:num w:numId="26">
    <w:abstractNumId w:val="26"/>
  </w:num>
  <w:num w:numId="27">
    <w:abstractNumId w:val="37"/>
  </w:num>
  <w:num w:numId="28">
    <w:abstractNumId w:val="41"/>
  </w:num>
  <w:num w:numId="29">
    <w:abstractNumId w:val="73"/>
  </w:num>
  <w:num w:numId="30">
    <w:abstractNumId w:val="31"/>
  </w:num>
  <w:num w:numId="31">
    <w:abstractNumId w:val="57"/>
  </w:num>
  <w:num w:numId="32">
    <w:abstractNumId w:val="54"/>
  </w:num>
  <w:num w:numId="33">
    <w:abstractNumId w:val="30"/>
  </w:num>
  <w:num w:numId="34">
    <w:abstractNumId w:val="33"/>
  </w:num>
  <w:num w:numId="35">
    <w:abstractNumId w:val="62"/>
  </w:num>
  <w:num w:numId="36">
    <w:abstractNumId w:val="56"/>
  </w:num>
  <w:num w:numId="37">
    <w:abstractNumId w:val="39"/>
  </w:num>
  <w:num w:numId="38">
    <w:abstractNumId w:val="52"/>
  </w:num>
  <w:num w:numId="39">
    <w:abstractNumId w:val="43"/>
  </w:num>
  <w:num w:numId="40">
    <w:abstractNumId w:val="59"/>
  </w:num>
  <w:num w:numId="41">
    <w:abstractNumId w:val="28"/>
  </w:num>
  <w:num w:numId="42">
    <w:abstractNumId w:val="7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mirrorMargin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it-IT"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397"/>
  <w:doNotHyphenateCaps/>
  <w:drawingGridHorizontalSpacing w:val="57"/>
  <w:drawingGridVerticalSpacing w:val="57"/>
  <w:noPunctuationKerning/>
  <w:characterSpacingControl w:val="doNotCompress"/>
  <w:hdrShapeDefaults>
    <o:shapedefaults v:ext="edit" spidmax="2049">
      <o:colormru v:ext="edit" colors="#99d3d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60"/>
    <w:rsid w:val="000006BA"/>
    <w:rsid w:val="000016B0"/>
    <w:rsid w:val="0000249F"/>
    <w:rsid w:val="000025D3"/>
    <w:rsid w:val="00004D41"/>
    <w:rsid w:val="00005237"/>
    <w:rsid w:val="0000532C"/>
    <w:rsid w:val="000057E5"/>
    <w:rsid w:val="00005985"/>
    <w:rsid w:val="00005B08"/>
    <w:rsid w:val="00006A7D"/>
    <w:rsid w:val="00007398"/>
    <w:rsid w:val="00007520"/>
    <w:rsid w:val="000100C9"/>
    <w:rsid w:val="0001021A"/>
    <w:rsid w:val="0001092B"/>
    <w:rsid w:val="00011337"/>
    <w:rsid w:val="000115DE"/>
    <w:rsid w:val="00011B2E"/>
    <w:rsid w:val="00011E3C"/>
    <w:rsid w:val="00012022"/>
    <w:rsid w:val="000120CA"/>
    <w:rsid w:val="00012521"/>
    <w:rsid w:val="00012973"/>
    <w:rsid w:val="00013464"/>
    <w:rsid w:val="00013853"/>
    <w:rsid w:val="00013BA5"/>
    <w:rsid w:val="00014768"/>
    <w:rsid w:val="00014FC6"/>
    <w:rsid w:val="000161D3"/>
    <w:rsid w:val="00017BE1"/>
    <w:rsid w:val="00017DD7"/>
    <w:rsid w:val="00020E28"/>
    <w:rsid w:val="00021B90"/>
    <w:rsid w:val="00023B15"/>
    <w:rsid w:val="000246F5"/>
    <w:rsid w:val="00024D1E"/>
    <w:rsid w:val="000250F1"/>
    <w:rsid w:val="00025530"/>
    <w:rsid w:val="00025DB1"/>
    <w:rsid w:val="00032CDB"/>
    <w:rsid w:val="00033F44"/>
    <w:rsid w:val="00034B2B"/>
    <w:rsid w:val="00035AEB"/>
    <w:rsid w:val="000373FE"/>
    <w:rsid w:val="000376F3"/>
    <w:rsid w:val="00040558"/>
    <w:rsid w:val="0004076B"/>
    <w:rsid w:val="00040906"/>
    <w:rsid w:val="00040B19"/>
    <w:rsid w:val="00041886"/>
    <w:rsid w:val="000419A6"/>
    <w:rsid w:val="00041A75"/>
    <w:rsid w:val="00041C72"/>
    <w:rsid w:val="00041E96"/>
    <w:rsid w:val="00041FD0"/>
    <w:rsid w:val="0004458E"/>
    <w:rsid w:val="00045B1D"/>
    <w:rsid w:val="00046F70"/>
    <w:rsid w:val="00050CD9"/>
    <w:rsid w:val="0005130E"/>
    <w:rsid w:val="00051C5D"/>
    <w:rsid w:val="00051F85"/>
    <w:rsid w:val="00051FA8"/>
    <w:rsid w:val="00052222"/>
    <w:rsid w:val="00052524"/>
    <w:rsid w:val="00052712"/>
    <w:rsid w:val="000528DC"/>
    <w:rsid w:val="0005314D"/>
    <w:rsid w:val="00053675"/>
    <w:rsid w:val="00053713"/>
    <w:rsid w:val="00053DDA"/>
    <w:rsid w:val="0005412F"/>
    <w:rsid w:val="000547C6"/>
    <w:rsid w:val="000549DC"/>
    <w:rsid w:val="00054F05"/>
    <w:rsid w:val="00055729"/>
    <w:rsid w:val="00055E8E"/>
    <w:rsid w:val="000573B8"/>
    <w:rsid w:val="000579EB"/>
    <w:rsid w:val="000602A8"/>
    <w:rsid w:val="00060661"/>
    <w:rsid w:val="00060DF3"/>
    <w:rsid w:val="000615DB"/>
    <w:rsid w:val="00061602"/>
    <w:rsid w:val="00061D25"/>
    <w:rsid w:val="0006228D"/>
    <w:rsid w:val="000630C1"/>
    <w:rsid w:val="000630CC"/>
    <w:rsid w:val="000632C3"/>
    <w:rsid w:val="000632CB"/>
    <w:rsid w:val="000634F4"/>
    <w:rsid w:val="00063534"/>
    <w:rsid w:val="0006393A"/>
    <w:rsid w:val="0006513A"/>
    <w:rsid w:val="00065194"/>
    <w:rsid w:val="00066484"/>
    <w:rsid w:val="00066755"/>
    <w:rsid w:val="00066EB0"/>
    <w:rsid w:val="00067011"/>
    <w:rsid w:val="000716FD"/>
    <w:rsid w:val="00071B39"/>
    <w:rsid w:val="0007211B"/>
    <w:rsid w:val="000721D9"/>
    <w:rsid w:val="0007229B"/>
    <w:rsid w:val="000723B7"/>
    <w:rsid w:val="00072B5F"/>
    <w:rsid w:val="00072F0B"/>
    <w:rsid w:val="00073247"/>
    <w:rsid w:val="00073C71"/>
    <w:rsid w:val="00074051"/>
    <w:rsid w:val="00074B9A"/>
    <w:rsid w:val="00075AFB"/>
    <w:rsid w:val="0007661F"/>
    <w:rsid w:val="00076846"/>
    <w:rsid w:val="0007789C"/>
    <w:rsid w:val="00077B6D"/>
    <w:rsid w:val="00077C7D"/>
    <w:rsid w:val="00077F2B"/>
    <w:rsid w:val="0008051C"/>
    <w:rsid w:val="0008140F"/>
    <w:rsid w:val="00081C9B"/>
    <w:rsid w:val="000826A3"/>
    <w:rsid w:val="00082D8C"/>
    <w:rsid w:val="00082EEA"/>
    <w:rsid w:val="000830AB"/>
    <w:rsid w:val="0008346F"/>
    <w:rsid w:val="00083574"/>
    <w:rsid w:val="00083645"/>
    <w:rsid w:val="000836C2"/>
    <w:rsid w:val="000838BC"/>
    <w:rsid w:val="000838F8"/>
    <w:rsid w:val="00083E58"/>
    <w:rsid w:val="0008401A"/>
    <w:rsid w:val="00084B89"/>
    <w:rsid w:val="00084E59"/>
    <w:rsid w:val="00085F3A"/>
    <w:rsid w:val="00086E09"/>
    <w:rsid w:val="0009054A"/>
    <w:rsid w:val="0009080D"/>
    <w:rsid w:val="00090ED9"/>
    <w:rsid w:val="00091329"/>
    <w:rsid w:val="00091523"/>
    <w:rsid w:val="00091696"/>
    <w:rsid w:val="00091860"/>
    <w:rsid w:val="00091BD6"/>
    <w:rsid w:val="00091EA9"/>
    <w:rsid w:val="000927D5"/>
    <w:rsid w:val="00092AA8"/>
    <w:rsid w:val="00092BB9"/>
    <w:rsid w:val="000932B3"/>
    <w:rsid w:val="00093364"/>
    <w:rsid w:val="00094441"/>
    <w:rsid w:val="00094A7E"/>
    <w:rsid w:val="00094F3F"/>
    <w:rsid w:val="00094FAF"/>
    <w:rsid w:val="0009512A"/>
    <w:rsid w:val="0009595D"/>
    <w:rsid w:val="00095FAD"/>
    <w:rsid w:val="0009689C"/>
    <w:rsid w:val="00096C3E"/>
    <w:rsid w:val="00096CD0"/>
    <w:rsid w:val="00097CB6"/>
    <w:rsid w:val="000A085F"/>
    <w:rsid w:val="000A0900"/>
    <w:rsid w:val="000A0D05"/>
    <w:rsid w:val="000A1936"/>
    <w:rsid w:val="000A2660"/>
    <w:rsid w:val="000A389F"/>
    <w:rsid w:val="000A4133"/>
    <w:rsid w:val="000A4869"/>
    <w:rsid w:val="000A4E36"/>
    <w:rsid w:val="000A7DEE"/>
    <w:rsid w:val="000B02D6"/>
    <w:rsid w:val="000B0D06"/>
    <w:rsid w:val="000B0D73"/>
    <w:rsid w:val="000B3158"/>
    <w:rsid w:val="000B31F8"/>
    <w:rsid w:val="000B324F"/>
    <w:rsid w:val="000B3DE4"/>
    <w:rsid w:val="000B4331"/>
    <w:rsid w:val="000B43F3"/>
    <w:rsid w:val="000B782D"/>
    <w:rsid w:val="000B7886"/>
    <w:rsid w:val="000C09C2"/>
    <w:rsid w:val="000C0EE3"/>
    <w:rsid w:val="000C0FA8"/>
    <w:rsid w:val="000C11FD"/>
    <w:rsid w:val="000C2F85"/>
    <w:rsid w:val="000C3FCA"/>
    <w:rsid w:val="000C400B"/>
    <w:rsid w:val="000C4776"/>
    <w:rsid w:val="000C4B4C"/>
    <w:rsid w:val="000C4BFF"/>
    <w:rsid w:val="000C4EB9"/>
    <w:rsid w:val="000C5EF0"/>
    <w:rsid w:val="000C63EC"/>
    <w:rsid w:val="000C6B04"/>
    <w:rsid w:val="000C6B4B"/>
    <w:rsid w:val="000C6FF7"/>
    <w:rsid w:val="000C71A3"/>
    <w:rsid w:val="000C76C7"/>
    <w:rsid w:val="000D09B7"/>
    <w:rsid w:val="000D0EED"/>
    <w:rsid w:val="000D17AB"/>
    <w:rsid w:val="000D1D04"/>
    <w:rsid w:val="000D2166"/>
    <w:rsid w:val="000D238B"/>
    <w:rsid w:val="000D286A"/>
    <w:rsid w:val="000D2BAA"/>
    <w:rsid w:val="000D31C4"/>
    <w:rsid w:val="000D3C35"/>
    <w:rsid w:val="000D3C80"/>
    <w:rsid w:val="000D415B"/>
    <w:rsid w:val="000D468A"/>
    <w:rsid w:val="000D47D6"/>
    <w:rsid w:val="000D6404"/>
    <w:rsid w:val="000D6654"/>
    <w:rsid w:val="000D7392"/>
    <w:rsid w:val="000D7590"/>
    <w:rsid w:val="000D77C7"/>
    <w:rsid w:val="000D793F"/>
    <w:rsid w:val="000E00C5"/>
    <w:rsid w:val="000E07FE"/>
    <w:rsid w:val="000E181E"/>
    <w:rsid w:val="000E210E"/>
    <w:rsid w:val="000E21FA"/>
    <w:rsid w:val="000E25CF"/>
    <w:rsid w:val="000E268E"/>
    <w:rsid w:val="000E47CF"/>
    <w:rsid w:val="000E4ADA"/>
    <w:rsid w:val="000E4F6F"/>
    <w:rsid w:val="000E520C"/>
    <w:rsid w:val="000E56AC"/>
    <w:rsid w:val="000E5A2C"/>
    <w:rsid w:val="000E5E7C"/>
    <w:rsid w:val="000E6793"/>
    <w:rsid w:val="000E7432"/>
    <w:rsid w:val="000E7898"/>
    <w:rsid w:val="000F0AA4"/>
    <w:rsid w:val="000F0E39"/>
    <w:rsid w:val="000F14BF"/>
    <w:rsid w:val="000F154F"/>
    <w:rsid w:val="000F20CE"/>
    <w:rsid w:val="000F2A86"/>
    <w:rsid w:val="000F33C5"/>
    <w:rsid w:val="000F3DE5"/>
    <w:rsid w:val="000F4411"/>
    <w:rsid w:val="000F4440"/>
    <w:rsid w:val="000F4BAB"/>
    <w:rsid w:val="000F5C39"/>
    <w:rsid w:val="000F6898"/>
    <w:rsid w:val="000F6FF8"/>
    <w:rsid w:val="000F74E6"/>
    <w:rsid w:val="001005A0"/>
    <w:rsid w:val="00100F3C"/>
    <w:rsid w:val="001010E6"/>
    <w:rsid w:val="00101A71"/>
    <w:rsid w:val="001023DD"/>
    <w:rsid w:val="001029E5"/>
    <w:rsid w:val="00102F80"/>
    <w:rsid w:val="001032AF"/>
    <w:rsid w:val="001032F2"/>
    <w:rsid w:val="00103BF5"/>
    <w:rsid w:val="00103E77"/>
    <w:rsid w:val="00104665"/>
    <w:rsid w:val="001050F4"/>
    <w:rsid w:val="00105AB5"/>
    <w:rsid w:val="00105E2B"/>
    <w:rsid w:val="00106462"/>
    <w:rsid w:val="00106536"/>
    <w:rsid w:val="001067B6"/>
    <w:rsid w:val="00106EBF"/>
    <w:rsid w:val="00106F77"/>
    <w:rsid w:val="00107508"/>
    <w:rsid w:val="00110A4E"/>
    <w:rsid w:val="00113312"/>
    <w:rsid w:val="0011448C"/>
    <w:rsid w:val="001148EB"/>
    <w:rsid w:val="00115020"/>
    <w:rsid w:val="0011519E"/>
    <w:rsid w:val="0011587F"/>
    <w:rsid w:val="00117463"/>
    <w:rsid w:val="0011783D"/>
    <w:rsid w:val="00117C68"/>
    <w:rsid w:val="00120157"/>
    <w:rsid w:val="0012046C"/>
    <w:rsid w:val="00120471"/>
    <w:rsid w:val="00121CF4"/>
    <w:rsid w:val="00122885"/>
    <w:rsid w:val="00125EA8"/>
    <w:rsid w:val="0012635F"/>
    <w:rsid w:val="00127087"/>
    <w:rsid w:val="001273A4"/>
    <w:rsid w:val="00127C33"/>
    <w:rsid w:val="0013008B"/>
    <w:rsid w:val="001308A1"/>
    <w:rsid w:val="00132504"/>
    <w:rsid w:val="00132742"/>
    <w:rsid w:val="00132D27"/>
    <w:rsid w:val="00132E00"/>
    <w:rsid w:val="00133EA6"/>
    <w:rsid w:val="00136DF6"/>
    <w:rsid w:val="00137837"/>
    <w:rsid w:val="001406B4"/>
    <w:rsid w:val="00140F6D"/>
    <w:rsid w:val="001410B6"/>
    <w:rsid w:val="00141438"/>
    <w:rsid w:val="00141F40"/>
    <w:rsid w:val="0014233D"/>
    <w:rsid w:val="0014274B"/>
    <w:rsid w:val="0014319E"/>
    <w:rsid w:val="00143FAC"/>
    <w:rsid w:val="00144123"/>
    <w:rsid w:val="00144459"/>
    <w:rsid w:val="00144FB1"/>
    <w:rsid w:val="00145043"/>
    <w:rsid w:val="0014544C"/>
    <w:rsid w:val="00145DF0"/>
    <w:rsid w:val="001464DC"/>
    <w:rsid w:val="00146547"/>
    <w:rsid w:val="00146833"/>
    <w:rsid w:val="0014684A"/>
    <w:rsid w:val="00150302"/>
    <w:rsid w:val="00151F2A"/>
    <w:rsid w:val="00151F76"/>
    <w:rsid w:val="001520C4"/>
    <w:rsid w:val="001521CA"/>
    <w:rsid w:val="0015294E"/>
    <w:rsid w:val="001548D7"/>
    <w:rsid w:val="00154B43"/>
    <w:rsid w:val="00155415"/>
    <w:rsid w:val="001554EE"/>
    <w:rsid w:val="00155AE3"/>
    <w:rsid w:val="00155C71"/>
    <w:rsid w:val="00155D90"/>
    <w:rsid w:val="00157E54"/>
    <w:rsid w:val="001601F3"/>
    <w:rsid w:val="001602F7"/>
    <w:rsid w:val="00160D43"/>
    <w:rsid w:val="00161267"/>
    <w:rsid w:val="00161369"/>
    <w:rsid w:val="0016172E"/>
    <w:rsid w:val="00163210"/>
    <w:rsid w:val="00164108"/>
    <w:rsid w:val="00165C7F"/>
    <w:rsid w:val="00166572"/>
    <w:rsid w:val="00166989"/>
    <w:rsid w:val="00166E49"/>
    <w:rsid w:val="0016748B"/>
    <w:rsid w:val="00167524"/>
    <w:rsid w:val="00167EC7"/>
    <w:rsid w:val="00170682"/>
    <w:rsid w:val="00170913"/>
    <w:rsid w:val="00170D8D"/>
    <w:rsid w:val="00171ABE"/>
    <w:rsid w:val="00171B57"/>
    <w:rsid w:val="00171F77"/>
    <w:rsid w:val="00172570"/>
    <w:rsid w:val="00172A99"/>
    <w:rsid w:val="001735E6"/>
    <w:rsid w:val="00173C33"/>
    <w:rsid w:val="00173C99"/>
    <w:rsid w:val="0017482B"/>
    <w:rsid w:val="00174958"/>
    <w:rsid w:val="0017542C"/>
    <w:rsid w:val="0017552F"/>
    <w:rsid w:val="0017619C"/>
    <w:rsid w:val="00176ACB"/>
    <w:rsid w:val="001771AA"/>
    <w:rsid w:val="00180D67"/>
    <w:rsid w:val="00181753"/>
    <w:rsid w:val="00181900"/>
    <w:rsid w:val="001819E2"/>
    <w:rsid w:val="00181D1B"/>
    <w:rsid w:val="00181F77"/>
    <w:rsid w:val="0018257E"/>
    <w:rsid w:val="00182B6B"/>
    <w:rsid w:val="00182E0C"/>
    <w:rsid w:val="0018349A"/>
    <w:rsid w:val="00183B67"/>
    <w:rsid w:val="00184959"/>
    <w:rsid w:val="00185310"/>
    <w:rsid w:val="00185A15"/>
    <w:rsid w:val="00186155"/>
    <w:rsid w:val="001867CF"/>
    <w:rsid w:val="00186A91"/>
    <w:rsid w:val="00190034"/>
    <w:rsid w:val="001903A2"/>
    <w:rsid w:val="001921AE"/>
    <w:rsid w:val="001928CA"/>
    <w:rsid w:val="00193281"/>
    <w:rsid w:val="00193F42"/>
    <w:rsid w:val="001944ED"/>
    <w:rsid w:val="001945C9"/>
    <w:rsid w:val="001946E0"/>
    <w:rsid w:val="00195EBF"/>
    <w:rsid w:val="001963F9"/>
    <w:rsid w:val="00197287"/>
    <w:rsid w:val="0019757E"/>
    <w:rsid w:val="001975F0"/>
    <w:rsid w:val="001A0070"/>
    <w:rsid w:val="001A0717"/>
    <w:rsid w:val="001A083F"/>
    <w:rsid w:val="001A0845"/>
    <w:rsid w:val="001A1377"/>
    <w:rsid w:val="001A28F3"/>
    <w:rsid w:val="001A2901"/>
    <w:rsid w:val="001A2954"/>
    <w:rsid w:val="001A29C8"/>
    <w:rsid w:val="001A488B"/>
    <w:rsid w:val="001A65D4"/>
    <w:rsid w:val="001A6AC8"/>
    <w:rsid w:val="001A7327"/>
    <w:rsid w:val="001A745E"/>
    <w:rsid w:val="001B0003"/>
    <w:rsid w:val="001B0D0C"/>
    <w:rsid w:val="001B0F04"/>
    <w:rsid w:val="001B1643"/>
    <w:rsid w:val="001B21F4"/>
    <w:rsid w:val="001B2369"/>
    <w:rsid w:val="001B2601"/>
    <w:rsid w:val="001B3114"/>
    <w:rsid w:val="001B3346"/>
    <w:rsid w:val="001B3811"/>
    <w:rsid w:val="001B4701"/>
    <w:rsid w:val="001B47C4"/>
    <w:rsid w:val="001B5C79"/>
    <w:rsid w:val="001B6C94"/>
    <w:rsid w:val="001B7CD9"/>
    <w:rsid w:val="001C0176"/>
    <w:rsid w:val="001C028B"/>
    <w:rsid w:val="001C2561"/>
    <w:rsid w:val="001C28F9"/>
    <w:rsid w:val="001C2C01"/>
    <w:rsid w:val="001C4D15"/>
    <w:rsid w:val="001C5164"/>
    <w:rsid w:val="001C5440"/>
    <w:rsid w:val="001C55BD"/>
    <w:rsid w:val="001C59E3"/>
    <w:rsid w:val="001C5BD9"/>
    <w:rsid w:val="001C749D"/>
    <w:rsid w:val="001C7802"/>
    <w:rsid w:val="001C783C"/>
    <w:rsid w:val="001D0269"/>
    <w:rsid w:val="001D0731"/>
    <w:rsid w:val="001D0784"/>
    <w:rsid w:val="001D0A31"/>
    <w:rsid w:val="001D0DAF"/>
    <w:rsid w:val="001D214D"/>
    <w:rsid w:val="001D250C"/>
    <w:rsid w:val="001D27A4"/>
    <w:rsid w:val="001D2C4D"/>
    <w:rsid w:val="001D3093"/>
    <w:rsid w:val="001D3205"/>
    <w:rsid w:val="001D383E"/>
    <w:rsid w:val="001D3B32"/>
    <w:rsid w:val="001D44D0"/>
    <w:rsid w:val="001D56AE"/>
    <w:rsid w:val="001D61F9"/>
    <w:rsid w:val="001D6911"/>
    <w:rsid w:val="001D6EEB"/>
    <w:rsid w:val="001D702E"/>
    <w:rsid w:val="001D7AD1"/>
    <w:rsid w:val="001E0ED3"/>
    <w:rsid w:val="001E1379"/>
    <w:rsid w:val="001E1BE0"/>
    <w:rsid w:val="001E2C53"/>
    <w:rsid w:val="001E2DAF"/>
    <w:rsid w:val="001E2EA3"/>
    <w:rsid w:val="001E4579"/>
    <w:rsid w:val="001E4630"/>
    <w:rsid w:val="001E6361"/>
    <w:rsid w:val="001E63C3"/>
    <w:rsid w:val="001E672A"/>
    <w:rsid w:val="001E7240"/>
    <w:rsid w:val="001E7B1F"/>
    <w:rsid w:val="001F0458"/>
    <w:rsid w:val="001F141A"/>
    <w:rsid w:val="001F14E4"/>
    <w:rsid w:val="001F1B3F"/>
    <w:rsid w:val="001F1DF9"/>
    <w:rsid w:val="001F2C3A"/>
    <w:rsid w:val="001F2CEB"/>
    <w:rsid w:val="001F347A"/>
    <w:rsid w:val="001F3DE6"/>
    <w:rsid w:val="001F43BB"/>
    <w:rsid w:val="001F46C3"/>
    <w:rsid w:val="001F48B9"/>
    <w:rsid w:val="001F4975"/>
    <w:rsid w:val="001F5CC0"/>
    <w:rsid w:val="001F60D5"/>
    <w:rsid w:val="001F6338"/>
    <w:rsid w:val="001F68A5"/>
    <w:rsid w:val="002009D5"/>
    <w:rsid w:val="00201F54"/>
    <w:rsid w:val="00202BB2"/>
    <w:rsid w:val="00202FB3"/>
    <w:rsid w:val="00203EF5"/>
    <w:rsid w:val="0020462D"/>
    <w:rsid w:val="002050C0"/>
    <w:rsid w:val="002053BD"/>
    <w:rsid w:val="0020565A"/>
    <w:rsid w:val="002061AA"/>
    <w:rsid w:val="00206B0D"/>
    <w:rsid w:val="0021078F"/>
    <w:rsid w:val="00210B17"/>
    <w:rsid w:val="00211CC6"/>
    <w:rsid w:val="00212E57"/>
    <w:rsid w:val="00213D2B"/>
    <w:rsid w:val="00213D99"/>
    <w:rsid w:val="00214CD4"/>
    <w:rsid w:val="00214D37"/>
    <w:rsid w:val="002153FC"/>
    <w:rsid w:val="00215D8F"/>
    <w:rsid w:val="002163AE"/>
    <w:rsid w:val="00216401"/>
    <w:rsid w:val="00217778"/>
    <w:rsid w:val="0022096A"/>
    <w:rsid w:val="002210C8"/>
    <w:rsid w:val="0022114A"/>
    <w:rsid w:val="0022117C"/>
    <w:rsid w:val="00221743"/>
    <w:rsid w:val="00222074"/>
    <w:rsid w:val="0022268D"/>
    <w:rsid w:val="0022270B"/>
    <w:rsid w:val="00223994"/>
    <w:rsid w:val="0022430E"/>
    <w:rsid w:val="0022484C"/>
    <w:rsid w:val="002249F0"/>
    <w:rsid w:val="00224C80"/>
    <w:rsid w:val="00225DD1"/>
    <w:rsid w:val="002261C3"/>
    <w:rsid w:val="00226A84"/>
    <w:rsid w:val="00227077"/>
    <w:rsid w:val="002275FD"/>
    <w:rsid w:val="00227B13"/>
    <w:rsid w:val="00227CBB"/>
    <w:rsid w:val="00227CF6"/>
    <w:rsid w:val="00227F17"/>
    <w:rsid w:val="002310E2"/>
    <w:rsid w:val="00231724"/>
    <w:rsid w:val="002330C2"/>
    <w:rsid w:val="0023330C"/>
    <w:rsid w:val="00233747"/>
    <w:rsid w:val="00233A21"/>
    <w:rsid w:val="00233E5F"/>
    <w:rsid w:val="002342C3"/>
    <w:rsid w:val="0023438A"/>
    <w:rsid w:val="00236448"/>
    <w:rsid w:val="002371C9"/>
    <w:rsid w:val="002373C3"/>
    <w:rsid w:val="00240E62"/>
    <w:rsid w:val="0024122D"/>
    <w:rsid w:val="00241E89"/>
    <w:rsid w:val="00242123"/>
    <w:rsid w:val="00242E62"/>
    <w:rsid w:val="0024336D"/>
    <w:rsid w:val="002447D4"/>
    <w:rsid w:val="002449C4"/>
    <w:rsid w:val="00245450"/>
    <w:rsid w:val="0024578A"/>
    <w:rsid w:val="002457A6"/>
    <w:rsid w:val="00246470"/>
    <w:rsid w:val="00246854"/>
    <w:rsid w:val="002471F0"/>
    <w:rsid w:val="00247584"/>
    <w:rsid w:val="00250964"/>
    <w:rsid w:val="002513EE"/>
    <w:rsid w:val="002527CA"/>
    <w:rsid w:val="00252FCC"/>
    <w:rsid w:val="002531A0"/>
    <w:rsid w:val="0025328D"/>
    <w:rsid w:val="0025339A"/>
    <w:rsid w:val="0025585C"/>
    <w:rsid w:val="0025586D"/>
    <w:rsid w:val="002568C8"/>
    <w:rsid w:val="002569B9"/>
    <w:rsid w:val="00257045"/>
    <w:rsid w:val="002577D4"/>
    <w:rsid w:val="0026009E"/>
    <w:rsid w:val="00260833"/>
    <w:rsid w:val="00261B40"/>
    <w:rsid w:val="00261C60"/>
    <w:rsid w:val="00262054"/>
    <w:rsid w:val="0026257B"/>
    <w:rsid w:val="00262673"/>
    <w:rsid w:val="00262B79"/>
    <w:rsid w:val="00262C31"/>
    <w:rsid w:val="0026338D"/>
    <w:rsid w:val="00263D7E"/>
    <w:rsid w:val="00264763"/>
    <w:rsid w:val="00265849"/>
    <w:rsid w:val="002658C2"/>
    <w:rsid w:val="00265A47"/>
    <w:rsid w:val="00265D72"/>
    <w:rsid w:val="002703DF"/>
    <w:rsid w:val="0027043B"/>
    <w:rsid w:val="0027060F"/>
    <w:rsid w:val="002710EE"/>
    <w:rsid w:val="002714C2"/>
    <w:rsid w:val="002726CC"/>
    <w:rsid w:val="002726F9"/>
    <w:rsid w:val="00272B5F"/>
    <w:rsid w:val="00274A21"/>
    <w:rsid w:val="0027500B"/>
    <w:rsid w:val="00275296"/>
    <w:rsid w:val="00275AF8"/>
    <w:rsid w:val="00276113"/>
    <w:rsid w:val="00276D52"/>
    <w:rsid w:val="0027798B"/>
    <w:rsid w:val="00277B34"/>
    <w:rsid w:val="00277D98"/>
    <w:rsid w:val="0028029E"/>
    <w:rsid w:val="0028073E"/>
    <w:rsid w:val="002809CD"/>
    <w:rsid w:val="00280EAD"/>
    <w:rsid w:val="00282468"/>
    <w:rsid w:val="00283666"/>
    <w:rsid w:val="0028381E"/>
    <w:rsid w:val="00284952"/>
    <w:rsid w:val="002852CE"/>
    <w:rsid w:val="002854CA"/>
    <w:rsid w:val="0028577D"/>
    <w:rsid w:val="00286537"/>
    <w:rsid w:val="00286553"/>
    <w:rsid w:val="00287062"/>
    <w:rsid w:val="002872CE"/>
    <w:rsid w:val="002876C4"/>
    <w:rsid w:val="00287E2E"/>
    <w:rsid w:val="0029047C"/>
    <w:rsid w:val="0029090C"/>
    <w:rsid w:val="00291113"/>
    <w:rsid w:val="0029276C"/>
    <w:rsid w:val="00292A00"/>
    <w:rsid w:val="00293276"/>
    <w:rsid w:val="00293833"/>
    <w:rsid w:val="00293A40"/>
    <w:rsid w:val="00293A6A"/>
    <w:rsid w:val="00293DFD"/>
    <w:rsid w:val="002947D0"/>
    <w:rsid w:val="00294AC6"/>
    <w:rsid w:val="00294C61"/>
    <w:rsid w:val="00294EFA"/>
    <w:rsid w:val="00295D26"/>
    <w:rsid w:val="0029607B"/>
    <w:rsid w:val="002960D1"/>
    <w:rsid w:val="0029616A"/>
    <w:rsid w:val="00296579"/>
    <w:rsid w:val="002976C3"/>
    <w:rsid w:val="002A0043"/>
    <w:rsid w:val="002A0223"/>
    <w:rsid w:val="002A15D5"/>
    <w:rsid w:val="002A1EFA"/>
    <w:rsid w:val="002A2304"/>
    <w:rsid w:val="002A26B4"/>
    <w:rsid w:val="002A33E6"/>
    <w:rsid w:val="002A3956"/>
    <w:rsid w:val="002A3F1C"/>
    <w:rsid w:val="002A53F8"/>
    <w:rsid w:val="002A54BD"/>
    <w:rsid w:val="002A590D"/>
    <w:rsid w:val="002A61DD"/>
    <w:rsid w:val="002A693F"/>
    <w:rsid w:val="002A6B0B"/>
    <w:rsid w:val="002B0314"/>
    <w:rsid w:val="002B12D0"/>
    <w:rsid w:val="002B149E"/>
    <w:rsid w:val="002B160A"/>
    <w:rsid w:val="002B26CF"/>
    <w:rsid w:val="002B323D"/>
    <w:rsid w:val="002B3349"/>
    <w:rsid w:val="002B46CC"/>
    <w:rsid w:val="002B5461"/>
    <w:rsid w:val="002B5DB6"/>
    <w:rsid w:val="002B662E"/>
    <w:rsid w:val="002B6DEF"/>
    <w:rsid w:val="002B6E07"/>
    <w:rsid w:val="002B7250"/>
    <w:rsid w:val="002B7FDF"/>
    <w:rsid w:val="002C03BC"/>
    <w:rsid w:val="002C053A"/>
    <w:rsid w:val="002C0B32"/>
    <w:rsid w:val="002C0F13"/>
    <w:rsid w:val="002C1198"/>
    <w:rsid w:val="002C1496"/>
    <w:rsid w:val="002C1A5C"/>
    <w:rsid w:val="002C21DE"/>
    <w:rsid w:val="002C2528"/>
    <w:rsid w:val="002C333B"/>
    <w:rsid w:val="002C3AB1"/>
    <w:rsid w:val="002C3F6B"/>
    <w:rsid w:val="002C522B"/>
    <w:rsid w:val="002C560E"/>
    <w:rsid w:val="002C64AD"/>
    <w:rsid w:val="002C6ED1"/>
    <w:rsid w:val="002C6FD9"/>
    <w:rsid w:val="002C74CB"/>
    <w:rsid w:val="002D0198"/>
    <w:rsid w:val="002D15E7"/>
    <w:rsid w:val="002D1751"/>
    <w:rsid w:val="002D179E"/>
    <w:rsid w:val="002D1EC8"/>
    <w:rsid w:val="002D225D"/>
    <w:rsid w:val="002D2FFD"/>
    <w:rsid w:val="002D34F0"/>
    <w:rsid w:val="002D498E"/>
    <w:rsid w:val="002D4F9E"/>
    <w:rsid w:val="002D5CBC"/>
    <w:rsid w:val="002D5D1D"/>
    <w:rsid w:val="002D5F8E"/>
    <w:rsid w:val="002D6157"/>
    <w:rsid w:val="002D6318"/>
    <w:rsid w:val="002D693C"/>
    <w:rsid w:val="002D76BD"/>
    <w:rsid w:val="002D76EC"/>
    <w:rsid w:val="002E0349"/>
    <w:rsid w:val="002E042E"/>
    <w:rsid w:val="002E0A8F"/>
    <w:rsid w:val="002E0BA8"/>
    <w:rsid w:val="002E13D8"/>
    <w:rsid w:val="002E26EE"/>
    <w:rsid w:val="002E27E6"/>
    <w:rsid w:val="002E291B"/>
    <w:rsid w:val="002E297F"/>
    <w:rsid w:val="002E2B43"/>
    <w:rsid w:val="002E2BCC"/>
    <w:rsid w:val="002E30DB"/>
    <w:rsid w:val="002E31C3"/>
    <w:rsid w:val="002E3332"/>
    <w:rsid w:val="002E3459"/>
    <w:rsid w:val="002E37BE"/>
    <w:rsid w:val="002E3C42"/>
    <w:rsid w:val="002E3EE4"/>
    <w:rsid w:val="002E51D3"/>
    <w:rsid w:val="002E56E6"/>
    <w:rsid w:val="002E5834"/>
    <w:rsid w:val="002E64BB"/>
    <w:rsid w:val="002E6CED"/>
    <w:rsid w:val="002E7309"/>
    <w:rsid w:val="002E748B"/>
    <w:rsid w:val="002E74B7"/>
    <w:rsid w:val="002E7637"/>
    <w:rsid w:val="002F09E0"/>
    <w:rsid w:val="002F32D4"/>
    <w:rsid w:val="002F40E7"/>
    <w:rsid w:val="002F4583"/>
    <w:rsid w:val="002F5896"/>
    <w:rsid w:val="002F60F5"/>
    <w:rsid w:val="002F6244"/>
    <w:rsid w:val="0030003B"/>
    <w:rsid w:val="00301522"/>
    <w:rsid w:val="00301595"/>
    <w:rsid w:val="0030209E"/>
    <w:rsid w:val="0030314E"/>
    <w:rsid w:val="00303945"/>
    <w:rsid w:val="00304048"/>
    <w:rsid w:val="00304DDB"/>
    <w:rsid w:val="00305FAE"/>
    <w:rsid w:val="003069E6"/>
    <w:rsid w:val="003100E6"/>
    <w:rsid w:val="00310A7C"/>
    <w:rsid w:val="003115D0"/>
    <w:rsid w:val="0031164C"/>
    <w:rsid w:val="00311934"/>
    <w:rsid w:val="003122E6"/>
    <w:rsid w:val="00312DEB"/>
    <w:rsid w:val="00312FF3"/>
    <w:rsid w:val="0031326D"/>
    <w:rsid w:val="0031350B"/>
    <w:rsid w:val="0031376F"/>
    <w:rsid w:val="00313839"/>
    <w:rsid w:val="00313AE4"/>
    <w:rsid w:val="0031416F"/>
    <w:rsid w:val="00315346"/>
    <w:rsid w:val="0031562C"/>
    <w:rsid w:val="003159A6"/>
    <w:rsid w:val="00316A65"/>
    <w:rsid w:val="00316B49"/>
    <w:rsid w:val="00316D11"/>
    <w:rsid w:val="00317907"/>
    <w:rsid w:val="0032075F"/>
    <w:rsid w:val="003210B6"/>
    <w:rsid w:val="0032150B"/>
    <w:rsid w:val="003220E0"/>
    <w:rsid w:val="00322392"/>
    <w:rsid w:val="0032263C"/>
    <w:rsid w:val="00322CD7"/>
    <w:rsid w:val="00323320"/>
    <w:rsid w:val="003235DE"/>
    <w:rsid w:val="0032398C"/>
    <w:rsid w:val="00323EEA"/>
    <w:rsid w:val="00323F85"/>
    <w:rsid w:val="003273E2"/>
    <w:rsid w:val="00327A47"/>
    <w:rsid w:val="0033134B"/>
    <w:rsid w:val="00331698"/>
    <w:rsid w:val="003317C7"/>
    <w:rsid w:val="00331D60"/>
    <w:rsid w:val="003321CB"/>
    <w:rsid w:val="00332373"/>
    <w:rsid w:val="00333744"/>
    <w:rsid w:val="00334964"/>
    <w:rsid w:val="0033561A"/>
    <w:rsid w:val="0033593E"/>
    <w:rsid w:val="00336EE5"/>
    <w:rsid w:val="003379DD"/>
    <w:rsid w:val="00337BFB"/>
    <w:rsid w:val="00341131"/>
    <w:rsid w:val="00341A7A"/>
    <w:rsid w:val="00341D8E"/>
    <w:rsid w:val="00341F77"/>
    <w:rsid w:val="0034392D"/>
    <w:rsid w:val="00343E10"/>
    <w:rsid w:val="00344E9E"/>
    <w:rsid w:val="0034511E"/>
    <w:rsid w:val="003457FC"/>
    <w:rsid w:val="0034626C"/>
    <w:rsid w:val="00346292"/>
    <w:rsid w:val="003462EB"/>
    <w:rsid w:val="00346832"/>
    <w:rsid w:val="00347559"/>
    <w:rsid w:val="00347C44"/>
    <w:rsid w:val="003500D6"/>
    <w:rsid w:val="0035085C"/>
    <w:rsid w:val="0035099D"/>
    <w:rsid w:val="00351B78"/>
    <w:rsid w:val="00352758"/>
    <w:rsid w:val="00353257"/>
    <w:rsid w:val="0035373F"/>
    <w:rsid w:val="0035377C"/>
    <w:rsid w:val="00353C95"/>
    <w:rsid w:val="00354DB4"/>
    <w:rsid w:val="00355328"/>
    <w:rsid w:val="00355BFE"/>
    <w:rsid w:val="0035763C"/>
    <w:rsid w:val="00360F01"/>
    <w:rsid w:val="00361982"/>
    <w:rsid w:val="003620B4"/>
    <w:rsid w:val="003620EB"/>
    <w:rsid w:val="003620F7"/>
    <w:rsid w:val="00362233"/>
    <w:rsid w:val="00362256"/>
    <w:rsid w:val="00362391"/>
    <w:rsid w:val="00363001"/>
    <w:rsid w:val="003631CD"/>
    <w:rsid w:val="00364335"/>
    <w:rsid w:val="003648AD"/>
    <w:rsid w:val="00364C2B"/>
    <w:rsid w:val="00364E17"/>
    <w:rsid w:val="0036541E"/>
    <w:rsid w:val="00365AF3"/>
    <w:rsid w:val="00366A25"/>
    <w:rsid w:val="003677E4"/>
    <w:rsid w:val="00367CD0"/>
    <w:rsid w:val="00370428"/>
    <w:rsid w:val="00370EF3"/>
    <w:rsid w:val="003715EC"/>
    <w:rsid w:val="00371A79"/>
    <w:rsid w:val="003722D0"/>
    <w:rsid w:val="003725A1"/>
    <w:rsid w:val="003729CA"/>
    <w:rsid w:val="00372A53"/>
    <w:rsid w:val="00372AB3"/>
    <w:rsid w:val="003743DF"/>
    <w:rsid w:val="0037593C"/>
    <w:rsid w:val="0037665C"/>
    <w:rsid w:val="0037769D"/>
    <w:rsid w:val="00377D53"/>
    <w:rsid w:val="00382652"/>
    <w:rsid w:val="00382750"/>
    <w:rsid w:val="0038292E"/>
    <w:rsid w:val="00383846"/>
    <w:rsid w:val="00383C1C"/>
    <w:rsid w:val="00383DE5"/>
    <w:rsid w:val="00384502"/>
    <w:rsid w:val="0038497F"/>
    <w:rsid w:val="00384FF7"/>
    <w:rsid w:val="00385680"/>
    <w:rsid w:val="0038670B"/>
    <w:rsid w:val="0038670C"/>
    <w:rsid w:val="00386740"/>
    <w:rsid w:val="00387505"/>
    <w:rsid w:val="00387E82"/>
    <w:rsid w:val="00390581"/>
    <w:rsid w:val="003914EE"/>
    <w:rsid w:val="00392DA2"/>
    <w:rsid w:val="00392DF4"/>
    <w:rsid w:val="00393681"/>
    <w:rsid w:val="0039403A"/>
    <w:rsid w:val="003945C9"/>
    <w:rsid w:val="00395480"/>
    <w:rsid w:val="003955A5"/>
    <w:rsid w:val="003962FB"/>
    <w:rsid w:val="003A0AE0"/>
    <w:rsid w:val="003A0AE7"/>
    <w:rsid w:val="003A2892"/>
    <w:rsid w:val="003A2C88"/>
    <w:rsid w:val="003A30A4"/>
    <w:rsid w:val="003A378F"/>
    <w:rsid w:val="003A38DF"/>
    <w:rsid w:val="003A4C72"/>
    <w:rsid w:val="003A5803"/>
    <w:rsid w:val="003B0403"/>
    <w:rsid w:val="003B0807"/>
    <w:rsid w:val="003B08FF"/>
    <w:rsid w:val="003B0D2E"/>
    <w:rsid w:val="003B1201"/>
    <w:rsid w:val="003B121C"/>
    <w:rsid w:val="003B17D0"/>
    <w:rsid w:val="003B1DAD"/>
    <w:rsid w:val="003B1F3B"/>
    <w:rsid w:val="003B231A"/>
    <w:rsid w:val="003B253A"/>
    <w:rsid w:val="003B2786"/>
    <w:rsid w:val="003B281D"/>
    <w:rsid w:val="003B2A3A"/>
    <w:rsid w:val="003B3746"/>
    <w:rsid w:val="003B3E34"/>
    <w:rsid w:val="003B3EDA"/>
    <w:rsid w:val="003B429A"/>
    <w:rsid w:val="003B5C0F"/>
    <w:rsid w:val="003B5C78"/>
    <w:rsid w:val="003B6F74"/>
    <w:rsid w:val="003B7568"/>
    <w:rsid w:val="003B7946"/>
    <w:rsid w:val="003B799E"/>
    <w:rsid w:val="003C0A40"/>
    <w:rsid w:val="003C174D"/>
    <w:rsid w:val="003C2032"/>
    <w:rsid w:val="003C21E3"/>
    <w:rsid w:val="003C22A3"/>
    <w:rsid w:val="003C2D61"/>
    <w:rsid w:val="003C3445"/>
    <w:rsid w:val="003C3A6C"/>
    <w:rsid w:val="003C4623"/>
    <w:rsid w:val="003C46F0"/>
    <w:rsid w:val="003C5A76"/>
    <w:rsid w:val="003C6041"/>
    <w:rsid w:val="003C6E20"/>
    <w:rsid w:val="003C70DC"/>
    <w:rsid w:val="003C7A25"/>
    <w:rsid w:val="003D01E6"/>
    <w:rsid w:val="003D04E3"/>
    <w:rsid w:val="003D0963"/>
    <w:rsid w:val="003D162F"/>
    <w:rsid w:val="003D1DFD"/>
    <w:rsid w:val="003D27AA"/>
    <w:rsid w:val="003D314C"/>
    <w:rsid w:val="003D3E85"/>
    <w:rsid w:val="003D3FE4"/>
    <w:rsid w:val="003D4A82"/>
    <w:rsid w:val="003D5D60"/>
    <w:rsid w:val="003D5E7E"/>
    <w:rsid w:val="003D5EBE"/>
    <w:rsid w:val="003D6324"/>
    <w:rsid w:val="003D6340"/>
    <w:rsid w:val="003D6ECB"/>
    <w:rsid w:val="003D73CF"/>
    <w:rsid w:val="003D7C64"/>
    <w:rsid w:val="003E002E"/>
    <w:rsid w:val="003E0049"/>
    <w:rsid w:val="003E14A4"/>
    <w:rsid w:val="003E1D42"/>
    <w:rsid w:val="003E2F7D"/>
    <w:rsid w:val="003E3F22"/>
    <w:rsid w:val="003E5747"/>
    <w:rsid w:val="003E5C1F"/>
    <w:rsid w:val="003E5C8C"/>
    <w:rsid w:val="003E6282"/>
    <w:rsid w:val="003E682F"/>
    <w:rsid w:val="003E6CA6"/>
    <w:rsid w:val="003F1957"/>
    <w:rsid w:val="003F1D31"/>
    <w:rsid w:val="003F241C"/>
    <w:rsid w:val="003F2735"/>
    <w:rsid w:val="003F38D1"/>
    <w:rsid w:val="003F3A79"/>
    <w:rsid w:val="003F462F"/>
    <w:rsid w:val="003F48D8"/>
    <w:rsid w:val="003F4AF4"/>
    <w:rsid w:val="003F4D5E"/>
    <w:rsid w:val="003F58B5"/>
    <w:rsid w:val="003F5B57"/>
    <w:rsid w:val="003F6232"/>
    <w:rsid w:val="003F6258"/>
    <w:rsid w:val="003F6DA7"/>
    <w:rsid w:val="003F71BF"/>
    <w:rsid w:val="004006AB"/>
    <w:rsid w:val="0040096C"/>
    <w:rsid w:val="00400BBA"/>
    <w:rsid w:val="00401A5C"/>
    <w:rsid w:val="0040290D"/>
    <w:rsid w:val="00402FE0"/>
    <w:rsid w:val="00403D6B"/>
    <w:rsid w:val="00404290"/>
    <w:rsid w:val="004046C1"/>
    <w:rsid w:val="00404BBF"/>
    <w:rsid w:val="00404CAE"/>
    <w:rsid w:val="004051EC"/>
    <w:rsid w:val="004056C0"/>
    <w:rsid w:val="004059B0"/>
    <w:rsid w:val="00405A6B"/>
    <w:rsid w:val="00405C47"/>
    <w:rsid w:val="00405FFE"/>
    <w:rsid w:val="00406F4A"/>
    <w:rsid w:val="00407B0E"/>
    <w:rsid w:val="00407C4D"/>
    <w:rsid w:val="00410548"/>
    <w:rsid w:val="004107F1"/>
    <w:rsid w:val="0041123F"/>
    <w:rsid w:val="00411E9A"/>
    <w:rsid w:val="004138E6"/>
    <w:rsid w:val="00413C87"/>
    <w:rsid w:val="00415A30"/>
    <w:rsid w:val="00416192"/>
    <w:rsid w:val="004167EF"/>
    <w:rsid w:val="00417587"/>
    <w:rsid w:val="00417972"/>
    <w:rsid w:val="004179AE"/>
    <w:rsid w:val="004201B4"/>
    <w:rsid w:val="00420E35"/>
    <w:rsid w:val="004214C1"/>
    <w:rsid w:val="004217C7"/>
    <w:rsid w:val="004231E9"/>
    <w:rsid w:val="00423D3B"/>
    <w:rsid w:val="00424899"/>
    <w:rsid w:val="0042505B"/>
    <w:rsid w:val="00425072"/>
    <w:rsid w:val="00425468"/>
    <w:rsid w:val="0042562E"/>
    <w:rsid w:val="00425B13"/>
    <w:rsid w:val="00425C07"/>
    <w:rsid w:val="0042656E"/>
    <w:rsid w:val="004266FC"/>
    <w:rsid w:val="00430148"/>
    <w:rsid w:val="004305BB"/>
    <w:rsid w:val="00431BE7"/>
    <w:rsid w:val="00432057"/>
    <w:rsid w:val="0043224D"/>
    <w:rsid w:val="00434643"/>
    <w:rsid w:val="004349F0"/>
    <w:rsid w:val="00435144"/>
    <w:rsid w:val="00435216"/>
    <w:rsid w:val="00435AB9"/>
    <w:rsid w:val="0043667D"/>
    <w:rsid w:val="00437334"/>
    <w:rsid w:val="004379B1"/>
    <w:rsid w:val="00437B2D"/>
    <w:rsid w:val="00437B34"/>
    <w:rsid w:val="00437BF3"/>
    <w:rsid w:val="00437FDF"/>
    <w:rsid w:val="0044173E"/>
    <w:rsid w:val="004423AC"/>
    <w:rsid w:val="00444BA8"/>
    <w:rsid w:val="0044560E"/>
    <w:rsid w:val="00445D5E"/>
    <w:rsid w:val="00445EBB"/>
    <w:rsid w:val="004462A7"/>
    <w:rsid w:val="004462DD"/>
    <w:rsid w:val="004505C1"/>
    <w:rsid w:val="004505F8"/>
    <w:rsid w:val="00450E4D"/>
    <w:rsid w:val="00452454"/>
    <w:rsid w:val="00452D09"/>
    <w:rsid w:val="00452EDC"/>
    <w:rsid w:val="00453A1B"/>
    <w:rsid w:val="004552B2"/>
    <w:rsid w:val="0045685A"/>
    <w:rsid w:val="00457A93"/>
    <w:rsid w:val="004605D6"/>
    <w:rsid w:val="004605F4"/>
    <w:rsid w:val="0046088B"/>
    <w:rsid w:val="00460DEC"/>
    <w:rsid w:val="004616D9"/>
    <w:rsid w:val="00461CFE"/>
    <w:rsid w:val="00461DCB"/>
    <w:rsid w:val="004621F1"/>
    <w:rsid w:val="00462246"/>
    <w:rsid w:val="00462C8F"/>
    <w:rsid w:val="00463212"/>
    <w:rsid w:val="00463504"/>
    <w:rsid w:val="00463B74"/>
    <w:rsid w:val="0046459A"/>
    <w:rsid w:val="00464695"/>
    <w:rsid w:val="004660A8"/>
    <w:rsid w:val="004661F7"/>
    <w:rsid w:val="0046684A"/>
    <w:rsid w:val="004668BD"/>
    <w:rsid w:val="00466DA0"/>
    <w:rsid w:val="00467005"/>
    <w:rsid w:val="004675C5"/>
    <w:rsid w:val="00467D20"/>
    <w:rsid w:val="00467F36"/>
    <w:rsid w:val="00470656"/>
    <w:rsid w:val="00470B5E"/>
    <w:rsid w:val="00470BE7"/>
    <w:rsid w:val="0047126E"/>
    <w:rsid w:val="004713DA"/>
    <w:rsid w:val="0047144D"/>
    <w:rsid w:val="004716D1"/>
    <w:rsid w:val="00471F7C"/>
    <w:rsid w:val="00471FE9"/>
    <w:rsid w:val="00474632"/>
    <w:rsid w:val="00474B15"/>
    <w:rsid w:val="00474EFB"/>
    <w:rsid w:val="00474FE2"/>
    <w:rsid w:val="00475DC5"/>
    <w:rsid w:val="004768C9"/>
    <w:rsid w:val="0047742D"/>
    <w:rsid w:val="00477D98"/>
    <w:rsid w:val="004800CA"/>
    <w:rsid w:val="00480E18"/>
    <w:rsid w:val="0048120E"/>
    <w:rsid w:val="0048159B"/>
    <w:rsid w:val="00481B62"/>
    <w:rsid w:val="00481D5D"/>
    <w:rsid w:val="004830B7"/>
    <w:rsid w:val="00483ADA"/>
    <w:rsid w:val="00483E2D"/>
    <w:rsid w:val="00483FB2"/>
    <w:rsid w:val="00484059"/>
    <w:rsid w:val="004841D6"/>
    <w:rsid w:val="00484525"/>
    <w:rsid w:val="0048476E"/>
    <w:rsid w:val="00484D6D"/>
    <w:rsid w:val="00485BA8"/>
    <w:rsid w:val="00485DAC"/>
    <w:rsid w:val="00487BC8"/>
    <w:rsid w:val="00487F35"/>
    <w:rsid w:val="0049087D"/>
    <w:rsid w:val="00490D37"/>
    <w:rsid w:val="00491052"/>
    <w:rsid w:val="0049132D"/>
    <w:rsid w:val="00491AC9"/>
    <w:rsid w:val="0049241F"/>
    <w:rsid w:val="00492901"/>
    <w:rsid w:val="00492F96"/>
    <w:rsid w:val="0049333A"/>
    <w:rsid w:val="00493619"/>
    <w:rsid w:val="004939CA"/>
    <w:rsid w:val="00493CA7"/>
    <w:rsid w:val="00495DDD"/>
    <w:rsid w:val="004A00AB"/>
    <w:rsid w:val="004A0499"/>
    <w:rsid w:val="004A04CC"/>
    <w:rsid w:val="004A1B33"/>
    <w:rsid w:val="004A212C"/>
    <w:rsid w:val="004A2998"/>
    <w:rsid w:val="004A2EC3"/>
    <w:rsid w:val="004A58DB"/>
    <w:rsid w:val="004A63A3"/>
    <w:rsid w:val="004B0C89"/>
    <w:rsid w:val="004B26EE"/>
    <w:rsid w:val="004B28FE"/>
    <w:rsid w:val="004B2AF5"/>
    <w:rsid w:val="004B2B22"/>
    <w:rsid w:val="004B2B48"/>
    <w:rsid w:val="004B2C01"/>
    <w:rsid w:val="004B2C61"/>
    <w:rsid w:val="004B3A8D"/>
    <w:rsid w:val="004B5990"/>
    <w:rsid w:val="004B5C84"/>
    <w:rsid w:val="004B6872"/>
    <w:rsid w:val="004B6963"/>
    <w:rsid w:val="004B6C0D"/>
    <w:rsid w:val="004B6C5E"/>
    <w:rsid w:val="004B71C7"/>
    <w:rsid w:val="004B7BE1"/>
    <w:rsid w:val="004C08B5"/>
    <w:rsid w:val="004C0920"/>
    <w:rsid w:val="004C09DF"/>
    <w:rsid w:val="004C119F"/>
    <w:rsid w:val="004C1A9B"/>
    <w:rsid w:val="004C20A9"/>
    <w:rsid w:val="004C2D6A"/>
    <w:rsid w:val="004C31BA"/>
    <w:rsid w:val="004C3270"/>
    <w:rsid w:val="004C38C0"/>
    <w:rsid w:val="004C3A52"/>
    <w:rsid w:val="004C3DCA"/>
    <w:rsid w:val="004C3EE6"/>
    <w:rsid w:val="004C3F56"/>
    <w:rsid w:val="004C48D8"/>
    <w:rsid w:val="004C5009"/>
    <w:rsid w:val="004C609A"/>
    <w:rsid w:val="004C6152"/>
    <w:rsid w:val="004C65E1"/>
    <w:rsid w:val="004C6D85"/>
    <w:rsid w:val="004C7D1D"/>
    <w:rsid w:val="004C7E15"/>
    <w:rsid w:val="004C7E9D"/>
    <w:rsid w:val="004D0B7F"/>
    <w:rsid w:val="004D2549"/>
    <w:rsid w:val="004D28B6"/>
    <w:rsid w:val="004D382A"/>
    <w:rsid w:val="004D3C57"/>
    <w:rsid w:val="004D3D3D"/>
    <w:rsid w:val="004D3FB7"/>
    <w:rsid w:val="004D61E1"/>
    <w:rsid w:val="004D6660"/>
    <w:rsid w:val="004D6B3F"/>
    <w:rsid w:val="004D6B73"/>
    <w:rsid w:val="004D725D"/>
    <w:rsid w:val="004D7FD1"/>
    <w:rsid w:val="004E0460"/>
    <w:rsid w:val="004E1AF0"/>
    <w:rsid w:val="004E2AAF"/>
    <w:rsid w:val="004E382C"/>
    <w:rsid w:val="004E4146"/>
    <w:rsid w:val="004E4373"/>
    <w:rsid w:val="004E4460"/>
    <w:rsid w:val="004E4AF8"/>
    <w:rsid w:val="004E5215"/>
    <w:rsid w:val="004E5C0E"/>
    <w:rsid w:val="004E6082"/>
    <w:rsid w:val="004E60F0"/>
    <w:rsid w:val="004E7DB1"/>
    <w:rsid w:val="004F0C39"/>
    <w:rsid w:val="004F2703"/>
    <w:rsid w:val="004F2B53"/>
    <w:rsid w:val="004F2EC7"/>
    <w:rsid w:val="004F30BD"/>
    <w:rsid w:val="004F3505"/>
    <w:rsid w:val="004F354E"/>
    <w:rsid w:val="004F374C"/>
    <w:rsid w:val="004F4343"/>
    <w:rsid w:val="004F4C50"/>
    <w:rsid w:val="004F6067"/>
    <w:rsid w:val="004F7462"/>
    <w:rsid w:val="004F79E6"/>
    <w:rsid w:val="00500CCC"/>
    <w:rsid w:val="00501939"/>
    <w:rsid w:val="0050229E"/>
    <w:rsid w:val="005028C7"/>
    <w:rsid w:val="00503265"/>
    <w:rsid w:val="005037E9"/>
    <w:rsid w:val="00504B15"/>
    <w:rsid w:val="00505292"/>
    <w:rsid w:val="00505343"/>
    <w:rsid w:val="005079FE"/>
    <w:rsid w:val="00507AE2"/>
    <w:rsid w:val="00511A7F"/>
    <w:rsid w:val="00511E90"/>
    <w:rsid w:val="005128E6"/>
    <w:rsid w:val="00512A86"/>
    <w:rsid w:val="00512F7E"/>
    <w:rsid w:val="005131D9"/>
    <w:rsid w:val="0051367B"/>
    <w:rsid w:val="0051394C"/>
    <w:rsid w:val="00515755"/>
    <w:rsid w:val="00517500"/>
    <w:rsid w:val="00517EBC"/>
    <w:rsid w:val="00517FC1"/>
    <w:rsid w:val="00520DC3"/>
    <w:rsid w:val="0052164B"/>
    <w:rsid w:val="00521A60"/>
    <w:rsid w:val="0052327C"/>
    <w:rsid w:val="00523C3F"/>
    <w:rsid w:val="0052479B"/>
    <w:rsid w:val="00525136"/>
    <w:rsid w:val="00525BB9"/>
    <w:rsid w:val="00525E17"/>
    <w:rsid w:val="00525F2F"/>
    <w:rsid w:val="0052668B"/>
    <w:rsid w:val="00526D57"/>
    <w:rsid w:val="0052720A"/>
    <w:rsid w:val="0052759B"/>
    <w:rsid w:val="0052760A"/>
    <w:rsid w:val="00527662"/>
    <w:rsid w:val="00530120"/>
    <w:rsid w:val="0053064D"/>
    <w:rsid w:val="005308BD"/>
    <w:rsid w:val="0053173D"/>
    <w:rsid w:val="005322EB"/>
    <w:rsid w:val="00532303"/>
    <w:rsid w:val="00532A64"/>
    <w:rsid w:val="00532BDB"/>
    <w:rsid w:val="005334DA"/>
    <w:rsid w:val="005337E6"/>
    <w:rsid w:val="00533BE8"/>
    <w:rsid w:val="00534D4D"/>
    <w:rsid w:val="00535547"/>
    <w:rsid w:val="0053589D"/>
    <w:rsid w:val="00535C9C"/>
    <w:rsid w:val="0053628F"/>
    <w:rsid w:val="00537B9B"/>
    <w:rsid w:val="0054012F"/>
    <w:rsid w:val="005401B5"/>
    <w:rsid w:val="00541126"/>
    <w:rsid w:val="0054123F"/>
    <w:rsid w:val="0054124A"/>
    <w:rsid w:val="00541323"/>
    <w:rsid w:val="005416FE"/>
    <w:rsid w:val="005419D0"/>
    <w:rsid w:val="0054307E"/>
    <w:rsid w:val="00544F85"/>
    <w:rsid w:val="00545005"/>
    <w:rsid w:val="005460CC"/>
    <w:rsid w:val="00546B49"/>
    <w:rsid w:val="00547645"/>
    <w:rsid w:val="0054781D"/>
    <w:rsid w:val="00547C63"/>
    <w:rsid w:val="00547C7F"/>
    <w:rsid w:val="00550343"/>
    <w:rsid w:val="005504CC"/>
    <w:rsid w:val="00550C6D"/>
    <w:rsid w:val="0055107F"/>
    <w:rsid w:val="00551360"/>
    <w:rsid w:val="00551D62"/>
    <w:rsid w:val="00552A98"/>
    <w:rsid w:val="005530D9"/>
    <w:rsid w:val="005537ED"/>
    <w:rsid w:val="00553D00"/>
    <w:rsid w:val="00555423"/>
    <w:rsid w:val="005575A1"/>
    <w:rsid w:val="0056189B"/>
    <w:rsid w:val="00561AD9"/>
    <w:rsid w:val="00561E9C"/>
    <w:rsid w:val="0056210B"/>
    <w:rsid w:val="00562609"/>
    <w:rsid w:val="00562C91"/>
    <w:rsid w:val="00563962"/>
    <w:rsid w:val="00563FC3"/>
    <w:rsid w:val="00564278"/>
    <w:rsid w:val="00564AC7"/>
    <w:rsid w:val="005654C0"/>
    <w:rsid w:val="005661AD"/>
    <w:rsid w:val="005665FB"/>
    <w:rsid w:val="00567350"/>
    <w:rsid w:val="005704DA"/>
    <w:rsid w:val="005706AC"/>
    <w:rsid w:val="005706B8"/>
    <w:rsid w:val="005714AC"/>
    <w:rsid w:val="0057171C"/>
    <w:rsid w:val="00571C15"/>
    <w:rsid w:val="00571D51"/>
    <w:rsid w:val="00571E25"/>
    <w:rsid w:val="005723DE"/>
    <w:rsid w:val="005728BD"/>
    <w:rsid w:val="00574C26"/>
    <w:rsid w:val="00575D68"/>
    <w:rsid w:val="00576306"/>
    <w:rsid w:val="005767A1"/>
    <w:rsid w:val="00577167"/>
    <w:rsid w:val="00577552"/>
    <w:rsid w:val="00577A85"/>
    <w:rsid w:val="00577D58"/>
    <w:rsid w:val="005810A3"/>
    <w:rsid w:val="0058259A"/>
    <w:rsid w:val="00582C55"/>
    <w:rsid w:val="00583CFC"/>
    <w:rsid w:val="0058419B"/>
    <w:rsid w:val="0058501C"/>
    <w:rsid w:val="005865B9"/>
    <w:rsid w:val="00587DA3"/>
    <w:rsid w:val="0059053D"/>
    <w:rsid w:val="005906DA"/>
    <w:rsid w:val="005908A6"/>
    <w:rsid w:val="00591D09"/>
    <w:rsid w:val="00591FEC"/>
    <w:rsid w:val="00592CEC"/>
    <w:rsid w:val="00592FA9"/>
    <w:rsid w:val="00592FE7"/>
    <w:rsid w:val="0059421E"/>
    <w:rsid w:val="0059443E"/>
    <w:rsid w:val="00594600"/>
    <w:rsid w:val="0059492B"/>
    <w:rsid w:val="00595774"/>
    <w:rsid w:val="00595C8D"/>
    <w:rsid w:val="005966A8"/>
    <w:rsid w:val="00596848"/>
    <w:rsid w:val="00596DEC"/>
    <w:rsid w:val="00597050"/>
    <w:rsid w:val="005A0951"/>
    <w:rsid w:val="005A0D4B"/>
    <w:rsid w:val="005A1600"/>
    <w:rsid w:val="005A1ACE"/>
    <w:rsid w:val="005A1B95"/>
    <w:rsid w:val="005A23A0"/>
    <w:rsid w:val="005A2583"/>
    <w:rsid w:val="005A2587"/>
    <w:rsid w:val="005A26D6"/>
    <w:rsid w:val="005A280E"/>
    <w:rsid w:val="005A2E52"/>
    <w:rsid w:val="005A374D"/>
    <w:rsid w:val="005A3A74"/>
    <w:rsid w:val="005A432B"/>
    <w:rsid w:val="005A4474"/>
    <w:rsid w:val="005A4EA9"/>
    <w:rsid w:val="005A5D0D"/>
    <w:rsid w:val="005A6EDD"/>
    <w:rsid w:val="005A720C"/>
    <w:rsid w:val="005A75EB"/>
    <w:rsid w:val="005B037B"/>
    <w:rsid w:val="005B05A7"/>
    <w:rsid w:val="005B05CC"/>
    <w:rsid w:val="005B13F9"/>
    <w:rsid w:val="005B1FE8"/>
    <w:rsid w:val="005B21C4"/>
    <w:rsid w:val="005B244E"/>
    <w:rsid w:val="005B2C3A"/>
    <w:rsid w:val="005B363C"/>
    <w:rsid w:val="005B4E11"/>
    <w:rsid w:val="005B518D"/>
    <w:rsid w:val="005B53AD"/>
    <w:rsid w:val="005B5D36"/>
    <w:rsid w:val="005B6292"/>
    <w:rsid w:val="005B6E84"/>
    <w:rsid w:val="005B75C5"/>
    <w:rsid w:val="005B790B"/>
    <w:rsid w:val="005C0024"/>
    <w:rsid w:val="005C002C"/>
    <w:rsid w:val="005C0205"/>
    <w:rsid w:val="005C06FF"/>
    <w:rsid w:val="005C0E0F"/>
    <w:rsid w:val="005C1D77"/>
    <w:rsid w:val="005C4797"/>
    <w:rsid w:val="005C5A7E"/>
    <w:rsid w:val="005C5D26"/>
    <w:rsid w:val="005C6B78"/>
    <w:rsid w:val="005C7F00"/>
    <w:rsid w:val="005D12E7"/>
    <w:rsid w:val="005D2111"/>
    <w:rsid w:val="005D2C1B"/>
    <w:rsid w:val="005D2DEE"/>
    <w:rsid w:val="005D2F72"/>
    <w:rsid w:val="005D31CD"/>
    <w:rsid w:val="005D3A92"/>
    <w:rsid w:val="005D3E9D"/>
    <w:rsid w:val="005D41B2"/>
    <w:rsid w:val="005D42DD"/>
    <w:rsid w:val="005D4341"/>
    <w:rsid w:val="005D4F21"/>
    <w:rsid w:val="005D5191"/>
    <w:rsid w:val="005D59AE"/>
    <w:rsid w:val="005D640C"/>
    <w:rsid w:val="005D6A85"/>
    <w:rsid w:val="005D7584"/>
    <w:rsid w:val="005E01E7"/>
    <w:rsid w:val="005E0531"/>
    <w:rsid w:val="005E179E"/>
    <w:rsid w:val="005E1995"/>
    <w:rsid w:val="005E1E69"/>
    <w:rsid w:val="005E223C"/>
    <w:rsid w:val="005E25A0"/>
    <w:rsid w:val="005E31EF"/>
    <w:rsid w:val="005E3430"/>
    <w:rsid w:val="005E4ABD"/>
    <w:rsid w:val="005E4C4E"/>
    <w:rsid w:val="005E5BE3"/>
    <w:rsid w:val="005E5E45"/>
    <w:rsid w:val="005E61FF"/>
    <w:rsid w:val="005E64F4"/>
    <w:rsid w:val="005F0B91"/>
    <w:rsid w:val="005F0C95"/>
    <w:rsid w:val="005F18F7"/>
    <w:rsid w:val="005F22DB"/>
    <w:rsid w:val="005F2CD8"/>
    <w:rsid w:val="005F313F"/>
    <w:rsid w:val="005F32E9"/>
    <w:rsid w:val="005F3927"/>
    <w:rsid w:val="005F39E4"/>
    <w:rsid w:val="005F3CD5"/>
    <w:rsid w:val="005F3E25"/>
    <w:rsid w:val="005F3FF7"/>
    <w:rsid w:val="005F40A9"/>
    <w:rsid w:val="005F476F"/>
    <w:rsid w:val="005F49A5"/>
    <w:rsid w:val="005F4F11"/>
    <w:rsid w:val="005F533C"/>
    <w:rsid w:val="005F5667"/>
    <w:rsid w:val="005F6AFD"/>
    <w:rsid w:val="005F6ED8"/>
    <w:rsid w:val="005F70D7"/>
    <w:rsid w:val="005F7B94"/>
    <w:rsid w:val="005F7E64"/>
    <w:rsid w:val="005F7EA8"/>
    <w:rsid w:val="00600A95"/>
    <w:rsid w:val="006011A2"/>
    <w:rsid w:val="0060174F"/>
    <w:rsid w:val="0060277D"/>
    <w:rsid w:val="00602A9E"/>
    <w:rsid w:val="00602EEB"/>
    <w:rsid w:val="0060305F"/>
    <w:rsid w:val="00603160"/>
    <w:rsid w:val="0060352E"/>
    <w:rsid w:val="00604535"/>
    <w:rsid w:val="0060465A"/>
    <w:rsid w:val="00604792"/>
    <w:rsid w:val="00605374"/>
    <w:rsid w:val="00605FD3"/>
    <w:rsid w:val="006074DB"/>
    <w:rsid w:val="006104E1"/>
    <w:rsid w:val="006104FF"/>
    <w:rsid w:val="00610788"/>
    <w:rsid w:val="006109A8"/>
    <w:rsid w:val="0061304F"/>
    <w:rsid w:val="0061336C"/>
    <w:rsid w:val="006136C8"/>
    <w:rsid w:val="006138A2"/>
    <w:rsid w:val="006142F0"/>
    <w:rsid w:val="00614655"/>
    <w:rsid w:val="00614AC7"/>
    <w:rsid w:val="00614E40"/>
    <w:rsid w:val="00615727"/>
    <w:rsid w:val="00616B2A"/>
    <w:rsid w:val="00617707"/>
    <w:rsid w:val="00617999"/>
    <w:rsid w:val="006211CC"/>
    <w:rsid w:val="0062123E"/>
    <w:rsid w:val="00621635"/>
    <w:rsid w:val="0062226B"/>
    <w:rsid w:val="006225C4"/>
    <w:rsid w:val="0062300F"/>
    <w:rsid w:val="0062301D"/>
    <w:rsid w:val="00623F8B"/>
    <w:rsid w:val="00624CD9"/>
    <w:rsid w:val="00626839"/>
    <w:rsid w:val="0062761E"/>
    <w:rsid w:val="006279E8"/>
    <w:rsid w:val="00630458"/>
    <w:rsid w:val="0063079F"/>
    <w:rsid w:val="006311D9"/>
    <w:rsid w:val="006312DB"/>
    <w:rsid w:val="00631653"/>
    <w:rsid w:val="006317E0"/>
    <w:rsid w:val="006322EF"/>
    <w:rsid w:val="00632796"/>
    <w:rsid w:val="00632A62"/>
    <w:rsid w:val="0063428B"/>
    <w:rsid w:val="00634A33"/>
    <w:rsid w:val="00634FF7"/>
    <w:rsid w:val="0063671F"/>
    <w:rsid w:val="006369B1"/>
    <w:rsid w:val="006369DB"/>
    <w:rsid w:val="00636F47"/>
    <w:rsid w:val="00637396"/>
    <w:rsid w:val="00637540"/>
    <w:rsid w:val="006375D4"/>
    <w:rsid w:val="00637FE7"/>
    <w:rsid w:val="00640BB1"/>
    <w:rsid w:val="00640D50"/>
    <w:rsid w:val="006411A6"/>
    <w:rsid w:val="00641470"/>
    <w:rsid w:val="0064165B"/>
    <w:rsid w:val="00641851"/>
    <w:rsid w:val="00641DCD"/>
    <w:rsid w:val="0064322B"/>
    <w:rsid w:val="00643739"/>
    <w:rsid w:val="00643D15"/>
    <w:rsid w:val="006442D0"/>
    <w:rsid w:val="006448B0"/>
    <w:rsid w:val="006463B4"/>
    <w:rsid w:val="0064646A"/>
    <w:rsid w:val="00646F8F"/>
    <w:rsid w:val="00652A2A"/>
    <w:rsid w:val="00653514"/>
    <w:rsid w:val="006538FF"/>
    <w:rsid w:val="006539C9"/>
    <w:rsid w:val="00654326"/>
    <w:rsid w:val="00654981"/>
    <w:rsid w:val="00654C2C"/>
    <w:rsid w:val="006555F4"/>
    <w:rsid w:val="006600AC"/>
    <w:rsid w:val="0066047D"/>
    <w:rsid w:val="00660C7D"/>
    <w:rsid w:val="0066162A"/>
    <w:rsid w:val="0066162B"/>
    <w:rsid w:val="00661929"/>
    <w:rsid w:val="00661B6A"/>
    <w:rsid w:val="00661C9F"/>
    <w:rsid w:val="00661CF0"/>
    <w:rsid w:val="006621D5"/>
    <w:rsid w:val="006633FC"/>
    <w:rsid w:val="00663462"/>
    <w:rsid w:val="00663A68"/>
    <w:rsid w:val="006645B6"/>
    <w:rsid w:val="0066673E"/>
    <w:rsid w:val="006671C0"/>
    <w:rsid w:val="006677E8"/>
    <w:rsid w:val="00667AD8"/>
    <w:rsid w:val="00667C8C"/>
    <w:rsid w:val="006701EF"/>
    <w:rsid w:val="006708BA"/>
    <w:rsid w:val="00670BAC"/>
    <w:rsid w:val="0067128F"/>
    <w:rsid w:val="006722BE"/>
    <w:rsid w:val="00672F47"/>
    <w:rsid w:val="00673204"/>
    <w:rsid w:val="006738E3"/>
    <w:rsid w:val="0067480F"/>
    <w:rsid w:val="00674B23"/>
    <w:rsid w:val="00675160"/>
    <w:rsid w:val="006759C7"/>
    <w:rsid w:val="00675D88"/>
    <w:rsid w:val="00675E57"/>
    <w:rsid w:val="00676142"/>
    <w:rsid w:val="00676B04"/>
    <w:rsid w:val="00677503"/>
    <w:rsid w:val="00677625"/>
    <w:rsid w:val="00677BFF"/>
    <w:rsid w:val="00681705"/>
    <w:rsid w:val="0068176D"/>
    <w:rsid w:val="006820AA"/>
    <w:rsid w:val="00682D9A"/>
    <w:rsid w:val="006832E7"/>
    <w:rsid w:val="006835F4"/>
    <w:rsid w:val="00683666"/>
    <w:rsid w:val="00683D15"/>
    <w:rsid w:val="00683D3E"/>
    <w:rsid w:val="00684358"/>
    <w:rsid w:val="00684534"/>
    <w:rsid w:val="00684FAA"/>
    <w:rsid w:val="006850CC"/>
    <w:rsid w:val="00685F8C"/>
    <w:rsid w:val="00686156"/>
    <w:rsid w:val="006867A4"/>
    <w:rsid w:val="00686B00"/>
    <w:rsid w:val="00687010"/>
    <w:rsid w:val="006872B2"/>
    <w:rsid w:val="0068768A"/>
    <w:rsid w:val="006877F1"/>
    <w:rsid w:val="00690249"/>
    <w:rsid w:val="00691DA6"/>
    <w:rsid w:val="00692589"/>
    <w:rsid w:val="00692F90"/>
    <w:rsid w:val="0069339E"/>
    <w:rsid w:val="0069349D"/>
    <w:rsid w:val="006938B8"/>
    <w:rsid w:val="00693902"/>
    <w:rsid w:val="00693C2B"/>
    <w:rsid w:val="00694244"/>
    <w:rsid w:val="00694522"/>
    <w:rsid w:val="0069504A"/>
    <w:rsid w:val="00695627"/>
    <w:rsid w:val="0069626C"/>
    <w:rsid w:val="00696935"/>
    <w:rsid w:val="00696A49"/>
    <w:rsid w:val="00696A4D"/>
    <w:rsid w:val="00696FB8"/>
    <w:rsid w:val="006972A9"/>
    <w:rsid w:val="006974D3"/>
    <w:rsid w:val="00697C35"/>
    <w:rsid w:val="006A251B"/>
    <w:rsid w:val="006A2ECA"/>
    <w:rsid w:val="006A310F"/>
    <w:rsid w:val="006A3333"/>
    <w:rsid w:val="006A3AD3"/>
    <w:rsid w:val="006A3D48"/>
    <w:rsid w:val="006A6D98"/>
    <w:rsid w:val="006A797A"/>
    <w:rsid w:val="006B03E3"/>
    <w:rsid w:val="006B07B1"/>
    <w:rsid w:val="006B08C4"/>
    <w:rsid w:val="006B08E3"/>
    <w:rsid w:val="006B0B71"/>
    <w:rsid w:val="006B20EB"/>
    <w:rsid w:val="006B2425"/>
    <w:rsid w:val="006B28B3"/>
    <w:rsid w:val="006B2F89"/>
    <w:rsid w:val="006B3001"/>
    <w:rsid w:val="006B3EA9"/>
    <w:rsid w:val="006B4032"/>
    <w:rsid w:val="006B4739"/>
    <w:rsid w:val="006B4CAE"/>
    <w:rsid w:val="006B5277"/>
    <w:rsid w:val="006B5D50"/>
    <w:rsid w:val="006B5F74"/>
    <w:rsid w:val="006B6292"/>
    <w:rsid w:val="006B75C8"/>
    <w:rsid w:val="006B79AB"/>
    <w:rsid w:val="006C1611"/>
    <w:rsid w:val="006C18FF"/>
    <w:rsid w:val="006C1F01"/>
    <w:rsid w:val="006C1F36"/>
    <w:rsid w:val="006C261E"/>
    <w:rsid w:val="006C2BF9"/>
    <w:rsid w:val="006C445B"/>
    <w:rsid w:val="006C4706"/>
    <w:rsid w:val="006C514A"/>
    <w:rsid w:val="006C542D"/>
    <w:rsid w:val="006C5781"/>
    <w:rsid w:val="006C5C20"/>
    <w:rsid w:val="006C67F8"/>
    <w:rsid w:val="006C6833"/>
    <w:rsid w:val="006C6977"/>
    <w:rsid w:val="006C6B72"/>
    <w:rsid w:val="006C72C9"/>
    <w:rsid w:val="006D0091"/>
    <w:rsid w:val="006D046D"/>
    <w:rsid w:val="006D0596"/>
    <w:rsid w:val="006D1325"/>
    <w:rsid w:val="006D1626"/>
    <w:rsid w:val="006D16FB"/>
    <w:rsid w:val="006D309E"/>
    <w:rsid w:val="006D3439"/>
    <w:rsid w:val="006D5181"/>
    <w:rsid w:val="006D59FC"/>
    <w:rsid w:val="006D5DD3"/>
    <w:rsid w:val="006D6F3B"/>
    <w:rsid w:val="006D798E"/>
    <w:rsid w:val="006D7C05"/>
    <w:rsid w:val="006D7EFB"/>
    <w:rsid w:val="006E19BC"/>
    <w:rsid w:val="006E1A58"/>
    <w:rsid w:val="006E1DA3"/>
    <w:rsid w:val="006E1F93"/>
    <w:rsid w:val="006E2260"/>
    <w:rsid w:val="006E2816"/>
    <w:rsid w:val="006E2A2E"/>
    <w:rsid w:val="006E3A07"/>
    <w:rsid w:val="006E3A45"/>
    <w:rsid w:val="006E3DC4"/>
    <w:rsid w:val="006E486B"/>
    <w:rsid w:val="006E4CC7"/>
    <w:rsid w:val="006E56F8"/>
    <w:rsid w:val="006E5BA7"/>
    <w:rsid w:val="006E64D9"/>
    <w:rsid w:val="006E7B31"/>
    <w:rsid w:val="006E7DA9"/>
    <w:rsid w:val="006F00A3"/>
    <w:rsid w:val="006F072A"/>
    <w:rsid w:val="006F0FB4"/>
    <w:rsid w:val="006F21CE"/>
    <w:rsid w:val="006F23C2"/>
    <w:rsid w:val="006F3FE1"/>
    <w:rsid w:val="006F4D1D"/>
    <w:rsid w:val="006F4D52"/>
    <w:rsid w:val="006F58B8"/>
    <w:rsid w:val="006F610E"/>
    <w:rsid w:val="006F61BA"/>
    <w:rsid w:val="006F6419"/>
    <w:rsid w:val="006F7004"/>
    <w:rsid w:val="006F74D2"/>
    <w:rsid w:val="006F7ECC"/>
    <w:rsid w:val="007006C2"/>
    <w:rsid w:val="0070110A"/>
    <w:rsid w:val="00701389"/>
    <w:rsid w:val="00701D06"/>
    <w:rsid w:val="00702A08"/>
    <w:rsid w:val="00702AAC"/>
    <w:rsid w:val="00702B83"/>
    <w:rsid w:val="00705FD1"/>
    <w:rsid w:val="00706F32"/>
    <w:rsid w:val="0070749E"/>
    <w:rsid w:val="007076B2"/>
    <w:rsid w:val="00712725"/>
    <w:rsid w:val="00712C80"/>
    <w:rsid w:val="007134DE"/>
    <w:rsid w:val="00713ABC"/>
    <w:rsid w:val="00713BA1"/>
    <w:rsid w:val="00714145"/>
    <w:rsid w:val="007143B9"/>
    <w:rsid w:val="00714686"/>
    <w:rsid w:val="00715022"/>
    <w:rsid w:val="00715741"/>
    <w:rsid w:val="00715D9E"/>
    <w:rsid w:val="0071709E"/>
    <w:rsid w:val="0071780F"/>
    <w:rsid w:val="00721516"/>
    <w:rsid w:val="00721A50"/>
    <w:rsid w:val="00722A3E"/>
    <w:rsid w:val="00723263"/>
    <w:rsid w:val="00723EB3"/>
    <w:rsid w:val="00724CD1"/>
    <w:rsid w:val="00725495"/>
    <w:rsid w:val="00725C22"/>
    <w:rsid w:val="0072615C"/>
    <w:rsid w:val="00726FE1"/>
    <w:rsid w:val="00730081"/>
    <w:rsid w:val="007302A0"/>
    <w:rsid w:val="007322CF"/>
    <w:rsid w:val="007352B9"/>
    <w:rsid w:val="00735DB9"/>
    <w:rsid w:val="00736299"/>
    <w:rsid w:val="00736854"/>
    <w:rsid w:val="00737446"/>
    <w:rsid w:val="007378E7"/>
    <w:rsid w:val="00741336"/>
    <w:rsid w:val="00741403"/>
    <w:rsid w:val="0074161A"/>
    <w:rsid w:val="007419BF"/>
    <w:rsid w:val="00741DC1"/>
    <w:rsid w:val="007421F3"/>
    <w:rsid w:val="00742960"/>
    <w:rsid w:val="00743B18"/>
    <w:rsid w:val="00743C56"/>
    <w:rsid w:val="0074402E"/>
    <w:rsid w:val="00744199"/>
    <w:rsid w:val="0074422F"/>
    <w:rsid w:val="007451E8"/>
    <w:rsid w:val="0074542E"/>
    <w:rsid w:val="00745B80"/>
    <w:rsid w:val="007461D6"/>
    <w:rsid w:val="007464C9"/>
    <w:rsid w:val="00746637"/>
    <w:rsid w:val="00746D7D"/>
    <w:rsid w:val="00747206"/>
    <w:rsid w:val="00747225"/>
    <w:rsid w:val="007505F2"/>
    <w:rsid w:val="00750923"/>
    <w:rsid w:val="0075135D"/>
    <w:rsid w:val="00751CDC"/>
    <w:rsid w:val="00751DBD"/>
    <w:rsid w:val="00751F22"/>
    <w:rsid w:val="00751F9E"/>
    <w:rsid w:val="007521A0"/>
    <w:rsid w:val="00753095"/>
    <w:rsid w:val="00753B84"/>
    <w:rsid w:val="00754E6D"/>
    <w:rsid w:val="00754E6F"/>
    <w:rsid w:val="007555C6"/>
    <w:rsid w:val="00755A75"/>
    <w:rsid w:val="00755CB3"/>
    <w:rsid w:val="00756449"/>
    <w:rsid w:val="00756956"/>
    <w:rsid w:val="0075761B"/>
    <w:rsid w:val="00757850"/>
    <w:rsid w:val="00757B8A"/>
    <w:rsid w:val="007607DC"/>
    <w:rsid w:val="007611E1"/>
    <w:rsid w:val="007616C3"/>
    <w:rsid w:val="00761DD2"/>
    <w:rsid w:val="007626D1"/>
    <w:rsid w:val="00762AD7"/>
    <w:rsid w:val="00763A29"/>
    <w:rsid w:val="00763E2F"/>
    <w:rsid w:val="00763F52"/>
    <w:rsid w:val="007645A2"/>
    <w:rsid w:val="00764FD3"/>
    <w:rsid w:val="0076543A"/>
    <w:rsid w:val="00765601"/>
    <w:rsid w:val="00765944"/>
    <w:rsid w:val="00765A18"/>
    <w:rsid w:val="00765E05"/>
    <w:rsid w:val="00766159"/>
    <w:rsid w:val="00766639"/>
    <w:rsid w:val="00766D73"/>
    <w:rsid w:val="00767E0A"/>
    <w:rsid w:val="00767FCC"/>
    <w:rsid w:val="0077008A"/>
    <w:rsid w:val="007700E6"/>
    <w:rsid w:val="00770582"/>
    <w:rsid w:val="00770AF9"/>
    <w:rsid w:val="007736E9"/>
    <w:rsid w:val="0077418B"/>
    <w:rsid w:val="007753FD"/>
    <w:rsid w:val="007756D9"/>
    <w:rsid w:val="00775FC2"/>
    <w:rsid w:val="00776F5F"/>
    <w:rsid w:val="00777A46"/>
    <w:rsid w:val="00780272"/>
    <w:rsid w:val="00781064"/>
    <w:rsid w:val="0078269A"/>
    <w:rsid w:val="007828A5"/>
    <w:rsid w:val="007830EF"/>
    <w:rsid w:val="007842AB"/>
    <w:rsid w:val="0078483F"/>
    <w:rsid w:val="00784FEE"/>
    <w:rsid w:val="007857A5"/>
    <w:rsid w:val="0078585F"/>
    <w:rsid w:val="00785D08"/>
    <w:rsid w:val="007867AA"/>
    <w:rsid w:val="00786D8A"/>
    <w:rsid w:val="00786FD4"/>
    <w:rsid w:val="007873D4"/>
    <w:rsid w:val="00787703"/>
    <w:rsid w:val="007906BA"/>
    <w:rsid w:val="00790B2C"/>
    <w:rsid w:val="00790FAA"/>
    <w:rsid w:val="00791051"/>
    <w:rsid w:val="0079122A"/>
    <w:rsid w:val="007914F7"/>
    <w:rsid w:val="007927CE"/>
    <w:rsid w:val="00792A70"/>
    <w:rsid w:val="00792A73"/>
    <w:rsid w:val="00792D7B"/>
    <w:rsid w:val="00794017"/>
    <w:rsid w:val="007946C2"/>
    <w:rsid w:val="00795B65"/>
    <w:rsid w:val="0079635C"/>
    <w:rsid w:val="00796851"/>
    <w:rsid w:val="0079754F"/>
    <w:rsid w:val="007A0854"/>
    <w:rsid w:val="007A0959"/>
    <w:rsid w:val="007A0CB3"/>
    <w:rsid w:val="007A0D6A"/>
    <w:rsid w:val="007A1416"/>
    <w:rsid w:val="007A1E2E"/>
    <w:rsid w:val="007A3540"/>
    <w:rsid w:val="007A371A"/>
    <w:rsid w:val="007A69F9"/>
    <w:rsid w:val="007A782F"/>
    <w:rsid w:val="007A7C6E"/>
    <w:rsid w:val="007B00BD"/>
    <w:rsid w:val="007B01D5"/>
    <w:rsid w:val="007B1041"/>
    <w:rsid w:val="007B117F"/>
    <w:rsid w:val="007B22A0"/>
    <w:rsid w:val="007B25E0"/>
    <w:rsid w:val="007B2A65"/>
    <w:rsid w:val="007B2AE7"/>
    <w:rsid w:val="007B3BB9"/>
    <w:rsid w:val="007B4A50"/>
    <w:rsid w:val="007B4B45"/>
    <w:rsid w:val="007B578F"/>
    <w:rsid w:val="007B5937"/>
    <w:rsid w:val="007B5B8F"/>
    <w:rsid w:val="007B5D57"/>
    <w:rsid w:val="007B6906"/>
    <w:rsid w:val="007B7183"/>
    <w:rsid w:val="007B759D"/>
    <w:rsid w:val="007B75DA"/>
    <w:rsid w:val="007C0018"/>
    <w:rsid w:val="007C0359"/>
    <w:rsid w:val="007C047F"/>
    <w:rsid w:val="007C0DBA"/>
    <w:rsid w:val="007C195D"/>
    <w:rsid w:val="007C1C01"/>
    <w:rsid w:val="007C2A4F"/>
    <w:rsid w:val="007C2C4E"/>
    <w:rsid w:val="007C2E6F"/>
    <w:rsid w:val="007C3496"/>
    <w:rsid w:val="007C44B0"/>
    <w:rsid w:val="007C64F5"/>
    <w:rsid w:val="007C67F1"/>
    <w:rsid w:val="007C6946"/>
    <w:rsid w:val="007C6DEA"/>
    <w:rsid w:val="007C74F5"/>
    <w:rsid w:val="007D057E"/>
    <w:rsid w:val="007D0F8F"/>
    <w:rsid w:val="007D1931"/>
    <w:rsid w:val="007D2748"/>
    <w:rsid w:val="007D34EE"/>
    <w:rsid w:val="007D3793"/>
    <w:rsid w:val="007D3BD1"/>
    <w:rsid w:val="007D3E75"/>
    <w:rsid w:val="007D4067"/>
    <w:rsid w:val="007D434D"/>
    <w:rsid w:val="007D5146"/>
    <w:rsid w:val="007D57D1"/>
    <w:rsid w:val="007D6ADE"/>
    <w:rsid w:val="007D716D"/>
    <w:rsid w:val="007D76CE"/>
    <w:rsid w:val="007D78B2"/>
    <w:rsid w:val="007E036F"/>
    <w:rsid w:val="007E05C0"/>
    <w:rsid w:val="007E1E02"/>
    <w:rsid w:val="007E1E7E"/>
    <w:rsid w:val="007E2633"/>
    <w:rsid w:val="007E31BC"/>
    <w:rsid w:val="007E415A"/>
    <w:rsid w:val="007E4701"/>
    <w:rsid w:val="007E4FB5"/>
    <w:rsid w:val="007E6013"/>
    <w:rsid w:val="007E60B2"/>
    <w:rsid w:val="007E69A0"/>
    <w:rsid w:val="007E6AE0"/>
    <w:rsid w:val="007E7FE2"/>
    <w:rsid w:val="007F0683"/>
    <w:rsid w:val="007F13BF"/>
    <w:rsid w:val="007F1919"/>
    <w:rsid w:val="007F21DA"/>
    <w:rsid w:val="007F2B08"/>
    <w:rsid w:val="007F4949"/>
    <w:rsid w:val="007F49E3"/>
    <w:rsid w:val="007F63DD"/>
    <w:rsid w:val="007F6B02"/>
    <w:rsid w:val="007F797C"/>
    <w:rsid w:val="007F7F08"/>
    <w:rsid w:val="00800718"/>
    <w:rsid w:val="0080147D"/>
    <w:rsid w:val="0080188D"/>
    <w:rsid w:val="00801A43"/>
    <w:rsid w:val="00802723"/>
    <w:rsid w:val="008031BA"/>
    <w:rsid w:val="0080335A"/>
    <w:rsid w:val="008036C5"/>
    <w:rsid w:val="008036DC"/>
    <w:rsid w:val="00803B09"/>
    <w:rsid w:val="00804A66"/>
    <w:rsid w:val="00804BEF"/>
    <w:rsid w:val="00807D04"/>
    <w:rsid w:val="00810396"/>
    <w:rsid w:val="008116B6"/>
    <w:rsid w:val="00812B04"/>
    <w:rsid w:val="00812F58"/>
    <w:rsid w:val="00813C86"/>
    <w:rsid w:val="008143E1"/>
    <w:rsid w:val="00816027"/>
    <w:rsid w:val="008163DF"/>
    <w:rsid w:val="00816C89"/>
    <w:rsid w:val="00816CD3"/>
    <w:rsid w:val="00817642"/>
    <w:rsid w:val="00817CA8"/>
    <w:rsid w:val="00820262"/>
    <w:rsid w:val="00821572"/>
    <w:rsid w:val="0082270B"/>
    <w:rsid w:val="00822C62"/>
    <w:rsid w:val="008242B6"/>
    <w:rsid w:val="00825A68"/>
    <w:rsid w:val="00825BAA"/>
    <w:rsid w:val="008267C9"/>
    <w:rsid w:val="00827848"/>
    <w:rsid w:val="00827F7E"/>
    <w:rsid w:val="0083010B"/>
    <w:rsid w:val="0083054C"/>
    <w:rsid w:val="00830C97"/>
    <w:rsid w:val="008322C9"/>
    <w:rsid w:val="00832D7D"/>
    <w:rsid w:val="00832FE5"/>
    <w:rsid w:val="0083300C"/>
    <w:rsid w:val="00833110"/>
    <w:rsid w:val="00833137"/>
    <w:rsid w:val="008335B4"/>
    <w:rsid w:val="00833638"/>
    <w:rsid w:val="00834C5B"/>
    <w:rsid w:val="00834FAC"/>
    <w:rsid w:val="00837132"/>
    <w:rsid w:val="0084071E"/>
    <w:rsid w:val="008415A9"/>
    <w:rsid w:val="00841917"/>
    <w:rsid w:val="008421EE"/>
    <w:rsid w:val="00842768"/>
    <w:rsid w:val="00843059"/>
    <w:rsid w:val="008434FA"/>
    <w:rsid w:val="008435A8"/>
    <w:rsid w:val="00843725"/>
    <w:rsid w:val="00843780"/>
    <w:rsid w:val="00843DC4"/>
    <w:rsid w:val="00845D8E"/>
    <w:rsid w:val="00845DD7"/>
    <w:rsid w:val="00846337"/>
    <w:rsid w:val="008467B5"/>
    <w:rsid w:val="00846E12"/>
    <w:rsid w:val="00847D73"/>
    <w:rsid w:val="0085081A"/>
    <w:rsid w:val="00851777"/>
    <w:rsid w:val="00852758"/>
    <w:rsid w:val="00852C4B"/>
    <w:rsid w:val="008535F0"/>
    <w:rsid w:val="0085494C"/>
    <w:rsid w:val="00854DD9"/>
    <w:rsid w:val="00854E7E"/>
    <w:rsid w:val="0085539D"/>
    <w:rsid w:val="00855DF4"/>
    <w:rsid w:val="00855F99"/>
    <w:rsid w:val="00856482"/>
    <w:rsid w:val="0085740F"/>
    <w:rsid w:val="00857461"/>
    <w:rsid w:val="0085750F"/>
    <w:rsid w:val="008575B9"/>
    <w:rsid w:val="0085779E"/>
    <w:rsid w:val="00860230"/>
    <w:rsid w:val="008602E1"/>
    <w:rsid w:val="00861DEE"/>
    <w:rsid w:val="00861F02"/>
    <w:rsid w:val="00862721"/>
    <w:rsid w:val="00864063"/>
    <w:rsid w:val="00864773"/>
    <w:rsid w:val="00866035"/>
    <w:rsid w:val="008673F2"/>
    <w:rsid w:val="008674DF"/>
    <w:rsid w:val="00867718"/>
    <w:rsid w:val="00870165"/>
    <w:rsid w:val="008702CB"/>
    <w:rsid w:val="00870E63"/>
    <w:rsid w:val="0087163E"/>
    <w:rsid w:val="0087197F"/>
    <w:rsid w:val="00872B87"/>
    <w:rsid w:val="008730FB"/>
    <w:rsid w:val="0087356A"/>
    <w:rsid w:val="008735E8"/>
    <w:rsid w:val="00873A7E"/>
    <w:rsid w:val="008741EB"/>
    <w:rsid w:val="0087487F"/>
    <w:rsid w:val="00874AFC"/>
    <w:rsid w:val="00875DF1"/>
    <w:rsid w:val="00876161"/>
    <w:rsid w:val="00876363"/>
    <w:rsid w:val="00876CBA"/>
    <w:rsid w:val="00877120"/>
    <w:rsid w:val="0088093F"/>
    <w:rsid w:val="00880C28"/>
    <w:rsid w:val="0088111F"/>
    <w:rsid w:val="00882F42"/>
    <w:rsid w:val="00883094"/>
    <w:rsid w:val="00883C9A"/>
    <w:rsid w:val="0088457B"/>
    <w:rsid w:val="00884F90"/>
    <w:rsid w:val="00885E94"/>
    <w:rsid w:val="00885FAB"/>
    <w:rsid w:val="0088616D"/>
    <w:rsid w:val="008864C1"/>
    <w:rsid w:val="00887C24"/>
    <w:rsid w:val="00887F15"/>
    <w:rsid w:val="00887FD2"/>
    <w:rsid w:val="008900A7"/>
    <w:rsid w:val="00891262"/>
    <w:rsid w:val="00891377"/>
    <w:rsid w:val="008927DA"/>
    <w:rsid w:val="008937DD"/>
    <w:rsid w:val="008939A4"/>
    <w:rsid w:val="00893A46"/>
    <w:rsid w:val="00894F93"/>
    <w:rsid w:val="00895BBF"/>
    <w:rsid w:val="00895E41"/>
    <w:rsid w:val="00896AAE"/>
    <w:rsid w:val="008976A9"/>
    <w:rsid w:val="008A02C6"/>
    <w:rsid w:val="008A03D4"/>
    <w:rsid w:val="008A0573"/>
    <w:rsid w:val="008A0575"/>
    <w:rsid w:val="008A1147"/>
    <w:rsid w:val="008A1326"/>
    <w:rsid w:val="008A242A"/>
    <w:rsid w:val="008A2D5A"/>
    <w:rsid w:val="008A35C6"/>
    <w:rsid w:val="008A3681"/>
    <w:rsid w:val="008A39B4"/>
    <w:rsid w:val="008A4072"/>
    <w:rsid w:val="008A4C6F"/>
    <w:rsid w:val="008A5B59"/>
    <w:rsid w:val="008A76CE"/>
    <w:rsid w:val="008B00E4"/>
    <w:rsid w:val="008B0A7D"/>
    <w:rsid w:val="008B15F8"/>
    <w:rsid w:val="008B1871"/>
    <w:rsid w:val="008B19A8"/>
    <w:rsid w:val="008B19BA"/>
    <w:rsid w:val="008B1B5D"/>
    <w:rsid w:val="008B2208"/>
    <w:rsid w:val="008B275E"/>
    <w:rsid w:val="008B2DEC"/>
    <w:rsid w:val="008B447D"/>
    <w:rsid w:val="008B498E"/>
    <w:rsid w:val="008B524B"/>
    <w:rsid w:val="008B6309"/>
    <w:rsid w:val="008B7D9C"/>
    <w:rsid w:val="008C0993"/>
    <w:rsid w:val="008C125D"/>
    <w:rsid w:val="008C1A2E"/>
    <w:rsid w:val="008C1B07"/>
    <w:rsid w:val="008C2516"/>
    <w:rsid w:val="008C38E6"/>
    <w:rsid w:val="008C43E2"/>
    <w:rsid w:val="008C4EB3"/>
    <w:rsid w:val="008C5105"/>
    <w:rsid w:val="008C5138"/>
    <w:rsid w:val="008C5A7D"/>
    <w:rsid w:val="008C61B8"/>
    <w:rsid w:val="008C6BF2"/>
    <w:rsid w:val="008C7075"/>
    <w:rsid w:val="008C7F3C"/>
    <w:rsid w:val="008D05D1"/>
    <w:rsid w:val="008D0DA7"/>
    <w:rsid w:val="008D0E28"/>
    <w:rsid w:val="008D0E4B"/>
    <w:rsid w:val="008D1C0F"/>
    <w:rsid w:val="008D217D"/>
    <w:rsid w:val="008D21EC"/>
    <w:rsid w:val="008D2740"/>
    <w:rsid w:val="008D29E7"/>
    <w:rsid w:val="008D2D75"/>
    <w:rsid w:val="008D34DC"/>
    <w:rsid w:val="008D38FD"/>
    <w:rsid w:val="008D3F0C"/>
    <w:rsid w:val="008D3FEF"/>
    <w:rsid w:val="008D48BE"/>
    <w:rsid w:val="008D7727"/>
    <w:rsid w:val="008D78CD"/>
    <w:rsid w:val="008E005C"/>
    <w:rsid w:val="008E036C"/>
    <w:rsid w:val="008E1134"/>
    <w:rsid w:val="008E2438"/>
    <w:rsid w:val="008E27B7"/>
    <w:rsid w:val="008E3758"/>
    <w:rsid w:val="008E42EF"/>
    <w:rsid w:val="008E4ACD"/>
    <w:rsid w:val="008E4CB9"/>
    <w:rsid w:val="008E4FD9"/>
    <w:rsid w:val="008E6919"/>
    <w:rsid w:val="008E7542"/>
    <w:rsid w:val="008E7868"/>
    <w:rsid w:val="008F1BB1"/>
    <w:rsid w:val="008F251F"/>
    <w:rsid w:val="008F388F"/>
    <w:rsid w:val="008F3A71"/>
    <w:rsid w:val="008F3E9F"/>
    <w:rsid w:val="008F4C38"/>
    <w:rsid w:val="008F53FC"/>
    <w:rsid w:val="008F54F6"/>
    <w:rsid w:val="008F619D"/>
    <w:rsid w:val="008F7043"/>
    <w:rsid w:val="008F7814"/>
    <w:rsid w:val="0090061A"/>
    <w:rsid w:val="00900704"/>
    <w:rsid w:val="00900926"/>
    <w:rsid w:val="00902420"/>
    <w:rsid w:val="00902BEA"/>
    <w:rsid w:val="00903B7A"/>
    <w:rsid w:val="0090445C"/>
    <w:rsid w:val="0090465C"/>
    <w:rsid w:val="0090524D"/>
    <w:rsid w:val="00905E89"/>
    <w:rsid w:val="00907D0F"/>
    <w:rsid w:val="009115ED"/>
    <w:rsid w:val="0091171C"/>
    <w:rsid w:val="009118B7"/>
    <w:rsid w:val="00911BA1"/>
    <w:rsid w:val="0091252A"/>
    <w:rsid w:val="00912E18"/>
    <w:rsid w:val="00912FC0"/>
    <w:rsid w:val="009133E3"/>
    <w:rsid w:val="00914BE8"/>
    <w:rsid w:val="009151B8"/>
    <w:rsid w:val="009157EC"/>
    <w:rsid w:val="00916DFD"/>
    <w:rsid w:val="00917316"/>
    <w:rsid w:val="009173CB"/>
    <w:rsid w:val="00917A00"/>
    <w:rsid w:val="009213BF"/>
    <w:rsid w:val="00922B35"/>
    <w:rsid w:val="00923111"/>
    <w:rsid w:val="00923E1B"/>
    <w:rsid w:val="00923FC5"/>
    <w:rsid w:val="00924F4C"/>
    <w:rsid w:val="0092513F"/>
    <w:rsid w:val="00925150"/>
    <w:rsid w:val="009254BA"/>
    <w:rsid w:val="00926F8A"/>
    <w:rsid w:val="009278AC"/>
    <w:rsid w:val="00927A3B"/>
    <w:rsid w:val="0093000D"/>
    <w:rsid w:val="009300FB"/>
    <w:rsid w:val="0093198D"/>
    <w:rsid w:val="009319A9"/>
    <w:rsid w:val="00932CF9"/>
    <w:rsid w:val="00933158"/>
    <w:rsid w:val="0093551C"/>
    <w:rsid w:val="0093634B"/>
    <w:rsid w:val="009371EC"/>
    <w:rsid w:val="00937569"/>
    <w:rsid w:val="009377A5"/>
    <w:rsid w:val="00937C6E"/>
    <w:rsid w:val="0094043A"/>
    <w:rsid w:val="00940EAE"/>
    <w:rsid w:val="00941347"/>
    <w:rsid w:val="009419CC"/>
    <w:rsid w:val="00941FD7"/>
    <w:rsid w:val="0094205D"/>
    <w:rsid w:val="0094282A"/>
    <w:rsid w:val="00942AC1"/>
    <w:rsid w:val="0094397B"/>
    <w:rsid w:val="0094479B"/>
    <w:rsid w:val="0094571E"/>
    <w:rsid w:val="009459CC"/>
    <w:rsid w:val="00945F91"/>
    <w:rsid w:val="0094613F"/>
    <w:rsid w:val="0094646E"/>
    <w:rsid w:val="00946703"/>
    <w:rsid w:val="0094764B"/>
    <w:rsid w:val="00947BBF"/>
    <w:rsid w:val="009500EE"/>
    <w:rsid w:val="00950893"/>
    <w:rsid w:val="0095095B"/>
    <w:rsid w:val="0095194D"/>
    <w:rsid w:val="00952069"/>
    <w:rsid w:val="00952B30"/>
    <w:rsid w:val="00953059"/>
    <w:rsid w:val="0095332A"/>
    <w:rsid w:val="0095380A"/>
    <w:rsid w:val="0095382B"/>
    <w:rsid w:val="009539A4"/>
    <w:rsid w:val="00953E35"/>
    <w:rsid w:val="0095476C"/>
    <w:rsid w:val="00954D82"/>
    <w:rsid w:val="009552E1"/>
    <w:rsid w:val="0095548A"/>
    <w:rsid w:val="00955592"/>
    <w:rsid w:val="0095573D"/>
    <w:rsid w:val="00955A28"/>
    <w:rsid w:val="00956F78"/>
    <w:rsid w:val="00956FFE"/>
    <w:rsid w:val="00957690"/>
    <w:rsid w:val="00957963"/>
    <w:rsid w:val="00960068"/>
    <w:rsid w:val="0096019B"/>
    <w:rsid w:val="0096089A"/>
    <w:rsid w:val="009609CB"/>
    <w:rsid w:val="00960ABE"/>
    <w:rsid w:val="00960B46"/>
    <w:rsid w:val="0096108A"/>
    <w:rsid w:val="0096145B"/>
    <w:rsid w:val="00961850"/>
    <w:rsid w:val="00961C54"/>
    <w:rsid w:val="0096329D"/>
    <w:rsid w:val="009637E5"/>
    <w:rsid w:val="0096395D"/>
    <w:rsid w:val="00965FC6"/>
    <w:rsid w:val="00966270"/>
    <w:rsid w:val="009665E8"/>
    <w:rsid w:val="00966AD1"/>
    <w:rsid w:val="00966ED3"/>
    <w:rsid w:val="009673DD"/>
    <w:rsid w:val="0096775E"/>
    <w:rsid w:val="00970753"/>
    <w:rsid w:val="00971BA9"/>
    <w:rsid w:val="00971FEF"/>
    <w:rsid w:val="00972ABD"/>
    <w:rsid w:val="00972E01"/>
    <w:rsid w:val="0097331C"/>
    <w:rsid w:val="00973816"/>
    <w:rsid w:val="009739AE"/>
    <w:rsid w:val="00974461"/>
    <w:rsid w:val="00974B57"/>
    <w:rsid w:val="009750BE"/>
    <w:rsid w:val="009756B2"/>
    <w:rsid w:val="00975774"/>
    <w:rsid w:val="00975B7F"/>
    <w:rsid w:val="009771D9"/>
    <w:rsid w:val="009774CA"/>
    <w:rsid w:val="0098070E"/>
    <w:rsid w:val="00981AF1"/>
    <w:rsid w:val="00981D9A"/>
    <w:rsid w:val="009843F8"/>
    <w:rsid w:val="0098486D"/>
    <w:rsid w:val="00985772"/>
    <w:rsid w:val="009870C9"/>
    <w:rsid w:val="00990100"/>
    <w:rsid w:val="00992042"/>
    <w:rsid w:val="009927C0"/>
    <w:rsid w:val="0099288E"/>
    <w:rsid w:val="00992B03"/>
    <w:rsid w:val="00994142"/>
    <w:rsid w:val="00994972"/>
    <w:rsid w:val="00994F1C"/>
    <w:rsid w:val="00995983"/>
    <w:rsid w:val="00996732"/>
    <w:rsid w:val="0099680B"/>
    <w:rsid w:val="00996D42"/>
    <w:rsid w:val="009972AD"/>
    <w:rsid w:val="009972EC"/>
    <w:rsid w:val="00997713"/>
    <w:rsid w:val="0099796E"/>
    <w:rsid w:val="00997E54"/>
    <w:rsid w:val="009A021B"/>
    <w:rsid w:val="009A0C3A"/>
    <w:rsid w:val="009A1431"/>
    <w:rsid w:val="009A188D"/>
    <w:rsid w:val="009A1E58"/>
    <w:rsid w:val="009A22CB"/>
    <w:rsid w:val="009A2E16"/>
    <w:rsid w:val="009A383B"/>
    <w:rsid w:val="009A3DEF"/>
    <w:rsid w:val="009A4250"/>
    <w:rsid w:val="009A4460"/>
    <w:rsid w:val="009A51E2"/>
    <w:rsid w:val="009A5949"/>
    <w:rsid w:val="009A64D3"/>
    <w:rsid w:val="009A743D"/>
    <w:rsid w:val="009B0083"/>
    <w:rsid w:val="009B01E4"/>
    <w:rsid w:val="009B0B1D"/>
    <w:rsid w:val="009B1D5E"/>
    <w:rsid w:val="009B1EB7"/>
    <w:rsid w:val="009B2CEB"/>
    <w:rsid w:val="009B37A4"/>
    <w:rsid w:val="009B3BE8"/>
    <w:rsid w:val="009B3E7F"/>
    <w:rsid w:val="009B4454"/>
    <w:rsid w:val="009B4C4D"/>
    <w:rsid w:val="009B4CE9"/>
    <w:rsid w:val="009B4D16"/>
    <w:rsid w:val="009B5382"/>
    <w:rsid w:val="009B66D1"/>
    <w:rsid w:val="009B7EC5"/>
    <w:rsid w:val="009C03A1"/>
    <w:rsid w:val="009C1A36"/>
    <w:rsid w:val="009C1E70"/>
    <w:rsid w:val="009C2834"/>
    <w:rsid w:val="009C3C26"/>
    <w:rsid w:val="009C3F15"/>
    <w:rsid w:val="009C4C70"/>
    <w:rsid w:val="009C5402"/>
    <w:rsid w:val="009C557E"/>
    <w:rsid w:val="009D0E59"/>
    <w:rsid w:val="009D13B1"/>
    <w:rsid w:val="009D23FF"/>
    <w:rsid w:val="009D26EB"/>
    <w:rsid w:val="009D3E02"/>
    <w:rsid w:val="009D5766"/>
    <w:rsid w:val="009D5C6F"/>
    <w:rsid w:val="009D5E70"/>
    <w:rsid w:val="009D67F2"/>
    <w:rsid w:val="009D6FE5"/>
    <w:rsid w:val="009D7AF0"/>
    <w:rsid w:val="009E1474"/>
    <w:rsid w:val="009E1EFD"/>
    <w:rsid w:val="009E304C"/>
    <w:rsid w:val="009E4250"/>
    <w:rsid w:val="009E4A83"/>
    <w:rsid w:val="009E5562"/>
    <w:rsid w:val="009E5B46"/>
    <w:rsid w:val="009E5B4A"/>
    <w:rsid w:val="009E65C3"/>
    <w:rsid w:val="009E71B2"/>
    <w:rsid w:val="009E735D"/>
    <w:rsid w:val="009E7689"/>
    <w:rsid w:val="009E7A48"/>
    <w:rsid w:val="009F0349"/>
    <w:rsid w:val="009F121D"/>
    <w:rsid w:val="009F1B2A"/>
    <w:rsid w:val="009F1EAF"/>
    <w:rsid w:val="009F20CD"/>
    <w:rsid w:val="009F28C5"/>
    <w:rsid w:val="009F2BD9"/>
    <w:rsid w:val="009F3236"/>
    <w:rsid w:val="009F35CE"/>
    <w:rsid w:val="009F3926"/>
    <w:rsid w:val="009F441A"/>
    <w:rsid w:val="009F5278"/>
    <w:rsid w:val="009F5517"/>
    <w:rsid w:val="009F61B6"/>
    <w:rsid w:val="009F61E4"/>
    <w:rsid w:val="009F65F6"/>
    <w:rsid w:val="009F71D9"/>
    <w:rsid w:val="009F745C"/>
    <w:rsid w:val="00A0054F"/>
    <w:rsid w:val="00A00A30"/>
    <w:rsid w:val="00A00A3D"/>
    <w:rsid w:val="00A01290"/>
    <w:rsid w:val="00A0162E"/>
    <w:rsid w:val="00A026F9"/>
    <w:rsid w:val="00A02840"/>
    <w:rsid w:val="00A02850"/>
    <w:rsid w:val="00A03996"/>
    <w:rsid w:val="00A04B11"/>
    <w:rsid w:val="00A04D9E"/>
    <w:rsid w:val="00A052AE"/>
    <w:rsid w:val="00A05C0E"/>
    <w:rsid w:val="00A0659C"/>
    <w:rsid w:val="00A071B0"/>
    <w:rsid w:val="00A071B1"/>
    <w:rsid w:val="00A1008F"/>
    <w:rsid w:val="00A1015D"/>
    <w:rsid w:val="00A11D33"/>
    <w:rsid w:val="00A12901"/>
    <w:rsid w:val="00A13658"/>
    <w:rsid w:val="00A14669"/>
    <w:rsid w:val="00A14CC4"/>
    <w:rsid w:val="00A156D0"/>
    <w:rsid w:val="00A15750"/>
    <w:rsid w:val="00A16098"/>
    <w:rsid w:val="00A16277"/>
    <w:rsid w:val="00A164F6"/>
    <w:rsid w:val="00A17BBC"/>
    <w:rsid w:val="00A17F2C"/>
    <w:rsid w:val="00A207AA"/>
    <w:rsid w:val="00A20909"/>
    <w:rsid w:val="00A21780"/>
    <w:rsid w:val="00A2295F"/>
    <w:rsid w:val="00A22A5F"/>
    <w:rsid w:val="00A23F59"/>
    <w:rsid w:val="00A240C6"/>
    <w:rsid w:val="00A24103"/>
    <w:rsid w:val="00A242ED"/>
    <w:rsid w:val="00A252FB"/>
    <w:rsid w:val="00A27078"/>
    <w:rsid w:val="00A31E0A"/>
    <w:rsid w:val="00A33E49"/>
    <w:rsid w:val="00A34C0B"/>
    <w:rsid w:val="00A34C71"/>
    <w:rsid w:val="00A3565B"/>
    <w:rsid w:val="00A358CC"/>
    <w:rsid w:val="00A35DCF"/>
    <w:rsid w:val="00A372FB"/>
    <w:rsid w:val="00A3798A"/>
    <w:rsid w:val="00A41878"/>
    <w:rsid w:val="00A420EB"/>
    <w:rsid w:val="00A4298B"/>
    <w:rsid w:val="00A43A24"/>
    <w:rsid w:val="00A4470D"/>
    <w:rsid w:val="00A44A4E"/>
    <w:rsid w:val="00A45135"/>
    <w:rsid w:val="00A4528B"/>
    <w:rsid w:val="00A4582E"/>
    <w:rsid w:val="00A462B3"/>
    <w:rsid w:val="00A46B02"/>
    <w:rsid w:val="00A46B08"/>
    <w:rsid w:val="00A46C17"/>
    <w:rsid w:val="00A46D67"/>
    <w:rsid w:val="00A470BD"/>
    <w:rsid w:val="00A473C3"/>
    <w:rsid w:val="00A5091E"/>
    <w:rsid w:val="00A50F0F"/>
    <w:rsid w:val="00A51823"/>
    <w:rsid w:val="00A51F1F"/>
    <w:rsid w:val="00A53013"/>
    <w:rsid w:val="00A53600"/>
    <w:rsid w:val="00A53FCA"/>
    <w:rsid w:val="00A54027"/>
    <w:rsid w:val="00A549E8"/>
    <w:rsid w:val="00A55282"/>
    <w:rsid w:val="00A5598D"/>
    <w:rsid w:val="00A55F69"/>
    <w:rsid w:val="00A55FBA"/>
    <w:rsid w:val="00A561A0"/>
    <w:rsid w:val="00A561E0"/>
    <w:rsid w:val="00A56360"/>
    <w:rsid w:val="00A5658E"/>
    <w:rsid w:val="00A604A4"/>
    <w:rsid w:val="00A6089B"/>
    <w:rsid w:val="00A609D4"/>
    <w:rsid w:val="00A6117A"/>
    <w:rsid w:val="00A6188B"/>
    <w:rsid w:val="00A61C84"/>
    <w:rsid w:val="00A64121"/>
    <w:rsid w:val="00A64E50"/>
    <w:rsid w:val="00A651F5"/>
    <w:rsid w:val="00A654B7"/>
    <w:rsid w:val="00A658E1"/>
    <w:rsid w:val="00A65A77"/>
    <w:rsid w:val="00A65B9C"/>
    <w:rsid w:val="00A6728A"/>
    <w:rsid w:val="00A67D3F"/>
    <w:rsid w:val="00A703DF"/>
    <w:rsid w:val="00A70F0D"/>
    <w:rsid w:val="00A718C0"/>
    <w:rsid w:val="00A72210"/>
    <w:rsid w:val="00A73DCA"/>
    <w:rsid w:val="00A7412D"/>
    <w:rsid w:val="00A7438D"/>
    <w:rsid w:val="00A74CD9"/>
    <w:rsid w:val="00A75040"/>
    <w:rsid w:val="00A75133"/>
    <w:rsid w:val="00A7584E"/>
    <w:rsid w:val="00A75944"/>
    <w:rsid w:val="00A75A14"/>
    <w:rsid w:val="00A75C94"/>
    <w:rsid w:val="00A771A8"/>
    <w:rsid w:val="00A77F06"/>
    <w:rsid w:val="00A80BE0"/>
    <w:rsid w:val="00A812F7"/>
    <w:rsid w:val="00A81805"/>
    <w:rsid w:val="00A82C6A"/>
    <w:rsid w:val="00A83996"/>
    <w:rsid w:val="00A83CBB"/>
    <w:rsid w:val="00A83E0D"/>
    <w:rsid w:val="00A8498A"/>
    <w:rsid w:val="00A857A7"/>
    <w:rsid w:val="00A86139"/>
    <w:rsid w:val="00A861F6"/>
    <w:rsid w:val="00A866AC"/>
    <w:rsid w:val="00A86F71"/>
    <w:rsid w:val="00A876B7"/>
    <w:rsid w:val="00A9011D"/>
    <w:rsid w:val="00A90D79"/>
    <w:rsid w:val="00A9190B"/>
    <w:rsid w:val="00A91B07"/>
    <w:rsid w:val="00A94C06"/>
    <w:rsid w:val="00A950E3"/>
    <w:rsid w:val="00A95368"/>
    <w:rsid w:val="00A9628D"/>
    <w:rsid w:val="00A96478"/>
    <w:rsid w:val="00A9673E"/>
    <w:rsid w:val="00A96C18"/>
    <w:rsid w:val="00A97814"/>
    <w:rsid w:val="00A97955"/>
    <w:rsid w:val="00AA015C"/>
    <w:rsid w:val="00AA0779"/>
    <w:rsid w:val="00AA0BEE"/>
    <w:rsid w:val="00AA13E4"/>
    <w:rsid w:val="00AA1AB6"/>
    <w:rsid w:val="00AA20AA"/>
    <w:rsid w:val="00AA23F1"/>
    <w:rsid w:val="00AA4BB2"/>
    <w:rsid w:val="00AA586C"/>
    <w:rsid w:val="00AA5A9D"/>
    <w:rsid w:val="00AA75F6"/>
    <w:rsid w:val="00AB024A"/>
    <w:rsid w:val="00AB03C1"/>
    <w:rsid w:val="00AB0D65"/>
    <w:rsid w:val="00AB1C5B"/>
    <w:rsid w:val="00AB2205"/>
    <w:rsid w:val="00AB2C0B"/>
    <w:rsid w:val="00AB4465"/>
    <w:rsid w:val="00AB4DB0"/>
    <w:rsid w:val="00AB4F62"/>
    <w:rsid w:val="00AB6005"/>
    <w:rsid w:val="00AB6018"/>
    <w:rsid w:val="00AB7783"/>
    <w:rsid w:val="00AB78CE"/>
    <w:rsid w:val="00AB7932"/>
    <w:rsid w:val="00AC0035"/>
    <w:rsid w:val="00AC03D3"/>
    <w:rsid w:val="00AC24B7"/>
    <w:rsid w:val="00AC274A"/>
    <w:rsid w:val="00AC3A0C"/>
    <w:rsid w:val="00AC5CAD"/>
    <w:rsid w:val="00AC63B1"/>
    <w:rsid w:val="00AC6E19"/>
    <w:rsid w:val="00AC7321"/>
    <w:rsid w:val="00AC79F2"/>
    <w:rsid w:val="00AD098A"/>
    <w:rsid w:val="00AD1252"/>
    <w:rsid w:val="00AD2544"/>
    <w:rsid w:val="00AD2824"/>
    <w:rsid w:val="00AD3842"/>
    <w:rsid w:val="00AD3FA6"/>
    <w:rsid w:val="00AD414C"/>
    <w:rsid w:val="00AD416E"/>
    <w:rsid w:val="00AD4BFA"/>
    <w:rsid w:val="00AD600C"/>
    <w:rsid w:val="00AD6380"/>
    <w:rsid w:val="00AD69F1"/>
    <w:rsid w:val="00AD6C71"/>
    <w:rsid w:val="00AD7041"/>
    <w:rsid w:val="00AD7135"/>
    <w:rsid w:val="00AD7492"/>
    <w:rsid w:val="00AD76FF"/>
    <w:rsid w:val="00AD7978"/>
    <w:rsid w:val="00AD7DA9"/>
    <w:rsid w:val="00AE1148"/>
    <w:rsid w:val="00AE1A06"/>
    <w:rsid w:val="00AE1C08"/>
    <w:rsid w:val="00AE1E63"/>
    <w:rsid w:val="00AE1F69"/>
    <w:rsid w:val="00AE201D"/>
    <w:rsid w:val="00AE2E3C"/>
    <w:rsid w:val="00AE2F54"/>
    <w:rsid w:val="00AE4097"/>
    <w:rsid w:val="00AE46C3"/>
    <w:rsid w:val="00AE4D3F"/>
    <w:rsid w:val="00AE4F21"/>
    <w:rsid w:val="00AE5E2B"/>
    <w:rsid w:val="00AE6A68"/>
    <w:rsid w:val="00AE7067"/>
    <w:rsid w:val="00AE74BE"/>
    <w:rsid w:val="00AE7565"/>
    <w:rsid w:val="00AE7E2E"/>
    <w:rsid w:val="00AE7E7D"/>
    <w:rsid w:val="00AF099B"/>
    <w:rsid w:val="00AF0CFB"/>
    <w:rsid w:val="00AF1909"/>
    <w:rsid w:val="00AF2511"/>
    <w:rsid w:val="00AF2973"/>
    <w:rsid w:val="00AF3789"/>
    <w:rsid w:val="00AF3856"/>
    <w:rsid w:val="00AF3A22"/>
    <w:rsid w:val="00AF3C78"/>
    <w:rsid w:val="00AF570F"/>
    <w:rsid w:val="00AF62F3"/>
    <w:rsid w:val="00AF641C"/>
    <w:rsid w:val="00AF6AE5"/>
    <w:rsid w:val="00AF74B5"/>
    <w:rsid w:val="00AF7CB9"/>
    <w:rsid w:val="00B005C8"/>
    <w:rsid w:val="00B00B92"/>
    <w:rsid w:val="00B015D4"/>
    <w:rsid w:val="00B03737"/>
    <w:rsid w:val="00B038AE"/>
    <w:rsid w:val="00B038E3"/>
    <w:rsid w:val="00B0434F"/>
    <w:rsid w:val="00B04FBB"/>
    <w:rsid w:val="00B0534D"/>
    <w:rsid w:val="00B05BC2"/>
    <w:rsid w:val="00B05F15"/>
    <w:rsid w:val="00B0621A"/>
    <w:rsid w:val="00B0623E"/>
    <w:rsid w:val="00B072E5"/>
    <w:rsid w:val="00B079B7"/>
    <w:rsid w:val="00B07EEC"/>
    <w:rsid w:val="00B10B20"/>
    <w:rsid w:val="00B10B7F"/>
    <w:rsid w:val="00B11D08"/>
    <w:rsid w:val="00B11E2D"/>
    <w:rsid w:val="00B12910"/>
    <w:rsid w:val="00B136A2"/>
    <w:rsid w:val="00B147B2"/>
    <w:rsid w:val="00B14981"/>
    <w:rsid w:val="00B14C23"/>
    <w:rsid w:val="00B14E2F"/>
    <w:rsid w:val="00B155D1"/>
    <w:rsid w:val="00B16C1C"/>
    <w:rsid w:val="00B16D5C"/>
    <w:rsid w:val="00B16EC8"/>
    <w:rsid w:val="00B172A5"/>
    <w:rsid w:val="00B174FC"/>
    <w:rsid w:val="00B17D04"/>
    <w:rsid w:val="00B20342"/>
    <w:rsid w:val="00B20365"/>
    <w:rsid w:val="00B209C6"/>
    <w:rsid w:val="00B20E72"/>
    <w:rsid w:val="00B21505"/>
    <w:rsid w:val="00B21563"/>
    <w:rsid w:val="00B21A1A"/>
    <w:rsid w:val="00B2218B"/>
    <w:rsid w:val="00B2364A"/>
    <w:rsid w:val="00B23655"/>
    <w:rsid w:val="00B23B20"/>
    <w:rsid w:val="00B25092"/>
    <w:rsid w:val="00B254AE"/>
    <w:rsid w:val="00B25C81"/>
    <w:rsid w:val="00B26DA2"/>
    <w:rsid w:val="00B26EEE"/>
    <w:rsid w:val="00B279E2"/>
    <w:rsid w:val="00B30369"/>
    <w:rsid w:val="00B30392"/>
    <w:rsid w:val="00B304AD"/>
    <w:rsid w:val="00B30BFF"/>
    <w:rsid w:val="00B31792"/>
    <w:rsid w:val="00B31F8C"/>
    <w:rsid w:val="00B32445"/>
    <w:rsid w:val="00B3257E"/>
    <w:rsid w:val="00B325CE"/>
    <w:rsid w:val="00B34985"/>
    <w:rsid w:val="00B35850"/>
    <w:rsid w:val="00B35914"/>
    <w:rsid w:val="00B35A87"/>
    <w:rsid w:val="00B363E4"/>
    <w:rsid w:val="00B37DBE"/>
    <w:rsid w:val="00B40F65"/>
    <w:rsid w:val="00B41EE3"/>
    <w:rsid w:val="00B429FA"/>
    <w:rsid w:val="00B42D32"/>
    <w:rsid w:val="00B433FF"/>
    <w:rsid w:val="00B43FDF"/>
    <w:rsid w:val="00B4447B"/>
    <w:rsid w:val="00B4475B"/>
    <w:rsid w:val="00B44DB4"/>
    <w:rsid w:val="00B44FE0"/>
    <w:rsid w:val="00B45F9E"/>
    <w:rsid w:val="00B45FCA"/>
    <w:rsid w:val="00B4654B"/>
    <w:rsid w:val="00B4672D"/>
    <w:rsid w:val="00B47EAA"/>
    <w:rsid w:val="00B50524"/>
    <w:rsid w:val="00B5053D"/>
    <w:rsid w:val="00B50806"/>
    <w:rsid w:val="00B50842"/>
    <w:rsid w:val="00B510FB"/>
    <w:rsid w:val="00B518A1"/>
    <w:rsid w:val="00B51DB8"/>
    <w:rsid w:val="00B52198"/>
    <w:rsid w:val="00B52592"/>
    <w:rsid w:val="00B53A47"/>
    <w:rsid w:val="00B53C49"/>
    <w:rsid w:val="00B5433D"/>
    <w:rsid w:val="00B54A35"/>
    <w:rsid w:val="00B55174"/>
    <w:rsid w:val="00B55345"/>
    <w:rsid w:val="00B55508"/>
    <w:rsid w:val="00B55DA2"/>
    <w:rsid w:val="00B57344"/>
    <w:rsid w:val="00B57632"/>
    <w:rsid w:val="00B6334A"/>
    <w:rsid w:val="00B634D0"/>
    <w:rsid w:val="00B6567E"/>
    <w:rsid w:val="00B66135"/>
    <w:rsid w:val="00B67875"/>
    <w:rsid w:val="00B7040D"/>
    <w:rsid w:val="00B70828"/>
    <w:rsid w:val="00B716B5"/>
    <w:rsid w:val="00B71B77"/>
    <w:rsid w:val="00B71D26"/>
    <w:rsid w:val="00B721A7"/>
    <w:rsid w:val="00B72C92"/>
    <w:rsid w:val="00B748F7"/>
    <w:rsid w:val="00B7493D"/>
    <w:rsid w:val="00B74FE7"/>
    <w:rsid w:val="00B77FDD"/>
    <w:rsid w:val="00B80A25"/>
    <w:rsid w:val="00B8137E"/>
    <w:rsid w:val="00B8174E"/>
    <w:rsid w:val="00B82499"/>
    <w:rsid w:val="00B82ADD"/>
    <w:rsid w:val="00B84227"/>
    <w:rsid w:val="00B842B0"/>
    <w:rsid w:val="00B842D6"/>
    <w:rsid w:val="00B84936"/>
    <w:rsid w:val="00B84FF7"/>
    <w:rsid w:val="00B90AB1"/>
    <w:rsid w:val="00B90E47"/>
    <w:rsid w:val="00B9100F"/>
    <w:rsid w:val="00B91E3C"/>
    <w:rsid w:val="00B92083"/>
    <w:rsid w:val="00B921ED"/>
    <w:rsid w:val="00B92BD4"/>
    <w:rsid w:val="00B92C37"/>
    <w:rsid w:val="00B92DF2"/>
    <w:rsid w:val="00B933DA"/>
    <w:rsid w:val="00B93891"/>
    <w:rsid w:val="00B938AA"/>
    <w:rsid w:val="00B93A9D"/>
    <w:rsid w:val="00B94CEC"/>
    <w:rsid w:val="00B94EC5"/>
    <w:rsid w:val="00B94FA7"/>
    <w:rsid w:val="00B955D2"/>
    <w:rsid w:val="00B95E68"/>
    <w:rsid w:val="00B95F09"/>
    <w:rsid w:val="00B96419"/>
    <w:rsid w:val="00B96635"/>
    <w:rsid w:val="00B96B36"/>
    <w:rsid w:val="00BA007E"/>
    <w:rsid w:val="00BA01F1"/>
    <w:rsid w:val="00BA0332"/>
    <w:rsid w:val="00BA12A3"/>
    <w:rsid w:val="00BA1947"/>
    <w:rsid w:val="00BA1AF2"/>
    <w:rsid w:val="00BA1BC6"/>
    <w:rsid w:val="00BA2089"/>
    <w:rsid w:val="00BA38E2"/>
    <w:rsid w:val="00BA3BBE"/>
    <w:rsid w:val="00BA3D82"/>
    <w:rsid w:val="00BA4D2A"/>
    <w:rsid w:val="00BA5165"/>
    <w:rsid w:val="00BA5589"/>
    <w:rsid w:val="00BA5781"/>
    <w:rsid w:val="00BA6052"/>
    <w:rsid w:val="00BA6B17"/>
    <w:rsid w:val="00BA7691"/>
    <w:rsid w:val="00BB00E1"/>
    <w:rsid w:val="00BB031D"/>
    <w:rsid w:val="00BB0787"/>
    <w:rsid w:val="00BB11C8"/>
    <w:rsid w:val="00BB290B"/>
    <w:rsid w:val="00BB2B6B"/>
    <w:rsid w:val="00BB36BD"/>
    <w:rsid w:val="00BB3AF5"/>
    <w:rsid w:val="00BB4AF9"/>
    <w:rsid w:val="00BB4D3C"/>
    <w:rsid w:val="00BB4EC0"/>
    <w:rsid w:val="00BB5760"/>
    <w:rsid w:val="00BB5B64"/>
    <w:rsid w:val="00BB6646"/>
    <w:rsid w:val="00BB6EE6"/>
    <w:rsid w:val="00BB77C3"/>
    <w:rsid w:val="00BC0C97"/>
    <w:rsid w:val="00BC0D04"/>
    <w:rsid w:val="00BC15FF"/>
    <w:rsid w:val="00BC2094"/>
    <w:rsid w:val="00BC252F"/>
    <w:rsid w:val="00BC2F09"/>
    <w:rsid w:val="00BC3276"/>
    <w:rsid w:val="00BC34E2"/>
    <w:rsid w:val="00BC4419"/>
    <w:rsid w:val="00BC4CA0"/>
    <w:rsid w:val="00BC52B6"/>
    <w:rsid w:val="00BC537D"/>
    <w:rsid w:val="00BC54AE"/>
    <w:rsid w:val="00BC55A1"/>
    <w:rsid w:val="00BC6783"/>
    <w:rsid w:val="00BC70DE"/>
    <w:rsid w:val="00BD06B4"/>
    <w:rsid w:val="00BD0D7A"/>
    <w:rsid w:val="00BD0DE7"/>
    <w:rsid w:val="00BD0EB4"/>
    <w:rsid w:val="00BD0F97"/>
    <w:rsid w:val="00BD137E"/>
    <w:rsid w:val="00BD1D46"/>
    <w:rsid w:val="00BD213C"/>
    <w:rsid w:val="00BD21D5"/>
    <w:rsid w:val="00BD2884"/>
    <w:rsid w:val="00BD405F"/>
    <w:rsid w:val="00BD41EF"/>
    <w:rsid w:val="00BD47B2"/>
    <w:rsid w:val="00BD4E54"/>
    <w:rsid w:val="00BD52A9"/>
    <w:rsid w:val="00BD70D8"/>
    <w:rsid w:val="00BD7646"/>
    <w:rsid w:val="00BE01FE"/>
    <w:rsid w:val="00BE0EBA"/>
    <w:rsid w:val="00BE0F33"/>
    <w:rsid w:val="00BE20A6"/>
    <w:rsid w:val="00BE213D"/>
    <w:rsid w:val="00BE3600"/>
    <w:rsid w:val="00BE49A3"/>
    <w:rsid w:val="00BE5097"/>
    <w:rsid w:val="00BE54C9"/>
    <w:rsid w:val="00BE5C9F"/>
    <w:rsid w:val="00BE7AE3"/>
    <w:rsid w:val="00BF08CD"/>
    <w:rsid w:val="00BF0DED"/>
    <w:rsid w:val="00BF2705"/>
    <w:rsid w:val="00BF4733"/>
    <w:rsid w:val="00BF4B94"/>
    <w:rsid w:val="00BF6080"/>
    <w:rsid w:val="00BF608C"/>
    <w:rsid w:val="00BF64D5"/>
    <w:rsid w:val="00BF6685"/>
    <w:rsid w:val="00BF6E29"/>
    <w:rsid w:val="00BF6E77"/>
    <w:rsid w:val="00BF7263"/>
    <w:rsid w:val="00BF7994"/>
    <w:rsid w:val="00BF7A1D"/>
    <w:rsid w:val="00BF7ADE"/>
    <w:rsid w:val="00C00590"/>
    <w:rsid w:val="00C01659"/>
    <w:rsid w:val="00C01902"/>
    <w:rsid w:val="00C01A39"/>
    <w:rsid w:val="00C01ABB"/>
    <w:rsid w:val="00C01F4B"/>
    <w:rsid w:val="00C026AF"/>
    <w:rsid w:val="00C02F92"/>
    <w:rsid w:val="00C051BB"/>
    <w:rsid w:val="00C058DC"/>
    <w:rsid w:val="00C06E5F"/>
    <w:rsid w:val="00C1065E"/>
    <w:rsid w:val="00C113BF"/>
    <w:rsid w:val="00C121BF"/>
    <w:rsid w:val="00C12752"/>
    <w:rsid w:val="00C1297E"/>
    <w:rsid w:val="00C12D9A"/>
    <w:rsid w:val="00C12F4D"/>
    <w:rsid w:val="00C12F93"/>
    <w:rsid w:val="00C14321"/>
    <w:rsid w:val="00C1439E"/>
    <w:rsid w:val="00C14667"/>
    <w:rsid w:val="00C1488B"/>
    <w:rsid w:val="00C14B14"/>
    <w:rsid w:val="00C15551"/>
    <w:rsid w:val="00C15DAE"/>
    <w:rsid w:val="00C15DDB"/>
    <w:rsid w:val="00C178EB"/>
    <w:rsid w:val="00C17F62"/>
    <w:rsid w:val="00C21575"/>
    <w:rsid w:val="00C22183"/>
    <w:rsid w:val="00C228B6"/>
    <w:rsid w:val="00C22A66"/>
    <w:rsid w:val="00C22F21"/>
    <w:rsid w:val="00C23B60"/>
    <w:rsid w:val="00C249CA"/>
    <w:rsid w:val="00C24EF2"/>
    <w:rsid w:val="00C2696E"/>
    <w:rsid w:val="00C26DE5"/>
    <w:rsid w:val="00C27914"/>
    <w:rsid w:val="00C32DB1"/>
    <w:rsid w:val="00C32DBE"/>
    <w:rsid w:val="00C33112"/>
    <w:rsid w:val="00C3364B"/>
    <w:rsid w:val="00C33810"/>
    <w:rsid w:val="00C33B02"/>
    <w:rsid w:val="00C33C19"/>
    <w:rsid w:val="00C33C54"/>
    <w:rsid w:val="00C362CC"/>
    <w:rsid w:val="00C36496"/>
    <w:rsid w:val="00C37322"/>
    <w:rsid w:val="00C37A09"/>
    <w:rsid w:val="00C40154"/>
    <w:rsid w:val="00C407C4"/>
    <w:rsid w:val="00C40F05"/>
    <w:rsid w:val="00C41179"/>
    <w:rsid w:val="00C414A6"/>
    <w:rsid w:val="00C4166E"/>
    <w:rsid w:val="00C4188A"/>
    <w:rsid w:val="00C42907"/>
    <w:rsid w:val="00C42F23"/>
    <w:rsid w:val="00C435E5"/>
    <w:rsid w:val="00C43AC6"/>
    <w:rsid w:val="00C43DA3"/>
    <w:rsid w:val="00C448C8"/>
    <w:rsid w:val="00C44A81"/>
    <w:rsid w:val="00C459F6"/>
    <w:rsid w:val="00C45E77"/>
    <w:rsid w:val="00C4643C"/>
    <w:rsid w:val="00C46CA2"/>
    <w:rsid w:val="00C46D0B"/>
    <w:rsid w:val="00C46EBC"/>
    <w:rsid w:val="00C4719B"/>
    <w:rsid w:val="00C473F2"/>
    <w:rsid w:val="00C476D0"/>
    <w:rsid w:val="00C50508"/>
    <w:rsid w:val="00C51192"/>
    <w:rsid w:val="00C5119F"/>
    <w:rsid w:val="00C52A6C"/>
    <w:rsid w:val="00C52E30"/>
    <w:rsid w:val="00C53476"/>
    <w:rsid w:val="00C5393C"/>
    <w:rsid w:val="00C5399E"/>
    <w:rsid w:val="00C55778"/>
    <w:rsid w:val="00C557C5"/>
    <w:rsid w:val="00C55C04"/>
    <w:rsid w:val="00C567C1"/>
    <w:rsid w:val="00C569C1"/>
    <w:rsid w:val="00C578F7"/>
    <w:rsid w:val="00C57EEA"/>
    <w:rsid w:val="00C606C4"/>
    <w:rsid w:val="00C60E55"/>
    <w:rsid w:val="00C625EB"/>
    <w:rsid w:val="00C6301D"/>
    <w:rsid w:val="00C63047"/>
    <w:rsid w:val="00C64625"/>
    <w:rsid w:val="00C64E36"/>
    <w:rsid w:val="00C654DA"/>
    <w:rsid w:val="00C65505"/>
    <w:rsid w:val="00C657C2"/>
    <w:rsid w:val="00C65A24"/>
    <w:rsid w:val="00C65B23"/>
    <w:rsid w:val="00C6673D"/>
    <w:rsid w:val="00C66C4D"/>
    <w:rsid w:val="00C66EAA"/>
    <w:rsid w:val="00C67AE6"/>
    <w:rsid w:val="00C70942"/>
    <w:rsid w:val="00C71363"/>
    <w:rsid w:val="00C71772"/>
    <w:rsid w:val="00C72A1C"/>
    <w:rsid w:val="00C73621"/>
    <w:rsid w:val="00C73BCE"/>
    <w:rsid w:val="00C73E90"/>
    <w:rsid w:val="00C7426B"/>
    <w:rsid w:val="00C74721"/>
    <w:rsid w:val="00C7473F"/>
    <w:rsid w:val="00C74EE2"/>
    <w:rsid w:val="00C74EF5"/>
    <w:rsid w:val="00C74FDD"/>
    <w:rsid w:val="00C7589B"/>
    <w:rsid w:val="00C75A95"/>
    <w:rsid w:val="00C75B9B"/>
    <w:rsid w:val="00C77132"/>
    <w:rsid w:val="00C77E74"/>
    <w:rsid w:val="00C8044F"/>
    <w:rsid w:val="00C8067D"/>
    <w:rsid w:val="00C807BC"/>
    <w:rsid w:val="00C80864"/>
    <w:rsid w:val="00C829DC"/>
    <w:rsid w:val="00C83E0F"/>
    <w:rsid w:val="00C847FF"/>
    <w:rsid w:val="00C857C0"/>
    <w:rsid w:val="00C86C17"/>
    <w:rsid w:val="00C87876"/>
    <w:rsid w:val="00C878AE"/>
    <w:rsid w:val="00C90414"/>
    <w:rsid w:val="00C90740"/>
    <w:rsid w:val="00C9215C"/>
    <w:rsid w:val="00C92699"/>
    <w:rsid w:val="00C943B8"/>
    <w:rsid w:val="00C94C4C"/>
    <w:rsid w:val="00C94DB3"/>
    <w:rsid w:val="00C95442"/>
    <w:rsid w:val="00C95877"/>
    <w:rsid w:val="00C96E36"/>
    <w:rsid w:val="00C97302"/>
    <w:rsid w:val="00CA03C7"/>
    <w:rsid w:val="00CA059E"/>
    <w:rsid w:val="00CA0A2D"/>
    <w:rsid w:val="00CA1DF6"/>
    <w:rsid w:val="00CA1E00"/>
    <w:rsid w:val="00CA36D0"/>
    <w:rsid w:val="00CA3983"/>
    <w:rsid w:val="00CA561C"/>
    <w:rsid w:val="00CA6657"/>
    <w:rsid w:val="00CA6D79"/>
    <w:rsid w:val="00CA7E8D"/>
    <w:rsid w:val="00CB0558"/>
    <w:rsid w:val="00CB0EB6"/>
    <w:rsid w:val="00CB1515"/>
    <w:rsid w:val="00CB1AE7"/>
    <w:rsid w:val="00CB209E"/>
    <w:rsid w:val="00CB23D7"/>
    <w:rsid w:val="00CB344B"/>
    <w:rsid w:val="00CB3ACF"/>
    <w:rsid w:val="00CB3F40"/>
    <w:rsid w:val="00CB3FD8"/>
    <w:rsid w:val="00CB5482"/>
    <w:rsid w:val="00CB5656"/>
    <w:rsid w:val="00CB5A1E"/>
    <w:rsid w:val="00CB60E0"/>
    <w:rsid w:val="00CB64A9"/>
    <w:rsid w:val="00CB71B1"/>
    <w:rsid w:val="00CB7532"/>
    <w:rsid w:val="00CB7741"/>
    <w:rsid w:val="00CB7A8A"/>
    <w:rsid w:val="00CC0349"/>
    <w:rsid w:val="00CC0D72"/>
    <w:rsid w:val="00CC1BA1"/>
    <w:rsid w:val="00CC1DAE"/>
    <w:rsid w:val="00CC1EE8"/>
    <w:rsid w:val="00CC25A5"/>
    <w:rsid w:val="00CC26C5"/>
    <w:rsid w:val="00CC3026"/>
    <w:rsid w:val="00CC332D"/>
    <w:rsid w:val="00CC4430"/>
    <w:rsid w:val="00CC492D"/>
    <w:rsid w:val="00CC4984"/>
    <w:rsid w:val="00CC5057"/>
    <w:rsid w:val="00CC571D"/>
    <w:rsid w:val="00CC5839"/>
    <w:rsid w:val="00CC660A"/>
    <w:rsid w:val="00CC68EC"/>
    <w:rsid w:val="00CD052F"/>
    <w:rsid w:val="00CD0E35"/>
    <w:rsid w:val="00CD0F7A"/>
    <w:rsid w:val="00CD1540"/>
    <w:rsid w:val="00CD1B39"/>
    <w:rsid w:val="00CD2733"/>
    <w:rsid w:val="00CD283F"/>
    <w:rsid w:val="00CD2A23"/>
    <w:rsid w:val="00CD32D3"/>
    <w:rsid w:val="00CD3E55"/>
    <w:rsid w:val="00CD5E3D"/>
    <w:rsid w:val="00CD66F2"/>
    <w:rsid w:val="00CD7414"/>
    <w:rsid w:val="00CD7848"/>
    <w:rsid w:val="00CD7A7A"/>
    <w:rsid w:val="00CD7AA2"/>
    <w:rsid w:val="00CD7EA1"/>
    <w:rsid w:val="00CE09AB"/>
    <w:rsid w:val="00CE212D"/>
    <w:rsid w:val="00CE472C"/>
    <w:rsid w:val="00CE49B8"/>
    <w:rsid w:val="00CE5C27"/>
    <w:rsid w:val="00CE5FC5"/>
    <w:rsid w:val="00CE68F6"/>
    <w:rsid w:val="00CE72BB"/>
    <w:rsid w:val="00CE777D"/>
    <w:rsid w:val="00CF061E"/>
    <w:rsid w:val="00CF0CAD"/>
    <w:rsid w:val="00CF0DB3"/>
    <w:rsid w:val="00CF23B8"/>
    <w:rsid w:val="00CF3568"/>
    <w:rsid w:val="00CF45FD"/>
    <w:rsid w:val="00CF4AB0"/>
    <w:rsid w:val="00CF526B"/>
    <w:rsid w:val="00CF631B"/>
    <w:rsid w:val="00CF71A1"/>
    <w:rsid w:val="00CF7DF9"/>
    <w:rsid w:val="00CF7ED9"/>
    <w:rsid w:val="00D004DE"/>
    <w:rsid w:val="00D015A2"/>
    <w:rsid w:val="00D028DC"/>
    <w:rsid w:val="00D028F9"/>
    <w:rsid w:val="00D0298E"/>
    <w:rsid w:val="00D02A32"/>
    <w:rsid w:val="00D03085"/>
    <w:rsid w:val="00D031B2"/>
    <w:rsid w:val="00D04D40"/>
    <w:rsid w:val="00D04FA7"/>
    <w:rsid w:val="00D05304"/>
    <w:rsid w:val="00D0539D"/>
    <w:rsid w:val="00D055B6"/>
    <w:rsid w:val="00D061B5"/>
    <w:rsid w:val="00D0631E"/>
    <w:rsid w:val="00D065CF"/>
    <w:rsid w:val="00D0710B"/>
    <w:rsid w:val="00D07B78"/>
    <w:rsid w:val="00D10F8F"/>
    <w:rsid w:val="00D11E1F"/>
    <w:rsid w:val="00D129F8"/>
    <w:rsid w:val="00D14100"/>
    <w:rsid w:val="00D14405"/>
    <w:rsid w:val="00D14C5C"/>
    <w:rsid w:val="00D15750"/>
    <w:rsid w:val="00D15BA3"/>
    <w:rsid w:val="00D16ADD"/>
    <w:rsid w:val="00D1719C"/>
    <w:rsid w:val="00D17645"/>
    <w:rsid w:val="00D206D5"/>
    <w:rsid w:val="00D20D7D"/>
    <w:rsid w:val="00D216FE"/>
    <w:rsid w:val="00D2197F"/>
    <w:rsid w:val="00D23288"/>
    <w:rsid w:val="00D2375B"/>
    <w:rsid w:val="00D23A55"/>
    <w:rsid w:val="00D23BA2"/>
    <w:rsid w:val="00D24546"/>
    <w:rsid w:val="00D247F6"/>
    <w:rsid w:val="00D25545"/>
    <w:rsid w:val="00D2664E"/>
    <w:rsid w:val="00D2669F"/>
    <w:rsid w:val="00D3065D"/>
    <w:rsid w:val="00D30C82"/>
    <w:rsid w:val="00D311F1"/>
    <w:rsid w:val="00D3140F"/>
    <w:rsid w:val="00D316F0"/>
    <w:rsid w:val="00D31741"/>
    <w:rsid w:val="00D31930"/>
    <w:rsid w:val="00D32984"/>
    <w:rsid w:val="00D339A1"/>
    <w:rsid w:val="00D339EF"/>
    <w:rsid w:val="00D33DD0"/>
    <w:rsid w:val="00D35963"/>
    <w:rsid w:val="00D35CFB"/>
    <w:rsid w:val="00D362AD"/>
    <w:rsid w:val="00D367B0"/>
    <w:rsid w:val="00D369F9"/>
    <w:rsid w:val="00D400A8"/>
    <w:rsid w:val="00D40237"/>
    <w:rsid w:val="00D4076C"/>
    <w:rsid w:val="00D40B00"/>
    <w:rsid w:val="00D40B4E"/>
    <w:rsid w:val="00D40DB3"/>
    <w:rsid w:val="00D41A46"/>
    <w:rsid w:val="00D41E38"/>
    <w:rsid w:val="00D42A91"/>
    <w:rsid w:val="00D42DCB"/>
    <w:rsid w:val="00D42EB9"/>
    <w:rsid w:val="00D43007"/>
    <w:rsid w:val="00D44206"/>
    <w:rsid w:val="00D4464A"/>
    <w:rsid w:val="00D4648C"/>
    <w:rsid w:val="00D4651D"/>
    <w:rsid w:val="00D47A77"/>
    <w:rsid w:val="00D47BA2"/>
    <w:rsid w:val="00D47CAF"/>
    <w:rsid w:val="00D47CD1"/>
    <w:rsid w:val="00D47D57"/>
    <w:rsid w:val="00D50147"/>
    <w:rsid w:val="00D50F84"/>
    <w:rsid w:val="00D5130C"/>
    <w:rsid w:val="00D51EB6"/>
    <w:rsid w:val="00D52C2B"/>
    <w:rsid w:val="00D53A3F"/>
    <w:rsid w:val="00D54B9D"/>
    <w:rsid w:val="00D57E75"/>
    <w:rsid w:val="00D60077"/>
    <w:rsid w:val="00D60261"/>
    <w:rsid w:val="00D60918"/>
    <w:rsid w:val="00D60D8C"/>
    <w:rsid w:val="00D6128C"/>
    <w:rsid w:val="00D61704"/>
    <w:rsid w:val="00D62B41"/>
    <w:rsid w:val="00D62D6E"/>
    <w:rsid w:val="00D62F0B"/>
    <w:rsid w:val="00D62F20"/>
    <w:rsid w:val="00D62FC1"/>
    <w:rsid w:val="00D630E6"/>
    <w:rsid w:val="00D631E9"/>
    <w:rsid w:val="00D63238"/>
    <w:rsid w:val="00D64E58"/>
    <w:rsid w:val="00D67114"/>
    <w:rsid w:val="00D700AE"/>
    <w:rsid w:val="00D700DD"/>
    <w:rsid w:val="00D70141"/>
    <w:rsid w:val="00D701AA"/>
    <w:rsid w:val="00D708D6"/>
    <w:rsid w:val="00D7104A"/>
    <w:rsid w:val="00D71532"/>
    <w:rsid w:val="00D71E1C"/>
    <w:rsid w:val="00D72211"/>
    <w:rsid w:val="00D7266A"/>
    <w:rsid w:val="00D729EE"/>
    <w:rsid w:val="00D72C88"/>
    <w:rsid w:val="00D73AB9"/>
    <w:rsid w:val="00D73BD7"/>
    <w:rsid w:val="00D7446A"/>
    <w:rsid w:val="00D74715"/>
    <w:rsid w:val="00D74999"/>
    <w:rsid w:val="00D74EA3"/>
    <w:rsid w:val="00D7534E"/>
    <w:rsid w:val="00D760F3"/>
    <w:rsid w:val="00D76D2E"/>
    <w:rsid w:val="00D77098"/>
    <w:rsid w:val="00D7759A"/>
    <w:rsid w:val="00D776BB"/>
    <w:rsid w:val="00D814B1"/>
    <w:rsid w:val="00D821CD"/>
    <w:rsid w:val="00D82AB5"/>
    <w:rsid w:val="00D82EA0"/>
    <w:rsid w:val="00D835FC"/>
    <w:rsid w:val="00D84084"/>
    <w:rsid w:val="00D84C3E"/>
    <w:rsid w:val="00D860B5"/>
    <w:rsid w:val="00D868B1"/>
    <w:rsid w:val="00D86EA5"/>
    <w:rsid w:val="00D877C9"/>
    <w:rsid w:val="00D87CC8"/>
    <w:rsid w:val="00D87D45"/>
    <w:rsid w:val="00D87FBB"/>
    <w:rsid w:val="00D90B91"/>
    <w:rsid w:val="00D91AE8"/>
    <w:rsid w:val="00D91C3C"/>
    <w:rsid w:val="00D929A6"/>
    <w:rsid w:val="00D93394"/>
    <w:rsid w:val="00D933B6"/>
    <w:rsid w:val="00D94BEA"/>
    <w:rsid w:val="00D9603A"/>
    <w:rsid w:val="00D97BF0"/>
    <w:rsid w:val="00D97D16"/>
    <w:rsid w:val="00DA0228"/>
    <w:rsid w:val="00DA064B"/>
    <w:rsid w:val="00DA0C2F"/>
    <w:rsid w:val="00DA1BE0"/>
    <w:rsid w:val="00DA2196"/>
    <w:rsid w:val="00DA2626"/>
    <w:rsid w:val="00DA280B"/>
    <w:rsid w:val="00DA2970"/>
    <w:rsid w:val="00DA3E1A"/>
    <w:rsid w:val="00DA54CB"/>
    <w:rsid w:val="00DA56F7"/>
    <w:rsid w:val="00DA5AA2"/>
    <w:rsid w:val="00DA5CFE"/>
    <w:rsid w:val="00DA6B25"/>
    <w:rsid w:val="00DA6BF7"/>
    <w:rsid w:val="00DB106D"/>
    <w:rsid w:val="00DB142C"/>
    <w:rsid w:val="00DB14A1"/>
    <w:rsid w:val="00DB2211"/>
    <w:rsid w:val="00DB3C35"/>
    <w:rsid w:val="00DB4196"/>
    <w:rsid w:val="00DB4505"/>
    <w:rsid w:val="00DB4642"/>
    <w:rsid w:val="00DB51A0"/>
    <w:rsid w:val="00DB62AD"/>
    <w:rsid w:val="00DB6345"/>
    <w:rsid w:val="00DB7FC3"/>
    <w:rsid w:val="00DC03B3"/>
    <w:rsid w:val="00DC04F3"/>
    <w:rsid w:val="00DC1DA4"/>
    <w:rsid w:val="00DC28A3"/>
    <w:rsid w:val="00DC2A5B"/>
    <w:rsid w:val="00DC39FD"/>
    <w:rsid w:val="00DC60E8"/>
    <w:rsid w:val="00DC631E"/>
    <w:rsid w:val="00DC79E9"/>
    <w:rsid w:val="00DC7E1F"/>
    <w:rsid w:val="00DD06DF"/>
    <w:rsid w:val="00DD0C17"/>
    <w:rsid w:val="00DD0C66"/>
    <w:rsid w:val="00DD11E3"/>
    <w:rsid w:val="00DD2D82"/>
    <w:rsid w:val="00DD3AD1"/>
    <w:rsid w:val="00DD4C73"/>
    <w:rsid w:val="00DD4F0F"/>
    <w:rsid w:val="00DD5C2C"/>
    <w:rsid w:val="00DD659A"/>
    <w:rsid w:val="00DD66C3"/>
    <w:rsid w:val="00DD6D93"/>
    <w:rsid w:val="00DD7174"/>
    <w:rsid w:val="00DD7755"/>
    <w:rsid w:val="00DD7B96"/>
    <w:rsid w:val="00DE05D1"/>
    <w:rsid w:val="00DE0DE5"/>
    <w:rsid w:val="00DE0F44"/>
    <w:rsid w:val="00DE111C"/>
    <w:rsid w:val="00DE1E47"/>
    <w:rsid w:val="00DE200E"/>
    <w:rsid w:val="00DE2469"/>
    <w:rsid w:val="00DE2915"/>
    <w:rsid w:val="00DE2E73"/>
    <w:rsid w:val="00DE2F7D"/>
    <w:rsid w:val="00DE30BB"/>
    <w:rsid w:val="00DE3C05"/>
    <w:rsid w:val="00DE3DF0"/>
    <w:rsid w:val="00DE40EF"/>
    <w:rsid w:val="00DE4365"/>
    <w:rsid w:val="00DE4DF5"/>
    <w:rsid w:val="00DE4F9C"/>
    <w:rsid w:val="00DE5758"/>
    <w:rsid w:val="00DE5993"/>
    <w:rsid w:val="00DE5F33"/>
    <w:rsid w:val="00DE60DB"/>
    <w:rsid w:val="00DE6A37"/>
    <w:rsid w:val="00DF004C"/>
    <w:rsid w:val="00DF0326"/>
    <w:rsid w:val="00DF07E7"/>
    <w:rsid w:val="00DF0B0E"/>
    <w:rsid w:val="00DF2776"/>
    <w:rsid w:val="00DF2A7D"/>
    <w:rsid w:val="00DF2D41"/>
    <w:rsid w:val="00DF2E00"/>
    <w:rsid w:val="00DF32F1"/>
    <w:rsid w:val="00DF3D26"/>
    <w:rsid w:val="00DF4B4F"/>
    <w:rsid w:val="00DF56AB"/>
    <w:rsid w:val="00DF580D"/>
    <w:rsid w:val="00DF6050"/>
    <w:rsid w:val="00DF62E7"/>
    <w:rsid w:val="00DF657B"/>
    <w:rsid w:val="00E0052C"/>
    <w:rsid w:val="00E00765"/>
    <w:rsid w:val="00E01213"/>
    <w:rsid w:val="00E014C1"/>
    <w:rsid w:val="00E01760"/>
    <w:rsid w:val="00E019AA"/>
    <w:rsid w:val="00E01BAF"/>
    <w:rsid w:val="00E01D2D"/>
    <w:rsid w:val="00E0254C"/>
    <w:rsid w:val="00E02551"/>
    <w:rsid w:val="00E03133"/>
    <w:rsid w:val="00E037CD"/>
    <w:rsid w:val="00E03835"/>
    <w:rsid w:val="00E038EA"/>
    <w:rsid w:val="00E03F0B"/>
    <w:rsid w:val="00E040D9"/>
    <w:rsid w:val="00E04A91"/>
    <w:rsid w:val="00E04D2D"/>
    <w:rsid w:val="00E05563"/>
    <w:rsid w:val="00E05F21"/>
    <w:rsid w:val="00E06D1D"/>
    <w:rsid w:val="00E07695"/>
    <w:rsid w:val="00E11662"/>
    <w:rsid w:val="00E11945"/>
    <w:rsid w:val="00E121B6"/>
    <w:rsid w:val="00E122F3"/>
    <w:rsid w:val="00E1279D"/>
    <w:rsid w:val="00E13280"/>
    <w:rsid w:val="00E132E8"/>
    <w:rsid w:val="00E162E1"/>
    <w:rsid w:val="00E16328"/>
    <w:rsid w:val="00E166B9"/>
    <w:rsid w:val="00E168E5"/>
    <w:rsid w:val="00E1706C"/>
    <w:rsid w:val="00E170B3"/>
    <w:rsid w:val="00E17EB9"/>
    <w:rsid w:val="00E205EA"/>
    <w:rsid w:val="00E20A02"/>
    <w:rsid w:val="00E210B9"/>
    <w:rsid w:val="00E21380"/>
    <w:rsid w:val="00E218D3"/>
    <w:rsid w:val="00E21DA6"/>
    <w:rsid w:val="00E22CB8"/>
    <w:rsid w:val="00E23B17"/>
    <w:rsid w:val="00E24034"/>
    <w:rsid w:val="00E240C1"/>
    <w:rsid w:val="00E2460E"/>
    <w:rsid w:val="00E2500B"/>
    <w:rsid w:val="00E263C2"/>
    <w:rsid w:val="00E26418"/>
    <w:rsid w:val="00E2678A"/>
    <w:rsid w:val="00E269D1"/>
    <w:rsid w:val="00E272BF"/>
    <w:rsid w:val="00E27AD1"/>
    <w:rsid w:val="00E27B94"/>
    <w:rsid w:val="00E3010D"/>
    <w:rsid w:val="00E30BAB"/>
    <w:rsid w:val="00E30DB3"/>
    <w:rsid w:val="00E31DC9"/>
    <w:rsid w:val="00E32212"/>
    <w:rsid w:val="00E325BB"/>
    <w:rsid w:val="00E32E71"/>
    <w:rsid w:val="00E33269"/>
    <w:rsid w:val="00E3379E"/>
    <w:rsid w:val="00E33A35"/>
    <w:rsid w:val="00E33F62"/>
    <w:rsid w:val="00E3454A"/>
    <w:rsid w:val="00E34B4C"/>
    <w:rsid w:val="00E34DEB"/>
    <w:rsid w:val="00E34FAD"/>
    <w:rsid w:val="00E35189"/>
    <w:rsid w:val="00E37A46"/>
    <w:rsid w:val="00E416AE"/>
    <w:rsid w:val="00E4184A"/>
    <w:rsid w:val="00E41E08"/>
    <w:rsid w:val="00E42231"/>
    <w:rsid w:val="00E42652"/>
    <w:rsid w:val="00E426D1"/>
    <w:rsid w:val="00E42AE0"/>
    <w:rsid w:val="00E42CDF"/>
    <w:rsid w:val="00E438D7"/>
    <w:rsid w:val="00E4486A"/>
    <w:rsid w:val="00E44F08"/>
    <w:rsid w:val="00E458B4"/>
    <w:rsid w:val="00E45CFF"/>
    <w:rsid w:val="00E474C3"/>
    <w:rsid w:val="00E47543"/>
    <w:rsid w:val="00E50213"/>
    <w:rsid w:val="00E5073B"/>
    <w:rsid w:val="00E50F38"/>
    <w:rsid w:val="00E51D79"/>
    <w:rsid w:val="00E51DFE"/>
    <w:rsid w:val="00E52859"/>
    <w:rsid w:val="00E53484"/>
    <w:rsid w:val="00E5383C"/>
    <w:rsid w:val="00E53892"/>
    <w:rsid w:val="00E53B8F"/>
    <w:rsid w:val="00E5413C"/>
    <w:rsid w:val="00E54159"/>
    <w:rsid w:val="00E55421"/>
    <w:rsid w:val="00E5768B"/>
    <w:rsid w:val="00E57E34"/>
    <w:rsid w:val="00E603C1"/>
    <w:rsid w:val="00E60C0C"/>
    <w:rsid w:val="00E6178E"/>
    <w:rsid w:val="00E6236D"/>
    <w:rsid w:val="00E62C77"/>
    <w:rsid w:val="00E63B10"/>
    <w:rsid w:val="00E63F42"/>
    <w:rsid w:val="00E64DC0"/>
    <w:rsid w:val="00E65978"/>
    <w:rsid w:val="00E66262"/>
    <w:rsid w:val="00E665D8"/>
    <w:rsid w:val="00E66AC2"/>
    <w:rsid w:val="00E66CC1"/>
    <w:rsid w:val="00E66F98"/>
    <w:rsid w:val="00E674B2"/>
    <w:rsid w:val="00E67746"/>
    <w:rsid w:val="00E67A2F"/>
    <w:rsid w:val="00E67AB9"/>
    <w:rsid w:val="00E67D76"/>
    <w:rsid w:val="00E7018D"/>
    <w:rsid w:val="00E71BE4"/>
    <w:rsid w:val="00E72357"/>
    <w:rsid w:val="00E73611"/>
    <w:rsid w:val="00E74156"/>
    <w:rsid w:val="00E74D98"/>
    <w:rsid w:val="00E774B8"/>
    <w:rsid w:val="00E77860"/>
    <w:rsid w:val="00E77967"/>
    <w:rsid w:val="00E811D5"/>
    <w:rsid w:val="00E8151B"/>
    <w:rsid w:val="00E822CB"/>
    <w:rsid w:val="00E82B25"/>
    <w:rsid w:val="00E8311D"/>
    <w:rsid w:val="00E832A0"/>
    <w:rsid w:val="00E8381E"/>
    <w:rsid w:val="00E8440C"/>
    <w:rsid w:val="00E84652"/>
    <w:rsid w:val="00E849F5"/>
    <w:rsid w:val="00E84BF9"/>
    <w:rsid w:val="00E85A28"/>
    <w:rsid w:val="00E86770"/>
    <w:rsid w:val="00E8799F"/>
    <w:rsid w:val="00E879D0"/>
    <w:rsid w:val="00E901BD"/>
    <w:rsid w:val="00E90EBB"/>
    <w:rsid w:val="00E9356F"/>
    <w:rsid w:val="00E9400B"/>
    <w:rsid w:val="00E94F78"/>
    <w:rsid w:val="00E96105"/>
    <w:rsid w:val="00E96A94"/>
    <w:rsid w:val="00E96C33"/>
    <w:rsid w:val="00E9706C"/>
    <w:rsid w:val="00E97259"/>
    <w:rsid w:val="00E97307"/>
    <w:rsid w:val="00E97888"/>
    <w:rsid w:val="00EA0099"/>
    <w:rsid w:val="00EA01C8"/>
    <w:rsid w:val="00EA06AC"/>
    <w:rsid w:val="00EA1D9C"/>
    <w:rsid w:val="00EA2593"/>
    <w:rsid w:val="00EA2832"/>
    <w:rsid w:val="00EA2ADA"/>
    <w:rsid w:val="00EA3E45"/>
    <w:rsid w:val="00EA407C"/>
    <w:rsid w:val="00EA4102"/>
    <w:rsid w:val="00EA43EE"/>
    <w:rsid w:val="00EA4BED"/>
    <w:rsid w:val="00EA525C"/>
    <w:rsid w:val="00EA5FEB"/>
    <w:rsid w:val="00EA6D32"/>
    <w:rsid w:val="00EB0118"/>
    <w:rsid w:val="00EB03E9"/>
    <w:rsid w:val="00EB0E0A"/>
    <w:rsid w:val="00EB1037"/>
    <w:rsid w:val="00EB2345"/>
    <w:rsid w:val="00EB27CB"/>
    <w:rsid w:val="00EB2D37"/>
    <w:rsid w:val="00EB3FA2"/>
    <w:rsid w:val="00EB569D"/>
    <w:rsid w:val="00EB58A9"/>
    <w:rsid w:val="00EB5E9D"/>
    <w:rsid w:val="00EB63A7"/>
    <w:rsid w:val="00EB6A4E"/>
    <w:rsid w:val="00EB7648"/>
    <w:rsid w:val="00EB7CD6"/>
    <w:rsid w:val="00EC0112"/>
    <w:rsid w:val="00EC0850"/>
    <w:rsid w:val="00EC2194"/>
    <w:rsid w:val="00EC21E7"/>
    <w:rsid w:val="00EC2357"/>
    <w:rsid w:val="00EC332A"/>
    <w:rsid w:val="00EC379D"/>
    <w:rsid w:val="00EC43C9"/>
    <w:rsid w:val="00EC4616"/>
    <w:rsid w:val="00EC4E0C"/>
    <w:rsid w:val="00EC5B7C"/>
    <w:rsid w:val="00EC771F"/>
    <w:rsid w:val="00EC7B40"/>
    <w:rsid w:val="00EC7E22"/>
    <w:rsid w:val="00ED0DB2"/>
    <w:rsid w:val="00ED0E8B"/>
    <w:rsid w:val="00ED1527"/>
    <w:rsid w:val="00ED1643"/>
    <w:rsid w:val="00ED1A27"/>
    <w:rsid w:val="00ED5B05"/>
    <w:rsid w:val="00ED6608"/>
    <w:rsid w:val="00ED6BF5"/>
    <w:rsid w:val="00EE04B2"/>
    <w:rsid w:val="00EE1774"/>
    <w:rsid w:val="00EE278F"/>
    <w:rsid w:val="00EE2A4C"/>
    <w:rsid w:val="00EE2D73"/>
    <w:rsid w:val="00EE3370"/>
    <w:rsid w:val="00EE3877"/>
    <w:rsid w:val="00EE3EB8"/>
    <w:rsid w:val="00EE4465"/>
    <w:rsid w:val="00EE4870"/>
    <w:rsid w:val="00EE4B6E"/>
    <w:rsid w:val="00EE50DA"/>
    <w:rsid w:val="00EE6B06"/>
    <w:rsid w:val="00EE787D"/>
    <w:rsid w:val="00EF07BF"/>
    <w:rsid w:val="00EF0AAD"/>
    <w:rsid w:val="00EF0CC5"/>
    <w:rsid w:val="00EF0D85"/>
    <w:rsid w:val="00EF0DF8"/>
    <w:rsid w:val="00EF1AF5"/>
    <w:rsid w:val="00EF22A9"/>
    <w:rsid w:val="00EF239C"/>
    <w:rsid w:val="00EF3175"/>
    <w:rsid w:val="00EF3925"/>
    <w:rsid w:val="00EF420A"/>
    <w:rsid w:val="00EF42C8"/>
    <w:rsid w:val="00EF4902"/>
    <w:rsid w:val="00EF4B63"/>
    <w:rsid w:val="00EF5EB1"/>
    <w:rsid w:val="00EF61E5"/>
    <w:rsid w:val="00EF6292"/>
    <w:rsid w:val="00EF6370"/>
    <w:rsid w:val="00EF6815"/>
    <w:rsid w:val="00EF6CDF"/>
    <w:rsid w:val="00EF6FA3"/>
    <w:rsid w:val="00EF72FD"/>
    <w:rsid w:val="00EF7FD0"/>
    <w:rsid w:val="00F00456"/>
    <w:rsid w:val="00F004BF"/>
    <w:rsid w:val="00F008F1"/>
    <w:rsid w:val="00F00A09"/>
    <w:rsid w:val="00F023C3"/>
    <w:rsid w:val="00F03600"/>
    <w:rsid w:val="00F036CF"/>
    <w:rsid w:val="00F0456A"/>
    <w:rsid w:val="00F0466E"/>
    <w:rsid w:val="00F05268"/>
    <w:rsid w:val="00F05BB2"/>
    <w:rsid w:val="00F0690D"/>
    <w:rsid w:val="00F06FF5"/>
    <w:rsid w:val="00F070A1"/>
    <w:rsid w:val="00F0758C"/>
    <w:rsid w:val="00F07C3A"/>
    <w:rsid w:val="00F100EA"/>
    <w:rsid w:val="00F10B88"/>
    <w:rsid w:val="00F10C13"/>
    <w:rsid w:val="00F10D41"/>
    <w:rsid w:val="00F1198B"/>
    <w:rsid w:val="00F11A13"/>
    <w:rsid w:val="00F11B3C"/>
    <w:rsid w:val="00F1308E"/>
    <w:rsid w:val="00F15F82"/>
    <w:rsid w:val="00F16E06"/>
    <w:rsid w:val="00F17AD8"/>
    <w:rsid w:val="00F17F8B"/>
    <w:rsid w:val="00F200D4"/>
    <w:rsid w:val="00F202E5"/>
    <w:rsid w:val="00F2089C"/>
    <w:rsid w:val="00F20BE6"/>
    <w:rsid w:val="00F20D95"/>
    <w:rsid w:val="00F216D8"/>
    <w:rsid w:val="00F220C2"/>
    <w:rsid w:val="00F2246A"/>
    <w:rsid w:val="00F22863"/>
    <w:rsid w:val="00F22869"/>
    <w:rsid w:val="00F22E25"/>
    <w:rsid w:val="00F22E6E"/>
    <w:rsid w:val="00F2320C"/>
    <w:rsid w:val="00F23EB4"/>
    <w:rsid w:val="00F2408B"/>
    <w:rsid w:val="00F25D91"/>
    <w:rsid w:val="00F26B3F"/>
    <w:rsid w:val="00F26D67"/>
    <w:rsid w:val="00F26FD0"/>
    <w:rsid w:val="00F272C1"/>
    <w:rsid w:val="00F30947"/>
    <w:rsid w:val="00F3133A"/>
    <w:rsid w:val="00F31351"/>
    <w:rsid w:val="00F313AB"/>
    <w:rsid w:val="00F31B62"/>
    <w:rsid w:val="00F31CB0"/>
    <w:rsid w:val="00F32A91"/>
    <w:rsid w:val="00F32B58"/>
    <w:rsid w:val="00F32FC5"/>
    <w:rsid w:val="00F3388B"/>
    <w:rsid w:val="00F33F6A"/>
    <w:rsid w:val="00F35BB2"/>
    <w:rsid w:val="00F3633F"/>
    <w:rsid w:val="00F367DA"/>
    <w:rsid w:val="00F378CE"/>
    <w:rsid w:val="00F40E67"/>
    <w:rsid w:val="00F410CC"/>
    <w:rsid w:val="00F414AA"/>
    <w:rsid w:val="00F41711"/>
    <w:rsid w:val="00F42223"/>
    <w:rsid w:val="00F42243"/>
    <w:rsid w:val="00F42A8A"/>
    <w:rsid w:val="00F43126"/>
    <w:rsid w:val="00F4341A"/>
    <w:rsid w:val="00F435CF"/>
    <w:rsid w:val="00F45453"/>
    <w:rsid w:val="00F455D7"/>
    <w:rsid w:val="00F467EB"/>
    <w:rsid w:val="00F468E2"/>
    <w:rsid w:val="00F4719E"/>
    <w:rsid w:val="00F47EF7"/>
    <w:rsid w:val="00F502C3"/>
    <w:rsid w:val="00F51ACB"/>
    <w:rsid w:val="00F52A20"/>
    <w:rsid w:val="00F52AD9"/>
    <w:rsid w:val="00F531CC"/>
    <w:rsid w:val="00F5339A"/>
    <w:rsid w:val="00F543D4"/>
    <w:rsid w:val="00F54DC6"/>
    <w:rsid w:val="00F552D2"/>
    <w:rsid w:val="00F552D7"/>
    <w:rsid w:val="00F55BC8"/>
    <w:rsid w:val="00F563A2"/>
    <w:rsid w:val="00F566EB"/>
    <w:rsid w:val="00F56963"/>
    <w:rsid w:val="00F569BB"/>
    <w:rsid w:val="00F56A2B"/>
    <w:rsid w:val="00F56F9F"/>
    <w:rsid w:val="00F57756"/>
    <w:rsid w:val="00F57E01"/>
    <w:rsid w:val="00F609E1"/>
    <w:rsid w:val="00F6124D"/>
    <w:rsid w:val="00F612C0"/>
    <w:rsid w:val="00F61978"/>
    <w:rsid w:val="00F61C3F"/>
    <w:rsid w:val="00F62705"/>
    <w:rsid w:val="00F62830"/>
    <w:rsid w:val="00F63B03"/>
    <w:rsid w:val="00F64CA2"/>
    <w:rsid w:val="00F65375"/>
    <w:rsid w:val="00F65885"/>
    <w:rsid w:val="00F65D93"/>
    <w:rsid w:val="00F67278"/>
    <w:rsid w:val="00F6794D"/>
    <w:rsid w:val="00F70767"/>
    <w:rsid w:val="00F70840"/>
    <w:rsid w:val="00F7149D"/>
    <w:rsid w:val="00F71556"/>
    <w:rsid w:val="00F71D58"/>
    <w:rsid w:val="00F72154"/>
    <w:rsid w:val="00F725A5"/>
    <w:rsid w:val="00F72B01"/>
    <w:rsid w:val="00F72DD8"/>
    <w:rsid w:val="00F7310D"/>
    <w:rsid w:val="00F73C48"/>
    <w:rsid w:val="00F743C7"/>
    <w:rsid w:val="00F74840"/>
    <w:rsid w:val="00F74B00"/>
    <w:rsid w:val="00F756EE"/>
    <w:rsid w:val="00F76B36"/>
    <w:rsid w:val="00F76DAF"/>
    <w:rsid w:val="00F81398"/>
    <w:rsid w:val="00F817BD"/>
    <w:rsid w:val="00F828AD"/>
    <w:rsid w:val="00F83031"/>
    <w:rsid w:val="00F83566"/>
    <w:rsid w:val="00F8436C"/>
    <w:rsid w:val="00F844F9"/>
    <w:rsid w:val="00F86A65"/>
    <w:rsid w:val="00F9084D"/>
    <w:rsid w:val="00F911AB"/>
    <w:rsid w:val="00F91662"/>
    <w:rsid w:val="00F924B5"/>
    <w:rsid w:val="00F934EA"/>
    <w:rsid w:val="00F935B9"/>
    <w:rsid w:val="00F945D7"/>
    <w:rsid w:val="00F94E96"/>
    <w:rsid w:val="00F9751B"/>
    <w:rsid w:val="00F97BE0"/>
    <w:rsid w:val="00FA0447"/>
    <w:rsid w:val="00FA05E5"/>
    <w:rsid w:val="00FA1242"/>
    <w:rsid w:val="00FA164A"/>
    <w:rsid w:val="00FA2105"/>
    <w:rsid w:val="00FA290A"/>
    <w:rsid w:val="00FA364A"/>
    <w:rsid w:val="00FA39C8"/>
    <w:rsid w:val="00FA3F66"/>
    <w:rsid w:val="00FA45F5"/>
    <w:rsid w:val="00FA4A42"/>
    <w:rsid w:val="00FA54BC"/>
    <w:rsid w:val="00FA5EC7"/>
    <w:rsid w:val="00FA6967"/>
    <w:rsid w:val="00FA6A1E"/>
    <w:rsid w:val="00FA6ECA"/>
    <w:rsid w:val="00FB1372"/>
    <w:rsid w:val="00FB231E"/>
    <w:rsid w:val="00FB251D"/>
    <w:rsid w:val="00FB37EA"/>
    <w:rsid w:val="00FB38C4"/>
    <w:rsid w:val="00FB3D8A"/>
    <w:rsid w:val="00FB3FFF"/>
    <w:rsid w:val="00FB4289"/>
    <w:rsid w:val="00FB46F9"/>
    <w:rsid w:val="00FB478E"/>
    <w:rsid w:val="00FB4BF3"/>
    <w:rsid w:val="00FB56B6"/>
    <w:rsid w:val="00FB5A57"/>
    <w:rsid w:val="00FB5AFB"/>
    <w:rsid w:val="00FB6170"/>
    <w:rsid w:val="00FB6E75"/>
    <w:rsid w:val="00FB6F09"/>
    <w:rsid w:val="00FB786E"/>
    <w:rsid w:val="00FB7DE4"/>
    <w:rsid w:val="00FC02E0"/>
    <w:rsid w:val="00FC0575"/>
    <w:rsid w:val="00FC0DFB"/>
    <w:rsid w:val="00FC0F85"/>
    <w:rsid w:val="00FC1353"/>
    <w:rsid w:val="00FC18FE"/>
    <w:rsid w:val="00FC1F41"/>
    <w:rsid w:val="00FC20E7"/>
    <w:rsid w:val="00FC230A"/>
    <w:rsid w:val="00FC27E5"/>
    <w:rsid w:val="00FC29A3"/>
    <w:rsid w:val="00FC2B35"/>
    <w:rsid w:val="00FC3A50"/>
    <w:rsid w:val="00FC40D9"/>
    <w:rsid w:val="00FC44B5"/>
    <w:rsid w:val="00FC4E70"/>
    <w:rsid w:val="00FC51C4"/>
    <w:rsid w:val="00FC6CC9"/>
    <w:rsid w:val="00FC7591"/>
    <w:rsid w:val="00FD00BB"/>
    <w:rsid w:val="00FD0DE7"/>
    <w:rsid w:val="00FD1779"/>
    <w:rsid w:val="00FD199E"/>
    <w:rsid w:val="00FD1E23"/>
    <w:rsid w:val="00FD2E89"/>
    <w:rsid w:val="00FD32CE"/>
    <w:rsid w:val="00FD3FFF"/>
    <w:rsid w:val="00FD40B1"/>
    <w:rsid w:val="00FD4FFF"/>
    <w:rsid w:val="00FD5810"/>
    <w:rsid w:val="00FD669F"/>
    <w:rsid w:val="00FD690A"/>
    <w:rsid w:val="00FD6EEA"/>
    <w:rsid w:val="00FD761A"/>
    <w:rsid w:val="00FD7E94"/>
    <w:rsid w:val="00FE0478"/>
    <w:rsid w:val="00FE0EB6"/>
    <w:rsid w:val="00FE1274"/>
    <w:rsid w:val="00FE3AFA"/>
    <w:rsid w:val="00FE3CE7"/>
    <w:rsid w:val="00FE45A2"/>
    <w:rsid w:val="00FE47FC"/>
    <w:rsid w:val="00FE5026"/>
    <w:rsid w:val="00FE5562"/>
    <w:rsid w:val="00FE627B"/>
    <w:rsid w:val="00FE6851"/>
    <w:rsid w:val="00FE68AD"/>
    <w:rsid w:val="00FE704B"/>
    <w:rsid w:val="00FE70A2"/>
    <w:rsid w:val="00FE7164"/>
    <w:rsid w:val="00FE79FF"/>
    <w:rsid w:val="00FE7DBA"/>
    <w:rsid w:val="00FF128C"/>
    <w:rsid w:val="00FF3440"/>
    <w:rsid w:val="00FF3CCA"/>
    <w:rsid w:val="00FF4186"/>
    <w:rsid w:val="00FF4C5A"/>
    <w:rsid w:val="00FF5729"/>
    <w:rsid w:val="00FF7E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9d3d8"/>
    </o:shapedefaults>
    <o:shapelayout v:ext="edit">
      <o:idmap v:ext="edit" data="1"/>
    </o:shapelayout>
  </w:shapeDefaults>
  <w:decimalSymbol w:val="."/>
  <w:listSeparator w:val=","/>
  <w14:docId w14:val="654DFFC0"/>
  <w15:chartTrackingRefBased/>
  <w15:docId w15:val="{158E5A33-E8DE-468A-A3BD-1E4E8543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footer" w:qFormat="1"/>
    <w:lsdException w:name="caption" w:uiPriority="99" w:qFormat="1"/>
    <w:lsdException w:name="table of figures" w:uiPriority="99"/>
    <w:lsdException w:name="footnote reference" w:uiPriority="99"/>
    <w:lsdException w:name="annotation reference" w:uiPriority="99"/>
    <w:lsdException w:name="Title" w:uiPriority="10" w:qFormat="1"/>
    <w:lsdException w:name="Body Text" w:uiPriority="1"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4F"/>
    <w:rPr>
      <w:rFonts w:ascii="Arial" w:hAnsi="Arial"/>
      <w:sz w:val="22"/>
      <w:szCs w:val="24"/>
      <w:lang w:val="en-GB"/>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a,margin"/>
    <w:basedOn w:val="Normal"/>
    <w:next w:val="Normal"/>
    <w:link w:val="Heading1Char"/>
    <w:uiPriority w:val="99"/>
    <w:qFormat/>
    <w:rsid w:val="003C21E3"/>
    <w:pPr>
      <w:keepNext/>
      <w:numPr>
        <w:numId w:val="1"/>
      </w:numPr>
      <w:tabs>
        <w:tab w:val="clear" w:pos="657"/>
        <w:tab w:val="num" w:pos="567"/>
      </w:tabs>
      <w:spacing w:before="240" w:after="240"/>
      <w:ind w:left="567"/>
      <w:outlineLvl w:val="0"/>
    </w:pPr>
    <w:rPr>
      <w:rFonts w:ascii="Arial Fett" w:hAnsi="Arial Fett" w:cs="Arial"/>
      <w:b/>
      <w:bCs/>
      <w:color w:val="008893"/>
      <w:kern w:val="32"/>
      <w:sz w:val="32"/>
      <w:szCs w:val="32"/>
      <w:lang w:val="en-US"/>
    </w:rPr>
  </w:style>
  <w:style w:type="paragraph" w:styleId="Heading2">
    <w:name w:val="heading 2"/>
    <w:aliases w:val="H2,2,h2,Level 2 Head,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Title2,H21,Heading 2 Hidden,Heading 2 CCBS,heading 2,Fab-2"/>
    <w:basedOn w:val="Normal"/>
    <w:next w:val="Normal"/>
    <w:link w:val="Heading2Char"/>
    <w:uiPriority w:val="99"/>
    <w:qFormat/>
    <w:rsid w:val="00AC03D3"/>
    <w:pPr>
      <w:keepNext/>
      <w:numPr>
        <w:ilvl w:val="1"/>
        <w:numId w:val="11"/>
      </w:numPr>
      <w:spacing w:before="240" w:after="120"/>
      <w:outlineLvl w:val="1"/>
    </w:pPr>
    <w:rPr>
      <w:rFonts w:ascii="Arial Fett" w:hAnsi="Arial Fett" w:cs="Arial"/>
      <w:b/>
      <w:bCs/>
      <w:iCs/>
      <w:color w:val="008893"/>
      <w:sz w:val="28"/>
      <w:szCs w:val="28"/>
      <w:lang w:val="en-US"/>
    </w:rPr>
  </w:style>
  <w:style w:type="paragraph" w:styleId="Heading3">
    <w:name w:val="heading 3"/>
    <w:aliases w:val="h3,3,Heading 3 hidden,2h,h31,h32,Section,Heading 2.3,(Alt+3),1.2.3.,alltoc,H3,sect1.2.3,一,1,h4,Title3,Map,H31,3rd level,Heading 3 - old,heading 3TOC,1.1.1 Heading 3,l3,CT,BOD 0,level_3,PIM 3,Level 3 Head,Fab-3,Bold Head,bh,sect1.2.31,Headi"/>
    <w:basedOn w:val="Normal"/>
    <w:next w:val="Normal"/>
    <w:link w:val="Heading3Char"/>
    <w:qFormat/>
    <w:rsid w:val="002C64AD"/>
    <w:pPr>
      <w:keepNext/>
      <w:numPr>
        <w:ilvl w:val="2"/>
        <w:numId w:val="1"/>
      </w:numPr>
      <w:spacing w:before="240"/>
      <w:outlineLvl w:val="2"/>
    </w:pPr>
    <w:rPr>
      <w:rFonts w:ascii="Arial Fett" w:hAnsi="Arial Fett" w:cs="Arial"/>
      <w:b/>
      <w:bCs/>
      <w:color w:val="008893"/>
      <w:sz w:val="26"/>
      <w:szCs w:val="26"/>
      <w:lang w:val="en-US"/>
    </w:rPr>
  </w:style>
  <w:style w:type="paragraph" w:styleId="Heading4">
    <w:name w:val="heading 4"/>
    <w:aliases w:val="H4,Fab-4,T5,PIM 4,bullet,bl,bb,heading 4 + Indent: Left 0.5 in,Titre4,Ref Heading 1,rh1,Heading sql,sect 1.2.3.4,h41,h42,h43,h411,h44,h412,h45,h413,h46,h414,h47,h48,h415,h49,h410,h416,h417,h418,h419,h420,h4110,h421,heading 4,4th level,..."/>
    <w:basedOn w:val="Normal"/>
    <w:next w:val="Normal"/>
    <w:link w:val="Heading4Char"/>
    <w:uiPriority w:val="99"/>
    <w:qFormat/>
    <w:rsid w:val="00FA6ECA"/>
    <w:pPr>
      <w:keepNext/>
      <w:numPr>
        <w:ilvl w:val="3"/>
        <w:numId w:val="1"/>
      </w:numPr>
      <w:spacing w:before="240"/>
      <w:outlineLvl w:val="3"/>
    </w:pPr>
    <w:rPr>
      <w:b/>
      <w:bCs/>
      <w:color w:val="008893"/>
      <w:sz w:val="26"/>
      <w:szCs w:val="22"/>
    </w:rPr>
  </w:style>
  <w:style w:type="paragraph" w:styleId="Heading5">
    <w:name w:val="heading 5"/>
    <w:aliases w:val="Level 3 - i,H5,PIM 5,口,h5,dash,ds,dd,Level 3 - i1,Level 3 - i2,Level 3 - i3,Level 3 - i4,Level 3 - i5,Level 3 - i6,Level 3 - i7,Level 3 - i8,Level 3 - i9,Level 3 - i10,Level 3 - i11,Level 3 - i12,Heading 51,MR liv. 5,AgtHead5,Bullet point"/>
    <w:basedOn w:val="Normal"/>
    <w:next w:val="Normal"/>
    <w:link w:val="Heading5Char"/>
    <w:uiPriority w:val="99"/>
    <w:qFormat/>
    <w:rsid w:val="001A1377"/>
    <w:pPr>
      <w:numPr>
        <w:ilvl w:val="4"/>
        <w:numId w:val="1"/>
      </w:numPr>
      <w:spacing w:before="240" w:after="60"/>
      <w:outlineLvl w:val="4"/>
    </w:pPr>
    <w:rPr>
      <w:rFonts w:ascii="Arial Fett" w:hAnsi="Arial Fett"/>
      <w:b/>
      <w:bCs/>
      <w:iCs/>
      <w:color w:val="008893"/>
      <w:sz w:val="24"/>
      <w:szCs w:val="26"/>
    </w:rPr>
  </w:style>
  <w:style w:type="paragraph" w:styleId="Heading6">
    <w:name w:val="heading 6"/>
    <w:aliases w:val="H6,Bullet (Single Lines),PIM 6,BOD 4,Heading 61,rp_Heading 6,Legal Level 1.,AgtHead6,Heading 6E,Sub-bullet point,RFI H1 (A),12 Heading 6,Heading6,h6,Third Subheading,Sub-bullet point1,H61,12 Heading 61,Sub-bullet point2,H62,12 Heading 62,H"/>
    <w:basedOn w:val="Normal"/>
    <w:next w:val="Normal"/>
    <w:link w:val="Heading6Char"/>
    <w:uiPriority w:val="99"/>
    <w:qFormat/>
    <w:rsid w:val="002C64AD"/>
    <w:pPr>
      <w:numPr>
        <w:ilvl w:val="5"/>
        <w:numId w:val="1"/>
      </w:numPr>
      <w:spacing w:before="240" w:after="60"/>
      <w:outlineLvl w:val="5"/>
    </w:pPr>
    <w:rPr>
      <w:rFonts w:ascii="Times New Roman" w:hAnsi="Times New Roman"/>
      <w:b/>
      <w:bCs/>
      <w:szCs w:val="22"/>
    </w:rPr>
  </w:style>
  <w:style w:type="paragraph" w:styleId="Heading7">
    <w:name w:val="heading 7"/>
    <w:aliases w:val="图表标题,PIM 7,（1）,Heading 71,Para no numbering,RFI H2 (A),12 Heading 7,Legal Level 1.1.,rp_Heading 7,L7,7,ExhibitTitle,Objective,req3,st,letter list,lettered list,Lev 7,Heading 7(unused),Para no numbering1,12 Heading 71,H7,Side Caption,图表"/>
    <w:basedOn w:val="Normal"/>
    <w:next w:val="Normal"/>
    <w:link w:val="Heading7Char"/>
    <w:uiPriority w:val="99"/>
    <w:qFormat/>
    <w:rsid w:val="002C64AD"/>
    <w:pPr>
      <w:numPr>
        <w:ilvl w:val="6"/>
        <w:numId w:val="1"/>
      </w:numPr>
      <w:spacing w:before="240" w:after="60"/>
      <w:outlineLvl w:val="6"/>
    </w:pPr>
    <w:rPr>
      <w:rFonts w:ascii="Times New Roman" w:hAnsi="Times New Roman"/>
    </w:rPr>
  </w:style>
  <w:style w:type="paragraph" w:styleId="Heading8">
    <w:name w:val="heading 8"/>
    <w:aliases w:val="（A）,注意框体,Heading 81,rp_Heading 8,Legal Level 1.1.1.,8,FigureTitle,Condition,requirement,req2,req,Center Bold,Lev 8,Heading 8(unused),No num/gap,12 Heading 8,No num/gap1,12 Heading 81,RFI H3 (A),H8,No num/gap2,No num/gap3,No num/gap4,L3 PIP"/>
    <w:basedOn w:val="Normal"/>
    <w:next w:val="Normal"/>
    <w:link w:val="Heading8Char"/>
    <w:uiPriority w:val="99"/>
    <w:qFormat/>
    <w:rsid w:val="002C64AD"/>
    <w:pPr>
      <w:numPr>
        <w:ilvl w:val="7"/>
        <w:numId w:val="1"/>
      </w:numPr>
      <w:spacing w:before="240" w:after="60"/>
      <w:outlineLvl w:val="7"/>
    </w:pPr>
    <w:rPr>
      <w:rFonts w:ascii="Times New Roman" w:hAnsi="Times New Roman"/>
      <w:i/>
      <w:iCs/>
    </w:rPr>
  </w:style>
  <w:style w:type="paragraph" w:styleId="Heading9">
    <w:name w:val="heading 9"/>
    <w:aliases w:val="Titre 10,PIM 9,huh,Appendix,heading 8,H9,Heading 9(unused),Heading 9(unused)1"/>
    <w:basedOn w:val="Normal"/>
    <w:next w:val="Normal"/>
    <w:link w:val="Heading9Char"/>
    <w:uiPriority w:val="9"/>
    <w:qFormat/>
    <w:rsid w:val="002C64A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2 Char,h2 Char,Level 2 Head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 Char"/>
    <w:link w:val="Heading2"/>
    <w:uiPriority w:val="99"/>
    <w:rsid w:val="00AC03D3"/>
    <w:rPr>
      <w:rFonts w:ascii="Arial Fett" w:hAnsi="Arial Fett" w:cs="Arial"/>
      <w:b/>
      <w:bCs/>
      <w:iCs/>
      <w:color w:val="008893"/>
      <w:sz w:val="28"/>
      <w:szCs w:val="28"/>
      <w:lang w:val="en-US"/>
    </w:rPr>
  </w:style>
  <w:style w:type="character" w:customStyle="1" w:styleId="Heading3Char">
    <w:name w:val="Heading 3 Char"/>
    <w:aliases w:val="h3 Char,3 Char,Heading 3 hidden Char,2h Char,h31 Char,h32 Char,Section Char,Heading 2.3 Char,(Alt+3) Char,1.2.3. Char,alltoc Char,H3 Char,sect1.2.3 Char,一 Char,1 Char,h4 Char,Title3 Char,Map Char,H31 Char,3rd level Char,heading 3TOC Char"/>
    <w:link w:val="Heading3"/>
    <w:rsid w:val="002C64AD"/>
    <w:rPr>
      <w:rFonts w:ascii="Arial Fett" w:hAnsi="Arial Fett" w:cs="Arial"/>
      <w:b/>
      <w:bCs/>
      <w:color w:val="008893"/>
      <w:sz w:val="26"/>
      <w:szCs w:val="26"/>
      <w:lang w:val="en-US"/>
    </w:rPr>
  </w:style>
  <w:style w:type="character" w:customStyle="1" w:styleId="Heading4Char">
    <w:name w:val="Heading 4 Char"/>
    <w:aliases w:val="H4 Char,Fab-4 Char,T5 Char,PIM 4 Char,bullet Char,bl Char,bb Char,heading 4 + Indent: Left 0.5 in Char,Titre4 Char,Ref Heading 1 Char,rh1 Char,Heading sql Char,sect 1.2.3.4 Char,h41 Char,h42 Char,h43 Char,h411 Char,h44 Char,h412 Char"/>
    <w:link w:val="Heading4"/>
    <w:uiPriority w:val="99"/>
    <w:locked/>
    <w:rsid w:val="00FA6ECA"/>
    <w:rPr>
      <w:rFonts w:ascii="Arial" w:hAnsi="Arial"/>
      <w:b/>
      <w:bCs/>
      <w:color w:val="008893"/>
      <w:sz w:val="26"/>
      <w:szCs w:val="22"/>
      <w:lang w:val="en-GB"/>
    </w:rPr>
  </w:style>
  <w:style w:type="paragraph" w:styleId="Header">
    <w:name w:val="header"/>
    <w:aliases w:val="Cover Page, Char Char Char, Char Char,hd"/>
    <w:basedOn w:val="Normal"/>
    <w:link w:val="HeaderChar"/>
    <w:qFormat/>
    <w:pPr>
      <w:tabs>
        <w:tab w:val="center" w:pos="4536"/>
        <w:tab w:val="right" w:pos="9072"/>
      </w:tabs>
    </w:pPr>
  </w:style>
  <w:style w:type="character" w:customStyle="1" w:styleId="HeaderChar">
    <w:name w:val="Header Char"/>
    <w:aliases w:val="Cover Page Char, Char Char Char Char, Char Char Char1,hd Char"/>
    <w:link w:val="Header"/>
    <w:rsid w:val="00E33A35"/>
    <w:rPr>
      <w:rFonts w:ascii="Arial" w:hAnsi="Arial"/>
      <w:sz w:val="22"/>
      <w:szCs w:val="24"/>
      <w:lang w:val="en-GB"/>
    </w:rPr>
  </w:style>
  <w:style w:type="paragraph" w:styleId="Footer">
    <w:name w:val="footer"/>
    <w:basedOn w:val="Normal"/>
    <w:link w:val="FooterChar"/>
    <w:qFormat/>
    <w:pPr>
      <w:tabs>
        <w:tab w:val="center" w:pos="4536"/>
        <w:tab w:val="right" w:pos="9072"/>
      </w:tabs>
    </w:pPr>
  </w:style>
  <w:style w:type="character" w:customStyle="1" w:styleId="FooterChar">
    <w:name w:val="Footer Char"/>
    <w:link w:val="Footer"/>
    <w:rsid w:val="00E33A35"/>
    <w:rPr>
      <w:rFonts w:ascii="Arial" w:hAnsi="Arial"/>
      <w:sz w:val="22"/>
      <w:szCs w:val="24"/>
      <w:lang w:val="en-GB"/>
    </w:rPr>
  </w:style>
  <w:style w:type="paragraph" w:styleId="TOC1">
    <w:name w:val="toc 1"/>
    <w:basedOn w:val="Normal"/>
    <w:next w:val="Normal"/>
    <w:autoRedefine/>
    <w:uiPriority w:val="39"/>
    <w:rsid w:val="006A310F"/>
    <w:pPr>
      <w:spacing w:before="120"/>
      <w:ind w:right="62"/>
    </w:pPr>
    <w:rPr>
      <w:b/>
      <w:bCs/>
      <w:caps/>
      <w:sz w:val="20"/>
      <w:szCs w:val="20"/>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OC2">
    <w:name w:val="toc 2"/>
    <w:basedOn w:val="Normal"/>
    <w:next w:val="Normal"/>
    <w:autoRedefine/>
    <w:uiPriority w:val="39"/>
    <w:rsid w:val="006A310F"/>
    <w:pPr>
      <w:spacing w:line="240" w:lineRule="atLeast"/>
      <w:ind w:left="285" w:right="62"/>
    </w:pPr>
    <w:rPr>
      <w:smallCaps/>
      <w:sz w:val="20"/>
      <w:szCs w:val="20"/>
    </w:rPr>
  </w:style>
  <w:style w:type="paragraph" w:styleId="TOC3">
    <w:name w:val="toc 3"/>
    <w:basedOn w:val="Normal"/>
    <w:next w:val="Normal"/>
    <w:autoRedefine/>
    <w:uiPriority w:val="39"/>
    <w:rsid w:val="00132E00"/>
    <w:pPr>
      <w:ind w:left="480"/>
    </w:pPr>
    <w:rPr>
      <w:i/>
      <w:iCs/>
      <w:sz w:val="20"/>
      <w:szCs w:val="20"/>
    </w:rPr>
  </w:style>
  <w:style w:type="paragraph" w:styleId="TOC4">
    <w:name w:val="toc 4"/>
    <w:basedOn w:val="Normal"/>
    <w:next w:val="Normal"/>
    <w:autoRedefine/>
    <w:uiPriority w:val="39"/>
    <w:rsid w:val="00132E00"/>
    <w:pPr>
      <w:ind w:left="720"/>
    </w:pPr>
    <w:rPr>
      <w:sz w:val="18"/>
      <w:szCs w:val="18"/>
    </w:rPr>
  </w:style>
  <w:style w:type="paragraph" w:styleId="TOC5">
    <w:name w:val="toc 5"/>
    <w:basedOn w:val="Normal"/>
    <w:next w:val="Normal"/>
    <w:autoRedefine/>
    <w:uiPriority w:val="39"/>
    <w:rsid w:val="00132E00"/>
    <w:pPr>
      <w:ind w:left="960"/>
    </w:pPr>
    <w:rPr>
      <w:sz w:val="18"/>
      <w:szCs w:val="18"/>
    </w:rPr>
  </w:style>
  <w:style w:type="paragraph" w:styleId="TOC6">
    <w:name w:val="toc 6"/>
    <w:basedOn w:val="Normal"/>
    <w:next w:val="Normal"/>
    <w:autoRedefine/>
    <w:uiPriority w:val="39"/>
    <w:pPr>
      <w:ind w:left="1200"/>
    </w:pPr>
    <w:rPr>
      <w:rFonts w:ascii="Times New Roman" w:hAnsi="Times New Roman"/>
      <w:sz w:val="18"/>
      <w:szCs w:val="18"/>
    </w:rPr>
  </w:style>
  <w:style w:type="paragraph" w:styleId="TOC7">
    <w:name w:val="toc 7"/>
    <w:basedOn w:val="Normal"/>
    <w:next w:val="Normal"/>
    <w:autoRedefine/>
    <w:uiPriority w:val="39"/>
    <w:pPr>
      <w:ind w:left="1440"/>
    </w:pPr>
    <w:rPr>
      <w:rFonts w:ascii="Times New Roman" w:hAnsi="Times New Roman"/>
      <w:sz w:val="18"/>
      <w:szCs w:val="18"/>
    </w:rPr>
  </w:style>
  <w:style w:type="paragraph" w:styleId="TOC8">
    <w:name w:val="toc 8"/>
    <w:basedOn w:val="Normal"/>
    <w:next w:val="Normal"/>
    <w:autoRedefine/>
    <w:uiPriority w:val="39"/>
    <w:pPr>
      <w:ind w:left="1680"/>
    </w:pPr>
    <w:rPr>
      <w:rFonts w:ascii="Times New Roman" w:hAnsi="Times New Roman"/>
      <w:sz w:val="18"/>
      <w:szCs w:val="18"/>
    </w:rPr>
  </w:style>
  <w:style w:type="paragraph" w:styleId="TOC9">
    <w:name w:val="toc 9"/>
    <w:basedOn w:val="Normal"/>
    <w:next w:val="Normal"/>
    <w:autoRedefine/>
    <w:uiPriority w:val="39"/>
    <w:pPr>
      <w:ind w:left="1920"/>
    </w:pPr>
    <w:rPr>
      <w:rFonts w:ascii="Times New Roman" w:hAnsi="Times New Roman"/>
      <w:sz w:val="18"/>
      <w:szCs w:val="18"/>
    </w:rPr>
  </w:style>
  <w:style w:type="character" w:styleId="Hyperlink">
    <w:name w:val="Hyperlink"/>
    <w:uiPriority w:val="99"/>
    <w:rPr>
      <w:color w:val="0000FF"/>
      <w:u w:val="single"/>
    </w:rPr>
  </w:style>
  <w:style w:type="paragraph" w:customStyle="1" w:styleId="Answers">
    <w:name w:val="Answers"/>
    <w:basedOn w:val="Normal"/>
    <w:link w:val="AnswersZchn"/>
    <w:rsid w:val="00B67875"/>
    <w:pPr>
      <w:spacing w:before="120"/>
      <w:ind w:left="567"/>
      <w:jc w:val="both"/>
    </w:pPr>
    <w:rPr>
      <w:color w:val="003366"/>
      <w:szCs w:val="22"/>
      <w:lang w:val="en-US"/>
    </w:rPr>
  </w:style>
  <w:style w:type="character" w:customStyle="1" w:styleId="AnswersZchn">
    <w:name w:val="Answers Zchn"/>
    <w:link w:val="Answers"/>
    <w:rsid w:val="00B67875"/>
    <w:rPr>
      <w:rFonts w:ascii="Arial" w:hAnsi="Arial"/>
      <w:color w:val="003366"/>
      <w:sz w:val="22"/>
      <w:szCs w:val="22"/>
      <w:lang w:val="en-US" w:eastAsia="de-DE" w:bidi="ar-SA"/>
    </w:rPr>
  </w:style>
  <w:style w:type="paragraph" w:customStyle="1" w:styleId="Aufzhlung1">
    <w:name w:val="Aufzählung1"/>
    <w:basedOn w:val="Normal"/>
    <w:pPr>
      <w:numPr>
        <w:numId w:val="2"/>
      </w:numPr>
      <w:ind w:left="357" w:hanging="357"/>
    </w:pPr>
  </w:style>
  <w:style w:type="paragraph" w:customStyle="1" w:styleId="AnswerAufzhlung">
    <w:name w:val="Answer_Aufzählung"/>
    <w:basedOn w:val="Answers"/>
    <w:link w:val="AnswerAufzhlungZchn"/>
    <w:rsid w:val="009D6FE5"/>
    <w:pPr>
      <w:numPr>
        <w:numId w:val="3"/>
      </w:numPr>
      <w:spacing w:before="0"/>
      <w:jc w:val="left"/>
    </w:pPr>
    <w:rPr>
      <w:rFonts w:cs="Arial"/>
      <w:color w:val="auto"/>
    </w:rPr>
  </w:style>
  <w:style w:type="character" w:customStyle="1" w:styleId="AnswerAufzhlungZchn">
    <w:name w:val="Answer_Aufzählung Zchn"/>
    <w:link w:val="AnswerAufzhlung"/>
    <w:rsid w:val="009D6FE5"/>
    <w:rPr>
      <w:rFonts w:ascii="Arial" w:hAnsi="Arial" w:cs="Arial"/>
      <w:sz w:val="22"/>
      <w:szCs w:val="22"/>
      <w:lang w:val="en-US"/>
    </w:rPr>
  </w:style>
  <w:style w:type="paragraph" w:customStyle="1" w:styleId="Address">
    <w:name w:val="Address"/>
    <w:basedOn w:val="Normal"/>
    <w:rsid w:val="006E1DA3"/>
    <w:pPr>
      <w:jc w:val="both"/>
    </w:pPr>
    <w:rPr>
      <w:rFonts w:ascii="CG Times" w:hAnsi="CG Times"/>
      <w:sz w:val="20"/>
      <w:szCs w:val="20"/>
      <w:lang w:eastAsia="zh-CN"/>
    </w:rPr>
  </w:style>
  <w:style w:type="paragraph" w:customStyle="1" w:styleId="Ende">
    <w:name w:val="Ende"/>
    <w:basedOn w:val="Normal"/>
    <w:rsid w:val="006E1DA3"/>
    <w:pPr>
      <w:overflowPunct w:val="0"/>
      <w:autoSpaceDE w:val="0"/>
      <w:autoSpaceDN w:val="0"/>
      <w:adjustRightInd w:val="0"/>
      <w:jc w:val="both"/>
      <w:textAlignment w:val="baseline"/>
    </w:pPr>
    <w:rPr>
      <w:rFonts w:cs="Arial"/>
      <w:sz w:val="20"/>
      <w:szCs w:val="20"/>
      <w:lang w:val="de-DE"/>
    </w:rPr>
  </w:style>
  <w:style w:type="paragraph" w:styleId="CommentText">
    <w:name w:val="annotation text"/>
    <w:basedOn w:val="Normal"/>
    <w:link w:val="CommentTextChar"/>
    <w:uiPriority w:val="99"/>
    <w:rsid w:val="006E1DA3"/>
    <w:rPr>
      <w:sz w:val="20"/>
      <w:szCs w:val="20"/>
      <w:lang w:val="de-DE"/>
    </w:rPr>
  </w:style>
  <w:style w:type="paragraph" w:customStyle="1" w:styleId="CoverMhblauerAddress">
    <w:name w:val="Cover_Mühblauer Address"/>
    <w:basedOn w:val="Normal"/>
    <w:next w:val="Normal"/>
    <w:rsid w:val="00115020"/>
    <w:pPr>
      <w:jc w:val="center"/>
    </w:pPr>
    <w:rPr>
      <w:szCs w:val="20"/>
      <w:lang w:val="de-DE"/>
    </w:rPr>
  </w:style>
  <w:style w:type="paragraph" w:customStyle="1" w:styleId="CoverDescribtionofTender">
    <w:name w:val="Cover_Describtion of Tender"/>
    <w:basedOn w:val="Normal"/>
    <w:rsid w:val="00115020"/>
    <w:pPr>
      <w:jc w:val="center"/>
    </w:pPr>
    <w:rPr>
      <w:b/>
      <w:bCs/>
      <w:color w:val="000066"/>
      <w:sz w:val="72"/>
      <w:lang w:val="de-DE"/>
    </w:rPr>
  </w:style>
  <w:style w:type="paragraph" w:customStyle="1" w:styleId="FormatvorlageCoverDetailedDescribtionofTenderZentriert">
    <w:name w:val="Formatvorlage Cover_Detailed Describtion of Tender + Zentriert"/>
    <w:basedOn w:val="Normal"/>
    <w:rsid w:val="00115020"/>
    <w:pPr>
      <w:jc w:val="center"/>
    </w:pPr>
    <w:rPr>
      <w:b/>
      <w:bCs/>
      <w:color w:val="000066"/>
      <w:sz w:val="40"/>
      <w:szCs w:val="20"/>
      <w:lang w:val="de-DE"/>
    </w:rPr>
  </w:style>
  <w:style w:type="paragraph" w:customStyle="1" w:styleId="Formatvorlage1">
    <w:name w:val="Formatvorlage1"/>
    <w:basedOn w:val="Normal"/>
    <w:rsid w:val="0095476C"/>
    <w:pPr>
      <w:numPr>
        <w:numId w:val="4"/>
      </w:numPr>
    </w:pPr>
    <w:rPr>
      <w:rFonts w:ascii="Times New Roman" w:hAnsi="Times New Roman"/>
      <w:lang w:val="de-DE"/>
    </w:rPr>
  </w:style>
  <w:style w:type="paragraph" w:styleId="Caption">
    <w:name w:val="caption"/>
    <w:basedOn w:val="Normal"/>
    <w:next w:val="Normal"/>
    <w:link w:val="CaptionChar"/>
    <w:uiPriority w:val="99"/>
    <w:qFormat/>
    <w:rsid w:val="0074161A"/>
    <w:rPr>
      <w:rFonts w:ascii="Times New Roman" w:hAnsi="Times New Roman"/>
      <w:b/>
      <w:bCs/>
      <w:sz w:val="20"/>
      <w:lang w:val="de-DE"/>
    </w:rPr>
  </w:style>
  <w:style w:type="paragraph" w:styleId="FootnoteText">
    <w:name w:val="footnote text"/>
    <w:basedOn w:val="Normal"/>
    <w:link w:val="FootnoteTextChar"/>
    <w:semiHidden/>
    <w:rsid w:val="0074161A"/>
    <w:pPr>
      <w:overflowPunct w:val="0"/>
      <w:autoSpaceDE w:val="0"/>
      <w:autoSpaceDN w:val="0"/>
      <w:adjustRightInd w:val="0"/>
      <w:jc w:val="both"/>
      <w:textAlignment w:val="baseline"/>
    </w:pPr>
    <w:rPr>
      <w:sz w:val="20"/>
      <w:szCs w:val="20"/>
      <w:lang w:val="de-DE"/>
    </w:rPr>
  </w:style>
  <w:style w:type="paragraph" w:styleId="BalloonText">
    <w:name w:val="Balloon Text"/>
    <w:basedOn w:val="Normal"/>
    <w:link w:val="BalloonTextChar"/>
    <w:semiHidden/>
    <w:rsid w:val="003B3746"/>
    <w:rPr>
      <w:rFonts w:ascii="Tahoma" w:hAnsi="Tahoma" w:cs="Tahoma"/>
      <w:sz w:val="16"/>
      <w:szCs w:val="16"/>
    </w:rPr>
  </w:style>
  <w:style w:type="paragraph" w:customStyle="1" w:styleId="berschrift1">
    <w:name w:val="Überschrift1"/>
    <w:basedOn w:val="Normal"/>
    <w:rsid w:val="004768C9"/>
    <w:pPr>
      <w:numPr>
        <w:numId w:val="5"/>
      </w:numPr>
      <w:spacing w:before="120"/>
      <w:jc w:val="both"/>
    </w:pPr>
    <w:rPr>
      <w:bCs/>
      <w:color w:val="000066"/>
      <w:sz w:val="32"/>
    </w:rPr>
  </w:style>
  <w:style w:type="paragraph" w:customStyle="1" w:styleId="Answer2">
    <w:name w:val="Answer 2"/>
    <w:basedOn w:val="Normal"/>
    <w:rsid w:val="009D5C6F"/>
    <w:pPr>
      <w:tabs>
        <w:tab w:val="center" w:pos="4536"/>
        <w:tab w:val="right" w:pos="9072"/>
      </w:tabs>
      <w:ind w:left="1247"/>
    </w:pPr>
    <w:rPr>
      <w:rFonts w:cs="Arial"/>
      <w:color w:val="003366"/>
      <w:szCs w:val="22"/>
      <w:lang w:val="de-DE"/>
    </w:rPr>
  </w:style>
  <w:style w:type="paragraph" w:customStyle="1" w:styleId="PlainText1">
    <w:name w:val="Plain Text1"/>
    <w:basedOn w:val="Normal"/>
    <w:rsid w:val="0022268D"/>
    <w:rPr>
      <w:rFonts w:ascii="Courier New" w:hAnsi="Courier New"/>
      <w:szCs w:val="20"/>
      <w:lang w:val="de-DE"/>
    </w:rPr>
  </w:style>
  <w:style w:type="table" w:styleId="TableGrid">
    <w:name w:val="Table Grid"/>
    <w:aliases w:val="DPS Table Grid"/>
    <w:basedOn w:val="TableNormal"/>
    <w:uiPriority w:val="59"/>
    <w:rsid w:val="00861DEE"/>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B7886"/>
    <w:pPr>
      <w:widowControl w:val="0"/>
      <w:tabs>
        <w:tab w:val="left" w:pos="709"/>
        <w:tab w:val="left" w:pos="1418"/>
        <w:tab w:val="left" w:pos="2127"/>
        <w:tab w:val="left" w:pos="2835"/>
        <w:tab w:val="left" w:pos="3544"/>
        <w:tab w:val="left" w:pos="4253"/>
        <w:tab w:val="left" w:pos="4962"/>
        <w:tab w:val="left" w:pos="5670"/>
        <w:tab w:val="left" w:pos="6379"/>
        <w:tab w:val="left" w:pos="7088"/>
      </w:tabs>
      <w:autoSpaceDE w:val="0"/>
      <w:autoSpaceDN w:val="0"/>
      <w:adjustRightInd w:val="0"/>
      <w:jc w:val="both"/>
    </w:pPr>
    <w:rPr>
      <w:rFonts w:cs="Arial"/>
      <w:lang w:val="de-DE"/>
    </w:rPr>
  </w:style>
  <w:style w:type="character" w:customStyle="1" w:styleId="BodyTextChar">
    <w:name w:val="Body Text Char"/>
    <w:link w:val="BodyText"/>
    <w:uiPriority w:val="1"/>
    <w:rsid w:val="00C55778"/>
    <w:rPr>
      <w:rFonts w:ascii="Arial" w:hAnsi="Arial" w:cs="Arial"/>
      <w:sz w:val="22"/>
      <w:szCs w:val="24"/>
      <w:lang w:val="de-DE" w:eastAsia="de-DE" w:bidi="ar-SA"/>
    </w:rPr>
  </w:style>
  <w:style w:type="paragraph" w:styleId="BlockText">
    <w:name w:val="Block Text"/>
    <w:basedOn w:val="Normal"/>
    <w:rsid w:val="000B7886"/>
    <w:pPr>
      <w:widowControl w:val="0"/>
      <w:autoSpaceDE w:val="0"/>
      <w:autoSpaceDN w:val="0"/>
      <w:adjustRightInd w:val="0"/>
      <w:spacing w:before="160"/>
      <w:ind w:left="709"/>
      <w:jc w:val="both"/>
    </w:pPr>
    <w:rPr>
      <w:rFonts w:cs="Arial"/>
      <w:lang w:val="de-DE"/>
    </w:rPr>
  </w:style>
  <w:style w:type="paragraph" w:styleId="BodyText2">
    <w:name w:val="Body Text 2"/>
    <w:basedOn w:val="Normal"/>
    <w:link w:val="BodyText2Char"/>
    <w:rsid w:val="000B7886"/>
    <w:pPr>
      <w:widowControl w:val="0"/>
      <w:autoSpaceDE w:val="0"/>
      <w:autoSpaceDN w:val="0"/>
      <w:adjustRightInd w:val="0"/>
      <w:ind w:left="720" w:hanging="720"/>
    </w:pPr>
    <w:rPr>
      <w:rFonts w:cs="Arial"/>
      <w:lang w:val="de-DE"/>
    </w:rPr>
  </w:style>
  <w:style w:type="paragraph" w:styleId="BodyTextIndent3">
    <w:name w:val="Body Text Indent 3"/>
    <w:basedOn w:val="Normal"/>
    <w:link w:val="BodyTextIndent3Char"/>
    <w:rsid w:val="000B7886"/>
    <w:pPr>
      <w:widowControl w:val="0"/>
      <w:autoSpaceDE w:val="0"/>
      <w:autoSpaceDN w:val="0"/>
      <w:adjustRightInd w:val="0"/>
      <w:spacing w:before="240"/>
      <w:ind w:left="709"/>
    </w:pPr>
    <w:rPr>
      <w:rFonts w:cs="Arial"/>
      <w:lang w:val="de-DE"/>
    </w:rPr>
  </w:style>
  <w:style w:type="paragraph" w:customStyle="1" w:styleId="Briefkopfadresse">
    <w:name w:val="Briefkopfadresse"/>
    <w:rsid w:val="000B7886"/>
    <w:pPr>
      <w:widowControl w:val="0"/>
      <w:autoSpaceDE w:val="0"/>
      <w:autoSpaceDN w:val="0"/>
      <w:adjustRightInd w:val="0"/>
    </w:pPr>
    <w:rPr>
      <w:rFonts w:ascii="Arial" w:hAnsi="Arial" w:cs="Arial"/>
      <w:sz w:val="24"/>
      <w:szCs w:val="24"/>
    </w:rPr>
  </w:style>
  <w:style w:type="paragraph" w:customStyle="1" w:styleId="s0">
    <w:name w:val="s0"/>
    <w:rsid w:val="00CA6D79"/>
    <w:pPr>
      <w:widowControl w:val="0"/>
      <w:autoSpaceDE w:val="0"/>
      <w:autoSpaceDN w:val="0"/>
      <w:adjustRightInd w:val="0"/>
    </w:pPr>
    <w:rPr>
      <w:rFonts w:ascii="Batang" w:eastAsia="Batang" w:cs="Batang"/>
      <w:sz w:val="24"/>
      <w:szCs w:val="24"/>
      <w:lang w:val="en-US" w:eastAsia="ko-KR"/>
    </w:rPr>
  </w:style>
  <w:style w:type="paragraph" w:styleId="NormalWeb">
    <w:name w:val="Normal (Web)"/>
    <w:basedOn w:val="Normal"/>
    <w:uiPriority w:val="99"/>
    <w:rsid w:val="00CA6D79"/>
    <w:pPr>
      <w:spacing w:before="100" w:beforeAutospacing="1" w:after="100" w:afterAutospacing="1"/>
    </w:pPr>
    <w:rPr>
      <w:rFonts w:ascii="Gulim" w:eastAsia="Gulim" w:hAnsi="Gulim" w:cs="Gulim"/>
      <w:lang w:val="en-US" w:eastAsia="ko-KR"/>
    </w:rPr>
  </w:style>
  <w:style w:type="character" w:styleId="Emphasis">
    <w:name w:val="Emphasis"/>
    <w:qFormat/>
    <w:rsid w:val="00CA6D79"/>
    <w:rPr>
      <w:i/>
      <w:iCs/>
    </w:rPr>
  </w:style>
  <w:style w:type="paragraph" w:customStyle="1" w:styleId="Answersberschrift">
    <w:name w:val="Answers_Überschrift"/>
    <w:basedOn w:val="Answers"/>
    <w:rsid w:val="00E45CFF"/>
    <w:rPr>
      <w:rFonts w:ascii="Arial Fett" w:hAnsi="Arial Fett" w:cs="Arial"/>
      <w:b/>
      <w:i/>
      <w:u w:val="single"/>
    </w:rPr>
  </w:style>
  <w:style w:type="paragraph" w:styleId="BodyTextIndent">
    <w:name w:val="Body Text Indent"/>
    <w:basedOn w:val="Normal"/>
    <w:link w:val="BodyTextIndentChar"/>
    <w:rsid w:val="00DF07E7"/>
    <w:pPr>
      <w:ind w:left="283"/>
    </w:pPr>
  </w:style>
  <w:style w:type="paragraph" w:customStyle="1" w:styleId="AdressZeile">
    <w:name w:val="AdressZeile"/>
    <w:rsid w:val="00F76DAF"/>
    <w:pPr>
      <w:widowControl w:val="0"/>
      <w:autoSpaceDE w:val="0"/>
      <w:autoSpaceDN w:val="0"/>
      <w:adjustRightInd w:val="0"/>
    </w:pPr>
    <w:rPr>
      <w:rFonts w:ascii="Arial" w:hAnsi="Arial" w:cs="Arial"/>
      <w:color w:val="000000"/>
      <w:sz w:val="14"/>
      <w:szCs w:val="14"/>
    </w:rPr>
  </w:style>
  <w:style w:type="paragraph" w:customStyle="1" w:styleId="MBresponse">
    <w:name w:val="MB_response"/>
    <w:basedOn w:val="Normal"/>
    <w:link w:val="MBresponseZchn"/>
    <w:rsid w:val="008730FB"/>
    <w:rPr>
      <w:rFonts w:ascii="Times New Roman" w:hAnsi="Times New Roman"/>
      <w:b/>
      <w:i/>
      <w:color w:val="003366"/>
      <w:szCs w:val="22"/>
      <w:lang w:val="en-US"/>
    </w:rPr>
  </w:style>
  <w:style w:type="character" w:customStyle="1" w:styleId="MBresponseZchn">
    <w:name w:val="MB_response Zchn"/>
    <w:link w:val="MBresponse"/>
    <w:rsid w:val="008730FB"/>
    <w:rPr>
      <w:b/>
      <w:i/>
      <w:color w:val="003366"/>
      <w:sz w:val="22"/>
      <w:szCs w:val="22"/>
      <w:lang w:val="en-US" w:eastAsia="de-DE" w:bidi="ar-SA"/>
    </w:rPr>
  </w:style>
  <w:style w:type="paragraph" w:styleId="BodyTextIndent2">
    <w:name w:val="Body Text Indent 2"/>
    <w:basedOn w:val="Normal"/>
    <w:link w:val="BodyTextIndent2Char"/>
    <w:rsid w:val="00B42D32"/>
    <w:pPr>
      <w:spacing w:line="480" w:lineRule="auto"/>
      <w:ind w:left="283"/>
    </w:pPr>
  </w:style>
  <w:style w:type="paragraph" w:customStyle="1" w:styleId="text">
    <w:name w:val="text"/>
    <w:basedOn w:val="Normal"/>
    <w:rsid w:val="00AC6E19"/>
    <w:pPr>
      <w:spacing w:before="100" w:beforeAutospacing="1" w:after="100" w:afterAutospacing="1"/>
    </w:pPr>
    <w:rPr>
      <w:rFonts w:ascii="Times New Roman" w:hAnsi="Times New Roman"/>
      <w:lang w:val="de-DE"/>
    </w:rPr>
  </w:style>
  <w:style w:type="paragraph" w:styleId="DocumentMap">
    <w:name w:val="Document Map"/>
    <w:basedOn w:val="Normal"/>
    <w:link w:val="DocumentMapChar"/>
    <w:semiHidden/>
    <w:rsid w:val="009E5562"/>
    <w:pPr>
      <w:shd w:val="clear" w:color="auto" w:fill="000080"/>
    </w:pPr>
    <w:rPr>
      <w:rFonts w:ascii="Tahoma" w:hAnsi="Tahoma" w:cs="Tahoma"/>
      <w:sz w:val="20"/>
      <w:szCs w:val="20"/>
    </w:rPr>
  </w:style>
  <w:style w:type="paragraph" w:customStyle="1" w:styleId="headline1">
    <w:name w:val="headline1"/>
    <w:basedOn w:val="Normal"/>
    <w:rsid w:val="00507AE2"/>
    <w:pPr>
      <w:spacing w:line="360" w:lineRule="atLeast"/>
    </w:pPr>
    <w:rPr>
      <w:rFonts w:cs="Arial"/>
      <w:b/>
      <w:bCs/>
      <w:color w:val="44626F"/>
      <w:lang w:val="de-DE"/>
    </w:rPr>
  </w:style>
  <w:style w:type="paragraph" w:customStyle="1" w:styleId="MBAnswer">
    <w:name w:val="MB_Answer"/>
    <w:basedOn w:val="Normal"/>
    <w:link w:val="MBAnswerZchn"/>
    <w:rsid w:val="00592CEC"/>
    <w:pPr>
      <w:tabs>
        <w:tab w:val="left" w:pos="966"/>
      </w:tabs>
    </w:pPr>
    <w:rPr>
      <w:rFonts w:cs="Arial"/>
      <w:color w:val="003366"/>
      <w:lang w:val="en-US" w:eastAsia="en-US"/>
    </w:rPr>
  </w:style>
  <w:style w:type="character" w:customStyle="1" w:styleId="MBAnswerZchn">
    <w:name w:val="MB_Answer Zchn"/>
    <w:link w:val="MBAnswer"/>
    <w:rsid w:val="00592CEC"/>
    <w:rPr>
      <w:rFonts w:ascii="Arial" w:hAnsi="Arial" w:cs="Arial"/>
      <w:color w:val="003366"/>
      <w:sz w:val="22"/>
      <w:szCs w:val="24"/>
      <w:lang w:val="en-US" w:eastAsia="en-US" w:bidi="ar-SA"/>
    </w:rPr>
  </w:style>
  <w:style w:type="paragraph" w:customStyle="1" w:styleId="fliesstext2">
    <w:name w:val="fliesstext2"/>
    <w:basedOn w:val="Normal"/>
    <w:rsid w:val="00D40DB3"/>
    <w:pPr>
      <w:spacing w:line="270" w:lineRule="atLeast"/>
    </w:pPr>
    <w:rPr>
      <w:rFonts w:cs="Arial"/>
      <w:color w:val="44626F"/>
      <w:sz w:val="18"/>
      <w:szCs w:val="18"/>
      <w:lang w:val="de-DE"/>
    </w:rPr>
  </w:style>
  <w:style w:type="paragraph" w:customStyle="1" w:styleId="FormatvorlageZentriertLinks007cmRechts007cm">
    <w:name w:val="Formatvorlage Zentriert Links:  007 cm Rechts:  007 cm"/>
    <w:basedOn w:val="Normal"/>
    <w:rsid w:val="00EC2357"/>
    <w:pPr>
      <w:jc w:val="center"/>
    </w:pPr>
    <w:rPr>
      <w:szCs w:val="20"/>
    </w:rPr>
  </w:style>
  <w:style w:type="paragraph" w:customStyle="1" w:styleId="berschrift4">
    <w:name w:val="Überschrift4"/>
    <w:basedOn w:val="Heading4"/>
    <w:rsid w:val="00461CFE"/>
    <w:pPr>
      <w:numPr>
        <w:ilvl w:val="0"/>
        <w:numId w:val="0"/>
      </w:numPr>
      <w:spacing w:before="0"/>
    </w:pPr>
    <w:rPr>
      <w:b w:val="0"/>
      <w:bCs w:val="0"/>
      <w:color w:val="00929D"/>
      <w:sz w:val="22"/>
    </w:rPr>
  </w:style>
  <w:style w:type="character" w:styleId="Strong">
    <w:name w:val="Strong"/>
    <w:uiPriority w:val="22"/>
    <w:qFormat/>
    <w:rsid w:val="00C71363"/>
    <w:rPr>
      <w:b/>
      <w:bCs/>
    </w:rPr>
  </w:style>
  <w:style w:type="character" w:styleId="FootnoteReference">
    <w:name w:val="footnote reference"/>
    <w:uiPriority w:val="99"/>
    <w:semiHidden/>
    <w:rsid w:val="00431BE7"/>
    <w:rPr>
      <w:vertAlign w:val="superscript"/>
    </w:rPr>
  </w:style>
  <w:style w:type="paragraph" w:styleId="EndnoteText">
    <w:name w:val="endnote text"/>
    <w:basedOn w:val="Normal"/>
    <w:link w:val="EndnoteTextChar"/>
    <w:semiHidden/>
    <w:rsid w:val="00431BE7"/>
    <w:rPr>
      <w:sz w:val="20"/>
      <w:szCs w:val="20"/>
    </w:rPr>
  </w:style>
  <w:style w:type="character" w:styleId="EndnoteReference">
    <w:name w:val="endnote reference"/>
    <w:semiHidden/>
    <w:rsid w:val="00431BE7"/>
    <w:rPr>
      <w:vertAlign w:val="superscript"/>
    </w:rPr>
  </w:style>
  <w:style w:type="paragraph" w:customStyle="1" w:styleId="StandardFett">
    <w:name w:val="Standard_Fett"/>
    <w:basedOn w:val="Normal"/>
    <w:next w:val="Normal"/>
    <w:rsid w:val="00696A49"/>
    <w:pPr>
      <w:keepNext/>
      <w:keepLines/>
      <w:jc w:val="both"/>
    </w:pPr>
    <w:rPr>
      <w:b/>
      <w:lang w:val="de-DE" w:eastAsia="en-US"/>
    </w:rPr>
  </w:style>
  <w:style w:type="paragraph" w:customStyle="1" w:styleId="Aufzhlung">
    <w:name w:val="Aufzählung"/>
    <w:basedOn w:val="Normal"/>
    <w:link w:val="AufzhlungChar"/>
    <w:qFormat/>
    <w:rsid w:val="00696A49"/>
    <w:pPr>
      <w:keepNext/>
      <w:keepLines/>
      <w:numPr>
        <w:numId w:val="6"/>
      </w:numPr>
      <w:tabs>
        <w:tab w:val="left" w:pos="1588"/>
      </w:tabs>
      <w:jc w:val="both"/>
    </w:pPr>
    <w:rPr>
      <w:rFonts w:cs="Arial"/>
      <w:szCs w:val="22"/>
      <w:lang w:val="de-DE" w:eastAsia="en-US"/>
    </w:rPr>
  </w:style>
  <w:style w:type="paragraph" w:customStyle="1" w:styleId="Absatzende">
    <w:name w:val="Absatzende"/>
    <w:basedOn w:val="Normal"/>
    <w:next w:val="Normal"/>
    <w:rsid w:val="00696A49"/>
    <w:pPr>
      <w:jc w:val="both"/>
    </w:pPr>
    <w:rPr>
      <w:lang w:val="de-DE" w:eastAsia="en-US"/>
    </w:rPr>
  </w:style>
  <w:style w:type="paragraph" w:customStyle="1" w:styleId="FormatvorlageFormatvorlageFormatvorlageNach0ptZeilenabstandeinfa">
    <w:name w:val="Formatvorlage Formatvorlage Formatvorlage Nach:  0 pt Zeilenabstand:  einfa..."/>
    <w:basedOn w:val="Normal"/>
    <w:rsid w:val="006C72C9"/>
    <w:pPr>
      <w:numPr>
        <w:numId w:val="7"/>
      </w:numPr>
    </w:pPr>
  </w:style>
  <w:style w:type="character" w:customStyle="1" w:styleId="mediumtext1">
    <w:name w:val="medium_text1"/>
    <w:rsid w:val="00FC230A"/>
    <w:rPr>
      <w:sz w:val="24"/>
      <w:szCs w:val="24"/>
    </w:rPr>
  </w:style>
  <w:style w:type="character" w:customStyle="1" w:styleId="JosefMuehlbauer">
    <w:name w:val="Josef Muehlbauer"/>
    <w:semiHidden/>
    <w:rsid w:val="00FC230A"/>
    <w:rPr>
      <w:rFonts w:ascii="Arial" w:hAnsi="Arial" w:cs="Arial"/>
      <w:color w:val="auto"/>
      <w:sz w:val="20"/>
      <w:szCs w:val="20"/>
    </w:rPr>
  </w:style>
  <w:style w:type="paragraph" w:customStyle="1" w:styleId="Text01">
    <w:name w:val="Text_01"/>
    <w:link w:val="Text01Zchn"/>
    <w:rsid w:val="00D0631E"/>
    <w:pPr>
      <w:widowControl w:val="0"/>
      <w:autoSpaceDE w:val="0"/>
      <w:autoSpaceDN w:val="0"/>
      <w:adjustRightInd w:val="0"/>
      <w:spacing w:after="120"/>
      <w:jc w:val="both"/>
    </w:pPr>
    <w:rPr>
      <w:rFonts w:ascii="Arial" w:hAnsi="Arial"/>
      <w:color w:val="000000"/>
      <w:sz w:val="24"/>
      <w:szCs w:val="24"/>
      <w:shd w:val="clear" w:color="auto" w:fill="FFFFFF"/>
    </w:rPr>
  </w:style>
  <w:style w:type="character" w:customStyle="1" w:styleId="Text01Zchn">
    <w:name w:val="Text_01 Zchn"/>
    <w:link w:val="Text01"/>
    <w:rsid w:val="00D0631E"/>
    <w:rPr>
      <w:rFonts w:ascii="Arial" w:hAnsi="Arial"/>
      <w:color w:val="000000"/>
      <w:sz w:val="24"/>
      <w:szCs w:val="24"/>
      <w:shd w:val="clear" w:color="auto" w:fill="FFFFFF"/>
      <w:lang w:val="de-DE" w:eastAsia="de-DE" w:bidi="ar-SA"/>
    </w:rPr>
  </w:style>
  <w:style w:type="paragraph" w:customStyle="1" w:styleId="Figure001">
    <w:name w:val="Figure_001"/>
    <w:basedOn w:val="Normal"/>
    <w:link w:val="Figure001Char"/>
    <w:rsid w:val="00D0631E"/>
    <w:pPr>
      <w:widowControl w:val="0"/>
      <w:autoSpaceDE w:val="0"/>
      <w:autoSpaceDN w:val="0"/>
      <w:adjustRightInd w:val="0"/>
      <w:spacing w:before="60"/>
    </w:pPr>
    <w:rPr>
      <w:rFonts w:cs="Arial"/>
      <w:i/>
      <w:szCs w:val="22"/>
      <w:shd w:val="clear" w:color="auto" w:fill="FFFFFF"/>
      <w:lang w:val="de-DE"/>
    </w:rPr>
  </w:style>
  <w:style w:type="character" w:customStyle="1" w:styleId="Figure001Char">
    <w:name w:val="Figure_001 Char"/>
    <w:link w:val="Figure001"/>
    <w:rsid w:val="00D0631E"/>
    <w:rPr>
      <w:rFonts w:ascii="Arial" w:hAnsi="Arial" w:cs="Arial"/>
      <w:i/>
      <w:sz w:val="22"/>
      <w:szCs w:val="22"/>
      <w:shd w:val="clear" w:color="auto" w:fill="FFFFFF"/>
      <w:lang w:val="de-DE" w:eastAsia="de-DE" w:bidi="ar-SA"/>
    </w:rPr>
  </w:style>
  <w:style w:type="character" w:customStyle="1" w:styleId="H2Zchn">
    <w:name w:val="H2 Zchn"/>
    <w:aliases w:val="2 Zchn,h2 Zchn,Level 2 Head Zchn,子系统 Zchn,子系统1 Zchn,子系统2 Zchn,子系统3 Zchn,子系统4 Zchn,子系统11 Zchn,子系统21 Zchn,子系统31 Zchn,子系统5 Zchn,子系统12 Zchn,子系统22 Zchn,子系统32 Zchn,子系统6 Zchn,子系统13 Zchn,子系统23 Zchn,子系统33 Zchn,子系统7 Zchn,子系统14 Zchn,子系统24 Zchn,子系统34 Zchn"/>
    <w:rsid w:val="00D0631E"/>
    <w:rPr>
      <w:rFonts w:ascii="Arial Fett" w:hAnsi="Arial Fett" w:cs="Arial"/>
      <w:b/>
      <w:bCs/>
      <w:iCs/>
      <w:color w:val="008893"/>
      <w:sz w:val="28"/>
      <w:szCs w:val="28"/>
      <w:lang w:val="en-US" w:eastAsia="de-DE" w:bidi="ar-SA"/>
    </w:rPr>
  </w:style>
  <w:style w:type="character" w:customStyle="1" w:styleId="h3Zchn">
    <w:name w:val="h3 Zchn"/>
    <w:aliases w:val="3 Zchn,Heading 3 hidden Zchn,2h Zchn,h31 Zchn,h32 Zchn,Section Zchn,Heading 2.3 Zchn,(Alt+3) Zchn,1.... Zchn,1.2.3. Zchn,alltoc Zchn,H3 Zchn,sect1.2.3 Zchn,一 Zchn,1 Zchn,h4 Zchn,Title3 Zchn,Map Zchn,H31 Zchn,3rd level Zchn,Heading 3 - old Zchn"/>
    <w:rsid w:val="00D0631E"/>
    <w:rPr>
      <w:rFonts w:ascii="Arial Fett" w:hAnsi="Arial Fett" w:cs="Arial"/>
      <w:b/>
      <w:bCs/>
      <w:color w:val="008893"/>
      <w:sz w:val="26"/>
      <w:szCs w:val="26"/>
      <w:lang w:val="en-US" w:eastAsia="de-DE" w:bidi="ar-SA"/>
    </w:rPr>
  </w:style>
  <w:style w:type="paragraph" w:customStyle="1" w:styleId="Pa10">
    <w:name w:val="Pa10"/>
    <w:basedOn w:val="Normal"/>
    <w:next w:val="Normal"/>
    <w:rsid w:val="00D0631E"/>
    <w:pPr>
      <w:autoSpaceDE w:val="0"/>
      <w:autoSpaceDN w:val="0"/>
      <w:adjustRightInd w:val="0"/>
      <w:spacing w:line="221" w:lineRule="atLeast"/>
    </w:pPr>
    <w:rPr>
      <w:rFonts w:ascii="Arial Narrow" w:hAnsi="Arial Narrow"/>
      <w:sz w:val="24"/>
      <w:lang w:val="de-DE"/>
    </w:rPr>
  </w:style>
  <w:style w:type="paragraph" w:customStyle="1" w:styleId="fig01">
    <w:name w:val="fig_01"/>
    <w:basedOn w:val="Text01"/>
    <w:link w:val="fig01Char"/>
    <w:rsid w:val="00D0631E"/>
    <w:pPr>
      <w:widowControl/>
      <w:autoSpaceDE/>
      <w:autoSpaceDN/>
      <w:adjustRightInd/>
    </w:pPr>
    <w:rPr>
      <w:rFonts w:cs="Arial"/>
      <w:i/>
      <w:color w:val="auto"/>
      <w:shd w:val="clear" w:color="auto" w:fill="auto"/>
      <w:lang w:val="en-US"/>
    </w:rPr>
  </w:style>
  <w:style w:type="character" w:customStyle="1" w:styleId="fig01Char">
    <w:name w:val="fig_01 Char"/>
    <w:link w:val="fig01"/>
    <w:rsid w:val="00D0631E"/>
    <w:rPr>
      <w:rFonts w:ascii="Arial" w:hAnsi="Arial" w:cs="Arial"/>
      <w:i/>
      <w:sz w:val="24"/>
      <w:szCs w:val="24"/>
      <w:lang w:val="en-US" w:eastAsia="de-DE" w:bidi="ar-SA"/>
    </w:rPr>
  </w:style>
  <w:style w:type="paragraph" w:customStyle="1" w:styleId="ParagraphStyle">
    <w:name w:val="Paragraph Style"/>
    <w:next w:val="Normal"/>
    <w:rsid w:val="008D34DC"/>
    <w:pPr>
      <w:widowControl w:val="0"/>
      <w:autoSpaceDE w:val="0"/>
      <w:autoSpaceDN w:val="0"/>
      <w:adjustRightInd w:val="0"/>
    </w:pPr>
    <w:rPr>
      <w:rFonts w:ascii="Arial" w:hAnsi="Arial" w:cs="Arial"/>
      <w:color w:val="000000"/>
      <w:sz w:val="24"/>
      <w:szCs w:val="24"/>
      <w:u w:color="000000"/>
      <w:shd w:val="clear" w:color="auto" w:fill="FFFFFF"/>
    </w:rPr>
  </w:style>
  <w:style w:type="paragraph" w:customStyle="1" w:styleId="Centered">
    <w:name w:val="Centered"/>
    <w:next w:val="Normal"/>
    <w:rsid w:val="008D34DC"/>
    <w:pPr>
      <w:widowControl w:val="0"/>
      <w:autoSpaceDE w:val="0"/>
      <w:autoSpaceDN w:val="0"/>
      <w:adjustRightInd w:val="0"/>
      <w:jc w:val="center"/>
    </w:pPr>
    <w:rPr>
      <w:rFonts w:ascii="Arial" w:hAnsi="Arial" w:cs="Arial"/>
      <w:color w:val="000000"/>
      <w:sz w:val="24"/>
      <w:szCs w:val="24"/>
      <w:u w:color="000000"/>
      <w:shd w:val="clear" w:color="auto" w:fill="FFFFFF"/>
    </w:rPr>
  </w:style>
  <w:style w:type="character" w:customStyle="1" w:styleId="berschrift3h33Heading3hidden2hh31h32SectionHeading23Alt3123alltocH3sect1231h4Title3MapH313rdlevelHeading3-oldheading3TOC111Heading3l3CTBOD0level3PIM3Level3HeadFab-3BoldHeadbhsect1231Zchn">
    <w:name w:val="Überschrift 3.h3.3.Heading 3 hidden.2h.h31.h32.Section.Heading 2.3.(Alt+3).1.2.3..alltoc.H3.sect1.2.3.一.1.h4.Title3.Map.H31.3rd level.Heading 3 - old.heading 3TOC.1.1.1 Heading 3.l3.CT.BOD 0.level_3.PIM 3.Level 3 Head.Fab-3.Bold Head.bh.sect1.2.31.Zchn"/>
    <w:rsid w:val="006B28B3"/>
    <w:rPr>
      <w:rFonts w:ascii="Arial Fett" w:hAnsi="Arial Fett" w:cs="Arial"/>
      <w:b/>
      <w:bCs/>
      <w:color w:val="008893"/>
      <w:sz w:val="26"/>
      <w:szCs w:val="26"/>
      <w:lang w:val="en-US" w:eastAsia="de-DE" w:bidi="ar-SA"/>
    </w:rPr>
  </w:style>
  <w:style w:type="paragraph" w:customStyle="1" w:styleId="msolistparagraph0">
    <w:name w:val="msolistparagraph"/>
    <w:basedOn w:val="Normal"/>
    <w:rsid w:val="005B05A7"/>
    <w:pPr>
      <w:ind w:left="720"/>
    </w:pPr>
    <w:rPr>
      <w:rFonts w:ascii="Calibri" w:hAnsi="Calibri"/>
      <w:szCs w:val="22"/>
      <w:lang w:val="de-DE" w:eastAsia="en-US"/>
    </w:rPr>
  </w:style>
  <w:style w:type="paragraph" w:customStyle="1" w:styleId="Normal0">
    <w:name w:val="[Normal]"/>
    <w:link w:val="NormalZchn"/>
    <w:rsid w:val="00577552"/>
    <w:pPr>
      <w:widowControl w:val="0"/>
      <w:autoSpaceDE w:val="0"/>
      <w:autoSpaceDN w:val="0"/>
      <w:adjustRightInd w:val="0"/>
    </w:pPr>
    <w:rPr>
      <w:rFonts w:ascii="Arial" w:hAnsi="Arial" w:cs="Arial"/>
      <w:sz w:val="24"/>
      <w:szCs w:val="24"/>
    </w:rPr>
  </w:style>
  <w:style w:type="paragraph" w:customStyle="1" w:styleId="Preheading">
    <w:name w:val="Preheading"/>
    <w:basedOn w:val="Normal"/>
    <w:rsid w:val="004E0460"/>
    <w:pPr>
      <w:autoSpaceDE w:val="0"/>
      <w:autoSpaceDN w:val="0"/>
      <w:adjustRightInd w:val="0"/>
      <w:spacing w:before="240"/>
    </w:pPr>
    <w:rPr>
      <w:rFonts w:ascii="Arial Fett" w:hAnsi="Arial Fett" w:cs="Arial Fett"/>
      <w:b/>
      <w:bCs/>
      <w:color w:val="008893"/>
      <w:sz w:val="24"/>
      <w:lang w:val="de-DE"/>
    </w:rPr>
  </w:style>
  <w:style w:type="paragraph" w:customStyle="1" w:styleId="ListParagraph1">
    <w:name w:val="List Paragraph1"/>
    <w:basedOn w:val="Normal"/>
    <w:rsid w:val="00BC0D04"/>
    <w:pPr>
      <w:ind w:left="720"/>
    </w:pPr>
    <w:rPr>
      <w:rFonts w:ascii="Calibri" w:hAnsi="Calibri" w:cs="Calibri"/>
      <w:szCs w:val="22"/>
      <w:lang w:val="de-DE" w:eastAsia="en-US"/>
    </w:rPr>
  </w:style>
  <w:style w:type="paragraph" w:styleId="PlainText">
    <w:name w:val="Plain Text"/>
    <w:basedOn w:val="Normal"/>
    <w:link w:val="PlainTextChar"/>
    <w:unhideWhenUsed/>
    <w:rsid w:val="00775FC2"/>
    <w:rPr>
      <w:rFonts w:ascii="Calibri" w:eastAsia="Calibri" w:hAnsi="Calibri" w:cs="Consolas"/>
      <w:szCs w:val="21"/>
      <w:lang w:val="en-US" w:eastAsia="en-US"/>
    </w:rPr>
  </w:style>
  <w:style w:type="character" w:customStyle="1" w:styleId="PlainTextChar">
    <w:name w:val="Plain Text Char"/>
    <w:link w:val="PlainText"/>
    <w:rsid w:val="00775FC2"/>
    <w:rPr>
      <w:rFonts w:ascii="Calibri" w:eastAsia="Calibri" w:hAnsi="Calibri" w:cs="Consolas"/>
      <w:sz w:val="22"/>
      <w:szCs w:val="21"/>
      <w:lang w:val="en-US" w:eastAsia="en-US" w:bidi="ar-SA"/>
    </w:rPr>
  </w:style>
  <w:style w:type="character" w:customStyle="1" w:styleId="H2Zchn1">
    <w:name w:val="H2 Zchn1"/>
    <w:aliases w:val="2 Zchn1,h2 Zchn1,Level 2 Head Zchn1,子系统 Zchn1,子系统1 Zchn1,子系统2 Zchn1,子系统3 Zchn1,子系统4 Zchn1,子系统11 Zchn1,子系统21 Zchn1,子系统31 Zchn1,子系统5 Zchn1,子系统12 Zchn1,子系统22 Zchn1,子系统32 Zchn1,子系统6 Zchn1,子系统13 Zchn1,子系统23 Zchn1,子系统33 Zchn1,子系统7 Zchn1,子系统14 Zchn1"/>
    <w:rsid w:val="00D17645"/>
    <w:rPr>
      <w:rFonts w:ascii="Arial Fett" w:hAnsi="Arial Fett" w:cs="Arial"/>
      <w:b/>
      <w:bCs/>
      <w:iCs/>
      <w:color w:val="008893"/>
      <w:sz w:val="28"/>
      <w:szCs w:val="28"/>
      <w:lang w:val="en-US"/>
    </w:rPr>
  </w:style>
  <w:style w:type="paragraph" w:styleId="ListParagraph">
    <w:name w:val="List Paragraph"/>
    <w:aliases w:val="Bullet List,FooterText,numbered,AB List 1,Bullet Points,555,lp1,Equipment,ProcessA,Bulletr List Paragraph,列出段落,列出段落1,List Paragraph21,Listeafsnit1,Parágrafo da Lista1,Párrafo de lista1,リスト段落1,Foot,Colorful List - Accent 11,Listenabsatz1"/>
    <w:basedOn w:val="Normal"/>
    <w:link w:val="ListParagraphChar"/>
    <w:uiPriority w:val="34"/>
    <w:qFormat/>
    <w:rsid w:val="001D0269"/>
    <w:pPr>
      <w:ind w:left="720"/>
      <w:contextualSpacing/>
    </w:pPr>
    <w:rPr>
      <w:rFonts w:eastAsia="Arial" w:cs="Arial"/>
      <w:sz w:val="20"/>
      <w:szCs w:val="20"/>
      <w:lang w:val="de-DE" w:eastAsia="en-US"/>
    </w:rPr>
  </w:style>
  <w:style w:type="character" w:customStyle="1" w:styleId="ListParagraphChar">
    <w:name w:val="List Paragraph Char"/>
    <w:aliases w:val="Bullet List Char,FooterText Char,numbered Char,AB List 1 Char,Bullet Points Char,555 Char,lp1 Char,Equipment Char,ProcessA Char,Bulletr List Paragraph Char,列出段落 Char,列出段落1 Char,List Paragraph21 Char,Listeafsnit1 Char,リスト段落1 Char"/>
    <w:link w:val="ListParagraph"/>
    <w:uiPriority w:val="34"/>
    <w:qFormat/>
    <w:rsid w:val="001D0269"/>
    <w:rPr>
      <w:rFonts w:ascii="Arial" w:eastAsia="Arial" w:hAnsi="Arial" w:cs="Arial"/>
      <w:lang w:eastAsia="en-US"/>
    </w:rPr>
  </w:style>
  <w:style w:type="character" w:customStyle="1" w:styleId="BesuchterHyperlink">
    <w:name w:val="BesuchterHyperlink"/>
    <w:uiPriority w:val="99"/>
    <w:unhideWhenUsed/>
    <w:rsid w:val="00190034"/>
    <w:rPr>
      <w:color w:val="800080"/>
      <w:u w:val="single"/>
    </w:rPr>
  </w:style>
  <w:style w:type="paragraph" w:customStyle="1" w:styleId="Enumeration">
    <w:name w:val="Enumeration"/>
    <w:basedOn w:val="ListParagraph"/>
    <w:qFormat/>
    <w:rsid w:val="00777A46"/>
    <w:pPr>
      <w:numPr>
        <w:numId w:val="9"/>
      </w:numPr>
      <w:spacing w:line="280" w:lineRule="exact"/>
    </w:pPr>
    <w:rPr>
      <w:lang w:val="en-US"/>
    </w:rPr>
  </w:style>
  <w:style w:type="numbering" w:customStyle="1" w:styleId="MBListe">
    <w:name w:val="MB_Liste"/>
    <w:uiPriority w:val="99"/>
    <w:rsid w:val="00777A46"/>
    <w:pPr>
      <w:numPr>
        <w:numId w:val="8"/>
      </w:numPr>
    </w:pPr>
  </w:style>
  <w:style w:type="character" w:customStyle="1" w:styleId="NormalZchn">
    <w:name w:val="[Normal] Zchn"/>
    <w:link w:val="Normal0"/>
    <w:locked/>
    <w:rsid w:val="00777A46"/>
    <w:rPr>
      <w:rFonts w:ascii="Arial" w:hAnsi="Arial" w:cs="Arial"/>
      <w:sz w:val="24"/>
      <w:szCs w:val="24"/>
    </w:rPr>
  </w:style>
  <w:style w:type="paragraph" w:customStyle="1" w:styleId="Standard-Aufz-Tx">
    <w:name w:val="Standard-Aufz-Tx"/>
    <w:basedOn w:val="Normal"/>
    <w:autoRedefine/>
    <w:rsid w:val="00777A46"/>
    <w:pPr>
      <w:keepNext/>
      <w:keepLines/>
      <w:spacing w:line="0" w:lineRule="atLeast"/>
      <w:ind w:left="737"/>
    </w:pPr>
    <w:rPr>
      <w:rFonts w:ascii="Calibri" w:hAnsi="Calibri"/>
      <w:sz w:val="23"/>
      <w:lang w:eastAsia="en-US"/>
    </w:rPr>
  </w:style>
  <w:style w:type="paragraph" w:customStyle="1" w:styleId="Standard-Aufz-pf">
    <w:name w:val="Standard-Aufz-pf"/>
    <w:basedOn w:val="Normal"/>
    <w:link w:val="Standard-Aufz-pfZchn"/>
    <w:rsid w:val="000D7590"/>
    <w:pPr>
      <w:keepNext/>
      <w:keepLines/>
      <w:numPr>
        <w:numId w:val="10"/>
      </w:numPr>
      <w:spacing w:line="0" w:lineRule="atLeast"/>
    </w:pPr>
    <w:rPr>
      <w:rFonts w:ascii="Calibri" w:hAnsi="Calibri"/>
      <w:sz w:val="23"/>
      <w:lang w:val="de-DE" w:eastAsia="en-US"/>
    </w:rPr>
  </w:style>
  <w:style w:type="character" w:customStyle="1" w:styleId="Standard-Aufz-pfZchn">
    <w:name w:val="Standard-Aufz-pf Zchn"/>
    <w:link w:val="Standard-Aufz-pf"/>
    <w:rsid w:val="000D7590"/>
    <w:rPr>
      <w:rFonts w:ascii="Calibri" w:hAnsi="Calibri"/>
      <w:sz w:val="23"/>
      <w:szCs w:val="24"/>
      <w:lang w:eastAsia="en-US"/>
    </w:rPr>
  </w:style>
  <w:style w:type="character" w:styleId="CommentReference">
    <w:name w:val="annotation reference"/>
    <w:uiPriority w:val="99"/>
    <w:rsid w:val="00E03133"/>
    <w:rPr>
      <w:sz w:val="16"/>
      <w:szCs w:val="16"/>
    </w:rPr>
  </w:style>
  <w:style w:type="paragraph" w:styleId="CommentSubject">
    <w:name w:val="annotation subject"/>
    <w:basedOn w:val="CommentText"/>
    <w:next w:val="CommentText"/>
    <w:link w:val="CommentSubjectChar"/>
    <w:uiPriority w:val="99"/>
    <w:rsid w:val="00E03133"/>
    <w:pPr>
      <w:spacing w:after="120" w:line="280" w:lineRule="atLeast"/>
    </w:pPr>
    <w:rPr>
      <w:b/>
      <w:bCs/>
      <w:lang w:val="en-GB"/>
    </w:rPr>
  </w:style>
  <w:style w:type="character" w:customStyle="1" w:styleId="CommentTextChar">
    <w:name w:val="Comment Text Char"/>
    <w:link w:val="CommentText"/>
    <w:uiPriority w:val="99"/>
    <w:rsid w:val="00E03133"/>
    <w:rPr>
      <w:rFonts w:ascii="Arial" w:hAnsi="Arial"/>
      <w:lang w:val="de-DE" w:eastAsia="de-DE"/>
    </w:rPr>
  </w:style>
  <w:style w:type="character" w:customStyle="1" w:styleId="CommentSubjectChar">
    <w:name w:val="Comment Subject Char"/>
    <w:link w:val="CommentSubject"/>
    <w:uiPriority w:val="99"/>
    <w:rsid w:val="00E03133"/>
    <w:rPr>
      <w:rFonts w:ascii="Arial" w:hAnsi="Arial"/>
      <w:b/>
      <w:bCs/>
      <w:lang w:val="en-GB" w:eastAsia="de-DE"/>
    </w:rPr>
  </w:style>
  <w:style w:type="paragraph" w:styleId="Title">
    <w:name w:val="Title"/>
    <w:basedOn w:val="Normal"/>
    <w:next w:val="Normal"/>
    <w:link w:val="TitleChar"/>
    <w:uiPriority w:val="10"/>
    <w:qFormat/>
    <w:rsid w:val="00E0313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3133"/>
    <w:rPr>
      <w:rFonts w:ascii="Cambria" w:eastAsia="Times New Roman" w:hAnsi="Cambria" w:cs="Times New Roman"/>
      <w:b/>
      <w:bCs/>
      <w:kern w:val="28"/>
      <w:sz w:val="32"/>
      <w:szCs w:val="32"/>
      <w:lang w:val="en-GB" w:eastAsia="de-DE"/>
    </w:rPr>
  </w:style>
  <w:style w:type="paragraph" w:customStyle="1" w:styleId="FormatvorlageTitel12PtLinks">
    <w:name w:val="Formatvorlage Titel + 12 Pt. Links"/>
    <w:basedOn w:val="Title"/>
    <w:next w:val="Normal"/>
    <w:qFormat/>
    <w:rsid w:val="007F0683"/>
    <w:pPr>
      <w:spacing w:line="360" w:lineRule="auto"/>
      <w:jc w:val="left"/>
    </w:pPr>
    <w:rPr>
      <w:sz w:val="24"/>
      <w:szCs w:val="20"/>
    </w:rPr>
  </w:style>
  <w:style w:type="paragraph" w:customStyle="1" w:styleId="Klein">
    <w:name w:val="Klein"/>
    <w:basedOn w:val="Normal"/>
    <w:rsid w:val="00F25D91"/>
    <w:pPr>
      <w:suppressAutoHyphens/>
    </w:pPr>
    <w:rPr>
      <w:sz w:val="16"/>
      <w:lang w:val="en-US" w:eastAsia="ar-SA"/>
    </w:rPr>
  </w:style>
  <w:style w:type="paragraph" w:customStyle="1" w:styleId="Standard-wichtig-tx">
    <w:name w:val="Standard-wichtig-tx"/>
    <w:basedOn w:val="Normal"/>
    <w:autoRedefine/>
    <w:qFormat/>
    <w:rsid w:val="009F3236"/>
    <w:pPr>
      <w:keepNext/>
      <w:keepLines/>
      <w:spacing w:line="0" w:lineRule="atLeast"/>
    </w:pPr>
    <w:rPr>
      <w:rFonts w:ascii="Calibri" w:hAnsi="Calibri"/>
      <w:sz w:val="23"/>
      <w:lang w:eastAsia="en-US"/>
    </w:rPr>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link w:val="Heading1"/>
    <w:uiPriority w:val="99"/>
    <w:rsid w:val="00FE627B"/>
    <w:rPr>
      <w:rFonts w:ascii="Arial Fett" w:hAnsi="Arial Fett" w:cs="Arial"/>
      <w:b/>
      <w:bCs/>
      <w:color w:val="008893"/>
      <w:kern w:val="32"/>
      <w:sz w:val="32"/>
      <w:szCs w:val="32"/>
      <w:lang w:val="en-US"/>
    </w:rPr>
  </w:style>
  <w:style w:type="paragraph" w:customStyle="1" w:styleId="msonormal0">
    <w:name w:val="msonormal"/>
    <w:basedOn w:val="Normal"/>
    <w:rsid w:val="002E74B7"/>
    <w:pPr>
      <w:spacing w:before="100" w:beforeAutospacing="1" w:after="100" w:afterAutospacing="1"/>
    </w:pPr>
    <w:rPr>
      <w:rFonts w:ascii="Times New Roman" w:hAnsi="Times New Roman"/>
      <w:sz w:val="24"/>
      <w:lang w:val="de-DE"/>
    </w:rPr>
  </w:style>
  <w:style w:type="paragraph" w:customStyle="1" w:styleId="font5">
    <w:name w:val="font5"/>
    <w:basedOn w:val="Normal"/>
    <w:rsid w:val="002E74B7"/>
    <w:pPr>
      <w:spacing w:before="100" w:beforeAutospacing="1" w:after="100" w:afterAutospacing="1"/>
    </w:pPr>
    <w:rPr>
      <w:rFonts w:ascii="Tahoma" w:hAnsi="Tahoma" w:cs="Tahoma"/>
      <w:color w:val="000000"/>
      <w:sz w:val="18"/>
      <w:szCs w:val="18"/>
      <w:lang w:val="de-DE"/>
    </w:rPr>
  </w:style>
  <w:style w:type="paragraph" w:customStyle="1" w:styleId="font6">
    <w:name w:val="font6"/>
    <w:basedOn w:val="Normal"/>
    <w:rsid w:val="002E74B7"/>
    <w:pPr>
      <w:spacing w:before="100" w:beforeAutospacing="1" w:after="100" w:afterAutospacing="1"/>
    </w:pPr>
    <w:rPr>
      <w:rFonts w:ascii="Tahoma" w:hAnsi="Tahoma" w:cs="Tahoma"/>
      <w:b/>
      <w:bCs/>
      <w:color w:val="000000"/>
      <w:sz w:val="18"/>
      <w:szCs w:val="18"/>
      <w:lang w:val="de-DE"/>
    </w:rPr>
  </w:style>
  <w:style w:type="paragraph" w:customStyle="1" w:styleId="font7">
    <w:name w:val="font7"/>
    <w:basedOn w:val="Normal"/>
    <w:rsid w:val="002E74B7"/>
    <w:pPr>
      <w:spacing w:before="100" w:beforeAutospacing="1" w:after="100" w:afterAutospacing="1"/>
    </w:pPr>
    <w:rPr>
      <w:rFonts w:ascii="Segoe UI" w:hAnsi="Segoe UI" w:cs="Segoe UI"/>
      <w:color w:val="000000"/>
      <w:sz w:val="18"/>
      <w:szCs w:val="18"/>
      <w:lang w:val="de-DE"/>
    </w:rPr>
  </w:style>
  <w:style w:type="paragraph" w:customStyle="1" w:styleId="font8">
    <w:name w:val="font8"/>
    <w:basedOn w:val="Normal"/>
    <w:rsid w:val="002E74B7"/>
    <w:pPr>
      <w:spacing w:before="100" w:beforeAutospacing="1" w:after="100" w:afterAutospacing="1"/>
    </w:pPr>
    <w:rPr>
      <w:rFonts w:ascii="Segoe UI" w:hAnsi="Segoe UI" w:cs="Segoe UI"/>
      <w:b/>
      <w:bCs/>
      <w:color w:val="000000"/>
      <w:sz w:val="18"/>
      <w:szCs w:val="18"/>
      <w:lang w:val="de-DE"/>
    </w:rPr>
  </w:style>
  <w:style w:type="paragraph" w:customStyle="1" w:styleId="xl126">
    <w:name w:val="xl126"/>
    <w:basedOn w:val="Normal"/>
    <w:rsid w:val="002E74B7"/>
    <w:pPr>
      <w:spacing w:before="100" w:beforeAutospacing="1" w:after="100" w:afterAutospacing="1"/>
      <w:jc w:val="right"/>
    </w:pPr>
    <w:rPr>
      <w:rFonts w:ascii="Times New Roman" w:hAnsi="Times New Roman"/>
      <w:sz w:val="24"/>
      <w:lang w:val="de-DE"/>
    </w:rPr>
  </w:style>
  <w:style w:type="paragraph" w:customStyle="1" w:styleId="xl127">
    <w:name w:val="xl127"/>
    <w:basedOn w:val="Normal"/>
    <w:rsid w:val="002E74B7"/>
    <w:pPr>
      <w:spacing w:before="100" w:beforeAutospacing="1" w:after="100" w:afterAutospacing="1"/>
      <w:textAlignment w:val="top"/>
    </w:pPr>
    <w:rPr>
      <w:rFonts w:cs="Arial"/>
      <w:sz w:val="24"/>
      <w:lang w:val="de-DE"/>
    </w:rPr>
  </w:style>
  <w:style w:type="paragraph" w:customStyle="1" w:styleId="xl128">
    <w:name w:val="xl128"/>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color w:val="0000FF"/>
      <w:sz w:val="24"/>
      <w:lang w:val="de-DE"/>
    </w:rPr>
  </w:style>
  <w:style w:type="paragraph" w:customStyle="1" w:styleId="xl129">
    <w:name w:val="xl129"/>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0000FF"/>
      <w:sz w:val="24"/>
      <w:lang w:val="de-DE"/>
    </w:rPr>
  </w:style>
  <w:style w:type="paragraph" w:customStyle="1" w:styleId="xl130">
    <w:name w:val="xl130"/>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0000FF"/>
      <w:sz w:val="24"/>
      <w:lang w:val="de-DE"/>
    </w:rPr>
  </w:style>
  <w:style w:type="paragraph" w:customStyle="1" w:styleId="xl131">
    <w:name w:val="xl131"/>
    <w:basedOn w:val="Normal"/>
    <w:rsid w:val="002E74B7"/>
    <w:pPr>
      <w:shd w:val="clear" w:color="000000" w:fill="FFFFFF"/>
      <w:spacing w:before="100" w:beforeAutospacing="1" w:after="100" w:afterAutospacing="1"/>
      <w:textAlignment w:val="top"/>
    </w:pPr>
    <w:rPr>
      <w:rFonts w:cs="Arial"/>
      <w:sz w:val="24"/>
      <w:lang w:val="de-DE"/>
    </w:rPr>
  </w:style>
  <w:style w:type="paragraph" w:customStyle="1" w:styleId="xl132">
    <w:name w:val="xl132"/>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sz w:val="24"/>
      <w:lang w:val="de-DE"/>
    </w:rPr>
  </w:style>
  <w:style w:type="paragraph" w:customStyle="1" w:styleId="xl133">
    <w:name w:val="xl133"/>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color w:val="0000FF"/>
      <w:sz w:val="24"/>
      <w:lang w:val="de-DE"/>
    </w:rPr>
  </w:style>
  <w:style w:type="paragraph" w:customStyle="1" w:styleId="xl134">
    <w:name w:val="xl13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FF0000"/>
      <w:sz w:val="24"/>
      <w:lang w:val="de-DE"/>
    </w:rPr>
  </w:style>
  <w:style w:type="paragraph" w:customStyle="1" w:styleId="xl135">
    <w:name w:val="xl135"/>
    <w:basedOn w:val="Normal"/>
    <w:rsid w:val="002E74B7"/>
    <w:pPr>
      <w:pBdr>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6">
    <w:name w:val="xl136"/>
    <w:basedOn w:val="Normal"/>
    <w:rsid w:val="002E74B7"/>
    <w:pPr>
      <w:pBdr>
        <w:left w:val="single" w:sz="4" w:space="0" w:color="auto"/>
        <w:bottom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7">
    <w:name w:val="xl137"/>
    <w:basedOn w:val="Normal"/>
    <w:rsid w:val="002E74B7"/>
    <w:pPr>
      <w:pBdr>
        <w:left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38">
    <w:name w:val="xl138"/>
    <w:basedOn w:val="Normal"/>
    <w:rsid w:val="002E74B7"/>
    <w:pPr>
      <w:pBdr>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39">
    <w:name w:val="xl139"/>
    <w:basedOn w:val="Normal"/>
    <w:rsid w:val="002E74B7"/>
    <w:pPr>
      <w:pBdr>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40">
    <w:name w:val="xl140"/>
    <w:basedOn w:val="Normal"/>
    <w:rsid w:val="002E74B7"/>
    <w:pPr>
      <w:pBdr>
        <w:left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1">
    <w:name w:val="xl141"/>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42">
    <w:name w:val="xl142"/>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3">
    <w:name w:val="xl143"/>
    <w:basedOn w:val="Normal"/>
    <w:rsid w:val="002E74B7"/>
    <w:pPr>
      <w:pBdr>
        <w:top w:val="single" w:sz="4" w:space="0" w:color="auto"/>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44">
    <w:name w:val="xl14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FF0000"/>
      <w:sz w:val="24"/>
      <w:lang w:val="de-DE"/>
    </w:rPr>
  </w:style>
  <w:style w:type="paragraph" w:customStyle="1" w:styleId="xl145">
    <w:name w:val="xl145"/>
    <w:basedOn w:val="Normal"/>
    <w:rsid w:val="002E74B7"/>
    <w:pPr>
      <w:pBdr>
        <w:top w:val="single" w:sz="4" w:space="0" w:color="auto"/>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character" w:customStyle="1" w:styleId="Heading5Char">
    <w:name w:val="Heading 5 Char"/>
    <w:aliases w:val="Level 3 - i Char,H5 Char,PIM 5 Char,口 Char,h5 Char,dash Char,ds Char,dd Char,Level 3 - i1 Char,Level 3 - i2 Char,Level 3 - i3 Char,Level 3 - i4 Char,Level 3 - i5 Char,Level 3 - i6 Char,Level 3 - i7 Char,Level 3 - i8 Char,Level 3 - i9 Char"/>
    <w:link w:val="Heading5"/>
    <w:uiPriority w:val="99"/>
    <w:rsid w:val="00B40F65"/>
    <w:rPr>
      <w:rFonts w:ascii="Arial Fett" w:hAnsi="Arial Fett"/>
      <w:b/>
      <w:bCs/>
      <w:iCs/>
      <w:color w:val="008893"/>
      <w:sz w:val="24"/>
      <w:szCs w:val="26"/>
      <w:lang w:val="en-GB"/>
    </w:rPr>
  </w:style>
  <w:style w:type="character" w:customStyle="1" w:styleId="Heading6Char">
    <w:name w:val="Heading 6 Char"/>
    <w:aliases w:val="H6 Char,Bullet (Single Lines) Char,PIM 6 Char,BOD 4 Char,Heading 61 Char,rp_Heading 6 Char,Legal Level 1. Char,AgtHead6 Char,Heading 6E Char,Sub-bullet point Char,RFI H1 (A) Char,12 Heading 6 Char,Heading6 Char,h6 Char,H61 Char,H62 Char"/>
    <w:link w:val="Heading6"/>
    <w:uiPriority w:val="99"/>
    <w:rsid w:val="00B40F65"/>
    <w:rPr>
      <w:b/>
      <w:bCs/>
      <w:sz w:val="22"/>
      <w:szCs w:val="22"/>
      <w:lang w:val="en-GB"/>
    </w:rPr>
  </w:style>
  <w:style w:type="character" w:customStyle="1" w:styleId="Heading7Char">
    <w:name w:val="Heading 7 Char"/>
    <w:aliases w:val="图表标题 Char,PIM 7 Char,（1） Char,Heading 71 Char,Para no numbering Char,RFI H2 (A) Char,12 Heading 7 Char,Legal Level 1.1. Char,rp_Heading 7 Char,L7 Char,7 Char,ExhibitTitle Char,Objective Char,req3 Char,st Char,letter list Char,Lev 7 Char"/>
    <w:link w:val="Heading7"/>
    <w:uiPriority w:val="99"/>
    <w:rsid w:val="00B40F65"/>
    <w:rPr>
      <w:sz w:val="22"/>
      <w:szCs w:val="24"/>
      <w:lang w:val="en-GB"/>
    </w:rPr>
  </w:style>
  <w:style w:type="character" w:customStyle="1" w:styleId="Heading8Char">
    <w:name w:val="Heading 8 Char"/>
    <w:aliases w:val="（A） Char,注意框体 Char,Heading 81 Char,rp_Heading 8 Char,Legal Level 1.1.1. Char,8 Char,FigureTitle Char,Condition Char,requirement Char,req2 Char,req Char,Center Bold Char,Lev 8 Char,Heading 8(unused) Char,No num/gap Char,12 Heading 8 Char"/>
    <w:link w:val="Heading8"/>
    <w:uiPriority w:val="99"/>
    <w:rsid w:val="00B40F65"/>
    <w:rPr>
      <w:i/>
      <w:iCs/>
      <w:sz w:val="22"/>
      <w:szCs w:val="24"/>
      <w:lang w:val="en-GB"/>
    </w:rPr>
  </w:style>
  <w:style w:type="character" w:customStyle="1" w:styleId="Heading9Char">
    <w:name w:val="Heading 9 Char"/>
    <w:aliases w:val="Titre 10 Char,PIM 9 Char,huh Char,Appendix Char,heading 8 Char,H9 Char,Heading 9(unused) Char,Heading 9(unused)1 Char"/>
    <w:link w:val="Heading9"/>
    <w:uiPriority w:val="9"/>
    <w:rsid w:val="00B40F65"/>
    <w:rPr>
      <w:rFonts w:ascii="Arial" w:hAnsi="Arial" w:cs="Arial"/>
      <w:sz w:val="22"/>
      <w:szCs w:val="22"/>
      <w:lang w:val="en-GB"/>
    </w:rPr>
  </w:style>
  <w:style w:type="character" w:customStyle="1" w:styleId="MessageHeaderChar">
    <w:name w:val="Message Header Char"/>
    <w:link w:val="MessageHeader"/>
    <w:rsid w:val="00B40F65"/>
    <w:rPr>
      <w:rFonts w:ascii="Arial" w:hAnsi="Arial" w:cs="Arial"/>
      <w:sz w:val="22"/>
      <w:szCs w:val="24"/>
      <w:shd w:val="pct20" w:color="auto" w:fill="auto"/>
      <w:lang w:val="en-GB"/>
    </w:rPr>
  </w:style>
  <w:style w:type="character" w:customStyle="1" w:styleId="FootnoteTextChar">
    <w:name w:val="Footnote Text Char"/>
    <w:link w:val="FootnoteText"/>
    <w:semiHidden/>
    <w:rsid w:val="00B40F65"/>
    <w:rPr>
      <w:rFonts w:ascii="Arial" w:hAnsi="Arial"/>
    </w:rPr>
  </w:style>
  <w:style w:type="character" w:customStyle="1" w:styleId="BalloonTextChar">
    <w:name w:val="Balloon Text Char"/>
    <w:link w:val="BalloonText"/>
    <w:semiHidden/>
    <w:rsid w:val="00B40F65"/>
    <w:rPr>
      <w:rFonts w:ascii="Tahoma" w:hAnsi="Tahoma" w:cs="Tahoma"/>
      <w:sz w:val="16"/>
      <w:szCs w:val="16"/>
      <w:lang w:val="en-GB"/>
    </w:rPr>
  </w:style>
  <w:style w:type="character" w:customStyle="1" w:styleId="BodyText2Char">
    <w:name w:val="Body Text 2 Char"/>
    <w:link w:val="BodyText2"/>
    <w:rsid w:val="00B40F65"/>
    <w:rPr>
      <w:rFonts w:ascii="Arial" w:hAnsi="Arial" w:cs="Arial"/>
      <w:sz w:val="22"/>
      <w:szCs w:val="24"/>
    </w:rPr>
  </w:style>
  <w:style w:type="character" w:customStyle="1" w:styleId="BodyTextIndent3Char">
    <w:name w:val="Body Text Indent 3 Char"/>
    <w:link w:val="BodyTextIndent3"/>
    <w:rsid w:val="00B40F65"/>
    <w:rPr>
      <w:rFonts w:ascii="Arial" w:hAnsi="Arial" w:cs="Arial"/>
      <w:sz w:val="22"/>
      <w:szCs w:val="24"/>
    </w:rPr>
  </w:style>
  <w:style w:type="character" w:customStyle="1" w:styleId="BodyTextIndentChar">
    <w:name w:val="Body Text Indent Char"/>
    <w:link w:val="BodyTextIndent"/>
    <w:rsid w:val="00B40F65"/>
    <w:rPr>
      <w:rFonts w:ascii="Arial" w:hAnsi="Arial"/>
      <w:sz w:val="22"/>
      <w:szCs w:val="24"/>
      <w:lang w:val="en-GB"/>
    </w:rPr>
  </w:style>
  <w:style w:type="character" w:customStyle="1" w:styleId="BodyTextIndent2Char">
    <w:name w:val="Body Text Indent 2 Char"/>
    <w:link w:val="BodyTextIndent2"/>
    <w:rsid w:val="00B40F65"/>
    <w:rPr>
      <w:rFonts w:ascii="Arial" w:hAnsi="Arial"/>
      <w:sz w:val="22"/>
      <w:szCs w:val="24"/>
      <w:lang w:val="en-GB"/>
    </w:rPr>
  </w:style>
  <w:style w:type="character" w:customStyle="1" w:styleId="DocumentMapChar">
    <w:name w:val="Document Map Char"/>
    <w:link w:val="DocumentMap"/>
    <w:semiHidden/>
    <w:rsid w:val="00B40F65"/>
    <w:rPr>
      <w:rFonts w:ascii="Tahoma" w:hAnsi="Tahoma" w:cs="Tahoma"/>
      <w:shd w:val="clear" w:color="auto" w:fill="000080"/>
      <w:lang w:val="en-GB"/>
    </w:rPr>
  </w:style>
  <w:style w:type="character" w:customStyle="1" w:styleId="EndnoteTextChar">
    <w:name w:val="Endnote Text Char"/>
    <w:link w:val="EndnoteText"/>
    <w:semiHidden/>
    <w:rsid w:val="00B40F65"/>
    <w:rPr>
      <w:rFonts w:ascii="Arial" w:hAnsi="Arial"/>
      <w:lang w:val="en-GB"/>
    </w:rPr>
  </w:style>
  <w:style w:type="paragraph" w:customStyle="1" w:styleId="Default">
    <w:name w:val="Default"/>
    <w:rsid w:val="00825A68"/>
    <w:pPr>
      <w:autoSpaceDE w:val="0"/>
      <w:autoSpaceDN w:val="0"/>
      <w:adjustRightInd w:val="0"/>
    </w:pPr>
    <w:rPr>
      <w:rFonts w:ascii="Arial" w:hAnsi="Arial" w:cs="Arial"/>
      <w:color w:val="000000"/>
      <w:sz w:val="24"/>
      <w:szCs w:val="24"/>
      <w:lang w:val="en-US"/>
    </w:rPr>
  </w:style>
  <w:style w:type="paragraph" w:styleId="Subtitle">
    <w:name w:val="Subtitle"/>
    <w:basedOn w:val="Normal"/>
    <w:next w:val="Normal"/>
    <w:link w:val="SubtitleChar"/>
    <w:uiPriority w:val="11"/>
    <w:qFormat/>
    <w:rsid w:val="005B244E"/>
    <w:rPr>
      <w:rFonts w:ascii="Arial Narrow" w:hAnsi="Arial Narrow" w:cs="Arial"/>
      <w:color w:val="7F7F7F"/>
      <w:sz w:val="32"/>
      <w:szCs w:val="28"/>
      <w:lang w:val="en-US" w:eastAsia="en-US"/>
    </w:rPr>
  </w:style>
  <w:style w:type="character" w:customStyle="1" w:styleId="SubtitleChar">
    <w:name w:val="Subtitle Char"/>
    <w:basedOn w:val="DefaultParagraphFont"/>
    <w:link w:val="Subtitle"/>
    <w:uiPriority w:val="11"/>
    <w:rsid w:val="005B244E"/>
    <w:rPr>
      <w:rFonts w:ascii="Arial Narrow" w:hAnsi="Arial Narrow" w:cs="Arial"/>
      <w:color w:val="7F7F7F"/>
      <w:sz w:val="32"/>
      <w:szCs w:val="28"/>
      <w:lang w:val="en-US" w:eastAsia="en-US"/>
    </w:rPr>
  </w:style>
  <w:style w:type="character" w:styleId="PlaceholderText">
    <w:name w:val="Placeholder Text"/>
    <w:uiPriority w:val="99"/>
    <w:semiHidden/>
    <w:rsid w:val="005B244E"/>
    <w:rPr>
      <w:color w:val="808080"/>
    </w:rPr>
  </w:style>
  <w:style w:type="table" w:styleId="LightShading-Accent6">
    <w:name w:val="Light Shading Accent 6"/>
    <w:basedOn w:val="TableNormal"/>
    <w:uiPriority w:val="60"/>
    <w:rsid w:val="00DB106D"/>
    <w:rPr>
      <w:rFonts w:ascii="Arial" w:eastAsia="Arial" w:hAnsi="Arial"/>
      <w:color w:val="A96A00"/>
    </w:rPr>
    <w:tblPr>
      <w:tblStyleRowBandSize w:val="1"/>
      <w:tblStyleColBandSize w:val="1"/>
      <w:tblBorders>
        <w:top w:val="single" w:sz="8" w:space="0" w:color="E28E00"/>
        <w:bottom w:val="single" w:sz="8" w:space="0" w:color="E28E00"/>
      </w:tblBorders>
    </w:tblPr>
    <w:tblStylePr w:type="fir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la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8"/>
      </w:tcPr>
    </w:tblStylePr>
    <w:tblStylePr w:type="band1Horz">
      <w:tblPr/>
      <w:tcPr>
        <w:tcBorders>
          <w:left w:val="nil"/>
          <w:right w:val="nil"/>
          <w:insideH w:val="nil"/>
          <w:insideV w:val="nil"/>
        </w:tcBorders>
        <w:shd w:val="clear" w:color="auto" w:fill="FFE4B8"/>
      </w:tcPr>
    </w:tblStylePr>
  </w:style>
  <w:style w:type="table" w:styleId="LightShading">
    <w:name w:val="Light Shading"/>
    <w:basedOn w:val="TableNormal"/>
    <w:uiPriority w:val="60"/>
    <w:rsid w:val="00DB106D"/>
    <w:rPr>
      <w:rFonts w:ascii="Arial" w:eastAsia="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B106D"/>
    <w:rPr>
      <w:rFonts w:ascii="Arial" w:eastAsia="Arial" w:hAnsi="Arial"/>
      <w:color w:val="006572"/>
    </w:rPr>
    <w:tblPr>
      <w:tblStyleRowBandSize w:val="1"/>
      <w:tblStyleColBandSize w:val="1"/>
      <w:tblBorders>
        <w:top w:val="single" w:sz="8" w:space="0" w:color="008899"/>
        <w:bottom w:val="single" w:sz="8" w:space="0" w:color="008899"/>
      </w:tblBorders>
    </w:tblPr>
    <w:tblStylePr w:type="fir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la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4FF"/>
      </w:tcPr>
    </w:tblStylePr>
    <w:tblStylePr w:type="band1Horz">
      <w:tblPr/>
      <w:tcPr>
        <w:tcBorders>
          <w:left w:val="nil"/>
          <w:right w:val="nil"/>
          <w:insideH w:val="nil"/>
          <w:insideV w:val="nil"/>
        </w:tcBorders>
        <w:shd w:val="clear" w:color="auto" w:fill="A6F4FF"/>
      </w:tcPr>
    </w:tblStylePr>
  </w:style>
  <w:style w:type="table" w:styleId="ColorfulList-Accent2">
    <w:name w:val="Colorful List Accent 2"/>
    <w:basedOn w:val="TableNormal"/>
    <w:uiPriority w:val="72"/>
    <w:rsid w:val="00DB106D"/>
    <w:rPr>
      <w:rFonts w:ascii="Arial" w:eastAsia="Arial" w:hAnsi="Arial"/>
      <w:color w:val="000000"/>
    </w:rPr>
    <w:tblPr>
      <w:tblStyleRowBandSize w:val="1"/>
      <w:tblStyleColBandSize w:val="1"/>
    </w:tblPr>
    <w:tcPr>
      <w:shd w:val="clear" w:color="auto" w:fill="DEFBFF"/>
    </w:tcPr>
    <w:tblStylePr w:type="firstRow">
      <w:rPr>
        <w:b/>
        <w:bCs/>
        <w:color w:val="FFFFFF"/>
      </w:rPr>
      <w:tblPr/>
      <w:tcPr>
        <w:tcBorders>
          <w:bottom w:val="single" w:sz="12" w:space="0" w:color="FFFFFF"/>
        </w:tcBorders>
        <w:shd w:val="clear" w:color="auto" w:fill="007D8C"/>
      </w:tcPr>
    </w:tblStylePr>
    <w:tblStylePr w:type="lastRow">
      <w:rPr>
        <w:b/>
        <w:bCs/>
        <w:color w:val="007D8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6FF"/>
      </w:tcPr>
    </w:tblStylePr>
    <w:tblStylePr w:type="band1Horz">
      <w:tblPr/>
      <w:tcPr>
        <w:shd w:val="clear" w:color="auto" w:fill="BCF7FF"/>
      </w:tcPr>
    </w:tblStylePr>
  </w:style>
  <w:style w:type="table" w:styleId="ColorfulList-Accent3">
    <w:name w:val="Colorful List Accent 3"/>
    <w:basedOn w:val="TableNormal"/>
    <w:uiPriority w:val="72"/>
    <w:rsid w:val="00DB106D"/>
    <w:rPr>
      <w:rFonts w:ascii="Arial" w:eastAsia="Arial" w:hAnsi="Arial"/>
      <w:color w:val="000000"/>
    </w:rPr>
    <w:tblPr>
      <w:tblStyleRowBandSize w:val="1"/>
      <w:tblStyleColBandSize w:val="1"/>
    </w:tblPr>
    <w:tcPr>
      <w:shd w:val="clear" w:color="auto" w:fill="F0F7F8"/>
    </w:tcPr>
    <w:tblStylePr w:type="firstRow">
      <w:rPr>
        <w:b/>
        <w:bCs/>
        <w:color w:val="FFFFFF"/>
      </w:rPr>
      <w:tblPr/>
      <w:tcPr>
        <w:tcBorders>
          <w:bottom w:val="single" w:sz="12" w:space="0" w:color="FFFFFF"/>
        </w:tcBorders>
        <w:shd w:val="clear" w:color="auto" w:fill="70AFBF"/>
      </w:tcPr>
    </w:tblStylePr>
    <w:tblStylePr w:type="lastRow">
      <w:rPr>
        <w:b/>
        <w:bCs/>
        <w:color w:val="70AFBF"/>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DEF"/>
      </w:tcPr>
    </w:tblStylePr>
    <w:tblStylePr w:type="band1Horz">
      <w:tblPr/>
      <w:tcPr>
        <w:shd w:val="clear" w:color="auto" w:fill="E1F0F2"/>
      </w:tcPr>
    </w:tblStylePr>
  </w:style>
  <w:style w:type="table" w:styleId="LightShading-Accent3">
    <w:name w:val="Light Shading Accent 3"/>
    <w:basedOn w:val="TableNormal"/>
    <w:uiPriority w:val="60"/>
    <w:rsid w:val="00DB106D"/>
    <w:rPr>
      <w:rFonts w:ascii="Arial" w:eastAsia="Arial" w:hAnsi="Arial"/>
      <w:color w:val="42939C"/>
    </w:rPr>
    <w:tblPr>
      <w:tblStyleRowBandSize w:val="1"/>
      <w:tblStyleColBandSize w:val="1"/>
      <w:tblBorders>
        <w:top w:val="single" w:sz="8" w:space="0" w:color="6AB7C0"/>
        <w:bottom w:val="single" w:sz="8" w:space="0" w:color="6AB7C0"/>
      </w:tblBorders>
    </w:tblPr>
    <w:tblStylePr w:type="fir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la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DEF"/>
      </w:tcPr>
    </w:tblStylePr>
    <w:tblStylePr w:type="band1Horz">
      <w:tblPr/>
      <w:tcPr>
        <w:tcBorders>
          <w:left w:val="nil"/>
          <w:right w:val="nil"/>
          <w:insideH w:val="nil"/>
          <w:insideV w:val="nil"/>
        </w:tcBorders>
        <w:shd w:val="clear" w:color="auto" w:fill="D9EDEF"/>
      </w:tcPr>
    </w:tblStylePr>
  </w:style>
  <w:style w:type="table" w:styleId="LightShading-Accent4">
    <w:name w:val="Light Shading Accent 4"/>
    <w:basedOn w:val="TableNormal"/>
    <w:uiPriority w:val="60"/>
    <w:rsid w:val="00DB106D"/>
    <w:rPr>
      <w:rFonts w:ascii="Arial" w:eastAsia="Arial" w:hAnsi="Arial"/>
      <w:color w:val="62A8B9"/>
    </w:rPr>
    <w:tblPr>
      <w:tblStyleRowBandSize w:val="1"/>
      <w:tblStyleColBandSize w:val="1"/>
      <w:tblBorders>
        <w:top w:val="single" w:sz="8" w:space="0" w:color="A5CDD7"/>
        <w:bottom w:val="single" w:sz="8" w:space="0" w:color="A5CDD7"/>
      </w:tblBorders>
    </w:tblPr>
    <w:tblStylePr w:type="fir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la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2F5"/>
      </w:tcPr>
    </w:tblStylePr>
    <w:tblStylePr w:type="band1Horz">
      <w:tblPr/>
      <w:tcPr>
        <w:tcBorders>
          <w:left w:val="nil"/>
          <w:right w:val="nil"/>
          <w:insideH w:val="nil"/>
          <w:insideV w:val="nil"/>
        </w:tcBorders>
        <w:shd w:val="clear" w:color="auto" w:fill="E8F2F5"/>
      </w:tcPr>
    </w:tblStylePr>
  </w:style>
  <w:style w:type="table" w:styleId="LightGrid-Accent3">
    <w:name w:val="Light Grid Accent 3"/>
    <w:basedOn w:val="TableNormal"/>
    <w:uiPriority w:val="62"/>
    <w:rsid w:val="00DB106D"/>
    <w:rPr>
      <w:rFonts w:ascii="Arial" w:eastAsia="Arial" w:hAnsi="Arial"/>
    </w:rPr>
    <w:tblPr>
      <w:tblStyleRowBandSize w:val="1"/>
      <w:tblStyleColBandSize w:val="1"/>
      <w:tblBorders>
        <w:top w:val="single" w:sz="8" w:space="0" w:color="6AB7C0"/>
        <w:left w:val="single" w:sz="8" w:space="0" w:color="6AB7C0"/>
        <w:bottom w:val="single" w:sz="8" w:space="0" w:color="6AB7C0"/>
        <w:right w:val="single" w:sz="8" w:space="0" w:color="6AB7C0"/>
        <w:insideH w:val="single" w:sz="8" w:space="0" w:color="6AB7C0"/>
        <w:insideV w:val="single" w:sz="8" w:space="0" w:color="6AB7C0"/>
      </w:tblBorders>
    </w:tblPr>
    <w:tblStylePr w:type="firstRow">
      <w:pPr>
        <w:spacing w:before="0" w:after="0" w:line="240" w:lineRule="auto"/>
      </w:pPr>
      <w:rPr>
        <w:rFonts w:ascii="Arial" w:eastAsia="Times New Roman" w:hAnsi="Arial" w:cs="Times New Roman"/>
        <w:b/>
        <w:bCs/>
      </w:rPr>
      <w:tblPr/>
      <w:tcPr>
        <w:tcBorders>
          <w:top w:val="single" w:sz="8" w:space="0" w:color="6AB7C0"/>
          <w:left w:val="single" w:sz="8" w:space="0" w:color="6AB7C0"/>
          <w:bottom w:val="single" w:sz="18" w:space="0" w:color="6AB7C0"/>
          <w:right w:val="single" w:sz="8" w:space="0" w:color="6AB7C0"/>
          <w:insideH w:val="nil"/>
          <w:insideV w:val="single" w:sz="8" w:space="0" w:color="6AB7C0"/>
        </w:tcBorders>
      </w:tcPr>
    </w:tblStylePr>
    <w:tblStylePr w:type="lastRow">
      <w:pPr>
        <w:spacing w:before="0" w:after="0" w:line="240" w:lineRule="auto"/>
      </w:pPr>
      <w:rPr>
        <w:rFonts w:ascii="Arial" w:eastAsia="Times New Roman" w:hAnsi="Arial" w:cs="Times New Roman"/>
        <w:b/>
        <w:bCs/>
      </w:rPr>
      <w:tblPr/>
      <w:tcPr>
        <w:tcBorders>
          <w:top w:val="double" w:sz="6" w:space="0" w:color="6AB7C0"/>
          <w:left w:val="single" w:sz="8" w:space="0" w:color="6AB7C0"/>
          <w:bottom w:val="single" w:sz="8" w:space="0" w:color="6AB7C0"/>
          <w:right w:val="single" w:sz="8" w:space="0" w:color="6AB7C0"/>
          <w:insideH w:val="nil"/>
          <w:insideV w:val="single" w:sz="8" w:space="0" w:color="6AB7C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6AB7C0"/>
          <w:left w:val="single" w:sz="8" w:space="0" w:color="6AB7C0"/>
          <w:bottom w:val="single" w:sz="8" w:space="0" w:color="6AB7C0"/>
          <w:right w:val="single" w:sz="8" w:space="0" w:color="6AB7C0"/>
        </w:tcBorders>
      </w:tcPr>
    </w:tblStylePr>
    <w:tblStylePr w:type="band1Vert">
      <w:tblPr/>
      <w:tcPr>
        <w:tcBorders>
          <w:top w:val="single" w:sz="8" w:space="0" w:color="6AB7C0"/>
          <w:left w:val="single" w:sz="8" w:space="0" w:color="6AB7C0"/>
          <w:bottom w:val="single" w:sz="8" w:space="0" w:color="6AB7C0"/>
          <w:right w:val="single" w:sz="8" w:space="0" w:color="6AB7C0"/>
        </w:tcBorders>
        <w:shd w:val="clear" w:color="auto" w:fill="D9EDEF"/>
      </w:tcPr>
    </w:tblStylePr>
    <w:tblStylePr w:type="band1Horz">
      <w:tblPr/>
      <w:tcPr>
        <w:tcBorders>
          <w:top w:val="single" w:sz="8" w:space="0" w:color="6AB7C0"/>
          <w:left w:val="single" w:sz="8" w:space="0" w:color="6AB7C0"/>
          <w:bottom w:val="single" w:sz="8" w:space="0" w:color="6AB7C0"/>
          <w:right w:val="single" w:sz="8" w:space="0" w:color="6AB7C0"/>
          <w:insideV w:val="single" w:sz="8" w:space="0" w:color="6AB7C0"/>
        </w:tcBorders>
        <w:shd w:val="clear" w:color="auto" w:fill="D9EDEF"/>
      </w:tcPr>
    </w:tblStylePr>
    <w:tblStylePr w:type="band2Horz">
      <w:tblPr/>
      <w:tcPr>
        <w:tcBorders>
          <w:top w:val="single" w:sz="8" w:space="0" w:color="6AB7C0"/>
          <w:left w:val="single" w:sz="8" w:space="0" w:color="6AB7C0"/>
          <w:bottom w:val="single" w:sz="8" w:space="0" w:color="6AB7C0"/>
          <w:right w:val="single" w:sz="8" w:space="0" w:color="6AB7C0"/>
          <w:insideV w:val="single" w:sz="8" w:space="0" w:color="6AB7C0"/>
        </w:tcBorders>
      </w:tcPr>
    </w:tblStylePr>
  </w:style>
  <w:style w:type="table" w:styleId="MediumShading1-Accent3">
    <w:name w:val="Medium Shading 1 Accent 3"/>
    <w:basedOn w:val="TableNormal"/>
    <w:uiPriority w:val="63"/>
    <w:rsid w:val="00DB106D"/>
    <w:rPr>
      <w:rFonts w:ascii="Arial" w:eastAsia="Arial" w:hAnsi="Arial"/>
    </w:rPr>
    <w:tblPr>
      <w:tblStyleRowBandSize w:val="1"/>
      <w:tblStyleColBandSize w:val="1"/>
      <w:tblBorders>
        <w:top w:val="single" w:sz="8" w:space="0" w:color="8FC8CF"/>
        <w:left w:val="single" w:sz="8" w:space="0" w:color="8FC8CF"/>
        <w:bottom w:val="single" w:sz="8" w:space="0" w:color="8FC8CF"/>
        <w:right w:val="single" w:sz="8" w:space="0" w:color="8FC8CF"/>
        <w:insideH w:val="single" w:sz="8" w:space="0" w:color="8FC8CF"/>
      </w:tblBorders>
    </w:tblPr>
    <w:tblStylePr w:type="firstRow">
      <w:pPr>
        <w:spacing w:before="0" w:after="0" w:line="240" w:lineRule="auto"/>
      </w:pPr>
      <w:rPr>
        <w:b/>
        <w:bCs/>
        <w:color w:val="FFFFFF"/>
      </w:rPr>
      <w:tblPr/>
      <w:tcPr>
        <w:tcBorders>
          <w:top w:val="single" w:sz="8" w:space="0" w:color="8FC8CF"/>
          <w:left w:val="single" w:sz="8" w:space="0" w:color="8FC8CF"/>
          <w:bottom w:val="single" w:sz="8" w:space="0" w:color="8FC8CF"/>
          <w:right w:val="single" w:sz="8" w:space="0" w:color="8FC8CF"/>
          <w:insideH w:val="nil"/>
          <w:insideV w:val="nil"/>
        </w:tcBorders>
        <w:shd w:val="clear" w:color="auto" w:fill="6AB7C0"/>
      </w:tcPr>
    </w:tblStylePr>
    <w:tblStylePr w:type="lastRow">
      <w:pPr>
        <w:spacing w:before="0" w:after="0" w:line="240" w:lineRule="auto"/>
      </w:pPr>
      <w:rPr>
        <w:b/>
        <w:bCs/>
      </w:rPr>
      <w:tblPr/>
      <w:tcPr>
        <w:tcBorders>
          <w:top w:val="double" w:sz="6" w:space="0" w:color="8FC8CF"/>
          <w:left w:val="single" w:sz="8" w:space="0" w:color="8FC8CF"/>
          <w:bottom w:val="single" w:sz="8" w:space="0" w:color="8FC8CF"/>
          <w:right w:val="single" w:sz="8" w:space="0" w:color="8FC8CF"/>
          <w:insideH w:val="nil"/>
          <w:insideV w:val="nil"/>
        </w:tcBorders>
      </w:tcPr>
    </w:tblStylePr>
    <w:tblStylePr w:type="firstCol">
      <w:rPr>
        <w:b/>
        <w:bCs/>
      </w:rPr>
    </w:tblStylePr>
    <w:tblStylePr w:type="lastCol">
      <w:rPr>
        <w:b/>
        <w:bCs/>
      </w:rPr>
    </w:tblStylePr>
    <w:tblStylePr w:type="band1Vert">
      <w:tblPr/>
      <w:tcPr>
        <w:shd w:val="clear" w:color="auto" w:fill="D9EDEF"/>
      </w:tcPr>
    </w:tblStylePr>
    <w:tblStylePr w:type="band1Horz">
      <w:tblPr/>
      <w:tcPr>
        <w:tcBorders>
          <w:insideH w:val="nil"/>
          <w:insideV w:val="nil"/>
        </w:tcBorders>
        <w:shd w:val="clear" w:color="auto" w:fill="D9EDEF"/>
      </w:tcPr>
    </w:tblStylePr>
    <w:tblStylePr w:type="band2Horz">
      <w:tblPr/>
      <w:tcPr>
        <w:tcBorders>
          <w:insideH w:val="nil"/>
          <w:insideV w:val="nil"/>
        </w:tcBorders>
      </w:tcPr>
    </w:tblStylePr>
  </w:style>
  <w:style w:type="table" w:styleId="LightList-Accent3">
    <w:name w:val="Light List Accent 3"/>
    <w:basedOn w:val="TableNormal"/>
    <w:uiPriority w:val="61"/>
    <w:rsid w:val="00DB106D"/>
    <w:rPr>
      <w:rFonts w:ascii="Arial" w:eastAsia="Arial" w:hAnsi="Arial"/>
      <w:sz w:val="18"/>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line="240" w:lineRule="auto"/>
      </w:pPr>
      <w:rPr>
        <w:b/>
        <w:bCs/>
        <w:color w:val="FFFFFF"/>
      </w:rPr>
      <w:tblPr/>
      <w:tcPr>
        <w:shd w:val="clear" w:color="auto" w:fill="6AB7C0"/>
      </w:tcPr>
    </w:tblStylePr>
    <w:tblStylePr w:type="lastRow">
      <w:pPr>
        <w:spacing w:before="0" w:after="0" w:line="240" w:lineRule="auto"/>
      </w:pPr>
      <w:rPr>
        <w:b/>
        <w:bCs/>
      </w:rPr>
      <w:tblPr/>
      <w:tcPr>
        <w:tcBorders>
          <w:top w:val="double" w:sz="6" w:space="0" w:color="6AB7C0"/>
          <w:left w:val="single" w:sz="8" w:space="0" w:color="6AB7C0"/>
          <w:bottom w:val="single" w:sz="8" w:space="0" w:color="6AB7C0"/>
          <w:right w:val="single" w:sz="8" w:space="0" w:color="6AB7C0"/>
        </w:tcBorders>
      </w:tcPr>
    </w:tblStylePr>
    <w:tblStylePr w:type="firstCol">
      <w:rPr>
        <w:b/>
        <w:bCs/>
      </w:rPr>
    </w:tblStylePr>
    <w:tblStylePr w:type="lastCol">
      <w:rPr>
        <w:b/>
        <w:bCs/>
      </w:rPr>
    </w:tblStylePr>
    <w:tblStylePr w:type="band1Vert">
      <w:tblPr/>
      <w:tcPr>
        <w:tcBorders>
          <w:top w:val="single" w:sz="8" w:space="0" w:color="6AB7C0"/>
          <w:left w:val="single" w:sz="8" w:space="0" w:color="6AB7C0"/>
          <w:bottom w:val="single" w:sz="8" w:space="0" w:color="6AB7C0"/>
          <w:right w:val="single" w:sz="8" w:space="0" w:color="6AB7C0"/>
        </w:tcBorders>
      </w:tcPr>
    </w:tblStylePr>
    <w:tblStylePr w:type="band1Horz">
      <w:tblPr/>
      <w:tcPr>
        <w:tcBorders>
          <w:top w:val="single" w:sz="8" w:space="0" w:color="6AB7C0"/>
          <w:left w:val="single" w:sz="8" w:space="0" w:color="6AB7C0"/>
          <w:bottom w:val="single" w:sz="8" w:space="0" w:color="6AB7C0"/>
          <w:right w:val="single" w:sz="8" w:space="0" w:color="6AB7C0"/>
        </w:tcBorders>
      </w:tcPr>
    </w:tblStylePr>
  </w:style>
  <w:style w:type="paragraph" w:styleId="z-BottomofForm">
    <w:name w:val="HTML Bottom of Form"/>
    <w:basedOn w:val="Normal"/>
    <w:next w:val="Normal"/>
    <w:link w:val="z-BottomofFormChar"/>
    <w:hidden/>
    <w:rsid w:val="00DB106D"/>
    <w:pPr>
      <w:widowControl w:val="0"/>
      <w:pBdr>
        <w:top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BottomofFormChar">
    <w:name w:val="z-Bottom of Form Char"/>
    <w:basedOn w:val="DefaultParagraphFont"/>
    <w:link w:val="z-BottomofForm"/>
    <w:rsid w:val="00DB106D"/>
    <w:rPr>
      <w:rFonts w:ascii="Arial Narrow" w:hAnsi="Arial Narrow"/>
      <w:vanish/>
      <w:color w:val="000000"/>
      <w:sz w:val="16"/>
      <w:szCs w:val="16"/>
      <w:u w:color="000000"/>
      <w:lang w:val="en-US"/>
    </w:rPr>
  </w:style>
  <w:style w:type="paragraph" w:styleId="z-TopofForm">
    <w:name w:val="HTML Top of Form"/>
    <w:basedOn w:val="Normal"/>
    <w:next w:val="Normal"/>
    <w:link w:val="z-TopofFormChar"/>
    <w:hidden/>
    <w:rsid w:val="00DB106D"/>
    <w:pPr>
      <w:widowControl w:val="0"/>
      <w:pBdr>
        <w:bottom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TopofFormChar">
    <w:name w:val="z-Top of Form Char"/>
    <w:basedOn w:val="DefaultParagraphFont"/>
    <w:link w:val="z-TopofForm"/>
    <w:rsid w:val="00DB106D"/>
    <w:rPr>
      <w:rFonts w:ascii="Arial Narrow" w:hAnsi="Arial Narrow"/>
      <w:vanish/>
      <w:color w:val="000000"/>
      <w:sz w:val="16"/>
      <w:szCs w:val="16"/>
      <w:u w:color="000000"/>
      <w:lang w:val="en-US"/>
    </w:rPr>
  </w:style>
  <w:style w:type="character" w:customStyle="1" w:styleId="Kommentar">
    <w:name w:val="Kommentar"/>
    <w:rsid w:val="00DB106D"/>
    <w:rPr>
      <w:vanish/>
      <w:color w:val="000000"/>
      <w:u w:color="000000"/>
    </w:rPr>
  </w:style>
  <w:style w:type="paragraph" w:styleId="Index1">
    <w:name w:val="index 1"/>
    <w:basedOn w:val="Normal"/>
    <w:next w:val="Normal"/>
    <w:autoRedefine/>
    <w:rsid w:val="00DB106D"/>
    <w:pPr>
      <w:widowControl w:val="0"/>
      <w:autoSpaceDE w:val="0"/>
      <w:autoSpaceDN w:val="0"/>
      <w:adjustRightInd w:val="0"/>
    </w:pPr>
    <w:rPr>
      <w:rFonts w:ascii="Arial Narrow" w:hAnsi="Arial Narrow"/>
      <w:color w:val="000000"/>
      <w:sz w:val="24"/>
      <w:u w:color="000000"/>
      <w:lang w:val="en-US"/>
    </w:rPr>
  </w:style>
  <w:style w:type="paragraph" w:styleId="Revision">
    <w:name w:val="Revision"/>
    <w:hidden/>
    <w:uiPriority w:val="99"/>
    <w:semiHidden/>
    <w:rsid w:val="00DB106D"/>
    <w:rPr>
      <w:rFonts w:ascii="Arial" w:eastAsia="Arial" w:hAnsi="Arial" w:cs="Arial"/>
      <w:lang w:eastAsia="en-US"/>
    </w:rPr>
  </w:style>
  <w:style w:type="table" w:customStyle="1" w:styleId="Tabellenraster1">
    <w:name w:val="Tabellenraster1"/>
    <w:basedOn w:val="TableNormal"/>
    <w:next w:val="TableGrid"/>
    <w:locked/>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B106D"/>
    <w:rPr>
      <w:rFonts w:ascii="Arial" w:hAnsi="Arial"/>
      <w:sz w:val="22"/>
      <w:szCs w:val="22"/>
      <w:lang w:val="es-EC" w:eastAsia="es-EC"/>
    </w:rPr>
  </w:style>
  <w:style w:type="character" w:customStyle="1" w:styleId="NoSpacingChar">
    <w:name w:val="No Spacing Char"/>
    <w:link w:val="NoSpacing"/>
    <w:uiPriority w:val="1"/>
    <w:qFormat/>
    <w:rsid w:val="00DB106D"/>
    <w:rPr>
      <w:rFonts w:ascii="Arial" w:hAnsi="Arial"/>
      <w:sz w:val="22"/>
      <w:szCs w:val="22"/>
      <w:lang w:val="es-EC" w:eastAsia="es-EC"/>
    </w:rPr>
  </w:style>
  <w:style w:type="paragraph" w:styleId="TableofFigures">
    <w:name w:val="table of figures"/>
    <w:basedOn w:val="Normal"/>
    <w:next w:val="Normal"/>
    <w:uiPriority w:val="99"/>
    <w:unhideWhenUsed/>
    <w:rsid w:val="00DB106D"/>
    <w:rPr>
      <w:rFonts w:ascii="Arial Narrow" w:eastAsia="Arial" w:hAnsi="Arial Narrow" w:cs="Arial"/>
      <w:szCs w:val="20"/>
      <w:lang w:val="en-US" w:eastAsia="en-US"/>
    </w:rPr>
  </w:style>
  <w:style w:type="table" w:customStyle="1" w:styleId="TableGrid1">
    <w:name w:val="Table Grid1"/>
    <w:basedOn w:val="TableNormal"/>
    <w:next w:val="TableGrid"/>
    <w:uiPriority w:val="59"/>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Aufz-Pf-F">
    <w:name w:val="Standard-Aufz-Pf-F"/>
    <w:basedOn w:val="Normal"/>
    <w:autoRedefine/>
    <w:rsid w:val="00E06D1D"/>
    <w:pPr>
      <w:keepNext/>
      <w:keepLines/>
      <w:numPr>
        <w:numId w:val="12"/>
      </w:numPr>
      <w:spacing w:line="0" w:lineRule="atLeast"/>
    </w:pPr>
    <w:rPr>
      <w:rFonts w:ascii="Calibri" w:hAnsi="Calibri"/>
      <w:b/>
      <w:sz w:val="23"/>
      <w:lang w:eastAsia="en-US"/>
    </w:rPr>
  </w:style>
  <w:style w:type="paragraph" w:customStyle="1" w:styleId="standard2">
    <w:name w:val="standard2"/>
    <w:basedOn w:val="Normal"/>
    <w:link w:val="standard2Zchn"/>
    <w:rsid w:val="00766639"/>
    <w:pPr>
      <w:keepNext/>
      <w:keepLines/>
      <w:spacing w:line="0" w:lineRule="atLeast"/>
      <w:ind w:right="142"/>
    </w:pPr>
    <w:rPr>
      <w:rFonts w:ascii="Calibri" w:hAnsi="Calibri"/>
      <w:sz w:val="23"/>
      <w:lang w:val="en-US" w:eastAsia="en-US"/>
    </w:rPr>
  </w:style>
  <w:style w:type="character" w:customStyle="1" w:styleId="standard2Zchn">
    <w:name w:val="standard2 Zchn"/>
    <w:link w:val="standard2"/>
    <w:rsid w:val="00766639"/>
    <w:rPr>
      <w:rFonts w:ascii="Calibri" w:hAnsi="Calibri"/>
      <w:sz w:val="23"/>
      <w:szCs w:val="24"/>
      <w:lang w:val="en-US" w:eastAsia="en-US"/>
    </w:rPr>
  </w:style>
  <w:style w:type="paragraph" w:customStyle="1" w:styleId="MBberschrift2">
    <w:name w:val="MB Überschrift 2"/>
    <w:basedOn w:val="Heading1"/>
    <w:link w:val="MBberschrift2Zchn"/>
    <w:autoRedefine/>
    <w:qFormat/>
    <w:rsid w:val="00B50524"/>
    <w:pPr>
      <w:keepLines/>
      <w:numPr>
        <w:numId w:val="0"/>
      </w:numPr>
      <w:spacing w:before="120" w:after="120"/>
    </w:pPr>
    <w:rPr>
      <w:rFonts w:ascii="Arial Narrow" w:hAnsi="Arial Narrow" w:cs="Times New Roman"/>
      <w:b w:val="0"/>
      <w:bCs w:val="0"/>
      <w:color w:val="auto"/>
      <w:kern w:val="0"/>
      <w:sz w:val="22"/>
      <w:szCs w:val="24"/>
      <w:lang w:eastAsia="en-US"/>
    </w:rPr>
  </w:style>
  <w:style w:type="paragraph" w:customStyle="1" w:styleId="MBberschrift3">
    <w:name w:val="MB Überschrift 3"/>
    <w:basedOn w:val="Heading2"/>
    <w:link w:val="MBberschrift3Zchn"/>
    <w:autoRedefine/>
    <w:qFormat/>
    <w:rsid w:val="00EA06AC"/>
    <w:pPr>
      <w:keepLines/>
      <w:numPr>
        <w:numId w:val="14"/>
      </w:numPr>
      <w:spacing w:before="60" w:after="0"/>
    </w:pPr>
    <w:rPr>
      <w:rFonts w:ascii="Arial Narrow" w:hAnsi="Arial Narrow"/>
      <w:b w:val="0"/>
      <w:iCs w:val="0"/>
      <w:caps/>
      <w:color w:val="52646D"/>
      <w:sz w:val="24"/>
      <w:szCs w:val="26"/>
      <w:lang w:eastAsia="en-US"/>
    </w:rPr>
  </w:style>
  <w:style w:type="paragraph" w:customStyle="1" w:styleId="MBFlietext">
    <w:name w:val="MB Fließtext"/>
    <w:basedOn w:val="Normal"/>
    <w:link w:val="MBFlietextZchn"/>
    <w:qFormat/>
    <w:rsid w:val="005B05CC"/>
    <w:rPr>
      <w:rFonts w:ascii="Arial Narrow" w:eastAsia="Arial" w:hAnsi="Arial Narrow" w:cs="Arial"/>
      <w:sz w:val="20"/>
      <w:szCs w:val="20"/>
      <w:lang w:val="en-US" w:eastAsia="en-US"/>
    </w:rPr>
  </w:style>
  <w:style w:type="character" w:customStyle="1" w:styleId="MBberschrift3Zchn">
    <w:name w:val="MB Überschrift 3 Zchn"/>
    <w:basedOn w:val="DefaultParagraphFont"/>
    <w:link w:val="MBberschrift3"/>
    <w:rsid w:val="00EA06AC"/>
    <w:rPr>
      <w:rFonts w:ascii="Arial Narrow" w:hAnsi="Arial Narrow" w:cs="Arial"/>
      <w:bCs/>
      <w:caps/>
      <w:color w:val="52646D"/>
      <w:sz w:val="24"/>
      <w:szCs w:val="26"/>
      <w:lang w:val="en-US" w:eastAsia="en-US"/>
    </w:rPr>
  </w:style>
  <w:style w:type="character" w:customStyle="1" w:styleId="MBFlietextZchn">
    <w:name w:val="MB Fließtext Zchn"/>
    <w:basedOn w:val="DefaultParagraphFont"/>
    <w:link w:val="MBFlietext"/>
    <w:rsid w:val="005B05CC"/>
    <w:rPr>
      <w:rFonts w:ascii="Arial Narrow" w:eastAsia="Arial" w:hAnsi="Arial Narrow" w:cs="Arial"/>
      <w:lang w:val="en-US" w:eastAsia="en-US"/>
    </w:rPr>
  </w:style>
  <w:style w:type="paragraph" w:customStyle="1" w:styleId="MBAufzhlung">
    <w:name w:val="MB Aufzählung"/>
    <w:basedOn w:val="MBFlietext"/>
    <w:link w:val="MBAufzhlungZchn"/>
    <w:qFormat/>
    <w:rsid w:val="005B05CC"/>
    <w:pPr>
      <w:numPr>
        <w:numId w:val="13"/>
      </w:numPr>
    </w:pPr>
  </w:style>
  <w:style w:type="character" w:customStyle="1" w:styleId="MBAufzhlungZchn">
    <w:name w:val="MB Aufzählung Zchn"/>
    <w:basedOn w:val="MBFlietextZchn"/>
    <w:link w:val="MBAufzhlung"/>
    <w:rsid w:val="005B05CC"/>
    <w:rPr>
      <w:rFonts w:ascii="Arial Narrow" w:eastAsia="Arial" w:hAnsi="Arial Narrow" w:cs="Arial"/>
      <w:lang w:val="en-US" w:eastAsia="en-US"/>
    </w:rPr>
  </w:style>
  <w:style w:type="paragraph" w:customStyle="1" w:styleId="MBberschrift4">
    <w:name w:val="MB Überschrift 4"/>
    <w:basedOn w:val="MBberschrift3"/>
    <w:link w:val="MBberschrift4Zchn"/>
    <w:qFormat/>
    <w:rsid w:val="005B05CC"/>
    <w:pPr>
      <w:numPr>
        <w:ilvl w:val="2"/>
      </w:numPr>
      <w:ind w:left="851" w:hanging="284"/>
    </w:pPr>
    <w:rPr>
      <w:sz w:val="20"/>
    </w:rPr>
  </w:style>
  <w:style w:type="character" w:customStyle="1" w:styleId="MBberschrift2Zchn">
    <w:name w:val="MB Überschrift 2 Zchn"/>
    <w:basedOn w:val="SubtitleChar"/>
    <w:link w:val="MBberschrift2"/>
    <w:rsid w:val="00B50524"/>
    <w:rPr>
      <w:rFonts w:ascii="Arial Narrow" w:hAnsi="Arial Narrow" w:cs="Arial"/>
      <w:color w:val="7F7F7F"/>
      <w:sz w:val="22"/>
      <w:szCs w:val="24"/>
      <w:lang w:val="en-US" w:eastAsia="en-US"/>
    </w:rPr>
  </w:style>
  <w:style w:type="character" w:customStyle="1" w:styleId="MBberschrift4Zchn">
    <w:name w:val="MB Überschrift 4 Zchn"/>
    <w:basedOn w:val="MBberschrift3Zchn"/>
    <w:link w:val="MBberschrift4"/>
    <w:rsid w:val="005B05CC"/>
    <w:rPr>
      <w:rFonts w:ascii="Arial Narrow" w:hAnsi="Arial Narrow" w:cs="Arial"/>
      <w:bCs/>
      <w:caps/>
      <w:color w:val="52646D"/>
      <w:sz w:val="24"/>
      <w:szCs w:val="26"/>
      <w:lang w:val="en-US" w:eastAsia="en-US"/>
    </w:rPr>
  </w:style>
  <w:style w:type="paragraph" w:customStyle="1" w:styleId="MBberschriftRevisionSeite2">
    <w:name w:val="MB Überschrift Revision Seite 2"/>
    <w:basedOn w:val="Normal"/>
    <w:qFormat/>
    <w:rsid w:val="005B05CC"/>
    <w:pPr>
      <w:ind w:left="567" w:hanging="567"/>
    </w:pPr>
    <w:rPr>
      <w:rFonts w:ascii="Arial Narrow" w:eastAsia="Arial" w:hAnsi="Arial Narrow" w:cs="Arial"/>
      <w:caps/>
      <w:color w:val="52646D"/>
      <w:sz w:val="20"/>
      <w:szCs w:val="20"/>
      <w:lang w:val="en-US" w:eastAsia="en-US"/>
    </w:rPr>
  </w:style>
  <w:style w:type="paragraph" w:customStyle="1" w:styleId="TableParagraph">
    <w:name w:val="Table Paragraph"/>
    <w:basedOn w:val="Normal"/>
    <w:uiPriority w:val="1"/>
    <w:qFormat/>
    <w:rsid w:val="005B05CC"/>
    <w:pPr>
      <w:widowControl w:val="0"/>
    </w:pPr>
    <w:rPr>
      <w:rFonts w:asciiTheme="minorHAnsi" w:eastAsiaTheme="minorHAnsi" w:hAnsiTheme="minorHAnsi" w:cstheme="minorBidi"/>
      <w:szCs w:val="22"/>
      <w:lang w:val="en-US" w:eastAsia="en-US"/>
    </w:rPr>
  </w:style>
  <w:style w:type="paragraph" w:customStyle="1" w:styleId="00NormalMB">
    <w:name w:val="00_Normal_MB"/>
    <w:link w:val="00NormalMBChar"/>
    <w:autoRedefine/>
    <w:qFormat/>
    <w:rsid w:val="002153FC"/>
    <w:pPr>
      <w:spacing w:before="160" w:after="160" w:line="259" w:lineRule="auto"/>
      <w:jc w:val="both"/>
    </w:pPr>
    <w:rPr>
      <w:rFonts w:ascii="Arial" w:eastAsiaTheme="minorHAnsi" w:hAnsi="Arial" w:cstheme="minorBidi"/>
      <w:sz w:val="22"/>
      <w:szCs w:val="22"/>
      <w:lang w:val="en-US" w:eastAsia="en-US"/>
    </w:rPr>
  </w:style>
  <w:style w:type="character" w:customStyle="1" w:styleId="00NormalMBChar">
    <w:name w:val="00_Normal_MB Char"/>
    <w:basedOn w:val="DefaultParagraphFont"/>
    <w:link w:val="00NormalMB"/>
    <w:rsid w:val="002153FC"/>
    <w:rPr>
      <w:rFonts w:ascii="Arial" w:eastAsiaTheme="minorHAnsi" w:hAnsi="Arial" w:cstheme="minorBidi"/>
      <w:sz w:val="22"/>
      <w:szCs w:val="22"/>
      <w:lang w:val="en-US" w:eastAsia="en-US"/>
    </w:rPr>
  </w:style>
  <w:style w:type="character" w:customStyle="1" w:styleId="AufzhlungChar">
    <w:name w:val="Aufzählung Char"/>
    <w:basedOn w:val="DefaultParagraphFont"/>
    <w:link w:val="Aufzhlung"/>
    <w:rsid w:val="00444BA8"/>
    <w:rPr>
      <w:rFonts w:ascii="Arial" w:hAnsi="Arial" w:cs="Arial"/>
      <w:sz w:val="22"/>
      <w:szCs w:val="22"/>
      <w:lang w:eastAsia="en-US"/>
    </w:rPr>
  </w:style>
  <w:style w:type="character" w:customStyle="1" w:styleId="CaptionChar">
    <w:name w:val="Caption Char"/>
    <w:basedOn w:val="DefaultParagraphFont"/>
    <w:link w:val="Caption"/>
    <w:uiPriority w:val="35"/>
    <w:rsid w:val="003B1F3B"/>
    <w:rPr>
      <w:b/>
      <w:bCs/>
      <w:szCs w:val="24"/>
    </w:rPr>
  </w:style>
  <w:style w:type="character" w:styleId="FollowedHyperlink">
    <w:name w:val="FollowedHyperlink"/>
    <w:basedOn w:val="DefaultParagraphFont"/>
    <w:uiPriority w:val="99"/>
    <w:unhideWhenUsed/>
    <w:rsid w:val="0095332A"/>
    <w:rPr>
      <w:color w:val="800080"/>
      <w:u w:val="single"/>
    </w:rPr>
  </w:style>
  <w:style w:type="character" w:customStyle="1" w:styleId="ListenabsatzZchn1">
    <w:name w:val="Listenabsatz Zchn1"/>
    <w:aliases w:val="Bullet List Zchn1,FooterText Zchn,numbered Zchn,AB List 1 Zchn,Bullet Points Zchn,555 Zchn,lp1 Zchn,Equipment Zchn,ProcessA Zchn,Bulletr List Paragraph Zchn1,列出段落 Zchn1,列出段落1 Zchn1,List Paragraph2 Zchn1,List Paragraph21 Zchn1"/>
    <w:uiPriority w:val="34"/>
    <w:qFormat/>
    <w:rsid w:val="0095332A"/>
    <w:rPr>
      <w:rFonts w:ascii="Arial Narrow" w:hAnsi="Arial Narrow" w:cs="Arial"/>
      <w:sz w:val="22"/>
      <w:lang w:val="en-US" w:eastAsia="en-US"/>
    </w:rPr>
  </w:style>
  <w:style w:type="table" w:customStyle="1" w:styleId="MBsw">
    <w:name w:val="MB sw"/>
    <w:basedOn w:val="TableNormal"/>
    <w:uiPriority w:val="99"/>
    <w:rsid w:val="0095332A"/>
    <w:rPr>
      <w:rFonts w:ascii="Arial" w:eastAsia="Arial"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FFFFFF"/>
    </w:tcPr>
    <w:tblStylePr w:type="firstRow">
      <w:rPr>
        <w:rFonts w:ascii="Arial" w:hAnsi="Arial"/>
        <w:b/>
        <w:sz w:val="18"/>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6A6A6"/>
      </w:tcPr>
    </w:tblStylePr>
    <w:tblStylePr w:type="lastRow">
      <w:tblPr/>
      <w:tcPr>
        <w:tcBorders>
          <w:insideV w:val="nil"/>
        </w:tcBorders>
      </w:tcPr>
    </w:tblStylePr>
    <w:tblStylePr w:type="firstCol">
      <w:tblPr/>
      <w:tcPr>
        <w:tcBorders>
          <w:bottom w:val="single" w:sz="8" w:space="0" w:color="6AB7C0"/>
          <w:insideH w:val="single" w:sz="8" w:space="0" w:color="6AB7C0"/>
          <w:insideV w:val="nil"/>
        </w:tcBorders>
      </w:tcPr>
    </w:tblStylePr>
    <w:tblStylePr w:type="lastCol">
      <w:tblPr/>
      <w:tcPr>
        <w:tcBorders>
          <w:bottom w:val="single" w:sz="8" w:space="0" w:color="6AB7C0"/>
          <w:insideH w:val="single" w:sz="8" w:space="0" w:color="6AB7C0"/>
          <w:insideV w:val="nil"/>
        </w:tcBorders>
      </w:tcPr>
    </w:tblStylePr>
    <w:tblStylePr w:type="band1Vert">
      <w:tblPr/>
      <w:tcPr>
        <w:tcBorders>
          <w:top w:val="single" w:sz="8" w:space="0" w:color="6AB7C0"/>
          <w:bottom w:val="single" w:sz="8" w:space="0" w:color="6AB7C0"/>
          <w:insideH w:val="single" w:sz="8" w:space="0" w:color="6AB7C0"/>
        </w:tcBorders>
      </w:tcPr>
    </w:tblStylePr>
    <w:tblStylePr w:type="band2Vert">
      <w:tblPr/>
      <w:tcPr>
        <w:tcBorders>
          <w:insideH w:val="single" w:sz="8" w:space="0" w:color="6AB7C0"/>
        </w:tcBorders>
      </w:tcPr>
    </w:tblStylePr>
    <w:tblStylePr w:type="band1Horz">
      <w:tblPr/>
      <w:tcPr>
        <w:tcBorders>
          <w:insideV w:val="single" w:sz="8" w:space="0" w:color="008899"/>
        </w:tcBorders>
      </w:tcPr>
    </w:tblStylePr>
    <w:tblStylePr w:type="band2Horz">
      <w:tblPr/>
      <w:tcPr>
        <w:tcBorders>
          <w:insideV w:val="single" w:sz="8" w:space="0" w:color="008899"/>
        </w:tcBorders>
      </w:tcPr>
    </w:tblStylePr>
  </w:style>
  <w:style w:type="character" w:customStyle="1" w:styleId="mc-variable">
    <w:name w:val="mc-variable"/>
    <w:basedOn w:val="DefaultParagraphFont"/>
    <w:rsid w:val="00FD1779"/>
  </w:style>
  <w:style w:type="table" w:customStyle="1" w:styleId="DPSTableGrid1">
    <w:name w:val="DPS Table Grid1"/>
    <w:basedOn w:val="TableNormal"/>
    <w:next w:val="TableGrid"/>
    <w:uiPriority w:val="39"/>
    <w:rsid w:val="00DE4365"/>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2">
    <w:name w:val="DPS Table Grid2"/>
    <w:basedOn w:val="TableNormal"/>
    <w:next w:val="TableGrid"/>
    <w:uiPriority w:val="39"/>
    <w:rsid w:val="0043464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5">
      <w:bodyDiv w:val="1"/>
      <w:marLeft w:val="0"/>
      <w:marRight w:val="0"/>
      <w:marTop w:val="0"/>
      <w:marBottom w:val="0"/>
      <w:divBdr>
        <w:top w:val="none" w:sz="0" w:space="0" w:color="auto"/>
        <w:left w:val="none" w:sz="0" w:space="0" w:color="auto"/>
        <w:bottom w:val="none" w:sz="0" w:space="0" w:color="auto"/>
        <w:right w:val="none" w:sz="0" w:space="0" w:color="auto"/>
      </w:divBdr>
      <w:divsChild>
        <w:div w:id="707535858">
          <w:marLeft w:val="0"/>
          <w:marRight w:val="0"/>
          <w:marTop w:val="0"/>
          <w:marBottom w:val="0"/>
          <w:divBdr>
            <w:top w:val="none" w:sz="0" w:space="0" w:color="auto"/>
            <w:left w:val="none" w:sz="0" w:space="0" w:color="auto"/>
            <w:bottom w:val="none" w:sz="0" w:space="0" w:color="auto"/>
            <w:right w:val="none" w:sz="0" w:space="0" w:color="auto"/>
          </w:divBdr>
          <w:divsChild>
            <w:div w:id="1712537742">
              <w:marLeft w:val="0"/>
              <w:marRight w:val="0"/>
              <w:marTop w:val="0"/>
              <w:marBottom w:val="0"/>
              <w:divBdr>
                <w:top w:val="none" w:sz="0" w:space="0" w:color="auto"/>
                <w:left w:val="none" w:sz="0" w:space="0" w:color="auto"/>
                <w:bottom w:val="none" w:sz="0" w:space="0" w:color="auto"/>
                <w:right w:val="none" w:sz="0" w:space="0" w:color="auto"/>
              </w:divBdr>
              <w:divsChild>
                <w:div w:id="1290891268">
                  <w:marLeft w:val="0"/>
                  <w:marRight w:val="0"/>
                  <w:marTop w:val="0"/>
                  <w:marBottom w:val="0"/>
                  <w:divBdr>
                    <w:top w:val="none" w:sz="0" w:space="0" w:color="auto"/>
                    <w:left w:val="none" w:sz="0" w:space="0" w:color="auto"/>
                    <w:bottom w:val="none" w:sz="0" w:space="0" w:color="auto"/>
                    <w:right w:val="none" w:sz="0" w:space="0" w:color="auto"/>
                  </w:divBdr>
                  <w:divsChild>
                    <w:div w:id="2097357531">
                      <w:marLeft w:val="0"/>
                      <w:marRight w:val="0"/>
                      <w:marTop w:val="173"/>
                      <w:marBottom w:val="0"/>
                      <w:divBdr>
                        <w:top w:val="none" w:sz="0" w:space="0" w:color="auto"/>
                        <w:left w:val="none" w:sz="0" w:space="0" w:color="auto"/>
                        <w:bottom w:val="none" w:sz="0" w:space="0" w:color="auto"/>
                        <w:right w:val="none" w:sz="0" w:space="0" w:color="auto"/>
                      </w:divBdr>
                      <w:divsChild>
                        <w:div w:id="1157377400">
                          <w:marLeft w:val="0"/>
                          <w:marRight w:val="0"/>
                          <w:marTop w:val="0"/>
                          <w:marBottom w:val="0"/>
                          <w:divBdr>
                            <w:top w:val="none" w:sz="0" w:space="0" w:color="auto"/>
                            <w:left w:val="none" w:sz="0" w:space="0" w:color="auto"/>
                            <w:bottom w:val="none" w:sz="0" w:space="0" w:color="auto"/>
                            <w:right w:val="none" w:sz="0" w:space="0" w:color="auto"/>
                          </w:divBdr>
                          <w:divsChild>
                            <w:div w:id="421994537">
                              <w:marLeft w:val="0"/>
                              <w:marRight w:val="0"/>
                              <w:marTop w:val="0"/>
                              <w:marBottom w:val="0"/>
                              <w:divBdr>
                                <w:top w:val="none" w:sz="0" w:space="0" w:color="auto"/>
                                <w:left w:val="none" w:sz="0" w:space="0" w:color="auto"/>
                                <w:bottom w:val="none" w:sz="0" w:space="0" w:color="auto"/>
                                <w:right w:val="none" w:sz="0" w:space="0" w:color="auto"/>
                              </w:divBdr>
                              <w:divsChild>
                                <w:div w:id="570887416">
                                  <w:marLeft w:val="0"/>
                                  <w:marRight w:val="0"/>
                                  <w:marTop w:val="0"/>
                                  <w:marBottom w:val="0"/>
                                  <w:divBdr>
                                    <w:top w:val="none" w:sz="0" w:space="0" w:color="auto"/>
                                    <w:left w:val="none" w:sz="0" w:space="0" w:color="auto"/>
                                    <w:bottom w:val="none" w:sz="0" w:space="0" w:color="auto"/>
                                    <w:right w:val="none" w:sz="0" w:space="0" w:color="auto"/>
                                  </w:divBdr>
                                  <w:divsChild>
                                    <w:div w:id="1065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6048593">
          <w:marLeft w:val="0"/>
          <w:marRight w:val="0"/>
          <w:marTop w:val="0"/>
          <w:marBottom w:val="0"/>
          <w:divBdr>
            <w:top w:val="none" w:sz="0" w:space="0" w:color="auto"/>
            <w:left w:val="none" w:sz="0" w:space="0" w:color="auto"/>
            <w:bottom w:val="none" w:sz="0" w:space="0" w:color="auto"/>
            <w:right w:val="none" w:sz="0" w:space="0" w:color="auto"/>
          </w:divBdr>
        </w:div>
      </w:divsChild>
    </w:div>
    <w:div w:id="12268055">
      <w:bodyDiv w:val="1"/>
      <w:marLeft w:val="0"/>
      <w:marRight w:val="0"/>
      <w:marTop w:val="0"/>
      <w:marBottom w:val="0"/>
      <w:divBdr>
        <w:top w:val="none" w:sz="0" w:space="0" w:color="auto"/>
        <w:left w:val="none" w:sz="0" w:space="0" w:color="auto"/>
        <w:bottom w:val="none" w:sz="0" w:space="0" w:color="auto"/>
        <w:right w:val="none" w:sz="0" w:space="0" w:color="auto"/>
      </w:divBdr>
    </w:div>
    <w:div w:id="22829715">
      <w:bodyDiv w:val="1"/>
      <w:marLeft w:val="0"/>
      <w:marRight w:val="0"/>
      <w:marTop w:val="0"/>
      <w:marBottom w:val="0"/>
      <w:divBdr>
        <w:top w:val="none" w:sz="0" w:space="0" w:color="auto"/>
        <w:left w:val="none" w:sz="0" w:space="0" w:color="auto"/>
        <w:bottom w:val="none" w:sz="0" w:space="0" w:color="auto"/>
        <w:right w:val="none" w:sz="0" w:space="0" w:color="auto"/>
      </w:divBdr>
      <w:divsChild>
        <w:div w:id="1461222485">
          <w:marLeft w:val="0"/>
          <w:marRight w:val="0"/>
          <w:marTop w:val="0"/>
          <w:marBottom w:val="0"/>
          <w:divBdr>
            <w:top w:val="none" w:sz="0" w:space="0" w:color="auto"/>
            <w:left w:val="none" w:sz="0" w:space="0" w:color="auto"/>
            <w:bottom w:val="none" w:sz="0" w:space="0" w:color="auto"/>
            <w:right w:val="none" w:sz="0" w:space="0" w:color="auto"/>
          </w:divBdr>
        </w:div>
      </w:divsChild>
    </w:div>
    <w:div w:id="30305836">
      <w:bodyDiv w:val="1"/>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sChild>
            <w:div w:id="1026323809">
              <w:marLeft w:val="0"/>
              <w:marRight w:val="0"/>
              <w:marTop w:val="0"/>
              <w:marBottom w:val="0"/>
              <w:divBdr>
                <w:top w:val="none" w:sz="0" w:space="0" w:color="auto"/>
                <w:left w:val="none" w:sz="0" w:space="0" w:color="auto"/>
                <w:bottom w:val="none" w:sz="0" w:space="0" w:color="auto"/>
                <w:right w:val="none" w:sz="0" w:space="0" w:color="auto"/>
              </w:divBdr>
              <w:divsChild>
                <w:div w:id="1238898364">
                  <w:marLeft w:val="0"/>
                  <w:marRight w:val="0"/>
                  <w:marTop w:val="0"/>
                  <w:marBottom w:val="0"/>
                  <w:divBdr>
                    <w:top w:val="none" w:sz="0" w:space="0" w:color="auto"/>
                    <w:left w:val="none" w:sz="0" w:space="0" w:color="auto"/>
                    <w:bottom w:val="none" w:sz="0" w:space="0" w:color="auto"/>
                    <w:right w:val="none" w:sz="0" w:space="0" w:color="auto"/>
                  </w:divBdr>
                  <w:divsChild>
                    <w:div w:id="1894923517">
                      <w:marLeft w:val="0"/>
                      <w:marRight w:val="0"/>
                      <w:marTop w:val="173"/>
                      <w:marBottom w:val="0"/>
                      <w:divBdr>
                        <w:top w:val="none" w:sz="0" w:space="0" w:color="auto"/>
                        <w:left w:val="none" w:sz="0" w:space="0" w:color="auto"/>
                        <w:bottom w:val="none" w:sz="0" w:space="0" w:color="auto"/>
                        <w:right w:val="none" w:sz="0" w:space="0" w:color="auto"/>
                      </w:divBdr>
                      <w:divsChild>
                        <w:div w:id="2067407750">
                          <w:marLeft w:val="0"/>
                          <w:marRight w:val="0"/>
                          <w:marTop w:val="0"/>
                          <w:marBottom w:val="0"/>
                          <w:divBdr>
                            <w:top w:val="none" w:sz="0" w:space="0" w:color="auto"/>
                            <w:left w:val="none" w:sz="0" w:space="0" w:color="auto"/>
                            <w:bottom w:val="none" w:sz="0" w:space="0" w:color="auto"/>
                            <w:right w:val="none" w:sz="0" w:space="0" w:color="auto"/>
                          </w:divBdr>
                          <w:divsChild>
                            <w:div w:id="49154832">
                              <w:marLeft w:val="0"/>
                              <w:marRight w:val="0"/>
                              <w:marTop w:val="0"/>
                              <w:marBottom w:val="0"/>
                              <w:divBdr>
                                <w:top w:val="none" w:sz="0" w:space="0" w:color="auto"/>
                                <w:left w:val="none" w:sz="0" w:space="0" w:color="auto"/>
                                <w:bottom w:val="none" w:sz="0" w:space="0" w:color="auto"/>
                                <w:right w:val="none" w:sz="0" w:space="0" w:color="auto"/>
                              </w:divBdr>
                              <w:divsChild>
                                <w:div w:id="1370492028">
                                  <w:marLeft w:val="0"/>
                                  <w:marRight w:val="0"/>
                                  <w:marTop w:val="0"/>
                                  <w:marBottom w:val="0"/>
                                  <w:divBdr>
                                    <w:top w:val="none" w:sz="0" w:space="0" w:color="auto"/>
                                    <w:left w:val="none" w:sz="0" w:space="0" w:color="auto"/>
                                    <w:bottom w:val="none" w:sz="0" w:space="0" w:color="auto"/>
                                    <w:right w:val="none" w:sz="0" w:space="0" w:color="auto"/>
                                  </w:divBdr>
                                  <w:divsChild>
                                    <w:div w:id="576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9430">
      <w:bodyDiv w:val="1"/>
      <w:marLeft w:val="0"/>
      <w:marRight w:val="0"/>
      <w:marTop w:val="0"/>
      <w:marBottom w:val="0"/>
      <w:divBdr>
        <w:top w:val="none" w:sz="0" w:space="0" w:color="auto"/>
        <w:left w:val="none" w:sz="0" w:space="0" w:color="auto"/>
        <w:bottom w:val="none" w:sz="0" w:space="0" w:color="auto"/>
        <w:right w:val="none" w:sz="0" w:space="0" w:color="auto"/>
      </w:divBdr>
      <w:divsChild>
        <w:div w:id="672683828">
          <w:marLeft w:val="0"/>
          <w:marRight w:val="0"/>
          <w:marTop w:val="0"/>
          <w:marBottom w:val="0"/>
          <w:divBdr>
            <w:top w:val="none" w:sz="0" w:space="0" w:color="auto"/>
            <w:left w:val="none" w:sz="0" w:space="0" w:color="auto"/>
            <w:bottom w:val="none" w:sz="0" w:space="0" w:color="auto"/>
            <w:right w:val="none" w:sz="0" w:space="0" w:color="auto"/>
          </w:divBdr>
          <w:divsChild>
            <w:div w:id="1325816002">
              <w:marLeft w:val="0"/>
              <w:marRight w:val="0"/>
              <w:marTop w:val="0"/>
              <w:marBottom w:val="0"/>
              <w:divBdr>
                <w:top w:val="none" w:sz="0" w:space="0" w:color="auto"/>
                <w:left w:val="none" w:sz="0" w:space="0" w:color="auto"/>
                <w:bottom w:val="none" w:sz="0" w:space="0" w:color="auto"/>
                <w:right w:val="none" w:sz="0" w:space="0" w:color="auto"/>
              </w:divBdr>
              <w:divsChild>
                <w:div w:id="865170796">
                  <w:marLeft w:val="0"/>
                  <w:marRight w:val="0"/>
                  <w:marTop w:val="0"/>
                  <w:marBottom w:val="0"/>
                  <w:divBdr>
                    <w:top w:val="none" w:sz="0" w:space="0" w:color="auto"/>
                    <w:left w:val="none" w:sz="0" w:space="0" w:color="auto"/>
                    <w:bottom w:val="none" w:sz="0" w:space="0" w:color="auto"/>
                    <w:right w:val="none" w:sz="0" w:space="0" w:color="auto"/>
                  </w:divBdr>
                  <w:divsChild>
                    <w:div w:id="411976757">
                      <w:marLeft w:val="0"/>
                      <w:marRight w:val="0"/>
                      <w:marTop w:val="173"/>
                      <w:marBottom w:val="0"/>
                      <w:divBdr>
                        <w:top w:val="none" w:sz="0" w:space="0" w:color="auto"/>
                        <w:left w:val="none" w:sz="0" w:space="0" w:color="auto"/>
                        <w:bottom w:val="none" w:sz="0" w:space="0" w:color="auto"/>
                        <w:right w:val="none" w:sz="0" w:space="0" w:color="auto"/>
                      </w:divBdr>
                      <w:divsChild>
                        <w:div w:id="718020404">
                          <w:marLeft w:val="0"/>
                          <w:marRight w:val="0"/>
                          <w:marTop w:val="0"/>
                          <w:marBottom w:val="0"/>
                          <w:divBdr>
                            <w:top w:val="none" w:sz="0" w:space="0" w:color="auto"/>
                            <w:left w:val="none" w:sz="0" w:space="0" w:color="auto"/>
                            <w:bottom w:val="none" w:sz="0" w:space="0" w:color="auto"/>
                            <w:right w:val="none" w:sz="0" w:space="0" w:color="auto"/>
                          </w:divBdr>
                          <w:divsChild>
                            <w:div w:id="1433164277">
                              <w:marLeft w:val="0"/>
                              <w:marRight w:val="0"/>
                              <w:marTop w:val="0"/>
                              <w:marBottom w:val="0"/>
                              <w:divBdr>
                                <w:top w:val="none" w:sz="0" w:space="0" w:color="auto"/>
                                <w:left w:val="none" w:sz="0" w:space="0" w:color="auto"/>
                                <w:bottom w:val="none" w:sz="0" w:space="0" w:color="auto"/>
                                <w:right w:val="none" w:sz="0" w:space="0" w:color="auto"/>
                              </w:divBdr>
                              <w:divsChild>
                                <w:div w:id="338314330">
                                  <w:marLeft w:val="0"/>
                                  <w:marRight w:val="0"/>
                                  <w:marTop w:val="0"/>
                                  <w:marBottom w:val="0"/>
                                  <w:divBdr>
                                    <w:top w:val="none" w:sz="0" w:space="0" w:color="auto"/>
                                    <w:left w:val="none" w:sz="0" w:space="0" w:color="auto"/>
                                    <w:bottom w:val="none" w:sz="0" w:space="0" w:color="auto"/>
                                    <w:right w:val="none" w:sz="0" w:space="0" w:color="auto"/>
                                  </w:divBdr>
                                  <w:divsChild>
                                    <w:div w:id="1723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30307">
      <w:bodyDiv w:val="1"/>
      <w:marLeft w:val="0"/>
      <w:marRight w:val="0"/>
      <w:marTop w:val="0"/>
      <w:marBottom w:val="0"/>
      <w:divBdr>
        <w:top w:val="none" w:sz="0" w:space="0" w:color="auto"/>
        <w:left w:val="none" w:sz="0" w:space="0" w:color="auto"/>
        <w:bottom w:val="none" w:sz="0" w:space="0" w:color="auto"/>
        <w:right w:val="none" w:sz="0" w:space="0" w:color="auto"/>
      </w:divBdr>
      <w:divsChild>
        <w:div w:id="577400646">
          <w:marLeft w:val="0"/>
          <w:marRight w:val="0"/>
          <w:marTop w:val="0"/>
          <w:marBottom w:val="0"/>
          <w:divBdr>
            <w:top w:val="none" w:sz="0" w:space="0" w:color="auto"/>
            <w:left w:val="none" w:sz="0" w:space="0" w:color="auto"/>
            <w:bottom w:val="none" w:sz="0" w:space="0" w:color="auto"/>
            <w:right w:val="none" w:sz="0" w:space="0" w:color="auto"/>
          </w:divBdr>
        </w:div>
      </w:divsChild>
    </w:div>
    <w:div w:id="47459805">
      <w:bodyDiv w:val="1"/>
      <w:marLeft w:val="0"/>
      <w:marRight w:val="0"/>
      <w:marTop w:val="0"/>
      <w:marBottom w:val="0"/>
      <w:divBdr>
        <w:top w:val="none" w:sz="0" w:space="0" w:color="auto"/>
        <w:left w:val="none" w:sz="0" w:space="0" w:color="auto"/>
        <w:bottom w:val="none" w:sz="0" w:space="0" w:color="auto"/>
        <w:right w:val="none" w:sz="0" w:space="0" w:color="auto"/>
      </w:divBdr>
    </w:div>
    <w:div w:id="61997406">
      <w:bodyDiv w:val="1"/>
      <w:marLeft w:val="0"/>
      <w:marRight w:val="0"/>
      <w:marTop w:val="0"/>
      <w:marBottom w:val="0"/>
      <w:divBdr>
        <w:top w:val="none" w:sz="0" w:space="0" w:color="auto"/>
        <w:left w:val="none" w:sz="0" w:space="0" w:color="auto"/>
        <w:bottom w:val="none" w:sz="0" w:space="0" w:color="auto"/>
        <w:right w:val="none" w:sz="0" w:space="0" w:color="auto"/>
      </w:divBdr>
      <w:divsChild>
        <w:div w:id="1267154254">
          <w:marLeft w:val="0"/>
          <w:marRight w:val="0"/>
          <w:marTop w:val="0"/>
          <w:marBottom w:val="0"/>
          <w:divBdr>
            <w:top w:val="none" w:sz="0" w:space="0" w:color="auto"/>
            <w:left w:val="none" w:sz="0" w:space="0" w:color="auto"/>
            <w:bottom w:val="none" w:sz="0" w:space="0" w:color="auto"/>
            <w:right w:val="none" w:sz="0" w:space="0" w:color="auto"/>
          </w:divBdr>
          <w:divsChild>
            <w:div w:id="1888952207">
              <w:marLeft w:val="0"/>
              <w:marRight w:val="0"/>
              <w:marTop w:val="0"/>
              <w:marBottom w:val="0"/>
              <w:divBdr>
                <w:top w:val="none" w:sz="0" w:space="0" w:color="auto"/>
                <w:left w:val="none" w:sz="0" w:space="0" w:color="auto"/>
                <w:bottom w:val="none" w:sz="0" w:space="0" w:color="auto"/>
                <w:right w:val="none" w:sz="0" w:space="0" w:color="auto"/>
              </w:divBdr>
              <w:divsChild>
                <w:div w:id="189342188">
                  <w:marLeft w:val="0"/>
                  <w:marRight w:val="0"/>
                  <w:marTop w:val="0"/>
                  <w:marBottom w:val="0"/>
                  <w:divBdr>
                    <w:top w:val="none" w:sz="0" w:space="0" w:color="auto"/>
                    <w:left w:val="none" w:sz="0" w:space="0" w:color="auto"/>
                    <w:bottom w:val="none" w:sz="0" w:space="0" w:color="auto"/>
                    <w:right w:val="none" w:sz="0" w:space="0" w:color="auto"/>
                  </w:divBdr>
                  <w:divsChild>
                    <w:div w:id="765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2873">
      <w:bodyDiv w:val="1"/>
      <w:marLeft w:val="0"/>
      <w:marRight w:val="0"/>
      <w:marTop w:val="0"/>
      <w:marBottom w:val="0"/>
      <w:divBdr>
        <w:top w:val="none" w:sz="0" w:space="0" w:color="auto"/>
        <w:left w:val="none" w:sz="0" w:space="0" w:color="auto"/>
        <w:bottom w:val="none" w:sz="0" w:space="0" w:color="auto"/>
        <w:right w:val="none" w:sz="0" w:space="0" w:color="auto"/>
      </w:divBdr>
      <w:divsChild>
        <w:div w:id="1534999626">
          <w:marLeft w:val="0"/>
          <w:marRight w:val="0"/>
          <w:marTop w:val="0"/>
          <w:marBottom w:val="0"/>
          <w:divBdr>
            <w:top w:val="none" w:sz="0" w:space="0" w:color="auto"/>
            <w:left w:val="none" w:sz="0" w:space="0" w:color="auto"/>
            <w:bottom w:val="none" w:sz="0" w:space="0" w:color="auto"/>
            <w:right w:val="none" w:sz="0" w:space="0" w:color="auto"/>
          </w:divBdr>
        </w:div>
        <w:div w:id="1776174011">
          <w:marLeft w:val="0"/>
          <w:marRight w:val="0"/>
          <w:marTop w:val="0"/>
          <w:marBottom w:val="0"/>
          <w:divBdr>
            <w:top w:val="none" w:sz="0" w:space="0" w:color="auto"/>
            <w:left w:val="none" w:sz="0" w:space="0" w:color="auto"/>
            <w:bottom w:val="none" w:sz="0" w:space="0" w:color="auto"/>
            <w:right w:val="none" w:sz="0" w:space="0" w:color="auto"/>
          </w:divBdr>
        </w:div>
        <w:div w:id="1989481183">
          <w:marLeft w:val="0"/>
          <w:marRight w:val="0"/>
          <w:marTop w:val="0"/>
          <w:marBottom w:val="0"/>
          <w:divBdr>
            <w:top w:val="none" w:sz="0" w:space="0" w:color="auto"/>
            <w:left w:val="none" w:sz="0" w:space="0" w:color="auto"/>
            <w:bottom w:val="none" w:sz="0" w:space="0" w:color="auto"/>
            <w:right w:val="none" w:sz="0" w:space="0" w:color="auto"/>
          </w:divBdr>
        </w:div>
        <w:div w:id="2071418312">
          <w:marLeft w:val="0"/>
          <w:marRight w:val="0"/>
          <w:marTop w:val="0"/>
          <w:marBottom w:val="0"/>
          <w:divBdr>
            <w:top w:val="none" w:sz="0" w:space="0" w:color="auto"/>
            <w:left w:val="none" w:sz="0" w:space="0" w:color="auto"/>
            <w:bottom w:val="none" w:sz="0" w:space="0" w:color="auto"/>
            <w:right w:val="none" w:sz="0" w:space="0" w:color="auto"/>
          </w:divBdr>
        </w:div>
        <w:div w:id="2094929574">
          <w:marLeft w:val="0"/>
          <w:marRight w:val="0"/>
          <w:marTop w:val="0"/>
          <w:marBottom w:val="0"/>
          <w:divBdr>
            <w:top w:val="none" w:sz="0" w:space="0" w:color="auto"/>
            <w:left w:val="none" w:sz="0" w:space="0" w:color="auto"/>
            <w:bottom w:val="none" w:sz="0" w:space="0" w:color="auto"/>
            <w:right w:val="none" w:sz="0" w:space="0" w:color="auto"/>
          </w:divBdr>
        </w:div>
      </w:divsChild>
    </w:div>
    <w:div w:id="75834102">
      <w:bodyDiv w:val="1"/>
      <w:marLeft w:val="0"/>
      <w:marRight w:val="0"/>
      <w:marTop w:val="0"/>
      <w:marBottom w:val="0"/>
      <w:divBdr>
        <w:top w:val="none" w:sz="0" w:space="0" w:color="auto"/>
        <w:left w:val="none" w:sz="0" w:space="0" w:color="auto"/>
        <w:bottom w:val="none" w:sz="0" w:space="0" w:color="auto"/>
        <w:right w:val="none" w:sz="0" w:space="0" w:color="auto"/>
      </w:divBdr>
    </w:div>
    <w:div w:id="7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11438476">
          <w:marLeft w:val="0"/>
          <w:marRight w:val="0"/>
          <w:marTop w:val="0"/>
          <w:marBottom w:val="0"/>
          <w:divBdr>
            <w:top w:val="none" w:sz="0" w:space="0" w:color="auto"/>
            <w:left w:val="none" w:sz="0" w:space="0" w:color="auto"/>
            <w:bottom w:val="none" w:sz="0" w:space="0" w:color="auto"/>
            <w:right w:val="none" w:sz="0" w:space="0" w:color="auto"/>
          </w:divBdr>
          <w:divsChild>
            <w:div w:id="1944611492">
              <w:marLeft w:val="0"/>
              <w:marRight w:val="0"/>
              <w:marTop w:val="0"/>
              <w:marBottom w:val="0"/>
              <w:divBdr>
                <w:top w:val="none" w:sz="0" w:space="0" w:color="auto"/>
                <w:left w:val="none" w:sz="0" w:space="0" w:color="auto"/>
                <w:bottom w:val="none" w:sz="0" w:space="0" w:color="auto"/>
                <w:right w:val="none" w:sz="0" w:space="0" w:color="auto"/>
              </w:divBdr>
              <w:divsChild>
                <w:div w:id="49234293">
                  <w:marLeft w:val="0"/>
                  <w:marRight w:val="0"/>
                  <w:marTop w:val="0"/>
                  <w:marBottom w:val="0"/>
                  <w:divBdr>
                    <w:top w:val="none" w:sz="0" w:space="0" w:color="auto"/>
                    <w:left w:val="none" w:sz="0" w:space="0" w:color="auto"/>
                    <w:bottom w:val="none" w:sz="0" w:space="0" w:color="auto"/>
                    <w:right w:val="none" w:sz="0" w:space="0" w:color="auto"/>
                  </w:divBdr>
                </w:div>
                <w:div w:id="1134130745">
                  <w:marLeft w:val="0"/>
                  <w:marRight w:val="0"/>
                  <w:marTop w:val="0"/>
                  <w:marBottom w:val="0"/>
                  <w:divBdr>
                    <w:top w:val="none" w:sz="0" w:space="0" w:color="auto"/>
                    <w:left w:val="none" w:sz="0" w:space="0" w:color="auto"/>
                    <w:bottom w:val="none" w:sz="0" w:space="0" w:color="auto"/>
                    <w:right w:val="none" w:sz="0" w:space="0" w:color="auto"/>
                  </w:divBdr>
                </w:div>
                <w:div w:id="1689328808">
                  <w:marLeft w:val="0"/>
                  <w:marRight w:val="0"/>
                  <w:marTop w:val="0"/>
                  <w:marBottom w:val="0"/>
                  <w:divBdr>
                    <w:top w:val="none" w:sz="0" w:space="0" w:color="auto"/>
                    <w:left w:val="none" w:sz="0" w:space="0" w:color="auto"/>
                    <w:bottom w:val="none" w:sz="0" w:space="0" w:color="auto"/>
                    <w:right w:val="none" w:sz="0" w:space="0" w:color="auto"/>
                  </w:divBdr>
                  <w:divsChild>
                    <w:div w:id="878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76">
      <w:bodyDiv w:val="1"/>
      <w:marLeft w:val="0"/>
      <w:marRight w:val="0"/>
      <w:marTop w:val="0"/>
      <w:marBottom w:val="0"/>
      <w:divBdr>
        <w:top w:val="none" w:sz="0" w:space="0" w:color="auto"/>
        <w:left w:val="none" w:sz="0" w:space="0" w:color="auto"/>
        <w:bottom w:val="none" w:sz="0" w:space="0" w:color="auto"/>
        <w:right w:val="none" w:sz="0" w:space="0" w:color="auto"/>
      </w:divBdr>
      <w:divsChild>
        <w:div w:id="1930120868">
          <w:marLeft w:val="0"/>
          <w:marRight w:val="0"/>
          <w:marTop w:val="0"/>
          <w:marBottom w:val="0"/>
          <w:divBdr>
            <w:top w:val="none" w:sz="0" w:space="0" w:color="auto"/>
            <w:left w:val="none" w:sz="0" w:space="0" w:color="auto"/>
            <w:bottom w:val="none" w:sz="0" w:space="0" w:color="auto"/>
            <w:right w:val="none" w:sz="0" w:space="0" w:color="auto"/>
          </w:divBdr>
          <w:divsChild>
            <w:div w:id="948972650">
              <w:marLeft w:val="0"/>
              <w:marRight w:val="0"/>
              <w:marTop w:val="0"/>
              <w:marBottom w:val="0"/>
              <w:divBdr>
                <w:top w:val="none" w:sz="0" w:space="0" w:color="auto"/>
                <w:left w:val="none" w:sz="0" w:space="0" w:color="auto"/>
                <w:bottom w:val="none" w:sz="0" w:space="0" w:color="auto"/>
                <w:right w:val="none" w:sz="0" w:space="0" w:color="auto"/>
              </w:divBdr>
              <w:divsChild>
                <w:div w:id="405304393">
                  <w:marLeft w:val="0"/>
                  <w:marRight w:val="0"/>
                  <w:marTop w:val="0"/>
                  <w:marBottom w:val="0"/>
                  <w:divBdr>
                    <w:top w:val="none" w:sz="0" w:space="0" w:color="auto"/>
                    <w:left w:val="none" w:sz="0" w:space="0" w:color="auto"/>
                    <w:bottom w:val="none" w:sz="0" w:space="0" w:color="auto"/>
                    <w:right w:val="none" w:sz="0" w:space="0" w:color="auto"/>
                  </w:divBdr>
                  <w:divsChild>
                    <w:div w:id="1629774652">
                      <w:marLeft w:val="0"/>
                      <w:marRight w:val="0"/>
                      <w:marTop w:val="173"/>
                      <w:marBottom w:val="0"/>
                      <w:divBdr>
                        <w:top w:val="none" w:sz="0" w:space="0" w:color="auto"/>
                        <w:left w:val="none" w:sz="0" w:space="0" w:color="auto"/>
                        <w:bottom w:val="none" w:sz="0" w:space="0" w:color="auto"/>
                        <w:right w:val="none" w:sz="0" w:space="0" w:color="auto"/>
                      </w:divBdr>
                      <w:divsChild>
                        <w:div w:id="612439844">
                          <w:marLeft w:val="0"/>
                          <w:marRight w:val="0"/>
                          <w:marTop w:val="0"/>
                          <w:marBottom w:val="0"/>
                          <w:divBdr>
                            <w:top w:val="none" w:sz="0" w:space="0" w:color="auto"/>
                            <w:left w:val="none" w:sz="0" w:space="0" w:color="auto"/>
                            <w:bottom w:val="none" w:sz="0" w:space="0" w:color="auto"/>
                            <w:right w:val="none" w:sz="0" w:space="0" w:color="auto"/>
                          </w:divBdr>
                          <w:divsChild>
                            <w:div w:id="992415315">
                              <w:marLeft w:val="0"/>
                              <w:marRight w:val="0"/>
                              <w:marTop w:val="0"/>
                              <w:marBottom w:val="0"/>
                              <w:divBdr>
                                <w:top w:val="none" w:sz="0" w:space="0" w:color="auto"/>
                                <w:left w:val="none" w:sz="0" w:space="0" w:color="auto"/>
                                <w:bottom w:val="none" w:sz="0" w:space="0" w:color="auto"/>
                                <w:right w:val="none" w:sz="0" w:space="0" w:color="auto"/>
                              </w:divBdr>
                              <w:divsChild>
                                <w:div w:id="986783421">
                                  <w:marLeft w:val="0"/>
                                  <w:marRight w:val="0"/>
                                  <w:marTop w:val="0"/>
                                  <w:marBottom w:val="0"/>
                                  <w:divBdr>
                                    <w:top w:val="none" w:sz="0" w:space="0" w:color="auto"/>
                                    <w:left w:val="none" w:sz="0" w:space="0" w:color="auto"/>
                                    <w:bottom w:val="none" w:sz="0" w:space="0" w:color="auto"/>
                                    <w:right w:val="none" w:sz="0" w:space="0" w:color="auto"/>
                                  </w:divBdr>
                                  <w:divsChild>
                                    <w:div w:id="880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2166">
      <w:bodyDiv w:val="1"/>
      <w:marLeft w:val="0"/>
      <w:marRight w:val="0"/>
      <w:marTop w:val="0"/>
      <w:marBottom w:val="0"/>
      <w:divBdr>
        <w:top w:val="none" w:sz="0" w:space="0" w:color="auto"/>
        <w:left w:val="none" w:sz="0" w:space="0" w:color="auto"/>
        <w:bottom w:val="none" w:sz="0" w:space="0" w:color="auto"/>
        <w:right w:val="none" w:sz="0" w:space="0" w:color="auto"/>
      </w:divBdr>
    </w:div>
    <w:div w:id="110436968">
      <w:bodyDiv w:val="1"/>
      <w:marLeft w:val="0"/>
      <w:marRight w:val="0"/>
      <w:marTop w:val="0"/>
      <w:marBottom w:val="0"/>
      <w:divBdr>
        <w:top w:val="none" w:sz="0" w:space="0" w:color="auto"/>
        <w:left w:val="none" w:sz="0" w:space="0" w:color="auto"/>
        <w:bottom w:val="none" w:sz="0" w:space="0" w:color="auto"/>
        <w:right w:val="none" w:sz="0" w:space="0" w:color="auto"/>
      </w:divBdr>
    </w:div>
    <w:div w:id="118686014">
      <w:bodyDiv w:val="1"/>
      <w:marLeft w:val="0"/>
      <w:marRight w:val="0"/>
      <w:marTop w:val="0"/>
      <w:marBottom w:val="0"/>
      <w:divBdr>
        <w:top w:val="none" w:sz="0" w:space="0" w:color="auto"/>
        <w:left w:val="none" w:sz="0" w:space="0" w:color="auto"/>
        <w:bottom w:val="none" w:sz="0" w:space="0" w:color="auto"/>
        <w:right w:val="none" w:sz="0" w:space="0" w:color="auto"/>
      </w:divBdr>
    </w:div>
    <w:div w:id="145782285">
      <w:bodyDiv w:val="1"/>
      <w:marLeft w:val="0"/>
      <w:marRight w:val="0"/>
      <w:marTop w:val="0"/>
      <w:marBottom w:val="0"/>
      <w:divBdr>
        <w:top w:val="none" w:sz="0" w:space="0" w:color="auto"/>
        <w:left w:val="none" w:sz="0" w:space="0" w:color="auto"/>
        <w:bottom w:val="none" w:sz="0" w:space="0" w:color="auto"/>
        <w:right w:val="none" w:sz="0" w:space="0" w:color="auto"/>
      </w:divBdr>
    </w:div>
    <w:div w:id="145900322">
      <w:bodyDiv w:val="1"/>
      <w:marLeft w:val="0"/>
      <w:marRight w:val="0"/>
      <w:marTop w:val="0"/>
      <w:marBottom w:val="0"/>
      <w:divBdr>
        <w:top w:val="none" w:sz="0" w:space="0" w:color="auto"/>
        <w:left w:val="none" w:sz="0" w:space="0" w:color="auto"/>
        <w:bottom w:val="none" w:sz="0" w:space="0" w:color="auto"/>
        <w:right w:val="none" w:sz="0" w:space="0" w:color="auto"/>
      </w:divBdr>
      <w:divsChild>
        <w:div w:id="1123882703">
          <w:marLeft w:val="0"/>
          <w:marRight w:val="0"/>
          <w:marTop w:val="0"/>
          <w:marBottom w:val="0"/>
          <w:divBdr>
            <w:top w:val="none" w:sz="0" w:space="0" w:color="auto"/>
            <w:left w:val="none" w:sz="0" w:space="0" w:color="auto"/>
            <w:bottom w:val="none" w:sz="0" w:space="0" w:color="auto"/>
            <w:right w:val="none" w:sz="0" w:space="0" w:color="auto"/>
          </w:divBdr>
          <w:divsChild>
            <w:div w:id="605045409">
              <w:marLeft w:val="0"/>
              <w:marRight w:val="0"/>
              <w:marTop w:val="0"/>
              <w:marBottom w:val="0"/>
              <w:divBdr>
                <w:top w:val="none" w:sz="0" w:space="0" w:color="auto"/>
                <w:left w:val="none" w:sz="0" w:space="0" w:color="auto"/>
                <w:bottom w:val="none" w:sz="0" w:space="0" w:color="auto"/>
                <w:right w:val="none" w:sz="0" w:space="0" w:color="auto"/>
              </w:divBdr>
              <w:divsChild>
                <w:div w:id="598950344">
                  <w:marLeft w:val="0"/>
                  <w:marRight w:val="0"/>
                  <w:marTop w:val="0"/>
                  <w:marBottom w:val="0"/>
                  <w:divBdr>
                    <w:top w:val="none" w:sz="0" w:space="0" w:color="auto"/>
                    <w:left w:val="none" w:sz="0" w:space="0" w:color="auto"/>
                    <w:bottom w:val="none" w:sz="0" w:space="0" w:color="auto"/>
                    <w:right w:val="none" w:sz="0" w:space="0" w:color="auto"/>
                  </w:divBdr>
                  <w:divsChild>
                    <w:div w:id="539242180">
                      <w:marLeft w:val="0"/>
                      <w:marRight w:val="0"/>
                      <w:marTop w:val="0"/>
                      <w:marBottom w:val="0"/>
                      <w:divBdr>
                        <w:top w:val="none" w:sz="0" w:space="0" w:color="auto"/>
                        <w:left w:val="none" w:sz="0" w:space="0" w:color="auto"/>
                        <w:bottom w:val="none" w:sz="0" w:space="0" w:color="auto"/>
                        <w:right w:val="none" w:sz="0" w:space="0" w:color="auto"/>
                      </w:divBdr>
                      <w:divsChild>
                        <w:div w:id="1177428361">
                          <w:marLeft w:val="0"/>
                          <w:marRight w:val="0"/>
                          <w:marTop w:val="0"/>
                          <w:marBottom w:val="0"/>
                          <w:divBdr>
                            <w:top w:val="none" w:sz="0" w:space="0" w:color="auto"/>
                            <w:left w:val="none" w:sz="0" w:space="0" w:color="auto"/>
                            <w:bottom w:val="none" w:sz="0" w:space="0" w:color="auto"/>
                            <w:right w:val="none" w:sz="0" w:space="0" w:color="auto"/>
                          </w:divBdr>
                          <w:divsChild>
                            <w:div w:id="12551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751">
      <w:bodyDiv w:val="1"/>
      <w:marLeft w:val="0"/>
      <w:marRight w:val="0"/>
      <w:marTop w:val="0"/>
      <w:marBottom w:val="0"/>
      <w:divBdr>
        <w:top w:val="none" w:sz="0" w:space="0" w:color="auto"/>
        <w:left w:val="none" w:sz="0" w:space="0" w:color="auto"/>
        <w:bottom w:val="none" w:sz="0" w:space="0" w:color="auto"/>
        <w:right w:val="none" w:sz="0" w:space="0" w:color="auto"/>
      </w:divBdr>
      <w:divsChild>
        <w:div w:id="637341077">
          <w:marLeft w:val="0"/>
          <w:marRight w:val="0"/>
          <w:marTop w:val="0"/>
          <w:marBottom w:val="0"/>
          <w:divBdr>
            <w:top w:val="none" w:sz="0" w:space="0" w:color="auto"/>
            <w:left w:val="none" w:sz="0" w:space="0" w:color="auto"/>
            <w:bottom w:val="none" w:sz="0" w:space="0" w:color="auto"/>
            <w:right w:val="none" w:sz="0" w:space="0" w:color="auto"/>
          </w:divBdr>
          <w:divsChild>
            <w:div w:id="861868988">
              <w:marLeft w:val="0"/>
              <w:marRight w:val="0"/>
              <w:marTop w:val="0"/>
              <w:marBottom w:val="0"/>
              <w:divBdr>
                <w:top w:val="none" w:sz="0" w:space="0" w:color="auto"/>
                <w:left w:val="none" w:sz="0" w:space="0" w:color="auto"/>
                <w:bottom w:val="none" w:sz="0" w:space="0" w:color="auto"/>
                <w:right w:val="none" w:sz="0" w:space="0" w:color="auto"/>
              </w:divBdr>
              <w:divsChild>
                <w:div w:id="2008897583">
                  <w:marLeft w:val="0"/>
                  <w:marRight w:val="0"/>
                  <w:marTop w:val="0"/>
                  <w:marBottom w:val="0"/>
                  <w:divBdr>
                    <w:top w:val="none" w:sz="0" w:space="0" w:color="auto"/>
                    <w:left w:val="none" w:sz="0" w:space="0" w:color="auto"/>
                    <w:bottom w:val="none" w:sz="0" w:space="0" w:color="auto"/>
                    <w:right w:val="none" w:sz="0" w:space="0" w:color="auto"/>
                  </w:divBdr>
                  <w:divsChild>
                    <w:div w:id="2113503224">
                      <w:marLeft w:val="0"/>
                      <w:marRight w:val="0"/>
                      <w:marTop w:val="0"/>
                      <w:marBottom w:val="0"/>
                      <w:divBdr>
                        <w:top w:val="none" w:sz="0" w:space="0" w:color="auto"/>
                        <w:left w:val="none" w:sz="0" w:space="0" w:color="auto"/>
                        <w:bottom w:val="none" w:sz="0" w:space="0" w:color="auto"/>
                        <w:right w:val="none" w:sz="0" w:space="0" w:color="auto"/>
                      </w:divBdr>
                      <w:divsChild>
                        <w:div w:id="1486507080">
                          <w:marLeft w:val="0"/>
                          <w:marRight w:val="0"/>
                          <w:marTop w:val="0"/>
                          <w:marBottom w:val="0"/>
                          <w:divBdr>
                            <w:top w:val="none" w:sz="0" w:space="0" w:color="auto"/>
                            <w:left w:val="none" w:sz="0" w:space="0" w:color="auto"/>
                            <w:bottom w:val="none" w:sz="0" w:space="0" w:color="auto"/>
                            <w:right w:val="none" w:sz="0" w:space="0" w:color="auto"/>
                          </w:divBdr>
                          <w:divsChild>
                            <w:div w:id="622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6873">
      <w:bodyDiv w:val="1"/>
      <w:marLeft w:val="0"/>
      <w:marRight w:val="0"/>
      <w:marTop w:val="0"/>
      <w:marBottom w:val="0"/>
      <w:divBdr>
        <w:top w:val="none" w:sz="0" w:space="0" w:color="auto"/>
        <w:left w:val="none" w:sz="0" w:space="0" w:color="auto"/>
        <w:bottom w:val="none" w:sz="0" w:space="0" w:color="auto"/>
        <w:right w:val="none" w:sz="0" w:space="0" w:color="auto"/>
      </w:divBdr>
    </w:div>
    <w:div w:id="165049947">
      <w:bodyDiv w:val="1"/>
      <w:marLeft w:val="0"/>
      <w:marRight w:val="0"/>
      <w:marTop w:val="0"/>
      <w:marBottom w:val="0"/>
      <w:divBdr>
        <w:top w:val="none" w:sz="0" w:space="0" w:color="auto"/>
        <w:left w:val="none" w:sz="0" w:space="0" w:color="auto"/>
        <w:bottom w:val="none" w:sz="0" w:space="0" w:color="auto"/>
        <w:right w:val="none" w:sz="0" w:space="0" w:color="auto"/>
      </w:divBdr>
      <w:divsChild>
        <w:div w:id="675883287">
          <w:marLeft w:val="0"/>
          <w:marRight w:val="0"/>
          <w:marTop w:val="0"/>
          <w:marBottom w:val="0"/>
          <w:divBdr>
            <w:top w:val="none" w:sz="0" w:space="0" w:color="auto"/>
            <w:left w:val="none" w:sz="0" w:space="0" w:color="auto"/>
            <w:bottom w:val="none" w:sz="0" w:space="0" w:color="auto"/>
            <w:right w:val="none" w:sz="0" w:space="0" w:color="auto"/>
          </w:divBdr>
        </w:div>
        <w:div w:id="677923912">
          <w:marLeft w:val="0"/>
          <w:marRight w:val="0"/>
          <w:marTop w:val="0"/>
          <w:marBottom w:val="0"/>
          <w:divBdr>
            <w:top w:val="none" w:sz="0" w:space="0" w:color="auto"/>
            <w:left w:val="none" w:sz="0" w:space="0" w:color="auto"/>
            <w:bottom w:val="none" w:sz="0" w:space="0" w:color="auto"/>
            <w:right w:val="none" w:sz="0" w:space="0" w:color="auto"/>
          </w:divBdr>
          <w:divsChild>
            <w:div w:id="2117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785">
      <w:bodyDiv w:val="1"/>
      <w:marLeft w:val="0"/>
      <w:marRight w:val="0"/>
      <w:marTop w:val="0"/>
      <w:marBottom w:val="0"/>
      <w:divBdr>
        <w:top w:val="none" w:sz="0" w:space="0" w:color="auto"/>
        <w:left w:val="none" w:sz="0" w:space="0" w:color="auto"/>
        <w:bottom w:val="none" w:sz="0" w:space="0" w:color="auto"/>
        <w:right w:val="none" w:sz="0" w:space="0" w:color="auto"/>
      </w:divBdr>
    </w:div>
    <w:div w:id="181211118">
      <w:bodyDiv w:val="1"/>
      <w:marLeft w:val="0"/>
      <w:marRight w:val="0"/>
      <w:marTop w:val="0"/>
      <w:marBottom w:val="0"/>
      <w:divBdr>
        <w:top w:val="none" w:sz="0" w:space="0" w:color="auto"/>
        <w:left w:val="none" w:sz="0" w:space="0" w:color="auto"/>
        <w:bottom w:val="none" w:sz="0" w:space="0" w:color="auto"/>
        <w:right w:val="none" w:sz="0" w:space="0" w:color="auto"/>
      </w:divBdr>
      <w:divsChild>
        <w:div w:id="622931101">
          <w:marLeft w:val="0"/>
          <w:marRight w:val="0"/>
          <w:marTop w:val="0"/>
          <w:marBottom w:val="0"/>
          <w:divBdr>
            <w:top w:val="none" w:sz="0" w:space="0" w:color="auto"/>
            <w:left w:val="none" w:sz="0" w:space="0" w:color="auto"/>
            <w:bottom w:val="none" w:sz="0" w:space="0" w:color="auto"/>
            <w:right w:val="none" w:sz="0" w:space="0" w:color="auto"/>
          </w:divBdr>
          <w:divsChild>
            <w:div w:id="1328289227">
              <w:marLeft w:val="0"/>
              <w:marRight w:val="0"/>
              <w:marTop w:val="0"/>
              <w:marBottom w:val="0"/>
              <w:divBdr>
                <w:top w:val="none" w:sz="0" w:space="0" w:color="auto"/>
                <w:left w:val="none" w:sz="0" w:space="0" w:color="auto"/>
                <w:bottom w:val="none" w:sz="0" w:space="0" w:color="auto"/>
                <w:right w:val="none" w:sz="0" w:space="0" w:color="auto"/>
              </w:divBdr>
              <w:divsChild>
                <w:div w:id="861436471">
                  <w:marLeft w:val="0"/>
                  <w:marRight w:val="0"/>
                  <w:marTop w:val="0"/>
                  <w:marBottom w:val="0"/>
                  <w:divBdr>
                    <w:top w:val="none" w:sz="0" w:space="0" w:color="auto"/>
                    <w:left w:val="none" w:sz="0" w:space="0" w:color="auto"/>
                    <w:bottom w:val="none" w:sz="0" w:space="0" w:color="auto"/>
                    <w:right w:val="none" w:sz="0" w:space="0" w:color="auto"/>
                  </w:divBdr>
                  <w:divsChild>
                    <w:div w:id="411242381">
                      <w:marLeft w:val="0"/>
                      <w:marRight w:val="0"/>
                      <w:marTop w:val="132"/>
                      <w:marBottom w:val="0"/>
                      <w:divBdr>
                        <w:top w:val="none" w:sz="0" w:space="0" w:color="auto"/>
                        <w:left w:val="none" w:sz="0" w:space="0" w:color="auto"/>
                        <w:bottom w:val="none" w:sz="0" w:space="0" w:color="auto"/>
                        <w:right w:val="none" w:sz="0" w:space="0" w:color="auto"/>
                      </w:divBdr>
                      <w:divsChild>
                        <w:div w:id="92016502">
                          <w:marLeft w:val="0"/>
                          <w:marRight w:val="0"/>
                          <w:marTop w:val="0"/>
                          <w:marBottom w:val="0"/>
                          <w:divBdr>
                            <w:top w:val="none" w:sz="0" w:space="0" w:color="auto"/>
                            <w:left w:val="none" w:sz="0" w:space="0" w:color="auto"/>
                            <w:bottom w:val="none" w:sz="0" w:space="0" w:color="auto"/>
                            <w:right w:val="none" w:sz="0" w:space="0" w:color="auto"/>
                          </w:divBdr>
                        </w:div>
                        <w:div w:id="359941085">
                          <w:marLeft w:val="0"/>
                          <w:marRight w:val="0"/>
                          <w:marTop w:val="0"/>
                          <w:marBottom w:val="0"/>
                          <w:divBdr>
                            <w:top w:val="none" w:sz="0" w:space="0" w:color="auto"/>
                            <w:left w:val="none" w:sz="0" w:space="0" w:color="auto"/>
                            <w:bottom w:val="none" w:sz="0" w:space="0" w:color="auto"/>
                            <w:right w:val="none" w:sz="0" w:space="0" w:color="auto"/>
                          </w:divBdr>
                          <w:divsChild>
                            <w:div w:id="717705775">
                              <w:marLeft w:val="0"/>
                              <w:marRight w:val="0"/>
                              <w:marTop w:val="0"/>
                              <w:marBottom w:val="0"/>
                              <w:divBdr>
                                <w:top w:val="none" w:sz="0" w:space="0" w:color="auto"/>
                                <w:left w:val="none" w:sz="0" w:space="0" w:color="auto"/>
                                <w:bottom w:val="none" w:sz="0" w:space="0" w:color="auto"/>
                                <w:right w:val="none" w:sz="0" w:space="0" w:color="auto"/>
                              </w:divBdr>
                              <w:divsChild>
                                <w:div w:id="1120101948">
                                  <w:marLeft w:val="0"/>
                                  <w:marRight w:val="0"/>
                                  <w:marTop w:val="0"/>
                                  <w:marBottom w:val="0"/>
                                  <w:divBdr>
                                    <w:top w:val="none" w:sz="0" w:space="0" w:color="auto"/>
                                    <w:left w:val="none" w:sz="0" w:space="0" w:color="auto"/>
                                    <w:bottom w:val="none" w:sz="0" w:space="0" w:color="auto"/>
                                    <w:right w:val="none" w:sz="0" w:space="0" w:color="auto"/>
                                  </w:divBdr>
                                </w:div>
                                <w:div w:id="1415467853">
                                  <w:marLeft w:val="0"/>
                                  <w:marRight w:val="0"/>
                                  <w:marTop w:val="0"/>
                                  <w:marBottom w:val="0"/>
                                  <w:divBdr>
                                    <w:top w:val="none" w:sz="0" w:space="0" w:color="auto"/>
                                    <w:left w:val="none" w:sz="0" w:space="0" w:color="auto"/>
                                    <w:bottom w:val="none" w:sz="0" w:space="0" w:color="auto"/>
                                    <w:right w:val="none" w:sz="0" w:space="0" w:color="auto"/>
                                  </w:divBdr>
                                  <w:divsChild>
                                    <w:div w:id="2069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11">
                              <w:marLeft w:val="0"/>
                              <w:marRight w:val="0"/>
                              <w:marTop w:val="0"/>
                              <w:marBottom w:val="0"/>
                              <w:divBdr>
                                <w:top w:val="none" w:sz="0" w:space="0" w:color="auto"/>
                                <w:left w:val="none" w:sz="0" w:space="0" w:color="auto"/>
                                <w:bottom w:val="none" w:sz="0" w:space="0" w:color="auto"/>
                                <w:right w:val="none" w:sz="0" w:space="0" w:color="auto"/>
                              </w:divBdr>
                            </w:div>
                            <w:div w:id="1808355167">
                              <w:marLeft w:val="0"/>
                              <w:marRight w:val="0"/>
                              <w:marTop w:val="0"/>
                              <w:marBottom w:val="0"/>
                              <w:divBdr>
                                <w:top w:val="none" w:sz="0" w:space="0" w:color="auto"/>
                                <w:left w:val="none" w:sz="0" w:space="0" w:color="auto"/>
                                <w:bottom w:val="none" w:sz="0" w:space="0" w:color="auto"/>
                                <w:right w:val="none" w:sz="0" w:space="0" w:color="auto"/>
                              </w:divBdr>
                              <w:divsChild>
                                <w:div w:id="782460360">
                                  <w:marLeft w:val="0"/>
                                  <w:marRight w:val="0"/>
                                  <w:marTop w:val="0"/>
                                  <w:marBottom w:val="0"/>
                                  <w:divBdr>
                                    <w:top w:val="none" w:sz="0" w:space="0" w:color="auto"/>
                                    <w:left w:val="none" w:sz="0" w:space="0" w:color="auto"/>
                                    <w:bottom w:val="none" w:sz="0" w:space="0" w:color="auto"/>
                                    <w:right w:val="none" w:sz="0" w:space="0" w:color="auto"/>
                                  </w:divBdr>
                                  <w:divsChild>
                                    <w:div w:id="1836994707">
                                      <w:marLeft w:val="0"/>
                                      <w:marRight w:val="0"/>
                                      <w:marTop w:val="0"/>
                                      <w:marBottom w:val="0"/>
                                      <w:divBdr>
                                        <w:top w:val="none" w:sz="0" w:space="0" w:color="auto"/>
                                        <w:left w:val="none" w:sz="0" w:space="0" w:color="auto"/>
                                        <w:bottom w:val="none" w:sz="0" w:space="0" w:color="auto"/>
                                        <w:right w:val="none" w:sz="0" w:space="0" w:color="auto"/>
                                      </w:divBdr>
                                    </w:div>
                                  </w:divsChild>
                                </w:div>
                                <w:div w:id="10770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547">
                          <w:marLeft w:val="0"/>
                          <w:marRight w:val="0"/>
                          <w:marTop w:val="0"/>
                          <w:marBottom w:val="0"/>
                          <w:divBdr>
                            <w:top w:val="none" w:sz="0" w:space="0" w:color="auto"/>
                            <w:left w:val="none" w:sz="0" w:space="0" w:color="auto"/>
                            <w:bottom w:val="none" w:sz="0" w:space="0" w:color="auto"/>
                            <w:right w:val="none" w:sz="0" w:space="0" w:color="auto"/>
                          </w:divBdr>
                          <w:divsChild>
                            <w:div w:id="932319098">
                              <w:marLeft w:val="0"/>
                              <w:marRight w:val="0"/>
                              <w:marTop w:val="0"/>
                              <w:marBottom w:val="0"/>
                              <w:divBdr>
                                <w:top w:val="none" w:sz="0" w:space="0" w:color="auto"/>
                                <w:left w:val="none" w:sz="0" w:space="0" w:color="auto"/>
                                <w:bottom w:val="none" w:sz="0" w:space="0" w:color="auto"/>
                                <w:right w:val="none" w:sz="0" w:space="0" w:color="auto"/>
                              </w:divBdr>
                              <w:divsChild>
                                <w:div w:id="1722433945">
                                  <w:marLeft w:val="0"/>
                                  <w:marRight w:val="0"/>
                                  <w:marTop w:val="0"/>
                                  <w:marBottom w:val="0"/>
                                  <w:divBdr>
                                    <w:top w:val="none" w:sz="0" w:space="0" w:color="auto"/>
                                    <w:left w:val="none" w:sz="0" w:space="0" w:color="auto"/>
                                    <w:bottom w:val="none" w:sz="0" w:space="0" w:color="auto"/>
                                    <w:right w:val="none" w:sz="0" w:space="0" w:color="auto"/>
                                  </w:divBdr>
                                </w:div>
                                <w:div w:id="1925920030">
                                  <w:marLeft w:val="0"/>
                                  <w:marRight w:val="0"/>
                                  <w:marTop w:val="0"/>
                                  <w:marBottom w:val="0"/>
                                  <w:divBdr>
                                    <w:top w:val="none" w:sz="0" w:space="0" w:color="auto"/>
                                    <w:left w:val="none" w:sz="0" w:space="0" w:color="auto"/>
                                    <w:bottom w:val="none" w:sz="0" w:space="0" w:color="auto"/>
                                    <w:right w:val="none" w:sz="0" w:space="0" w:color="auto"/>
                                  </w:divBdr>
                                  <w:divsChild>
                                    <w:div w:id="1246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508">
                              <w:marLeft w:val="0"/>
                              <w:marRight w:val="0"/>
                              <w:marTop w:val="0"/>
                              <w:marBottom w:val="0"/>
                              <w:divBdr>
                                <w:top w:val="none" w:sz="0" w:space="0" w:color="auto"/>
                                <w:left w:val="none" w:sz="0" w:space="0" w:color="auto"/>
                                <w:bottom w:val="none" w:sz="0" w:space="0" w:color="auto"/>
                                <w:right w:val="none" w:sz="0" w:space="0" w:color="auto"/>
                              </w:divBdr>
                            </w:div>
                            <w:div w:id="1664816724">
                              <w:marLeft w:val="0"/>
                              <w:marRight w:val="0"/>
                              <w:marTop w:val="0"/>
                              <w:marBottom w:val="0"/>
                              <w:divBdr>
                                <w:top w:val="none" w:sz="0" w:space="0" w:color="auto"/>
                                <w:left w:val="none" w:sz="0" w:space="0" w:color="auto"/>
                                <w:bottom w:val="none" w:sz="0" w:space="0" w:color="auto"/>
                                <w:right w:val="none" w:sz="0" w:space="0" w:color="auto"/>
                              </w:divBdr>
                              <w:divsChild>
                                <w:div w:id="401878829">
                                  <w:marLeft w:val="0"/>
                                  <w:marRight w:val="0"/>
                                  <w:marTop w:val="0"/>
                                  <w:marBottom w:val="0"/>
                                  <w:divBdr>
                                    <w:top w:val="none" w:sz="0" w:space="0" w:color="auto"/>
                                    <w:left w:val="none" w:sz="0" w:space="0" w:color="auto"/>
                                    <w:bottom w:val="none" w:sz="0" w:space="0" w:color="auto"/>
                                    <w:right w:val="none" w:sz="0" w:space="0" w:color="auto"/>
                                  </w:divBdr>
                                  <w:divsChild>
                                    <w:div w:id="7291098">
                                      <w:marLeft w:val="0"/>
                                      <w:marRight w:val="0"/>
                                      <w:marTop w:val="0"/>
                                      <w:marBottom w:val="0"/>
                                      <w:divBdr>
                                        <w:top w:val="none" w:sz="0" w:space="0" w:color="auto"/>
                                        <w:left w:val="none" w:sz="0" w:space="0" w:color="auto"/>
                                        <w:bottom w:val="none" w:sz="0" w:space="0" w:color="auto"/>
                                        <w:right w:val="none" w:sz="0" w:space="0" w:color="auto"/>
                                      </w:divBdr>
                                    </w:div>
                                  </w:divsChild>
                                </w:div>
                                <w:div w:id="14321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8342">
                          <w:marLeft w:val="0"/>
                          <w:marRight w:val="0"/>
                          <w:marTop w:val="0"/>
                          <w:marBottom w:val="0"/>
                          <w:divBdr>
                            <w:top w:val="none" w:sz="0" w:space="0" w:color="auto"/>
                            <w:left w:val="none" w:sz="0" w:space="0" w:color="auto"/>
                            <w:bottom w:val="none" w:sz="0" w:space="0" w:color="auto"/>
                            <w:right w:val="none" w:sz="0" w:space="0" w:color="auto"/>
                          </w:divBdr>
                          <w:divsChild>
                            <w:div w:id="197551253">
                              <w:marLeft w:val="0"/>
                              <w:marRight w:val="0"/>
                              <w:marTop w:val="0"/>
                              <w:marBottom w:val="0"/>
                              <w:divBdr>
                                <w:top w:val="none" w:sz="0" w:space="0" w:color="auto"/>
                                <w:left w:val="none" w:sz="0" w:space="0" w:color="auto"/>
                                <w:bottom w:val="none" w:sz="0" w:space="0" w:color="auto"/>
                                <w:right w:val="none" w:sz="0" w:space="0" w:color="auto"/>
                              </w:divBdr>
                            </w:div>
                            <w:div w:id="1291784080">
                              <w:marLeft w:val="0"/>
                              <w:marRight w:val="0"/>
                              <w:marTop w:val="0"/>
                              <w:marBottom w:val="0"/>
                              <w:divBdr>
                                <w:top w:val="none" w:sz="0" w:space="0" w:color="auto"/>
                                <w:left w:val="none" w:sz="0" w:space="0" w:color="auto"/>
                                <w:bottom w:val="none" w:sz="0" w:space="0" w:color="auto"/>
                                <w:right w:val="none" w:sz="0" w:space="0" w:color="auto"/>
                              </w:divBdr>
                              <w:divsChild>
                                <w:div w:id="739443948">
                                  <w:marLeft w:val="0"/>
                                  <w:marRight w:val="0"/>
                                  <w:marTop w:val="0"/>
                                  <w:marBottom w:val="0"/>
                                  <w:divBdr>
                                    <w:top w:val="none" w:sz="0" w:space="0" w:color="auto"/>
                                    <w:left w:val="none" w:sz="0" w:space="0" w:color="auto"/>
                                    <w:bottom w:val="none" w:sz="0" w:space="0" w:color="auto"/>
                                    <w:right w:val="none" w:sz="0" w:space="0" w:color="auto"/>
                                  </w:divBdr>
                                  <w:divsChild>
                                    <w:div w:id="834222462">
                                      <w:marLeft w:val="0"/>
                                      <w:marRight w:val="0"/>
                                      <w:marTop w:val="0"/>
                                      <w:marBottom w:val="0"/>
                                      <w:divBdr>
                                        <w:top w:val="none" w:sz="0" w:space="0" w:color="auto"/>
                                        <w:left w:val="none" w:sz="0" w:space="0" w:color="auto"/>
                                        <w:bottom w:val="none" w:sz="0" w:space="0" w:color="auto"/>
                                        <w:right w:val="none" w:sz="0" w:space="0" w:color="auto"/>
                                      </w:divBdr>
                                    </w:div>
                                  </w:divsChild>
                                </w:div>
                                <w:div w:id="1638147090">
                                  <w:marLeft w:val="0"/>
                                  <w:marRight w:val="0"/>
                                  <w:marTop w:val="0"/>
                                  <w:marBottom w:val="0"/>
                                  <w:divBdr>
                                    <w:top w:val="none" w:sz="0" w:space="0" w:color="auto"/>
                                    <w:left w:val="none" w:sz="0" w:space="0" w:color="auto"/>
                                    <w:bottom w:val="none" w:sz="0" w:space="0" w:color="auto"/>
                                    <w:right w:val="none" w:sz="0" w:space="0" w:color="auto"/>
                                  </w:divBdr>
                                </w:div>
                              </w:divsChild>
                            </w:div>
                            <w:div w:id="1759978662">
                              <w:marLeft w:val="0"/>
                              <w:marRight w:val="0"/>
                              <w:marTop w:val="0"/>
                              <w:marBottom w:val="0"/>
                              <w:divBdr>
                                <w:top w:val="none" w:sz="0" w:space="0" w:color="auto"/>
                                <w:left w:val="none" w:sz="0" w:space="0" w:color="auto"/>
                                <w:bottom w:val="none" w:sz="0" w:space="0" w:color="auto"/>
                                <w:right w:val="none" w:sz="0" w:space="0" w:color="auto"/>
                              </w:divBdr>
                              <w:divsChild>
                                <w:div w:id="578952040">
                                  <w:marLeft w:val="0"/>
                                  <w:marRight w:val="0"/>
                                  <w:marTop w:val="0"/>
                                  <w:marBottom w:val="0"/>
                                  <w:divBdr>
                                    <w:top w:val="none" w:sz="0" w:space="0" w:color="auto"/>
                                    <w:left w:val="none" w:sz="0" w:space="0" w:color="auto"/>
                                    <w:bottom w:val="none" w:sz="0" w:space="0" w:color="auto"/>
                                    <w:right w:val="none" w:sz="0" w:space="0" w:color="auto"/>
                                  </w:divBdr>
                                </w:div>
                                <w:div w:id="1558201726">
                                  <w:marLeft w:val="0"/>
                                  <w:marRight w:val="0"/>
                                  <w:marTop w:val="0"/>
                                  <w:marBottom w:val="0"/>
                                  <w:divBdr>
                                    <w:top w:val="none" w:sz="0" w:space="0" w:color="auto"/>
                                    <w:left w:val="none" w:sz="0" w:space="0" w:color="auto"/>
                                    <w:bottom w:val="none" w:sz="0" w:space="0" w:color="auto"/>
                                    <w:right w:val="none" w:sz="0" w:space="0" w:color="auto"/>
                                  </w:divBdr>
                                  <w:divsChild>
                                    <w:div w:id="1314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4661">
                          <w:marLeft w:val="0"/>
                          <w:marRight w:val="0"/>
                          <w:marTop w:val="0"/>
                          <w:marBottom w:val="0"/>
                          <w:divBdr>
                            <w:top w:val="none" w:sz="0" w:space="0" w:color="auto"/>
                            <w:left w:val="none" w:sz="0" w:space="0" w:color="auto"/>
                            <w:bottom w:val="none" w:sz="0" w:space="0" w:color="auto"/>
                            <w:right w:val="none" w:sz="0" w:space="0" w:color="auto"/>
                          </w:divBdr>
                          <w:divsChild>
                            <w:div w:id="751976633">
                              <w:marLeft w:val="0"/>
                              <w:marRight w:val="0"/>
                              <w:marTop w:val="0"/>
                              <w:marBottom w:val="0"/>
                              <w:divBdr>
                                <w:top w:val="none" w:sz="0" w:space="0" w:color="auto"/>
                                <w:left w:val="none" w:sz="0" w:space="0" w:color="auto"/>
                                <w:bottom w:val="none" w:sz="0" w:space="0" w:color="auto"/>
                                <w:right w:val="none" w:sz="0" w:space="0" w:color="auto"/>
                              </w:divBdr>
                              <w:divsChild>
                                <w:div w:id="204635896">
                                  <w:marLeft w:val="0"/>
                                  <w:marRight w:val="0"/>
                                  <w:marTop w:val="0"/>
                                  <w:marBottom w:val="0"/>
                                  <w:divBdr>
                                    <w:top w:val="none" w:sz="0" w:space="0" w:color="auto"/>
                                    <w:left w:val="none" w:sz="0" w:space="0" w:color="auto"/>
                                    <w:bottom w:val="none" w:sz="0" w:space="0" w:color="auto"/>
                                    <w:right w:val="none" w:sz="0" w:space="0" w:color="auto"/>
                                  </w:divBdr>
                                  <w:divsChild>
                                    <w:div w:id="740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43">
                              <w:marLeft w:val="0"/>
                              <w:marRight w:val="0"/>
                              <w:marTop w:val="0"/>
                              <w:marBottom w:val="0"/>
                              <w:divBdr>
                                <w:top w:val="none" w:sz="0" w:space="0" w:color="auto"/>
                                <w:left w:val="none" w:sz="0" w:space="0" w:color="auto"/>
                                <w:bottom w:val="none" w:sz="0" w:space="0" w:color="auto"/>
                                <w:right w:val="none" w:sz="0" w:space="0" w:color="auto"/>
                              </w:divBdr>
                            </w:div>
                            <w:div w:id="1733891449">
                              <w:marLeft w:val="0"/>
                              <w:marRight w:val="0"/>
                              <w:marTop w:val="0"/>
                              <w:marBottom w:val="0"/>
                              <w:divBdr>
                                <w:top w:val="none" w:sz="0" w:space="0" w:color="auto"/>
                                <w:left w:val="none" w:sz="0" w:space="0" w:color="auto"/>
                                <w:bottom w:val="none" w:sz="0" w:space="0" w:color="auto"/>
                                <w:right w:val="none" w:sz="0" w:space="0" w:color="auto"/>
                              </w:divBdr>
                              <w:divsChild>
                                <w:div w:id="18164034">
                                  <w:marLeft w:val="0"/>
                                  <w:marRight w:val="0"/>
                                  <w:marTop w:val="0"/>
                                  <w:marBottom w:val="0"/>
                                  <w:divBdr>
                                    <w:top w:val="none" w:sz="0" w:space="0" w:color="auto"/>
                                    <w:left w:val="none" w:sz="0" w:space="0" w:color="auto"/>
                                    <w:bottom w:val="none" w:sz="0" w:space="0" w:color="auto"/>
                                    <w:right w:val="none" w:sz="0" w:space="0" w:color="auto"/>
                                  </w:divBdr>
                                </w:div>
                                <w:div w:id="1715038255">
                                  <w:marLeft w:val="0"/>
                                  <w:marRight w:val="0"/>
                                  <w:marTop w:val="0"/>
                                  <w:marBottom w:val="0"/>
                                  <w:divBdr>
                                    <w:top w:val="none" w:sz="0" w:space="0" w:color="auto"/>
                                    <w:left w:val="none" w:sz="0" w:space="0" w:color="auto"/>
                                    <w:bottom w:val="none" w:sz="0" w:space="0" w:color="auto"/>
                                    <w:right w:val="none" w:sz="0" w:space="0" w:color="auto"/>
                                  </w:divBdr>
                                  <w:divsChild>
                                    <w:div w:id="3362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40226">
                          <w:marLeft w:val="0"/>
                          <w:marRight w:val="0"/>
                          <w:marTop w:val="0"/>
                          <w:marBottom w:val="0"/>
                          <w:divBdr>
                            <w:top w:val="none" w:sz="0" w:space="0" w:color="auto"/>
                            <w:left w:val="none" w:sz="0" w:space="0" w:color="auto"/>
                            <w:bottom w:val="none" w:sz="0" w:space="0" w:color="auto"/>
                            <w:right w:val="none" w:sz="0" w:space="0" w:color="auto"/>
                          </w:divBdr>
                        </w:div>
                        <w:div w:id="578561170">
                          <w:marLeft w:val="0"/>
                          <w:marRight w:val="0"/>
                          <w:marTop w:val="0"/>
                          <w:marBottom w:val="0"/>
                          <w:divBdr>
                            <w:top w:val="none" w:sz="0" w:space="0" w:color="auto"/>
                            <w:left w:val="none" w:sz="0" w:space="0" w:color="auto"/>
                            <w:bottom w:val="none" w:sz="0" w:space="0" w:color="auto"/>
                            <w:right w:val="none" w:sz="0" w:space="0" w:color="auto"/>
                          </w:divBdr>
                          <w:divsChild>
                            <w:div w:id="224799721">
                              <w:marLeft w:val="0"/>
                              <w:marRight w:val="0"/>
                              <w:marTop w:val="0"/>
                              <w:marBottom w:val="0"/>
                              <w:divBdr>
                                <w:top w:val="none" w:sz="0" w:space="0" w:color="auto"/>
                                <w:left w:val="none" w:sz="0" w:space="0" w:color="auto"/>
                                <w:bottom w:val="none" w:sz="0" w:space="0" w:color="auto"/>
                                <w:right w:val="none" w:sz="0" w:space="0" w:color="auto"/>
                              </w:divBdr>
                              <w:divsChild>
                                <w:div w:id="1141537139">
                                  <w:marLeft w:val="0"/>
                                  <w:marRight w:val="0"/>
                                  <w:marTop w:val="0"/>
                                  <w:marBottom w:val="0"/>
                                  <w:divBdr>
                                    <w:top w:val="none" w:sz="0" w:space="0" w:color="auto"/>
                                    <w:left w:val="none" w:sz="0" w:space="0" w:color="auto"/>
                                    <w:bottom w:val="none" w:sz="0" w:space="0" w:color="auto"/>
                                    <w:right w:val="none" w:sz="0" w:space="0" w:color="auto"/>
                                  </w:divBdr>
                                  <w:divsChild>
                                    <w:div w:id="2073383963">
                                      <w:marLeft w:val="0"/>
                                      <w:marRight w:val="0"/>
                                      <w:marTop w:val="0"/>
                                      <w:marBottom w:val="0"/>
                                      <w:divBdr>
                                        <w:top w:val="none" w:sz="0" w:space="0" w:color="auto"/>
                                        <w:left w:val="none" w:sz="0" w:space="0" w:color="auto"/>
                                        <w:bottom w:val="none" w:sz="0" w:space="0" w:color="auto"/>
                                        <w:right w:val="none" w:sz="0" w:space="0" w:color="auto"/>
                                      </w:divBdr>
                                    </w:div>
                                  </w:divsChild>
                                </w:div>
                                <w:div w:id="1544362213">
                                  <w:marLeft w:val="0"/>
                                  <w:marRight w:val="0"/>
                                  <w:marTop w:val="0"/>
                                  <w:marBottom w:val="0"/>
                                  <w:divBdr>
                                    <w:top w:val="none" w:sz="0" w:space="0" w:color="auto"/>
                                    <w:left w:val="none" w:sz="0" w:space="0" w:color="auto"/>
                                    <w:bottom w:val="none" w:sz="0" w:space="0" w:color="auto"/>
                                    <w:right w:val="none" w:sz="0" w:space="0" w:color="auto"/>
                                  </w:divBdr>
                                </w:div>
                              </w:divsChild>
                            </w:div>
                            <w:div w:id="768235205">
                              <w:marLeft w:val="0"/>
                              <w:marRight w:val="0"/>
                              <w:marTop w:val="0"/>
                              <w:marBottom w:val="0"/>
                              <w:divBdr>
                                <w:top w:val="none" w:sz="0" w:space="0" w:color="auto"/>
                                <w:left w:val="none" w:sz="0" w:space="0" w:color="auto"/>
                                <w:bottom w:val="none" w:sz="0" w:space="0" w:color="auto"/>
                                <w:right w:val="none" w:sz="0" w:space="0" w:color="auto"/>
                              </w:divBdr>
                              <w:divsChild>
                                <w:div w:id="154077986">
                                  <w:marLeft w:val="0"/>
                                  <w:marRight w:val="0"/>
                                  <w:marTop w:val="0"/>
                                  <w:marBottom w:val="0"/>
                                  <w:divBdr>
                                    <w:top w:val="none" w:sz="0" w:space="0" w:color="auto"/>
                                    <w:left w:val="none" w:sz="0" w:space="0" w:color="auto"/>
                                    <w:bottom w:val="none" w:sz="0" w:space="0" w:color="auto"/>
                                    <w:right w:val="none" w:sz="0" w:space="0" w:color="auto"/>
                                  </w:divBdr>
                                </w:div>
                                <w:div w:id="1641038219">
                                  <w:marLeft w:val="0"/>
                                  <w:marRight w:val="0"/>
                                  <w:marTop w:val="0"/>
                                  <w:marBottom w:val="0"/>
                                  <w:divBdr>
                                    <w:top w:val="none" w:sz="0" w:space="0" w:color="auto"/>
                                    <w:left w:val="none" w:sz="0" w:space="0" w:color="auto"/>
                                    <w:bottom w:val="none" w:sz="0" w:space="0" w:color="auto"/>
                                    <w:right w:val="none" w:sz="0" w:space="0" w:color="auto"/>
                                  </w:divBdr>
                                  <w:divsChild>
                                    <w:div w:id="362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69596">
                              <w:marLeft w:val="0"/>
                              <w:marRight w:val="0"/>
                              <w:marTop w:val="0"/>
                              <w:marBottom w:val="0"/>
                              <w:divBdr>
                                <w:top w:val="none" w:sz="0" w:space="0" w:color="auto"/>
                                <w:left w:val="none" w:sz="0" w:space="0" w:color="auto"/>
                                <w:bottom w:val="none" w:sz="0" w:space="0" w:color="auto"/>
                                <w:right w:val="none" w:sz="0" w:space="0" w:color="auto"/>
                              </w:divBdr>
                            </w:div>
                          </w:divsChild>
                        </w:div>
                        <w:div w:id="646473734">
                          <w:marLeft w:val="0"/>
                          <w:marRight w:val="0"/>
                          <w:marTop w:val="0"/>
                          <w:marBottom w:val="0"/>
                          <w:divBdr>
                            <w:top w:val="none" w:sz="0" w:space="0" w:color="auto"/>
                            <w:left w:val="none" w:sz="0" w:space="0" w:color="auto"/>
                            <w:bottom w:val="none" w:sz="0" w:space="0" w:color="auto"/>
                            <w:right w:val="none" w:sz="0" w:space="0" w:color="auto"/>
                          </w:divBdr>
                          <w:divsChild>
                            <w:div w:id="565804785">
                              <w:marLeft w:val="0"/>
                              <w:marRight w:val="0"/>
                              <w:marTop w:val="0"/>
                              <w:marBottom w:val="0"/>
                              <w:divBdr>
                                <w:top w:val="none" w:sz="0" w:space="0" w:color="auto"/>
                                <w:left w:val="none" w:sz="0" w:space="0" w:color="auto"/>
                                <w:bottom w:val="none" w:sz="0" w:space="0" w:color="auto"/>
                                <w:right w:val="none" w:sz="0" w:space="0" w:color="auto"/>
                              </w:divBdr>
                            </w:div>
                            <w:div w:id="736321707">
                              <w:marLeft w:val="0"/>
                              <w:marRight w:val="0"/>
                              <w:marTop w:val="0"/>
                              <w:marBottom w:val="0"/>
                              <w:divBdr>
                                <w:top w:val="none" w:sz="0" w:space="0" w:color="auto"/>
                                <w:left w:val="none" w:sz="0" w:space="0" w:color="auto"/>
                                <w:bottom w:val="none" w:sz="0" w:space="0" w:color="auto"/>
                                <w:right w:val="none" w:sz="0" w:space="0" w:color="auto"/>
                              </w:divBdr>
                              <w:divsChild>
                                <w:div w:id="1369337498">
                                  <w:marLeft w:val="0"/>
                                  <w:marRight w:val="0"/>
                                  <w:marTop w:val="0"/>
                                  <w:marBottom w:val="0"/>
                                  <w:divBdr>
                                    <w:top w:val="none" w:sz="0" w:space="0" w:color="auto"/>
                                    <w:left w:val="none" w:sz="0" w:space="0" w:color="auto"/>
                                    <w:bottom w:val="none" w:sz="0" w:space="0" w:color="auto"/>
                                    <w:right w:val="none" w:sz="0" w:space="0" w:color="auto"/>
                                  </w:divBdr>
                                </w:div>
                                <w:div w:id="1914391499">
                                  <w:marLeft w:val="0"/>
                                  <w:marRight w:val="0"/>
                                  <w:marTop w:val="0"/>
                                  <w:marBottom w:val="0"/>
                                  <w:divBdr>
                                    <w:top w:val="none" w:sz="0" w:space="0" w:color="auto"/>
                                    <w:left w:val="none" w:sz="0" w:space="0" w:color="auto"/>
                                    <w:bottom w:val="none" w:sz="0" w:space="0" w:color="auto"/>
                                    <w:right w:val="none" w:sz="0" w:space="0" w:color="auto"/>
                                  </w:divBdr>
                                  <w:divsChild>
                                    <w:div w:id="137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288">
                              <w:marLeft w:val="0"/>
                              <w:marRight w:val="0"/>
                              <w:marTop w:val="0"/>
                              <w:marBottom w:val="0"/>
                              <w:divBdr>
                                <w:top w:val="none" w:sz="0" w:space="0" w:color="auto"/>
                                <w:left w:val="none" w:sz="0" w:space="0" w:color="auto"/>
                                <w:bottom w:val="none" w:sz="0" w:space="0" w:color="auto"/>
                                <w:right w:val="none" w:sz="0" w:space="0" w:color="auto"/>
                              </w:divBdr>
                              <w:divsChild>
                                <w:div w:id="570120660">
                                  <w:marLeft w:val="0"/>
                                  <w:marRight w:val="0"/>
                                  <w:marTop w:val="0"/>
                                  <w:marBottom w:val="0"/>
                                  <w:divBdr>
                                    <w:top w:val="none" w:sz="0" w:space="0" w:color="auto"/>
                                    <w:left w:val="none" w:sz="0" w:space="0" w:color="auto"/>
                                    <w:bottom w:val="none" w:sz="0" w:space="0" w:color="auto"/>
                                    <w:right w:val="none" w:sz="0" w:space="0" w:color="auto"/>
                                  </w:divBdr>
                                  <w:divsChild>
                                    <w:div w:id="580406942">
                                      <w:marLeft w:val="0"/>
                                      <w:marRight w:val="0"/>
                                      <w:marTop w:val="0"/>
                                      <w:marBottom w:val="0"/>
                                      <w:divBdr>
                                        <w:top w:val="none" w:sz="0" w:space="0" w:color="auto"/>
                                        <w:left w:val="none" w:sz="0" w:space="0" w:color="auto"/>
                                        <w:bottom w:val="none" w:sz="0" w:space="0" w:color="auto"/>
                                        <w:right w:val="none" w:sz="0" w:space="0" w:color="auto"/>
                                      </w:divBdr>
                                    </w:div>
                                  </w:divsChild>
                                </w:div>
                                <w:div w:id="756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388">
                          <w:marLeft w:val="0"/>
                          <w:marRight w:val="0"/>
                          <w:marTop w:val="0"/>
                          <w:marBottom w:val="0"/>
                          <w:divBdr>
                            <w:top w:val="none" w:sz="0" w:space="0" w:color="auto"/>
                            <w:left w:val="none" w:sz="0" w:space="0" w:color="auto"/>
                            <w:bottom w:val="none" w:sz="0" w:space="0" w:color="auto"/>
                            <w:right w:val="none" w:sz="0" w:space="0" w:color="auto"/>
                          </w:divBdr>
                          <w:divsChild>
                            <w:div w:id="12190198">
                              <w:marLeft w:val="0"/>
                              <w:marRight w:val="0"/>
                              <w:marTop w:val="0"/>
                              <w:marBottom w:val="0"/>
                              <w:divBdr>
                                <w:top w:val="none" w:sz="0" w:space="0" w:color="auto"/>
                                <w:left w:val="none" w:sz="0" w:space="0" w:color="auto"/>
                                <w:bottom w:val="none" w:sz="0" w:space="0" w:color="auto"/>
                                <w:right w:val="none" w:sz="0" w:space="0" w:color="auto"/>
                              </w:divBdr>
                            </w:div>
                            <w:div w:id="1249802570">
                              <w:marLeft w:val="0"/>
                              <w:marRight w:val="0"/>
                              <w:marTop w:val="0"/>
                              <w:marBottom w:val="0"/>
                              <w:divBdr>
                                <w:top w:val="none" w:sz="0" w:space="0" w:color="auto"/>
                                <w:left w:val="none" w:sz="0" w:space="0" w:color="auto"/>
                                <w:bottom w:val="none" w:sz="0" w:space="0" w:color="auto"/>
                                <w:right w:val="none" w:sz="0" w:space="0" w:color="auto"/>
                              </w:divBdr>
                              <w:divsChild>
                                <w:div w:id="13043324">
                                  <w:marLeft w:val="0"/>
                                  <w:marRight w:val="0"/>
                                  <w:marTop w:val="0"/>
                                  <w:marBottom w:val="0"/>
                                  <w:divBdr>
                                    <w:top w:val="none" w:sz="0" w:space="0" w:color="auto"/>
                                    <w:left w:val="none" w:sz="0" w:space="0" w:color="auto"/>
                                    <w:bottom w:val="none" w:sz="0" w:space="0" w:color="auto"/>
                                    <w:right w:val="none" w:sz="0" w:space="0" w:color="auto"/>
                                  </w:divBdr>
                                  <w:divsChild>
                                    <w:div w:id="1374189686">
                                      <w:marLeft w:val="0"/>
                                      <w:marRight w:val="0"/>
                                      <w:marTop w:val="0"/>
                                      <w:marBottom w:val="0"/>
                                      <w:divBdr>
                                        <w:top w:val="none" w:sz="0" w:space="0" w:color="auto"/>
                                        <w:left w:val="none" w:sz="0" w:space="0" w:color="auto"/>
                                        <w:bottom w:val="none" w:sz="0" w:space="0" w:color="auto"/>
                                        <w:right w:val="none" w:sz="0" w:space="0" w:color="auto"/>
                                      </w:divBdr>
                                    </w:div>
                                  </w:divsChild>
                                </w:div>
                                <w:div w:id="1414159909">
                                  <w:marLeft w:val="0"/>
                                  <w:marRight w:val="0"/>
                                  <w:marTop w:val="0"/>
                                  <w:marBottom w:val="0"/>
                                  <w:divBdr>
                                    <w:top w:val="none" w:sz="0" w:space="0" w:color="auto"/>
                                    <w:left w:val="none" w:sz="0" w:space="0" w:color="auto"/>
                                    <w:bottom w:val="none" w:sz="0" w:space="0" w:color="auto"/>
                                    <w:right w:val="none" w:sz="0" w:space="0" w:color="auto"/>
                                  </w:divBdr>
                                </w:div>
                              </w:divsChild>
                            </w:div>
                            <w:div w:id="1342927118">
                              <w:marLeft w:val="0"/>
                              <w:marRight w:val="0"/>
                              <w:marTop w:val="0"/>
                              <w:marBottom w:val="0"/>
                              <w:divBdr>
                                <w:top w:val="none" w:sz="0" w:space="0" w:color="auto"/>
                                <w:left w:val="none" w:sz="0" w:space="0" w:color="auto"/>
                                <w:bottom w:val="none" w:sz="0" w:space="0" w:color="auto"/>
                                <w:right w:val="none" w:sz="0" w:space="0" w:color="auto"/>
                              </w:divBdr>
                            </w:div>
                          </w:divsChild>
                        </w:div>
                        <w:div w:id="839929264">
                          <w:marLeft w:val="0"/>
                          <w:marRight w:val="0"/>
                          <w:marTop w:val="0"/>
                          <w:marBottom w:val="0"/>
                          <w:divBdr>
                            <w:top w:val="none" w:sz="0" w:space="0" w:color="auto"/>
                            <w:left w:val="none" w:sz="0" w:space="0" w:color="auto"/>
                            <w:bottom w:val="none" w:sz="0" w:space="0" w:color="auto"/>
                            <w:right w:val="none" w:sz="0" w:space="0" w:color="auto"/>
                          </w:divBdr>
                          <w:divsChild>
                            <w:div w:id="90443254">
                              <w:marLeft w:val="0"/>
                              <w:marRight w:val="0"/>
                              <w:marTop w:val="0"/>
                              <w:marBottom w:val="0"/>
                              <w:divBdr>
                                <w:top w:val="none" w:sz="0" w:space="0" w:color="auto"/>
                                <w:left w:val="none" w:sz="0" w:space="0" w:color="auto"/>
                                <w:bottom w:val="none" w:sz="0" w:space="0" w:color="auto"/>
                                <w:right w:val="none" w:sz="0" w:space="0" w:color="auto"/>
                              </w:divBdr>
                              <w:divsChild>
                                <w:div w:id="1956053889">
                                  <w:marLeft w:val="0"/>
                                  <w:marRight w:val="0"/>
                                  <w:marTop w:val="0"/>
                                  <w:marBottom w:val="0"/>
                                  <w:divBdr>
                                    <w:top w:val="none" w:sz="0" w:space="0" w:color="auto"/>
                                    <w:left w:val="none" w:sz="0" w:space="0" w:color="auto"/>
                                    <w:bottom w:val="none" w:sz="0" w:space="0" w:color="auto"/>
                                    <w:right w:val="none" w:sz="0" w:space="0" w:color="auto"/>
                                  </w:divBdr>
                                  <w:divsChild>
                                    <w:div w:id="647714028">
                                      <w:marLeft w:val="0"/>
                                      <w:marRight w:val="0"/>
                                      <w:marTop w:val="0"/>
                                      <w:marBottom w:val="0"/>
                                      <w:divBdr>
                                        <w:top w:val="none" w:sz="0" w:space="0" w:color="auto"/>
                                        <w:left w:val="none" w:sz="0" w:space="0" w:color="auto"/>
                                        <w:bottom w:val="none" w:sz="0" w:space="0" w:color="auto"/>
                                        <w:right w:val="none" w:sz="0" w:space="0" w:color="auto"/>
                                      </w:divBdr>
                                    </w:div>
                                  </w:divsChild>
                                </w:div>
                                <w:div w:id="2037848319">
                                  <w:marLeft w:val="0"/>
                                  <w:marRight w:val="0"/>
                                  <w:marTop w:val="0"/>
                                  <w:marBottom w:val="0"/>
                                  <w:divBdr>
                                    <w:top w:val="none" w:sz="0" w:space="0" w:color="auto"/>
                                    <w:left w:val="none" w:sz="0" w:space="0" w:color="auto"/>
                                    <w:bottom w:val="none" w:sz="0" w:space="0" w:color="auto"/>
                                    <w:right w:val="none" w:sz="0" w:space="0" w:color="auto"/>
                                  </w:divBdr>
                                </w:div>
                              </w:divsChild>
                            </w:div>
                            <w:div w:id="1142042902">
                              <w:marLeft w:val="0"/>
                              <w:marRight w:val="0"/>
                              <w:marTop w:val="0"/>
                              <w:marBottom w:val="0"/>
                              <w:divBdr>
                                <w:top w:val="none" w:sz="0" w:space="0" w:color="auto"/>
                                <w:left w:val="none" w:sz="0" w:space="0" w:color="auto"/>
                                <w:bottom w:val="none" w:sz="0" w:space="0" w:color="auto"/>
                                <w:right w:val="none" w:sz="0" w:space="0" w:color="auto"/>
                              </w:divBdr>
                            </w:div>
                            <w:div w:id="2002924389">
                              <w:marLeft w:val="0"/>
                              <w:marRight w:val="0"/>
                              <w:marTop w:val="0"/>
                              <w:marBottom w:val="0"/>
                              <w:divBdr>
                                <w:top w:val="none" w:sz="0" w:space="0" w:color="auto"/>
                                <w:left w:val="none" w:sz="0" w:space="0" w:color="auto"/>
                                <w:bottom w:val="none" w:sz="0" w:space="0" w:color="auto"/>
                                <w:right w:val="none" w:sz="0" w:space="0" w:color="auto"/>
                              </w:divBdr>
                              <w:divsChild>
                                <w:div w:id="669024108">
                                  <w:marLeft w:val="0"/>
                                  <w:marRight w:val="0"/>
                                  <w:marTop w:val="0"/>
                                  <w:marBottom w:val="0"/>
                                  <w:divBdr>
                                    <w:top w:val="none" w:sz="0" w:space="0" w:color="auto"/>
                                    <w:left w:val="none" w:sz="0" w:space="0" w:color="auto"/>
                                    <w:bottom w:val="none" w:sz="0" w:space="0" w:color="auto"/>
                                    <w:right w:val="none" w:sz="0" w:space="0" w:color="auto"/>
                                  </w:divBdr>
                                </w:div>
                                <w:div w:id="770013510">
                                  <w:marLeft w:val="0"/>
                                  <w:marRight w:val="0"/>
                                  <w:marTop w:val="0"/>
                                  <w:marBottom w:val="0"/>
                                  <w:divBdr>
                                    <w:top w:val="none" w:sz="0" w:space="0" w:color="auto"/>
                                    <w:left w:val="none" w:sz="0" w:space="0" w:color="auto"/>
                                    <w:bottom w:val="none" w:sz="0" w:space="0" w:color="auto"/>
                                    <w:right w:val="none" w:sz="0" w:space="0" w:color="auto"/>
                                  </w:divBdr>
                                  <w:divsChild>
                                    <w:div w:id="93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716">
                          <w:marLeft w:val="0"/>
                          <w:marRight w:val="0"/>
                          <w:marTop w:val="0"/>
                          <w:marBottom w:val="0"/>
                          <w:divBdr>
                            <w:top w:val="none" w:sz="0" w:space="0" w:color="auto"/>
                            <w:left w:val="none" w:sz="0" w:space="0" w:color="auto"/>
                            <w:bottom w:val="none" w:sz="0" w:space="0" w:color="auto"/>
                            <w:right w:val="none" w:sz="0" w:space="0" w:color="auto"/>
                          </w:divBdr>
                          <w:divsChild>
                            <w:div w:id="563877581">
                              <w:marLeft w:val="0"/>
                              <w:marRight w:val="0"/>
                              <w:marTop w:val="0"/>
                              <w:marBottom w:val="0"/>
                              <w:divBdr>
                                <w:top w:val="none" w:sz="0" w:space="0" w:color="auto"/>
                                <w:left w:val="none" w:sz="0" w:space="0" w:color="auto"/>
                                <w:bottom w:val="none" w:sz="0" w:space="0" w:color="auto"/>
                                <w:right w:val="none" w:sz="0" w:space="0" w:color="auto"/>
                              </w:divBdr>
                              <w:divsChild>
                                <w:div w:id="948779163">
                                  <w:marLeft w:val="0"/>
                                  <w:marRight w:val="0"/>
                                  <w:marTop w:val="0"/>
                                  <w:marBottom w:val="0"/>
                                  <w:divBdr>
                                    <w:top w:val="none" w:sz="0" w:space="0" w:color="auto"/>
                                    <w:left w:val="none" w:sz="0" w:space="0" w:color="auto"/>
                                    <w:bottom w:val="none" w:sz="0" w:space="0" w:color="auto"/>
                                    <w:right w:val="none" w:sz="0" w:space="0" w:color="auto"/>
                                  </w:divBdr>
                                </w:div>
                                <w:div w:id="1084645174">
                                  <w:marLeft w:val="0"/>
                                  <w:marRight w:val="0"/>
                                  <w:marTop w:val="0"/>
                                  <w:marBottom w:val="0"/>
                                  <w:divBdr>
                                    <w:top w:val="none" w:sz="0" w:space="0" w:color="auto"/>
                                    <w:left w:val="none" w:sz="0" w:space="0" w:color="auto"/>
                                    <w:bottom w:val="none" w:sz="0" w:space="0" w:color="auto"/>
                                    <w:right w:val="none" w:sz="0" w:space="0" w:color="auto"/>
                                  </w:divBdr>
                                  <w:divsChild>
                                    <w:div w:id="1030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064">
                          <w:marLeft w:val="0"/>
                          <w:marRight w:val="0"/>
                          <w:marTop w:val="0"/>
                          <w:marBottom w:val="0"/>
                          <w:divBdr>
                            <w:top w:val="none" w:sz="0" w:space="0" w:color="auto"/>
                            <w:left w:val="none" w:sz="0" w:space="0" w:color="auto"/>
                            <w:bottom w:val="none" w:sz="0" w:space="0" w:color="auto"/>
                            <w:right w:val="none" w:sz="0" w:space="0" w:color="auto"/>
                          </w:divBdr>
                          <w:divsChild>
                            <w:div w:id="228465259">
                              <w:marLeft w:val="0"/>
                              <w:marRight w:val="0"/>
                              <w:marTop w:val="0"/>
                              <w:marBottom w:val="0"/>
                              <w:divBdr>
                                <w:top w:val="none" w:sz="0" w:space="0" w:color="auto"/>
                                <w:left w:val="none" w:sz="0" w:space="0" w:color="auto"/>
                                <w:bottom w:val="none" w:sz="0" w:space="0" w:color="auto"/>
                                <w:right w:val="none" w:sz="0" w:space="0" w:color="auto"/>
                              </w:divBdr>
                            </w:div>
                            <w:div w:id="243685564">
                              <w:marLeft w:val="0"/>
                              <w:marRight w:val="0"/>
                              <w:marTop w:val="0"/>
                              <w:marBottom w:val="0"/>
                              <w:divBdr>
                                <w:top w:val="none" w:sz="0" w:space="0" w:color="auto"/>
                                <w:left w:val="none" w:sz="0" w:space="0" w:color="auto"/>
                                <w:bottom w:val="none" w:sz="0" w:space="0" w:color="auto"/>
                                <w:right w:val="none" w:sz="0" w:space="0" w:color="auto"/>
                              </w:divBdr>
                              <w:divsChild>
                                <w:div w:id="637609937">
                                  <w:marLeft w:val="0"/>
                                  <w:marRight w:val="0"/>
                                  <w:marTop w:val="0"/>
                                  <w:marBottom w:val="0"/>
                                  <w:divBdr>
                                    <w:top w:val="none" w:sz="0" w:space="0" w:color="auto"/>
                                    <w:left w:val="none" w:sz="0" w:space="0" w:color="auto"/>
                                    <w:bottom w:val="none" w:sz="0" w:space="0" w:color="auto"/>
                                    <w:right w:val="none" w:sz="0" w:space="0" w:color="auto"/>
                                  </w:divBdr>
                                </w:div>
                                <w:div w:id="777024624">
                                  <w:marLeft w:val="0"/>
                                  <w:marRight w:val="0"/>
                                  <w:marTop w:val="0"/>
                                  <w:marBottom w:val="0"/>
                                  <w:divBdr>
                                    <w:top w:val="none" w:sz="0" w:space="0" w:color="auto"/>
                                    <w:left w:val="none" w:sz="0" w:space="0" w:color="auto"/>
                                    <w:bottom w:val="none" w:sz="0" w:space="0" w:color="auto"/>
                                    <w:right w:val="none" w:sz="0" w:space="0" w:color="auto"/>
                                  </w:divBdr>
                                  <w:divsChild>
                                    <w:div w:id="2082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131">
                              <w:marLeft w:val="0"/>
                              <w:marRight w:val="0"/>
                              <w:marTop w:val="0"/>
                              <w:marBottom w:val="0"/>
                              <w:divBdr>
                                <w:top w:val="none" w:sz="0" w:space="0" w:color="auto"/>
                                <w:left w:val="none" w:sz="0" w:space="0" w:color="auto"/>
                                <w:bottom w:val="none" w:sz="0" w:space="0" w:color="auto"/>
                                <w:right w:val="none" w:sz="0" w:space="0" w:color="auto"/>
                              </w:divBdr>
                              <w:divsChild>
                                <w:div w:id="466246137">
                                  <w:marLeft w:val="0"/>
                                  <w:marRight w:val="0"/>
                                  <w:marTop w:val="0"/>
                                  <w:marBottom w:val="0"/>
                                  <w:divBdr>
                                    <w:top w:val="none" w:sz="0" w:space="0" w:color="auto"/>
                                    <w:left w:val="none" w:sz="0" w:space="0" w:color="auto"/>
                                    <w:bottom w:val="none" w:sz="0" w:space="0" w:color="auto"/>
                                    <w:right w:val="none" w:sz="0" w:space="0" w:color="auto"/>
                                  </w:divBdr>
                                  <w:divsChild>
                                    <w:div w:id="1631324808">
                                      <w:marLeft w:val="0"/>
                                      <w:marRight w:val="0"/>
                                      <w:marTop w:val="0"/>
                                      <w:marBottom w:val="0"/>
                                      <w:divBdr>
                                        <w:top w:val="none" w:sz="0" w:space="0" w:color="auto"/>
                                        <w:left w:val="none" w:sz="0" w:space="0" w:color="auto"/>
                                        <w:bottom w:val="none" w:sz="0" w:space="0" w:color="auto"/>
                                        <w:right w:val="none" w:sz="0" w:space="0" w:color="auto"/>
                                      </w:divBdr>
                                    </w:div>
                                  </w:divsChild>
                                </w:div>
                                <w:div w:id="1438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490">
                          <w:marLeft w:val="0"/>
                          <w:marRight w:val="0"/>
                          <w:marTop w:val="0"/>
                          <w:marBottom w:val="0"/>
                          <w:divBdr>
                            <w:top w:val="none" w:sz="0" w:space="0" w:color="auto"/>
                            <w:left w:val="none" w:sz="0" w:space="0" w:color="auto"/>
                            <w:bottom w:val="none" w:sz="0" w:space="0" w:color="auto"/>
                            <w:right w:val="none" w:sz="0" w:space="0" w:color="auto"/>
                          </w:divBdr>
                          <w:divsChild>
                            <w:div w:id="230700227">
                              <w:marLeft w:val="0"/>
                              <w:marRight w:val="0"/>
                              <w:marTop w:val="0"/>
                              <w:marBottom w:val="0"/>
                              <w:divBdr>
                                <w:top w:val="none" w:sz="0" w:space="0" w:color="auto"/>
                                <w:left w:val="none" w:sz="0" w:space="0" w:color="auto"/>
                                <w:bottom w:val="none" w:sz="0" w:space="0" w:color="auto"/>
                                <w:right w:val="none" w:sz="0" w:space="0" w:color="auto"/>
                              </w:divBdr>
                              <w:divsChild>
                                <w:div w:id="902446430">
                                  <w:marLeft w:val="0"/>
                                  <w:marRight w:val="0"/>
                                  <w:marTop w:val="0"/>
                                  <w:marBottom w:val="0"/>
                                  <w:divBdr>
                                    <w:top w:val="none" w:sz="0" w:space="0" w:color="auto"/>
                                    <w:left w:val="none" w:sz="0" w:space="0" w:color="auto"/>
                                    <w:bottom w:val="none" w:sz="0" w:space="0" w:color="auto"/>
                                    <w:right w:val="none" w:sz="0" w:space="0" w:color="auto"/>
                                  </w:divBdr>
                                  <w:divsChild>
                                    <w:div w:id="203446363">
                                      <w:marLeft w:val="0"/>
                                      <w:marRight w:val="0"/>
                                      <w:marTop w:val="0"/>
                                      <w:marBottom w:val="0"/>
                                      <w:divBdr>
                                        <w:top w:val="none" w:sz="0" w:space="0" w:color="auto"/>
                                        <w:left w:val="none" w:sz="0" w:space="0" w:color="auto"/>
                                        <w:bottom w:val="none" w:sz="0" w:space="0" w:color="auto"/>
                                        <w:right w:val="none" w:sz="0" w:space="0" w:color="auto"/>
                                      </w:divBdr>
                                    </w:div>
                                  </w:divsChild>
                                </w:div>
                                <w:div w:id="1762723037">
                                  <w:marLeft w:val="0"/>
                                  <w:marRight w:val="0"/>
                                  <w:marTop w:val="0"/>
                                  <w:marBottom w:val="0"/>
                                  <w:divBdr>
                                    <w:top w:val="none" w:sz="0" w:space="0" w:color="auto"/>
                                    <w:left w:val="none" w:sz="0" w:space="0" w:color="auto"/>
                                    <w:bottom w:val="none" w:sz="0" w:space="0" w:color="auto"/>
                                    <w:right w:val="none" w:sz="0" w:space="0" w:color="auto"/>
                                  </w:divBdr>
                                </w:div>
                              </w:divsChild>
                            </w:div>
                            <w:div w:id="466750597">
                              <w:marLeft w:val="0"/>
                              <w:marRight w:val="0"/>
                              <w:marTop w:val="0"/>
                              <w:marBottom w:val="0"/>
                              <w:divBdr>
                                <w:top w:val="none" w:sz="0" w:space="0" w:color="auto"/>
                                <w:left w:val="none" w:sz="0" w:space="0" w:color="auto"/>
                                <w:bottom w:val="none" w:sz="0" w:space="0" w:color="auto"/>
                                <w:right w:val="none" w:sz="0" w:space="0" w:color="auto"/>
                              </w:divBdr>
                              <w:divsChild>
                                <w:div w:id="509757015">
                                  <w:marLeft w:val="0"/>
                                  <w:marRight w:val="0"/>
                                  <w:marTop w:val="0"/>
                                  <w:marBottom w:val="0"/>
                                  <w:divBdr>
                                    <w:top w:val="none" w:sz="0" w:space="0" w:color="auto"/>
                                    <w:left w:val="none" w:sz="0" w:space="0" w:color="auto"/>
                                    <w:bottom w:val="none" w:sz="0" w:space="0" w:color="auto"/>
                                    <w:right w:val="none" w:sz="0" w:space="0" w:color="auto"/>
                                  </w:divBdr>
                                </w:div>
                                <w:div w:id="701327742">
                                  <w:marLeft w:val="0"/>
                                  <w:marRight w:val="0"/>
                                  <w:marTop w:val="0"/>
                                  <w:marBottom w:val="0"/>
                                  <w:divBdr>
                                    <w:top w:val="none" w:sz="0" w:space="0" w:color="auto"/>
                                    <w:left w:val="none" w:sz="0" w:space="0" w:color="auto"/>
                                    <w:bottom w:val="none" w:sz="0" w:space="0" w:color="auto"/>
                                    <w:right w:val="none" w:sz="0" w:space="0" w:color="auto"/>
                                  </w:divBdr>
                                  <w:divsChild>
                                    <w:div w:id="946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132">
                              <w:marLeft w:val="0"/>
                              <w:marRight w:val="0"/>
                              <w:marTop w:val="0"/>
                              <w:marBottom w:val="0"/>
                              <w:divBdr>
                                <w:top w:val="none" w:sz="0" w:space="0" w:color="auto"/>
                                <w:left w:val="none" w:sz="0" w:space="0" w:color="auto"/>
                                <w:bottom w:val="none" w:sz="0" w:space="0" w:color="auto"/>
                                <w:right w:val="none" w:sz="0" w:space="0" w:color="auto"/>
                              </w:divBdr>
                            </w:div>
                          </w:divsChild>
                        </w:div>
                        <w:div w:id="1239905412">
                          <w:marLeft w:val="0"/>
                          <w:marRight w:val="0"/>
                          <w:marTop w:val="0"/>
                          <w:marBottom w:val="0"/>
                          <w:divBdr>
                            <w:top w:val="none" w:sz="0" w:space="0" w:color="auto"/>
                            <w:left w:val="none" w:sz="0" w:space="0" w:color="auto"/>
                            <w:bottom w:val="none" w:sz="0" w:space="0" w:color="auto"/>
                            <w:right w:val="none" w:sz="0" w:space="0" w:color="auto"/>
                          </w:divBdr>
                          <w:divsChild>
                            <w:div w:id="756095033">
                              <w:marLeft w:val="0"/>
                              <w:marRight w:val="0"/>
                              <w:marTop w:val="0"/>
                              <w:marBottom w:val="0"/>
                              <w:divBdr>
                                <w:top w:val="none" w:sz="0" w:space="0" w:color="auto"/>
                                <w:left w:val="none" w:sz="0" w:space="0" w:color="auto"/>
                                <w:bottom w:val="none" w:sz="0" w:space="0" w:color="auto"/>
                                <w:right w:val="none" w:sz="0" w:space="0" w:color="auto"/>
                              </w:divBdr>
                            </w:div>
                            <w:div w:id="1065569554">
                              <w:marLeft w:val="0"/>
                              <w:marRight w:val="0"/>
                              <w:marTop w:val="0"/>
                              <w:marBottom w:val="0"/>
                              <w:divBdr>
                                <w:top w:val="none" w:sz="0" w:space="0" w:color="auto"/>
                                <w:left w:val="none" w:sz="0" w:space="0" w:color="auto"/>
                                <w:bottom w:val="none" w:sz="0" w:space="0" w:color="auto"/>
                                <w:right w:val="none" w:sz="0" w:space="0" w:color="auto"/>
                              </w:divBdr>
                            </w:div>
                            <w:div w:id="2043819908">
                              <w:marLeft w:val="0"/>
                              <w:marRight w:val="0"/>
                              <w:marTop w:val="0"/>
                              <w:marBottom w:val="0"/>
                              <w:divBdr>
                                <w:top w:val="none" w:sz="0" w:space="0" w:color="auto"/>
                                <w:left w:val="none" w:sz="0" w:space="0" w:color="auto"/>
                                <w:bottom w:val="none" w:sz="0" w:space="0" w:color="auto"/>
                                <w:right w:val="none" w:sz="0" w:space="0" w:color="auto"/>
                              </w:divBdr>
                              <w:divsChild>
                                <w:div w:id="150219238">
                                  <w:marLeft w:val="0"/>
                                  <w:marRight w:val="0"/>
                                  <w:marTop w:val="0"/>
                                  <w:marBottom w:val="0"/>
                                  <w:divBdr>
                                    <w:top w:val="none" w:sz="0" w:space="0" w:color="auto"/>
                                    <w:left w:val="none" w:sz="0" w:space="0" w:color="auto"/>
                                    <w:bottom w:val="none" w:sz="0" w:space="0" w:color="auto"/>
                                    <w:right w:val="none" w:sz="0" w:space="0" w:color="auto"/>
                                  </w:divBdr>
                                </w:div>
                                <w:div w:id="755782055">
                                  <w:marLeft w:val="0"/>
                                  <w:marRight w:val="0"/>
                                  <w:marTop w:val="0"/>
                                  <w:marBottom w:val="0"/>
                                  <w:divBdr>
                                    <w:top w:val="none" w:sz="0" w:space="0" w:color="auto"/>
                                    <w:left w:val="none" w:sz="0" w:space="0" w:color="auto"/>
                                    <w:bottom w:val="none" w:sz="0" w:space="0" w:color="auto"/>
                                    <w:right w:val="none" w:sz="0" w:space="0" w:color="auto"/>
                                  </w:divBdr>
                                  <w:divsChild>
                                    <w:div w:id="1554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6148">
                          <w:marLeft w:val="0"/>
                          <w:marRight w:val="0"/>
                          <w:marTop w:val="0"/>
                          <w:marBottom w:val="0"/>
                          <w:divBdr>
                            <w:top w:val="none" w:sz="0" w:space="0" w:color="auto"/>
                            <w:left w:val="none" w:sz="0" w:space="0" w:color="auto"/>
                            <w:bottom w:val="none" w:sz="0" w:space="0" w:color="auto"/>
                            <w:right w:val="none" w:sz="0" w:space="0" w:color="auto"/>
                          </w:divBdr>
                          <w:divsChild>
                            <w:div w:id="39285008">
                              <w:marLeft w:val="0"/>
                              <w:marRight w:val="0"/>
                              <w:marTop w:val="0"/>
                              <w:marBottom w:val="0"/>
                              <w:divBdr>
                                <w:top w:val="none" w:sz="0" w:space="0" w:color="auto"/>
                                <w:left w:val="none" w:sz="0" w:space="0" w:color="auto"/>
                                <w:bottom w:val="none" w:sz="0" w:space="0" w:color="auto"/>
                                <w:right w:val="none" w:sz="0" w:space="0" w:color="auto"/>
                              </w:divBdr>
                            </w:div>
                            <w:div w:id="386295592">
                              <w:marLeft w:val="0"/>
                              <w:marRight w:val="0"/>
                              <w:marTop w:val="0"/>
                              <w:marBottom w:val="0"/>
                              <w:divBdr>
                                <w:top w:val="none" w:sz="0" w:space="0" w:color="auto"/>
                                <w:left w:val="none" w:sz="0" w:space="0" w:color="auto"/>
                                <w:bottom w:val="none" w:sz="0" w:space="0" w:color="auto"/>
                                <w:right w:val="none" w:sz="0" w:space="0" w:color="auto"/>
                              </w:divBdr>
                              <w:divsChild>
                                <w:div w:id="1438796102">
                                  <w:marLeft w:val="0"/>
                                  <w:marRight w:val="0"/>
                                  <w:marTop w:val="0"/>
                                  <w:marBottom w:val="0"/>
                                  <w:divBdr>
                                    <w:top w:val="none" w:sz="0" w:space="0" w:color="auto"/>
                                    <w:left w:val="none" w:sz="0" w:space="0" w:color="auto"/>
                                    <w:bottom w:val="none" w:sz="0" w:space="0" w:color="auto"/>
                                    <w:right w:val="none" w:sz="0" w:space="0" w:color="auto"/>
                                  </w:divBdr>
                                </w:div>
                                <w:div w:id="1884904877">
                                  <w:marLeft w:val="0"/>
                                  <w:marRight w:val="0"/>
                                  <w:marTop w:val="0"/>
                                  <w:marBottom w:val="0"/>
                                  <w:divBdr>
                                    <w:top w:val="none" w:sz="0" w:space="0" w:color="auto"/>
                                    <w:left w:val="none" w:sz="0" w:space="0" w:color="auto"/>
                                    <w:bottom w:val="none" w:sz="0" w:space="0" w:color="auto"/>
                                    <w:right w:val="none" w:sz="0" w:space="0" w:color="auto"/>
                                  </w:divBdr>
                                  <w:divsChild>
                                    <w:div w:id="1251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72">
                              <w:marLeft w:val="0"/>
                              <w:marRight w:val="0"/>
                              <w:marTop w:val="0"/>
                              <w:marBottom w:val="0"/>
                              <w:divBdr>
                                <w:top w:val="none" w:sz="0" w:space="0" w:color="auto"/>
                                <w:left w:val="none" w:sz="0" w:space="0" w:color="auto"/>
                                <w:bottom w:val="none" w:sz="0" w:space="0" w:color="auto"/>
                                <w:right w:val="none" w:sz="0" w:space="0" w:color="auto"/>
                              </w:divBdr>
                              <w:divsChild>
                                <w:div w:id="326203856">
                                  <w:marLeft w:val="0"/>
                                  <w:marRight w:val="0"/>
                                  <w:marTop w:val="0"/>
                                  <w:marBottom w:val="0"/>
                                  <w:divBdr>
                                    <w:top w:val="none" w:sz="0" w:space="0" w:color="auto"/>
                                    <w:left w:val="none" w:sz="0" w:space="0" w:color="auto"/>
                                    <w:bottom w:val="none" w:sz="0" w:space="0" w:color="auto"/>
                                    <w:right w:val="none" w:sz="0" w:space="0" w:color="auto"/>
                                  </w:divBdr>
                                </w:div>
                                <w:div w:id="722824620">
                                  <w:marLeft w:val="0"/>
                                  <w:marRight w:val="0"/>
                                  <w:marTop w:val="0"/>
                                  <w:marBottom w:val="0"/>
                                  <w:divBdr>
                                    <w:top w:val="none" w:sz="0" w:space="0" w:color="auto"/>
                                    <w:left w:val="none" w:sz="0" w:space="0" w:color="auto"/>
                                    <w:bottom w:val="none" w:sz="0" w:space="0" w:color="auto"/>
                                    <w:right w:val="none" w:sz="0" w:space="0" w:color="auto"/>
                                  </w:divBdr>
                                  <w:divsChild>
                                    <w:div w:id="236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1954">
                          <w:marLeft w:val="0"/>
                          <w:marRight w:val="0"/>
                          <w:marTop w:val="0"/>
                          <w:marBottom w:val="0"/>
                          <w:divBdr>
                            <w:top w:val="none" w:sz="0" w:space="0" w:color="auto"/>
                            <w:left w:val="none" w:sz="0" w:space="0" w:color="auto"/>
                            <w:bottom w:val="none" w:sz="0" w:space="0" w:color="auto"/>
                            <w:right w:val="none" w:sz="0" w:space="0" w:color="auto"/>
                          </w:divBdr>
                          <w:divsChild>
                            <w:div w:id="182286825">
                              <w:marLeft w:val="0"/>
                              <w:marRight w:val="0"/>
                              <w:marTop w:val="0"/>
                              <w:marBottom w:val="0"/>
                              <w:divBdr>
                                <w:top w:val="none" w:sz="0" w:space="0" w:color="auto"/>
                                <w:left w:val="none" w:sz="0" w:space="0" w:color="auto"/>
                                <w:bottom w:val="none" w:sz="0" w:space="0" w:color="auto"/>
                                <w:right w:val="none" w:sz="0" w:space="0" w:color="auto"/>
                              </w:divBdr>
                              <w:divsChild>
                                <w:div w:id="529219665">
                                  <w:marLeft w:val="0"/>
                                  <w:marRight w:val="0"/>
                                  <w:marTop w:val="0"/>
                                  <w:marBottom w:val="0"/>
                                  <w:divBdr>
                                    <w:top w:val="none" w:sz="0" w:space="0" w:color="auto"/>
                                    <w:left w:val="none" w:sz="0" w:space="0" w:color="auto"/>
                                    <w:bottom w:val="none" w:sz="0" w:space="0" w:color="auto"/>
                                    <w:right w:val="none" w:sz="0" w:space="0" w:color="auto"/>
                                  </w:divBdr>
                                </w:div>
                                <w:div w:id="1677264233">
                                  <w:marLeft w:val="0"/>
                                  <w:marRight w:val="0"/>
                                  <w:marTop w:val="0"/>
                                  <w:marBottom w:val="0"/>
                                  <w:divBdr>
                                    <w:top w:val="none" w:sz="0" w:space="0" w:color="auto"/>
                                    <w:left w:val="none" w:sz="0" w:space="0" w:color="auto"/>
                                    <w:bottom w:val="none" w:sz="0" w:space="0" w:color="auto"/>
                                    <w:right w:val="none" w:sz="0" w:space="0" w:color="auto"/>
                                  </w:divBdr>
                                  <w:divsChild>
                                    <w:div w:id="2018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2944">
                              <w:marLeft w:val="0"/>
                              <w:marRight w:val="0"/>
                              <w:marTop w:val="0"/>
                              <w:marBottom w:val="0"/>
                              <w:divBdr>
                                <w:top w:val="none" w:sz="0" w:space="0" w:color="auto"/>
                                <w:left w:val="none" w:sz="0" w:space="0" w:color="auto"/>
                                <w:bottom w:val="none" w:sz="0" w:space="0" w:color="auto"/>
                                <w:right w:val="none" w:sz="0" w:space="0" w:color="auto"/>
                              </w:divBdr>
                            </w:div>
                            <w:div w:id="1822765794">
                              <w:marLeft w:val="0"/>
                              <w:marRight w:val="0"/>
                              <w:marTop w:val="0"/>
                              <w:marBottom w:val="0"/>
                              <w:divBdr>
                                <w:top w:val="none" w:sz="0" w:space="0" w:color="auto"/>
                                <w:left w:val="none" w:sz="0" w:space="0" w:color="auto"/>
                                <w:bottom w:val="none" w:sz="0" w:space="0" w:color="auto"/>
                                <w:right w:val="none" w:sz="0" w:space="0" w:color="auto"/>
                              </w:divBdr>
                              <w:divsChild>
                                <w:div w:id="1652900088">
                                  <w:marLeft w:val="0"/>
                                  <w:marRight w:val="0"/>
                                  <w:marTop w:val="0"/>
                                  <w:marBottom w:val="0"/>
                                  <w:divBdr>
                                    <w:top w:val="none" w:sz="0" w:space="0" w:color="auto"/>
                                    <w:left w:val="none" w:sz="0" w:space="0" w:color="auto"/>
                                    <w:bottom w:val="none" w:sz="0" w:space="0" w:color="auto"/>
                                    <w:right w:val="none" w:sz="0" w:space="0" w:color="auto"/>
                                  </w:divBdr>
                                  <w:divsChild>
                                    <w:div w:id="1395422749">
                                      <w:marLeft w:val="0"/>
                                      <w:marRight w:val="0"/>
                                      <w:marTop w:val="0"/>
                                      <w:marBottom w:val="0"/>
                                      <w:divBdr>
                                        <w:top w:val="none" w:sz="0" w:space="0" w:color="auto"/>
                                        <w:left w:val="none" w:sz="0" w:space="0" w:color="auto"/>
                                        <w:bottom w:val="none" w:sz="0" w:space="0" w:color="auto"/>
                                        <w:right w:val="none" w:sz="0" w:space="0" w:color="auto"/>
                                      </w:divBdr>
                                    </w:div>
                                  </w:divsChild>
                                </w:div>
                                <w:div w:id="19709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993">
                          <w:marLeft w:val="0"/>
                          <w:marRight w:val="0"/>
                          <w:marTop w:val="0"/>
                          <w:marBottom w:val="0"/>
                          <w:divBdr>
                            <w:top w:val="none" w:sz="0" w:space="0" w:color="auto"/>
                            <w:left w:val="none" w:sz="0" w:space="0" w:color="auto"/>
                            <w:bottom w:val="none" w:sz="0" w:space="0" w:color="auto"/>
                            <w:right w:val="none" w:sz="0" w:space="0" w:color="auto"/>
                          </w:divBdr>
                          <w:divsChild>
                            <w:div w:id="672799895">
                              <w:marLeft w:val="0"/>
                              <w:marRight w:val="0"/>
                              <w:marTop w:val="0"/>
                              <w:marBottom w:val="0"/>
                              <w:divBdr>
                                <w:top w:val="none" w:sz="0" w:space="0" w:color="auto"/>
                                <w:left w:val="none" w:sz="0" w:space="0" w:color="auto"/>
                                <w:bottom w:val="none" w:sz="0" w:space="0" w:color="auto"/>
                                <w:right w:val="none" w:sz="0" w:space="0" w:color="auto"/>
                              </w:divBdr>
                              <w:divsChild>
                                <w:div w:id="1061827033">
                                  <w:marLeft w:val="0"/>
                                  <w:marRight w:val="0"/>
                                  <w:marTop w:val="0"/>
                                  <w:marBottom w:val="0"/>
                                  <w:divBdr>
                                    <w:top w:val="none" w:sz="0" w:space="0" w:color="auto"/>
                                    <w:left w:val="none" w:sz="0" w:space="0" w:color="auto"/>
                                    <w:bottom w:val="none" w:sz="0" w:space="0" w:color="auto"/>
                                    <w:right w:val="none" w:sz="0" w:space="0" w:color="auto"/>
                                  </w:divBdr>
                                  <w:divsChild>
                                    <w:div w:id="79524954">
                                      <w:marLeft w:val="0"/>
                                      <w:marRight w:val="0"/>
                                      <w:marTop w:val="0"/>
                                      <w:marBottom w:val="0"/>
                                      <w:divBdr>
                                        <w:top w:val="none" w:sz="0" w:space="0" w:color="auto"/>
                                        <w:left w:val="none" w:sz="0" w:space="0" w:color="auto"/>
                                        <w:bottom w:val="none" w:sz="0" w:space="0" w:color="auto"/>
                                        <w:right w:val="none" w:sz="0" w:space="0" w:color="auto"/>
                                      </w:divBdr>
                                    </w:div>
                                  </w:divsChild>
                                </w:div>
                                <w:div w:id="1961371438">
                                  <w:marLeft w:val="0"/>
                                  <w:marRight w:val="0"/>
                                  <w:marTop w:val="0"/>
                                  <w:marBottom w:val="0"/>
                                  <w:divBdr>
                                    <w:top w:val="none" w:sz="0" w:space="0" w:color="auto"/>
                                    <w:left w:val="none" w:sz="0" w:space="0" w:color="auto"/>
                                    <w:bottom w:val="none" w:sz="0" w:space="0" w:color="auto"/>
                                    <w:right w:val="none" w:sz="0" w:space="0" w:color="auto"/>
                                  </w:divBdr>
                                </w:div>
                              </w:divsChild>
                            </w:div>
                            <w:div w:id="1654144447">
                              <w:marLeft w:val="0"/>
                              <w:marRight w:val="0"/>
                              <w:marTop w:val="0"/>
                              <w:marBottom w:val="0"/>
                              <w:divBdr>
                                <w:top w:val="none" w:sz="0" w:space="0" w:color="auto"/>
                                <w:left w:val="none" w:sz="0" w:space="0" w:color="auto"/>
                                <w:bottom w:val="none" w:sz="0" w:space="0" w:color="auto"/>
                                <w:right w:val="none" w:sz="0" w:space="0" w:color="auto"/>
                              </w:divBdr>
                            </w:div>
                            <w:div w:id="2078553475">
                              <w:marLeft w:val="0"/>
                              <w:marRight w:val="0"/>
                              <w:marTop w:val="0"/>
                              <w:marBottom w:val="0"/>
                              <w:divBdr>
                                <w:top w:val="none" w:sz="0" w:space="0" w:color="auto"/>
                                <w:left w:val="none" w:sz="0" w:space="0" w:color="auto"/>
                                <w:bottom w:val="none" w:sz="0" w:space="0" w:color="auto"/>
                                <w:right w:val="none" w:sz="0" w:space="0" w:color="auto"/>
                              </w:divBdr>
                              <w:divsChild>
                                <w:div w:id="324550180">
                                  <w:marLeft w:val="0"/>
                                  <w:marRight w:val="0"/>
                                  <w:marTop w:val="0"/>
                                  <w:marBottom w:val="0"/>
                                  <w:divBdr>
                                    <w:top w:val="none" w:sz="0" w:space="0" w:color="auto"/>
                                    <w:left w:val="none" w:sz="0" w:space="0" w:color="auto"/>
                                    <w:bottom w:val="none" w:sz="0" w:space="0" w:color="auto"/>
                                    <w:right w:val="none" w:sz="0" w:space="0" w:color="auto"/>
                                  </w:divBdr>
                                </w:div>
                                <w:div w:id="1058016464">
                                  <w:marLeft w:val="0"/>
                                  <w:marRight w:val="0"/>
                                  <w:marTop w:val="0"/>
                                  <w:marBottom w:val="0"/>
                                  <w:divBdr>
                                    <w:top w:val="none" w:sz="0" w:space="0" w:color="auto"/>
                                    <w:left w:val="none" w:sz="0" w:space="0" w:color="auto"/>
                                    <w:bottom w:val="none" w:sz="0" w:space="0" w:color="auto"/>
                                    <w:right w:val="none" w:sz="0" w:space="0" w:color="auto"/>
                                  </w:divBdr>
                                  <w:divsChild>
                                    <w:div w:id="1359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402">
                          <w:marLeft w:val="0"/>
                          <w:marRight w:val="0"/>
                          <w:marTop w:val="0"/>
                          <w:marBottom w:val="0"/>
                          <w:divBdr>
                            <w:top w:val="none" w:sz="0" w:space="0" w:color="auto"/>
                            <w:left w:val="none" w:sz="0" w:space="0" w:color="auto"/>
                            <w:bottom w:val="none" w:sz="0" w:space="0" w:color="auto"/>
                            <w:right w:val="none" w:sz="0" w:space="0" w:color="auto"/>
                          </w:divBdr>
                          <w:divsChild>
                            <w:div w:id="1595088232">
                              <w:marLeft w:val="0"/>
                              <w:marRight w:val="0"/>
                              <w:marTop w:val="0"/>
                              <w:marBottom w:val="0"/>
                              <w:divBdr>
                                <w:top w:val="none" w:sz="0" w:space="0" w:color="auto"/>
                                <w:left w:val="none" w:sz="0" w:space="0" w:color="auto"/>
                                <w:bottom w:val="none" w:sz="0" w:space="0" w:color="auto"/>
                                <w:right w:val="none" w:sz="0" w:space="0" w:color="auto"/>
                              </w:divBdr>
                            </w:div>
                            <w:div w:id="2138528353">
                              <w:marLeft w:val="0"/>
                              <w:marRight w:val="0"/>
                              <w:marTop w:val="0"/>
                              <w:marBottom w:val="0"/>
                              <w:divBdr>
                                <w:top w:val="none" w:sz="0" w:space="0" w:color="auto"/>
                                <w:left w:val="none" w:sz="0" w:space="0" w:color="auto"/>
                                <w:bottom w:val="none" w:sz="0" w:space="0" w:color="auto"/>
                                <w:right w:val="none" w:sz="0" w:space="0" w:color="auto"/>
                              </w:divBdr>
                              <w:divsChild>
                                <w:div w:id="36398473">
                                  <w:marLeft w:val="0"/>
                                  <w:marRight w:val="0"/>
                                  <w:marTop w:val="0"/>
                                  <w:marBottom w:val="0"/>
                                  <w:divBdr>
                                    <w:top w:val="none" w:sz="0" w:space="0" w:color="auto"/>
                                    <w:left w:val="none" w:sz="0" w:space="0" w:color="auto"/>
                                    <w:bottom w:val="none" w:sz="0" w:space="0" w:color="auto"/>
                                    <w:right w:val="none" w:sz="0" w:space="0" w:color="auto"/>
                                  </w:divBdr>
                                  <w:divsChild>
                                    <w:div w:id="2105610631">
                                      <w:marLeft w:val="0"/>
                                      <w:marRight w:val="0"/>
                                      <w:marTop w:val="0"/>
                                      <w:marBottom w:val="0"/>
                                      <w:divBdr>
                                        <w:top w:val="none" w:sz="0" w:space="0" w:color="auto"/>
                                        <w:left w:val="none" w:sz="0" w:space="0" w:color="auto"/>
                                        <w:bottom w:val="none" w:sz="0" w:space="0" w:color="auto"/>
                                        <w:right w:val="none" w:sz="0" w:space="0" w:color="auto"/>
                                      </w:divBdr>
                                    </w:div>
                                  </w:divsChild>
                                </w:div>
                                <w:div w:id="1911499395">
                                  <w:marLeft w:val="0"/>
                                  <w:marRight w:val="0"/>
                                  <w:marTop w:val="0"/>
                                  <w:marBottom w:val="0"/>
                                  <w:divBdr>
                                    <w:top w:val="none" w:sz="0" w:space="0" w:color="auto"/>
                                    <w:left w:val="none" w:sz="0" w:space="0" w:color="auto"/>
                                    <w:bottom w:val="none" w:sz="0" w:space="0" w:color="auto"/>
                                    <w:right w:val="none" w:sz="0" w:space="0" w:color="auto"/>
                                  </w:divBdr>
                                </w:div>
                              </w:divsChild>
                            </w:div>
                            <w:div w:id="2140997466">
                              <w:marLeft w:val="0"/>
                              <w:marRight w:val="0"/>
                              <w:marTop w:val="0"/>
                              <w:marBottom w:val="0"/>
                              <w:divBdr>
                                <w:top w:val="none" w:sz="0" w:space="0" w:color="auto"/>
                                <w:left w:val="none" w:sz="0" w:space="0" w:color="auto"/>
                                <w:bottom w:val="none" w:sz="0" w:space="0" w:color="auto"/>
                                <w:right w:val="none" w:sz="0" w:space="0" w:color="auto"/>
                              </w:divBdr>
                              <w:divsChild>
                                <w:div w:id="580255981">
                                  <w:marLeft w:val="0"/>
                                  <w:marRight w:val="0"/>
                                  <w:marTop w:val="0"/>
                                  <w:marBottom w:val="0"/>
                                  <w:divBdr>
                                    <w:top w:val="none" w:sz="0" w:space="0" w:color="auto"/>
                                    <w:left w:val="none" w:sz="0" w:space="0" w:color="auto"/>
                                    <w:bottom w:val="none" w:sz="0" w:space="0" w:color="auto"/>
                                    <w:right w:val="none" w:sz="0" w:space="0" w:color="auto"/>
                                  </w:divBdr>
                                </w:div>
                                <w:div w:id="1703676512">
                                  <w:marLeft w:val="0"/>
                                  <w:marRight w:val="0"/>
                                  <w:marTop w:val="0"/>
                                  <w:marBottom w:val="0"/>
                                  <w:divBdr>
                                    <w:top w:val="none" w:sz="0" w:space="0" w:color="auto"/>
                                    <w:left w:val="none" w:sz="0" w:space="0" w:color="auto"/>
                                    <w:bottom w:val="none" w:sz="0" w:space="0" w:color="auto"/>
                                    <w:right w:val="none" w:sz="0" w:space="0" w:color="auto"/>
                                  </w:divBdr>
                                  <w:divsChild>
                                    <w:div w:id="725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4049">
      <w:bodyDiv w:val="1"/>
      <w:marLeft w:val="0"/>
      <w:marRight w:val="0"/>
      <w:marTop w:val="0"/>
      <w:marBottom w:val="0"/>
      <w:divBdr>
        <w:top w:val="none" w:sz="0" w:space="0" w:color="auto"/>
        <w:left w:val="none" w:sz="0" w:space="0" w:color="auto"/>
        <w:bottom w:val="none" w:sz="0" w:space="0" w:color="auto"/>
        <w:right w:val="none" w:sz="0" w:space="0" w:color="auto"/>
      </w:divBdr>
    </w:div>
    <w:div w:id="192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421677">
          <w:marLeft w:val="0"/>
          <w:marRight w:val="0"/>
          <w:marTop w:val="0"/>
          <w:marBottom w:val="0"/>
          <w:divBdr>
            <w:top w:val="none" w:sz="0" w:space="0" w:color="auto"/>
            <w:left w:val="none" w:sz="0" w:space="0" w:color="auto"/>
            <w:bottom w:val="none" w:sz="0" w:space="0" w:color="auto"/>
            <w:right w:val="none" w:sz="0" w:space="0" w:color="auto"/>
          </w:divBdr>
          <w:divsChild>
            <w:div w:id="299119419">
              <w:marLeft w:val="0"/>
              <w:marRight w:val="0"/>
              <w:marTop w:val="0"/>
              <w:marBottom w:val="0"/>
              <w:divBdr>
                <w:top w:val="none" w:sz="0" w:space="0" w:color="auto"/>
                <w:left w:val="none" w:sz="0" w:space="0" w:color="auto"/>
                <w:bottom w:val="none" w:sz="0" w:space="0" w:color="auto"/>
                <w:right w:val="none" w:sz="0" w:space="0" w:color="auto"/>
              </w:divBdr>
              <w:divsChild>
                <w:div w:id="1753812369">
                  <w:marLeft w:val="0"/>
                  <w:marRight w:val="0"/>
                  <w:marTop w:val="0"/>
                  <w:marBottom w:val="0"/>
                  <w:divBdr>
                    <w:top w:val="none" w:sz="0" w:space="0" w:color="auto"/>
                    <w:left w:val="none" w:sz="0" w:space="0" w:color="auto"/>
                    <w:bottom w:val="none" w:sz="0" w:space="0" w:color="auto"/>
                    <w:right w:val="none" w:sz="0" w:space="0" w:color="auto"/>
                  </w:divBdr>
                  <w:divsChild>
                    <w:div w:id="1174489696">
                      <w:marLeft w:val="0"/>
                      <w:marRight w:val="0"/>
                      <w:marTop w:val="173"/>
                      <w:marBottom w:val="0"/>
                      <w:divBdr>
                        <w:top w:val="none" w:sz="0" w:space="0" w:color="auto"/>
                        <w:left w:val="none" w:sz="0" w:space="0" w:color="auto"/>
                        <w:bottom w:val="none" w:sz="0" w:space="0" w:color="auto"/>
                        <w:right w:val="none" w:sz="0" w:space="0" w:color="auto"/>
                      </w:divBdr>
                      <w:divsChild>
                        <w:div w:id="570390171">
                          <w:marLeft w:val="0"/>
                          <w:marRight w:val="0"/>
                          <w:marTop w:val="0"/>
                          <w:marBottom w:val="0"/>
                          <w:divBdr>
                            <w:top w:val="none" w:sz="0" w:space="0" w:color="auto"/>
                            <w:left w:val="none" w:sz="0" w:space="0" w:color="auto"/>
                            <w:bottom w:val="none" w:sz="0" w:space="0" w:color="auto"/>
                            <w:right w:val="none" w:sz="0" w:space="0" w:color="auto"/>
                          </w:divBdr>
                          <w:divsChild>
                            <w:div w:id="639387590">
                              <w:marLeft w:val="0"/>
                              <w:marRight w:val="0"/>
                              <w:marTop w:val="0"/>
                              <w:marBottom w:val="0"/>
                              <w:divBdr>
                                <w:top w:val="none" w:sz="0" w:space="0" w:color="auto"/>
                                <w:left w:val="none" w:sz="0" w:space="0" w:color="auto"/>
                                <w:bottom w:val="none" w:sz="0" w:space="0" w:color="auto"/>
                                <w:right w:val="none" w:sz="0" w:space="0" w:color="auto"/>
                              </w:divBdr>
                              <w:divsChild>
                                <w:div w:id="2057583698">
                                  <w:marLeft w:val="0"/>
                                  <w:marRight w:val="0"/>
                                  <w:marTop w:val="0"/>
                                  <w:marBottom w:val="0"/>
                                  <w:divBdr>
                                    <w:top w:val="none" w:sz="0" w:space="0" w:color="auto"/>
                                    <w:left w:val="none" w:sz="0" w:space="0" w:color="auto"/>
                                    <w:bottom w:val="none" w:sz="0" w:space="0" w:color="auto"/>
                                    <w:right w:val="none" w:sz="0" w:space="0" w:color="auto"/>
                                  </w:divBdr>
                                  <w:divsChild>
                                    <w:div w:id="364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64358">
      <w:bodyDiv w:val="1"/>
      <w:marLeft w:val="0"/>
      <w:marRight w:val="0"/>
      <w:marTop w:val="0"/>
      <w:marBottom w:val="0"/>
      <w:divBdr>
        <w:top w:val="none" w:sz="0" w:space="0" w:color="auto"/>
        <w:left w:val="none" w:sz="0" w:space="0" w:color="auto"/>
        <w:bottom w:val="none" w:sz="0" w:space="0" w:color="auto"/>
        <w:right w:val="none" w:sz="0" w:space="0" w:color="auto"/>
      </w:divBdr>
    </w:div>
    <w:div w:id="195699305">
      <w:bodyDiv w:val="1"/>
      <w:marLeft w:val="0"/>
      <w:marRight w:val="0"/>
      <w:marTop w:val="0"/>
      <w:marBottom w:val="0"/>
      <w:divBdr>
        <w:top w:val="none" w:sz="0" w:space="0" w:color="auto"/>
        <w:left w:val="none" w:sz="0" w:space="0" w:color="auto"/>
        <w:bottom w:val="none" w:sz="0" w:space="0" w:color="auto"/>
        <w:right w:val="none" w:sz="0" w:space="0" w:color="auto"/>
      </w:divBdr>
    </w:div>
    <w:div w:id="223377444">
      <w:bodyDiv w:val="1"/>
      <w:marLeft w:val="0"/>
      <w:marRight w:val="0"/>
      <w:marTop w:val="0"/>
      <w:marBottom w:val="0"/>
      <w:divBdr>
        <w:top w:val="none" w:sz="0" w:space="0" w:color="auto"/>
        <w:left w:val="none" w:sz="0" w:space="0" w:color="auto"/>
        <w:bottom w:val="none" w:sz="0" w:space="0" w:color="auto"/>
        <w:right w:val="none" w:sz="0" w:space="0" w:color="auto"/>
      </w:divBdr>
      <w:divsChild>
        <w:div w:id="1990089972">
          <w:marLeft w:val="0"/>
          <w:marRight w:val="0"/>
          <w:marTop w:val="0"/>
          <w:marBottom w:val="0"/>
          <w:divBdr>
            <w:top w:val="none" w:sz="0" w:space="0" w:color="auto"/>
            <w:left w:val="none" w:sz="0" w:space="0" w:color="auto"/>
            <w:bottom w:val="none" w:sz="0" w:space="0" w:color="auto"/>
            <w:right w:val="none" w:sz="0" w:space="0" w:color="auto"/>
          </w:divBdr>
          <w:divsChild>
            <w:div w:id="326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350">
      <w:bodyDiv w:val="1"/>
      <w:marLeft w:val="0"/>
      <w:marRight w:val="0"/>
      <w:marTop w:val="0"/>
      <w:marBottom w:val="0"/>
      <w:divBdr>
        <w:top w:val="none" w:sz="0" w:space="0" w:color="auto"/>
        <w:left w:val="none" w:sz="0" w:space="0" w:color="auto"/>
        <w:bottom w:val="none" w:sz="0" w:space="0" w:color="auto"/>
        <w:right w:val="none" w:sz="0" w:space="0" w:color="auto"/>
      </w:divBdr>
    </w:div>
    <w:div w:id="252932122">
      <w:bodyDiv w:val="1"/>
      <w:marLeft w:val="0"/>
      <w:marRight w:val="0"/>
      <w:marTop w:val="0"/>
      <w:marBottom w:val="0"/>
      <w:divBdr>
        <w:top w:val="none" w:sz="0" w:space="0" w:color="auto"/>
        <w:left w:val="none" w:sz="0" w:space="0" w:color="auto"/>
        <w:bottom w:val="none" w:sz="0" w:space="0" w:color="auto"/>
        <w:right w:val="none" w:sz="0" w:space="0" w:color="auto"/>
      </w:divBdr>
      <w:divsChild>
        <w:div w:id="1785493362">
          <w:marLeft w:val="0"/>
          <w:marRight w:val="0"/>
          <w:marTop w:val="0"/>
          <w:marBottom w:val="0"/>
          <w:divBdr>
            <w:top w:val="none" w:sz="0" w:space="0" w:color="auto"/>
            <w:left w:val="none" w:sz="0" w:space="0" w:color="auto"/>
            <w:bottom w:val="none" w:sz="0" w:space="0" w:color="auto"/>
            <w:right w:val="none" w:sz="0" w:space="0" w:color="auto"/>
          </w:divBdr>
          <w:divsChild>
            <w:div w:id="2001957215">
              <w:marLeft w:val="0"/>
              <w:marRight w:val="0"/>
              <w:marTop w:val="0"/>
              <w:marBottom w:val="0"/>
              <w:divBdr>
                <w:top w:val="none" w:sz="0" w:space="0" w:color="auto"/>
                <w:left w:val="none" w:sz="0" w:space="0" w:color="auto"/>
                <w:bottom w:val="none" w:sz="0" w:space="0" w:color="auto"/>
                <w:right w:val="none" w:sz="0" w:space="0" w:color="auto"/>
              </w:divBdr>
              <w:divsChild>
                <w:div w:id="1119644396">
                  <w:marLeft w:val="0"/>
                  <w:marRight w:val="0"/>
                  <w:marTop w:val="0"/>
                  <w:marBottom w:val="0"/>
                  <w:divBdr>
                    <w:top w:val="none" w:sz="0" w:space="0" w:color="auto"/>
                    <w:left w:val="none" w:sz="0" w:space="0" w:color="auto"/>
                    <w:bottom w:val="none" w:sz="0" w:space="0" w:color="auto"/>
                    <w:right w:val="none" w:sz="0" w:space="0" w:color="auto"/>
                  </w:divBdr>
                  <w:divsChild>
                    <w:div w:id="1015808862">
                      <w:marLeft w:val="0"/>
                      <w:marRight w:val="0"/>
                      <w:marTop w:val="173"/>
                      <w:marBottom w:val="0"/>
                      <w:divBdr>
                        <w:top w:val="none" w:sz="0" w:space="0" w:color="auto"/>
                        <w:left w:val="none" w:sz="0" w:space="0" w:color="auto"/>
                        <w:bottom w:val="none" w:sz="0" w:space="0" w:color="auto"/>
                        <w:right w:val="none" w:sz="0" w:space="0" w:color="auto"/>
                      </w:divBdr>
                      <w:divsChild>
                        <w:div w:id="1277102743">
                          <w:marLeft w:val="0"/>
                          <w:marRight w:val="0"/>
                          <w:marTop w:val="0"/>
                          <w:marBottom w:val="0"/>
                          <w:divBdr>
                            <w:top w:val="none" w:sz="0" w:space="0" w:color="auto"/>
                            <w:left w:val="none" w:sz="0" w:space="0" w:color="auto"/>
                            <w:bottom w:val="none" w:sz="0" w:space="0" w:color="auto"/>
                            <w:right w:val="none" w:sz="0" w:space="0" w:color="auto"/>
                          </w:divBdr>
                          <w:divsChild>
                            <w:div w:id="2130393471">
                              <w:marLeft w:val="0"/>
                              <w:marRight w:val="0"/>
                              <w:marTop w:val="0"/>
                              <w:marBottom w:val="0"/>
                              <w:divBdr>
                                <w:top w:val="none" w:sz="0" w:space="0" w:color="auto"/>
                                <w:left w:val="none" w:sz="0" w:space="0" w:color="auto"/>
                                <w:bottom w:val="none" w:sz="0" w:space="0" w:color="auto"/>
                                <w:right w:val="none" w:sz="0" w:space="0" w:color="auto"/>
                              </w:divBdr>
                              <w:divsChild>
                                <w:div w:id="1785071490">
                                  <w:marLeft w:val="0"/>
                                  <w:marRight w:val="0"/>
                                  <w:marTop w:val="0"/>
                                  <w:marBottom w:val="0"/>
                                  <w:divBdr>
                                    <w:top w:val="none" w:sz="0" w:space="0" w:color="auto"/>
                                    <w:left w:val="none" w:sz="0" w:space="0" w:color="auto"/>
                                    <w:bottom w:val="none" w:sz="0" w:space="0" w:color="auto"/>
                                    <w:right w:val="none" w:sz="0" w:space="0" w:color="auto"/>
                                  </w:divBdr>
                                  <w:divsChild>
                                    <w:div w:id="1623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0959">
      <w:bodyDiv w:val="1"/>
      <w:marLeft w:val="0"/>
      <w:marRight w:val="0"/>
      <w:marTop w:val="0"/>
      <w:marBottom w:val="0"/>
      <w:divBdr>
        <w:top w:val="none" w:sz="0" w:space="0" w:color="auto"/>
        <w:left w:val="none" w:sz="0" w:space="0" w:color="auto"/>
        <w:bottom w:val="none" w:sz="0" w:space="0" w:color="auto"/>
        <w:right w:val="none" w:sz="0" w:space="0" w:color="auto"/>
      </w:divBdr>
    </w:div>
    <w:div w:id="262761813">
      <w:bodyDiv w:val="1"/>
      <w:marLeft w:val="0"/>
      <w:marRight w:val="0"/>
      <w:marTop w:val="0"/>
      <w:marBottom w:val="0"/>
      <w:divBdr>
        <w:top w:val="none" w:sz="0" w:space="0" w:color="auto"/>
        <w:left w:val="none" w:sz="0" w:space="0" w:color="auto"/>
        <w:bottom w:val="none" w:sz="0" w:space="0" w:color="auto"/>
        <w:right w:val="none" w:sz="0" w:space="0" w:color="auto"/>
      </w:divBdr>
    </w:div>
    <w:div w:id="272130007">
      <w:bodyDiv w:val="1"/>
      <w:marLeft w:val="0"/>
      <w:marRight w:val="0"/>
      <w:marTop w:val="0"/>
      <w:marBottom w:val="0"/>
      <w:divBdr>
        <w:top w:val="none" w:sz="0" w:space="0" w:color="auto"/>
        <w:left w:val="none" w:sz="0" w:space="0" w:color="auto"/>
        <w:bottom w:val="none" w:sz="0" w:space="0" w:color="auto"/>
        <w:right w:val="none" w:sz="0" w:space="0" w:color="auto"/>
      </w:divBdr>
      <w:divsChild>
        <w:div w:id="491721876">
          <w:marLeft w:val="0"/>
          <w:marRight w:val="0"/>
          <w:marTop w:val="0"/>
          <w:marBottom w:val="0"/>
          <w:divBdr>
            <w:top w:val="none" w:sz="0" w:space="0" w:color="auto"/>
            <w:left w:val="none" w:sz="0" w:space="0" w:color="auto"/>
            <w:bottom w:val="none" w:sz="0" w:space="0" w:color="auto"/>
            <w:right w:val="none" w:sz="0" w:space="0" w:color="auto"/>
          </w:divBdr>
          <w:divsChild>
            <w:div w:id="1220628419">
              <w:marLeft w:val="0"/>
              <w:marRight w:val="0"/>
              <w:marTop w:val="0"/>
              <w:marBottom w:val="0"/>
              <w:divBdr>
                <w:top w:val="none" w:sz="0" w:space="0" w:color="auto"/>
                <w:left w:val="none" w:sz="0" w:space="0" w:color="auto"/>
                <w:bottom w:val="none" w:sz="0" w:space="0" w:color="auto"/>
                <w:right w:val="none" w:sz="0" w:space="0" w:color="auto"/>
              </w:divBdr>
              <w:divsChild>
                <w:div w:id="1314723073">
                  <w:marLeft w:val="0"/>
                  <w:marRight w:val="0"/>
                  <w:marTop w:val="0"/>
                  <w:marBottom w:val="0"/>
                  <w:divBdr>
                    <w:top w:val="none" w:sz="0" w:space="0" w:color="auto"/>
                    <w:left w:val="none" w:sz="0" w:space="0" w:color="auto"/>
                    <w:bottom w:val="none" w:sz="0" w:space="0" w:color="auto"/>
                    <w:right w:val="none" w:sz="0" w:space="0" w:color="auto"/>
                  </w:divBdr>
                  <w:divsChild>
                    <w:div w:id="835076599">
                      <w:marLeft w:val="0"/>
                      <w:marRight w:val="0"/>
                      <w:marTop w:val="173"/>
                      <w:marBottom w:val="0"/>
                      <w:divBdr>
                        <w:top w:val="none" w:sz="0" w:space="0" w:color="auto"/>
                        <w:left w:val="none" w:sz="0" w:space="0" w:color="auto"/>
                        <w:bottom w:val="none" w:sz="0" w:space="0" w:color="auto"/>
                        <w:right w:val="none" w:sz="0" w:space="0" w:color="auto"/>
                      </w:divBdr>
                      <w:divsChild>
                        <w:div w:id="737245634">
                          <w:marLeft w:val="0"/>
                          <w:marRight w:val="0"/>
                          <w:marTop w:val="0"/>
                          <w:marBottom w:val="0"/>
                          <w:divBdr>
                            <w:top w:val="none" w:sz="0" w:space="0" w:color="auto"/>
                            <w:left w:val="none" w:sz="0" w:space="0" w:color="auto"/>
                            <w:bottom w:val="none" w:sz="0" w:space="0" w:color="auto"/>
                            <w:right w:val="none" w:sz="0" w:space="0" w:color="auto"/>
                          </w:divBdr>
                          <w:divsChild>
                            <w:div w:id="510222537">
                              <w:marLeft w:val="0"/>
                              <w:marRight w:val="0"/>
                              <w:marTop w:val="0"/>
                              <w:marBottom w:val="0"/>
                              <w:divBdr>
                                <w:top w:val="none" w:sz="0" w:space="0" w:color="auto"/>
                                <w:left w:val="none" w:sz="0" w:space="0" w:color="auto"/>
                                <w:bottom w:val="none" w:sz="0" w:space="0" w:color="auto"/>
                                <w:right w:val="none" w:sz="0" w:space="0" w:color="auto"/>
                              </w:divBdr>
                              <w:divsChild>
                                <w:div w:id="2011834972">
                                  <w:marLeft w:val="0"/>
                                  <w:marRight w:val="0"/>
                                  <w:marTop w:val="0"/>
                                  <w:marBottom w:val="0"/>
                                  <w:divBdr>
                                    <w:top w:val="none" w:sz="0" w:space="0" w:color="auto"/>
                                    <w:left w:val="none" w:sz="0" w:space="0" w:color="auto"/>
                                    <w:bottom w:val="none" w:sz="0" w:space="0" w:color="auto"/>
                                    <w:right w:val="none" w:sz="0" w:space="0" w:color="auto"/>
                                  </w:divBdr>
                                  <w:divsChild>
                                    <w:div w:id="865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4217">
      <w:bodyDiv w:val="1"/>
      <w:marLeft w:val="0"/>
      <w:marRight w:val="0"/>
      <w:marTop w:val="0"/>
      <w:marBottom w:val="0"/>
      <w:divBdr>
        <w:top w:val="none" w:sz="0" w:space="0" w:color="auto"/>
        <w:left w:val="none" w:sz="0" w:space="0" w:color="auto"/>
        <w:bottom w:val="none" w:sz="0" w:space="0" w:color="auto"/>
        <w:right w:val="none" w:sz="0" w:space="0" w:color="auto"/>
      </w:divBdr>
    </w:div>
    <w:div w:id="279846817">
      <w:bodyDiv w:val="1"/>
      <w:marLeft w:val="0"/>
      <w:marRight w:val="0"/>
      <w:marTop w:val="0"/>
      <w:marBottom w:val="0"/>
      <w:divBdr>
        <w:top w:val="none" w:sz="0" w:space="0" w:color="auto"/>
        <w:left w:val="none" w:sz="0" w:space="0" w:color="auto"/>
        <w:bottom w:val="none" w:sz="0" w:space="0" w:color="auto"/>
        <w:right w:val="none" w:sz="0" w:space="0" w:color="auto"/>
      </w:divBdr>
    </w:div>
    <w:div w:id="336739573">
      <w:bodyDiv w:val="1"/>
      <w:marLeft w:val="0"/>
      <w:marRight w:val="0"/>
      <w:marTop w:val="0"/>
      <w:marBottom w:val="0"/>
      <w:divBdr>
        <w:top w:val="none" w:sz="0" w:space="0" w:color="auto"/>
        <w:left w:val="none" w:sz="0" w:space="0" w:color="auto"/>
        <w:bottom w:val="none" w:sz="0" w:space="0" w:color="auto"/>
        <w:right w:val="none" w:sz="0" w:space="0" w:color="auto"/>
      </w:divBdr>
    </w:div>
    <w:div w:id="358898623">
      <w:bodyDiv w:val="1"/>
      <w:marLeft w:val="0"/>
      <w:marRight w:val="0"/>
      <w:marTop w:val="0"/>
      <w:marBottom w:val="0"/>
      <w:divBdr>
        <w:top w:val="none" w:sz="0" w:space="0" w:color="auto"/>
        <w:left w:val="none" w:sz="0" w:space="0" w:color="auto"/>
        <w:bottom w:val="none" w:sz="0" w:space="0" w:color="auto"/>
        <w:right w:val="none" w:sz="0" w:space="0" w:color="auto"/>
      </w:divBdr>
    </w:div>
    <w:div w:id="365837863">
      <w:bodyDiv w:val="1"/>
      <w:marLeft w:val="0"/>
      <w:marRight w:val="0"/>
      <w:marTop w:val="0"/>
      <w:marBottom w:val="0"/>
      <w:divBdr>
        <w:top w:val="none" w:sz="0" w:space="0" w:color="auto"/>
        <w:left w:val="none" w:sz="0" w:space="0" w:color="auto"/>
        <w:bottom w:val="none" w:sz="0" w:space="0" w:color="auto"/>
        <w:right w:val="none" w:sz="0" w:space="0" w:color="auto"/>
      </w:divBdr>
      <w:divsChild>
        <w:div w:id="642123950">
          <w:marLeft w:val="0"/>
          <w:marRight w:val="0"/>
          <w:marTop w:val="0"/>
          <w:marBottom w:val="0"/>
          <w:divBdr>
            <w:top w:val="none" w:sz="0" w:space="0" w:color="auto"/>
            <w:left w:val="none" w:sz="0" w:space="0" w:color="auto"/>
            <w:bottom w:val="none" w:sz="0" w:space="0" w:color="auto"/>
            <w:right w:val="none" w:sz="0" w:space="0" w:color="auto"/>
          </w:divBdr>
          <w:divsChild>
            <w:div w:id="62457153">
              <w:marLeft w:val="0"/>
              <w:marRight w:val="0"/>
              <w:marTop w:val="0"/>
              <w:marBottom w:val="0"/>
              <w:divBdr>
                <w:top w:val="none" w:sz="0" w:space="0" w:color="auto"/>
                <w:left w:val="none" w:sz="0" w:space="0" w:color="auto"/>
                <w:bottom w:val="none" w:sz="0" w:space="0" w:color="auto"/>
                <w:right w:val="none" w:sz="0" w:space="0" w:color="auto"/>
              </w:divBdr>
              <w:divsChild>
                <w:div w:id="2112890469">
                  <w:marLeft w:val="0"/>
                  <w:marRight w:val="0"/>
                  <w:marTop w:val="0"/>
                  <w:marBottom w:val="0"/>
                  <w:divBdr>
                    <w:top w:val="none" w:sz="0" w:space="0" w:color="auto"/>
                    <w:left w:val="none" w:sz="0" w:space="0" w:color="auto"/>
                    <w:bottom w:val="none" w:sz="0" w:space="0" w:color="auto"/>
                    <w:right w:val="none" w:sz="0" w:space="0" w:color="auto"/>
                  </w:divBdr>
                  <w:divsChild>
                    <w:div w:id="1139372347">
                      <w:marLeft w:val="0"/>
                      <w:marRight w:val="0"/>
                      <w:marTop w:val="173"/>
                      <w:marBottom w:val="0"/>
                      <w:divBdr>
                        <w:top w:val="none" w:sz="0" w:space="0" w:color="auto"/>
                        <w:left w:val="none" w:sz="0" w:space="0" w:color="auto"/>
                        <w:bottom w:val="none" w:sz="0" w:space="0" w:color="auto"/>
                        <w:right w:val="none" w:sz="0" w:space="0" w:color="auto"/>
                      </w:divBdr>
                      <w:divsChild>
                        <w:div w:id="325018369">
                          <w:marLeft w:val="0"/>
                          <w:marRight w:val="0"/>
                          <w:marTop w:val="0"/>
                          <w:marBottom w:val="0"/>
                          <w:divBdr>
                            <w:top w:val="none" w:sz="0" w:space="0" w:color="auto"/>
                            <w:left w:val="none" w:sz="0" w:space="0" w:color="auto"/>
                            <w:bottom w:val="none" w:sz="0" w:space="0" w:color="auto"/>
                            <w:right w:val="none" w:sz="0" w:space="0" w:color="auto"/>
                          </w:divBdr>
                          <w:divsChild>
                            <w:div w:id="1691637086">
                              <w:marLeft w:val="0"/>
                              <w:marRight w:val="0"/>
                              <w:marTop w:val="0"/>
                              <w:marBottom w:val="0"/>
                              <w:divBdr>
                                <w:top w:val="none" w:sz="0" w:space="0" w:color="auto"/>
                                <w:left w:val="none" w:sz="0" w:space="0" w:color="auto"/>
                                <w:bottom w:val="none" w:sz="0" w:space="0" w:color="auto"/>
                                <w:right w:val="none" w:sz="0" w:space="0" w:color="auto"/>
                              </w:divBdr>
                              <w:divsChild>
                                <w:div w:id="712273740">
                                  <w:marLeft w:val="0"/>
                                  <w:marRight w:val="0"/>
                                  <w:marTop w:val="0"/>
                                  <w:marBottom w:val="0"/>
                                  <w:divBdr>
                                    <w:top w:val="none" w:sz="0" w:space="0" w:color="auto"/>
                                    <w:left w:val="none" w:sz="0" w:space="0" w:color="auto"/>
                                    <w:bottom w:val="none" w:sz="0" w:space="0" w:color="auto"/>
                                    <w:right w:val="none" w:sz="0" w:space="0" w:color="auto"/>
                                  </w:divBdr>
                                  <w:divsChild>
                                    <w:div w:id="627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70818">
      <w:bodyDiv w:val="1"/>
      <w:marLeft w:val="0"/>
      <w:marRight w:val="0"/>
      <w:marTop w:val="0"/>
      <w:marBottom w:val="0"/>
      <w:divBdr>
        <w:top w:val="none" w:sz="0" w:space="0" w:color="auto"/>
        <w:left w:val="none" w:sz="0" w:space="0" w:color="auto"/>
        <w:bottom w:val="none" w:sz="0" w:space="0" w:color="auto"/>
        <w:right w:val="none" w:sz="0" w:space="0" w:color="auto"/>
      </w:divBdr>
    </w:div>
    <w:div w:id="400755960">
      <w:bodyDiv w:val="1"/>
      <w:marLeft w:val="0"/>
      <w:marRight w:val="0"/>
      <w:marTop w:val="0"/>
      <w:marBottom w:val="0"/>
      <w:divBdr>
        <w:top w:val="none" w:sz="0" w:space="0" w:color="auto"/>
        <w:left w:val="none" w:sz="0" w:space="0" w:color="auto"/>
        <w:bottom w:val="none" w:sz="0" w:space="0" w:color="auto"/>
        <w:right w:val="none" w:sz="0" w:space="0" w:color="auto"/>
      </w:divBdr>
    </w:div>
    <w:div w:id="433139297">
      <w:bodyDiv w:val="1"/>
      <w:marLeft w:val="0"/>
      <w:marRight w:val="0"/>
      <w:marTop w:val="0"/>
      <w:marBottom w:val="0"/>
      <w:divBdr>
        <w:top w:val="none" w:sz="0" w:space="0" w:color="auto"/>
        <w:left w:val="none" w:sz="0" w:space="0" w:color="auto"/>
        <w:bottom w:val="none" w:sz="0" w:space="0" w:color="auto"/>
        <w:right w:val="none" w:sz="0" w:space="0" w:color="auto"/>
      </w:divBdr>
      <w:divsChild>
        <w:div w:id="1657224337">
          <w:marLeft w:val="0"/>
          <w:marRight w:val="0"/>
          <w:marTop w:val="0"/>
          <w:marBottom w:val="0"/>
          <w:divBdr>
            <w:top w:val="none" w:sz="0" w:space="0" w:color="auto"/>
            <w:left w:val="none" w:sz="0" w:space="0" w:color="auto"/>
            <w:bottom w:val="none" w:sz="0" w:space="0" w:color="auto"/>
            <w:right w:val="none" w:sz="0" w:space="0" w:color="auto"/>
          </w:divBdr>
          <w:divsChild>
            <w:div w:id="721250831">
              <w:marLeft w:val="0"/>
              <w:marRight w:val="0"/>
              <w:marTop w:val="0"/>
              <w:marBottom w:val="0"/>
              <w:divBdr>
                <w:top w:val="none" w:sz="0" w:space="0" w:color="auto"/>
                <w:left w:val="none" w:sz="0" w:space="0" w:color="auto"/>
                <w:bottom w:val="none" w:sz="0" w:space="0" w:color="auto"/>
                <w:right w:val="none" w:sz="0" w:space="0" w:color="auto"/>
              </w:divBdr>
              <w:divsChild>
                <w:div w:id="1045520972">
                  <w:marLeft w:val="0"/>
                  <w:marRight w:val="0"/>
                  <w:marTop w:val="0"/>
                  <w:marBottom w:val="0"/>
                  <w:divBdr>
                    <w:top w:val="none" w:sz="0" w:space="0" w:color="auto"/>
                    <w:left w:val="none" w:sz="0" w:space="0" w:color="auto"/>
                    <w:bottom w:val="none" w:sz="0" w:space="0" w:color="auto"/>
                    <w:right w:val="none" w:sz="0" w:space="0" w:color="auto"/>
                  </w:divBdr>
                  <w:divsChild>
                    <w:div w:id="1893150855">
                      <w:marLeft w:val="0"/>
                      <w:marRight w:val="0"/>
                      <w:marTop w:val="173"/>
                      <w:marBottom w:val="0"/>
                      <w:divBdr>
                        <w:top w:val="none" w:sz="0" w:space="0" w:color="auto"/>
                        <w:left w:val="none" w:sz="0" w:space="0" w:color="auto"/>
                        <w:bottom w:val="none" w:sz="0" w:space="0" w:color="auto"/>
                        <w:right w:val="none" w:sz="0" w:space="0" w:color="auto"/>
                      </w:divBdr>
                      <w:divsChild>
                        <w:div w:id="707532217">
                          <w:marLeft w:val="0"/>
                          <w:marRight w:val="0"/>
                          <w:marTop w:val="0"/>
                          <w:marBottom w:val="0"/>
                          <w:divBdr>
                            <w:top w:val="none" w:sz="0" w:space="0" w:color="auto"/>
                            <w:left w:val="none" w:sz="0" w:space="0" w:color="auto"/>
                            <w:bottom w:val="none" w:sz="0" w:space="0" w:color="auto"/>
                            <w:right w:val="none" w:sz="0" w:space="0" w:color="auto"/>
                          </w:divBdr>
                          <w:divsChild>
                            <w:div w:id="994529827">
                              <w:marLeft w:val="0"/>
                              <w:marRight w:val="0"/>
                              <w:marTop w:val="0"/>
                              <w:marBottom w:val="0"/>
                              <w:divBdr>
                                <w:top w:val="none" w:sz="0" w:space="0" w:color="auto"/>
                                <w:left w:val="none" w:sz="0" w:space="0" w:color="auto"/>
                                <w:bottom w:val="none" w:sz="0" w:space="0" w:color="auto"/>
                                <w:right w:val="none" w:sz="0" w:space="0" w:color="auto"/>
                              </w:divBdr>
                              <w:divsChild>
                                <w:div w:id="419375522">
                                  <w:marLeft w:val="0"/>
                                  <w:marRight w:val="0"/>
                                  <w:marTop w:val="0"/>
                                  <w:marBottom w:val="0"/>
                                  <w:divBdr>
                                    <w:top w:val="none" w:sz="0" w:space="0" w:color="auto"/>
                                    <w:left w:val="none" w:sz="0" w:space="0" w:color="auto"/>
                                    <w:bottom w:val="none" w:sz="0" w:space="0" w:color="auto"/>
                                    <w:right w:val="none" w:sz="0" w:space="0" w:color="auto"/>
                                  </w:divBdr>
                                  <w:divsChild>
                                    <w:div w:id="7734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565747">
      <w:bodyDiv w:val="1"/>
      <w:marLeft w:val="0"/>
      <w:marRight w:val="0"/>
      <w:marTop w:val="0"/>
      <w:marBottom w:val="0"/>
      <w:divBdr>
        <w:top w:val="none" w:sz="0" w:space="0" w:color="auto"/>
        <w:left w:val="none" w:sz="0" w:space="0" w:color="auto"/>
        <w:bottom w:val="none" w:sz="0" w:space="0" w:color="auto"/>
        <w:right w:val="none" w:sz="0" w:space="0" w:color="auto"/>
      </w:divBdr>
    </w:div>
    <w:div w:id="444926657">
      <w:bodyDiv w:val="1"/>
      <w:marLeft w:val="0"/>
      <w:marRight w:val="0"/>
      <w:marTop w:val="0"/>
      <w:marBottom w:val="0"/>
      <w:divBdr>
        <w:top w:val="none" w:sz="0" w:space="0" w:color="auto"/>
        <w:left w:val="none" w:sz="0" w:space="0" w:color="auto"/>
        <w:bottom w:val="none" w:sz="0" w:space="0" w:color="auto"/>
        <w:right w:val="none" w:sz="0" w:space="0" w:color="auto"/>
      </w:divBdr>
      <w:divsChild>
        <w:div w:id="48262639">
          <w:marLeft w:val="0"/>
          <w:marRight w:val="0"/>
          <w:marTop w:val="0"/>
          <w:marBottom w:val="0"/>
          <w:divBdr>
            <w:top w:val="none" w:sz="0" w:space="0" w:color="auto"/>
            <w:left w:val="none" w:sz="0" w:space="0" w:color="auto"/>
            <w:bottom w:val="none" w:sz="0" w:space="0" w:color="auto"/>
            <w:right w:val="none" w:sz="0" w:space="0" w:color="auto"/>
          </w:divBdr>
          <w:divsChild>
            <w:div w:id="1849558967">
              <w:marLeft w:val="0"/>
              <w:marRight w:val="0"/>
              <w:marTop w:val="0"/>
              <w:marBottom w:val="0"/>
              <w:divBdr>
                <w:top w:val="none" w:sz="0" w:space="0" w:color="auto"/>
                <w:left w:val="none" w:sz="0" w:space="0" w:color="auto"/>
                <w:bottom w:val="none" w:sz="0" w:space="0" w:color="auto"/>
                <w:right w:val="none" w:sz="0" w:space="0" w:color="auto"/>
              </w:divBdr>
              <w:divsChild>
                <w:div w:id="1803888355">
                  <w:marLeft w:val="0"/>
                  <w:marRight w:val="0"/>
                  <w:marTop w:val="0"/>
                  <w:marBottom w:val="0"/>
                  <w:divBdr>
                    <w:top w:val="none" w:sz="0" w:space="0" w:color="auto"/>
                    <w:left w:val="none" w:sz="0" w:space="0" w:color="auto"/>
                    <w:bottom w:val="none" w:sz="0" w:space="0" w:color="auto"/>
                    <w:right w:val="none" w:sz="0" w:space="0" w:color="auto"/>
                  </w:divBdr>
                  <w:divsChild>
                    <w:div w:id="1593777197">
                      <w:marLeft w:val="0"/>
                      <w:marRight w:val="0"/>
                      <w:marTop w:val="0"/>
                      <w:marBottom w:val="0"/>
                      <w:divBdr>
                        <w:top w:val="none" w:sz="0" w:space="0" w:color="auto"/>
                        <w:left w:val="none" w:sz="0" w:space="0" w:color="auto"/>
                        <w:bottom w:val="none" w:sz="0" w:space="0" w:color="auto"/>
                        <w:right w:val="none" w:sz="0" w:space="0" w:color="auto"/>
                      </w:divBdr>
                      <w:divsChild>
                        <w:div w:id="81413691">
                          <w:marLeft w:val="0"/>
                          <w:marRight w:val="0"/>
                          <w:marTop w:val="0"/>
                          <w:marBottom w:val="0"/>
                          <w:divBdr>
                            <w:top w:val="none" w:sz="0" w:space="0" w:color="auto"/>
                            <w:left w:val="none" w:sz="0" w:space="0" w:color="auto"/>
                            <w:bottom w:val="none" w:sz="0" w:space="0" w:color="auto"/>
                            <w:right w:val="none" w:sz="0" w:space="0" w:color="auto"/>
                          </w:divBdr>
                          <w:divsChild>
                            <w:div w:id="19284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856">
      <w:bodyDiv w:val="1"/>
      <w:marLeft w:val="0"/>
      <w:marRight w:val="0"/>
      <w:marTop w:val="0"/>
      <w:marBottom w:val="0"/>
      <w:divBdr>
        <w:top w:val="none" w:sz="0" w:space="0" w:color="auto"/>
        <w:left w:val="none" w:sz="0" w:space="0" w:color="auto"/>
        <w:bottom w:val="none" w:sz="0" w:space="0" w:color="auto"/>
        <w:right w:val="none" w:sz="0" w:space="0" w:color="auto"/>
      </w:divBdr>
      <w:divsChild>
        <w:div w:id="165681421">
          <w:marLeft w:val="0"/>
          <w:marRight w:val="0"/>
          <w:marTop w:val="0"/>
          <w:marBottom w:val="0"/>
          <w:divBdr>
            <w:top w:val="none" w:sz="0" w:space="0" w:color="auto"/>
            <w:left w:val="none" w:sz="0" w:space="0" w:color="auto"/>
            <w:bottom w:val="none" w:sz="0" w:space="0" w:color="auto"/>
            <w:right w:val="none" w:sz="0" w:space="0" w:color="auto"/>
          </w:divBdr>
          <w:divsChild>
            <w:div w:id="599602667">
              <w:marLeft w:val="0"/>
              <w:marRight w:val="0"/>
              <w:marTop w:val="0"/>
              <w:marBottom w:val="0"/>
              <w:divBdr>
                <w:top w:val="none" w:sz="0" w:space="0" w:color="auto"/>
                <w:left w:val="none" w:sz="0" w:space="0" w:color="auto"/>
                <w:bottom w:val="none" w:sz="0" w:space="0" w:color="auto"/>
                <w:right w:val="none" w:sz="0" w:space="0" w:color="auto"/>
              </w:divBdr>
              <w:divsChild>
                <w:div w:id="1760132706">
                  <w:marLeft w:val="0"/>
                  <w:marRight w:val="0"/>
                  <w:marTop w:val="0"/>
                  <w:marBottom w:val="0"/>
                  <w:divBdr>
                    <w:top w:val="none" w:sz="0" w:space="0" w:color="auto"/>
                    <w:left w:val="none" w:sz="0" w:space="0" w:color="auto"/>
                    <w:bottom w:val="none" w:sz="0" w:space="0" w:color="auto"/>
                    <w:right w:val="none" w:sz="0" w:space="0" w:color="auto"/>
                  </w:divBdr>
                  <w:divsChild>
                    <w:div w:id="1122187030">
                      <w:marLeft w:val="0"/>
                      <w:marRight w:val="0"/>
                      <w:marTop w:val="173"/>
                      <w:marBottom w:val="0"/>
                      <w:divBdr>
                        <w:top w:val="none" w:sz="0" w:space="0" w:color="auto"/>
                        <w:left w:val="none" w:sz="0" w:space="0" w:color="auto"/>
                        <w:bottom w:val="none" w:sz="0" w:space="0" w:color="auto"/>
                        <w:right w:val="none" w:sz="0" w:space="0" w:color="auto"/>
                      </w:divBdr>
                      <w:divsChild>
                        <w:div w:id="1464351236">
                          <w:marLeft w:val="0"/>
                          <w:marRight w:val="0"/>
                          <w:marTop w:val="0"/>
                          <w:marBottom w:val="0"/>
                          <w:divBdr>
                            <w:top w:val="none" w:sz="0" w:space="0" w:color="auto"/>
                            <w:left w:val="none" w:sz="0" w:space="0" w:color="auto"/>
                            <w:bottom w:val="none" w:sz="0" w:space="0" w:color="auto"/>
                            <w:right w:val="none" w:sz="0" w:space="0" w:color="auto"/>
                          </w:divBdr>
                          <w:divsChild>
                            <w:div w:id="837504321">
                              <w:marLeft w:val="0"/>
                              <w:marRight w:val="0"/>
                              <w:marTop w:val="0"/>
                              <w:marBottom w:val="0"/>
                              <w:divBdr>
                                <w:top w:val="none" w:sz="0" w:space="0" w:color="auto"/>
                                <w:left w:val="none" w:sz="0" w:space="0" w:color="auto"/>
                                <w:bottom w:val="none" w:sz="0" w:space="0" w:color="auto"/>
                                <w:right w:val="none" w:sz="0" w:space="0" w:color="auto"/>
                              </w:divBdr>
                              <w:divsChild>
                                <w:div w:id="401565671">
                                  <w:marLeft w:val="0"/>
                                  <w:marRight w:val="0"/>
                                  <w:marTop w:val="0"/>
                                  <w:marBottom w:val="0"/>
                                  <w:divBdr>
                                    <w:top w:val="none" w:sz="0" w:space="0" w:color="auto"/>
                                    <w:left w:val="none" w:sz="0" w:space="0" w:color="auto"/>
                                    <w:bottom w:val="none" w:sz="0" w:space="0" w:color="auto"/>
                                    <w:right w:val="none" w:sz="0" w:space="0" w:color="auto"/>
                                  </w:divBdr>
                                  <w:divsChild>
                                    <w:div w:id="1679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02120">
      <w:bodyDiv w:val="1"/>
      <w:marLeft w:val="0"/>
      <w:marRight w:val="0"/>
      <w:marTop w:val="0"/>
      <w:marBottom w:val="0"/>
      <w:divBdr>
        <w:top w:val="none" w:sz="0" w:space="0" w:color="auto"/>
        <w:left w:val="none" w:sz="0" w:space="0" w:color="auto"/>
        <w:bottom w:val="none" w:sz="0" w:space="0" w:color="auto"/>
        <w:right w:val="none" w:sz="0" w:space="0" w:color="auto"/>
      </w:divBdr>
    </w:div>
    <w:div w:id="449205789">
      <w:bodyDiv w:val="1"/>
      <w:marLeft w:val="0"/>
      <w:marRight w:val="0"/>
      <w:marTop w:val="0"/>
      <w:marBottom w:val="0"/>
      <w:divBdr>
        <w:top w:val="none" w:sz="0" w:space="0" w:color="auto"/>
        <w:left w:val="none" w:sz="0" w:space="0" w:color="auto"/>
        <w:bottom w:val="none" w:sz="0" w:space="0" w:color="auto"/>
        <w:right w:val="none" w:sz="0" w:space="0" w:color="auto"/>
      </w:divBdr>
      <w:divsChild>
        <w:div w:id="217522609">
          <w:marLeft w:val="0"/>
          <w:marRight w:val="0"/>
          <w:marTop w:val="0"/>
          <w:marBottom w:val="0"/>
          <w:divBdr>
            <w:top w:val="none" w:sz="0" w:space="0" w:color="auto"/>
            <w:left w:val="none" w:sz="0" w:space="0" w:color="auto"/>
            <w:bottom w:val="none" w:sz="0" w:space="0" w:color="auto"/>
            <w:right w:val="none" w:sz="0" w:space="0" w:color="auto"/>
          </w:divBdr>
          <w:divsChild>
            <w:div w:id="1057360190">
              <w:marLeft w:val="0"/>
              <w:marRight w:val="0"/>
              <w:marTop w:val="0"/>
              <w:marBottom w:val="0"/>
              <w:divBdr>
                <w:top w:val="none" w:sz="0" w:space="0" w:color="auto"/>
                <w:left w:val="none" w:sz="0" w:space="0" w:color="auto"/>
                <w:bottom w:val="none" w:sz="0" w:space="0" w:color="auto"/>
                <w:right w:val="none" w:sz="0" w:space="0" w:color="auto"/>
              </w:divBdr>
              <w:divsChild>
                <w:div w:id="812137481">
                  <w:marLeft w:val="0"/>
                  <w:marRight w:val="0"/>
                  <w:marTop w:val="0"/>
                  <w:marBottom w:val="0"/>
                  <w:divBdr>
                    <w:top w:val="none" w:sz="0" w:space="0" w:color="auto"/>
                    <w:left w:val="none" w:sz="0" w:space="0" w:color="auto"/>
                    <w:bottom w:val="none" w:sz="0" w:space="0" w:color="auto"/>
                    <w:right w:val="none" w:sz="0" w:space="0" w:color="auto"/>
                  </w:divBdr>
                  <w:divsChild>
                    <w:div w:id="1799176791">
                      <w:marLeft w:val="0"/>
                      <w:marRight w:val="0"/>
                      <w:marTop w:val="173"/>
                      <w:marBottom w:val="0"/>
                      <w:divBdr>
                        <w:top w:val="none" w:sz="0" w:space="0" w:color="auto"/>
                        <w:left w:val="none" w:sz="0" w:space="0" w:color="auto"/>
                        <w:bottom w:val="none" w:sz="0" w:space="0" w:color="auto"/>
                        <w:right w:val="none" w:sz="0" w:space="0" w:color="auto"/>
                      </w:divBdr>
                      <w:divsChild>
                        <w:div w:id="1917786380">
                          <w:marLeft w:val="0"/>
                          <w:marRight w:val="0"/>
                          <w:marTop w:val="0"/>
                          <w:marBottom w:val="0"/>
                          <w:divBdr>
                            <w:top w:val="none" w:sz="0" w:space="0" w:color="auto"/>
                            <w:left w:val="none" w:sz="0" w:space="0" w:color="auto"/>
                            <w:bottom w:val="none" w:sz="0" w:space="0" w:color="auto"/>
                            <w:right w:val="none" w:sz="0" w:space="0" w:color="auto"/>
                          </w:divBdr>
                          <w:divsChild>
                            <w:div w:id="415902826">
                              <w:marLeft w:val="0"/>
                              <w:marRight w:val="0"/>
                              <w:marTop w:val="0"/>
                              <w:marBottom w:val="0"/>
                              <w:divBdr>
                                <w:top w:val="none" w:sz="0" w:space="0" w:color="auto"/>
                                <w:left w:val="none" w:sz="0" w:space="0" w:color="auto"/>
                                <w:bottom w:val="none" w:sz="0" w:space="0" w:color="auto"/>
                                <w:right w:val="none" w:sz="0" w:space="0" w:color="auto"/>
                              </w:divBdr>
                              <w:divsChild>
                                <w:div w:id="2135754900">
                                  <w:marLeft w:val="0"/>
                                  <w:marRight w:val="0"/>
                                  <w:marTop w:val="0"/>
                                  <w:marBottom w:val="0"/>
                                  <w:divBdr>
                                    <w:top w:val="none" w:sz="0" w:space="0" w:color="auto"/>
                                    <w:left w:val="none" w:sz="0" w:space="0" w:color="auto"/>
                                    <w:bottom w:val="none" w:sz="0" w:space="0" w:color="auto"/>
                                    <w:right w:val="none" w:sz="0" w:space="0" w:color="auto"/>
                                  </w:divBdr>
                                  <w:divsChild>
                                    <w:div w:id="202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6764">
      <w:bodyDiv w:val="1"/>
      <w:marLeft w:val="0"/>
      <w:marRight w:val="0"/>
      <w:marTop w:val="0"/>
      <w:marBottom w:val="0"/>
      <w:divBdr>
        <w:top w:val="none" w:sz="0" w:space="0" w:color="auto"/>
        <w:left w:val="none" w:sz="0" w:space="0" w:color="auto"/>
        <w:bottom w:val="none" w:sz="0" w:space="0" w:color="auto"/>
        <w:right w:val="none" w:sz="0" w:space="0" w:color="auto"/>
      </w:divBdr>
      <w:divsChild>
        <w:div w:id="136653387">
          <w:marLeft w:val="0"/>
          <w:marRight w:val="0"/>
          <w:marTop w:val="0"/>
          <w:marBottom w:val="0"/>
          <w:divBdr>
            <w:top w:val="none" w:sz="0" w:space="0" w:color="auto"/>
            <w:left w:val="none" w:sz="0" w:space="0" w:color="auto"/>
            <w:bottom w:val="none" w:sz="0" w:space="0" w:color="auto"/>
            <w:right w:val="none" w:sz="0" w:space="0" w:color="auto"/>
          </w:divBdr>
          <w:divsChild>
            <w:div w:id="171461184">
              <w:marLeft w:val="0"/>
              <w:marRight w:val="0"/>
              <w:marTop w:val="0"/>
              <w:marBottom w:val="0"/>
              <w:divBdr>
                <w:top w:val="none" w:sz="0" w:space="0" w:color="auto"/>
                <w:left w:val="none" w:sz="0" w:space="0" w:color="auto"/>
                <w:bottom w:val="none" w:sz="0" w:space="0" w:color="auto"/>
                <w:right w:val="none" w:sz="0" w:space="0" w:color="auto"/>
              </w:divBdr>
              <w:divsChild>
                <w:div w:id="998533388">
                  <w:marLeft w:val="0"/>
                  <w:marRight w:val="0"/>
                  <w:marTop w:val="0"/>
                  <w:marBottom w:val="0"/>
                  <w:divBdr>
                    <w:top w:val="none" w:sz="0" w:space="0" w:color="auto"/>
                    <w:left w:val="none" w:sz="0" w:space="0" w:color="auto"/>
                    <w:bottom w:val="none" w:sz="0" w:space="0" w:color="auto"/>
                    <w:right w:val="none" w:sz="0" w:space="0" w:color="auto"/>
                  </w:divBdr>
                  <w:divsChild>
                    <w:div w:id="588466119">
                      <w:marLeft w:val="0"/>
                      <w:marRight w:val="0"/>
                      <w:marTop w:val="0"/>
                      <w:marBottom w:val="0"/>
                      <w:divBdr>
                        <w:top w:val="none" w:sz="0" w:space="0" w:color="auto"/>
                        <w:left w:val="none" w:sz="0" w:space="0" w:color="auto"/>
                        <w:bottom w:val="none" w:sz="0" w:space="0" w:color="auto"/>
                        <w:right w:val="none" w:sz="0" w:space="0" w:color="auto"/>
                      </w:divBdr>
                      <w:divsChild>
                        <w:div w:id="1677538725">
                          <w:marLeft w:val="0"/>
                          <w:marRight w:val="0"/>
                          <w:marTop w:val="0"/>
                          <w:marBottom w:val="0"/>
                          <w:divBdr>
                            <w:top w:val="none" w:sz="0" w:space="0" w:color="auto"/>
                            <w:left w:val="none" w:sz="0" w:space="0" w:color="auto"/>
                            <w:bottom w:val="none" w:sz="0" w:space="0" w:color="auto"/>
                            <w:right w:val="none" w:sz="0" w:space="0" w:color="auto"/>
                          </w:divBdr>
                          <w:divsChild>
                            <w:div w:id="1566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4557">
      <w:bodyDiv w:val="1"/>
      <w:marLeft w:val="0"/>
      <w:marRight w:val="0"/>
      <w:marTop w:val="0"/>
      <w:marBottom w:val="0"/>
      <w:divBdr>
        <w:top w:val="none" w:sz="0" w:space="0" w:color="auto"/>
        <w:left w:val="none" w:sz="0" w:space="0" w:color="auto"/>
        <w:bottom w:val="none" w:sz="0" w:space="0" w:color="auto"/>
        <w:right w:val="none" w:sz="0" w:space="0" w:color="auto"/>
      </w:divBdr>
      <w:divsChild>
        <w:div w:id="467433471">
          <w:marLeft w:val="0"/>
          <w:marRight w:val="0"/>
          <w:marTop w:val="0"/>
          <w:marBottom w:val="0"/>
          <w:divBdr>
            <w:top w:val="none" w:sz="0" w:space="0" w:color="auto"/>
            <w:left w:val="none" w:sz="0" w:space="0" w:color="auto"/>
            <w:bottom w:val="none" w:sz="0" w:space="0" w:color="auto"/>
            <w:right w:val="none" w:sz="0" w:space="0" w:color="auto"/>
          </w:divBdr>
          <w:divsChild>
            <w:div w:id="1141729288">
              <w:marLeft w:val="0"/>
              <w:marRight w:val="0"/>
              <w:marTop w:val="0"/>
              <w:marBottom w:val="0"/>
              <w:divBdr>
                <w:top w:val="none" w:sz="0" w:space="0" w:color="auto"/>
                <w:left w:val="none" w:sz="0" w:space="0" w:color="auto"/>
                <w:bottom w:val="none" w:sz="0" w:space="0" w:color="auto"/>
                <w:right w:val="none" w:sz="0" w:space="0" w:color="auto"/>
              </w:divBdr>
              <w:divsChild>
                <w:div w:id="505750342">
                  <w:marLeft w:val="0"/>
                  <w:marRight w:val="0"/>
                  <w:marTop w:val="0"/>
                  <w:marBottom w:val="0"/>
                  <w:divBdr>
                    <w:top w:val="none" w:sz="0" w:space="0" w:color="auto"/>
                    <w:left w:val="none" w:sz="0" w:space="0" w:color="auto"/>
                    <w:bottom w:val="none" w:sz="0" w:space="0" w:color="auto"/>
                    <w:right w:val="none" w:sz="0" w:space="0" w:color="auto"/>
                  </w:divBdr>
                  <w:divsChild>
                    <w:div w:id="175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5725">
      <w:bodyDiv w:val="1"/>
      <w:marLeft w:val="0"/>
      <w:marRight w:val="0"/>
      <w:marTop w:val="0"/>
      <w:marBottom w:val="0"/>
      <w:divBdr>
        <w:top w:val="none" w:sz="0" w:space="0" w:color="auto"/>
        <w:left w:val="none" w:sz="0" w:space="0" w:color="auto"/>
        <w:bottom w:val="none" w:sz="0" w:space="0" w:color="auto"/>
        <w:right w:val="none" w:sz="0" w:space="0" w:color="auto"/>
      </w:divBdr>
    </w:div>
    <w:div w:id="482935717">
      <w:bodyDiv w:val="1"/>
      <w:marLeft w:val="0"/>
      <w:marRight w:val="0"/>
      <w:marTop w:val="0"/>
      <w:marBottom w:val="0"/>
      <w:divBdr>
        <w:top w:val="none" w:sz="0" w:space="0" w:color="auto"/>
        <w:left w:val="none" w:sz="0" w:space="0" w:color="auto"/>
        <w:bottom w:val="none" w:sz="0" w:space="0" w:color="auto"/>
        <w:right w:val="none" w:sz="0" w:space="0" w:color="auto"/>
      </w:divBdr>
    </w:div>
    <w:div w:id="494999648">
      <w:bodyDiv w:val="1"/>
      <w:marLeft w:val="0"/>
      <w:marRight w:val="0"/>
      <w:marTop w:val="0"/>
      <w:marBottom w:val="0"/>
      <w:divBdr>
        <w:top w:val="none" w:sz="0" w:space="0" w:color="auto"/>
        <w:left w:val="none" w:sz="0" w:space="0" w:color="auto"/>
        <w:bottom w:val="none" w:sz="0" w:space="0" w:color="auto"/>
        <w:right w:val="none" w:sz="0" w:space="0" w:color="auto"/>
      </w:divBdr>
    </w:div>
    <w:div w:id="496725186">
      <w:bodyDiv w:val="1"/>
      <w:marLeft w:val="0"/>
      <w:marRight w:val="0"/>
      <w:marTop w:val="0"/>
      <w:marBottom w:val="0"/>
      <w:divBdr>
        <w:top w:val="none" w:sz="0" w:space="0" w:color="auto"/>
        <w:left w:val="none" w:sz="0" w:space="0" w:color="auto"/>
        <w:bottom w:val="none" w:sz="0" w:space="0" w:color="auto"/>
        <w:right w:val="none" w:sz="0" w:space="0" w:color="auto"/>
      </w:divBdr>
      <w:divsChild>
        <w:div w:id="1714426445">
          <w:marLeft w:val="0"/>
          <w:marRight w:val="0"/>
          <w:marTop w:val="0"/>
          <w:marBottom w:val="0"/>
          <w:divBdr>
            <w:top w:val="none" w:sz="0" w:space="0" w:color="auto"/>
            <w:left w:val="none" w:sz="0" w:space="0" w:color="auto"/>
            <w:bottom w:val="none" w:sz="0" w:space="0" w:color="auto"/>
            <w:right w:val="none" w:sz="0" w:space="0" w:color="auto"/>
          </w:divBdr>
          <w:divsChild>
            <w:div w:id="1768310625">
              <w:marLeft w:val="0"/>
              <w:marRight w:val="0"/>
              <w:marTop w:val="0"/>
              <w:marBottom w:val="0"/>
              <w:divBdr>
                <w:top w:val="none" w:sz="0" w:space="0" w:color="auto"/>
                <w:left w:val="none" w:sz="0" w:space="0" w:color="auto"/>
                <w:bottom w:val="none" w:sz="0" w:space="0" w:color="auto"/>
                <w:right w:val="none" w:sz="0" w:space="0" w:color="auto"/>
              </w:divBdr>
              <w:divsChild>
                <w:div w:id="634140375">
                  <w:marLeft w:val="0"/>
                  <w:marRight w:val="0"/>
                  <w:marTop w:val="0"/>
                  <w:marBottom w:val="0"/>
                  <w:divBdr>
                    <w:top w:val="none" w:sz="0" w:space="0" w:color="auto"/>
                    <w:left w:val="none" w:sz="0" w:space="0" w:color="auto"/>
                    <w:bottom w:val="none" w:sz="0" w:space="0" w:color="auto"/>
                    <w:right w:val="none" w:sz="0" w:space="0" w:color="auto"/>
                  </w:divBdr>
                  <w:divsChild>
                    <w:div w:id="1225683620">
                      <w:marLeft w:val="0"/>
                      <w:marRight w:val="0"/>
                      <w:marTop w:val="173"/>
                      <w:marBottom w:val="0"/>
                      <w:divBdr>
                        <w:top w:val="none" w:sz="0" w:space="0" w:color="auto"/>
                        <w:left w:val="none" w:sz="0" w:space="0" w:color="auto"/>
                        <w:bottom w:val="none" w:sz="0" w:space="0" w:color="auto"/>
                        <w:right w:val="none" w:sz="0" w:space="0" w:color="auto"/>
                      </w:divBdr>
                      <w:divsChild>
                        <w:div w:id="463694577">
                          <w:marLeft w:val="0"/>
                          <w:marRight w:val="0"/>
                          <w:marTop w:val="0"/>
                          <w:marBottom w:val="0"/>
                          <w:divBdr>
                            <w:top w:val="none" w:sz="0" w:space="0" w:color="auto"/>
                            <w:left w:val="none" w:sz="0" w:space="0" w:color="auto"/>
                            <w:bottom w:val="none" w:sz="0" w:space="0" w:color="auto"/>
                            <w:right w:val="none" w:sz="0" w:space="0" w:color="auto"/>
                          </w:divBdr>
                          <w:divsChild>
                            <w:div w:id="1960915295">
                              <w:marLeft w:val="0"/>
                              <w:marRight w:val="0"/>
                              <w:marTop w:val="0"/>
                              <w:marBottom w:val="0"/>
                              <w:divBdr>
                                <w:top w:val="none" w:sz="0" w:space="0" w:color="auto"/>
                                <w:left w:val="none" w:sz="0" w:space="0" w:color="auto"/>
                                <w:bottom w:val="none" w:sz="0" w:space="0" w:color="auto"/>
                                <w:right w:val="none" w:sz="0" w:space="0" w:color="auto"/>
                              </w:divBdr>
                              <w:divsChild>
                                <w:div w:id="1498840486">
                                  <w:marLeft w:val="0"/>
                                  <w:marRight w:val="0"/>
                                  <w:marTop w:val="0"/>
                                  <w:marBottom w:val="0"/>
                                  <w:divBdr>
                                    <w:top w:val="none" w:sz="0" w:space="0" w:color="auto"/>
                                    <w:left w:val="none" w:sz="0" w:space="0" w:color="auto"/>
                                    <w:bottom w:val="none" w:sz="0" w:space="0" w:color="auto"/>
                                    <w:right w:val="none" w:sz="0" w:space="0" w:color="auto"/>
                                  </w:divBdr>
                                  <w:divsChild>
                                    <w:div w:id="1893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672922">
      <w:bodyDiv w:val="1"/>
      <w:marLeft w:val="0"/>
      <w:marRight w:val="0"/>
      <w:marTop w:val="0"/>
      <w:marBottom w:val="0"/>
      <w:divBdr>
        <w:top w:val="none" w:sz="0" w:space="0" w:color="auto"/>
        <w:left w:val="none" w:sz="0" w:space="0" w:color="auto"/>
        <w:bottom w:val="none" w:sz="0" w:space="0" w:color="auto"/>
        <w:right w:val="none" w:sz="0" w:space="0" w:color="auto"/>
      </w:divBdr>
    </w:div>
    <w:div w:id="507407893">
      <w:bodyDiv w:val="1"/>
      <w:marLeft w:val="0"/>
      <w:marRight w:val="0"/>
      <w:marTop w:val="0"/>
      <w:marBottom w:val="0"/>
      <w:divBdr>
        <w:top w:val="none" w:sz="0" w:space="0" w:color="auto"/>
        <w:left w:val="none" w:sz="0" w:space="0" w:color="auto"/>
        <w:bottom w:val="none" w:sz="0" w:space="0" w:color="auto"/>
        <w:right w:val="none" w:sz="0" w:space="0" w:color="auto"/>
      </w:divBdr>
      <w:divsChild>
        <w:div w:id="1390957948">
          <w:marLeft w:val="0"/>
          <w:marRight w:val="0"/>
          <w:marTop w:val="0"/>
          <w:marBottom w:val="0"/>
          <w:divBdr>
            <w:top w:val="none" w:sz="0" w:space="0" w:color="auto"/>
            <w:left w:val="none" w:sz="0" w:space="0" w:color="auto"/>
            <w:bottom w:val="none" w:sz="0" w:space="0" w:color="auto"/>
            <w:right w:val="none" w:sz="0" w:space="0" w:color="auto"/>
          </w:divBdr>
        </w:div>
      </w:divsChild>
    </w:div>
    <w:div w:id="522864197">
      <w:bodyDiv w:val="1"/>
      <w:marLeft w:val="0"/>
      <w:marRight w:val="0"/>
      <w:marTop w:val="0"/>
      <w:marBottom w:val="0"/>
      <w:divBdr>
        <w:top w:val="none" w:sz="0" w:space="0" w:color="auto"/>
        <w:left w:val="none" w:sz="0" w:space="0" w:color="auto"/>
        <w:bottom w:val="none" w:sz="0" w:space="0" w:color="auto"/>
        <w:right w:val="none" w:sz="0" w:space="0" w:color="auto"/>
      </w:divBdr>
      <w:divsChild>
        <w:div w:id="818691868">
          <w:marLeft w:val="0"/>
          <w:marRight w:val="0"/>
          <w:marTop w:val="0"/>
          <w:marBottom w:val="0"/>
          <w:divBdr>
            <w:top w:val="none" w:sz="0" w:space="0" w:color="auto"/>
            <w:left w:val="none" w:sz="0" w:space="0" w:color="auto"/>
            <w:bottom w:val="none" w:sz="0" w:space="0" w:color="auto"/>
            <w:right w:val="none" w:sz="0" w:space="0" w:color="auto"/>
          </w:divBdr>
        </w:div>
      </w:divsChild>
    </w:div>
    <w:div w:id="545606242">
      <w:bodyDiv w:val="1"/>
      <w:marLeft w:val="0"/>
      <w:marRight w:val="0"/>
      <w:marTop w:val="0"/>
      <w:marBottom w:val="0"/>
      <w:divBdr>
        <w:top w:val="none" w:sz="0" w:space="0" w:color="auto"/>
        <w:left w:val="none" w:sz="0" w:space="0" w:color="auto"/>
        <w:bottom w:val="none" w:sz="0" w:space="0" w:color="auto"/>
        <w:right w:val="none" w:sz="0" w:space="0" w:color="auto"/>
      </w:divBdr>
    </w:div>
    <w:div w:id="557937303">
      <w:bodyDiv w:val="1"/>
      <w:marLeft w:val="0"/>
      <w:marRight w:val="0"/>
      <w:marTop w:val="0"/>
      <w:marBottom w:val="0"/>
      <w:divBdr>
        <w:top w:val="none" w:sz="0" w:space="0" w:color="auto"/>
        <w:left w:val="none" w:sz="0" w:space="0" w:color="auto"/>
        <w:bottom w:val="none" w:sz="0" w:space="0" w:color="auto"/>
        <w:right w:val="none" w:sz="0" w:space="0" w:color="auto"/>
      </w:divBdr>
      <w:divsChild>
        <w:div w:id="1317077180">
          <w:marLeft w:val="0"/>
          <w:marRight w:val="0"/>
          <w:marTop w:val="0"/>
          <w:marBottom w:val="0"/>
          <w:divBdr>
            <w:top w:val="none" w:sz="0" w:space="0" w:color="auto"/>
            <w:left w:val="none" w:sz="0" w:space="0" w:color="auto"/>
            <w:bottom w:val="none" w:sz="0" w:space="0" w:color="auto"/>
            <w:right w:val="none" w:sz="0" w:space="0" w:color="auto"/>
          </w:divBdr>
          <w:divsChild>
            <w:div w:id="455148326">
              <w:marLeft w:val="0"/>
              <w:marRight w:val="0"/>
              <w:marTop w:val="0"/>
              <w:marBottom w:val="0"/>
              <w:divBdr>
                <w:top w:val="none" w:sz="0" w:space="0" w:color="auto"/>
                <w:left w:val="none" w:sz="0" w:space="0" w:color="auto"/>
                <w:bottom w:val="none" w:sz="0" w:space="0" w:color="auto"/>
                <w:right w:val="none" w:sz="0" w:space="0" w:color="auto"/>
              </w:divBdr>
              <w:divsChild>
                <w:div w:id="838615405">
                  <w:marLeft w:val="0"/>
                  <w:marRight w:val="0"/>
                  <w:marTop w:val="0"/>
                  <w:marBottom w:val="0"/>
                  <w:divBdr>
                    <w:top w:val="none" w:sz="0" w:space="0" w:color="auto"/>
                    <w:left w:val="none" w:sz="0" w:space="0" w:color="auto"/>
                    <w:bottom w:val="none" w:sz="0" w:space="0" w:color="auto"/>
                    <w:right w:val="none" w:sz="0" w:space="0" w:color="auto"/>
                  </w:divBdr>
                  <w:divsChild>
                    <w:div w:id="164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0647">
      <w:bodyDiv w:val="1"/>
      <w:marLeft w:val="0"/>
      <w:marRight w:val="0"/>
      <w:marTop w:val="0"/>
      <w:marBottom w:val="0"/>
      <w:divBdr>
        <w:top w:val="none" w:sz="0" w:space="0" w:color="auto"/>
        <w:left w:val="none" w:sz="0" w:space="0" w:color="auto"/>
        <w:bottom w:val="none" w:sz="0" w:space="0" w:color="auto"/>
        <w:right w:val="none" w:sz="0" w:space="0" w:color="auto"/>
      </w:divBdr>
      <w:divsChild>
        <w:div w:id="793673451">
          <w:marLeft w:val="0"/>
          <w:marRight w:val="0"/>
          <w:marTop w:val="0"/>
          <w:marBottom w:val="0"/>
          <w:divBdr>
            <w:top w:val="none" w:sz="0" w:space="0" w:color="auto"/>
            <w:left w:val="none" w:sz="0" w:space="0" w:color="auto"/>
            <w:bottom w:val="none" w:sz="0" w:space="0" w:color="auto"/>
            <w:right w:val="none" w:sz="0" w:space="0" w:color="auto"/>
          </w:divBdr>
          <w:divsChild>
            <w:div w:id="1634405882">
              <w:marLeft w:val="0"/>
              <w:marRight w:val="0"/>
              <w:marTop w:val="0"/>
              <w:marBottom w:val="0"/>
              <w:divBdr>
                <w:top w:val="none" w:sz="0" w:space="0" w:color="auto"/>
                <w:left w:val="none" w:sz="0" w:space="0" w:color="auto"/>
                <w:bottom w:val="none" w:sz="0" w:space="0" w:color="auto"/>
                <w:right w:val="none" w:sz="0" w:space="0" w:color="auto"/>
              </w:divBdr>
              <w:divsChild>
                <w:div w:id="1891645910">
                  <w:marLeft w:val="0"/>
                  <w:marRight w:val="0"/>
                  <w:marTop w:val="0"/>
                  <w:marBottom w:val="0"/>
                  <w:divBdr>
                    <w:top w:val="none" w:sz="0" w:space="0" w:color="auto"/>
                    <w:left w:val="none" w:sz="0" w:space="0" w:color="auto"/>
                    <w:bottom w:val="none" w:sz="0" w:space="0" w:color="auto"/>
                    <w:right w:val="none" w:sz="0" w:space="0" w:color="auto"/>
                  </w:divBdr>
                  <w:divsChild>
                    <w:div w:id="1597857958">
                      <w:marLeft w:val="0"/>
                      <w:marRight w:val="0"/>
                      <w:marTop w:val="173"/>
                      <w:marBottom w:val="0"/>
                      <w:divBdr>
                        <w:top w:val="none" w:sz="0" w:space="0" w:color="auto"/>
                        <w:left w:val="none" w:sz="0" w:space="0" w:color="auto"/>
                        <w:bottom w:val="none" w:sz="0" w:space="0" w:color="auto"/>
                        <w:right w:val="none" w:sz="0" w:space="0" w:color="auto"/>
                      </w:divBdr>
                      <w:divsChild>
                        <w:div w:id="2138330040">
                          <w:marLeft w:val="0"/>
                          <w:marRight w:val="0"/>
                          <w:marTop w:val="0"/>
                          <w:marBottom w:val="0"/>
                          <w:divBdr>
                            <w:top w:val="none" w:sz="0" w:space="0" w:color="auto"/>
                            <w:left w:val="none" w:sz="0" w:space="0" w:color="auto"/>
                            <w:bottom w:val="none" w:sz="0" w:space="0" w:color="auto"/>
                            <w:right w:val="none" w:sz="0" w:space="0" w:color="auto"/>
                          </w:divBdr>
                          <w:divsChild>
                            <w:div w:id="803428918">
                              <w:marLeft w:val="0"/>
                              <w:marRight w:val="0"/>
                              <w:marTop w:val="0"/>
                              <w:marBottom w:val="0"/>
                              <w:divBdr>
                                <w:top w:val="none" w:sz="0" w:space="0" w:color="auto"/>
                                <w:left w:val="none" w:sz="0" w:space="0" w:color="auto"/>
                                <w:bottom w:val="none" w:sz="0" w:space="0" w:color="auto"/>
                                <w:right w:val="none" w:sz="0" w:space="0" w:color="auto"/>
                              </w:divBdr>
                              <w:divsChild>
                                <w:div w:id="881093891">
                                  <w:marLeft w:val="0"/>
                                  <w:marRight w:val="0"/>
                                  <w:marTop w:val="0"/>
                                  <w:marBottom w:val="0"/>
                                  <w:divBdr>
                                    <w:top w:val="none" w:sz="0" w:space="0" w:color="auto"/>
                                    <w:left w:val="none" w:sz="0" w:space="0" w:color="auto"/>
                                    <w:bottom w:val="none" w:sz="0" w:space="0" w:color="auto"/>
                                    <w:right w:val="none" w:sz="0" w:space="0" w:color="auto"/>
                                  </w:divBdr>
                                  <w:divsChild>
                                    <w:div w:id="15450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593779757">
      <w:bodyDiv w:val="1"/>
      <w:marLeft w:val="0"/>
      <w:marRight w:val="0"/>
      <w:marTop w:val="0"/>
      <w:marBottom w:val="0"/>
      <w:divBdr>
        <w:top w:val="none" w:sz="0" w:space="0" w:color="auto"/>
        <w:left w:val="none" w:sz="0" w:space="0" w:color="auto"/>
        <w:bottom w:val="none" w:sz="0" w:space="0" w:color="auto"/>
        <w:right w:val="none" w:sz="0" w:space="0" w:color="auto"/>
      </w:divBdr>
      <w:divsChild>
        <w:div w:id="598294693">
          <w:marLeft w:val="0"/>
          <w:marRight w:val="0"/>
          <w:marTop w:val="0"/>
          <w:marBottom w:val="0"/>
          <w:divBdr>
            <w:top w:val="none" w:sz="0" w:space="0" w:color="auto"/>
            <w:left w:val="none" w:sz="0" w:space="0" w:color="auto"/>
            <w:bottom w:val="none" w:sz="0" w:space="0" w:color="auto"/>
            <w:right w:val="none" w:sz="0" w:space="0" w:color="auto"/>
          </w:divBdr>
          <w:divsChild>
            <w:div w:id="1042634949">
              <w:marLeft w:val="0"/>
              <w:marRight w:val="0"/>
              <w:marTop w:val="0"/>
              <w:marBottom w:val="0"/>
              <w:divBdr>
                <w:top w:val="none" w:sz="0" w:space="0" w:color="auto"/>
                <w:left w:val="none" w:sz="0" w:space="0" w:color="auto"/>
                <w:bottom w:val="none" w:sz="0" w:space="0" w:color="auto"/>
                <w:right w:val="none" w:sz="0" w:space="0" w:color="auto"/>
              </w:divBdr>
              <w:divsChild>
                <w:div w:id="1359817682">
                  <w:marLeft w:val="0"/>
                  <w:marRight w:val="0"/>
                  <w:marTop w:val="0"/>
                  <w:marBottom w:val="0"/>
                  <w:divBdr>
                    <w:top w:val="none" w:sz="0" w:space="0" w:color="auto"/>
                    <w:left w:val="none" w:sz="0" w:space="0" w:color="auto"/>
                    <w:bottom w:val="none" w:sz="0" w:space="0" w:color="auto"/>
                    <w:right w:val="none" w:sz="0" w:space="0" w:color="auto"/>
                  </w:divBdr>
                  <w:divsChild>
                    <w:div w:id="311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5227">
      <w:bodyDiv w:val="1"/>
      <w:marLeft w:val="0"/>
      <w:marRight w:val="0"/>
      <w:marTop w:val="0"/>
      <w:marBottom w:val="0"/>
      <w:divBdr>
        <w:top w:val="none" w:sz="0" w:space="0" w:color="auto"/>
        <w:left w:val="none" w:sz="0" w:space="0" w:color="auto"/>
        <w:bottom w:val="none" w:sz="0" w:space="0" w:color="auto"/>
        <w:right w:val="none" w:sz="0" w:space="0" w:color="auto"/>
      </w:divBdr>
    </w:div>
    <w:div w:id="655456408">
      <w:bodyDiv w:val="1"/>
      <w:marLeft w:val="0"/>
      <w:marRight w:val="0"/>
      <w:marTop w:val="0"/>
      <w:marBottom w:val="0"/>
      <w:divBdr>
        <w:top w:val="none" w:sz="0" w:space="0" w:color="auto"/>
        <w:left w:val="none" w:sz="0" w:space="0" w:color="auto"/>
        <w:bottom w:val="none" w:sz="0" w:space="0" w:color="auto"/>
        <w:right w:val="none" w:sz="0" w:space="0" w:color="auto"/>
      </w:divBdr>
      <w:divsChild>
        <w:div w:id="1355765423">
          <w:marLeft w:val="0"/>
          <w:marRight w:val="0"/>
          <w:marTop w:val="0"/>
          <w:marBottom w:val="0"/>
          <w:divBdr>
            <w:top w:val="none" w:sz="0" w:space="0" w:color="auto"/>
            <w:left w:val="none" w:sz="0" w:space="0" w:color="auto"/>
            <w:bottom w:val="none" w:sz="0" w:space="0" w:color="auto"/>
            <w:right w:val="none" w:sz="0" w:space="0" w:color="auto"/>
          </w:divBdr>
        </w:div>
      </w:divsChild>
    </w:div>
    <w:div w:id="656962461">
      <w:bodyDiv w:val="1"/>
      <w:marLeft w:val="0"/>
      <w:marRight w:val="0"/>
      <w:marTop w:val="0"/>
      <w:marBottom w:val="0"/>
      <w:divBdr>
        <w:top w:val="none" w:sz="0" w:space="0" w:color="auto"/>
        <w:left w:val="none" w:sz="0" w:space="0" w:color="auto"/>
        <w:bottom w:val="none" w:sz="0" w:space="0" w:color="auto"/>
        <w:right w:val="none" w:sz="0" w:space="0" w:color="auto"/>
      </w:divBdr>
    </w:div>
    <w:div w:id="725109826">
      <w:bodyDiv w:val="1"/>
      <w:marLeft w:val="0"/>
      <w:marRight w:val="0"/>
      <w:marTop w:val="0"/>
      <w:marBottom w:val="0"/>
      <w:divBdr>
        <w:top w:val="none" w:sz="0" w:space="0" w:color="auto"/>
        <w:left w:val="none" w:sz="0" w:space="0" w:color="auto"/>
        <w:bottom w:val="none" w:sz="0" w:space="0" w:color="auto"/>
        <w:right w:val="none" w:sz="0" w:space="0" w:color="auto"/>
      </w:divBdr>
      <w:divsChild>
        <w:div w:id="1433940833">
          <w:marLeft w:val="0"/>
          <w:marRight w:val="0"/>
          <w:marTop w:val="0"/>
          <w:marBottom w:val="0"/>
          <w:divBdr>
            <w:top w:val="none" w:sz="0" w:space="0" w:color="auto"/>
            <w:left w:val="none" w:sz="0" w:space="0" w:color="auto"/>
            <w:bottom w:val="none" w:sz="0" w:space="0" w:color="auto"/>
            <w:right w:val="none" w:sz="0" w:space="0" w:color="auto"/>
          </w:divBdr>
          <w:divsChild>
            <w:div w:id="1546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85">
      <w:bodyDiv w:val="1"/>
      <w:marLeft w:val="0"/>
      <w:marRight w:val="0"/>
      <w:marTop w:val="0"/>
      <w:marBottom w:val="0"/>
      <w:divBdr>
        <w:top w:val="none" w:sz="0" w:space="0" w:color="auto"/>
        <w:left w:val="none" w:sz="0" w:space="0" w:color="auto"/>
        <w:bottom w:val="none" w:sz="0" w:space="0" w:color="auto"/>
        <w:right w:val="none" w:sz="0" w:space="0" w:color="auto"/>
      </w:divBdr>
      <w:divsChild>
        <w:div w:id="1521117803">
          <w:marLeft w:val="0"/>
          <w:marRight w:val="0"/>
          <w:marTop w:val="0"/>
          <w:marBottom w:val="0"/>
          <w:divBdr>
            <w:top w:val="none" w:sz="0" w:space="0" w:color="auto"/>
            <w:left w:val="none" w:sz="0" w:space="0" w:color="auto"/>
            <w:bottom w:val="none" w:sz="0" w:space="0" w:color="auto"/>
            <w:right w:val="none" w:sz="0" w:space="0" w:color="auto"/>
          </w:divBdr>
        </w:div>
      </w:divsChild>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76023466">
      <w:bodyDiv w:val="1"/>
      <w:marLeft w:val="0"/>
      <w:marRight w:val="0"/>
      <w:marTop w:val="0"/>
      <w:marBottom w:val="0"/>
      <w:divBdr>
        <w:top w:val="none" w:sz="0" w:space="0" w:color="auto"/>
        <w:left w:val="none" w:sz="0" w:space="0" w:color="auto"/>
        <w:bottom w:val="none" w:sz="0" w:space="0" w:color="auto"/>
        <w:right w:val="none" w:sz="0" w:space="0" w:color="auto"/>
      </w:divBdr>
    </w:div>
    <w:div w:id="784806485">
      <w:bodyDiv w:val="1"/>
      <w:marLeft w:val="0"/>
      <w:marRight w:val="0"/>
      <w:marTop w:val="0"/>
      <w:marBottom w:val="0"/>
      <w:divBdr>
        <w:top w:val="none" w:sz="0" w:space="0" w:color="auto"/>
        <w:left w:val="none" w:sz="0" w:space="0" w:color="auto"/>
        <w:bottom w:val="none" w:sz="0" w:space="0" w:color="auto"/>
        <w:right w:val="none" w:sz="0" w:space="0" w:color="auto"/>
      </w:divBdr>
      <w:divsChild>
        <w:div w:id="1372418140">
          <w:marLeft w:val="0"/>
          <w:marRight w:val="0"/>
          <w:marTop w:val="0"/>
          <w:marBottom w:val="0"/>
          <w:divBdr>
            <w:top w:val="none" w:sz="0" w:space="0" w:color="auto"/>
            <w:left w:val="none" w:sz="0" w:space="0" w:color="auto"/>
            <w:bottom w:val="none" w:sz="0" w:space="0" w:color="auto"/>
            <w:right w:val="none" w:sz="0" w:space="0" w:color="auto"/>
          </w:divBdr>
          <w:divsChild>
            <w:div w:id="360865023">
              <w:marLeft w:val="0"/>
              <w:marRight w:val="0"/>
              <w:marTop w:val="0"/>
              <w:marBottom w:val="0"/>
              <w:divBdr>
                <w:top w:val="none" w:sz="0" w:space="0" w:color="auto"/>
                <w:left w:val="none" w:sz="0" w:space="0" w:color="auto"/>
                <w:bottom w:val="none" w:sz="0" w:space="0" w:color="auto"/>
                <w:right w:val="none" w:sz="0" w:space="0" w:color="auto"/>
              </w:divBdr>
              <w:divsChild>
                <w:div w:id="379525135">
                  <w:marLeft w:val="0"/>
                  <w:marRight w:val="0"/>
                  <w:marTop w:val="0"/>
                  <w:marBottom w:val="0"/>
                  <w:divBdr>
                    <w:top w:val="none" w:sz="0" w:space="0" w:color="auto"/>
                    <w:left w:val="none" w:sz="0" w:space="0" w:color="auto"/>
                    <w:bottom w:val="none" w:sz="0" w:space="0" w:color="auto"/>
                    <w:right w:val="none" w:sz="0" w:space="0" w:color="auto"/>
                  </w:divBdr>
                  <w:divsChild>
                    <w:div w:id="1061253859">
                      <w:marLeft w:val="0"/>
                      <w:marRight w:val="0"/>
                      <w:marTop w:val="173"/>
                      <w:marBottom w:val="0"/>
                      <w:divBdr>
                        <w:top w:val="none" w:sz="0" w:space="0" w:color="auto"/>
                        <w:left w:val="none" w:sz="0" w:space="0" w:color="auto"/>
                        <w:bottom w:val="none" w:sz="0" w:space="0" w:color="auto"/>
                        <w:right w:val="none" w:sz="0" w:space="0" w:color="auto"/>
                      </w:divBdr>
                      <w:divsChild>
                        <w:div w:id="1061640376">
                          <w:marLeft w:val="0"/>
                          <w:marRight w:val="0"/>
                          <w:marTop w:val="0"/>
                          <w:marBottom w:val="0"/>
                          <w:divBdr>
                            <w:top w:val="none" w:sz="0" w:space="0" w:color="auto"/>
                            <w:left w:val="none" w:sz="0" w:space="0" w:color="auto"/>
                            <w:bottom w:val="none" w:sz="0" w:space="0" w:color="auto"/>
                            <w:right w:val="none" w:sz="0" w:space="0" w:color="auto"/>
                          </w:divBdr>
                          <w:divsChild>
                            <w:div w:id="431900538">
                              <w:marLeft w:val="0"/>
                              <w:marRight w:val="0"/>
                              <w:marTop w:val="0"/>
                              <w:marBottom w:val="0"/>
                              <w:divBdr>
                                <w:top w:val="none" w:sz="0" w:space="0" w:color="auto"/>
                                <w:left w:val="none" w:sz="0" w:space="0" w:color="auto"/>
                                <w:bottom w:val="none" w:sz="0" w:space="0" w:color="auto"/>
                                <w:right w:val="none" w:sz="0" w:space="0" w:color="auto"/>
                              </w:divBdr>
                              <w:divsChild>
                                <w:div w:id="336688330">
                                  <w:marLeft w:val="0"/>
                                  <w:marRight w:val="0"/>
                                  <w:marTop w:val="0"/>
                                  <w:marBottom w:val="0"/>
                                  <w:divBdr>
                                    <w:top w:val="none" w:sz="0" w:space="0" w:color="auto"/>
                                    <w:left w:val="none" w:sz="0" w:space="0" w:color="auto"/>
                                    <w:bottom w:val="none" w:sz="0" w:space="0" w:color="auto"/>
                                    <w:right w:val="none" w:sz="0" w:space="0" w:color="auto"/>
                                  </w:divBdr>
                                  <w:divsChild>
                                    <w:div w:id="8871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208613">
      <w:bodyDiv w:val="1"/>
      <w:marLeft w:val="0"/>
      <w:marRight w:val="0"/>
      <w:marTop w:val="0"/>
      <w:marBottom w:val="0"/>
      <w:divBdr>
        <w:top w:val="none" w:sz="0" w:space="0" w:color="auto"/>
        <w:left w:val="none" w:sz="0" w:space="0" w:color="auto"/>
        <w:bottom w:val="none" w:sz="0" w:space="0" w:color="auto"/>
        <w:right w:val="none" w:sz="0" w:space="0" w:color="auto"/>
      </w:divBdr>
    </w:div>
    <w:div w:id="796412627">
      <w:bodyDiv w:val="1"/>
      <w:marLeft w:val="0"/>
      <w:marRight w:val="0"/>
      <w:marTop w:val="0"/>
      <w:marBottom w:val="0"/>
      <w:divBdr>
        <w:top w:val="none" w:sz="0" w:space="0" w:color="auto"/>
        <w:left w:val="none" w:sz="0" w:space="0" w:color="auto"/>
        <w:bottom w:val="none" w:sz="0" w:space="0" w:color="auto"/>
        <w:right w:val="none" w:sz="0" w:space="0" w:color="auto"/>
      </w:divBdr>
      <w:divsChild>
        <w:div w:id="131793234">
          <w:marLeft w:val="0"/>
          <w:marRight w:val="0"/>
          <w:marTop w:val="0"/>
          <w:marBottom w:val="0"/>
          <w:divBdr>
            <w:top w:val="none" w:sz="0" w:space="0" w:color="auto"/>
            <w:left w:val="none" w:sz="0" w:space="0" w:color="auto"/>
            <w:bottom w:val="none" w:sz="0" w:space="0" w:color="auto"/>
            <w:right w:val="none" w:sz="0" w:space="0" w:color="auto"/>
          </w:divBdr>
          <w:divsChild>
            <w:div w:id="1499732837">
              <w:marLeft w:val="0"/>
              <w:marRight w:val="0"/>
              <w:marTop w:val="0"/>
              <w:marBottom w:val="0"/>
              <w:divBdr>
                <w:top w:val="none" w:sz="0" w:space="0" w:color="auto"/>
                <w:left w:val="none" w:sz="0" w:space="0" w:color="auto"/>
                <w:bottom w:val="none" w:sz="0" w:space="0" w:color="auto"/>
                <w:right w:val="none" w:sz="0" w:space="0" w:color="auto"/>
              </w:divBdr>
              <w:divsChild>
                <w:div w:id="1447456968">
                  <w:marLeft w:val="0"/>
                  <w:marRight w:val="0"/>
                  <w:marTop w:val="0"/>
                  <w:marBottom w:val="0"/>
                  <w:divBdr>
                    <w:top w:val="none" w:sz="0" w:space="0" w:color="auto"/>
                    <w:left w:val="none" w:sz="0" w:space="0" w:color="auto"/>
                    <w:bottom w:val="none" w:sz="0" w:space="0" w:color="auto"/>
                    <w:right w:val="none" w:sz="0" w:space="0" w:color="auto"/>
                  </w:divBdr>
                  <w:divsChild>
                    <w:div w:id="1959527103">
                      <w:marLeft w:val="0"/>
                      <w:marRight w:val="0"/>
                      <w:marTop w:val="173"/>
                      <w:marBottom w:val="0"/>
                      <w:divBdr>
                        <w:top w:val="none" w:sz="0" w:space="0" w:color="auto"/>
                        <w:left w:val="none" w:sz="0" w:space="0" w:color="auto"/>
                        <w:bottom w:val="none" w:sz="0" w:space="0" w:color="auto"/>
                        <w:right w:val="none" w:sz="0" w:space="0" w:color="auto"/>
                      </w:divBdr>
                      <w:divsChild>
                        <w:div w:id="1441950517">
                          <w:marLeft w:val="0"/>
                          <w:marRight w:val="0"/>
                          <w:marTop w:val="0"/>
                          <w:marBottom w:val="0"/>
                          <w:divBdr>
                            <w:top w:val="none" w:sz="0" w:space="0" w:color="auto"/>
                            <w:left w:val="none" w:sz="0" w:space="0" w:color="auto"/>
                            <w:bottom w:val="none" w:sz="0" w:space="0" w:color="auto"/>
                            <w:right w:val="none" w:sz="0" w:space="0" w:color="auto"/>
                          </w:divBdr>
                          <w:divsChild>
                            <w:div w:id="1782383752">
                              <w:marLeft w:val="0"/>
                              <w:marRight w:val="0"/>
                              <w:marTop w:val="0"/>
                              <w:marBottom w:val="0"/>
                              <w:divBdr>
                                <w:top w:val="none" w:sz="0" w:space="0" w:color="auto"/>
                                <w:left w:val="none" w:sz="0" w:space="0" w:color="auto"/>
                                <w:bottom w:val="none" w:sz="0" w:space="0" w:color="auto"/>
                                <w:right w:val="none" w:sz="0" w:space="0" w:color="auto"/>
                              </w:divBdr>
                              <w:divsChild>
                                <w:div w:id="1857620542">
                                  <w:marLeft w:val="0"/>
                                  <w:marRight w:val="0"/>
                                  <w:marTop w:val="0"/>
                                  <w:marBottom w:val="0"/>
                                  <w:divBdr>
                                    <w:top w:val="none" w:sz="0" w:space="0" w:color="auto"/>
                                    <w:left w:val="none" w:sz="0" w:space="0" w:color="auto"/>
                                    <w:bottom w:val="none" w:sz="0" w:space="0" w:color="auto"/>
                                    <w:right w:val="none" w:sz="0" w:space="0" w:color="auto"/>
                                  </w:divBdr>
                                  <w:divsChild>
                                    <w:div w:id="1624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350032">
      <w:bodyDiv w:val="1"/>
      <w:marLeft w:val="0"/>
      <w:marRight w:val="0"/>
      <w:marTop w:val="0"/>
      <w:marBottom w:val="0"/>
      <w:divBdr>
        <w:top w:val="none" w:sz="0" w:space="0" w:color="auto"/>
        <w:left w:val="none" w:sz="0" w:space="0" w:color="auto"/>
        <w:bottom w:val="none" w:sz="0" w:space="0" w:color="auto"/>
        <w:right w:val="none" w:sz="0" w:space="0" w:color="auto"/>
      </w:divBdr>
    </w:div>
    <w:div w:id="828442628">
      <w:bodyDiv w:val="1"/>
      <w:marLeft w:val="0"/>
      <w:marRight w:val="0"/>
      <w:marTop w:val="0"/>
      <w:marBottom w:val="0"/>
      <w:divBdr>
        <w:top w:val="none" w:sz="0" w:space="0" w:color="auto"/>
        <w:left w:val="none" w:sz="0" w:space="0" w:color="auto"/>
        <w:bottom w:val="none" w:sz="0" w:space="0" w:color="auto"/>
        <w:right w:val="none" w:sz="0" w:space="0" w:color="auto"/>
      </w:divBdr>
    </w:div>
    <w:div w:id="858548015">
      <w:bodyDiv w:val="1"/>
      <w:marLeft w:val="0"/>
      <w:marRight w:val="0"/>
      <w:marTop w:val="0"/>
      <w:marBottom w:val="0"/>
      <w:divBdr>
        <w:top w:val="none" w:sz="0" w:space="0" w:color="auto"/>
        <w:left w:val="none" w:sz="0" w:space="0" w:color="auto"/>
        <w:bottom w:val="none" w:sz="0" w:space="0" w:color="auto"/>
        <w:right w:val="none" w:sz="0" w:space="0" w:color="auto"/>
      </w:divBdr>
    </w:div>
    <w:div w:id="867446476">
      <w:bodyDiv w:val="1"/>
      <w:marLeft w:val="0"/>
      <w:marRight w:val="0"/>
      <w:marTop w:val="0"/>
      <w:marBottom w:val="0"/>
      <w:divBdr>
        <w:top w:val="none" w:sz="0" w:space="0" w:color="auto"/>
        <w:left w:val="none" w:sz="0" w:space="0" w:color="auto"/>
        <w:bottom w:val="none" w:sz="0" w:space="0" w:color="auto"/>
        <w:right w:val="none" w:sz="0" w:space="0" w:color="auto"/>
      </w:divBdr>
    </w:div>
    <w:div w:id="869611481">
      <w:bodyDiv w:val="1"/>
      <w:marLeft w:val="0"/>
      <w:marRight w:val="0"/>
      <w:marTop w:val="0"/>
      <w:marBottom w:val="0"/>
      <w:divBdr>
        <w:top w:val="none" w:sz="0" w:space="0" w:color="auto"/>
        <w:left w:val="none" w:sz="0" w:space="0" w:color="auto"/>
        <w:bottom w:val="none" w:sz="0" w:space="0" w:color="auto"/>
        <w:right w:val="none" w:sz="0" w:space="0" w:color="auto"/>
      </w:divBdr>
    </w:div>
    <w:div w:id="872423910">
      <w:bodyDiv w:val="1"/>
      <w:marLeft w:val="0"/>
      <w:marRight w:val="0"/>
      <w:marTop w:val="0"/>
      <w:marBottom w:val="0"/>
      <w:divBdr>
        <w:top w:val="none" w:sz="0" w:space="0" w:color="auto"/>
        <w:left w:val="none" w:sz="0" w:space="0" w:color="auto"/>
        <w:bottom w:val="none" w:sz="0" w:space="0" w:color="auto"/>
        <w:right w:val="none" w:sz="0" w:space="0" w:color="auto"/>
      </w:divBdr>
    </w:div>
    <w:div w:id="90205934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14">
          <w:marLeft w:val="0"/>
          <w:marRight w:val="0"/>
          <w:marTop w:val="0"/>
          <w:marBottom w:val="0"/>
          <w:divBdr>
            <w:top w:val="none" w:sz="0" w:space="0" w:color="auto"/>
            <w:left w:val="none" w:sz="0" w:space="0" w:color="auto"/>
            <w:bottom w:val="none" w:sz="0" w:space="0" w:color="auto"/>
            <w:right w:val="none" w:sz="0" w:space="0" w:color="auto"/>
          </w:divBdr>
          <w:divsChild>
            <w:div w:id="292757732">
              <w:marLeft w:val="0"/>
              <w:marRight w:val="0"/>
              <w:marTop w:val="0"/>
              <w:marBottom w:val="0"/>
              <w:divBdr>
                <w:top w:val="none" w:sz="0" w:space="0" w:color="auto"/>
                <w:left w:val="none" w:sz="0" w:space="0" w:color="auto"/>
                <w:bottom w:val="none" w:sz="0" w:space="0" w:color="auto"/>
                <w:right w:val="none" w:sz="0" w:space="0" w:color="auto"/>
              </w:divBdr>
              <w:divsChild>
                <w:div w:id="820192646">
                  <w:marLeft w:val="0"/>
                  <w:marRight w:val="0"/>
                  <w:marTop w:val="0"/>
                  <w:marBottom w:val="0"/>
                  <w:divBdr>
                    <w:top w:val="none" w:sz="0" w:space="0" w:color="auto"/>
                    <w:left w:val="none" w:sz="0" w:space="0" w:color="auto"/>
                    <w:bottom w:val="none" w:sz="0" w:space="0" w:color="auto"/>
                    <w:right w:val="none" w:sz="0" w:space="0" w:color="auto"/>
                  </w:divBdr>
                  <w:divsChild>
                    <w:div w:id="2001076939">
                      <w:marLeft w:val="0"/>
                      <w:marRight w:val="0"/>
                      <w:marTop w:val="173"/>
                      <w:marBottom w:val="0"/>
                      <w:divBdr>
                        <w:top w:val="none" w:sz="0" w:space="0" w:color="auto"/>
                        <w:left w:val="none" w:sz="0" w:space="0" w:color="auto"/>
                        <w:bottom w:val="none" w:sz="0" w:space="0" w:color="auto"/>
                        <w:right w:val="none" w:sz="0" w:space="0" w:color="auto"/>
                      </w:divBdr>
                      <w:divsChild>
                        <w:div w:id="1889367328">
                          <w:marLeft w:val="0"/>
                          <w:marRight w:val="0"/>
                          <w:marTop w:val="0"/>
                          <w:marBottom w:val="0"/>
                          <w:divBdr>
                            <w:top w:val="none" w:sz="0" w:space="0" w:color="auto"/>
                            <w:left w:val="none" w:sz="0" w:space="0" w:color="auto"/>
                            <w:bottom w:val="none" w:sz="0" w:space="0" w:color="auto"/>
                            <w:right w:val="none" w:sz="0" w:space="0" w:color="auto"/>
                          </w:divBdr>
                          <w:divsChild>
                            <w:div w:id="1210263334">
                              <w:marLeft w:val="0"/>
                              <w:marRight w:val="0"/>
                              <w:marTop w:val="0"/>
                              <w:marBottom w:val="0"/>
                              <w:divBdr>
                                <w:top w:val="none" w:sz="0" w:space="0" w:color="auto"/>
                                <w:left w:val="none" w:sz="0" w:space="0" w:color="auto"/>
                                <w:bottom w:val="none" w:sz="0" w:space="0" w:color="auto"/>
                                <w:right w:val="none" w:sz="0" w:space="0" w:color="auto"/>
                              </w:divBdr>
                              <w:divsChild>
                                <w:div w:id="643897201">
                                  <w:marLeft w:val="0"/>
                                  <w:marRight w:val="0"/>
                                  <w:marTop w:val="0"/>
                                  <w:marBottom w:val="0"/>
                                  <w:divBdr>
                                    <w:top w:val="none" w:sz="0" w:space="0" w:color="auto"/>
                                    <w:left w:val="none" w:sz="0" w:space="0" w:color="auto"/>
                                    <w:bottom w:val="none" w:sz="0" w:space="0" w:color="auto"/>
                                    <w:right w:val="none" w:sz="0" w:space="0" w:color="auto"/>
                                  </w:divBdr>
                                  <w:divsChild>
                                    <w:div w:id="1136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21307">
      <w:bodyDiv w:val="1"/>
      <w:marLeft w:val="0"/>
      <w:marRight w:val="0"/>
      <w:marTop w:val="0"/>
      <w:marBottom w:val="0"/>
      <w:divBdr>
        <w:top w:val="none" w:sz="0" w:space="0" w:color="auto"/>
        <w:left w:val="none" w:sz="0" w:space="0" w:color="auto"/>
        <w:bottom w:val="none" w:sz="0" w:space="0" w:color="auto"/>
        <w:right w:val="none" w:sz="0" w:space="0" w:color="auto"/>
      </w:divBdr>
    </w:div>
    <w:div w:id="930243009">
      <w:bodyDiv w:val="1"/>
      <w:marLeft w:val="0"/>
      <w:marRight w:val="0"/>
      <w:marTop w:val="0"/>
      <w:marBottom w:val="0"/>
      <w:divBdr>
        <w:top w:val="none" w:sz="0" w:space="0" w:color="auto"/>
        <w:left w:val="none" w:sz="0" w:space="0" w:color="auto"/>
        <w:bottom w:val="none" w:sz="0" w:space="0" w:color="auto"/>
        <w:right w:val="none" w:sz="0" w:space="0" w:color="auto"/>
      </w:divBdr>
    </w:div>
    <w:div w:id="939411364">
      <w:bodyDiv w:val="1"/>
      <w:marLeft w:val="0"/>
      <w:marRight w:val="0"/>
      <w:marTop w:val="0"/>
      <w:marBottom w:val="0"/>
      <w:divBdr>
        <w:top w:val="none" w:sz="0" w:space="0" w:color="auto"/>
        <w:left w:val="none" w:sz="0" w:space="0" w:color="auto"/>
        <w:bottom w:val="none" w:sz="0" w:space="0" w:color="auto"/>
        <w:right w:val="none" w:sz="0" w:space="0" w:color="auto"/>
      </w:divBdr>
    </w:div>
    <w:div w:id="957294281">
      <w:bodyDiv w:val="1"/>
      <w:marLeft w:val="0"/>
      <w:marRight w:val="0"/>
      <w:marTop w:val="0"/>
      <w:marBottom w:val="0"/>
      <w:divBdr>
        <w:top w:val="none" w:sz="0" w:space="0" w:color="auto"/>
        <w:left w:val="none" w:sz="0" w:space="0" w:color="auto"/>
        <w:bottom w:val="none" w:sz="0" w:space="0" w:color="auto"/>
        <w:right w:val="none" w:sz="0" w:space="0" w:color="auto"/>
      </w:divBdr>
      <w:divsChild>
        <w:div w:id="1060521513">
          <w:marLeft w:val="0"/>
          <w:marRight w:val="0"/>
          <w:marTop w:val="0"/>
          <w:marBottom w:val="0"/>
          <w:divBdr>
            <w:top w:val="none" w:sz="0" w:space="0" w:color="auto"/>
            <w:left w:val="none" w:sz="0" w:space="0" w:color="auto"/>
            <w:bottom w:val="none" w:sz="0" w:space="0" w:color="auto"/>
            <w:right w:val="none" w:sz="0" w:space="0" w:color="auto"/>
          </w:divBdr>
        </w:div>
      </w:divsChild>
    </w:div>
    <w:div w:id="966855726">
      <w:bodyDiv w:val="1"/>
      <w:marLeft w:val="0"/>
      <w:marRight w:val="0"/>
      <w:marTop w:val="0"/>
      <w:marBottom w:val="0"/>
      <w:divBdr>
        <w:top w:val="none" w:sz="0" w:space="0" w:color="auto"/>
        <w:left w:val="none" w:sz="0" w:space="0" w:color="auto"/>
        <w:bottom w:val="none" w:sz="0" w:space="0" w:color="auto"/>
        <w:right w:val="none" w:sz="0" w:space="0" w:color="auto"/>
      </w:divBdr>
      <w:divsChild>
        <w:div w:id="98531363">
          <w:marLeft w:val="274"/>
          <w:marRight w:val="0"/>
          <w:marTop w:val="0"/>
          <w:marBottom w:val="0"/>
          <w:divBdr>
            <w:top w:val="none" w:sz="0" w:space="0" w:color="auto"/>
            <w:left w:val="none" w:sz="0" w:space="0" w:color="auto"/>
            <w:bottom w:val="none" w:sz="0" w:space="0" w:color="auto"/>
            <w:right w:val="none" w:sz="0" w:space="0" w:color="auto"/>
          </w:divBdr>
        </w:div>
        <w:div w:id="607540904">
          <w:marLeft w:val="360"/>
          <w:marRight w:val="0"/>
          <w:marTop w:val="0"/>
          <w:marBottom w:val="0"/>
          <w:divBdr>
            <w:top w:val="none" w:sz="0" w:space="0" w:color="auto"/>
            <w:left w:val="none" w:sz="0" w:space="0" w:color="auto"/>
            <w:bottom w:val="none" w:sz="0" w:space="0" w:color="auto"/>
            <w:right w:val="none" w:sz="0" w:space="0" w:color="auto"/>
          </w:divBdr>
        </w:div>
        <w:div w:id="842358883">
          <w:marLeft w:val="994"/>
          <w:marRight w:val="0"/>
          <w:marTop w:val="0"/>
          <w:marBottom w:val="0"/>
          <w:divBdr>
            <w:top w:val="none" w:sz="0" w:space="0" w:color="auto"/>
            <w:left w:val="none" w:sz="0" w:space="0" w:color="auto"/>
            <w:bottom w:val="none" w:sz="0" w:space="0" w:color="auto"/>
            <w:right w:val="none" w:sz="0" w:space="0" w:color="auto"/>
          </w:divBdr>
        </w:div>
        <w:div w:id="952397009">
          <w:marLeft w:val="994"/>
          <w:marRight w:val="0"/>
          <w:marTop w:val="0"/>
          <w:marBottom w:val="0"/>
          <w:divBdr>
            <w:top w:val="none" w:sz="0" w:space="0" w:color="auto"/>
            <w:left w:val="none" w:sz="0" w:space="0" w:color="auto"/>
            <w:bottom w:val="none" w:sz="0" w:space="0" w:color="auto"/>
            <w:right w:val="none" w:sz="0" w:space="0" w:color="auto"/>
          </w:divBdr>
        </w:div>
        <w:div w:id="1104226616">
          <w:marLeft w:val="994"/>
          <w:marRight w:val="0"/>
          <w:marTop w:val="0"/>
          <w:marBottom w:val="0"/>
          <w:divBdr>
            <w:top w:val="none" w:sz="0" w:space="0" w:color="auto"/>
            <w:left w:val="none" w:sz="0" w:space="0" w:color="auto"/>
            <w:bottom w:val="none" w:sz="0" w:space="0" w:color="auto"/>
            <w:right w:val="none" w:sz="0" w:space="0" w:color="auto"/>
          </w:divBdr>
        </w:div>
        <w:div w:id="1409352072">
          <w:marLeft w:val="994"/>
          <w:marRight w:val="0"/>
          <w:marTop w:val="0"/>
          <w:marBottom w:val="0"/>
          <w:divBdr>
            <w:top w:val="none" w:sz="0" w:space="0" w:color="auto"/>
            <w:left w:val="none" w:sz="0" w:space="0" w:color="auto"/>
            <w:bottom w:val="none" w:sz="0" w:space="0" w:color="auto"/>
            <w:right w:val="none" w:sz="0" w:space="0" w:color="auto"/>
          </w:divBdr>
        </w:div>
        <w:div w:id="1882553500">
          <w:marLeft w:val="274"/>
          <w:marRight w:val="0"/>
          <w:marTop w:val="0"/>
          <w:marBottom w:val="0"/>
          <w:divBdr>
            <w:top w:val="none" w:sz="0" w:space="0" w:color="auto"/>
            <w:left w:val="none" w:sz="0" w:space="0" w:color="auto"/>
            <w:bottom w:val="none" w:sz="0" w:space="0" w:color="auto"/>
            <w:right w:val="none" w:sz="0" w:space="0" w:color="auto"/>
          </w:divBdr>
        </w:div>
        <w:div w:id="1909149356">
          <w:marLeft w:val="994"/>
          <w:marRight w:val="0"/>
          <w:marTop w:val="0"/>
          <w:marBottom w:val="0"/>
          <w:divBdr>
            <w:top w:val="none" w:sz="0" w:space="0" w:color="auto"/>
            <w:left w:val="none" w:sz="0" w:space="0" w:color="auto"/>
            <w:bottom w:val="none" w:sz="0" w:space="0" w:color="auto"/>
            <w:right w:val="none" w:sz="0" w:space="0" w:color="auto"/>
          </w:divBdr>
        </w:div>
        <w:div w:id="2130977283">
          <w:marLeft w:val="994"/>
          <w:marRight w:val="0"/>
          <w:marTop w:val="0"/>
          <w:marBottom w:val="0"/>
          <w:divBdr>
            <w:top w:val="none" w:sz="0" w:space="0" w:color="auto"/>
            <w:left w:val="none" w:sz="0" w:space="0" w:color="auto"/>
            <w:bottom w:val="none" w:sz="0" w:space="0" w:color="auto"/>
            <w:right w:val="none" w:sz="0" w:space="0" w:color="auto"/>
          </w:divBdr>
        </w:div>
        <w:div w:id="2141533978">
          <w:marLeft w:val="994"/>
          <w:marRight w:val="0"/>
          <w:marTop w:val="0"/>
          <w:marBottom w:val="0"/>
          <w:divBdr>
            <w:top w:val="none" w:sz="0" w:space="0" w:color="auto"/>
            <w:left w:val="none" w:sz="0" w:space="0" w:color="auto"/>
            <w:bottom w:val="none" w:sz="0" w:space="0" w:color="auto"/>
            <w:right w:val="none" w:sz="0" w:space="0" w:color="auto"/>
          </w:divBdr>
        </w:div>
      </w:divsChild>
    </w:div>
    <w:div w:id="996691670">
      <w:bodyDiv w:val="1"/>
      <w:marLeft w:val="0"/>
      <w:marRight w:val="0"/>
      <w:marTop w:val="0"/>
      <w:marBottom w:val="0"/>
      <w:divBdr>
        <w:top w:val="none" w:sz="0" w:space="0" w:color="auto"/>
        <w:left w:val="none" w:sz="0" w:space="0" w:color="auto"/>
        <w:bottom w:val="none" w:sz="0" w:space="0" w:color="auto"/>
        <w:right w:val="none" w:sz="0" w:space="0" w:color="auto"/>
      </w:divBdr>
    </w:div>
    <w:div w:id="999960869">
      <w:bodyDiv w:val="1"/>
      <w:marLeft w:val="0"/>
      <w:marRight w:val="0"/>
      <w:marTop w:val="0"/>
      <w:marBottom w:val="0"/>
      <w:divBdr>
        <w:top w:val="none" w:sz="0" w:space="0" w:color="auto"/>
        <w:left w:val="none" w:sz="0" w:space="0" w:color="auto"/>
        <w:bottom w:val="none" w:sz="0" w:space="0" w:color="auto"/>
        <w:right w:val="none" w:sz="0" w:space="0" w:color="auto"/>
      </w:divBdr>
      <w:divsChild>
        <w:div w:id="88358094">
          <w:marLeft w:val="0"/>
          <w:marRight w:val="0"/>
          <w:marTop w:val="0"/>
          <w:marBottom w:val="0"/>
          <w:divBdr>
            <w:top w:val="none" w:sz="0" w:space="0" w:color="auto"/>
            <w:left w:val="none" w:sz="0" w:space="0" w:color="auto"/>
            <w:bottom w:val="none" w:sz="0" w:space="0" w:color="auto"/>
            <w:right w:val="none" w:sz="0" w:space="0" w:color="auto"/>
          </w:divBdr>
        </w:div>
      </w:divsChild>
    </w:div>
    <w:div w:id="1052147090">
      <w:bodyDiv w:val="1"/>
      <w:marLeft w:val="0"/>
      <w:marRight w:val="0"/>
      <w:marTop w:val="0"/>
      <w:marBottom w:val="0"/>
      <w:divBdr>
        <w:top w:val="none" w:sz="0" w:space="0" w:color="auto"/>
        <w:left w:val="none" w:sz="0" w:space="0" w:color="auto"/>
        <w:bottom w:val="none" w:sz="0" w:space="0" w:color="auto"/>
        <w:right w:val="none" w:sz="0" w:space="0" w:color="auto"/>
      </w:divBdr>
      <w:divsChild>
        <w:div w:id="131101689">
          <w:marLeft w:val="0"/>
          <w:marRight w:val="0"/>
          <w:marTop w:val="0"/>
          <w:marBottom w:val="0"/>
          <w:divBdr>
            <w:top w:val="none" w:sz="0" w:space="0" w:color="auto"/>
            <w:left w:val="none" w:sz="0" w:space="0" w:color="auto"/>
            <w:bottom w:val="none" w:sz="0" w:space="0" w:color="auto"/>
            <w:right w:val="none" w:sz="0" w:space="0" w:color="auto"/>
          </w:divBdr>
          <w:divsChild>
            <w:div w:id="378021581">
              <w:marLeft w:val="0"/>
              <w:marRight w:val="0"/>
              <w:marTop w:val="0"/>
              <w:marBottom w:val="0"/>
              <w:divBdr>
                <w:top w:val="none" w:sz="0" w:space="0" w:color="auto"/>
                <w:left w:val="none" w:sz="0" w:space="0" w:color="auto"/>
                <w:bottom w:val="none" w:sz="0" w:space="0" w:color="auto"/>
                <w:right w:val="none" w:sz="0" w:space="0" w:color="auto"/>
              </w:divBdr>
              <w:divsChild>
                <w:div w:id="2044868626">
                  <w:marLeft w:val="0"/>
                  <w:marRight w:val="0"/>
                  <w:marTop w:val="0"/>
                  <w:marBottom w:val="0"/>
                  <w:divBdr>
                    <w:top w:val="none" w:sz="0" w:space="0" w:color="auto"/>
                    <w:left w:val="none" w:sz="0" w:space="0" w:color="auto"/>
                    <w:bottom w:val="none" w:sz="0" w:space="0" w:color="auto"/>
                    <w:right w:val="none" w:sz="0" w:space="0" w:color="auto"/>
                  </w:divBdr>
                  <w:divsChild>
                    <w:div w:id="1972634601">
                      <w:marLeft w:val="0"/>
                      <w:marRight w:val="0"/>
                      <w:marTop w:val="173"/>
                      <w:marBottom w:val="0"/>
                      <w:divBdr>
                        <w:top w:val="none" w:sz="0" w:space="0" w:color="auto"/>
                        <w:left w:val="none" w:sz="0" w:space="0" w:color="auto"/>
                        <w:bottom w:val="none" w:sz="0" w:space="0" w:color="auto"/>
                        <w:right w:val="none" w:sz="0" w:space="0" w:color="auto"/>
                      </w:divBdr>
                      <w:divsChild>
                        <w:div w:id="708066478">
                          <w:marLeft w:val="0"/>
                          <w:marRight w:val="0"/>
                          <w:marTop w:val="0"/>
                          <w:marBottom w:val="0"/>
                          <w:divBdr>
                            <w:top w:val="none" w:sz="0" w:space="0" w:color="auto"/>
                            <w:left w:val="none" w:sz="0" w:space="0" w:color="auto"/>
                            <w:bottom w:val="none" w:sz="0" w:space="0" w:color="auto"/>
                            <w:right w:val="none" w:sz="0" w:space="0" w:color="auto"/>
                          </w:divBdr>
                          <w:divsChild>
                            <w:div w:id="19430059">
                              <w:marLeft w:val="0"/>
                              <w:marRight w:val="0"/>
                              <w:marTop w:val="0"/>
                              <w:marBottom w:val="0"/>
                              <w:divBdr>
                                <w:top w:val="none" w:sz="0" w:space="0" w:color="auto"/>
                                <w:left w:val="none" w:sz="0" w:space="0" w:color="auto"/>
                                <w:bottom w:val="none" w:sz="0" w:space="0" w:color="auto"/>
                                <w:right w:val="none" w:sz="0" w:space="0" w:color="auto"/>
                              </w:divBdr>
                              <w:divsChild>
                                <w:div w:id="1862089969">
                                  <w:marLeft w:val="0"/>
                                  <w:marRight w:val="0"/>
                                  <w:marTop w:val="0"/>
                                  <w:marBottom w:val="0"/>
                                  <w:divBdr>
                                    <w:top w:val="none" w:sz="0" w:space="0" w:color="auto"/>
                                    <w:left w:val="none" w:sz="0" w:space="0" w:color="auto"/>
                                    <w:bottom w:val="none" w:sz="0" w:space="0" w:color="auto"/>
                                    <w:right w:val="none" w:sz="0" w:space="0" w:color="auto"/>
                                  </w:divBdr>
                                  <w:divsChild>
                                    <w:div w:id="1738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739818">
      <w:bodyDiv w:val="1"/>
      <w:marLeft w:val="0"/>
      <w:marRight w:val="0"/>
      <w:marTop w:val="0"/>
      <w:marBottom w:val="0"/>
      <w:divBdr>
        <w:top w:val="none" w:sz="0" w:space="0" w:color="auto"/>
        <w:left w:val="none" w:sz="0" w:space="0" w:color="auto"/>
        <w:bottom w:val="none" w:sz="0" w:space="0" w:color="auto"/>
        <w:right w:val="none" w:sz="0" w:space="0" w:color="auto"/>
      </w:divBdr>
    </w:div>
    <w:div w:id="1123227086">
      <w:bodyDiv w:val="1"/>
      <w:marLeft w:val="0"/>
      <w:marRight w:val="0"/>
      <w:marTop w:val="0"/>
      <w:marBottom w:val="0"/>
      <w:divBdr>
        <w:top w:val="none" w:sz="0" w:space="0" w:color="auto"/>
        <w:left w:val="none" w:sz="0" w:space="0" w:color="auto"/>
        <w:bottom w:val="none" w:sz="0" w:space="0" w:color="auto"/>
        <w:right w:val="none" w:sz="0" w:space="0" w:color="auto"/>
      </w:divBdr>
      <w:divsChild>
        <w:div w:id="549078149">
          <w:marLeft w:val="0"/>
          <w:marRight w:val="0"/>
          <w:marTop w:val="0"/>
          <w:marBottom w:val="0"/>
          <w:divBdr>
            <w:top w:val="none" w:sz="0" w:space="0" w:color="auto"/>
            <w:left w:val="none" w:sz="0" w:space="0" w:color="auto"/>
            <w:bottom w:val="none" w:sz="0" w:space="0" w:color="auto"/>
            <w:right w:val="none" w:sz="0" w:space="0" w:color="auto"/>
          </w:divBdr>
          <w:divsChild>
            <w:div w:id="934361513">
              <w:marLeft w:val="0"/>
              <w:marRight w:val="0"/>
              <w:marTop w:val="0"/>
              <w:marBottom w:val="0"/>
              <w:divBdr>
                <w:top w:val="none" w:sz="0" w:space="0" w:color="auto"/>
                <w:left w:val="none" w:sz="0" w:space="0" w:color="auto"/>
                <w:bottom w:val="none" w:sz="0" w:space="0" w:color="auto"/>
                <w:right w:val="none" w:sz="0" w:space="0" w:color="auto"/>
              </w:divBdr>
              <w:divsChild>
                <w:div w:id="1574927360">
                  <w:marLeft w:val="0"/>
                  <w:marRight w:val="0"/>
                  <w:marTop w:val="0"/>
                  <w:marBottom w:val="0"/>
                  <w:divBdr>
                    <w:top w:val="none" w:sz="0" w:space="0" w:color="auto"/>
                    <w:left w:val="none" w:sz="0" w:space="0" w:color="auto"/>
                    <w:bottom w:val="none" w:sz="0" w:space="0" w:color="auto"/>
                    <w:right w:val="none" w:sz="0" w:space="0" w:color="auto"/>
                  </w:divBdr>
                  <w:divsChild>
                    <w:div w:id="700858969">
                      <w:marLeft w:val="0"/>
                      <w:marRight w:val="0"/>
                      <w:marTop w:val="173"/>
                      <w:marBottom w:val="0"/>
                      <w:divBdr>
                        <w:top w:val="none" w:sz="0" w:space="0" w:color="auto"/>
                        <w:left w:val="none" w:sz="0" w:space="0" w:color="auto"/>
                        <w:bottom w:val="none" w:sz="0" w:space="0" w:color="auto"/>
                        <w:right w:val="none" w:sz="0" w:space="0" w:color="auto"/>
                      </w:divBdr>
                      <w:divsChild>
                        <w:div w:id="835611887">
                          <w:marLeft w:val="0"/>
                          <w:marRight w:val="0"/>
                          <w:marTop w:val="0"/>
                          <w:marBottom w:val="0"/>
                          <w:divBdr>
                            <w:top w:val="none" w:sz="0" w:space="0" w:color="auto"/>
                            <w:left w:val="none" w:sz="0" w:space="0" w:color="auto"/>
                            <w:bottom w:val="none" w:sz="0" w:space="0" w:color="auto"/>
                            <w:right w:val="none" w:sz="0" w:space="0" w:color="auto"/>
                          </w:divBdr>
                          <w:divsChild>
                            <w:div w:id="624696840">
                              <w:marLeft w:val="0"/>
                              <w:marRight w:val="0"/>
                              <w:marTop w:val="0"/>
                              <w:marBottom w:val="0"/>
                              <w:divBdr>
                                <w:top w:val="none" w:sz="0" w:space="0" w:color="auto"/>
                                <w:left w:val="none" w:sz="0" w:space="0" w:color="auto"/>
                                <w:bottom w:val="none" w:sz="0" w:space="0" w:color="auto"/>
                                <w:right w:val="none" w:sz="0" w:space="0" w:color="auto"/>
                              </w:divBdr>
                              <w:divsChild>
                                <w:div w:id="1227573261">
                                  <w:marLeft w:val="0"/>
                                  <w:marRight w:val="0"/>
                                  <w:marTop w:val="0"/>
                                  <w:marBottom w:val="0"/>
                                  <w:divBdr>
                                    <w:top w:val="none" w:sz="0" w:space="0" w:color="auto"/>
                                    <w:left w:val="none" w:sz="0" w:space="0" w:color="auto"/>
                                    <w:bottom w:val="none" w:sz="0" w:space="0" w:color="auto"/>
                                    <w:right w:val="none" w:sz="0" w:space="0" w:color="auto"/>
                                  </w:divBdr>
                                  <w:divsChild>
                                    <w:div w:id="1782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4860">
      <w:bodyDiv w:val="1"/>
      <w:marLeft w:val="0"/>
      <w:marRight w:val="0"/>
      <w:marTop w:val="0"/>
      <w:marBottom w:val="0"/>
      <w:divBdr>
        <w:top w:val="none" w:sz="0" w:space="0" w:color="auto"/>
        <w:left w:val="none" w:sz="0" w:space="0" w:color="auto"/>
        <w:bottom w:val="none" w:sz="0" w:space="0" w:color="auto"/>
        <w:right w:val="none" w:sz="0" w:space="0" w:color="auto"/>
      </w:divBdr>
    </w:div>
    <w:div w:id="1140685709">
      <w:bodyDiv w:val="1"/>
      <w:marLeft w:val="0"/>
      <w:marRight w:val="0"/>
      <w:marTop w:val="0"/>
      <w:marBottom w:val="0"/>
      <w:divBdr>
        <w:top w:val="none" w:sz="0" w:space="0" w:color="auto"/>
        <w:left w:val="none" w:sz="0" w:space="0" w:color="auto"/>
        <w:bottom w:val="none" w:sz="0" w:space="0" w:color="auto"/>
        <w:right w:val="none" w:sz="0" w:space="0" w:color="auto"/>
      </w:divBdr>
      <w:divsChild>
        <w:div w:id="1194996371">
          <w:marLeft w:val="0"/>
          <w:marRight w:val="0"/>
          <w:marTop w:val="0"/>
          <w:marBottom w:val="0"/>
          <w:divBdr>
            <w:top w:val="none" w:sz="0" w:space="0" w:color="auto"/>
            <w:left w:val="none" w:sz="0" w:space="0" w:color="auto"/>
            <w:bottom w:val="none" w:sz="0" w:space="0" w:color="auto"/>
            <w:right w:val="none" w:sz="0" w:space="0" w:color="auto"/>
          </w:divBdr>
          <w:divsChild>
            <w:div w:id="57172674">
              <w:marLeft w:val="0"/>
              <w:marRight w:val="0"/>
              <w:marTop w:val="0"/>
              <w:marBottom w:val="0"/>
              <w:divBdr>
                <w:top w:val="none" w:sz="0" w:space="0" w:color="auto"/>
                <w:left w:val="none" w:sz="0" w:space="0" w:color="auto"/>
                <w:bottom w:val="none" w:sz="0" w:space="0" w:color="auto"/>
                <w:right w:val="none" w:sz="0" w:space="0" w:color="auto"/>
              </w:divBdr>
              <w:divsChild>
                <w:div w:id="2123109267">
                  <w:marLeft w:val="0"/>
                  <w:marRight w:val="0"/>
                  <w:marTop w:val="0"/>
                  <w:marBottom w:val="0"/>
                  <w:divBdr>
                    <w:top w:val="none" w:sz="0" w:space="0" w:color="auto"/>
                    <w:left w:val="none" w:sz="0" w:space="0" w:color="auto"/>
                    <w:bottom w:val="none" w:sz="0" w:space="0" w:color="auto"/>
                    <w:right w:val="none" w:sz="0" w:space="0" w:color="auto"/>
                  </w:divBdr>
                  <w:divsChild>
                    <w:div w:id="1585265878">
                      <w:marLeft w:val="0"/>
                      <w:marRight w:val="0"/>
                      <w:marTop w:val="173"/>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947470022">
                              <w:marLeft w:val="0"/>
                              <w:marRight w:val="0"/>
                              <w:marTop w:val="0"/>
                              <w:marBottom w:val="0"/>
                              <w:divBdr>
                                <w:top w:val="none" w:sz="0" w:space="0" w:color="auto"/>
                                <w:left w:val="none" w:sz="0" w:space="0" w:color="auto"/>
                                <w:bottom w:val="none" w:sz="0" w:space="0" w:color="auto"/>
                                <w:right w:val="none" w:sz="0" w:space="0" w:color="auto"/>
                              </w:divBdr>
                              <w:divsChild>
                                <w:div w:id="1647975718">
                                  <w:marLeft w:val="0"/>
                                  <w:marRight w:val="0"/>
                                  <w:marTop w:val="0"/>
                                  <w:marBottom w:val="0"/>
                                  <w:divBdr>
                                    <w:top w:val="none" w:sz="0" w:space="0" w:color="auto"/>
                                    <w:left w:val="none" w:sz="0" w:space="0" w:color="auto"/>
                                    <w:bottom w:val="none" w:sz="0" w:space="0" w:color="auto"/>
                                    <w:right w:val="none" w:sz="0" w:space="0" w:color="auto"/>
                                  </w:divBdr>
                                  <w:divsChild>
                                    <w:div w:id="59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6632">
      <w:bodyDiv w:val="1"/>
      <w:marLeft w:val="0"/>
      <w:marRight w:val="0"/>
      <w:marTop w:val="0"/>
      <w:marBottom w:val="0"/>
      <w:divBdr>
        <w:top w:val="none" w:sz="0" w:space="0" w:color="auto"/>
        <w:left w:val="none" w:sz="0" w:space="0" w:color="auto"/>
        <w:bottom w:val="none" w:sz="0" w:space="0" w:color="auto"/>
        <w:right w:val="none" w:sz="0" w:space="0" w:color="auto"/>
      </w:divBdr>
    </w:div>
    <w:div w:id="1158956795">
      <w:bodyDiv w:val="1"/>
      <w:marLeft w:val="0"/>
      <w:marRight w:val="0"/>
      <w:marTop w:val="0"/>
      <w:marBottom w:val="0"/>
      <w:divBdr>
        <w:top w:val="none" w:sz="0" w:space="0" w:color="auto"/>
        <w:left w:val="none" w:sz="0" w:space="0" w:color="auto"/>
        <w:bottom w:val="none" w:sz="0" w:space="0" w:color="auto"/>
        <w:right w:val="none" w:sz="0" w:space="0" w:color="auto"/>
      </w:divBdr>
    </w:div>
    <w:div w:id="1184708540">
      <w:bodyDiv w:val="1"/>
      <w:marLeft w:val="0"/>
      <w:marRight w:val="0"/>
      <w:marTop w:val="0"/>
      <w:marBottom w:val="0"/>
      <w:divBdr>
        <w:top w:val="none" w:sz="0" w:space="0" w:color="auto"/>
        <w:left w:val="none" w:sz="0" w:space="0" w:color="auto"/>
        <w:bottom w:val="none" w:sz="0" w:space="0" w:color="auto"/>
        <w:right w:val="none" w:sz="0" w:space="0" w:color="auto"/>
      </w:divBdr>
    </w:div>
    <w:div w:id="1190725758">
      <w:bodyDiv w:val="1"/>
      <w:marLeft w:val="0"/>
      <w:marRight w:val="0"/>
      <w:marTop w:val="0"/>
      <w:marBottom w:val="0"/>
      <w:divBdr>
        <w:top w:val="none" w:sz="0" w:space="0" w:color="auto"/>
        <w:left w:val="none" w:sz="0" w:space="0" w:color="auto"/>
        <w:bottom w:val="none" w:sz="0" w:space="0" w:color="auto"/>
        <w:right w:val="none" w:sz="0" w:space="0" w:color="auto"/>
      </w:divBdr>
    </w:div>
    <w:div w:id="1191139097">
      <w:bodyDiv w:val="1"/>
      <w:marLeft w:val="0"/>
      <w:marRight w:val="0"/>
      <w:marTop w:val="0"/>
      <w:marBottom w:val="0"/>
      <w:divBdr>
        <w:top w:val="none" w:sz="0" w:space="0" w:color="auto"/>
        <w:left w:val="none" w:sz="0" w:space="0" w:color="auto"/>
        <w:bottom w:val="none" w:sz="0" w:space="0" w:color="auto"/>
        <w:right w:val="none" w:sz="0" w:space="0" w:color="auto"/>
      </w:divBdr>
    </w:div>
    <w:div w:id="1192918022">
      <w:bodyDiv w:val="1"/>
      <w:marLeft w:val="0"/>
      <w:marRight w:val="0"/>
      <w:marTop w:val="0"/>
      <w:marBottom w:val="0"/>
      <w:divBdr>
        <w:top w:val="none" w:sz="0" w:space="0" w:color="auto"/>
        <w:left w:val="none" w:sz="0" w:space="0" w:color="auto"/>
        <w:bottom w:val="none" w:sz="0" w:space="0" w:color="auto"/>
        <w:right w:val="none" w:sz="0" w:space="0" w:color="auto"/>
      </w:divBdr>
    </w:div>
    <w:div w:id="1201631579">
      <w:bodyDiv w:val="1"/>
      <w:marLeft w:val="0"/>
      <w:marRight w:val="0"/>
      <w:marTop w:val="0"/>
      <w:marBottom w:val="0"/>
      <w:divBdr>
        <w:top w:val="none" w:sz="0" w:space="0" w:color="auto"/>
        <w:left w:val="none" w:sz="0" w:space="0" w:color="auto"/>
        <w:bottom w:val="none" w:sz="0" w:space="0" w:color="auto"/>
        <w:right w:val="none" w:sz="0" w:space="0" w:color="auto"/>
      </w:divBdr>
    </w:div>
    <w:div w:id="1204366893">
      <w:bodyDiv w:val="1"/>
      <w:marLeft w:val="0"/>
      <w:marRight w:val="0"/>
      <w:marTop w:val="0"/>
      <w:marBottom w:val="0"/>
      <w:divBdr>
        <w:top w:val="none" w:sz="0" w:space="0" w:color="auto"/>
        <w:left w:val="none" w:sz="0" w:space="0" w:color="auto"/>
        <w:bottom w:val="none" w:sz="0" w:space="0" w:color="auto"/>
        <w:right w:val="none" w:sz="0" w:space="0" w:color="auto"/>
      </w:divBdr>
    </w:div>
    <w:div w:id="1210611865">
      <w:bodyDiv w:val="1"/>
      <w:marLeft w:val="0"/>
      <w:marRight w:val="0"/>
      <w:marTop w:val="0"/>
      <w:marBottom w:val="0"/>
      <w:divBdr>
        <w:top w:val="none" w:sz="0" w:space="0" w:color="auto"/>
        <w:left w:val="none" w:sz="0" w:space="0" w:color="auto"/>
        <w:bottom w:val="none" w:sz="0" w:space="0" w:color="auto"/>
        <w:right w:val="none" w:sz="0" w:space="0" w:color="auto"/>
      </w:divBdr>
    </w:div>
    <w:div w:id="1214388738">
      <w:bodyDiv w:val="1"/>
      <w:marLeft w:val="0"/>
      <w:marRight w:val="0"/>
      <w:marTop w:val="0"/>
      <w:marBottom w:val="0"/>
      <w:divBdr>
        <w:top w:val="none" w:sz="0" w:space="0" w:color="auto"/>
        <w:left w:val="none" w:sz="0" w:space="0" w:color="auto"/>
        <w:bottom w:val="none" w:sz="0" w:space="0" w:color="auto"/>
        <w:right w:val="none" w:sz="0" w:space="0" w:color="auto"/>
      </w:divBdr>
    </w:div>
    <w:div w:id="1219054417">
      <w:bodyDiv w:val="1"/>
      <w:marLeft w:val="0"/>
      <w:marRight w:val="0"/>
      <w:marTop w:val="0"/>
      <w:marBottom w:val="0"/>
      <w:divBdr>
        <w:top w:val="none" w:sz="0" w:space="0" w:color="auto"/>
        <w:left w:val="none" w:sz="0" w:space="0" w:color="auto"/>
        <w:bottom w:val="none" w:sz="0" w:space="0" w:color="auto"/>
        <w:right w:val="none" w:sz="0" w:space="0" w:color="auto"/>
      </w:divBdr>
      <w:divsChild>
        <w:div w:id="1304771069">
          <w:marLeft w:val="0"/>
          <w:marRight w:val="0"/>
          <w:marTop w:val="0"/>
          <w:marBottom w:val="0"/>
          <w:divBdr>
            <w:top w:val="none" w:sz="0" w:space="0" w:color="auto"/>
            <w:left w:val="none" w:sz="0" w:space="0" w:color="auto"/>
            <w:bottom w:val="none" w:sz="0" w:space="0" w:color="auto"/>
            <w:right w:val="none" w:sz="0" w:space="0" w:color="auto"/>
          </w:divBdr>
          <w:divsChild>
            <w:div w:id="486673848">
              <w:marLeft w:val="0"/>
              <w:marRight w:val="0"/>
              <w:marTop w:val="0"/>
              <w:marBottom w:val="0"/>
              <w:divBdr>
                <w:top w:val="none" w:sz="0" w:space="0" w:color="auto"/>
                <w:left w:val="none" w:sz="0" w:space="0" w:color="auto"/>
                <w:bottom w:val="none" w:sz="0" w:space="0" w:color="auto"/>
                <w:right w:val="none" w:sz="0" w:space="0" w:color="auto"/>
              </w:divBdr>
              <w:divsChild>
                <w:div w:id="280916190">
                  <w:marLeft w:val="0"/>
                  <w:marRight w:val="0"/>
                  <w:marTop w:val="0"/>
                  <w:marBottom w:val="0"/>
                  <w:divBdr>
                    <w:top w:val="none" w:sz="0" w:space="0" w:color="auto"/>
                    <w:left w:val="none" w:sz="0" w:space="0" w:color="auto"/>
                    <w:bottom w:val="none" w:sz="0" w:space="0" w:color="auto"/>
                    <w:right w:val="none" w:sz="0" w:space="0" w:color="auto"/>
                  </w:divBdr>
                  <w:divsChild>
                    <w:div w:id="1241133577">
                      <w:marLeft w:val="0"/>
                      <w:marRight w:val="0"/>
                      <w:marTop w:val="0"/>
                      <w:marBottom w:val="0"/>
                      <w:divBdr>
                        <w:top w:val="none" w:sz="0" w:space="0" w:color="auto"/>
                        <w:left w:val="none" w:sz="0" w:space="0" w:color="auto"/>
                        <w:bottom w:val="none" w:sz="0" w:space="0" w:color="auto"/>
                        <w:right w:val="none" w:sz="0" w:space="0" w:color="auto"/>
                      </w:divBdr>
                      <w:divsChild>
                        <w:div w:id="801308757">
                          <w:marLeft w:val="0"/>
                          <w:marRight w:val="0"/>
                          <w:marTop w:val="0"/>
                          <w:marBottom w:val="0"/>
                          <w:divBdr>
                            <w:top w:val="none" w:sz="0" w:space="0" w:color="auto"/>
                            <w:left w:val="none" w:sz="0" w:space="0" w:color="auto"/>
                            <w:bottom w:val="none" w:sz="0" w:space="0" w:color="auto"/>
                            <w:right w:val="none" w:sz="0" w:space="0" w:color="auto"/>
                          </w:divBdr>
                          <w:divsChild>
                            <w:div w:id="18487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660">
      <w:bodyDiv w:val="1"/>
      <w:marLeft w:val="0"/>
      <w:marRight w:val="0"/>
      <w:marTop w:val="0"/>
      <w:marBottom w:val="0"/>
      <w:divBdr>
        <w:top w:val="none" w:sz="0" w:space="0" w:color="auto"/>
        <w:left w:val="none" w:sz="0" w:space="0" w:color="auto"/>
        <w:bottom w:val="none" w:sz="0" w:space="0" w:color="auto"/>
        <w:right w:val="none" w:sz="0" w:space="0" w:color="auto"/>
      </w:divBdr>
    </w:div>
    <w:div w:id="1239510559">
      <w:bodyDiv w:val="1"/>
      <w:marLeft w:val="0"/>
      <w:marRight w:val="0"/>
      <w:marTop w:val="0"/>
      <w:marBottom w:val="0"/>
      <w:divBdr>
        <w:top w:val="none" w:sz="0" w:space="0" w:color="auto"/>
        <w:left w:val="none" w:sz="0" w:space="0" w:color="auto"/>
        <w:bottom w:val="none" w:sz="0" w:space="0" w:color="auto"/>
        <w:right w:val="none" w:sz="0" w:space="0" w:color="auto"/>
      </w:divBdr>
      <w:divsChild>
        <w:div w:id="558367339">
          <w:marLeft w:val="0"/>
          <w:marRight w:val="0"/>
          <w:marTop w:val="0"/>
          <w:marBottom w:val="0"/>
          <w:divBdr>
            <w:top w:val="none" w:sz="0" w:space="0" w:color="auto"/>
            <w:left w:val="none" w:sz="0" w:space="0" w:color="auto"/>
            <w:bottom w:val="none" w:sz="0" w:space="0" w:color="auto"/>
            <w:right w:val="none" w:sz="0" w:space="0" w:color="auto"/>
          </w:divBdr>
          <w:divsChild>
            <w:div w:id="736709872">
              <w:marLeft w:val="0"/>
              <w:marRight w:val="0"/>
              <w:marTop w:val="0"/>
              <w:marBottom w:val="0"/>
              <w:divBdr>
                <w:top w:val="none" w:sz="0" w:space="0" w:color="auto"/>
                <w:left w:val="none" w:sz="0" w:space="0" w:color="auto"/>
                <w:bottom w:val="none" w:sz="0" w:space="0" w:color="auto"/>
                <w:right w:val="none" w:sz="0" w:space="0" w:color="auto"/>
              </w:divBdr>
              <w:divsChild>
                <w:div w:id="9568714">
                  <w:marLeft w:val="0"/>
                  <w:marRight w:val="0"/>
                  <w:marTop w:val="0"/>
                  <w:marBottom w:val="0"/>
                  <w:divBdr>
                    <w:top w:val="none" w:sz="0" w:space="0" w:color="auto"/>
                    <w:left w:val="none" w:sz="0" w:space="0" w:color="auto"/>
                    <w:bottom w:val="none" w:sz="0" w:space="0" w:color="auto"/>
                    <w:right w:val="none" w:sz="0" w:space="0" w:color="auto"/>
                  </w:divBdr>
                  <w:divsChild>
                    <w:div w:id="566496030">
                      <w:marLeft w:val="0"/>
                      <w:marRight w:val="0"/>
                      <w:marTop w:val="173"/>
                      <w:marBottom w:val="0"/>
                      <w:divBdr>
                        <w:top w:val="none" w:sz="0" w:space="0" w:color="auto"/>
                        <w:left w:val="none" w:sz="0" w:space="0" w:color="auto"/>
                        <w:bottom w:val="none" w:sz="0" w:space="0" w:color="auto"/>
                        <w:right w:val="none" w:sz="0" w:space="0" w:color="auto"/>
                      </w:divBdr>
                      <w:divsChild>
                        <w:div w:id="926504783">
                          <w:marLeft w:val="0"/>
                          <w:marRight w:val="0"/>
                          <w:marTop w:val="0"/>
                          <w:marBottom w:val="0"/>
                          <w:divBdr>
                            <w:top w:val="none" w:sz="0" w:space="0" w:color="auto"/>
                            <w:left w:val="none" w:sz="0" w:space="0" w:color="auto"/>
                            <w:bottom w:val="none" w:sz="0" w:space="0" w:color="auto"/>
                            <w:right w:val="none" w:sz="0" w:space="0" w:color="auto"/>
                          </w:divBdr>
                          <w:divsChild>
                            <w:div w:id="1335257690">
                              <w:marLeft w:val="0"/>
                              <w:marRight w:val="0"/>
                              <w:marTop w:val="0"/>
                              <w:marBottom w:val="0"/>
                              <w:divBdr>
                                <w:top w:val="none" w:sz="0" w:space="0" w:color="auto"/>
                                <w:left w:val="none" w:sz="0" w:space="0" w:color="auto"/>
                                <w:bottom w:val="none" w:sz="0" w:space="0" w:color="auto"/>
                                <w:right w:val="none" w:sz="0" w:space="0" w:color="auto"/>
                              </w:divBdr>
                              <w:divsChild>
                                <w:div w:id="662197900">
                                  <w:marLeft w:val="0"/>
                                  <w:marRight w:val="0"/>
                                  <w:marTop w:val="0"/>
                                  <w:marBottom w:val="0"/>
                                  <w:divBdr>
                                    <w:top w:val="none" w:sz="0" w:space="0" w:color="auto"/>
                                    <w:left w:val="none" w:sz="0" w:space="0" w:color="auto"/>
                                    <w:bottom w:val="none" w:sz="0" w:space="0" w:color="auto"/>
                                    <w:right w:val="none" w:sz="0" w:space="0" w:color="auto"/>
                                  </w:divBdr>
                                  <w:divsChild>
                                    <w:div w:id="2015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7544">
      <w:bodyDiv w:val="1"/>
      <w:marLeft w:val="0"/>
      <w:marRight w:val="0"/>
      <w:marTop w:val="0"/>
      <w:marBottom w:val="0"/>
      <w:divBdr>
        <w:top w:val="none" w:sz="0" w:space="0" w:color="auto"/>
        <w:left w:val="none" w:sz="0" w:space="0" w:color="auto"/>
        <w:bottom w:val="none" w:sz="0" w:space="0" w:color="auto"/>
        <w:right w:val="none" w:sz="0" w:space="0" w:color="auto"/>
      </w:divBdr>
    </w:div>
    <w:div w:id="1278870854">
      <w:bodyDiv w:val="1"/>
      <w:marLeft w:val="0"/>
      <w:marRight w:val="0"/>
      <w:marTop w:val="0"/>
      <w:marBottom w:val="0"/>
      <w:divBdr>
        <w:top w:val="none" w:sz="0" w:space="0" w:color="auto"/>
        <w:left w:val="none" w:sz="0" w:space="0" w:color="auto"/>
        <w:bottom w:val="none" w:sz="0" w:space="0" w:color="auto"/>
        <w:right w:val="none" w:sz="0" w:space="0" w:color="auto"/>
      </w:divBdr>
    </w:div>
    <w:div w:id="1312372702">
      <w:bodyDiv w:val="1"/>
      <w:marLeft w:val="0"/>
      <w:marRight w:val="0"/>
      <w:marTop w:val="0"/>
      <w:marBottom w:val="0"/>
      <w:divBdr>
        <w:top w:val="none" w:sz="0" w:space="0" w:color="auto"/>
        <w:left w:val="none" w:sz="0" w:space="0" w:color="auto"/>
        <w:bottom w:val="none" w:sz="0" w:space="0" w:color="auto"/>
        <w:right w:val="none" w:sz="0" w:space="0" w:color="auto"/>
      </w:divBdr>
      <w:divsChild>
        <w:div w:id="714499571">
          <w:marLeft w:val="0"/>
          <w:marRight w:val="0"/>
          <w:marTop w:val="0"/>
          <w:marBottom w:val="0"/>
          <w:divBdr>
            <w:top w:val="none" w:sz="0" w:space="0" w:color="auto"/>
            <w:left w:val="none" w:sz="0" w:space="0" w:color="auto"/>
            <w:bottom w:val="none" w:sz="0" w:space="0" w:color="auto"/>
            <w:right w:val="none" w:sz="0" w:space="0" w:color="auto"/>
          </w:divBdr>
          <w:divsChild>
            <w:div w:id="1323124282">
              <w:marLeft w:val="0"/>
              <w:marRight w:val="0"/>
              <w:marTop w:val="0"/>
              <w:marBottom w:val="0"/>
              <w:divBdr>
                <w:top w:val="none" w:sz="0" w:space="0" w:color="auto"/>
                <w:left w:val="none" w:sz="0" w:space="0" w:color="auto"/>
                <w:bottom w:val="none" w:sz="0" w:space="0" w:color="auto"/>
                <w:right w:val="none" w:sz="0" w:space="0" w:color="auto"/>
              </w:divBdr>
              <w:divsChild>
                <w:div w:id="559705888">
                  <w:marLeft w:val="0"/>
                  <w:marRight w:val="0"/>
                  <w:marTop w:val="0"/>
                  <w:marBottom w:val="0"/>
                  <w:divBdr>
                    <w:top w:val="none" w:sz="0" w:space="0" w:color="auto"/>
                    <w:left w:val="none" w:sz="0" w:space="0" w:color="auto"/>
                    <w:bottom w:val="none" w:sz="0" w:space="0" w:color="auto"/>
                    <w:right w:val="none" w:sz="0" w:space="0" w:color="auto"/>
                  </w:divBdr>
                  <w:divsChild>
                    <w:div w:id="964583772">
                      <w:marLeft w:val="0"/>
                      <w:marRight w:val="0"/>
                      <w:marTop w:val="0"/>
                      <w:marBottom w:val="0"/>
                      <w:divBdr>
                        <w:top w:val="none" w:sz="0" w:space="0" w:color="auto"/>
                        <w:left w:val="none" w:sz="0" w:space="0" w:color="auto"/>
                        <w:bottom w:val="none" w:sz="0" w:space="0" w:color="auto"/>
                        <w:right w:val="none" w:sz="0" w:space="0" w:color="auto"/>
                      </w:divBdr>
                    </w:div>
                  </w:divsChild>
                </w:div>
                <w:div w:id="1138570426">
                  <w:marLeft w:val="0"/>
                  <w:marRight w:val="0"/>
                  <w:marTop w:val="0"/>
                  <w:marBottom w:val="0"/>
                  <w:divBdr>
                    <w:top w:val="none" w:sz="0" w:space="0" w:color="auto"/>
                    <w:left w:val="none" w:sz="0" w:space="0" w:color="auto"/>
                    <w:bottom w:val="none" w:sz="0" w:space="0" w:color="auto"/>
                    <w:right w:val="none" w:sz="0" w:space="0" w:color="auto"/>
                  </w:divBdr>
                </w:div>
                <w:div w:id="1746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5008">
      <w:bodyDiv w:val="1"/>
      <w:marLeft w:val="0"/>
      <w:marRight w:val="0"/>
      <w:marTop w:val="0"/>
      <w:marBottom w:val="0"/>
      <w:divBdr>
        <w:top w:val="none" w:sz="0" w:space="0" w:color="auto"/>
        <w:left w:val="none" w:sz="0" w:space="0" w:color="auto"/>
        <w:bottom w:val="none" w:sz="0" w:space="0" w:color="auto"/>
        <w:right w:val="none" w:sz="0" w:space="0" w:color="auto"/>
      </w:divBdr>
      <w:divsChild>
        <w:div w:id="1448350603">
          <w:marLeft w:val="0"/>
          <w:marRight w:val="0"/>
          <w:marTop w:val="0"/>
          <w:marBottom w:val="0"/>
          <w:divBdr>
            <w:top w:val="none" w:sz="0" w:space="0" w:color="auto"/>
            <w:left w:val="none" w:sz="0" w:space="0" w:color="auto"/>
            <w:bottom w:val="none" w:sz="0" w:space="0" w:color="auto"/>
            <w:right w:val="none" w:sz="0" w:space="0" w:color="auto"/>
          </w:divBdr>
          <w:divsChild>
            <w:div w:id="1649357436">
              <w:marLeft w:val="0"/>
              <w:marRight w:val="0"/>
              <w:marTop w:val="0"/>
              <w:marBottom w:val="0"/>
              <w:divBdr>
                <w:top w:val="none" w:sz="0" w:space="0" w:color="auto"/>
                <w:left w:val="none" w:sz="0" w:space="0" w:color="auto"/>
                <w:bottom w:val="none" w:sz="0" w:space="0" w:color="auto"/>
                <w:right w:val="none" w:sz="0" w:space="0" w:color="auto"/>
              </w:divBdr>
              <w:divsChild>
                <w:div w:id="1112169191">
                  <w:marLeft w:val="0"/>
                  <w:marRight w:val="0"/>
                  <w:marTop w:val="0"/>
                  <w:marBottom w:val="0"/>
                  <w:divBdr>
                    <w:top w:val="none" w:sz="0" w:space="0" w:color="auto"/>
                    <w:left w:val="none" w:sz="0" w:space="0" w:color="auto"/>
                    <w:bottom w:val="none" w:sz="0" w:space="0" w:color="auto"/>
                    <w:right w:val="none" w:sz="0" w:space="0" w:color="auto"/>
                  </w:divBdr>
                  <w:divsChild>
                    <w:div w:id="738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4354">
      <w:bodyDiv w:val="1"/>
      <w:marLeft w:val="0"/>
      <w:marRight w:val="0"/>
      <w:marTop w:val="0"/>
      <w:marBottom w:val="0"/>
      <w:divBdr>
        <w:top w:val="none" w:sz="0" w:space="0" w:color="auto"/>
        <w:left w:val="none" w:sz="0" w:space="0" w:color="auto"/>
        <w:bottom w:val="none" w:sz="0" w:space="0" w:color="auto"/>
        <w:right w:val="none" w:sz="0" w:space="0" w:color="auto"/>
      </w:divBdr>
    </w:div>
    <w:div w:id="13642863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234">
          <w:marLeft w:val="0"/>
          <w:marRight w:val="0"/>
          <w:marTop w:val="0"/>
          <w:marBottom w:val="0"/>
          <w:divBdr>
            <w:top w:val="none" w:sz="0" w:space="0" w:color="auto"/>
            <w:left w:val="none" w:sz="0" w:space="0" w:color="auto"/>
            <w:bottom w:val="none" w:sz="0" w:space="0" w:color="auto"/>
            <w:right w:val="none" w:sz="0" w:space="0" w:color="auto"/>
          </w:divBdr>
          <w:divsChild>
            <w:div w:id="1736513436">
              <w:marLeft w:val="0"/>
              <w:marRight w:val="0"/>
              <w:marTop w:val="0"/>
              <w:marBottom w:val="0"/>
              <w:divBdr>
                <w:top w:val="none" w:sz="0" w:space="0" w:color="auto"/>
                <w:left w:val="none" w:sz="0" w:space="0" w:color="auto"/>
                <w:bottom w:val="none" w:sz="0" w:space="0" w:color="auto"/>
                <w:right w:val="none" w:sz="0" w:space="0" w:color="auto"/>
              </w:divBdr>
              <w:divsChild>
                <w:div w:id="544175799">
                  <w:marLeft w:val="0"/>
                  <w:marRight w:val="0"/>
                  <w:marTop w:val="0"/>
                  <w:marBottom w:val="0"/>
                  <w:divBdr>
                    <w:top w:val="none" w:sz="0" w:space="0" w:color="auto"/>
                    <w:left w:val="none" w:sz="0" w:space="0" w:color="auto"/>
                    <w:bottom w:val="none" w:sz="0" w:space="0" w:color="auto"/>
                    <w:right w:val="none" w:sz="0" w:space="0" w:color="auto"/>
                  </w:divBdr>
                  <w:divsChild>
                    <w:div w:id="565838278">
                      <w:marLeft w:val="0"/>
                      <w:marRight w:val="0"/>
                      <w:marTop w:val="0"/>
                      <w:marBottom w:val="0"/>
                      <w:divBdr>
                        <w:top w:val="none" w:sz="0" w:space="0" w:color="auto"/>
                        <w:left w:val="none" w:sz="0" w:space="0" w:color="auto"/>
                        <w:bottom w:val="none" w:sz="0" w:space="0" w:color="auto"/>
                        <w:right w:val="none" w:sz="0" w:space="0" w:color="auto"/>
                      </w:divBdr>
                      <w:divsChild>
                        <w:div w:id="1760130494">
                          <w:marLeft w:val="0"/>
                          <w:marRight w:val="0"/>
                          <w:marTop w:val="0"/>
                          <w:marBottom w:val="0"/>
                          <w:divBdr>
                            <w:top w:val="none" w:sz="0" w:space="0" w:color="auto"/>
                            <w:left w:val="none" w:sz="0" w:space="0" w:color="auto"/>
                            <w:bottom w:val="none" w:sz="0" w:space="0" w:color="auto"/>
                            <w:right w:val="none" w:sz="0" w:space="0" w:color="auto"/>
                          </w:divBdr>
                          <w:divsChild>
                            <w:div w:id="174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94189">
      <w:bodyDiv w:val="1"/>
      <w:marLeft w:val="0"/>
      <w:marRight w:val="0"/>
      <w:marTop w:val="0"/>
      <w:marBottom w:val="0"/>
      <w:divBdr>
        <w:top w:val="none" w:sz="0" w:space="0" w:color="auto"/>
        <w:left w:val="none" w:sz="0" w:space="0" w:color="auto"/>
        <w:bottom w:val="none" w:sz="0" w:space="0" w:color="auto"/>
        <w:right w:val="none" w:sz="0" w:space="0" w:color="auto"/>
      </w:divBdr>
    </w:div>
    <w:div w:id="1382900396">
      <w:bodyDiv w:val="1"/>
      <w:marLeft w:val="0"/>
      <w:marRight w:val="0"/>
      <w:marTop w:val="0"/>
      <w:marBottom w:val="0"/>
      <w:divBdr>
        <w:top w:val="none" w:sz="0" w:space="0" w:color="auto"/>
        <w:left w:val="none" w:sz="0" w:space="0" w:color="auto"/>
        <w:bottom w:val="none" w:sz="0" w:space="0" w:color="auto"/>
        <w:right w:val="none" w:sz="0" w:space="0" w:color="auto"/>
      </w:divBdr>
      <w:divsChild>
        <w:div w:id="880439309">
          <w:marLeft w:val="0"/>
          <w:marRight w:val="0"/>
          <w:marTop w:val="0"/>
          <w:marBottom w:val="0"/>
          <w:divBdr>
            <w:top w:val="none" w:sz="0" w:space="0" w:color="auto"/>
            <w:left w:val="none" w:sz="0" w:space="0" w:color="auto"/>
            <w:bottom w:val="none" w:sz="0" w:space="0" w:color="auto"/>
            <w:right w:val="none" w:sz="0" w:space="0" w:color="auto"/>
          </w:divBdr>
          <w:divsChild>
            <w:div w:id="407581481">
              <w:marLeft w:val="0"/>
              <w:marRight w:val="0"/>
              <w:marTop w:val="0"/>
              <w:marBottom w:val="0"/>
              <w:divBdr>
                <w:top w:val="none" w:sz="0" w:space="0" w:color="auto"/>
                <w:left w:val="none" w:sz="0" w:space="0" w:color="auto"/>
                <w:bottom w:val="none" w:sz="0" w:space="0" w:color="auto"/>
                <w:right w:val="none" w:sz="0" w:space="0" w:color="auto"/>
              </w:divBdr>
              <w:divsChild>
                <w:div w:id="1485051168">
                  <w:marLeft w:val="0"/>
                  <w:marRight w:val="0"/>
                  <w:marTop w:val="0"/>
                  <w:marBottom w:val="0"/>
                  <w:divBdr>
                    <w:top w:val="none" w:sz="0" w:space="0" w:color="auto"/>
                    <w:left w:val="none" w:sz="0" w:space="0" w:color="auto"/>
                    <w:bottom w:val="none" w:sz="0" w:space="0" w:color="auto"/>
                    <w:right w:val="none" w:sz="0" w:space="0" w:color="auto"/>
                  </w:divBdr>
                </w:div>
                <w:div w:id="1839536597">
                  <w:marLeft w:val="0"/>
                  <w:marRight w:val="0"/>
                  <w:marTop w:val="0"/>
                  <w:marBottom w:val="0"/>
                  <w:divBdr>
                    <w:top w:val="none" w:sz="0" w:space="0" w:color="auto"/>
                    <w:left w:val="none" w:sz="0" w:space="0" w:color="auto"/>
                    <w:bottom w:val="none" w:sz="0" w:space="0" w:color="auto"/>
                    <w:right w:val="none" w:sz="0" w:space="0" w:color="auto"/>
                  </w:divBdr>
                  <w:divsChild>
                    <w:div w:id="1303344439">
                      <w:marLeft w:val="0"/>
                      <w:marRight w:val="0"/>
                      <w:marTop w:val="0"/>
                      <w:marBottom w:val="0"/>
                      <w:divBdr>
                        <w:top w:val="none" w:sz="0" w:space="0" w:color="auto"/>
                        <w:left w:val="none" w:sz="0" w:space="0" w:color="auto"/>
                        <w:bottom w:val="none" w:sz="0" w:space="0" w:color="auto"/>
                        <w:right w:val="none" w:sz="0" w:space="0" w:color="auto"/>
                      </w:divBdr>
                    </w:div>
                  </w:divsChild>
                </w:div>
                <w:div w:id="19651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9314">
      <w:bodyDiv w:val="1"/>
      <w:marLeft w:val="0"/>
      <w:marRight w:val="0"/>
      <w:marTop w:val="0"/>
      <w:marBottom w:val="0"/>
      <w:divBdr>
        <w:top w:val="none" w:sz="0" w:space="0" w:color="auto"/>
        <w:left w:val="none" w:sz="0" w:space="0" w:color="auto"/>
        <w:bottom w:val="none" w:sz="0" w:space="0" w:color="auto"/>
        <w:right w:val="none" w:sz="0" w:space="0" w:color="auto"/>
      </w:divBdr>
    </w:div>
    <w:div w:id="1423336395">
      <w:bodyDiv w:val="1"/>
      <w:marLeft w:val="0"/>
      <w:marRight w:val="0"/>
      <w:marTop w:val="0"/>
      <w:marBottom w:val="0"/>
      <w:divBdr>
        <w:top w:val="none" w:sz="0" w:space="0" w:color="auto"/>
        <w:left w:val="none" w:sz="0" w:space="0" w:color="auto"/>
        <w:bottom w:val="none" w:sz="0" w:space="0" w:color="auto"/>
        <w:right w:val="none" w:sz="0" w:space="0" w:color="auto"/>
      </w:divBdr>
    </w:div>
    <w:div w:id="1447038124">
      <w:bodyDiv w:val="1"/>
      <w:marLeft w:val="0"/>
      <w:marRight w:val="0"/>
      <w:marTop w:val="0"/>
      <w:marBottom w:val="0"/>
      <w:divBdr>
        <w:top w:val="none" w:sz="0" w:space="0" w:color="auto"/>
        <w:left w:val="none" w:sz="0" w:space="0" w:color="auto"/>
        <w:bottom w:val="none" w:sz="0" w:space="0" w:color="auto"/>
        <w:right w:val="none" w:sz="0" w:space="0" w:color="auto"/>
      </w:divBdr>
      <w:divsChild>
        <w:div w:id="576137254">
          <w:marLeft w:val="0"/>
          <w:marRight w:val="0"/>
          <w:marTop w:val="0"/>
          <w:marBottom w:val="0"/>
          <w:divBdr>
            <w:top w:val="none" w:sz="0" w:space="0" w:color="auto"/>
            <w:left w:val="none" w:sz="0" w:space="0" w:color="auto"/>
            <w:bottom w:val="none" w:sz="0" w:space="0" w:color="auto"/>
            <w:right w:val="none" w:sz="0" w:space="0" w:color="auto"/>
          </w:divBdr>
        </w:div>
        <w:div w:id="1604729836">
          <w:marLeft w:val="0"/>
          <w:marRight w:val="0"/>
          <w:marTop w:val="0"/>
          <w:marBottom w:val="0"/>
          <w:divBdr>
            <w:top w:val="none" w:sz="0" w:space="0" w:color="auto"/>
            <w:left w:val="none" w:sz="0" w:space="0" w:color="auto"/>
            <w:bottom w:val="none" w:sz="0" w:space="0" w:color="auto"/>
            <w:right w:val="none" w:sz="0" w:space="0" w:color="auto"/>
          </w:divBdr>
        </w:div>
      </w:divsChild>
    </w:div>
    <w:div w:id="1507012400">
      <w:bodyDiv w:val="1"/>
      <w:marLeft w:val="0"/>
      <w:marRight w:val="0"/>
      <w:marTop w:val="0"/>
      <w:marBottom w:val="0"/>
      <w:divBdr>
        <w:top w:val="none" w:sz="0" w:space="0" w:color="auto"/>
        <w:left w:val="none" w:sz="0" w:space="0" w:color="auto"/>
        <w:bottom w:val="none" w:sz="0" w:space="0" w:color="auto"/>
        <w:right w:val="none" w:sz="0" w:space="0" w:color="auto"/>
      </w:divBdr>
    </w:div>
    <w:div w:id="1508324296">
      <w:bodyDiv w:val="1"/>
      <w:marLeft w:val="0"/>
      <w:marRight w:val="0"/>
      <w:marTop w:val="0"/>
      <w:marBottom w:val="0"/>
      <w:divBdr>
        <w:top w:val="none" w:sz="0" w:space="0" w:color="auto"/>
        <w:left w:val="none" w:sz="0" w:space="0" w:color="auto"/>
        <w:bottom w:val="none" w:sz="0" w:space="0" w:color="auto"/>
        <w:right w:val="none" w:sz="0" w:space="0" w:color="auto"/>
      </w:divBdr>
      <w:divsChild>
        <w:div w:id="1256019112">
          <w:marLeft w:val="0"/>
          <w:marRight w:val="0"/>
          <w:marTop w:val="0"/>
          <w:marBottom w:val="0"/>
          <w:divBdr>
            <w:top w:val="none" w:sz="0" w:space="0" w:color="auto"/>
            <w:left w:val="none" w:sz="0" w:space="0" w:color="auto"/>
            <w:bottom w:val="none" w:sz="0" w:space="0" w:color="auto"/>
            <w:right w:val="none" w:sz="0" w:space="0" w:color="auto"/>
          </w:divBdr>
          <w:divsChild>
            <w:div w:id="461464441">
              <w:marLeft w:val="0"/>
              <w:marRight w:val="0"/>
              <w:marTop w:val="0"/>
              <w:marBottom w:val="0"/>
              <w:divBdr>
                <w:top w:val="none" w:sz="0" w:space="0" w:color="auto"/>
                <w:left w:val="none" w:sz="0" w:space="0" w:color="auto"/>
                <w:bottom w:val="none" w:sz="0" w:space="0" w:color="auto"/>
                <w:right w:val="none" w:sz="0" w:space="0" w:color="auto"/>
              </w:divBdr>
              <w:divsChild>
                <w:div w:id="1637251128">
                  <w:marLeft w:val="0"/>
                  <w:marRight w:val="0"/>
                  <w:marTop w:val="0"/>
                  <w:marBottom w:val="0"/>
                  <w:divBdr>
                    <w:top w:val="none" w:sz="0" w:space="0" w:color="auto"/>
                    <w:left w:val="none" w:sz="0" w:space="0" w:color="auto"/>
                    <w:bottom w:val="none" w:sz="0" w:space="0" w:color="auto"/>
                    <w:right w:val="none" w:sz="0" w:space="0" w:color="auto"/>
                  </w:divBdr>
                  <w:divsChild>
                    <w:div w:id="985666667">
                      <w:marLeft w:val="0"/>
                      <w:marRight w:val="0"/>
                      <w:marTop w:val="0"/>
                      <w:marBottom w:val="0"/>
                      <w:divBdr>
                        <w:top w:val="none" w:sz="0" w:space="0" w:color="auto"/>
                        <w:left w:val="none" w:sz="0" w:space="0" w:color="auto"/>
                        <w:bottom w:val="none" w:sz="0" w:space="0" w:color="auto"/>
                        <w:right w:val="none" w:sz="0" w:space="0" w:color="auto"/>
                      </w:divBdr>
                      <w:divsChild>
                        <w:div w:id="1454397544">
                          <w:marLeft w:val="0"/>
                          <w:marRight w:val="0"/>
                          <w:marTop w:val="0"/>
                          <w:marBottom w:val="0"/>
                          <w:divBdr>
                            <w:top w:val="none" w:sz="0" w:space="0" w:color="auto"/>
                            <w:left w:val="none" w:sz="0" w:space="0" w:color="auto"/>
                            <w:bottom w:val="none" w:sz="0" w:space="0" w:color="auto"/>
                            <w:right w:val="none" w:sz="0" w:space="0" w:color="auto"/>
                          </w:divBdr>
                          <w:divsChild>
                            <w:div w:id="7340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1707">
      <w:bodyDiv w:val="1"/>
      <w:marLeft w:val="0"/>
      <w:marRight w:val="0"/>
      <w:marTop w:val="0"/>
      <w:marBottom w:val="0"/>
      <w:divBdr>
        <w:top w:val="none" w:sz="0" w:space="0" w:color="auto"/>
        <w:left w:val="none" w:sz="0" w:space="0" w:color="auto"/>
        <w:bottom w:val="none" w:sz="0" w:space="0" w:color="auto"/>
        <w:right w:val="none" w:sz="0" w:space="0" w:color="auto"/>
      </w:divBdr>
    </w:div>
    <w:div w:id="1553999367">
      <w:bodyDiv w:val="1"/>
      <w:marLeft w:val="0"/>
      <w:marRight w:val="0"/>
      <w:marTop w:val="0"/>
      <w:marBottom w:val="0"/>
      <w:divBdr>
        <w:top w:val="none" w:sz="0" w:space="0" w:color="auto"/>
        <w:left w:val="none" w:sz="0" w:space="0" w:color="auto"/>
        <w:bottom w:val="none" w:sz="0" w:space="0" w:color="auto"/>
        <w:right w:val="none" w:sz="0" w:space="0" w:color="auto"/>
      </w:divBdr>
    </w:div>
    <w:div w:id="1559199267">
      <w:bodyDiv w:val="1"/>
      <w:marLeft w:val="0"/>
      <w:marRight w:val="0"/>
      <w:marTop w:val="0"/>
      <w:marBottom w:val="0"/>
      <w:divBdr>
        <w:top w:val="none" w:sz="0" w:space="0" w:color="auto"/>
        <w:left w:val="none" w:sz="0" w:space="0" w:color="auto"/>
        <w:bottom w:val="none" w:sz="0" w:space="0" w:color="auto"/>
        <w:right w:val="none" w:sz="0" w:space="0" w:color="auto"/>
      </w:divBdr>
      <w:divsChild>
        <w:div w:id="119110076">
          <w:marLeft w:val="0"/>
          <w:marRight w:val="0"/>
          <w:marTop w:val="0"/>
          <w:marBottom w:val="0"/>
          <w:divBdr>
            <w:top w:val="none" w:sz="0" w:space="0" w:color="auto"/>
            <w:left w:val="none" w:sz="0" w:space="0" w:color="auto"/>
            <w:bottom w:val="none" w:sz="0" w:space="0" w:color="auto"/>
            <w:right w:val="none" w:sz="0" w:space="0" w:color="auto"/>
          </w:divBdr>
          <w:divsChild>
            <w:div w:id="503595960">
              <w:marLeft w:val="0"/>
              <w:marRight w:val="0"/>
              <w:marTop w:val="0"/>
              <w:marBottom w:val="0"/>
              <w:divBdr>
                <w:top w:val="none" w:sz="0" w:space="0" w:color="auto"/>
                <w:left w:val="none" w:sz="0" w:space="0" w:color="auto"/>
                <w:bottom w:val="none" w:sz="0" w:space="0" w:color="auto"/>
                <w:right w:val="none" w:sz="0" w:space="0" w:color="auto"/>
              </w:divBdr>
              <w:divsChild>
                <w:div w:id="586232790">
                  <w:marLeft w:val="0"/>
                  <w:marRight w:val="0"/>
                  <w:marTop w:val="0"/>
                  <w:marBottom w:val="0"/>
                  <w:divBdr>
                    <w:top w:val="none" w:sz="0" w:space="0" w:color="auto"/>
                    <w:left w:val="none" w:sz="0" w:space="0" w:color="auto"/>
                    <w:bottom w:val="none" w:sz="0" w:space="0" w:color="auto"/>
                    <w:right w:val="none" w:sz="0" w:space="0" w:color="auto"/>
                  </w:divBdr>
                  <w:divsChild>
                    <w:div w:id="69431882">
                      <w:marLeft w:val="0"/>
                      <w:marRight w:val="0"/>
                      <w:marTop w:val="173"/>
                      <w:marBottom w:val="0"/>
                      <w:divBdr>
                        <w:top w:val="none" w:sz="0" w:space="0" w:color="auto"/>
                        <w:left w:val="none" w:sz="0" w:space="0" w:color="auto"/>
                        <w:bottom w:val="none" w:sz="0" w:space="0" w:color="auto"/>
                        <w:right w:val="none" w:sz="0" w:space="0" w:color="auto"/>
                      </w:divBdr>
                      <w:divsChild>
                        <w:div w:id="1965382973">
                          <w:marLeft w:val="0"/>
                          <w:marRight w:val="0"/>
                          <w:marTop w:val="0"/>
                          <w:marBottom w:val="0"/>
                          <w:divBdr>
                            <w:top w:val="none" w:sz="0" w:space="0" w:color="auto"/>
                            <w:left w:val="none" w:sz="0" w:space="0" w:color="auto"/>
                            <w:bottom w:val="none" w:sz="0" w:space="0" w:color="auto"/>
                            <w:right w:val="none" w:sz="0" w:space="0" w:color="auto"/>
                          </w:divBdr>
                          <w:divsChild>
                            <w:div w:id="197475469">
                              <w:marLeft w:val="0"/>
                              <w:marRight w:val="0"/>
                              <w:marTop w:val="0"/>
                              <w:marBottom w:val="0"/>
                              <w:divBdr>
                                <w:top w:val="none" w:sz="0" w:space="0" w:color="auto"/>
                                <w:left w:val="none" w:sz="0" w:space="0" w:color="auto"/>
                                <w:bottom w:val="none" w:sz="0" w:space="0" w:color="auto"/>
                                <w:right w:val="none" w:sz="0" w:space="0" w:color="auto"/>
                              </w:divBdr>
                              <w:divsChild>
                                <w:div w:id="767701676">
                                  <w:marLeft w:val="0"/>
                                  <w:marRight w:val="0"/>
                                  <w:marTop w:val="0"/>
                                  <w:marBottom w:val="0"/>
                                  <w:divBdr>
                                    <w:top w:val="none" w:sz="0" w:space="0" w:color="auto"/>
                                    <w:left w:val="none" w:sz="0" w:space="0" w:color="auto"/>
                                    <w:bottom w:val="none" w:sz="0" w:space="0" w:color="auto"/>
                                    <w:right w:val="none" w:sz="0" w:space="0" w:color="auto"/>
                                  </w:divBdr>
                                  <w:divsChild>
                                    <w:div w:id="10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19678">
      <w:bodyDiv w:val="1"/>
      <w:marLeft w:val="0"/>
      <w:marRight w:val="0"/>
      <w:marTop w:val="0"/>
      <w:marBottom w:val="0"/>
      <w:divBdr>
        <w:top w:val="none" w:sz="0" w:space="0" w:color="auto"/>
        <w:left w:val="none" w:sz="0" w:space="0" w:color="auto"/>
        <w:bottom w:val="none" w:sz="0" w:space="0" w:color="auto"/>
        <w:right w:val="none" w:sz="0" w:space="0" w:color="auto"/>
      </w:divBdr>
    </w:div>
    <w:div w:id="1575428224">
      <w:bodyDiv w:val="1"/>
      <w:marLeft w:val="0"/>
      <w:marRight w:val="0"/>
      <w:marTop w:val="0"/>
      <w:marBottom w:val="0"/>
      <w:divBdr>
        <w:top w:val="none" w:sz="0" w:space="0" w:color="auto"/>
        <w:left w:val="none" w:sz="0" w:space="0" w:color="auto"/>
        <w:bottom w:val="none" w:sz="0" w:space="0" w:color="auto"/>
        <w:right w:val="none" w:sz="0" w:space="0" w:color="auto"/>
      </w:divBdr>
    </w:div>
    <w:div w:id="1576621074">
      <w:bodyDiv w:val="1"/>
      <w:marLeft w:val="0"/>
      <w:marRight w:val="0"/>
      <w:marTop w:val="0"/>
      <w:marBottom w:val="0"/>
      <w:divBdr>
        <w:top w:val="none" w:sz="0" w:space="0" w:color="auto"/>
        <w:left w:val="none" w:sz="0" w:space="0" w:color="auto"/>
        <w:bottom w:val="none" w:sz="0" w:space="0" w:color="auto"/>
        <w:right w:val="none" w:sz="0" w:space="0" w:color="auto"/>
      </w:divBdr>
      <w:divsChild>
        <w:div w:id="1171797392">
          <w:marLeft w:val="0"/>
          <w:marRight w:val="0"/>
          <w:marTop w:val="0"/>
          <w:marBottom w:val="0"/>
          <w:divBdr>
            <w:top w:val="none" w:sz="0" w:space="0" w:color="auto"/>
            <w:left w:val="none" w:sz="0" w:space="0" w:color="auto"/>
            <w:bottom w:val="none" w:sz="0" w:space="0" w:color="auto"/>
            <w:right w:val="none" w:sz="0" w:space="0" w:color="auto"/>
          </w:divBdr>
          <w:divsChild>
            <w:div w:id="1873494402">
              <w:marLeft w:val="0"/>
              <w:marRight w:val="0"/>
              <w:marTop w:val="0"/>
              <w:marBottom w:val="0"/>
              <w:divBdr>
                <w:top w:val="none" w:sz="0" w:space="0" w:color="auto"/>
                <w:left w:val="none" w:sz="0" w:space="0" w:color="auto"/>
                <w:bottom w:val="none" w:sz="0" w:space="0" w:color="auto"/>
                <w:right w:val="none" w:sz="0" w:space="0" w:color="auto"/>
              </w:divBdr>
              <w:divsChild>
                <w:div w:id="1668096786">
                  <w:marLeft w:val="0"/>
                  <w:marRight w:val="0"/>
                  <w:marTop w:val="0"/>
                  <w:marBottom w:val="0"/>
                  <w:divBdr>
                    <w:top w:val="none" w:sz="0" w:space="0" w:color="auto"/>
                    <w:left w:val="none" w:sz="0" w:space="0" w:color="auto"/>
                    <w:bottom w:val="none" w:sz="0" w:space="0" w:color="auto"/>
                    <w:right w:val="none" w:sz="0" w:space="0" w:color="auto"/>
                  </w:divBdr>
                  <w:divsChild>
                    <w:div w:id="1836190510">
                      <w:marLeft w:val="0"/>
                      <w:marRight w:val="0"/>
                      <w:marTop w:val="173"/>
                      <w:marBottom w:val="0"/>
                      <w:divBdr>
                        <w:top w:val="none" w:sz="0" w:space="0" w:color="auto"/>
                        <w:left w:val="none" w:sz="0" w:space="0" w:color="auto"/>
                        <w:bottom w:val="none" w:sz="0" w:space="0" w:color="auto"/>
                        <w:right w:val="none" w:sz="0" w:space="0" w:color="auto"/>
                      </w:divBdr>
                      <w:divsChild>
                        <w:div w:id="575213438">
                          <w:marLeft w:val="0"/>
                          <w:marRight w:val="0"/>
                          <w:marTop w:val="0"/>
                          <w:marBottom w:val="0"/>
                          <w:divBdr>
                            <w:top w:val="none" w:sz="0" w:space="0" w:color="auto"/>
                            <w:left w:val="none" w:sz="0" w:space="0" w:color="auto"/>
                            <w:bottom w:val="none" w:sz="0" w:space="0" w:color="auto"/>
                            <w:right w:val="none" w:sz="0" w:space="0" w:color="auto"/>
                          </w:divBdr>
                          <w:divsChild>
                            <w:div w:id="1082991085">
                              <w:marLeft w:val="0"/>
                              <w:marRight w:val="0"/>
                              <w:marTop w:val="0"/>
                              <w:marBottom w:val="0"/>
                              <w:divBdr>
                                <w:top w:val="none" w:sz="0" w:space="0" w:color="auto"/>
                                <w:left w:val="none" w:sz="0" w:space="0" w:color="auto"/>
                                <w:bottom w:val="none" w:sz="0" w:space="0" w:color="auto"/>
                                <w:right w:val="none" w:sz="0" w:space="0" w:color="auto"/>
                              </w:divBdr>
                              <w:divsChild>
                                <w:div w:id="199635940">
                                  <w:marLeft w:val="0"/>
                                  <w:marRight w:val="0"/>
                                  <w:marTop w:val="0"/>
                                  <w:marBottom w:val="0"/>
                                  <w:divBdr>
                                    <w:top w:val="none" w:sz="0" w:space="0" w:color="auto"/>
                                    <w:left w:val="none" w:sz="0" w:space="0" w:color="auto"/>
                                    <w:bottom w:val="none" w:sz="0" w:space="0" w:color="auto"/>
                                    <w:right w:val="none" w:sz="0" w:space="0" w:color="auto"/>
                                  </w:divBdr>
                                  <w:divsChild>
                                    <w:div w:id="1061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16885">
      <w:bodyDiv w:val="1"/>
      <w:marLeft w:val="0"/>
      <w:marRight w:val="0"/>
      <w:marTop w:val="0"/>
      <w:marBottom w:val="0"/>
      <w:divBdr>
        <w:top w:val="none" w:sz="0" w:space="0" w:color="auto"/>
        <w:left w:val="none" w:sz="0" w:space="0" w:color="auto"/>
        <w:bottom w:val="none" w:sz="0" w:space="0" w:color="auto"/>
        <w:right w:val="none" w:sz="0" w:space="0" w:color="auto"/>
      </w:divBdr>
      <w:divsChild>
        <w:div w:id="312636553">
          <w:marLeft w:val="0"/>
          <w:marRight w:val="0"/>
          <w:marTop w:val="0"/>
          <w:marBottom w:val="0"/>
          <w:divBdr>
            <w:top w:val="none" w:sz="0" w:space="0" w:color="auto"/>
            <w:left w:val="none" w:sz="0" w:space="0" w:color="auto"/>
            <w:bottom w:val="none" w:sz="0" w:space="0" w:color="auto"/>
            <w:right w:val="none" w:sz="0" w:space="0" w:color="auto"/>
          </w:divBdr>
        </w:div>
      </w:divsChild>
    </w:div>
    <w:div w:id="1586718345">
      <w:bodyDiv w:val="1"/>
      <w:marLeft w:val="0"/>
      <w:marRight w:val="0"/>
      <w:marTop w:val="0"/>
      <w:marBottom w:val="0"/>
      <w:divBdr>
        <w:top w:val="none" w:sz="0" w:space="0" w:color="auto"/>
        <w:left w:val="none" w:sz="0" w:space="0" w:color="auto"/>
        <w:bottom w:val="none" w:sz="0" w:space="0" w:color="auto"/>
        <w:right w:val="none" w:sz="0" w:space="0" w:color="auto"/>
      </w:divBdr>
    </w:div>
    <w:div w:id="1610165111">
      <w:bodyDiv w:val="1"/>
      <w:marLeft w:val="0"/>
      <w:marRight w:val="0"/>
      <w:marTop w:val="0"/>
      <w:marBottom w:val="0"/>
      <w:divBdr>
        <w:top w:val="none" w:sz="0" w:space="0" w:color="auto"/>
        <w:left w:val="none" w:sz="0" w:space="0" w:color="auto"/>
        <w:bottom w:val="none" w:sz="0" w:space="0" w:color="auto"/>
        <w:right w:val="none" w:sz="0" w:space="0" w:color="auto"/>
      </w:divBdr>
      <w:divsChild>
        <w:div w:id="1959799690">
          <w:marLeft w:val="0"/>
          <w:marRight w:val="0"/>
          <w:marTop w:val="0"/>
          <w:marBottom w:val="0"/>
          <w:divBdr>
            <w:top w:val="none" w:sz="0" w:space="0" w:color="auto"/>
            <w:left w:val="none" w:sz="0" w:space="0" w:color="auto"/>
            <w:bottom w:val="none" w:sz="0" w:space="0" w:color="auto"/>
            <w:right w:val="none" w:sz="0" w:space="0" w:color="auto"/>
          </w:divBdr>
          <w:divsChild>
            <w:div w:id="534390246">
              <w:marLeft w:val="0"/>
              <w:marRight w:val="0"/>
              <w:marTop w:val="0"/>
              <w:marBottom w:val="0"/>
              <w:divBdr>
                <w:top w:val="none" w:sz="0" w:space="0" w:color="auto"/>
                <w:left w:val="none" w:sz="0" w:space="0" w:color="auto"/>
                <w:bottom w:val="none" w:sz="0" w:space="0" w:color="auto"/>
                <w:right w:val="none" w:sz="0" w:space="0" w:color="auto"/>
              </w:divBdr>
              <w:divsChild>
                <w:div w:id="401408514">
                  <w:marLeft w:val="0"/>
                  <w:marRight w:val="0"/>
                  <w:marTop w:val="0"/>
                  <w:marBottom w:val="0"/>
                  <w:divBdr>
                    <w:top w:val="none" w:sz="0" w:space="0" w:color="auto"/>
                    <w:left w:val="none" w:sz="0" w:space="0" w:color="auto"/>
                    <w:bottom w:val="none" w:sz="0" w:space="0" w:color="auto"/>
                    <w:right w:val="none" w:sz="0" w:space="0" w:color="auto"/>
                  </w:divBdr>
                  <w:divsChild>
                    <w:div w:id="1424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6141">
      <w:bodyDiv w:val="1"/>
      <w:marLeft w:val="0"/>
      <w:marRight w:val="0"/>
      <w:marTop w:val="0"/>
      <w:marBottom w:val="0"/>
      <w:divBdr>
        <w:top w:val="none" w:sz="0" w:space="0" w:color="auto"/>
        <w:left w:val="none" w:sz="0" w:space="0" w:color="auto"/>
        <w:bottom w:val="none" w:sz="0" w:space="0" w:color="auto"/>
        <w:right w:val="none" w:sz="0" w:space="0" w:color="auto"/>
      </w:divBdr>
    </w:div>
    <w:div w:id="1626035127">
      <w:bodyDiv w:val="1"/>
      <w:marLeft w:val="0"/>
      <w:marRight w:val="0"/>
      <w:marTop w:val="0"/>
      <w:marBottom w:val="0"/>
      <w:divBdr>
        <w:top w:val="none" w:sz="0" w:space="0" w:color="auto"/>
        <w:left w:val="none" w:sz="0" w:space="0" w:color="auto"/>
        <w:bottom w:val="none" w:sz="0" w:space="0" w:color="auto"/>
        <w:right w:val="none" w:sz="0" w:space="0" w:color="auto"/>
      </w:divBdr>
    </w:div>
    <w:div w:id="1662588104">
      <w:bodyDiv w:val="1"/>
      <w:marLeft w:val="0"/>
      <w:marRight w:val="0"/>
      <w:marTop w:val="0"/>
      <w:marBottom w:val="0"/>
      <w:divBdr>
        <w:top w:val="none" w:sz="0" w:space="0" w:color="auto"/>
        <w:left w:val="none" w:sz="0" w:space="0" w:color="auto"/>
        <w:bottom w:val="none" w:sz="0" w:space="0" w:color="auto"/>
        <w:right w:val="none" w:sz="0" w:space="0" w:color="auto"/>
      </w:divBdr>
    </w:div>
    <w:div w:id="1668633723">
      <w:bodyDiv w:val="1"/>
      <w:marLeft w:val="0"/>
      <w:marRight w:val="0"/>
      <w:marTop w:val="0"/>
      <w:marBottom w:val="0"/>
      <w:divBdr>
        <w:top w:val="none" w:sz="0" w:space="0" w:color="auto"/>
        <w:left w:val="none" w:sz="0" w:space="0" w:color="auto"/>
        <w:bottom w:val="none" w:sz="0" w:space="0" w:color="auto"/>
        <w:right w:val="none" w:sz="0" w:space="0" w:color="auto"/>
      </w:divBdr>
    </w:div>
    <w:div w:id="1687369646">
      <w:bodyDiv w:val="1"/>
      <w:marLeft w:val="0"/>
      <w:marRight w:val="0"/>
      <w:marTop w:val="0"/>
      <w:marBottom w:val="0"/>
      <w:divBdr>
        <w:top w:val="none" w:sz="0" w:space="0" w:color="auto"/>
        <w:left w:val="none" w:sz="0" w:space="0" w:color="auto"/>
        <w:bottom w:val="none" w:sz="0" w:space="0" w:color="auto"/>
        <w:right w:val="none" w:sz="0" w:space="0" w:color="auto"/>
      </w:divBdr>
      <w:divsChild>
        <w:div w:id="307899418">
          <w:marLeft w:val="0"/>
          <w:marRight w:val="0"/>
          <w:marTop w:val="0"/>
          <w:marBottom w:val="0"/>
          <w:divBdr>
            <w:top w:val="none" w:sz="0" w:space="0" w:color="auto"/>
            <w:left w:val="none" w:sz="0" w:space="0" w:color="auto"/>
            <w:bottom w:val="none" w:sz="0" w:space="0" w:color="auto"/>
            <w:right w:val="none" w:sz="0" w:space="0" w:color="auto"/>
          </w:divBdr>
          <w:divsChild>
            <w:div w:id="882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013">
      <w:bodyDiv w:val="1"/>
      <w:marLeft w:val="0"/>
      <w:marRight w:val="0"/>
      <w:marTop w:val="0"/>
      <w:marBottom w:val="0"/>
      <w:divBdr>
        <w:top w:val="none" w:sz="0" w:space="0" w:color="auto"/>
        <w:left w:val="none" w:sz="0" w:space="0" w:color="auto"/>
        <w:bottom w:val="none" w:sz="0" w:space="0" w:color="auto"/>
        <w:right w:val="none" w:sz="0" w:space="0" w:color="auto"/>
      </w:divBdr>
      <w:divsChild>
        <w:div w:id="1142700049">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
          </w:divsChild>
        </w:div>
        <w:div w:id="2035185258">
          <w:marLeft w:val="0"/>
          <w:marRight w:val="0"/>
          <w:marTop w:val="0"/>
          <w:marBottom w:val="0"/>
          <w:divBdr>
            <w:top w:val="none" w:sz="0" w:space="0" w:color="auto"/>
            <w:left w:val="none" w:sz="0" w:space="0" w:color="auto"/>
            <w:bottom w:val="none" w:sz="0" w:space="0" w:color="auto"/>
            <w:right w:val="none" w:sz="0" w:space="0" w:color="auto"/>
          </w:divBdr>
          <w:divsChild>
            <w:div w:id="2088765644">
              <w:marLeft w:val="0"/>
              <w:marRight w:val="0"/>
              <w:marTop w:val="0"/>
              <w:marBottom w:val="0"/>
              <w:divBdr>
                <w:top w:val="none" w:sz="0" w:space="0" w:color="auto"/>
                <w:left w:val="none" w:sz="0" w:space="0" w:color="auto"/>
                <w:bottom w:val="none" w:sz="0" w:space="0" w:color="auto"/>
                <w:right w:val="none" w:sz="0" w:space="0" w:color="auto"/>
              </w:divBdr>
              <w:divsChild>
                <w:div w:id="163252311">
                  <w:marLeft w:val="0"/>
                  <w:marRight w:val="0"/>
                  <w:marTop w:val="0"/>
                  <w:marBottom w:val="0"/>
                  <w:divBdr>
                    <w:top w:val="none" w:sz="0" w:space="0" w:color="auto"/>
                    <w:left w:val="none" w:sz="0" w:space="0" w:color="auto"/>
                    <w:bottom w:val="none" w:sz="0" w:space="0" w:color="auto"/>
                    <w:right w:val="none" w:sz="0" w:space="0" w:color="auto"/>
                  </w:divBdr>
                  <w:divsChild>
                    <w:div w:id="19963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5474768">
      <w:bodyDiv w:val="1"/>
      <w:marLeft w:val="0"/>
      <w:marRight w:val="0"/>
      <w:marTop w:val="0"/>
      <w:marBottom w:val="0"/>
      <w:divBdr>
        <w:top w:val="none" w:sz="0" w:space="0" w:color="auto"/>
        <w:left w:val="none" w:sz="0" w:space="0" w:color="auto"/>
        <w:bottom w:val="none" w:sz="0" w:space="0" w:color="auto"/>
        <w:right w:val="none" w:sz="0" w:space="0" w:color="auto"/>
      </w:divBdr>
    </w:div>
    <w:div w:id="1708800095">
      <w:bodyDiv w:val="1"/>
      <w:marLeft w:val="0"/>
      <w:marRight w:val="0"/>
      <w:marTop w:val="0"/>
      <w:marBottom w:val="0"/>
      <w:divBdr>
        <w:top w:val="none" w:sz="0" w:space="0" w:color="auto"/>
        <w:left w:val="none" w:sz="0" w:space="0" w:color="auto"/>
        <w:bottom w:val="none" w:sz="0" w:space="0" w:color="auto"/>
        <w:right w:val="none" w:sz="0" w:space="0" w:color="auto"/>
      </w:divBdr>
    </w:div>
    <w:div w:id="1716083740">
      <w:bodyDiv w:val="1"/>
      <w:marLeft w:val="0"/>
      <w:marRight w:val="0"/>
      <w:marTop w:val="0"/>
      <w:marBottom w:val="0"/>
      <w:divBdr>
        <w:top w:val="none" w:sz="0" w:space="0" w:color="auto"/>
        <w:left w:val="none" w:sz="0" w:space="0" w:color="auto"/>
        <w:bottom w:val="none" w:sz="0" w:space="0" w:color="auto"/>
        <w:right w:val="none" w:sz="0" w:space="0" w:color="auto"/>
      </w:divBdr>
    </w:div>
    <w:div w:id="1735665432">
      <w:bodyDiv w:val="1"/>
      <w:marLeft w:val="0"/>
      <w:marRight w:val="0"/>
      <w:marTop w:val="0"/>
      <w:marBottom w:val="0"/>
      <w:divBdr>
        <w:top w:val="none" w:sz="0" w:space="0" w:color="auto"/>
        <w:left w:val="none" w:sz="0" w:space="0" w:color="auto"/>
        <w:bottom w:val="none" w:sz="0" w:space="0" w:color="auto"/>
        <w:right w:val="none" w:sz="0" w:space="0" w:color="auto"/>
      </w:divBdr>
      <w:divsChild>
        <w:div w:id="963118086">
          <w:marLeft w:val="0"/>
          <w:marRight w:val="0"/>
          <w:marTop w:val="0"/>
          <w:marBottom w:val="0"/>
          <w:divBdr>
            <w:top w:val="none" w:sz="0" w:space="0" w:color="auto"/>
            <w:left w:val="none" w:sz="0" w:space="0" w:color="auto"/>
            <w:bottom w:val="none" w:sz="0" w:space="0" w:color="auto"/>
            <w:right w:val="none" w:sz="0" w:space="0" w:color="auto"/>
          </w:divBdr>
          <w:divsChild>
            <w:div w:id="984817264">
              <w:marLeft w:val="0"/>
              <w:marRight w:val="0"/>
              <w:marTop w:val="0"/>
              <w:marBottom w:val="0"/>
              <w:divBdr>
                <w:top w:val="none" w:sz="0" w:space="0" w:color="auto"/>
                <w:left w:val="none" w:sz="0" w:space="0" w:color="auto"/>
                <w:bottom w:val="none" w:sz="0" w:space="0" w:color="auto"/>
                <w:right w:val="none" w:sz="0" w:space="0" w:color="auto"/>
              </w:divBdr>
              <w:divsChild>
                <w:div w:id="2060858410">
                  <w:marLeft w:val="0"/>
                  <w:marRight w:val="0"/>
                  <w:marTop w:val="0"/>
                  <w:marBottom w:val="0"/>
                  <w:divBdr>
                    <w:top w:val="none" w:sz="0" w:space="0" w:color="auto"/>
                    <w:left w:val="none" w:sz="0" w:space="0" w:color="auto"/>
                    <w:bottom w:val="none" w:sz="0" w:space="0" w:color="auto"/>
                    <w:right w:val="none" w:sz="0" w:space="0" w:color="auto"/>
                  </w:divBdr>
                  <w:divsChild>
                    <w:div w:id="1376588948">
                      <w:marLeft w:val="0"/>
                      <w:marRight w:val="0"/>
                      <w:marTop w:val="173"/>
                      <w:marBottom w:val="0"/>
                      <w:divBdr>
                        <w:top w:val="none" w:sz="0" w:space="0" w:color="auto"/>
                        <w:left w:val="none" w:sz="0" w:space="0" w:color="auto"/>
                        <w:bottom w:val="none" w:sz="0" w:space="0" w:color="auto"/>
                        <w:right w:val="none" w:sz="0" w:space="0" w:color="auto"/>
                      </w:divBdr>
                      <w:divsChild>
                        <w:div w:id="25761475">
                          <w:marLeft w:val="0"/>
                          <w:marRight w:val="0"/>
                          <w:marTop w:val="0"/>
                          <w:marBottom w:val="0"/>
                          <w:divBdr>
                            <w:top w:val="none" w:sz="0" w:space="0" w:color="auto"/>
                            <w:left w:val="none" w:sz="0" w:space="0" w:color="auto"/>
                            <w:bottom w:val="none" w:sz="0" w:space="0" w:color="auto"/>
                            <w:right w:val="none" w:sz="0" w:space="0" w:color="auto"/>
                          </w:divBdr>
                          <w:divsChild>
                            <w:div w:id="1341617977">
                              <w:marLeft w:val="0"/>
                              <w:marRight w:val="0"/>
                              <w:marTop w:val="0"/>
                              <w:marBottom w:val="0"/>
                              <w:divBdr>
                                <w:top w:val="none" w:sz="0" w:space="0" w:color="auto"/>
                                <w:left w:val="none" w:sz="0" w:space="0" w:color="auto"/>
                                <w:bottom w:val="none" w:sz="0" w:space="0" w:color="auto"/>
                                <w:right w:val="none" w:sz="0" w:space="0" w:color="auto"/>
                              </w:divBdr>
                              <w:divsChild>
                                <w:div w:id="1705518205">
                                  <w:marLeft w:val="0"/>
                                  <w:marRight w:val="0"/>
                                  <w:marTop w:val="0"/>
                                  <w:marBottom w:val="0"/>
                                  <w:divBdr>
                                    <w:top w:val="none" w:sz="0" w:space="0" w:color="auto"/>
                                    <w:left w:val="none" w:sz="0" w:space="0" w:color="auto"/>
                                    <w:bottom w:val="none" w:sz="0" w:space="0" w:color="auto"/>
                                    <w:right w:val="none" w:sz="0" w:space="0" w:color="auto"/>
                                  </w:divBdr>
                                  <w:divsChild>
                                    <w:div w:id="2021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135">
      <w:bodyDiv w:val="1"/>
      <w:marLeft w:val="0"/>
      <w:marRight w:val="0"/>
      <w:marTop w:val="0"/>
      <w:marBottom w:val="0"/>
      <w:divBdr>
        <w:top w:val="none" w:sz="0" w:space="0" w:color="auto"/>
        <w:left w:val="none" w:sz="0" w:space="0" w:color="auto"/>
        <w:bottom w:val="none" w:sz="0" w:space="0" w:color="auto"/>
        <w:right w:val="none" w:sz="0" w:space="0" w:color="auto"/>
      </w:divBdr>
    </w:div>
    <w:div w:id="1763185647">
      <w:bodyDiv w:val="1"/>
      <w:marLeft w:val="0"/>
      <w:marRight w:val="0"/>
      <w:marTop w:val="0"/>
      <w:marBottom w:val="0"/>
      <w:divBdr>
        <w:top w:val="none" w:sz="0" w:space="0" w:color="auto"/>
        <w:left w:val="none" w:sz="0" w:space="0" w:color="auto"/>
        <w:bottom w:val="none" w:sz="0" w:space="0" w:color="auto"/>
        <w:right w:val="none" w:sz="0" w:space="0" w:color="auto"/>
      </w:divBdr>
    </w:div>
    <w:div w:id="1771975368">
      <w:bodyDiv w:val="1"/>
      <w:marLeft w:val="0"/>
      <w:marRight w:val="0"/>
      <w:marTop w:val="0"/>
      <w:marBottom w:val="0"/>
      <w:divBdr>
        <w:top w:val="none" w:sz="0" w:space="0" w:color="auto"/>
        <w:left w:val="none" w:sz="0" w:space="0" w:color="auto"/>
        <w:bottom w:val="none" w:sz="0" w:space="0" w:color="auto"/>
        <w:right w:val="none" w:sz="0" w:space="0" w:color="auto"/>
      </w:divBdr>
    </w:div>
    <w:div w:id="1795824789">
      <w:bodyDiv w:val="1"/>
      <w:marLeft w:val="0"/>
      <w:marRight w:val="0"/>
      <w:marTop w:val="0"/>
      <w:marBottom w:val="0"/>
      <w:divBdr>
        <w:top w:val="none" w:sz="0" w:space="0" w:color="auto"/>
        <w:left w:val="none" w:sz="0" w:space="0" w:color="auto"/>
        <w:bottom w:val="none" w:sz="0" w:space="0" w:color="auto"/>
        <w:right w:val="none" w:sz="0" w:space="0" w:color="auto"/>
      </w:divBdr>
    </w:div>
    <w:div w:id="1812211992">
      <w:bodyDiv w:val="1"/>
      <w:marLeft w:val="0"/>
      <w:marRight w:val="0"/>
      <w:marTop w:val="0"/>
      <w:marBottom w:val="0"/>
      <w:divBdr>
        <w:top w:val="none" w:sz="0" w:space="0" w:color="auto"/>
        <w:left w:val="none" w:sz="0" w:space="0" w:color="auto"/>
        <w:bottom w:val="none" w:sz="0" w:space="0" w:color="auto"/>
        <w:right w:val="none" w:sz="0" w:space="0" w:color="auto"/>
      </w:divBdr>
    </w:div>
    <w:div w:id="1818259830">
      <w:bodyDiv w:val="1"/>
      <w:marLeft w:val="0"/>
      <w:marRight w:val="0"/>
      <w:marTop w:val="0"/>
      <w:marBottom w:val="0"/>
      <w:divBdr>
        <w:top w:val="none" w:sz="0" w:space="0" w:color="auto"/>
        <w:left w:val="none" w:sz="0" w:space="0" w:color="auto"/>
        <w:bottom w:val="none" w:sz="0" w:space="0" w:color="auto"/>
        <w:right w:val="none" w:sz="0" w:space="0" w:color="auto"/>
      </w:divBdr>
    </w:div>
    <w:div w:id="1821649204">
      <w:bodyDiv w:val="1"/>
      <w:marLeft w:val="0"/>
      <w:marRight w:val="0"/>
      <w:marTop w:val="0"/>
      <w:marBottom w:val="0"/>
      <w:divBdr>
        <w:top w:val="none" w:sz="0" w:space="0" w:color="auto"/>
        <w:left w:val="none" w:sz="0" w:space="0" w:color="auto"/>
        <w:bottom w:val="none" w:sz="0" w:space="0" w:color="auto"/>
        <w:right w:val="none" w:sz="0" w:space="0" w:color="auto"/>
      </w:divBdr>
      <w:divsChild>
        <w:div w:id="1422339271">
          <w:marLeft w:val="0"/>
          <w:marRight w:val="0"/>
          <w:marTop w:val="0"/>
          <w:marBottom w:val="0"/>
          <w:divBdr>
            <w:top w:val="none" w:sz="0" w:space="0" w:color="auto"/>
            <w:left w:val="none" w:sz="0" w:space="0" w:color="auto"/>
            <w:bottom w:val="none" w:sz="0" w:space="0" w:color="auto"/>
            <w:right w:val="none" w:sz="0" w:space="0" w:color="auto"/>
          </w:divBdr>
          <w:divsChild>
            <w:div w:id="358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711">
      <w:bodyDiv w:val="1"/>
      <w:marLeft w:val="0"/>
      <w:marRight w:val="0"/>
      <w:marTop w:val="0"/>
      <w:marBottom w:val="0"/>
      <w:divBdr>
        <w:top w:val="none" w:sz="0" w:space="0" w:color="auto"/>
        <w:left w:val="none" w:sz="0" w:space="0" w:color="auto"/>
        <w:bottom w:val="none" w:sz="0" w:space="0" w:color="auto"/>
        <w:right w:val="none" w:sz="0" w:space="0" w:color="auto"/>
      </w:divBdr>
    </w:div>
    <w:div w:id="1857378012">
      <w:bodyDiv w:val="1"/>
      <w:marLeft w:val="0"/>
      <w:marRight w:val="0"/>
      <w:marTop w:val="0"/>
      <w:marBottom w:val="0"/>
      <w:divBdr>
        <w:top w:val="none" w:sz="0" w:space="0" w:color="auto"/>
        <w:left w:val="none" w:sz="0" w:space="0" w:color="auto"/>
        <w:bottom w:val="none" w:sz="0" w:space="0" w:color="auto"/>
        <w:right w:val="none" w:sz="0" w:space="0" w:color="auto"/>
      </w:divBdr>
    </w:div>
    <w:div w:id="1858153600">
      <w:bodyDiv w:val="1"/>
      <w:marLeft w:val="0"/>
      <w:marRight w:val="0"/>
      <w:marTop w:val="0"/>
      <w:marBottom w:val="0"/>
      <w:divBdr>
        <w:top w:val="none" w:sz="0" w:space="0" w:color="auto"/>
        <w:left w:val="none" w:sz="0" w:space="0" w:color="auto"/>
        <w:bottom w:val="none" w:sz="0" w:space="0" w:color="auto"/>
        <w:right w:val="none" w:sz="0" w:space="0" w:color="auto"/>
      </w:divBdr>
    </w:div>
    <w:div w:id="1868910962">
      <w:bodyDiv w:val="1"/>
      <w:marLeft w:val="0"/>
      <w:marRight w:val="0"/>
      <w:marTop w:val="0"/>
      <w:marBottom w:val="0"/>
      <w:divBdr>
        <w:top w:val="none" w:sz="0" w:space="0" w:color="auto"/>
        <w:left w:val="none" w:sz="0" w:space="0" w:color="auto"/>
        <w:bottom w:val="none" w:sz="0" w:space="0" w:color="auto"/>
        <w:right w:val="none" w:sz="0" w:space="0" w:color="auto"/>
      </w:divBdr>
    </w:div>
    <w:div w:id="1878543170">
      <w:bodyDiv w:val="1"/>
      <w:marLeft w:val="0"/>
      <w:marRight w:val="0"/>
      <w:marTop w:val="0"/>
      <w:marBottom w:val="0"/>
      <w:divBdr>
        <w:top w:val="none" w:sz="0" w:space="0" w:color="auto"/>
        <w:left w:val="none" w:sz="0" w:space="0" w:color="auto"/>
        <w:bottom w:val="none" w:sz="0" w:space="0" w:color="auto"/>
        <w:right w:val="none" w:sz="0" w:space="0" w:color="auto"/>
      </w:divBdr>
      <w:divsChild>
        <w:div w:id="1394037352">
          <w:marLeft w:val="0"/>
          <w:marRight w:val="0"/>
          <w:marTop w:val="0"/>
          <w:marBottom w:val="0"/>
          <w:divBdr>
            <w:top w:val="none" w:sz="0" w:space="0" w:color="auto"/>
            <w:left w:val="none" w:sz="0" w:space="0" w:color="auto"/>
            <w:bottom w:val="none" w:sz="0" w:space="0" w:color="auto"/>
            <w:right w:val="none" w:sz="0" w:space="0" w:color="auto"/>
          </w:divBdr>
          <w:divsChild>
            <w:div w:id="1960523428">
              <w:marLeft w:val="0"/>
              <w:marRight w:val="0"/>
              <w:marTop w:val="0"/>
              <w:marBottom w:val="0"/>
              <w:divBdr>
                <w:top w:val="none" w:sz="0" w:space="0" w:color="auto"/>
                <w:left w:val="none" w:sz="0" w:space="0" w:color="auto"/>
                <w:bottom w:val="none" w:sz="0" w:space="0" w:color="auto"/>
                <w:right w:val="none" w:sz="0" w:space="0" w:color="auto"/>
              </w:divBdr>
              <w:divsChild>
                <w:div w:id="232661518">
                  <w:marLeft w:val="0"/>
                  <w:marRight w:val="0"/>
                  <w:marTop w:val="0"/>
                  <w:marBottom w:val="0"/>
                  <w:divBdr>
                    <w:top w:val="none" w:sz="0" w:space="0" w:color="auto"/>
                    <w:left w:val="none" w:sz="0" w:space="0" w:color="auto"/>
                    <w:bottom w:val="none" w:sz="0" w:space="0" w:color="auto"/>
                    <w:right w:val="none" w:sz="0" w:space="0" w:color="auto"/>
                  </w:divBdr>
                  <w:divsChild>
                    <w:div w:id="728572710">
                      <w:marLeft w:val="0"/>
                      <w:marRight w:val="0"/>
                      <w:marTop w:val="173"/>
                      <w:marBottom w:val="0"/>
                      <w:divBdr>
                        <w:top w:val="none" w:sz="0" w:space="0" w:color="auto"/>
                        <w:left w:val="none" w:sz="0" w:space="0" w:color="auto"/>
                        <w:bottom w:val="none" w:sz="0" w:space="0" w:color="auto"/>
                        <w:right w:val="none" w:sz="0" w:space="0" w:color="auto"/>
                      </w:divBdr>
                      <w:divsChild>
                        <w:div w:id="936332555">
                          <w:marLeft w:val="0"/>
                          <w:marRight w:val="0"/>
                          <w:marTop w:val="0"/>
                          <w:marBottom w:val="0"/>
                          <w:divBdr>
                            <w:top w:val="none" w:sz="0" w:space="0" w:color="auto"/>
                            <w:left w:val="none" w:sz="0" w:space="0" w:color="auto"/>
                            <w:bottom w:val="none" w:sz="0" w:space="0" w:color="auto"/>
                            <w:right w:val="none" w:sz="0" w:space="0" w:color="auto"/>
                          </w:divBdr>
                          <w:divsChild>
                            <w:div w:id="182209739">
                              <w:marLeft w:val="0"/>
                              <w:marRight w:val="0"/>
                              <w:marTop w:val="0"/>
                              <w:marBottom w:val="0"/>
                              <w:divBdr>
                                <w:top w:val="none" w:sz="0" w:space="0" w:color="auto"/>
                                <w:left w:val="none" w:sz="0" w:space="0" w:color="auto"/>
                                <w:bottom w:val="none" w:sz="0" w:space="0" w:color="auto"/>
                                <w:right w:val="none" w:sz="0" w:space="0" w:color="auto"/>
                              </w:divBdr>
                              <w:divsChild>
                                <w:div w:id="990131691">
                                  <w:marLeft w:val="0"/>
                                  <w:marRight w:val="0"/>
                                  <w:marTop w:val="0"/>
                                  <w:marBottom w:val="0"/>
                                  <w:divBdr>
                                    <w:top w:val="none" w:sz="0" w:space="0" w:color="auto"/>
                                    <w:left w:val="none" w:sz="0" w:space="0" w:color="auto"/>
                                    <w:bottom w:val="none" w:sz="0" w:space="0" w:color="auto"/>
                                    <w:right w:val="none" w:sz="0" w:space="0" w:color="auto"/>
                                  </w:divBdr>
                                  <w:divsChild>
                                    <w:div w:id="10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603916">
      <w:bodyDiv w:val="1"/>
      <w:marLeft w:val="0"/>
      <w:marRight w:val="0"/>
      <w:marTop w:val="0"/>
      <w:marBottom w:val="0"/>
      <w:divBdr>
        <w:top w:val="none" w:sz="0" w:space="0" w:color="auto"/>
        <w:left w:val="none" w:sz="0" w:space="0" w:color="auto"/>
        <w:bottom w:val="none" w:sz="0" w:space="0" w:color="auto"/>
        <w:right w:val="none" w:sz="0" w:space="0" w:color="auto"/>
      </w:divBdr>
      <w:divsChild>
        <w:div w:id="1890454638">
          <w:marLeft w:val="0"/>
          <w:marRight w:val="0"/>
          <w:marTop w:val="0"/>
          <w:marBottom w:val="0"/>
          <w:divBdr>
            <w:top w:val="none" w:sz="0" w:space="0" w:color="auto"/>
            <w:left w:val="none" w:sz="0" w:space="0" w:color="auto"/>
            <w:bottom w:val="none" w:sz="0" w:space="0" w:color="auto"/>
            <w:right w:val="none" w:sz="0" w:space="0" w:color="auto"/>
          </w:divBdr>
        </w:div>
      </w:divsChild>
    </w:div>
    <w:div w:id="1929265545">
      <w:bodyDiv w:val="1"/>
      <w:marLeft w:val="0"/>
      <w:marRight w:val="0"/>
      <w:marTop w:val="0"/>
      <w:marBottom w:val="0"/>
      <w:divBdr>
        <w:top w:val="none" w:sz="0" w:space="0" w:color="auto"/>
        <w:left w:val="none" w:sz="0" w:space="0" w:color="auto"/>
        <w:bottom w:val="none" w:sz="0" w:space="0" w:color="auto"/>
        <w:right w:val="none" w:sz="0" w:space="0" w:color="auto"/>
      </w:divBdr>
      <w:divsChild>
        <w:div w:id="2057973549">
          <w:marLeft w:val="0"/>
          <w:marRight w:val="0"/>
          <w:marTop w:val="0"/>
          <w:marBottom w:val="0"/>
          <w:divBdr>
            <w:top w:val="none" w:sz="0" w:space="0" w:color="auto"/>
            <w:left w:val="none" w:sz="0" w:space="0" w:color="auto"/>
            <w:bottom w:val="none" w:sz="0" w:space="0" w:color="auto"/>
            <w:right w:val="none" w:sz="0" w:space="0" w:color="auto"/>
          </w:divBdr>
        </w:div>
      </w:divsChild>
    </w:div>
    <w:div w:id="1940331998">
      <w:bodyDiv w:val="1"/>
      <w:marLeft w:val="0"/>
      <w:marRight w:val="0"/>
      <w:marTop w:val="0"/>
      <w:marBottom w:val="0"/>
      <w:divBdr>
        <w:top w:val="none" w:sz="0" w:space="0" w:color="auto"/>
        <w:left w:val="none" w:sz="0" w:space="0" w:color="auto"/>
        <w:bottom w:val="none" w:sz="0" w:space="0" w:color="auto"/>
        <w:right w:val="none" w:sz="0" w:space="0" w:color="auto"/>
      </w:divBdr>
    </w:div>
    <w:div w:id="1945384368">
      <w:bodyDiv w:val="1"/>
      <w:marLeft w:val="0"/>
      <w:marRight w:val="0"/>
      <w:marTop w:val="0"/>
      <w:marBottom w:val="0"/>
      <w:divBdr>
        <w:top w:val="none" w:sz="0" w:space="0" w:color="auto"/>
        <w:left w:val="none" w:sz="0" w:space="0" w:color="auto"/>
        <w:bottom w:val="none" w:sz="0" w:space="0" w:color="auto"/>
        <w:right w:val="none" w:sz="0" w:space="0" w:color="auto"/>
      </w:divBdr>
    </w:div>
    <w:div w:id="1968047434">
      <w:bodyDiv w:val="1"/>
      <w:marLeft w:val="0"/>
      <w:marRight w:val="0"/>
      <w:marTop w:val="0"/>
      <w:marBottom w:val="0"/>
      <w:divBdr>
        <w:top w:val="none" w:sz="0" w:space="0" w:color="auto"/>
        <w:left w:val="none" w:sz="0" w:space="0" w:color="auto"/>
        <w:bottom w:val="none" w:sz="0" w:space="0" w:color="auto"/>
        <w:right w:val="none" w:sz="0" w:space="0" w:color="auto"/>
      </w:divBdr>
    </w:div>
    <w:div w:id="1969969906">
      <w:bodyDiv w:val="1"/>
      <w:marLeft w:val="0"/>
      <w:marRight w:val="0"/>
      <w:marTop w:val="0"/>
      <w:marBottom w:val="0"/>
      <w:divBdr>
        <w:top w:val="none" w:sz="0" w:space="0" w:color="auto"/>
        <w:left w:val="none" w:sz="0" w:space="0" w:color="auto"/>
        <w:bottom w:val="none" w:sz="0" w:space="0" w:color="auto"/>
        <w:right w:val="none" w:sz="0" w:space="0" w:color="auto"/>
      </w:divBdr>
    </w:div>
    <w:div w:id="1993244466">
      <w:bodyDiv w:val="1"/>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1639916159">
              <w:marLeft w:val="0"/>
              <w:marRight w:val="0"/>
              <w:marTop w:val="0"/>
              <w:marBottom w:val="0"/>
              <w:divBdr>
                <w:top w:val="none" w:sz="0" w:space="0" w:color="auto"/>
                <w:left w:val="none" w:sz="0" w:space="0" w:color="auto"/>
                <w:bottom w:val="none" w:sz="0" w:space="0" w:color="auto"/>
                <w:right w:val="none" w:sz="0" w:space="0" w:color="auto"/>
              </w:divBdr>
              <w:divsChild>
                <w:div w:id="9990795">
                  <w:marLeft w:val="0"/>
                  <w:marRight w:val="0"/>
                  <w:marTop w:val="0"/>
                  <w:marBottom w:val="0"/>
                  <w:divBdr>
                    <w:top w:val="none" w:sz="0" w:space="0" w:color="auto"/>
                    <w:left w:val="none" w:sz="0" w:space="0" w:color="auto"/>
                    <w:bottom w:val="none" w:sz="0" w:space="0" w:color="auto"/>
                    <w:right w:val="none" w:sz="0" w:space="0" w:color="auto"/>
                  </w:divBdr>
                  <w:divsChild>
                    <w:div w:id="1464082140">
                      <w:marLeft w:val="0"/>
                      <w:marRight w:val="0"/>
                      <w:marTop w:val="173"/>
                      <w:marBottom w:val="0"/>
                      <w:divBdr>
                        <w:top w:val="none" w:sz="0" w:space="0" w:color="auto"/>
                        <w:left w:val="none" w:sz="0" w:space="0" w:color="auto"/>
                        <w:bottom w:val="none" w:sz="0" w:space="0" w:color="auto"/>
                        <w:right w:val="none" w:sz="0" w:space="0" w:color="auto"/>
                      </w:divBdr>
                      <w:divsChild>
                        <w:div w:id="1994985255">
                          <w:marLeft w:val="0"/>
                          <w:marRight w:val="0"/>
                          <w:marTop w:val="0"/>
                          <w:marBottom w:val="0"/>
                          <w:divBdr>
                            <w:top w:val="none" w:sz="0" w:space="0" w:color="auto"/>
                            <w:left w:val="none" w:sz="0" w:space="0" w:color="auto"/>
                            <w:bottom w:val="none" w:sz="0" w:space="0" w:color="auto"/>
                            <w:right w:val="none" w:sz="0" w:space="0" w:color="auto"/>
                          </w:divBdr>
                          <w:divsChild>
                            <w:div w:id="394281351">
                              <w:marLeft w:val="0"/>
                              <w:marRight w:val="0"/>
                              <w:marTop w:val="0"/>
                              <w:marBottom w:val="0"/>
                              <w:divBdr>
                                <w:top w:val="none" w:sz="0" w:space="0" w:color="auto"/>
                                <w:left w:val="none" w:sz="0" w:space="0" w:color="auto"/>
                                <w:bottom w:val="none" w:sz="0" w:space="0" w:color="auto"/>
                                <w:right w:val="none" w:sz="0" w:space="0" w:color="auto"/>
                              </w:divBdr>
                              <w:divsChild>
                                <w:div w:id="1199764">
                                  <w:marLeft w:val="0"/>
                                  <w:marRight w:val="0"/>
                                  <w:marTop w:val="0"/>
                                  <w:marBottom w:val="0"/>
                                  <w:divBdr>
                                    <w:top w:val="none" w:sz="0" w:space="0" w:color="auto"/>
                                    <w:left w:val="none" w:sz="0" w:space="0" w:color="auto"/>
                                    <w:bottom w:val="none" w:sz="0" w:space="0" w:color="auto"/>
                                    <w:right w:val="none" w:sz="0" w:space="0" w:color="auto"/>
                                  </w:divBdr>
                                  <w:divsChild>
                                    <w:div w:id="1417365702">
                                      <w:marLeft w:val="0"/>
                                      <w:marRight w:val="0"/>
                                      <w:marTop w:val="0"/>
                                      <w:marBottom w:val="0"/>
                                      <w:divBdr>
                                        <w:top w:val="none" w:sz="0" w:space="0" w:color="auto"/>
                                        <w:left w:val="none" w:sz="0" w:space="0" w:color="auto"/>
                                        <w:bottom w:val="none" w:sz="0" w:space="0" w:color="auto"/>
                                        <w:right w:val="none" w:sz="0" w:space="0" w:color="auto"/>
                                      </w:divBdr>
                                    </w:div>
                                  </w:divsChild>
                                </w:div>
                                <w:div w:id="41641873">
                                  <w:marLeft w:val="0"/>
                                  <w:marRight w:val="0"/>
                                  <w:marTop w:val="0"/>
                                  <w:marBottom w:val="0"/>
                                  <w:divBdr>
                                    <w:top w:val="none" w:sz="0" w:space="0" w:color="auto"/>
                                    <w:left w:val="none" w:sz="0" w:space="0" w:color="auto"/>
                                    <w:bottom w:val="none" w:sz="0" w:space="0" w:color="auto"/>
                                    <w:right w:val="none" w:sz="0" w:space="0" w:color="auto"/>
                                  </w:divBdr>
                                  <w:divsChild>
                                    <w:div w:id="1224411116">
                                      <w:marLeft w:val="0"/>
                                      <w:marRight w:val="0"/>
                                      <w:marTop w:val="0"/>
                                      <w:marBottom w:val="0"/>
                                      <w:divBdr>
                                        <w:top w:val="none" w:sz="0" w:space="0" w:color="auto"/>
                                        <w:left w:val="none" w:sz="0" w:space="0" w:color="auto"/>
                                        <w:bottom w:val="none" w:sz="0" w:space="0" w:color="auto"/>
                                        <w:right w:val="none" w:sz="0" w:space="0" w:color="auto"/>
                                      </w:divBdr>
                                    </w:div>
                                  </w:divsChild>
                                </w:div>
                                <w:div w:id="156700297">
                                  <w:marLeft w:val="0"/>
                                  <w:marRight w:val="0"/>
                                  <w:marTop w:val="0"/>
                                  <w:marBottom w:val="0"/>
                                  <w:divBdr>
                                    <w:top w:val="none" w:sz="0" w:space="0" w:color="auto"/>
                                    <w:left w:val="none" w:sz="0" w:space="0" w:color="auto"/>
                                    <w:bottom w:val="none" w:sz="0" w:space="0" w:color="auto"/>
                                    <w:right w:val="none" w:sz="0" w:space="0" w:color="auto"/>
                                  </w:divBdr>
                                </w:div>
                                <w:div w:id="219634322">
                                  <w:marLeft w:val="0"/>
                                  <w:marRight w:val="0"/>
                                  <w:marTop w:val="0"/>
                                  <w:marBottom w:val="0"/>
                                  <w:divBdr>
                                    <w:top w:val="none" w:sz="0" w:space="0" w:color="auto"/>
                                    <w:left w:val="none" w:sz="0" w:space="0" w:color="auto"/>
                                    <w:bottom w:val="none" w:sz="0" w:space="0" w:color="auto"/>
                                    <w:right w:val="none" w:sz="0" w:space="0" w:color="auto"/>
                                  </w:divBdr>
                                  <w:divsChild>
                                    <w:div w:id="735054609">
                                      <w:marLeft w:val="0"/>
                                      <w:marRight w:val="0"/>
                                      <w:marTop w:val="0"/>
                                      <w:marBottom w:val="0"/>
                                      <w:divBdr>
                                        <w:top w:val="none" w:sz="0" w:space="0" w:color="auto"/>
                                        <w:left w:val="none" w:sz="0" w:space="0" w:color="auto"/>
                                        <w:bottom w:val="none" w:sz="0" w:space="0" w:color="auto"/>
                                        <w:right w:val="none" w:sz="0" w:space="0" w:color="auto"/>
                                      </w:divBdr>
                                    </w:div>
                                  </w:divsChild>
                                </w:div>
                                <w:div w:id="226260022">
                                  <w:marLeft w:val="0"/>
                                  <w:marRight w:val="0"/>
                                  <w:marTop w:val="0"/>
                                  <w:marBottom w:val="0"/>
                                  <w:divBdr>
                                    <w:top w:val="single" w:sz="4" w:space="0" w:color="00848B"/>
                                    <w:left w:val="single" w:sz="2" w:space="0" w:color="00848B"/>
                                    <w:bottom w:val="single" w:sz="4" w:space="0" w:color="00848B"/>
                                    <w:right w:val="single" w:sz="2" w:space="0" w:color="00848B"/>
                                  </w:divBdr>
                                  <w:divsChild>
                                    <w:div w:id="695352945">
                                      <w:marLeft w:val="0"/>
                                      <w:marRight w:val="0"/>
                                      <w:marTop w:val="0"/>
                                      <w:marBottom w:val="0"/>
                                      <w:divBdr>
                                        <w:top w:val="none" w:sz="0" w:space="0" w:color="auto"/>
                                        <w:left w:val="none" w:sz="0" w:space="0" w:color="auto"/>
                                        <w:bottom w:val="none" w:sz="0" w:space="0" w:color="auto"/>
                                        <w:right w:val="none" w:sz="0" w:space="0" w:color="auto"/>
                                      </w:divBdr>
                                    </w:div>
                                  </w:divsChild>
                                </w:div>
                                <w:div w:id="363680902">
                                  <w:marLeft w:val="0"/>
                                  <w:marRight w:val="0"/>
                                  <w:marTop w:val="0"/>
                                  <w:marBottom w:val="0"/>
                                  <w:divBdr>
                                    <w:top w:val="none" w:sz="0" w:space="0" w:color="auto"/>
                                    <w:left w:val="none" w:sz="0" w:space="0" w:color="auto"/>
                                    <w:bottom w:val="none" w:sz="0" w:space="0" w:color="auto"/>
                                    <w:right w:val="none" w:sz="0" w:space="0" w:color="auto"/>
                                  </w:divBdr>
                                  <w:divsChild>
                                    <w:div w:id="1851407028">
                                      <w:marLeft w:val="0"/>
                                      <w:marRight w:val="0"/>
                                      <w:marTop w:val="0"/>
                                      <w:marBottom w:val="0"/>
                                      <w:divBdr>
                                        <w:top w:val="none" w:sz="0" w:space="0" w:color="auto"/>
                                        <w:left w:val="none" w:sz="0" w:space="0" w:color="auto"/>
                                        <w:bottom w:val="none" w:sz="0" w:space="0" w:color="auto"/>
                                        <w:right w:val="none" w:sz="0" w:space="0" w:color="auto"/>
                                      </w:divBdr>
                                    </w:div>
                                  </w:divsChild>
                                </w:div>
                                <w:div w:id="414591207">
                                  <w:marLeft w:val="0"/>
                                  <w:marRight w:val="0"/>
                                  <w:marTop w:val="0"/>
                                  <w:marBottom w:val="0"/>
                                  <w:divBdr>
                                    <w:top w:val="none" w:sz="0" w:space="0" w:color="auto"/>
                                    <w:left w:val="none" w:sz="0" w:space="0" w:color="auto"/>
                                    <w:bottom w:val="none" w:sz="0" w:space="0" w:color="auto"/>
                                    <w:right w:val="none" w:sz="0" w:space="0" w:color="auto"/>
                                  </w:divBdr>
                                  <w:divsChild>
                                    <w:div w:id="1712991586">
                                      <w:marLeft w:val="0"/>
                                      <w:marRight w:val="0"/>
                                      <w:marTop w:val="0"/>
                                      <w:marBottom w:val="0"/>
                                      <w:divBdr>
                                        <w:top w:val="none" w:sz="0" w:space="0" w:color="auto"/>
                                        <w:left w:val="none" w:sz="0" w:space="0" w:color="auto"/>
                                        <w:bottom w:val="none" w:sz="0" w:space="0" w:color="auto"/>
                                        <w:right w:val="none" w:sz="0" w:space="0" w:color="auto"/>
                                      </w:divBdr>
                                    </w:div>
                                  </w:divsChild>
                                </w:div>
                                <w:div w:id="631862109">
                                  <w:marLeft w:val="0"/>
                                  <w:marRight w:val="0"/>
                                  <w:marTop w:val="0"/>
                                  <w:marBottom w:val="0"/>
                                  <w:divBdr>
                                    <w:top w:val="none" w:sz="0" w:space="0" w:color="auto"/>
                                    <w:left w:val="none" w:sz="0" w:space="0" w:color="auto"/>
                                    <w:bottom w:val="none" w:sz="0" w:space="0" w:color="auto"/>
                                    <w:right w:val="none" w:sz="0" w:space="0" w:color="auto"/>
                                  </w:divBdr>
                                  <w:divsChild>
                                    <w:div w:id="951546509">
                                      <w:marLeft w:val="0"/>
                                      <w:marRight w:val="0"/>
                                      <w:marTop w:val="0"/>
                                      <w:marBottom w:val="0"/>
                                      <w:divBdr>
                                        <w:top w:val="none" w:sz="0" w:space="0" w:color="auto"/>
                                        <w:left w:val="none" w:sz="0" w:space="0" w:color="auto"/>
                                        <w:bottom w:val="none" w:sz="0" w:space="0" w:color="auto"/>
                                        <w:right w:val="none" w:sz="0" w:space="0" w:color="auto"/>
                                      </w:divBdr>
                                    </w:div>
                                  </w:divsChild>
                                </w:div>
                                <w:div w:id="696277259">
                                  <w:marLeft w:val="0"/>
                                  <w:marRight w:val="0"/>
                                  <w:marTop w:val="0"/>
                                  <w:marBottom w:val="0"/>
                                  <w:divBdr>
                                    <w:top w:val="none" w:sz="0" w:space="0" w:color="auto"/>
                                    <w:left w:val="none" w:sz="0" w:space="0" w:color="auto"/>
                                    <w:bottom w:val="none" w:sz="0" w:space="0" w:color="auto"/>
                                    <w:right w:val="none" w:sz="0" w:space="0" w:color="auto"/>
                                  </w:divBdr>
                                </w:div>
                                <w:div w:id="743180744">
                                  <w:marLeft w:val="0"/>
                                  <w:marRight w:val="0"/>
                                  <w:marTop w:val="0"/>
                                  <w:marBottom w:val="0"/>
                                  <w:divBdr>
                                    <w:top w:val="none" w:sz="0" w:space="0" w:color="auto"/>
                                    <w:left w:val="none" w:sz="0" w:space="0" w:color="auto"/>
                                    <w:bottom w:val="none" w:sz="0" w:space="0" w:color="auto"/>
                                    <w:right w:val="none" w:sz="0" w:space="0" w:color="auto"/>
                                  </w:divBdr>
                                  <w:divsChild>
                                    <w:div w:id="1790857973">
                                      <w:marLeft w:val="0"/>
                                      <w:marRight w:val="0"/>
                                      <w:marTop w:val="0"/>
                                      <w:marBottom w:val="0"/>
                                      <w:divBdr>
                                        <w:top w:val="none" w:sz="0" w:space="0" w:color="auto"/>
                                        <w:left w:val="none" w:sz="0" w:space="0" w:color="auto"/>
                                        <w:bottom w:val="none" w:sz="0" w:space="0" w:color="auto"/>
                                        <w:right w:val="none" w:sz="0" w:space="0" w:color="auto"/>
                                      </w:divBdr>
                                    </w:div>
                                  </w:divsChild>
                                </w:div>
                                <w:div w:id="790054576">
                                  <w:marLeft w:val="0"/>
                                  <w:marRight w:val="0"/>
                                  <w:marTop w:val="0"/>
                                  <w:marBottom w:val="0"/>
                                  <w:divBdr>
                                    <w:top w:val="single" w:sz="4" w:space="0" w:color="00848B"/>
                                    <w:left w:val="single" w:sz="2" w:space="0" w:color="00848B"/>
                                    <w:bottom w:val="single" w:sz="4" w:space="0" w:color="00848B"/>
                                    <w:right w:val="single" w:sz="2" w:space="0" w:color="00848B"/>
                                  </w:divBdr>
                                  <w:divsChild>
                                    <w:div w:id="622274958">
                                      <w:marLeft w:val="0"/>
                                      <w:marRight w:val="0"/>
                                      <w:marTop w:val="0"/>
                                      <w:marBottom w:val="0"/>
                                      <w:divBdr>
                                        <w:top w:val="none" w:sz="0" w:space="0" w:color="auto"/>
                                        <w:left w:val="none" w:sz="0" w:space="0" w:color="auto"/>
                                        <w:bottom w:val="none" w:sz="0" w:space="0" w:color="auto"/>
                                        <w:right w:val="none" w:sz="0" w:space="0" w:color="auto"/>
                                      </w:divBdr>
                                    </w:div>
                                  </w:divsChild>
                                </w:div>
                                <w:div w:id="840854689">
                                  <w:marLeft w:val="0"/>
                                  <w:marRight w:val="0"/>
                                  <w:marTop w:val="0"/>
                                  <w:marBottom w:val="0"/>
                                  <w:divBdr>
                                    <w:top w:val="single" w:sz="4" w:space="0" w:color="00848B"/>
                                    <w:left w:val="single" w:sz="2" w:space="0" w:color="00848B"/>
                                    <w:bottom w:val="single" w:sz="4" w:space="0" w:color="00848B"/>
                                    <w:right w:val="single" w:sz="2" w:space="0" w:color="00848B"/>
                                  </w:divBdr>
                                  <w:divsChild>
                                    <w:div w:id="503277873">
                                      <w:marLeft w:val="0"/>
                                      <w:marRight w:val="0"/>
                                      <w:marTop w:val="0"/>
                                      <w:marBottom w:val="0"/>
                                      <w:divBdr>
                                        <w:top w:val="none" w:sz="0" w:space="0" w:color="auto"/>
                                        <w:left w:val="none" w:sz="0" w:space="0" w:color="auto"/>
                                        <w:bottom w:val="none" w:sz="0" w:space="0" w:color="auto"/>
                                        <w:right w:val="none" w:sz="0" w:space="0" w:color="auto"/>
                                      </w:divBdr>
                                    </w:div>
                                  </w:divsChild>
                                </w:div>
                                <w:div w:id="873807979">
                                  <w:marLeft w:val="0"/>
                                  <w:marRight w:val="0"/>
                                  <w:marTop w:val="0"/>
                                  <w:marBottom w:val="0"/>
                                  <w:divBdr>
                                    <w:top w:val="none" w:sz="0" w:space="0" w:color="auto"/>
                                    <w:left w:val="none" w:sz="0" w:space="0" w:color="auto"/>
                                    <w:bottom w:val="none" w:sz="0" w:space="0" w:color="auto"/>
                                    <w:right w:val="none" w:sz="0" w:space="0" w:color="auto"/>
                                  </w:divBdr>
                                  <w:divsChild>
                                    <w:div w:id="2055351771">
                                      <w:marLeft w:val="0"/>
                                      <w:marRight w:val="0"/>
                                      <w:marTop w:val="0"/>
                                      <w:marBottom w:val="0"/>
                                      <w:divBdr>
                                        <w:top w:val="none" w:sz="0" w:space="0" w:color="auto"/>
                                        <w:left w:val="none" w:sz="0" w:space="0" w:color="auto"/>
                                        <w:bottom w:val="none" w:sz="0" w:space="0" w:color="auto"/>
                                        <w:right w:val="none" w:sz="0" w:space="0" w:color="auto"/>
                                      </w:divBdr>
                                    </w:div>
                                  </w:divsChild>
                                </w:div>
                                <w:div w:id="907767174">
                                  <w:marLeft w:val="0"/>
                                  <w:marRight w:val="0"/>
                                  <w:marTop w:val="0"/>
                                  <w:marBottom w:val="0"/>
                                  <w:divBdr>
                                    <w:top w:val="none" w:sz="0" w:space="0" w:color="auto"/>
                                    <w:left w:val="none" w:sz="0" w:space="0" w:color="auto"/>
                                    <w:bottom w:val="none" w:sz="0" w:space="0" w:color="auto"/>
                                    <w:right w:val="none" w:sz="0" w:space="0" w:color="auto"/>
                                  </w:divBdr>
                                  <w:divsChild>
                                    <w:div w:id="2121216368">
                                      <w:marLeft w:val="0"/>
                                      <w:marRight w:val="0"/>
                                      <w:marTop w:val="0"/>
                                      <w:marBottom w:val="0"/>
                                      <w:divBdr>
                                        <w:top w:val="none" w:sz="0" w:space="0" w:color="auto"/>
                                        <w:left w:val="none" w:sz="0" w:space="0" w:color="auto"/>
                                        <w:bottom w:val="none" w:sz="0" w:space="0" w:color="auto"/>
                                        <w:right w:val="none" w:sz="0" w:space="0" w:color="auto"/>
                                      </w:divBdr>
                                    </w:div>
                                  </w:divsChild>
                                </w:div>
                                <w:div w:id="924803438">
                                  <w:marLeft w:val="0"/>
                                  <w:marRight w:val="0"/>
                                  <w:marTop w:val="0"/>
                                  <w:marBottom w:val="0"/>
                                  <w:divBdr>
                                    <w:top w:val="none" w:sz="0" w:space="0" w:color="auto"/>
                                    <w:left w:val="none" w:sz="0" w:space="0" w:color="auto"/>
                                    <w:bottom w:val="none" w:sz="0" w:space="0" w:color="auto"/>
                                    <w:right w:val="none" w:sz="0" w:space="0" w:color="auto"/>
                                  </w:divBdr>
                                </w:div>
                                <w:div w:id="956644458">
                                  <w:marLeft w:val="0"/>
                                  <w:marRight w:val="0"/>
                                  <w:marTop w:val="0"/>
                                  <w:marBottom w:val="0"/>
                                  <w:divBdr>
                                    <w:top w:val="none" w:sz="0" w:space="0" w:color="auto"/>
                                    <w:left w:val="none" w:sz="0" w:space="0" w:color="auto"/>
                                    <w:bottom w:val="none" w:sz="0" w:space="0" w:color="auto"/>
                                    <w:right w:val="none" w:sz="0" w:space="0" w:color="auto"/>
                                  </w:divBdr>
                                </w:div>
                                <w:div w:id="958798041">
                                  <w:marLeft w:val="0"/>
                                  <w:marRight w:val="0"/>
                                  <w:marTop w:val="0"/>
                                  <w:marBottom w:val="0"/>
                                  <w:divBdr>
                                    <w:top w:val="none" w:sz="0" w:space="0" w:color="auto"/>
                                    <w:left w:val="none" w:sz="0" w:space="0" w:color="auto"/>
                                    <w:bottom w:val="none" w:sz="0" w:space="0" w:color="auto"/>
                                    <w:right w:val="none" w:sz="0" w:space="0" w:color="auto"/>
                                  </w:divBdr>
                                  <w:divsChild>
                                    <w:div w:id="1107240334">
                                      <w:marLeft w:val="0"/>
                                      <w:marRight w:val="0"/>
                                      <w:marTop w:val="0"/>
                                      <w:marBottom w:val="0"/>
                                      <w:divBdr>
                                        <w:top w:val="none" w:sz="0" w:space="0" w:color="auto"/>
                                        <w:left w:val="none" w:sz="0" w:space="0" w:color="auto"/>
                                        <w:bottom w:val="none" w:sz="0" w:space="0" w:color="auto"/>
                                        <w:right w:val="none" w:sz="0" w:space="0" w:color="auto"/>
                                      </w:divBdr>
                                    </w:div>
                                  </w:divsChild>
                                </w:div>
                                <w:div w:id="985740184">
                                  <w:marLeft w:val="0"/>
                                  <w:marRight w:val="0"/>
                                  <w:marTop w:val="0"/>
                                  <w:marBottom w:val="0"/>
                                  <w:divBdr>
                                    <w:top w:val="none" w:sz="0" w:space="0" w:color="auto"/>
                                    <w:left w:val="none" w:sz="0" w:space="0" w:color="auto"/>
                                    <w:bottom w:val="none" w:sz="0" w:space="0" w:color="auto"/>
                                    <w:right w:val="none" w:sz="0" w:space="0" w:color="auto"/>
                                  </w:divBdr>
                                  <w:divsChild>
                                    <w:div w:id="1665206364">
                                      <w:marLeft w:val="0"/>
                                      <w:marRight w:val="0"/>
                                      <w:marTop w:val="0"/>
                                      <w:marBottom w:val="0"/>
                                      <w:divBdr>
                                        <w:top w:val="none" w:sz="0" w:space="0" w:color="auto"/>
                                        <w:left w:val="none" w:sz="0" w:space="0" w:color="auto"/>
                                        <w:bottom w:val="none" w:sz="0" w:space="0" w:color="auto"/>
                                        <w:right w:val="none" w:sz="0" w:space="0" w:color="auto"/>
                                      </w:divBdr>
                                    </w:div>
                                  </w:divsChild>
                                </w:div>
                                <w:div w:id="1001740390">
                                  <w:marLeft w:val="0"/>
                                  <w:marRight w:val="0"/>
                                  <w:marTop w:val="0"/>
                                  <w:marBottom w:val="0"/>
                                  <w:divBdr>
                                    <w:top w:val="none" w:sz="0" w:space="0" w:color="auto"/>
                                    <w:left w:val="none" w:sz="0" w:space="0" w:color="auto"/>
                                    <w:bottom w:val="none" w:sz="0" w:space="0" w:color="auto"/>
                                    <w:right w:val="none" w:sz="0" w:space="0" w:color="auto"/>
                                  </w:divBdr>
                                </w:div>
                                <w:div w:id="1053578667">
                                  <w:marLeft w:val="0"/>
                                  <w:marRight w:val="0"/>
                                  <w:marTop w:val="0"/>
                                  <w:marBottom w:val="0"/>
                                  <w:divBdr>
                                    <w:top w:val="none" w:sz="0" w:space="0" w:color="auto"/>
                                    <w:left w:val="none" w:sz="0" w:space="0" w:color="auto"/>
                                    <w:bottom w:val="none" w:sz="0" w:space="0" w:color="auto"/>
                                    <w:right w:val="none" w:sz="0" w:space="0" w:color="auto"/>
                                  </w:divBdr>
                                </w:div>
                                <w:div w:id="1097825406">
                                  <w:marLeft w:val="0"/>
                                  <w:marRight w:val="0"/>
                                  <w:marTop w:val="0"/>
                                  <w:marBottom w:val="0"/>
                                  <w:divBdr>
                                    <w:top w:val="none" w:sz="0" w:space="0" w:color="auto"/>
                                    <w:left w:val="none" w:sz="0" w:space="0" w:color="auto"/>
                                    <w:bottom w:val="none" w:sz="0" w:space="0" w:color="auto"/>
                                    <w:right w:val="none" w:sz="0" w:space="0" w:color="auto"/>
                                  </w:divBdr>
                                  <w:divsChild>
                                    <w:div w:id="2053112300">
                                      <w:marLeft w:val="0"/>
                                      <w:marRight w:val="0"/>
                                      <w:marTop w:val="0"/>
                                      <w:marBottom w:val="0"/>
                                      <w:divBdr>
                                        <w:top w:val="none" w:sz="0" w:space="0" w:color="auto"/>
                                        <w:left w:val="none" w:sz="0" w:space="0" w:color="auto"/>
                                        <w:bottom w:val="none" w:sz="0" w:space="0" w:color="auto"/>
                                        <w:right w:val="none" w:sz="0" w:space="0" w:color="auto"/>
                                      </w:divBdr>
                                    </w:div>
                                  </w:divsChild>
                                </w:div>
                                <w:div w:id="1272324579">
                                  <w:marLeft w:val="0"/>
                                  <w:marRight w:val="0"/>
                                  <w:marTop w:val="0"/>
                                  <w:marBottom w:val="0"/>
                                  <w:divBdr>
                                    <w:top w:val="none" w:sz="0" w:space="0" w:color="auto"/>
                                    <w:left w:val="none" w:sz="0" w:space="0" w:color="auto"/>
                                    <w:bottom w:val="none" w:sz="0" w:space="0" w:color="auto"/>
                                    <w:right w:val="none" w:sz="0" w:space="0" w:color="auto"/>
                                  </w:divBdr>
                                  <w:divsChild>
                                    <w:div w:id="1581136475">
                                      <w:marLeft w:val="0"/>
                                      <w:marRight w:val="0"/>
                                      <w:marTop w:val="0"/>
                                      <w:marBottom w:val="0"/>
                                      <w:divBdr>
                                        <w:top w:val="none" w:sz="0" w:space="0" w:color="auto"/>
                                        <w:left w:val="none" w:sz="0" w:space="0" w:color="auto"/>
                                        <w:bottom w:val="none" w:sz="0" w:space="0" w:color="auto"/>
                                        <w:right w:val="none" w:sz="0" w:space="0" w:color="auto"/>
                                      </w:divBdr>
                                    </w:div>
                                  </w:divsChild>
                                </w:div>
                                <w:div w:id="1280144475">
                                  <w:marLeft w:val="0"/>
                                  <w:marRight w:val="0"/>
                                  <w:marTop w:val="0"/>
                                  <w:marBottom w:val="0"/>
                                  <w:divBdr>
                                    <w:top w:val="none" w:sz="0" w:space="0" w:color="auto"/>
                                    <w:left w:val="none" w:sz="0" w:space="0" w:color="auto"/>
                                    <w:bottom w:val="none" w:sz="0" w:space="0" w:color="auto"/>
                                    <w:right w:val="none" w:sz="0" w:space="0" w:color="auto"/>
                                  </w:divBdr>
                                  <w:divsChild>
                                    <w:div w:id="2083866607">
                                      <w:marLeft w:val="0"/>
                                      <w:marRight w:val="0"/>
                                      <w:marTop w:val="0"/>
                                      <w:marBottom w:val="0"/>
                                      <w:divBdr>
                                        <w:top w:val="none" w:sz="0" w:space="0" w:color="auto"/>
                                        <w:left w:val="none" w:sz="0" w:space="0" w:color="auto"/>
                                        <w:bottom w:val="none" w:sz="0" w:space="0" w:color="auto"/>
                                        <w:right w:val="none" w:sz="0" w:space="0" w:color="auto"/>
                                      </w:divBdr>
                                    </w:div>
                                  </w:divsChild>
                                </w:div>
                                <w:div w:id="1347370982">
                                  <w:marLeft w:val="0"/>
                                  <w:marRight w:val="0"/>
                                  <w:marTop w:val="0"/>
                                  <w:marBottom w:val="0"/>
                                  <w:divBdr>
                                    <w:top w:val="none" w:sz="0" w:space="0" w:color="auto"/>
                                    <w:left w:val="none" w:sz="0" w:space="0" w:color="auto"/>
                                    <w:bottom w:val="none" w:sz="0" w:space="0" w:color="auto"/>
                                    <w:right w:val="none" w:sz="0" w:space="0" w:color="auto"/>
                                  </w:divBdr>
                                </w:div>
                                <w:div w:id="1359743513">
                                  <w:marLeft w:val="0"/>
                                  <w:marRight w:val="0"/>
                                  <w:marTop w:val="0"/>
                                  <w:marBottom w:val="0"/>
                                  <w:divBdr>
                                    <w:top w:val="none" w:sz="0" w:space="0" w:color="auto"/>
                                    <w:left w:val="none" w:sz="0" w:space="0" w:color="auto"/>
                                    <w:bottom w:val="none" w:sz="0" w:space="0" w:color="auto"/>
                                    <w:right w:val="none" w:sz="0" w:space="0" w:color="auto"/>
                                  </w:divBdr>
                                  <w:divsChild>
                                    <w:div w:id="264771848">
                                      <w:marLeft w:val="0"/>
                                      <w:marRight w:val="0"/>
                                      <w:marTop w:val="0"/>
                                      <w:marBottom w:val="0"/>
                                      <w:divBdr>
                                        <w:top w:val="none" w:sz="0" w:space="0" w:color="auto"/>
                                        <w:left w:val="none" w:sz="0" w:space="0" w:color="auto"/>
                                        <w:bottom w:val="none" w:sz="0" w:space="0" w:color="auto"/>
                                        <w:right w:val="none" w:sz="0" w:space="0" w:color="auto"/>
                                      </w:divBdr>
                                    </w:div>
                                  </w:divsChild>
                                </w:div>
                                <w:div w:id="1442722462">
                                  <w:marLeft w:val="0"/>
                                  <w:marRight w:val="0"/>
                                  <w:marTop w:val="0"/>
                                  <w:marBottom w:val="0"/>
                                  <w:divBdr>
                                    <w:top w:val="none" w:sz="0" w:space="0" w:color="auto"/>
                                    <w:left w:val="none" w:sz="0" w:space="0" w:color="auto"/>
                                    <w:bottom w:val="none" w:sz="0" w:space="0" w:color="auto"/>
                                    <w:right w:val="none" w:sz="0" w:space="0" w:color="auto"/>
                                  </w:divBdr>
                                  <w:divsChild>
                                    <w:div w:id="1201896098">
                                      <w:marLeft w:val="0"/>
                                      <w:marRight w:val="0"/>
                                      <w:marTop w:val="0"/>
                                      <w:marBottom w:val="0"/>
                                      <w:divBdr>
                                        <w:top w:val="none" w:sz="0" w:space="0" w:color="auto"/>
                                        <w:left w:val="none" w:sz="0" w:space="0" w:color="auto"/>
                                        <w:bottom w:val="none" w:sz="0" w:space="0" w:color="auto"/>
                                        <w:right w:val="none" w:sz="0" w:space="0" w:color="auto"/>
                                      </w:divBdr>
                                    </w:div>
                                  </w:divsChild>
                                </w:div>
                                <w:div w:id="1521511066">
                                  <w:marLeft w:val="0"/>
                                  <w:marRight w:val="0"/>
                                  <w:marTop w:val="0"/>
                                  <w:marBottom w:val="0"/>
                                  <w:divBdr>
                                    <w:top w:val="none" w:sz="0" w:space="0" w:color="auto"/>
                                    <w:left w:val="none" w:sz="0" w:space="0" w:color="auto"/>
                                    <w:bottom w:val="none" w:sz="0" w:space="0" w:color="auto"/>
                                    <w:right w:val="none" w:sz="0" w:space="0" w:color="auto"/>
                                  </w:divBdr>
                                </w:div>
                                <w:div w:id="1613508865">
                                  <w:marLeft w:val="0"/>
                                  <w:marRight w:val="0"/>
                                  <w:marTop w:val="0"/>
                                  <w:marBottom w:val="0"/>
                                  <w:divBdr>
                                    <w:top w:val="none" w:sz="0" w:space="0" w:color="auto"/>
                                    <w:left w:val="none" w:sz="0" w:space="0" w:color="auto"/>
                                    <w:bottom w:val="none" w:sz="0" w:space="0" w:color="auto"/>
                                    <w:right w:val="none" w:sz="0" w:space="0" w:color="auto"/>
                                  </w:divBdr>
                                  <w:divsChild>
                                    <w:div w:id="1343043290">
                                      <w:marLeft w:val="0"/>
                                      <w:marRight w:val="0"/>
                                      <w:marTop w:val="0"/>
                                      <w:marBottom w:val="0"/>
                                      <w:divBdr>
                                        <w:top w:val="none" w:sz="0" w:space="0" w:color="auto"/>
                                        <w:left w:val="none" w:sz="0" w:space="0" w:color="auto"/>
                                        <w:bottom w:val="none" w:sz="0" w:space="0" w:color="auto"/>
                                        <w:right w:val="none" w:sz="0" w:space="0" w:color="auto"/>
                                      </w:divBdr>
                                    </w:div>
                                  </w:divsChild>
                                </w:div>
                                <w:div w:id="1629511826">
                                  <w:marLeft w:val="0"/>
                                  <w:marRight w:val="0"/>
                                  <w:marTop w:val="0"/>
                                  <w:marBottom w:val="0"/>
                                  <w:divBdr>
                                    <w:top w:val="none" w:sz="0" w:space="0" w:color="auto"/>
                                    <w:left w:val="none" w:sz="0" w:space="0" w:color="auto"/>
                                    <w:bottom w:val="none" w:sz="0" w:space="0" w:color="auto"/>
                                    <w:right w:val="none" w:sz="0" w:space="0" w:color="auto"/>
                                  </w:divBdr>
                                </w:div>
                                <w:div w:id="1714426474">
                                  <w:marLeft w:val="0"/>
                                  <w:marRight w:val="0"/>
                                  <w:marTop w:val="0"/>
                                  <w:marBottom w:val="0"/>
                                  <w:divBdr>
                                    <w:top w:val="none" w:sz="0" w:space="0" w:color="auto"/>
                                    <w:left w:val="none" w:sz="0" w:space="0" w:color="auto"/>
                                    <w:bottom w:val="none" w:sz="0" w:space="0" w:color="auto"/>
                                    <w:right w:val="none" w:sz="0" w:space="0" w:color="auto"/>
                                  </w:divBdr>
                                </w:div>
                                <w:div w:id="1717854501">
                                  <w:marLeft w:val="0"/>
                                  <w:marRight w:val="0"/>
                                  <w:marTop w:val="0"/>
                                  <w:marBottom w:val="0"/>
                                  <w:divBdr>
                                    <w:top w:val="none" w:sz="0" w:space="0" w:color="auto"/>
                                    <w:left w:val="none" w:sz="0" w:space="0" w:color="auto"/>
                                    <w:bottom w:val="none" w:sz="0" w:space="0" w:color="auto"/>
                                    <w:right w:val="none" w:sz="0" w:space="0" w:color="auto"/>
                                  </w:divBdr>
                                  <w:divsChild>
                                    <w:div w:id="1215234488">
                                      <w:marLeft w:val="0"/>
                                      <w:marRight w:val="0"/>
                                      <w:marTop w:val="0"/>
                                      <w:marBottom w:val="0"/>
                                      <w:divBdr>
                                        <w:top w:val="none" w:sz="0" w:space="0" w:color="auto"/>
                                        <w:left w:val="none" w:sz="0" w:space="0" w:color="auto"/>
                                        <w:bottom w:val="none" w:sz="0" w:space="0" w:color="auto"/>
                                        <w:right w:val="none" w:sz="0" w:space="0" w:color="auto"/>
                                      </w:divBdr>
                                    </w:div>
                                  </w:divsChild>
                                </w:div>
                                <w:div w:id="1748964291">
                                  <w:marLeft w:val="0"/>
                                  <w:marRight w:val="0"/>
                                  <w:marTop w:val="0"/>
                                  <w:marBottom w:val="0"/>
                                  <w:divBdr>
                                    <w:top w:val="none" w:sz="0" w:space="0" w:color="auto"/>
                                    <w:left w:val="none" w:sz="0" w:space="0" w:color="auto"/>
                                    <w:bottom w:val="none" w:sz="0" w:space="0" w:color="auto"/>
                                    <w:right w:val="none" w:sz="0" w:space="0" w:color="auto"/>
                                  </w:divBdr>
                                  <w:divsChild>
                                    <w:div w:id="1419907459">
                                      <w:marLeft w:val="0"/>
                                      <w:marRight w:val="0"/>
                                      <w:marTop w:val="0"/>
                                      <w:marBottom w:val="0"/>
                                      <w:divBdr>
                                        <w:top w:val="none" w:sz="0" w:space="0" w:color="auto"/>
                                        <w:left w:val="none" w:sz="0" w:space="0" w:color="auto"/>
                                        <w:bottom w:val="none" w:sz="0" w:space="0" w:color="auto"/>
                                        <w:right w:val="none" w:sz="0" w:space="0" w:color="auto"/>
                                      </w:divBdr>
                                    </w:div>
                                  </w:divsChild>
                                </w:div>
                                <w:div w:id="1776704290">
                                  <w:marLeft w:val="0"/>
                                  <w:marRight w:val="0"/>
                                  <w:marTop w:val="0"/>
                                  <w:marBottom w:val="0"/>
                                  <w:divBdr>
                                    <w:top w:val="none" w:sz="0" w:space="0" w:color="auto"/>
                                    <w:left w:val="none" w:sz="0" w:space="0" w:color="auto"/>
                                    <w:bottom w:val="none" w:sz="0" w:space="0" w:color="auto"/>
                                    <w:right w:val="none" w:sz="0" w:space="0" w:color="auto"/>
                                  </w:divBdr>
                                </w:div>
                                <w:div w:id="1848252225">
                                  <w:marLeft w:val="0"/>
                                  <w:marRight w:val="0"/>
                                  <w:marTop w:val="0"/>
                                  <w:marBottom w:val="0"/>
                                  <w:divBdr>
                                    <w:top w:val="none" w:sz="0" w:space="0" w:color="auto"/>
                                    <w:left w:val="none" w:sz="0" w:space="0" w:color="auto"/>
                                    <w:bottom w:val="none" w:sz="0" w:space="0" w:color="auto"/>
                                    <w:right w:val="none" w:sz="0" w:space="0" w:color="auto"/>
                                  </w:divBdr>
                                </w:div>
                                <w:div w:id="1884441160">
                                  <w:marLeft w:val="0"/>
                                  <w:marRight w:val="0"/>
                                  <w:marTop w:val="0"/>
                                  <w:marBottom w:val="0"/>
                                  <w:divBdr>
                                    <w:top w:val="none" w:sz="0" w:space="0" w:color="auto"/>
                                    <w:left w:val="none" w:sz="0" w:space="0" w:color="auto"/>
                                    <w:bottom w:val="none" w:sz="0" w:space="0" w:color="auto"/>
                                    <w:right w:val="none" w:sz="0" w:space="0" w:color="auto"/>
                                  </w:divBdr>
                                  <w:divsChild>
                                    <w:div w:id="1075054799">
                                      <w:marLeft w:val="0"/>
                                      <w:marRight w:val="0"/>
                                      <w:marTop w:val="0"/>
                                      <w:marBottom w:val="0"/>
                                      <w:divBdr>
                                        <w:top w:val="none" w:sz="0" w:space="0" w:color="auto"/>
                                        <w:left w:val="none" w:sz="0" w:space="0" w:color="auto"/>
                                        <w:bottom w:val="none" w:sz="0" w:space="0" w:color="auto"/>
                                        <w:right w:val="none" w:sz="0" w:space="0" w:color="auto"/>
                                      </w:divBdr>
                                    </w:div>
                                  </w:divsChild>
                                </w:div>
                                <w:div w:id="1907110280">
                                  <w:marLeft w:val="0"/>
                                  <w:marRight w:val="0"/>
                                  <w:marTop w:val="0"/>
                                  <w:marBottom w:val="0"/>
                                  <w:divBdr>
                                    <w:top w:val="none" w:sz="0" w:space="0" w:color="auto"/>
                                    <w:left w:val="none" w:sz="0" w:space="0" w:color="auto"/>
                                    <w:bottom w:val="none" w:sz="0" w:space="0" w:color="auto"/>
                                    <w:right w:val="none" w:sz="0" w:space="0" w:color="auto"/>
                                  </w:divBdr>
                                </w:div>
                                <w:div w:id="1947808471">
                                  <w:marLeft w:val="0"/>
                                  <w:marRight w:val="0"/>
                                  <w:marTop w:val="0"/>
                                  <w:marBottom w:val="0"/>
                                  <w:divBdr>
                                    <w:top w:val="none" w:sz="0" w:space="0" w:color="auto"/>
                                    <w:left w:val="none" w:sz="0" w:space="0" w:color="auto"/>
                                    <w:bottom w:val="none" w:sz="0" w:space="0" w:color="auto"/>
                                    <w:right w:val="none" w:sz="0" w:space="0" w:color="auto"/>
                                  </w:divBdr>
                                </w:div>
                                <w:div w:id="1997496076">
                                  <w:marLeft w:val="0"/>
                                  <w:marRight w:val="0"/>
                                  <w:marTop w:val="0"/>
                                  <w:marBottom w:val="0"/>
                                  <w:divBdr>
                                    <w:top w:val="single" w:sz="4" w:space="0" w:color="00848B"/>
                                    <w:left w:val="single" w:sz="2" w:space="0" w:color="00848B"/>
                                    <w:bottom w:val="single" w:sz="4" w:space="0" w:color="00848B"/>
                                    <w:right w:val="single" w:sz="2" w:space="0" w:color="00848B"/>
                                  </w:divBdr>
                                  <w:divsChild>
                                    <w:div w:id="1320384780">
                                      <w:marLeft w:val="0"/>
                                      <w:marRight w:val="0"/>
                                      <w:marTop w:val="0"/>
                                      <w:marBottom w:val="0"/>
                                      <w:divBdr>
                                        <w:top w:val="none" w:sz="0" w:space="0" w:color="auto"/>
                                        <w:left w:val="none" w:sz="0" w:space="0" w:color="auto"/>
                                        <w:bottom w:val="none" w:sz="0" w:space="0" w:color="auto"/>
                                        <w:right w:val="none" w:sz="0" w:space="0" w:color="auto"/>
                                      </w:divBdr>
                                    </w:div>
                                  </w:divsChild>
                                </w:div>
                                <w:div w:id="2036535436">
                                  <w:marLeft w:val="0"/>
                                  <w:marRight w:val="0"/>
                                  <w:marTop w:val="0"/>
                                  <w:marBottom w:val="0"/>
                                  <w:divBdr>
                                    <w:top w:val="none" w:sz="0" w:space="0" w:color="auto"/>
                                    <w:left w:val="none" w:sz="0" w:space="0" w:color="auto"/>
                                    <w:bottom w:val="none" w:sz="0" w:space="0" w:color="auto"/>
                                    <w:right w:val="none" w:sz="0" w:space="0" w:color="auto"/>
                                  </w:divBdr>
                                  <w:divsChild>
                                    <w:div w:id="2127037914">
                                      <w:marLeft w:val="0"/>
                                      <w:marRight w:val="0"/>
                                      <w:marTop w:val="0"/>
                                      <w:marBottom w:val="0"/>
                                      <w:divBdr>
                                        <w:top w:val="none" w:sz="0" w:space="0" w:color="auto"/>
                                        <w:left w:val="none" w:sz="0" w:space="0" w:color="auto"/>
                                        <w:bottom w:val="none" w:sz="0" w:space="0" w:color="auto"/>
                                        <w:right w:val="none" w:sz="0" w:space="0" w:color="auto"/>
                                      </w:divBdr>
                                    </w:div>
                                  </w:divsChild>
                                </w:div>
                                <w:div w:id="2040280454">
                                  <w:marLeft w:val="0"/>
                                  <w:marRight w:val="0"/>
                                  <w:marTop w:val="0"/>
                                  <w:marBottom w:val="0"/>
                                  <w:divBdr>
                                    <w:top w:val="none" w:sz="0" w:space="0" w:color="auto"/>
                                    <w:left w:val="none" w:sz="0" w:space="0" w:color="auto"/>
                                    <w:bottom w:val="none" w:sz="0" w:space="0" w:color="auto"/>
                                    <w:right w:val="none" w:sz="0" w:space="0" w:color="auto"/>
                                  </w:divBdr>
                                  <w:divsChild>
                                    <w:div w:id="1269505139">
                                      <w:marLeft w:val="0"/>
                                      <w:marRight w:val="0"/>
                                      <w:marTop w:val="0"/>
                                      <w:marBottom w:val="0"/>
                                      <w:divBdr>
                                        <w:top w:val="none" w:sz="0" w:space="0" w:color="auto"/>
                                        <w:left w:val="none" w:sz="0" w:space="0" w:color="auto"/>
                                        <w:bottom w:val="none" w:sz="0" w:space="0" w:color="auto"/>
                                        <w:right w:val="none" w:sz="0" w:space="0" w:color="auto"/>
                                      </w:divBdr>
                                    </w:div>
                                  </w:divsChild>
                                </w:div>
                                <w:div w:id="2047437853">
                                  <w:marLeft w:val="0"/>
                                  <w:marRight w:val="0"/>
                                  <w:marTop w:val="0"/>
                                  <w:marBottom w:val="0"/>
                                  <w:divBdr>
                                    <w:top w:val="none" w:sz="0" w:space="0" w:color="auto"/>
                                    <w:left w:val="none" w:sz="0" w:space="0" w:color="auto"/>
                                    <w:bottom w:val="none" w:sz="0" w:space="0" w:color="auto"/>
                                    <w:right w:val="none" w:sz="0" w:space="0" w:color="auto"/>
                                  </w:divBdr>
                                </w:div>
                              </w:divsChild>
                            </w:div>
                            <w:div w:id="1141265658">
                              <w:marLeft w:val="0"/>
                              <w:marRight w:val="0"/>
                              <w:marTop w:val="0"/>
                              <w:marBottom w:val="0"/>
                              <w:divBdr>
                                <w:top w:val="none" w:sz="0" w:space="0" w:color="auto"/>
                                <w:left w:val="none" w:sz="0" w:space="0" w:color="auto"/>
                                <w:bottom w:val="none" w:sz="0" w:space="0" w:color="auto"/>
                                <w:right w:val="none" w:sz="0" w:space="0" w:color="auto"/>
                              </w:divBdr>
                            </w:div>
                            <w:div w:id="1617329139">
                              <w:marLeft w:val="0"/>
                              <w:marRight w:val="0"/>
                              <w:marTop w:val="0"/>
                              <w:marBottom w:val="0"/>
                              <w:divBdr>
                                <w:top w:val="none" w:sz="0" w:space="0" w:color="auto"/>
                                <w:left w:val="none" w:sz="0" w:space="0" w:color="auto"/>
                                <w:bottom w:val="none" w:sz="0" w:space="0" w:color="auto"/>
                                <w:right w:val="none" w:sz="0" w:space="0" w:color="auto"/>
                              </w:divBdr>
                              <w:divsChild>
                                <w:div w:id="11880804">
                                  <w:marLeft w:val="0"/>
                                  <w:marRight w:val="0"/>
                                  <w:marTop w:val="0"/>
                                  <w:marBottom w:val="0"/>
                                  <w:divBdr>
                                    <w:top w:val="none" w:sz="0" w:space="0" w:color="auto"/>
                                    <w:left w:val="none" w:sz="0" w:space="0" w:color="auto"/>
                                    <w:bottom w:val="none" w:sz="0" w:space="0" w:color="auto"/>
                                    <w:right w:val="none" w:sz="0" w:space="0" w:color="auto"/>
                                  </w:divBdr>
                                </w:div>
                                <w:div w:id="41827468">
                                  <w:marLeft w:val="0"/>
                                  <w:marRight w:val="0"/>
                                  <w:marTop w:val="0"/>
                                  <w:marBottom w:val="0"/>
                                  <w:divBdr>
                                    <w:top w:val="none" w:sz="0" w:space="0" w:color="auto"/>
                                    <w:left w:val="none" w:sz="0" w:space="0" w:color="auto"/>
                                    <w:bottom w:val="none" w:sz="0" w:space="0" w:color="auto"/>
                                    <w:right w:val="none" w:sz="0" w:space="0" w:color="auto"/>
                                  </w:divBdr>
                                </w:div>
                                <w:div w:id="47150892">
                                  <w:marLeft w:val="0"/>
                                  <w:marRight w:val="0"/>
                                  <w:marTop w:val="0"/>
                                  <w:marBottom w:val="0"/>
                                  <w:divBdr>
                                    <w:top w:val="none" w:sz="0" w:space="0" w:color="auto"/>
                                    <w:left w:val="none" w:sz="0" w:space="0" w:color="auto"/>
                                    <w:bottom w:val="none" w:sz="0" w:space="0" w:color="auto"/>
                                    <w:right w:val="none" w:sz="0" w:space="0" w:color="auto"/>
                                  </w:divBdr>
                                  <w:divsChild>
                                    <w:div w:id="444545622">
                                      <w:marLeft w:val="0"/>
                                      <w:marRight w:val="0"/>
                                      <w:marTop w:val="0"/>
                                      <w:marBottom w:val="0"/>
                                      <w:divBdr>
                                        <w:top w:val="none" w:sz="0" w:space="0" w:color="auto"/>
                                        <w:left w:val="none" w:sz="0" w:space="0" w:color="auto"/>
                                        <w:bottom w:val="none" w:sz="0" w:space="0" w:color="auto"/>
                                        <w:right w:val="none" w:sz="0" w:space="0" w:color="auto"/>
                                      </w:divBdr>
                                    </w:div>
                                  </w:divsChild>
                                </w:div>
                                <w:div w:id="47534553">
                                  <w:marLeft w:val="0"/>
                                  <w:marRight w:val="0"/>
                                  <w:marTop w:val="0"/>
                                  <w:marBottom w:val="0"/>
                                  <w:divBdr>
                                    <w:top w:val="none" w:sz="0" w:space="0" w:color="auto"/>
                                    <w:left w:val="none" w:sz="0" w:space="0" w:color="auto"/>
                                    <w:bottom w:val="none" w:sz="0" w:space="0" w:color="auto"/>
                                    <w:right w:val="none" w:sz="0" w:space="0" w:color="auto"/>
                                  </w:divBdr>
                                </w:div>
                                <w:div w:id="65961404">
                                  <w:marLeft w:val="0"/>
                                  <w:marRight w:val="0"/>
                                  <w:marTop w:val="0"/>
                                  <w:marBottom w:val="0"/>
                                  <w:divBdr>
                                    <w:top w:val="single" w:sz="4" w:space="0" w:color="00848B"/>
                                    <w:left w:val="single" w:sz="2" w:space="0" w:color="00848B"/>
                                    <w:bottom w:val="single" w:sz="4" w:space="0" w:color="00848B"/>
                                    <w:right w:val="single" w:sz="2" w:space="0" w:color="00848B"/>
                                  </w:divBdr>
                                  <w:divsChild>
                                    <w:div w:id="206649501">
                                      <w:marLeft w:val="0"/>
                                      <w:marRight w:val="0"/>
                                      <w:marTop w:val="0"/>
                                      <w:marBottom w:val="0"/>
                                      <w:divBdr>
                                        <w:top w:val="none" w:sz="0" w:space="0" w:color="auto"/>
                                        <w:left w:val="none" w:sz="0" w:space="0" w:color="auto"/>
                                        <w:bottom w:val="none" w:sz="0" w:space="0" w:color="auto"/>
                                        <w:right w:val="none" w:sz="0" w:space="0" w:color="auto"/>
                                      </w:divBdr>
                                    </w:div>
                                  </w:divsChild>
                                </w:div>
                                <w:div w:id="139345074">
                                  <w:marLeft w:val="0"/>
                                  <w:marRight w:val="0"/>
                                  <w:marTop w:val="0"/>
                                  <w:marBottom w:val="0"/>
                                  <w:divBdr>
                                    <w:top w:val="none" w:sz="0" w:space="0" w:color="auto"/>
                                    <w:left w:val="none" w:sz="0" w:space="0" w:color="auto"/>
                                    <w:bottom w:val="none" w:sz="0" w:space="0" w:color="auto"/>
                                    <w:right w:val="none" w:sz="0" w:space="0" w:color="auto"/>
                                  </w:divBdr>
                                </w:div>
                                <w:div w:id="225184695">
                                  <w:marLeft w:val="0"/>
                                  <w:marRight w:val="0"/>
                                  <w:marTop w:val="0"/>
                                  <w:marBottom w:val="0"/>
                                  <w:divBdr>
                                    <w:top w:val="none" w:sz="0" w:space="0" w:color="auto"/>
                                    <w:left w:val="none" w:sz="0" w:space="0" w:color="auto"/>
                                    <w:bottom w:val="none" w:sz="0" w:space="0" w:color="auto"/>
                                    <w:right w:val="none" w:sz="0" w:space="0" w:color="auto"/>
                                  </w:divBdr>
                                </w:div>
                                <w:div w:id="236592875">
                                  <w:marLeft w:val="0"/>
                                  <w:marRight w:val="0"/>
                                  <w:marTop w:val="0"/>
                                  <w:marBottom w:val="0"/>
                                  <w:divBdr>
                                    <w:top w:val="single" w:sz="4" w:space="0" w:color="00848B"/>
                                    <w:left w:val="single" w:sz="2" w:space="0" w:color="00848B"/>
                                    <w:bottom w:val="single" w:sz="4" w:space="0" w:color="00848B"/>
                                    <w:right w:val="single" w:sz="2" w:space="0" w:color="00848B"/>
                                  </w:divBdr>
                                  <w:divsChild>
                                    <w:div w:id="1407920531">
                                      <w:marLeft w:val="0"/>
                                      <w:marRight w:val="0"/>
                                      <w:marTop w:val="0"/>
                                      <w:marBottom w:val="0"/>
                                      <w:divBdr>
                                        <w:top w:val="none" w:sz="0" w:space="0" w:color="auto"/>
                                        <w:left w:val="none" w:sz="0" w:space="0" w:color="auto"/>
                                        <w:bottom w:val="none" w:sz="0" w:space="0" w:color="auto"/>
                                        <w:right w:val="none" w:sz="0" w:space="0" w:color="auto"/>
                                      </w:divBdr>
                                    </w:div>
                                  </w:divsChild>
                                </w:div>
                                <w:div w:id="267927385">
                                  <w:marLeft w:val="0"/>
                                  <w:marRight w:val="0"/>
                                  <w:marTop w:val="0"/>
                                  <w:marBottom w:val="0"/>
                                  <w:divBdr>
                                    <w:top w:val="none" w:sz="0" w:space="0" w:color="auto"/>
                                    <w:left w:val="none" w:sz="0" w:space="0" w:color="auto"/>
                                    <w:bottom w:val="none" w:sz="0" w:space="0" w:color="auto"/>
                                    <w:right w:val="none" w:sz="0" w:space="0" w:color="auto"/>
                                  </w:divBdr>
                                  <w:divsChild>
                                    <w:div w:id="1173842632">
                                      <w:marLeft w:val="0"/>
                                      <w:marRight w:val="0"/>
                                      <w:marTop w:val="0"/>
                                      <w:marBottom w:val="0"/>
                                      <w:divBdr>
                                        <w:top w:val="none" w:sz="0" w:space="0" w:color="auto"/>
                                        <w:left w:val="none" w:sz="0" w:space="0" w:color="auto"/>
                                        <w:bottom w:val="none" w:sz="0" w:space="0" w:color="auto"/>
                                        <w:right w:val="none" w:sz="0" w:space="0" w:color="auto"/>
                                      </w:divBdr>
                                    </w:div>
                                  </w:divsChild>
                                </w:div>
                                <w:div w:id="291787827">
                                  <w:marLeft w:val="0"/>
                                  <w:marRight w:val="0"/>
                                  <w:marTop w:val="0"/>
                                  <w:marBottom w:val="0"/>
                                  <w:divBdr>
                                    <w:top w:val="none" w:sz="0" w:space="0" w:color="auto"/>
                                    <w:left w:val="none" w:sz="0" w:space="0" w:color="auto"/>
                                    <w:bottom w:val="none" w:sz="0" w:space="0" w:color="auto"/>
                                    <w:right w:val="none" w:sz="0" w:space="0" w:color="auto"/>
                                  </w:divBdr>
                                  <w:divsChild>
                                    <w:div w:id="953824420">
                                      <w:marLeft w:val="0"/>
                                      <w:marRight w:val="0"/>
                                      <w:marTop w:val="0"/>
                                      <w:marBottom w:val="0"/>
                                      <w:divBdr>
                                        <w:top w:val="none" w:sz="0" w:space="0" w:color="auto"/>
                                        <w:left w:val="none" w:sz="0" w:space="0" w:color="auto"/>
                                        <w:bottom w:val="none" w:sz="0" w:space="0" w:color="auto"/>
                                        <w:right w:val="none" w:sz="0" w:space="0" w:color="auto"/>
                                      </w:divBdr>
                                    </w:div>
                                  </w:divsChild>
                                </w:div>
                                <w:div w:id="376391012">
                                  <w:marLeft w:val="0"/>
                                  <w:marRight w:val="0"/>
                                  <w:marTop w:val="0"/>
                                  <w:marBottom w:val="0"/>
                                  <w:divBdr>
                                    <w:top w:val="none" w:sz="0" w:space="0" w:color="auto"/>
                                    <w:left w:val="none" w:sz="0" w:space="0" w:color="auto"/>
                                    <w:bottom w:val="none" w:sz="0" w:space="0" w:color="auto"/>
                                    <w:right w:val="none" w:sz="0" w:space="0" w:color="auto"/>
                                  </w:divBdr>
                                  <w:divsChild>
                                    <w:div w:id="1663925120">
                                      <w:marLeft w:val="0"/>
                                      <w:marRight w:val="0"/>
                                      <w:marTop w:val="0"/>
                                      <w:marBottom w:val="0"/>
                                      <w:divBdr>
                                        <w:top w:val="none" w:sz="0" w:space="0" w:color="auto"/>
                                        <w:left w:val="none" w:sz="0" w:space="0" w:color="auto"/>
                                        <w:bottom w:val="none" w:sz="0" w:space="0" w:color="auto"/>
                                        <w:right w:val="none" w:sz="0" w:space="0" w:color="auto"/>
                                      </w:divBdr>
                                    </w:div>
                                  </w:divsChild>
                                </w:div>
                                <w:div w:id="391389053">
                                  <w:marLeft w:val="0"/>
                                  <w:marRight w:val="0"/>
                                  <w:marTop w:val="0"/>
                                  <w:marBottom w:val="0"/>
                                  <w:divBdr>
                                    <w:top w:val="none" w:sz="0" w:space="0" w:color="auto"/>
                                    <w:left w:val="none" w:sz="0" w:space="0" w:color="auto"/>
                                    <w:bottom w:val="none" w:sz="0" w:space="0" w:color="auto"/>
                                    <w:right w:val="none" w:sz="0" w:space="0" w:color="auto"/>
                                  </w:divBdr>
                                  <w:divsChild>
                                    <w:div w:id="35661694">
                                      <w:marLeft w:val="0"/>
                                      <w:marRight w:val="0"/>
                                      <w:marTop w:val="0"/>
                                      <w:marBottom w:val="0"/>
                                      <w:divBdr>
                                        <w:top w:val="none" w:sz="0" w:space="0" w:color="auto"/>
                                        <w:left w:val="none" w:sz="0" w:space="0" w:color="auto"/>
                                        <w:bottom w:val="none" w:sz="0" w:space="0" w:color="auto"/>
                                        <w:right w:val="none" w:sz="0" w:space="0" w:color="auto"/>
                                      </w:divBdr>
                                    </w:div>
                                  </w:divsChild>
                                </w:div>
                                <w:div w:id="408043502">
                                  <w:marLeft w:val="0"/>
                                  <w:marRight w:val="0"/>
                                  <w:marTop w:val="0"/>
                                  <w:marBottom w:val="0"/>
                                  <w:divBdr>
                                    <w:top w:val="none" w:sz="0" w:space="0" w:color="auto"/>
                                    <w:left w:val="none" w:sz="0" w:space="0" w:color="auto"/>
                                    <w:bottom w:val="none" w:sz="0" w:space="0" w:color="auto"/>
                                    <w:right w:val="none" w:sz="0" w:space="0" w:color="auto"/>
                                  </w:divBdr>
                                  <w:divsChild>
                                    <w:div w:id="1455976356">
                                      <w:marLeft w:val="0"/>
                                      <w:marRight w:val="0"/>
                                      <w:marTop w:val="0"/>
                                      <w:marBottom w:val="0"/>
                                      <w:divBdr>
                                        <w:top w:val="none" w:sz="0" w:space="0" w:color="auto"/>
                                        <w:left w:val="none" w:sz="0" w:space="0" w:color="auto"/>
                                        <w:bottom w:val="none" w:sz="0" w:space="0" w:color="auto"/>
                                        <w:right w:val="none" w:sz="0" w:space="0" w:color="auto"/>
                                      </w:divBdr>
                                    </w:div>
                                  </w:divsChild>
                                </w:div>
                                <w:div w:id="445199175">
                                  <w:marLeft w:val="0"/>
                                  <w:marRight w:val="0"/>
                                  <w:marTop w:val="0"/>
                                  <w:marBottom w:val="0"/>
                                  <w:divBdr>
                                    <w:top w:val="none" w:sz="0" w:space="0" w:color="auto"/>
                                    <w:left w:val="none" w:sz="0" w:space="0" w:color="auto"/>
                                    <w:bottom w:val="none" w:sz="0" w:space="0" w:color="auto"/>
                                    <w:right w:val="none" w:sz="0" w:space="0" w:color="auto"/>
                                  </w:divBdr>
                                </w:div>
                                <w:div w:id="462382115">
                                  <w:marLeft w:val="0"/>
                                  <w:marRight w:val="0"/>
                                  <w:marTop w:val="0"/>
                                  <w:marBottom w:val="0"/>
                                  <w:divBdr>
                                    <w:top w:val="none" w:sz="0" w:space="0" w:color="auto"/>
                                    <w:left w:val="none" w:sz="0" w:space="0" w:color="auto"/>
                                    <w:bottom w:val="none" w:sz="0" w:space="0" w:color="auto"/>
                                    <w:right w:val="none" w:sz="0" w:space="0" w:color="auto"/>
                                  </w:divBdr>
                                  <w:divsChild>
                                    <w:div w:id="1520974429">
                                      <w:marLeft w:val="0"/>
                                      <w:marRight w:val="0"/>
                                      <w:marTop w:val="0"/>
                                      <w:marBottom w:val="0"/>
                                      <w:divBdr>
                                        <w:top w:val="none" w:sz="0" w:space="0" w:color="auto"/>
                                        <w:left w:val="none" w:sz="0" w:space="0" w:color="auto"/>
                                        <w:bottom w:val="none" w:sz="0" w:space="0" w:color="auto"/>
                                        <w:right w:val="none" w:sz="0" w:space="0" w:color="auto"/>
                                      </w:divBdr>
                                    </w:div>
                                  </w:divsChild>
                                </w:div>
                                <w:div w:id="513881887">
                                  <w:marLeft w:val="0"/>
                                  <w:marRight w:val="0"/>
                                  <w:marTop w:val="0"/>
                                  <w:marBottom w:val="0"/>
                                  <w:divBdr>
                                    <w:top w:val="none" w:sz="0" w:space="0" w:color="auto"/>
                                    <w:left w:val="none" w:sz="0" w:space="0" w:color="auto"/>
                                    <w:bottom w:val="none" w:sz="0" w:space="0" w:color="auto"/>
                                    <w:right w:val="none" w:sz="0" w:space="0" w:color="auto"/>
                                  </w:divBdr>
                                </w:div>
                                <w:div w:id="547910376">
                                  <w:marLeft w:val="0"/>
                                  <w:marRight w:val="0"/>
                                  <w:marTop w:val="0"/>
                                  <w:marBottom w:val="0"/>
                                  <w:divBdr>
                                    <w:top w:val="none" w:sz="0" w:space="0" w:color="auto"/>
                                    <w:left w:val="none" w:sz="0" w:space="0" w:color="auto"/>
                                    <w:bottom w:val="none" w:sz="0" w:space="0" w:color="auto"/>
                                    <w:right w:val="none" w:sz="0" w:space="0" w:color="auto"/>
                                  </w:divBdr>
                                  <w:divsChild>
                                    <w:div w:id="1399936223">
                                      <w:marLeft w:val="0"/>
                                      <w:marRight w:val="0"/>
                                      <w:marTop w:val="0"/>
                                      <w:marBottom w:val="0"/>
                                      <w:divBdr>
                                        <w:top w:val="none" w:sz="0" w:space="0" w:color="auto"/>
                                        <w:left w:val="none" w:sz="0" w:space="0" w:color="auto"/>
                                        <w:bottom w:val="none" w:sz="0" w:space="0" w:color="auto"/>
                                        <w:right w:val="none" w:sz="0" w:space="0" w:color="auto"/>
                                      </w:divBdr>
                                    </w:div>
                                  </w:divsChild>
                                </w:div>
                                <w:div w:id="590239474">
                                  <w:marLeft w:val="0"/>
                                  <w:marRight w:val="0"/>
                                  <w:marTop w:val="0"/>
                                  <w:marBottom w:val="0"/>
                                  <w:divBdr>
                                    <w:top w:val="none" w:sz="0" w:space="0" w:color="auto"/>
                                    <w:left w:val="none" w:sz="0" w:space="0" w:color="auto"/>
                                    <w:bottom w:val="none" w:sz="0" w:space="0" w:color="auto"/>
                                    <w:right w:val="none" w:sz="0" w:space="0" w:color="auto"/>
                                  </w:divBdr>
                                  <w:divsChild>
                                    <w:div w:id="1433471985">
                                      <w:marLeft w:val="0"/>
                                      <w:marRight w:val="0"/>
                                      <w:marTop w:val="0"/>
                                      <w:marBottom w:val="0"/>
                                      <w:divBdr>
                                        <w:top w:val="none" w:sz="0" w:space="0" w:color="auto"/>
                                        <w:left w:val="none" w:sz="0" w:space="0" w:color="auto"/>
                                        <w:bottom w:val="none" w:sz="0" w:space="0" w:color="auto"/>
                                        <w:right w:val="none" w:sz="0" w:space="0" w:color="auto"/>
                                      </w:divBdr>
                                    </w:div>
                                  </w:divsChild>
                                </w:div>
                                <w:div w:id="602297534">
                                  <w:marLeft w:val="0"/>
                                  <w:marRight w:val="0"/>
                                  <w:marTop w:val="0"/>
                                  <w:marBottom w:val="0"/>
                                  <w:divBdr>
                                    <w:top w:val="none" w:sz="0" w:space="0" w:color="auto"/>
                                    <w:left w:val="none" w:sz="0" w:space="0" w:color="auto"/>
                                    <w:bottom w:val="none" w:sz="0" w:space="0" w:color="auto"/>
                                    <w:right w:val="none" w:sz="0" w:space="0" w:color="auto"/>
                                  </w:divBdr>
                                </w:div>
                                <w:div w:id="668751238">
                                  <w:marLeft w:val="0"/>
                                  <w:marRight w:val="0"/>
                                  <w:marTop w:val="0"/>
                                  <w:marBottom w:val="0"/>
                                  <w:divBdr>
                                    <w:top w:val="none" w:sz="0" w:space="0" w:color="auto"/>
                                    <w:left w:val="none" w:sz="0" w:space="0" w:color="auto"/>
                                    <w:bottom w:val="none" w:sz="0" w:space="0" w:color="auto"/>
                                    <w:right w:val="none" w:sz="0" w:space="0" w:color="auto"/>
                                  </w:divBdr>
                                </w:div>
                                <w:div w:id="681319601">
                                  <w:marLeft w:val="0"/>
                                  <w:marRight w:val="0"/>
                                  <w:marTop w:val="0"/>
                                  <w:marBottom w:val="0"/>
                                  <w:divBdr>
                                    <w:top w:val="none" w:sz="0" w:space="0" w:color="auto"/>
                                    <w:left w:val="none" w:sz="0" w:space="0" w:color="auto"/>
                                    <w:bottom w:val="none" w:sz="0" w:space="0" w:color="auto"/>
                                    <w:right w:val="none" w:sz="0" w:space="0" w:color="auto"/>
                                  </w:divBdr>
                                </w:div>
                                <w:div w:id="689720039">
                                  <w:marLeft w:val="0"/>
                                  <w:marRight w:val="0"/>
                                  <w:marTop w:val="0"/>
                                  <w:marBottom w:val="0"/>
                                  <w:divBdr>
                                    <w:top w:val="none" w:sz="0" w:space="0" w:color="auto"/>
                                    <w:left w:val="none" w:sz="0" w:space="0" w:color="auto"/>
                                    <w:bottom w:val="none" w:sz="0" w:space="0" w:color="auto"/>
                                    <w:right w:val="none" w:sz="0" w:space="0" w:color="auto"/>
                                  </w:divBdr>
                                  <w:divsChild>
                                    <w:div w:id="1748108122">
                                      <w:marLeft w:val="0"/>
                                      <w:marRight w:val="0"/>
                                      <w:marTop w:val="0"/>
                                      <w:marBottom w:val="0"/>
                                      <w:divBdr>
                                        <w:top w:val="none" w:sz="0" w:space="0" w:color="auto"/>
                                        <w:left w:val="none" w:sz="0" w:space="0" w:color="auto"/>
                                        <w:bottom w:val="none" w:sz="0" w:space="0" w:color="auto"/>
                                        <w:right w:val="none" w:sz="0" w:space="0" w:color="auto"/>
                                      </w:divBdr>
                                    </w:div>
                                  </w:divsChild>
                                </w:div>
                                <w:div w:id="708064622">
                                  <w:marLeft w:val="0"/>
                                  <w:marRight w:val="0"/>
                                  <w:marTop w:val="0"/>
                                  <w:marBottom w:val="0"/>
                                  <w:divBdr>
                                    <w:top w:val="none" w:sz="0" w:space="0" w:color="auto"/>
                                    <w:left w:val="none" w:sz="0" w:space="0" w:color="auto"/>
                                    <w:bottom w:val="none" w:sz="0" w:space="0" w:color="auto"/>
                                    <w:right w:val="none" w:sz="0" w:space="0" w:color="auto"/>
                                  </w:divBdr>
                                  <w:divsChild>
                                    <w:div w:id="563680842">
                                      <w:marLeft w:val="0"/>
                                      <w:marRight w:val="0"/>
                                      <w:marTop w:val="0"/>
                                      <w:marBottom w:val="0"/>
                                      <w:divBdr>
                                        <w:top w:val="none" w:sz="0" w:space="0" w:color="auto"/>
                                        <w:left w:val="none" w:sz="0" w:space="0" w:color="auto"/>
                                        <w:bottom w:val="none" w:sz="0" w:space="0" w:color="auto"/>
                                        <w:right w:val="none" w:sz="0" w:space="0" w:color="auto"/>
                                      </w:divBdr>
                                    </w:div>
                                  </w:divsChild>
                                </w:div>
                                <w:div w:id="708536168">
                                  <w:marLeft w:val="0"/>
                                  <w:marRight w:val="0"/>
                                  <w:marTop w:val="0"/>
                                  <w:marBottom w:val="0"/>
                                  <w:divBdr>
                                    <w:top w:val="none" w:sz="0" w:space="0" w:color="auto"/>
                                    <w:left w:val="none" w:sz="0" w:space="0" w:color="auto"/>
                                    <w:bottom w:val="none" w:sz="0" w:space="0" w:color="auto"/>
                                    <w:right w:val="none" w:sz="0" w:space="0" w:color="auto"/>
                                  </w:divBdr>
                                </w:div>
                                <w:div w:id="801458346">
                                  <w:marLeft w:val="0"/>
                                  <w:marRight w:val="0"/>
                                  <w:marTop w:val="0"/>
                                  <w:marBottom w:val="0"/>
                                  <w:divBdr>
                                    <w:top w:val="none" w:sz="0" w:space="0" w:color="auto"/>
                                    <w:left w:val="none" w:sz="0" w:space="0" w:color="auto"/>
                                    <w:bottom w:val="none" w:sz="0" w:space="0" w:color="auto"/>
                                    <w:right w:val="none" w:sz="0" w:space="0" w:color="auto"/>
                                  </w:divBdr>
                                </w:div>
                                <w:div w:id="859121105">
                                  <w:marLeft w:val="0"/>
                                  <w:marRight w:val="0"/>
                                  <w:marTop w:val="0"/>
                                  <w:marBottom w:val="0"/>
                                  <w:divBdr>
                                    <w:top w:val="none" w:sz="0" w:space="0" w:color="auto"/>
                                    <w:left w:val="none" w:sz="0" w:space="0" w:color="auto"/>
                                    <w:bottom w:val="none" w:sz="0" w:space="0" w:color="auto"/>
                                    <w:right w:val="none" w:sz="0" w:space="0" w:color="auto"/>
                                  </w:divBdr>
                                  <w:divsChild>
                                    <w:div w:id="141428387">
                                      <w:marLeft w:val="0"/>
                                      <w:marRight w:val="0"/>
                                      <w:marTop w:val="0"/>
                                      <w:marBottom w:val="0"/>
                                      <w:divBdr>
                                        <w:top w:val="none" w:sz="0" w:space="0" w:color="auto"/>
                                        <w:left w:val="none" w:sz="0" w:space="0" w:color="auto"/>
                                        <w:bottom w:val="none" w:sz="0" w:space="0" w:color="auto"/>
                                        <w:right w:val="none" w:sz="0" w:space="0" w:color="auto"/>
                                      </w:divBdr>
                                    </w:div>
                                  </w:divsChild>
                                </w:div>
                                <w:div w:id="907615335">
                                  <w:marLeft w:val="0"/>
                                  <w:marRight w:val="0"/>
                                  <w:marTop w:val="0"/>
                                  <w:marBottom w:val="0"/>
                                  <w:divBdr>
                                    <w:top w:val="none" w:sz="0" w:space="0" w:color="auto"/>
                                    <w:left w:val="none" w:sz="0" w:space="0" w:color="auto"/>
                                    <w:bottom w:val="none" w:sz="0" w:space="0" w:color="auto"/>
                                    <w:right w:val="none" w:sz="0" w:space="0" w:color="auto"/>
                                  </w:divBdr>
                                </w:div>
                                <w:div w:id="1160537596">
                                  <w:marLeft w:val="0"/>
                                  <w:marRight w:val="0"/>
                                  <w:marTop w:val="0"/>
                                  <w:marBottom w:val="0"/>
                                  <w:divBdr>
                                    <w:top w:val="none" w:sz="0" w:space="0" w:color="auto"/>
                                    <w:left w:val="none" w:sz="0" w:space="0" w:color="auto"/>
                                    <w:bottom w:val="none" w:sz="0" w:space="0" w:color="auto"/>
                                    <w:right w:val="none" w:sz="0" w:space="0" w:color="auto"/>
                                  </w:divBdr>
                                </w:div>
                                <w:div w:id="1207449258">
                                  <w:marLeft w:val="0"/>
                                  <w:marRight w:val="0"/>
                                  <w:marTop w:val="0"/>
                                  <w:marBottom w:val="0"/>
                                  <w:divBdr>
                                    <w:top w:val="none" w:sz="0" w:space="0" w:color="auto"/>
                                    <w:left w:val="none" w:sz="0" w:space="0" w:color="auto"/>
                                    <w:bottom w:val="none" w:sz="0" w:space="0" w:color="auto"/>
                                    <w:right w:val="none" w:sz="0" w:space="0" w:color="auto"/>
                                  </w:divBdr>
                                  <w:divsChild>
                                    <w:div w:id="478688735">
                                      <w:marLeft w:val="0"/>
                                      <w:marRight w:val="0"/>
                                      <w:marTop w:val="0"/>
                                      <w:marBottom w:val="0"/>
                                      <w:divBdr>
                                        <w:top w:val="none" w:sz="0" w:space="0" w:color="auto"/>
                                        <w:left w:val="none" w:sz="0" w:space="0" w:color="auto"/>
                                        <w:bottom w:val="none" w:sz="0" w:space="0" w:color="auto"/>
                                        <w:right w:val="none" w:sz="0" w:space="0" w:color="auto"/>
                                      </w:divBdr>
                                    </w:div>
                                  </w:divsChild>
                                </w:div>
                                <w:div w:id="1220674581">
                                  <w:marLeft w:val="0"/>
                                  <w:marRight w:val="0"/>
                                  <w:marTop w:val="0"/>
                                  <w:marBottom w:val="0"/>
                                  <w:divBdr>
                                    <w:top w:val="none" w:sz="0" w:space="0" w:color="auto"/>
                                    <w:left w:val="none" w:sz="0" w:space="0" w:color="auto"/>
                                    <w:bottom w:val="none" w:sz="0" w:space="0" w:color="auto"/>
                                    <w:right w:val="none" w:sz="0" w:space="0" w:color="auto"/>
                                  </w:divBdr>
                                </w:div>
                                <w:div w:id="1222794217">
                                  <w:marLeft w:val="0"/>
                                  <w:marRight w:val="0"/>
                                  <w:marTop w:val="0"/>
                                  <w:marBottom w:val="0"/>
                                  <w:divBdr>
                                    <w:top w:val="none" w:sz="0" w:space="0" w:color="auto"/>
                                    <w:left w:val="none" w:sz="0" w:space="0" w:color="auto"/>
                                    <w:bottom w:val="none" w:sz="0" w:space="0" w:color="auto"/>
                                    <w:right w:val="none" w:sz="0" w:space="0" w:color="auto"/>
                                  </w:divBdr>
                                  <w:divsChild>
                                    <w:div w:id="111829217">
                                      <w:marLeft w:val="0"/>
                                      <w:marRight w:val="0"/>
                                      <w:marTop w:val="0"/>
                                      <w:marBottom w:val="0"/>
                                      <w:divBdr>
                                        <w:top w:val="none" w:sz="0" w:space="0" w:color="auto"/>
                                        <w:left w:val="none" w:sz="0" w:space="0" w:color="auto"/>
                                        <w:bottom w:val="none" w:sz="0" w:space="0" w:color="auto"/>
                                        <w:right w:val="none" w:sz="0" w:space="0" w:color="auto"/>
                                      </w:divBdr>
                                    </w:div>
                                  </w:divsChild>
                                </w:div>
                                <w:div w:id="1223709135">
                                  <w:marLeft w:val="0"/>
                                  <w:marRight w:val="0"/>
                                  <w:marTop w:val="0"/>
                                  <w:marBottom w:val="0"/>
                                  <w:divBdr>
                                    <w:top w:val="none" w:sz="0" w:space="0" w:color="auto"/>
                                    <w:left w:val="none" w:sz="0" w:space="0" w:color="auto"/>
                                    <w:bottom w:val="none" w:sz="0" w:space="0" w:color="auto"/>
                                    <w:right w:val="none" w:sz="0" w:space="0" w:color="auto"/>
                                  </w:divBdr>
                                </w:div>
                                <w:div w:id="1281375004">
                                  <w:marLeft w:val="0"/>
                                  <w:marRight w:val="0"/>
                                  <w:marTop w:val="0"/>
                                  <w:marBottom w:val="0"/>
                                  <w:divBdr>
                                    <w:top w:val="none" w:sz="0" w:space="0" w:color="auto"/>
                                    <w:left w:val="none" w:sz="0" w:space="0" w:color="auto"/>
                                    <w:bottom w:val="none" w:sz="0" w:space="0" w:color="auto"/>
                                    <w:right w:val="none" w:sz="0" w:space="0" w:color="auto"/>
                                  </w:divBdr>
                                </w:div>
                                <w:div w:id="1281763757">
                                  <w:marLeft w:val="0"/>
                                  <w:marRight w:val="0"/>
                                  <w:marTop w:val="0"/>
                                  <w:marBottom w:val="0"/>
                                  <w:divBdr>
                                    <w:top w:val="single" w:sz="4" w:space="0" w:color="00848B"/>
                                    <w:left w:val="single" w:sz="2" w:space="0" w:color="00848B"/>
                                    <w:bottom w:val="single" w:sz="4" w:space="0" w:color="00848B"/>
                                    <w:right w:val="single" w:sz="2" w:space="0" w:color="00848B"/>
                                  </w:divBdr>
                                  <w:divsChild>
                                    <w:div w:id="328800830">
                                      <w:marLeft w:val="0"/>
                                      <w:marRight w:val="0"/>
                                      <w:marTop w:val="0"/>
                                      <w:marBottom w:val="0"/>
                                      <w:divBdr>
                                        <w:top w:val="none" w:sz="0" w:space="0" w:color="auto"/>
                                        <w:left w:val="none" w:sz="0" w:space="0" w:color="auto"/>
                                        <w:bottom w:val="none" w:sz="0" w:space="0" w:color="auto"/>
                                        <w:right w:val="none" w:sz="0" w:space="0" w:color="auto"/>
                                      </w:divBdr>
                                    </w:div>
                                  </w:divsChild>
                                </w:div>
                                <w:div w:id="1298948237">
                                  <w:marLeft w:val="0"/>
                                  <w:marRight w:val="0"/>
                                  <w:marTop w:val="0"/>
                                  <w:marBottom w:val="0"/>
                                  <w:divBdr>
                                    <w:top w:val="none" w:sz="0" w:space="0" w:color="auto"/>
                                    <w:left w:val="none" w:sz="0" w:space="0" w:color="auto"/>
                                    <w:bottom w:val="none" w:sz="0" w:space="0" w:color="auto"/>
                                    <w:right w:val="none" w:sz="0" w:space="0" w:color="auto"/>
                                  </w:divBdr>
                                  <w:divsChild>
                                    <w:div w:id="1234243417">
                                      <w:marLeft w:val="0"/>
                                      <w:marRight w:val="0"/>
                                      <w:marTop w:val="0"/>
                                      <w:marBottom w:val="0"/>
                                      <w:divBdr>
                                        <w:top w:val="none" w:sz="0" w:space="0" w:color="auto"/>
                                        <w:left w:val="none" w:sz="0" w:space="0" w:color="auto"/>
                                        <w:bottom w:val="none" w:sz="0" w:space="0" w:color="auto"/>
                                        <w:right w:val="none" w:sz="0" w:space="0" w:color="auto"/>
                                      </w:divBdr>
                                    </w:div>
                                  </w:divsChild>
                                </w:div>
                                <w:div w:id="1309943058">
                                  <w:marLeft w:val="0"/>
                                  <w:marRight w:val="0"/>
                                  <w:marTop w:val="0"/>
                                  <w:marBottom w:val="0"/>
                                  <w:divBdr>
                                    <w:top w:val="single" w:sz="4" w:space="0" w:color="00848B"/>
                                    <w:left w:val="single" w:sz="2" w:space="0" w:color="00848B"/>
                                    <w:bottom w:val="single" w:sz="4" w:space="0" w:color="00848B"/>
                                    <w:right w:val="single" w:sz="2" w:space="0" w:color="00848B"/>
                                  </w:divBdr>
                                  <w:divsChild>
                                    <w:div w:id="870727543">
                                      <w:marLeft w:val="0"/>
                                      <w:marRight w:val="0"/>
                                      <w:marTop w:val="0"/>
                                      <w:marBottom w:val="0"/>
                                      <w:divBdr>
                                        <w:top w:val="none" w:sz="0" w:space="0" w:color="auto"/>
                                        <w:left w:val="none" w:sz="0" w:space="0" w:color="auto"/>
                                        <w:bottom w:val="none" w:sz="0" w:space="0" w:color="auto"/>
                                        <w:right w:val="none" w:sz="0" w:space="0" w:color="auto"/>
                                      </w:divBdr>
                                    </w:div>
                                  </w:divsChild>
                                </w:div>
                                <w:div w:id="1402020036">
                                  <w:marLeft w:val="0"/>
                                  <w:marRight w:val="0"/>
                                  <w:marTop w:val="0"/>
                                  <w:marBottom w:val="0"/>
                                  <w:divBdr>
                                    <w:top w:val="none" w:sz="0" w:space="0" w:color="auto"/>
                                    <w:left w:val="none" w:sz="0" w:space="0" w:color="auto"/>
                                    <w:bottom w:val="none" w:sz="0" w:space="0" w:color="auto"/>
                                    <w:right w:val="none" w:sz="0" w:space="0" w:color="auto"/>
                                  </w:divBdr>
                                  <w:divsChild>
                                    <w:div w:id="227883124">
                                      <w:marLeft w:val="0"/>
                                      <w:marRight w:val="0"/>
                                      <w:marTop w:val="0"/>
                                      <w:marBottom w:val="0"/>
                                      <w:divBdr>
                                        <w:top w:val="none" w:sz="0" w:space="0" w:color="auto"/>
                                        <w:left w:val="none" w:sz="0" w:space="0" w:color="auto"/>
                                        <w:bottom w:val="none" w:sz="0" w:space="0" w:color="auto"/>
                                        <w:right w:val="none" w:sz="0" w:space="0" w:color="auto"/>
                                      </w:divBdr>
                                    </w:div>
                                  </w:divsChild>
                                </w:div>
                                <w:div w:id="1423792940">
                                  <w:marLeft w:val="0"/>
                                  <w:marRight w:val="0"/>
                                  <w:marTop w:val="0"/>
                                  <w:marBottom w:val="0"/>
                                  <w:divBdr>
                                    <w:top w:val="none" w:sz="0" w:space="0" w:color="auto"/>
                                    <w:left w:val="none" w:sz="0" w:space="0" w:color="auto"/>
                                    <w:bottom w:val="none" w:sz="0" w:space="0" w:color="auto"/>
                                    <w:right w:val="none" w:sz="0" w:space="0" w:color="auto"/>
                                  </w:divBdr>
                                  <w:divsChild>
                                    <w:div w:id="819807489">
                                      <w:marLeft w:val="0"/>
                                      <w:marRight w:val="0"/>
                                      <w:marTop w:val="0"/>
                                      <w:marBottom w:val="0"/>
                                      <w:divBdr>
                                        <w:top w:val="none" w:sz="0" w:space="0" w:color="auto"/>
                                        <w:left w:val="none" w:sz="0" w:space="0" w:color="auto"/>
                                        <w:bottom w:val="none" w:sz="0" w:space="0" w:color="auto"/>
                                        <w:right w:val="none" w:sz="0" w:space="0" w:color="auto"/>
                                      </w:divBdr>
                                    </w:div>
                                  </w:divsChild>
                                </w:div>
                                <w:div w:id="1453403011">
                                  <w:marLeft w:val="0"/>
                                  <w:marRight w:val="0"/>
                                  <w:marTop w:val="0"/>
                                  <w:marBottom w:val="0"/>
                                  <w:divBdr>
                                    <w:top w:val="none" w:sz="0" w:space="0" w:color="auto"/>
                                    <w:left w:val="none" w:sz="0" w:space="0" w:color="auto"/>
                                    <w:bottom w:val="none" w:sz="0" w:space="0" w:color="auto"/>
                                    <w:right w:val="none" w:sz="0" w:space="0" w:color="auto"/>
                                  </w:divBdr>
                                  <w:divsChild>
                                    <w:div w:id="515266261">
                                      <w:marLeft w:val="0"/>
                                      <w:marRight w:val="0"/>
                                      <w:marTop w:val="0"/>
                                      <w:marBottom w:val="0"/>
                                      <w:divBdr>
                                        <w:top w:val="none" w:sz="0" w:space="0" w:color="auto"/>
                                        <w:left w:val="none" w:sz="0" w:space="0" w:color="auto"/>
                                        <w:bottom w:val="none" w:sz="0" w:space="0" w:color="auto"/>
                                        <w:right w:val="none" w:sz="0" w:space="0" w:color="auto"/>
                                      </w:divBdr>
                                    </w:div>
                                  </w:divsChild>
                                </w:div>
                                <w:div w:id="1457334403">
                                  <w:marLeft w:val="0"/>
                                  <w:marRight w:val="0"/>
                                  <w:marTop w:val="0"/>
                                  <w:marBottom w:val="0"/>
                                  <w:divBdr>
                                    <w:top w:val="none" w:sz="0" w:space="0" w:color="auto"/>
                                    <w:left w:val="none" w:sz="0" w:space="0" w:color="auto"/>
                                    <w:bottom w:val="none" w:sz="0" w:space="0" w:color="auto"/>
                                    <w:right w:val="none" w:sz="0" w:space="0" w:color="auto"/>
                                  </w:divBdr>
                                  <w:divsChild>
                                    <w:div w:id="986982565">
                                      <w:marLeft w:val="0"/>
                                      <w:marRight w:val="0"/>
                                      <w:marTop w:val="0"/>
                                      <w:marBottom w:val="0"/>
                                      <w:divBdr>
                                        <w:top w:val="none" w:sz="0" w:space="0" w:color="auto"/>
                                        <w:left w:val="none" w:sz="0" w:space="0" w:color="auto"/>
                                        <w:bottom w:val="none" w:sz="0" w:space="0" w:color="auto"/>
                                        <w:right w:val="none" w:sz="0" w:space="0" w:color="auto"/>
                                      </w:divBdr>
                                    </w:div>
                                  </w:divsChild>
                                </w:div>
                                <w:div w:id="1471173469">
                                  <w:marLeft w:val="0"/>
                                  <w:marRight w:val="0"/>
                                  <w:marTop w:val="0"/>
                                  <w:marBottom w:val="0"/>
                                  <w:divBdr>
                                    <w:top w:val="none" w:sz="0" w:space="0" w:color="auto"/>
                                    <w:left w:val="none" w:sz="0" w:space="0" w:color="auto"/>
                                    <w:bottom w:val="none" w:sz="0" w:space="0" w:color="auto"/>
                                    <w:right w:val="none" w:sz="0" w:space="0" w:color="auto"/>
                                  </w:divBdr>
                                  <w:divsChild>
                                    <w:div w:id="302664998">
                                      <w:marLeft w:val="0"/>
                                      <w:marRight w:val="0"/>
                                      <w:marTop w:val="0"/>
                                      <w:marBottom w:val="0"/>
                                      <w:divBdr>
                                        <w:top w:val="none" w:sz="0" w:space="0" w:color="auto"/>
                                        <w:left w:val="none" w:sz="0" w:space="0" w:color="auto"/>
                                        <w:bottom w:val="none" w:sz="0" w:space="0" w:color="auto"/>
                                        <w:right w:val="none" w:sz="0" w:space="0" w:color="auto"/>
                                      </w:divBdr>
                                    </w:div>
                                  </w:divsChild>
                                </w:div>
                                <w:div w:id="1501115114">
                                  <w:marLeft w:val="0"/>
                                  <w:marRight w:val="0"/>
                                  <w:marTop w:val="0"/>
                                  <w:marBottom w:val="0"/>
                                  <w:divBdr>
                                    <w:top w:val="none" w:sz="0" w:space="0" w:color="auto"/>
                                    <w:left w:val="none" w:sz="0" w:space="0" w:color="auto"/>
                                    <w:bottom w:val="none" w:sz="0" w:space="0" w:color="auto"/>
                                    <w:right w:val="none" w:sz="0" w:space="0" w:color="auto"/>
                                  </w:divBdr>
                                  <w:divsChild>
                                    <w:div w:id="436294988">
                                      <w:marLeft w:val="0"/>
                                      <w:marRight w:val="0"/>
                                      <w:marTop w:val="0"/>
                                      <w:marBottom w:val="0"/>
                                      <w:divBdr>
                                        <w:top w:val="none" w:sz="0" w:space="0" w:color="auto"/>
                                        <w:left w:val="none" w:sz="0" w:space="0" w:color="auto"/>
                                        <w:bottom w:val="none" w:sz="0" w:space="0" w:color="auto"/>
                                        <w:right w:val="none" w:sz="0" w:space="0" w:color="auto"/>
                                      </w:divBdr>
                                    </w:div>
                                  </w:divsChild>
                                </w:div>
                                <w:div w:id="1523397507">
                                  <w:marLeft w:val="0"/>
                                  <w:marRight w:val="0"/>
                                  <w:marTop w:val="0"/>
                                  <w:marBottom w:val="0"/>
                                  <w:divBdr>
                                    <w:top w:val="none" w:sz="0" w:space="0" w:color="auto"/>
                                    <w:left w:val="none" w:sz="0" w:space="0" w:color="auto"/>
                                    <w:bottom w:val="none" w:sz="0" w:space="0" w:color="auto"/>
                                    <w:right w:val="none" w:sz="0" w:space="0" w:color="auto"/>
                                  </w:divBdr>
                                  <w:divsChild>
                                    <w:div w:id="98835030">
                                      <w:marLeft w:val="0"/>
                                      <w:marRight w:val="0"/>
                                      <w:marTop w:val="0"/>
                                      <w:marBottom w:val="0"/>
                                      <w:divBdr>
                                        <w:top w:val="none" w:sz="0" w:space="0" w:color="auto"/>
                                        <w:left w:val="none" w:sz="0" w:space="0" w:color="auto"/>
                                        <w:bottom w:val="none" w:sz="0" w:space="0" w:color="auto"/>
                                        <w:right w:val="none" w:sz="0" w:space="0" w:color="auto"/>
                                      </w:divBdr>
                                    </w:div>
                                  </w:divsChild>
                                </w:div>
                                <w:div w:id="1554388627">
                                  <w:marLeft w:val="0"/>
                                  <w:marRight w:val="0"/>
                                  <w:marTop w:val="0"/>
                                  <w:marBottom w:val="0"/>
                                  <w:divBdr>
                                    <w:top w:val="none" w:sz="0" w:space="0" w:color="auto"/>
                                    <w:left w:val="none" w:sz="0" w:space="0" w:color="auto"/>
                                    <w:bottom w:val="none" w:sz="0" w:space="0" w:color="auto"/>
                                    <w:right w:val="none" w:sz="0" w:space="0" w:color="auto"/>
                                  </w:divBdr>
                                </w:div>
                                <w:div w:id="1583947001">
                                  <w:marLeft w:val="0"/>
                                  <w:marRight w:val="0"/>
                                  <w:marTop w:val="0"/>
                                  <w:marBottom w:val="0"/>
                                  <w:divBdr>
                                    <w:top w:val="none" w:sz="0" w:space="0" w:color="auto"/>
                                    <w:left w:val="none" w:sz="0" w:space="0" w:color="auto"/>
                                    <w:bottom w:val="none" w:sz="0" w:space="0" w:color="auto"/>
                                    <w:right w:val="none" w:sz="0" w:space="0" w:color="auto"/>
                                  </w:divBdr>
                                  <w:divsChild>
                                    <w:div w:id="1727412707">
                                      <w:marLeft w:val="0"/>
                                      <w:marRight w:val="0"/>
                                      <w:marTop w:val="0"/>
                                      <w:marBottom w:val="0"/>
                                      <w:divBdr>
                                        <w:top w:val="none" w:sz="0" w:space="0" w:color="auto"/>
                                        <w:left w:val="none" w:sz="0" w:space="0" w:color="auto"/>
                                        <w:bottom w:val="none" w:sz="0" w:space="0" w:color="auto"/>
                                        <w:right w:val="none" w:sz="0" w:space="0" w:color="auto"/>
                                      </w:divBdr>
                                    </w:div>
                                  </w:divsChild>
                                </w:div>
                                <w:div w:id="1662656003">
                                  <w:marLeft w:val="0"/>
                                  <w:marRight w:val="0"/>
                                  <w:marTop w:val="0"/>
                                  <w:marBottom w:val="0"/>
                                  <w:divBdr>
                                    <w:top w:val="none" w:sz="0" w:space="0" w:color="auto"/>
                                    <w:left w:val="none" w:sz="0" w:space="0" w:color="auto"/>
                                    <w:bottom w:val="none" w:sz="0" w:space="0" w:color="auto"/>
                                    <w:right w:val="none" w:sz="0" w:space="0" w:color="auto"/>
                                  </w:divBdr>
                                  <w:divsChild>
                                    <w:div w:id="662392933">
                                      <w:marLeft w:val="0"/>
                                      <w:marRight w:val="0"/>
                                      <w:marTop w:val="0"/>
                                      <w:marBottom w:val="0"/>
                                      <w:divBdr>
                                        <w:top w:val="none" w:sz="0" w:space="0" w:color="auto"/>
                                        <w:left w:val="none" w:sz="0" w:space="0" w:color="auto"/>
                                        <w:bottom w:val="none" w:sz="0" w:space="0" w:color="auto"/>
                                        <w:right w:val="none" w:sz="0" w:space="0" w:color="auto"/>
                                      </w:divBdr>
                                    </w:div>
                                  </w:divsChild>
                                </w:div>
                                <w:div w:id="1692949052">
                                  <w:marLeft w:val="0"/>
                                  <w:marRight w:val="0"/>
                                  <w:marTop w:val="0"/>
                                  <w:marBottom w:val="0"/>
                                  <w:divBdr>
                                    <w:top w:val="none" w:sz="0" w:space="0" w:color="auto"/>
                                    <w:left w:val="none" w:sz="0" w:space="0" w:color="auto"/>
                                    <w:bottom w:val="none" w:sz="0" w:space="0" w:color="auto"/>
                                    <w:right w:val="none" w:sz="0" w:space="0" w:color="auto"/>
                                  </w:divBdr>
                                </w:div>
                                <w:div w:id="1743678111">
                                  <w:marLeft w:val="0"/>
                                  <w:marRight w:val="0"/>
                                  <w:marTop w:val="0"/>
                                  <w:marBottom w:val="0"/>
                                  <w:divBdr>
                                    <w:top w:val="none" w:sz="0" w:space="0" w:color="auto"/>
                                    <w:left w:val="none" w:sz="0" w:space="0" w:color="auto"/>
                                    <w:bottom w:val="none" w:sz="0" w:space="0" w:color="auto"/>
                                    <w:right w:val="none" w:sz="0" w:space="0" w:color="auto"/>
                                  </w:divBdr>
                                  <w:divsChild>
                                    <w:div w:id="1173061400">
                                      <w:marLeft w:val="0"/>
                                      <w:marRight w:val="0"/>
                                      <w:marTop w:val="0"/>
                                      <w:marBottom w:val="0"/>
                                      <w:divBdr>
                                        <w:top w:val="none" w:sz="0" w:space="0" w:color="auto"/>
                                        <w:left w:val="none" w:sz="0" w:space="0" w:color="auto"/>
                                        <w:bottom w:val="none" w:sz="0" w:space="0" w:color="auto"/>
                                        <w:right w:val="none" w:sz="0" w:space="0" w:color="auto"/>
                                      </w:divBdr>
                                    </w:div>
                                  </w:divsChild>
                                </w:div>
                                <w:div w:id="1814566016">
                                  <w:marLeft w:val="0"/>
                                  <w:marRight w:val="0"/>
                                  <w:marTop w:val="0"/>
                                  <w:marBottom w:val="0"/>
                                  <w:divBdr>
                                    <w:top w:val="none" w:sz="0" w:space="0" w:color="auto"/>
                                    <w:left w:val="none" w:sz="0" w:space="0" w:color="auto"/>
                                    <w:bottom w:val="none" w:sz="0" w:space="0" w:color="auto"/>
                                    <w:right w:val="none" w:sz="0" w:space="0" w:color="auto"/>
                                  </w:divBdr>
                                  <w:divsChild>
                                    <w:div w:id="1512794502">
                                      <w:marLeft w:val="0"/>
                                      <w:marRight w:val="0"/>
                                      <w:marTop w:val="0"/>
                                      <w:marBottom w:val="0"/>
                                      <w:divBdr>
                                        <w:top w:val="none" w:sz="0" w:space="0" w:color="auto"/>
                                        <w:left w:val="none" w:sz="0" w:space="0" w:color="auto"/>
                                        <w:bottom w:val="none" w:sz="0" w:space="0" w:color="auto"/>
                                        <w:right w:val="none" w:sz="0" w:space="0" w:color="auto"/>
                                      </w:divBdr>
                                    </w:div>
                                  </w:divsChild>
                                </w:div>
                                <w:div w:id="1823693929">
                                  <w:marLeft w:val="0"/>
                                  <w:marRight w:val="0"/>
                                  <w:marTop w:val="0"/>
                                  <w:marBottom w:val="0"/>
                                  <w:divBdr>
                                    <w:top w:val="none" w:sz="0" w:space="0" w:color="auto"/>
                                    <w:left w:val="none" w:sz="0" w:space="0" w:color="auto"/>
                                    <w:bottom w:val="none" w:sz="0" w:space="0" w:color="auto"/>
                                    <w:right w:val="none" w:sz="0" w:space="0" w:color="auto"/>
                                  </w:divBdr>
                                  <w:divsChild>
                                    <w:div w:id="533348089">
                                      <w:marLeft w:val="0"/>
                                      <w:marRight w:val="0"/>
                                      <w:marTop w:val="0"/>
                                      <w:marBottom w:val="0"/>
                                      <w:divBdr>
                                        <w:top w:val="none" w:sz="0" w:space="0" w:color="auto"/>
                                        <w:left w:val="none" w:sz="0" w:space="0" w:color="auto"/>
                                        <w:bottom w:val="none" w:sz="0" w:space="0" w:color="auto"/>
                                        <w:right w:val="none" w:sz="0" w:space="0" w:color="auto"/>
                                      </w:divBdr>
                                    </w:div>
                                  </w:divsChild>
                                </w:div>
                                <w:div w:id="1868907491">
                                  <w:marLeft w:val="0"/>
                                  <w:marRight w:val="0"/>
                                  <w:marTop w:val="0"/>
                                  <w:marBottom w:val="0"/>
                                  <w:divBdr>
                                    <w:top w:val="none" w:sz="0" w:space="0" w:color="auto"/>
                                    <w:left w:val="none" w:sz="0" w:space="0" w:color="auto"/>
                                    <w:bottom w:val="none" w:sz="0" w:space="0" w:color="auto"/>
                                    <w:right w:val="none" w:sz="0" w:space="0" w:color="auto"/>
                                  </w:divBdr>
                                </w:div>
                                <w:div w:id="1954096926">
                                  <w:marLeft w:val="0"/>
                                  <w:marRight w:val="0"/>
                                  <w:marTop w:val="0"/>
                                  <w:marBottom w:val="0"/>
                                  <w:divBdr>
                                    <w:top w:val="none" w:sz="0" w:space="0" w:color="auto"/>
                                    <w:left w:val="none" w:sz="0" w:space="0" w:color="auto"/>
                                    <w:bottom w:val="none" w:sz="0" w:space="0" w:color="auto"/>
                                    <w:right w:val="none" w:sz="0" w:space="0" w:color="auto"/>
                                  </w:divBdr>
                                  <w:divsChild>
                                    <w:div w:id="578248627">
                                      <w:marLeft w:val="0"/>
                                      <w:marRight w:val="0"/>
                                      <w:marTop w:val="0"/>
                                      <w:marBottom w:val="0"/>
                                      <w:divBdr>
                                        <w:top w:val="none" w:sz="0" w:space="0" w:color="auto"/>
                                        <w:left w:val="none" w:sz="0" w:space="0" w:color="auto"/>
                                        <w:bottom w:val="none" w:sz="0" w:space="0" w:color="auto"/>
                                        <w:right w:val="none" w:sz="0" w:space="0" w:color="auto"/>
                                      </w:divBdr>
                                    </w:div>
                                  </w:divsChild>
                                </w:div>
                                <w:div w:id="1960992223">
                                  <w:marLeft w:val="0"/>
                                  <w:marRight w:val="0"/>
                                  <w:marTop w:val="0"/>
                                  <w:marBottom w:val="0"/>
                                  <w:divBdr>
                                    <w:top w:val="none" w:sz="0" w:space="0" w:color="auto"/>
                                    <w:left w:val="none" w:sz="0" w:space="0" w:color="auto"/>
                                    <w:bottom w:val="none" w:sz="0" w:space="0" w:color="auto"/>
                                    <w:right w:val="none" w:sz="0" w:space="0" w:color="auto"/>
                                  </w:divBdr>
                                  <w:divsChild>
                                    <w:div w:id="666641233">
                                      <w:marLeft w:val="0"/>
                                      <w:marRight w:val="0"/>
                                      <w:marTop w:val="0"/>
                                      <w:marBottom w:val="0"/>
                                      <w:divBdr>
                                        <w:top w:val="none" w:sz="0" w:space="0" w:color="auto"/>
                                        <w:left w:val="none" w:sz="0" w:space="0" w:color="auto"/>
                                        <w:bottom w:val="none" w:sz="0" w:space="0" w:color="auto"/>
                                        <w:right w:val="none" w:sz="0" w:space="0" w:color="auto"/>
                                      </w:divBdr>
                                    </w:div>
                                  </w:divsChild>
                                </w:div>
                                <w:div w:id="1984890927">
                                  <w:marLeft w:val="0"/>
                                  <w:marRight w:val="0"/>
                                  <w:marTop w:val="0"/>
                                  <w:marBottom w:val="0"/>
                                  <w:divBdr>
                                    <w:top w:val="single" w:sz="4" w:space="0" w:color="00848B"/>
                                    <w:left w:val="single" w:sz="2" w:space="0" w:color="00848B"/>
                                    <w:bottom w:val="single" w:sz="4" w:space="0" w:color="00848B"/>
                                    <w:right w:val="single" w:sz="2" w:space="0" w:color="00848B"/>
                                  </w:divBdr>
                                  <w:divsChild>
                                    <w:div w:id="1681078486">
                                      <w:marLeft w:val="0"/>
                                      <w:marRight w:val="0"/>
                                      <w:marTop w:val="0"/>
                                      <w:marBottom w:val="0"/>
                                      <w:divBdr>
                                        <w:top w:val="none" w:sz="0" w:space="0" w:color="auto"/>
                                        <w:left w:val="none" w:sz="0" w:space="0" w:color="auto"/>
                                        <w:bottom w:val="none" w:sz="0" w:space="0" w:color="auto"/>
                                        <w:right w:val="none" w:sz="0" w:space="0" w:color="auto"/>
                                      </w:divBdr>
                                    </w:div>
                                  </w:divsChild>
                                </w:div>
                                <w:div w:id="2023161889">
                                  <w:marLeft w:val="0"/>
                                  <w:marRight w:val="0"/>
                                  <w:marTop w:val="0"/>
                                  <w:marBottom w:val="0"/>
                                  <w:divBdr>
                                    <w:top w:val="none" w:sz="0" w:space="0" w:color="auto"/>
                                    <w:left w:val="none" w:sz="0" w:space="0" w:color="auto"/>
                                    <w:bottom w:val="none" w:sz="0" w:space="0" w:color="auto"/>
                                    <w:right w:val="none" w:sz="0" w:space="0" w:color="auto"/>
                                  </w:divBdr>
                                  <w:divsChild>
                                    <w:div w:id="1276402521">
                                      <w:marLeft w:val="0"/>
                                      <w:marRight w:val="0"/>
                                      <w:marTop w:val="0"/>
                                      <w:marBottom w:val="0"/>
                                      <w:divBdr>
                                        <w:top w:val="none" w:sz="0" w:space="0" w:color="auto"/>
                                        <w:left w:val="none" w:sz="0" w:space="0" w:color="auto"/>
                                        <w:bottom w:val="none" w:sz="0" w:space="0" w:color="auto"/>
                                        <w:right w:val="none" w:sz="0" w:space="0" w:color="auto"/>
                                      </w:divBdr>
                                    </w:div>
                                  </w:divsChild>
                                </w:div>
                                <w:div w:id="20237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12853">
      <w:bodyDiv w:val="1"/>
      <w:marLeft w:val="0"/>
      <w:marRight w:val="0"/>
      <w:marTop w:val="0"/>
      <w:marBottom w:val="0"/>
      <w:divBdr>
        <w:top w:val="none" w:sz="0" w:space="0" w:color="auto"/>
        <w:left w:val="none" w:sz="0" w:space="0" w:color="auto"/>
        <w:bottom w:val="none" w:sz="0" w:space="0" w:color="auto"/>
        <w:right w:val="none" w:sz="0" w:space="0" w:color="auto"/>
      </w:divBdr>
      <w:divsChild>
        <w:div w:id="1368334651">
          <w:marLeft w:val="0"/>
          <w:marRight w:val="0"/>
          <w:marTop w:val="0"/>
          <w:marBottom w:val="0"/>
          <w:divBdr>
            <w:top w:val="none" w:sz="0" w:space="0" w:color="auto"/>
            <w:left w:val="none" w:sz="0" w:space="0" w:color="auto"/>
            <w:bottom w:val="none" w:sz="0" w:space="0" w:color="auto"/>
            <w:right w:val="none" w:sz="0" w:space="0" w:color="auto"/>
          </w:divBdr>
          <w:divsChild>
            <w:div w:id="1100032529">
              <w:marLeft w:val="0"/>
              <w:marRight w:val="0"/>
              <w:marTop w:val="0"/>
              <w:marBottom w:val="0"/>
              <w:divBdr>
                <w:top w:val="none" w:sz="0" w:space="0" w:color="auto"/>
                <w:left w:val="none" w:sz="0" w:space="0" w:color="auto"/>
                <w:bottom w:val="none" w:sz="0" w:space="0" w:color="auto"/>
                <w:right w:val="none" w:sz="0" w:space="0" w:color="auto"/>
              </w:divBdr>
              <w:divsChild>
                <w:div w:id="2024358975">
                  <w:marLeft w:val="0"/>
                  <w:marRight w:val="0"/>
                  <w:marTop w:val="0"/>
                  <w:marBottom w:val="0"/>
                  <w:divBdr>
                    <w:top w:val="none" w:sz="0" w:space="0" w:color="auto"/>
                    <w:left w:val="none" w:sz="0" w:space="0" w:color="auto"/>
                    <w:bottom w:val="none" w:sz="0" w:space="0" w:color="auto"/>
                    <w:right w:val="none" w:sz="0" w:space="0" w:color="auto"/>
                  </w:divBdr>
                  <w:divsChild>
                    <w:div w:id="2075272374">
                      <w:marLeft w:val="0"/>
                      <w:marRight w:val="0"/>
                      <w:marTop w:val="173"/>
                      <w:marBottom w:val="0"/>
                      <w:divBdr>
                        <w:top w:val="none" w:sz="0" w:space="0" w:color="auto"/>
                        <w:left w:val="none" w:sz="0" w:space="0" w:color="auto"/>
                        <w:bottom w:val="none" w:sz="0" w:space="0" w:color="auto"/>
                        <w:right w:val="none" w:sz="0" w:space="0" w:color="auto"/>
                      </w:divBdr>
                      <w:divsChild>
                        <w:div w:id="1010329824">
                          <w:marLeft w:val="0"/>
                          <w:marRight w:val="0"/>
                          <w:marTop w:val="0"/>
                          <w:marBottom w:val="0"/>
                          <w:divBdr>
                            <w:top w:val="none" w:sz="0" w:space="0" w:color="auto"/>
                            <w:left w:val="none" w:sz="0" w:space="0" w:color="auto"/>
                            <w:bottom w:val="none" w:sz="0" w:space="0" w:color="auto"/>
                            <w:right w:val="none" w:sz="0" w:space="0" w:color="auto"/>
                          </w:divBdr>
                          <w:divsChild>
                            <w:div w:id="196427512">
                              <w:marLeft w:val="0"/>
                              <w:marRight w:val="0"/>
                              <w:marTop w:val="0"/>
                              <w:marBottom w:val="0"/>
                              <w:divBdr>
                                <w:top w:val="none" w:sz="0" w:space="0" w:color="auto"/>
                                <w:left w:val="none" w:sz="0" w:space="0" w:color="auto"/>
                                <w:bottom w:val="none" w:sz="0" w:space="0" w:color="auto"/>
                                <w:right w:val="none" w:sz="0" w:space="0" w:color="auto"/>
                              </w:divBdr>
                              <w:divsChild>
                                <w:div w:id="2017228418">
                                  <w:marLeft w:val="0"/>
                                  <w:marRight w:val="0"/>
                                  <w:marTop w:val="0"/>
                                  <w:marBottom w:val="0"/>
                                  <w:divBdr>
                                    <w:top w:val="none" w:sz="0" w:space="0" w:color="auto"/>
                                    <w:left w:val="none" w:sz="0" w:space="0" w:color="auto"/>
                                    <w:bottom w:val="none" w:sz="0" w:space="0" w:color="auto"/>
                                    <w:right w:val="none" w:sz="0" w:space="0" w:color="auto"/>
                                  </w:divBdr>
                                  <w:divsChild>
                                    <w:div w:id="1583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3312">
      <w:bodyDiv w:val="1"/>
      <w:marLeft w:val="0"/>
      <w:marRight w:val="0"/>
      <w:marTop w:val="0"/>
      <w:marBottom w:val="0"/>
      <w:divBdr>
        <w:top w:val="none" w:sz="0" w:space="0" w:color="auto"/>
        <w:left w:val="none" w:sz="0" w:space="0" w:color="auto"/>
        <w:bottom w:val="none" w:sz="0" w:space="0" w:color="auto"/>
        <w:right w:val="none" w:sz="0" w:space="0" w:color="auto"/>
      </w:divBdr>
      <w:divsChild>
        <w:div w:id="1028675506">
          <w:marLeft w:val="0"/>
          <w:marRight w:val="0"/>
          <w:marTop w:val="0"/>
          <w:marBottom w:val="0"/>
          <w:divBdr>
            <w:top w:val="none" w:sz="0" w:space="0" w:color="auto"/>
            <w:left w:val="none" w:sz="0" w:space="0" w:color="auto"/>
            <w:bottom w:val="none" w:sz="0" w:space="0" w:color="auto"/>
            <w:right w:val="none" w:sz="0" w:space="0" w:color="auto"/>
          </w:divBdr>
          <w:divsChild>
            <w:div w:id="51004515">
              <w:marLeft w:val="0"/>
              <w:marRight w:val="0"/>
              <w:marTop w:val="0"/>
              <w:marBottom w:val="0"/>
              <w:divBdr>
                <w:top w:val="none" w:sz="0" w:space="0" w:color="auto"/>
                <w:left w:val="none" w:sz="0" w:space="0" w:color="auto"/>
                <w:bottom w:val="none" w:sz="0" w:space="0" w:color="auto"/>
                <w:right w:val="none" w:sz="0" w:space="0" w:color="auto"/>
              </w:divBdr>
            </w:div>
            <w:div w:id="547760513">
              <w:marLeft w:val="0"/>
              <w:marRight w:val="0"/>
              <w:marTop w:val="0"/>
              <w:marBottom w:val="0"/>
              <w:divBdr>
                <w:top w:val="none" w:sz="0" w:space="0" w:color="auto"/>
                <w:left w:val="none" w:sz="0" w:space="0" w:color="auto"/>
                <w:bottom w:val="none" w:sz="0" w:space="0" w:color="auto"/>
                <w:right w:val="none" w:sz="0" w:space="0" w:color="auto"/>
              </w:divBdr>
            </w:div>
            <w:div w:id="1089274845">
              <w:marLeft w:val="0"/>
              <w:marRight w:val="0"/>
              <w:marTop w:val="0"/>
              <w:marBottom w:val="0"/>
              <w:divBdr>
                <w:top w:val="none" w:sz="0" w:space="0" w:color="auto"/>
                <w:left w:val="none" w:sz="0" w:space="0" w:color="auto"/>
                <w:bottom w:val="none" w:sz="0" w:space="0" w:color="auto"/>
                <w:right w:val="none" w:sz="0" w:space="0" w:color="auto"/>
              </w:divBdr>
            </w:div>
            <w:div w:id="21084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32">
      <w:bodyDiv w:val="1"/>
      <w:marLeft w:val="0"/>
      <w:marRight w:val="0"/>
      <w:marTop w:val="0"/>
      <w:marBottom w:val="0"/>
      <w:divBdr>
        <w:top w:val="none" w:sz="0" w:space="0" w:color="auto"/>
        <w:left w:val="none" w:sz="0" w:space="0" w:color="auto"/>
        <w:bottom w:val="none" w:sz="0" w:space="0" w:color="auto"/>
        <w:right w:val="none" w:sz="0" w:space="0" w:color="auto"/>
      </w:divBdr>
    </w:div>
    <w:div w:id="2052343425">
      <w:bodyDiv w:val="1"/>
      <w:marLeft w:val="0"/>
      <w:marRight w:val="0"/>
      <w:marTop w:val="0"/>
      <w:marBottom w:val="0"/>
      <w:divBdr>
        <w:top w:val="none" w:sz="0" w:space="0" w:color="auto"/>
        <w:left w:val="none" w:sz="0" w:space="0" w:color="auto"/>
        <w:bottom w:val="none" w:sz="0" w:space="0" w:color="auto"/>
        <w:right w:val="none" w:sz="0" w:space="0" w:color="auto"/>
      </w:divBdr>
    </w:div>
    <w:div w:id="2052604621">
      <w:bodyDiv w:val="1"/>
      <w:marLeft w:val="0"/>
      <w:marRight w:val="0"/>
      <w:marTop w:val="0"/>
      <w:marBottom w:val="0"/>
      <w:divBdr>
        <w:top w:val="none" w:sz="0" w:space="0" w:color="auto"/>
        <w:left w:val="none" w:sz="0" w:space="0" w:color="auto"/>
        <w:bottom w:val="none" w:sz="0" w:space="0" w:color="auto"/>
        <w:right w:val="none" w:sz="0" w:space="0" w:color="auto"/>
      </w:divBdr>
    </w:div>
    <w:div w:id="2064406505">
      <w:bodyDiv w:val="1"/>
      <w:marLeft w:val="0"/>
      <w:marRight w:val="0"/>
      <w:marTop w:val="0"/>
      <w:marBottom w:val="0"/>
      <w:divBdr>
        <w:top w:val="none" w:sz="0" w:space="0" w:color="auto"/>
        <w:left w:val="none" w:sz="0" w:space="0" w:color="auto"/>
        <w:bottom w:val="none" w:sz="0" w:space="0" w:color="auto"/>
        <w:right w:val="none" w:sz="0" w:space="0" w:color="auto"/>
      </w:divBdr>
    </w:div>
    <w:div w:id="2119181893">
      <w:bodyDiv w:val="1"/>
      <w:marLeft w:val="0"/>
      <w:marRight w:val="0"/>
      <w:marTop w:val="0"/>
      <w:marBottom w:val="0"/>
      <w:divBdr>
        <w:top w:val="none" w:sz="0" w:space="0" w:color="auto"/>
        <w:left w:val="none" w:sz="0" w:space="0" w:color="auto"/>
        <w:bottom w:val="none" w:sz="0" w:space="0" w:color="auto"/>
        <w:right w:val="none" w:sz="0" w:space="0" w:color="auto"/>
      </w:divBdr>
    </w:div>
    <w:div w:id="2126803259">
      <w:bodyDiv w:val="1"/>
      <w:marLeft w:val="0"/>
      <w:marRight w:val="0"/>
      <w:marTop w:val="0"/>
      <w:marBottom w:val="0"/>
      <w:divBdr>
        <w:top w:val="none" w:sz="0" w:space="0" w:color="auto"/>
        <w:left w:val="none" w:sz="0" w:space="0" w:color="auto"/>
        <w:bottom w:val="none" w:sz="0" w:space="0" w:color="auto"/>
        <w:right w:val="none" w:sz="0" w:space="0" w:color="auto"/>
      </w:divBdr>
    </w:div>
    <w:div w:id="213085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07D5-BB3D-49AA-A114-269DC627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3391</Words>
  <Characters>19335</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Attachment (e) Technical Offer</vt:lpstr>
      <vt:lpstr>Attachment (e) Technical Offer</vt:lpstr>
    </vt:vector>
  </TitlesOfParts>
  <Company>Mühlbauer ID Solutions GmbH</Company>
  <LinksUpToDate>false</LinksUpToDate>
  <CharactersWithSpaces>22681</CharactersWithSpaces>
  <SharedDoc>false</SharedDoc>
  <HLinks>
    <vt:vector size="42" baseType="variant">
      <vt:variant>
        <vt:i4>1114161</vt:i4>
      </vt:variant>
      <vt:variant>
        <vt:i4>38</vt:i4>
      </vt:variant>
      <vt:variant>
        <vt:i4>0</vt:i4>
      </vt:variant>
      <vt:variant>
        <vt:i4>5</vt:i4>
      </vt:variant>
      <vt:variant>
        <vt:lpwstr/>
      </vt:variant>
      <vt:variant>
        <vt:lpwstr>_Toc75510735</vt:lpwstr>
      </vt:variant>
      <vt:variant>
        <vt:i4>1048625</vt:i4>
      </vt:variant>
      <vt:variant>
        <vt:i4>32</vt:i4>
      </vt:variant>
      <vt:variant>
        <vt:i4>0</vt:i4>
      </vt:variant>
      <vt:variant>
        <vt:i4>5</vt:i4>
      </vt:variant>
      <vt:variant>
        <vt:lpwstr/>
      </vt:variant>
      <vt:variant>
        <vt:lpwstr>_Toc75510734</vt:lpwstr>
      </vt:variant>
      <vt:variant>
        <vt:i4>1507377</vt:i4>
      </vt:variant>
      <vt:variant>
        <vt:i4>26</vt:i4>
      </vt:variant>
      <vt:variant>
        <vt:i4>0</vt:i4>
      </vt:variant>
      <vt:variant>
        <vt:i4>5</vt:i4>
      </vt:variant>
      <vt:variant>
        <vt:lpwstr/>
      </vt:variant>
      <vt:variant>
        <vt:lpwstr>_Toc75510733</vt:lpwstr>
      </vt:variant>
      <vt:variant>
        <vt:i4>1441841</vt:i4>
      </vt:variant>
      <vt:variant>
        <vt:i4>20</vt:i4>
      </vt:variant>
      <vt:variant>
        <vt:i4>0</vt:i4>
      </vt:variant>
      <vt:variant>
        <vt:i4>5</vt:i4>
      </vt:variant>
      <vt:variant>
        <vt:lpwstr/>
      </vt:variant>
      <vt:variant>
        <vt:lpwstr>_Toc75510732</vt:lpwstr>
      </vt:variant>
      <vt:variant>
        <vt:i4>1376305</vt:i4>
      </vt:variant>
      <vt:variant>
        <vt:i4>14</vt:i4>
      </vt:variant>
      <vt:variant>
        <vt:i4>0</vt:i4>
      </vt:variant>
      <vt:variant>
        <vt:i4>5</vt:i4>
      </vt:variant>
      <vt:variant>
        <vt:lpwstr/>
      </vt:variant>
      <vt:variant>
        <vt:lpwstr>_Toc75510731</vt:lpwstr>
      </vt:variant>
      <vt:variant>
        <vt:i4>1310769</vt:i4>
      </vt:variant>
      <vt:variant>
        <vt:i4>8</vt:i4>
      </vt:variant>
      <vt:variant>
        <vt:i4>0</vt:i4>
      </vt:variant>
      <vt:variant>
        <vt:i4>5</vt:i4>
      </vt:variant>
      <vt:variant>
        <vt:lpwstr/>
      </vt:variant>
      <vt:variant>
        <vt:lpwstr>_Toc75510730</vt:lpwstr>
      </vt:variant>
      <vt:variant>
        <vt:i4>1900592</vt:i4>
      </vt:variant>
      <vt:variant>
        <vt:i4>2</vt:i4>
      </vt:variant>
      <vt:variant>
        <vt:i4>0</vt:i4>
      </vt:variant>
      <vt:variant>
        <vt:i4>5</vt:i4>
      </vt:variant>
      <vt:variant>
        <vt:lpwstr/>
      </vt:variant>
      <vt:variant>
        <vt:lpwstr>_Toc75510729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(e) Technical Offer</dc:title>
  <dc:subject/>
  <dc:creator>Adi.Heco@muehlbauer.de</dc:creator>
  <cp:keywords/>
  <dc:description/>
  <cp:lastModifiedBy>Heco Adi</cp:lastModifiedBy>
  <cp:revision>4</cp:revision>
  <cp:lastPrinted>2025-05-08T10:21:00Z</cp:lastPrinted>
  <dcterms:created xsi:type="dcterms:W3CDTF">2025-05-26T14:42:00Z</dcterms:created>
  <dcterms:modified xsi:type="dcterms:W3CDTF">2025-05-26T14:45:00Z</dcterms:modified>
</cp:coreProperties>
</file>