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85C00" w14:textId="77777777" w:rsidR="00EF50F5" w:rsidRDefault="00EF50F5" w:rsidP="00EF50F5">
      <w:pPr>
        <w:jc w:val="center"/>
      </w:pPr>
    </w:p>
    <w:p w14:paraId="02DE2540" w14:textId="77777777" w:rsidR="00EF50F5" w:rsidRPr="00F56333" w:rsidRDefault="00EF50F5" w:rsidP="00F56333">
      <w:pPr>
        <w:pStyle w:val="ae"/>
        <w:spacing w:line="360" w:lineRule="auto"/>
        <w:jc w:val="center"/>
        <w:rPr>
          <w:rFonts w:ascii="Times New Roman" w:hAnsi="Times New Roman" w:cs="Times New Roman"/>
          <w:sz w:val="28"/>
          <w:szCs w:val="28"/>
        </w:rPr>
      </w:pPr>
      <w:r w:rsidRPr="00F56333">
        <w:rPr>
          <w:rFonts w:ascii="Times New Roman" w:hAnsi="Times New Roman" w:cs="Times New Roman"/>
          <w:sz w:val="28"/>
          <w:szCs w:val="28"/>
        </w:rPr>
        <w:t>ДЕПАРТАМЕНТ ОБРАЗОВАНИЯ И НАУКИ</w:t>
      </w:r>
    </w:p>
    <w:p w14:paraId="1F47B309" w14:textId="77777777" w:rsidR="00EF50F5" w:rsidRPr="00F56333" w:rsidRDefault="00EF50F5" w:rsidP="00F56333">
      <w:pPr>
        <w:pStyle w:val="ae"/>
        <w:spacing w:line="360" w:lineRule="auto"/>
        <w:jc w:val="center"/>
        <w:rPr>
          <w:rFonts w:ascii="Times New Roman" w:hAnsi="Times New Roman" w:cs="Times New Roman"/>
          <w:sz w:val="28"/>
          <w:szCs w:val="28"/>
        </w:rPr>
      </w:pPr>
      <w:r w:rsidRPr="00F56333">
        <w:rPr>
          <w:rFonts w:ascii="Times New Roman" w:hAnsi="Times New Roman" w:cs="Times New Roman"/>
          <w:sz w:val="28"/>
          <w:szCs w:val="28"/>
        </w:rPr>
        <w:t>ГОРОДА СЕВАСТОПОЛЯ</w:t>
      </w:r>
    </w:p>
    <w:p w14:paraId="1CAC2F40" w14:textId="77777777" w:rsidR="00EF50F5" w:rsidRPr="00F56333" w:rsidRDefault="00EF50F5" w:rsidP="00F56333">
      <w:pPr>
        <w:pStyle w:val="ae"/>
        <w:spacing w:line="360" w:lineRule="auto"/>
        <w:jc w:val="center"/>
        <w:rPr>
          <w:rFonts w:ascii="Times New Roman" w:hAnsi="Times New Roman" w:cs="Times New Roman"/>
          <w:sz w:val="28"/>
          <w:szCs w:val="28"/>
        </w:rPr>
      </w:pPr>
    </w:p>
    <w:p w14:paraId="149D5F9A" w14:textId="77777777" w:rsidR="00EF50F5" w:rsidRPr="00F56333" w:rsidRDefault="00EF50F5" w:rsidP="00F56333">
      <w:pPr>
        <w:pStyle w:val="af0"/>
        <w:tabs>
          <w:tab w:val="left" w:pos="885"/>
          <w:tab w:val="center" w:pos="2283"/>
        </w:tabs>
        <w:spacing w:line="360" w:lineRule="auto"/>
        <w:jc w:val="center"/>
        <w:rPr>
          <w:sz w:val="28"/>
          <w:szCs w:val="28"/>
        </w:rPr>
      </w:pPr>
      <w:r w:rsidRPr="00F56333">
        <w:rPr>
          <w:sz w:val="28"/>
          <w:szCs w:val="28"/>
        </w:rPr>
        <w:t>ГОСУДАРСТВЕННОЕ БЮДЖЕТНОЕ ОБЩЕОБРАЗОВАТЕЛЬНОЕ УЧРЕЖДЕНИЕ ГОРОДА СЕВАСТОПОЛЯ «№54»</w:t>
      </w:r>
    </w:p>
    <w:p w14:paraId="74695702" w14:textId="77777777" w:rsidR="00EF50F5" w:rsidRPr="00EF50F5" w:rsidRDefault="00EF50F5" w:rsidP="00EF50F5">
      <w:pPr>
        <w:jc w:val="center"/>
        <w:rPr>
          <w:rFonts w:ascii="Times New Roman" w:hAnsi="Times New Roman" w:cs="Times New Roman"/>
          <w:sz w:val="24"/>
          <w:szCs w:val="24"/>
        </w:rPr>
      </w:pPr>
    </w:p>
    <w:p w14:paraId="083BCD2F" w14:textId="77777777" w:rsidR="00EF50F5" w:rsidRPr="00EF50F5" w:rsidRDefault="00EF50F5" w:rsidP="00EF50F5">
      <w:pPr>
        <w:jc w:val="center"/>
        <w:rPr>
          <w:rFonts w:ascii="Times New Roman" w:hAnsi="Times New Roman" w:cs="Times New Roman"/>
          <w:sz w:val="24"/>
          <w:szCs w:val="24"/>
        </w:rPr>
      </w:pPr>
    </w:p>
    <w:p w14:paraId="001E8923" w14:textId="77777777" w:rsidR="00EF50F5" w:rsidRPr="00EF50F5" w:rsidRDefault="00EF50F5" w:rsidP="00EF50F5">
      <w:pPr>
        <w:rPr>
          <w:rFonts w:ascii="Times New Roman" w:hAnsi="Times New Roman" w:cs="Times New Roman"/>
          <w:sz w:val="24"/>
          <w:szCs w:val="24"/>
        </w:rPr>
      </w:pPr>
    </w:p>
    <w:p w14:paraId="2E7FA775" w14:textId="77777777" w:rsidR="00EF50F5" w:rsidRPr="00DB51E3" w:rsidRDefault="00EF50F5" w:rsidP="00EF50F5">
      <w:pPr>
        <w:jc w:val="center"/>
        <w:rPr>
          <w:sz w:val="28"/>
          <w:szCs w:val="28"/>
        </w:rPr>
      </w:pPr>
    </w:p>
    <w:p w14:paraId="72480B21" w14:textId="77777777" w:rsidR="00EF50F5" w:rsidRPr="00F56333" w:rsidRDefault="00EF50F5" w:rsidP="00F56333">
      <w:pPr>
        <w:spacing w:line="360" w:lineRule="auto"/>
        <w:jc w:val="center"/>
        <w:rPr>
          <w:rFonts w:ascii="Times New Roman" w:hAnsi="Times New Roman" w:cs="Times New Roman"/>
          <w:b/>
          <w:sz w:val="28"/>
          <w:szCs w:val="28"/>
        </w:rPr>
      </w:pPr>
      <w:r w:rsidRPr="00F56333">
        <w:rPr>
          <w:rFonts w:ascii="Times New Roman" w:hAnsi="Times New Roman" w:cs="Times New Roman"/>
          <w:b/>
          <w:sz w:val="28"/>
          <w:szCs w:val="28"/>
        </w:rPr>
        <w:t xml:space="preserve">Тема проекта </w:t>
      </w:r>
    </w:p>
    <w:p w14:paraId="50DFDA56" w14:textId="1E79ECF1" w:rsidR="00EF50F5" w:rsidRPr="00F56333" w:rsidRDefault="00EF50F5" w:rsidP="00F56333">
      <w:pPr>
        <w:spacing w:line="360" w:lineRule="auto"/>
        <w:jc w:val="center"/>
        <w:rPr>
          <w:rFonts w:ascii="Times New Roman" w:hAnsi="Times New Roman" w:cs="Times New Roman"/>
          <w:b/>
          <w:sz w:val="28"/>
          <w:szCs w:val="28"/>
        </w:rPr>
      </w:pPr>
      <w:r w:rsidRPr="00F56333">
        <w:rPr>
          <w:rFonts w:ascii="Times New Roman" w:hAnsi="Times New Roman" w:cs="Times New Roman"/>
          <w:b/>
          <w:sz w:val="28"/>
          <w:szCs w:val="28"/>
        </w:rPr>
        <w:t>«Длинная арифметика и ее применение в программировании»</w:t>
      </w:r>
    </w:p>
    <w:p w14:paraId="36C7FE11" w14:textId="77777777" w:rsidR="00EF50F5" w:rsidRDefault="00EF50F5" w:rsidP="00EF50F5">
      <w:pPr>
        <w:jc w:val="center"/>
      </w:pPr>
    </w:p>
    <w:p w14:paraId="69E127D6" w14:textId="4EB7F56F" w:rsidR="00EF50F5" w:rsidRDefault="00EF50F5" w:rsidP="00EF50F5">
      <w:pPr>
        <w:rPr>
          <w:sz w:val="28"/>
          <w:szCs w:val="28"/>
        </w:rPr>
      </w:pPr>
    </w:p>
    <w:p w14:paraId="75A1E8BE" w14:textId="5F6AB1DD" w:rsidR="00EF50F5" w:rsidRDefault="00EF50F5" w:rsidP="00EF50F5">
      <w:pPr>
        <w:rPr>
          <w:sz w:val="28"/>
          <w:szCs w:val="28"/>
        </w:rPr>
      </w:pPr>
    </w:p>
    <w:p w14:paraId="1B3665CC" w14:textId="77777777" w:rsidR="00EF50F5" w:rsidRPr="00DB51E3" w:rsidRDefault="00EF50F5" w:rsidP="00EF50F5">
      <w:pPr>
        <w:rPr>
          <w:sz w:val="28"/>
          <w:szCs w:val="28"/>
        </w:rPr>
      </w:pPr>
    </w:p>
    <w:p w14:paraId="7DC239A5" w14:textId="77777777" w:rsidR="00EF50F5" w:rsidRDefault="00EF50F5" w:rsidP="00F56333">
      <w:pPr>
        <w:spacing w:line="360" w:lineRule="auto"/>
        <w:ind w:left="5387"/>
        <w:contextualSpacing/>
        <w:rPr>
          <w:rFonts w:ascii="Times New Roman" w:hAnsi="Times New Roman"/>
          <w:sz w:val="28"/>
          <w:szCs w:val="28"/>
        </w:rPr>
      </w:pPr>
      <w:r>
        <w:rPr>
          <w:rFonts w:ascii="Times New Roman" w:hAnsi="Times New Roman"/>
          <w:sz w:val="28"/>
          <w:szCs w:val="28"/>
        </w:rPr>
        <w:t>Работа ученика 11 «Б» класса</w:t>
      </w:r>
    </w:p>
    <w:p w14:paraId="1F2A6747" w14:textId="5C74DB0F" w:rsidR="00EF50F5" w:rsidRDefault="00EF50F5" w:rsidP="00F56333">
      <w:pPr>
        <w:spacing w:line="360" w:lineRule="auto"/>
        <w:ind w:left="5387"/>
        <w:contextualSpacing/>
        <w:rPr>
          <w:rFonts w:ascii="Times New Roman" w:eastAsia="Times New Roman" w:hAnsi="Times New Roman"/>
          <w:sz w:val="28"/>
          <w:szCs w:val="28"/>
        </w:rPr>
      </w:pPr>
      <w:r>
        <w:rPr>
          <w:rFonts w:ascii="Times New Roman" w:eastAsia="Times New Roman" w:hAnsi="Times New Roman"/>
          <w:sz w:val="28"/>
          <w:szCs w:val="28"/>
        </w:rPr>
        <w:t>Михеева Григория Дмитриевича</w:t>
      </w:r>
    </w:p>
    <w:p w14:paraId="38C8DDD8" w14:textId="77777777" w:rsidR="00EF50F5" w:rsidRDefault="00EF50F5" w:rsidP="00F56333">
      <w:pPr>
        <w:spacing w:line="360" w:lineRule="auto"/>
        <w:ind w:left="5387"/>
        <w:contextualSpacing/>
        <w:rPr>
          <w:rFonts w:ascii="Times New Roman" w:hAnsi="Times New Roman"/>
          <w:sz w:val="28"/>
          <w:szCs w:val="28"/>
        </w:rPr>
      </w:pPr>
      <w:r w:rsidRPr="00C22001">
        <w:rPr>
          <w:rFonts w:ascii="Times New Roman" w:hAnsi="Times New Roman"/>
          <w:sz w:val="28"/>
          <w:szCs w:val="28"/>
        </w:rPr>
        <w:t>Руководител</w:t>
      </w:r>
      <w:r>
        <w:rPr>
          <w:rFonts w:ascii="Times New Roman" w:hAnsi="Times New Roman"/>
          <w:sz w:val="28"/>
          <w:szCs w:val="28"/>
        </w:rPr>
        <w:t xml:space="preserve">ь </w:t>
      </w:r>
      <w:r w:rsidRPr="00C22001">
        <w:rPr>
          <w:rFonts w:ascii="Times New Roman" w:hAnsi="Times New Roman"/>
          <w:sz w:val="28"/>
          <w:szCs w:val="28"/>
        </w:rPr>
        <w:t>проекта</w:t>
      </w:r>
      <w:r>
        <w:rPr>
          <w:rFonts w:ascii="Times New Roman" w:hAnsi="Times New Roman"/>
          <w:sz w:val="28"/>
          <w:szCs w:val="28"/>
        </w:rPr>
        <w:t xml:space="preserve">  </w:t>
      </w:r>
    </w:p>
    <w:p w14:paraId="19D31EC1" w14:textId="2A248F5B" w:rsidR="00EF50F5" w:rsidRDefault="00EF50F5" w:rsidP="00F56333">
      <w:pPr>
        <w:spacing w:line="360" w:lineRule="auto"/>
        <w:ind w:left="5387"/>
        <w:contextualSpacing/>
        <w:rPr>
          <w:rFonts w:ascii="Times New Roman" w:hAnsi="Times New Roman" w:cs="Times New Roman"/>
          <w:sz w:val="28"/>
          <w:szCs w:val="28"/>
        </w:rPr>
      </w:pPr>
      <w:proofErr w:type="spellStart"/>
      <w:r>
        <w:rPr>
          <w:rFonts w:ascii="Times New Roman" w:hAnsi="Times New Roman" w:cs="Times New Roman"/>
          <w:sz w:val="28"/>
          <w:szCs w:val="28"/>
        </w:rPr>
        <w:t>Дыминский</w:t>
      </w:r>
      <w:proofErr w:type="spellEnd"/>
      <w:r>
        <w:rPr>
          <w:rFonts w:ascii="Times New Roman" w:hAnsi="Times New Roman" w:cs="Times New Roman"/>
          <w:sz w:val="28"/>
          <w:szCs w:val="28"/>
        </w:rPr>
        <w:t xml:space="preserve"> Игорь Анатольевич</w:t>
      </w:r>
    </w:p>
    <w:p w14:paraId="579C572C" w14:textId="77777777" w:rsidR="00F56333" w:rsidRDefault="00F56333" w:rsidP="00F56333">
      <w:pPr>
        <w:spacing w:line="360" w:lineRule="auto"/>
        <w:ind w:left="5387"/>
        <w:contextualSpacing/>
        <w:rPr>
          <w:rFonts w:ascii="Times New Roman" w:hAnsi="Times New Roman"/>
          <w:sz w:val="28"/>
          <w:szCs w:val="28"/>
        </w:rPr>
      </w:pPr>
    </w:p>
    <w:p w14:paraId="2F04EB9D" w14:textId="6ACFA1E7" w:rsidR="00EF50F5" w:rsidRDefault="00EF50F5" w:rsidP="00EF50F5">
      <w:pPr>
        <w:ind w:left="5387"/>
        <w:contextualSpacing/>
        <w:rPr>
          <w:rFonts w:ascii="Times New Roman" w:hAnsi="Times New Roman"/>
          <w:sz w:val="28"/>
          <w:szCs w:val="28"/>
        </w:rPr>
      </w:pPr>
    </w:p>
    <w:p w14:paraId="01A92D37" w14:textId="77777777" w:rsidR="00EF50F5" w:rsidRDefault="00EF50F5" w:rsidP="00EF50F5">
      <w:pPr>
        <w:ind w:left="5387"/>
        <w:contextualSpacing/>
        <w:rPr>
          <w:rFonts w:ascii="Times New Roman" w:hAnsi="Times New Roman"/>
          <w:sz w:val="28"/>
          <w:szCs w:val="28"/>
        </w:rPr>
      </w:pPr>
    </w:p>
    <w:p w14:paraId="2CBA43D2" w14:textId="77777777" w:rsidR="00EF50F5" w:rsidRDefault="00EF50F5" w:rsidP="00EF50F5">
      <w:pPr>
        <w:contextualSpacing/>
        <w:rPr>
          <w:rFonts w:ascii="Times New Roman" w:hAnsi="Times New Roman"/>
          <w:sz w:val="28"/>
          <w:szCs w:val="28"/>
        </w:rPr>
      </w:pPr>
      <w:r>
        <w:rPr>
          <w:rFonts w:ascii="Times New Roman" w:hAnsi="Times New Roman"/>
          <w:sz w:val="28"/>
          <w:szCs w:val="28"/>
        </w:rPr>
        <w:t xml:space="preserve"> </w:t>
      </w:r>
    </w:p>
    <w:p w14:paraId="00C8A875" w14:textId="1CB9947B" w:rsidR="00EF50F5" w:rsidRDefault="00EF50F5" w:rsidP="00EF50F5">
      <w:pPr>
        <w:contextualSpacing/>
        <w:rPr>
          <w:rFonts w:ascii="Times New Roman" w:hAnsi="Times New Roman"/>
          <w:sz w:val="28"/>
          <w:szCs w:val="28"/>
        </w:rPr>
      </w:pPr>
      <w:r w:rsidRPr="00C22001">
        <w:rPr>
          <w:rFonts w:ascii="Times New Roman" w:hAnsi="Times New Roman"/>
          <w:sz w:val="28"/>
          <w:szCs w:val="28"/>
        </w:rPr>
        <w:t xml:space="preserve">Работа допущена к защите «_____» _______________ </w:t>
      </w:r>
      <w:proofErr w:type="gramStart"/>
      <w:r w:rsidRPr="00C22001">
        <w:rPr>
          <w:rFonts w:ascii="Times New Roman" w:hAnsi="Times New Roman"/>
          <w:sz w:val="28"/>
          <w:szCs w:val="28"/>
        </w:rPr>
        <w:t>20</w:t>
      </w:r>
      <w:r>
        <w:rPr>
          <w:rFonts w:ascii="Times New Roman" w:hAnsi="Times New Roman"/>
          <w:sz w:val="28"/>
          <w:szCs w:val="28"/>
        </w:rPr>
        <w:t>2</w:t>
      </w:r>
      <w:r>
        <w:rPr>
          <w:rFonts w:ascii="Times New Roman" w:hAnsi="Times New Roman"/>
          <w:sz w:val="28"/>
          <w:szCs w:val="28"/>
        </w:rPr>
        <w:t>4</w:t>
      </w:r>
      <w:r>
        <w:rPr>
          <w:rFonts w:ascii="Times New Roman" w:hAnsi="Times New Roman"/>
          <w:sz w:val="28"/>
          <w:szCs w:val="28"/>
        </w:rPr>
        <w:t xml:space="preserve">  </w:t>
      </w:r>
      <w:r w:rsidRPr="00C22001">
        <w:rPr>
          <w:rFonts w:ascii="Times New Roman" w:hAnsi="Times New Roman"/>
          <w:sz w:val="28"/>
          <w:szCs w:val="28"/>
        </w:rPr>
        <w:t>г.</w:t>
      </w:r>
      <w:proofErr w:type="gramEnd"/>
    </w:p>
    <w:p w14:paraId="2CF349D3" w14:textId="77777777" w:rsidR="00EF50F5" w:rsidRDefault="00EF50F5" w:rsidP="00EF50F5">
      <w:pPr>
        <w:contextualSpacing/>
        <w:rPr>
          <w:rFonts w:ascii="Times New Roman" w:hAnsi="Times New Roman"/>
          <w:sz w:val="28"/>
          <w:szCs w:val="28"/>
        </w:rPr>
      </w:pPr>
    </w:p>
    <w:p w14:paraId="0C63FBC6" w14:textId="1455974E" w:rsidR="00EF50F5" w:rsidRPr="00C22001" w:rsidRDefault="00EF50F5" w:rsidP="00EF50F5">
      <w:pPr>
        <w:contextualSpacing/>
        <w:rPr>
          <w:rFonts w:ascii="Times New Roman" w:hAnsi="Times New Roman"/>
          <w:sz w:val="28"/>
          <w:szCs w:val="28"/>
        </w:rPr>
      </w:pPr>
      <w:r>
        <w:rPr>
          <w:rFonts w:ascii="Times New Roman" w:hAnsi="Times New Roman"/>
          <w:sz w:val="28"/>
          <w:szCs w:val="28"/>
        </w:rPr>
        <w:t>Подпись руководителя проекта ___________________</w:t>
      </w:r>
      <w:proofErr w:type="gramStart"/>
      <w:r>
        <w:rPr>
          <w:rFonts w:ascii="Times New Roman" w:hAnsi="Times New Roman"/>
          <w:sz w:val="28"/>
          <w:szCs w:val="28"/>
        </w:rPr>
        <w:t>_(</w:t>
      </w:r>
      <w:proofErr w:type="gramEnd"/>
      <w:r>
        <w:rPr>
          <w:rFonts w:ascii="Times New Roman" w:hAnsi="Times New Roman"/>
          <w:sz w:val="28"/>
          <w:szCs w:val="28"/>
        </w:rPr>
        <w:t>__________________)</w:t>
      </w:r>
    </w:p>
    <w:p w14:paraId="72BE8AEB" w14:textId="77777777" w:rsidR="00EF50F5" w:rsidRDefault="00EF50F5" w:rsidP="00EF50F5">
      <w:pPr>
        <w:contextualSpacing/>
        <w:rPr>
          <w:rFonts w:ascii="Times New Roman" w:hAnsi="Times New Roman"/>
          <w:sz w:val="28"/>
          <w:szCs w:val="28"/>
        </w:rPr>
      </w:pPr>
    </w:p>
    <w:p w14:paraId="3D1E7FE4" w14:textId="77777777" w:rsidR="00EF50F5" w:rsidRDefault="00EF50F5" w:rsidP="00F56333">
      <w:pPr>
        <w:contextualSpacing/>
        <w:rPr>
          <w:rFonts w:ascii="Times New Roman" w:hAnsi="Times New Roman"/>
          <w:sz w:val="28"/>
          <w:szCs w:val="28"/>
        </w:rPr>
      </w:pPr>
    </w:p>
    <w:p w14:paraId="561D2C3D" w14:textId="77777777" w:rsidR="00EF50F5" w:rsidRDefault="00EF50F5" w:rsidP="00EF50F5">
      <w:pPr>
        <w:contextualSpacing/>
        <w:jc w:val="center"/>
        <w:rPr>
          <w:rFonts w:ascii="Times New Roman" w:hAnsi="Times New Roman"/>
          <w:sz w:val="28"/>
          <w:szCs w:val="28"/>
        </w:rPr>
      </w:pPr>
    </w:p>
    <w:p w14:paraId="3836F4E8" w14:textId="77777777" w:rsidR="00EF50F5" w:rsidRPr="00C22001" w:rsidRDefault="00EF50F5" w:rsidP="00EF50F5">
      <w:pPr>
        <w:contextualSpacing/>
        <w:jc w:val="center"/>
        <w:rPr>
          <w:rFonts w:ascii="Times New Roman" w:hAnsi="Times New Roman"/>
          <w:sz w:val="28"/>
          <w:szCs w:val="28"/>
        </w:rPr>
      </w:pPr>
      <w:r>
        <w:rPr>
          <w:rFonts w:ascii="Times New Roman" w:hAnsi="Times New Roman"/>
          <w:sz w:val="28"/>
          <w:szCs w:val="28"/>
        </w:rPr>
        <w:t>Севастополь</w:t>
      </w:r>
    </w:p>
    <w:p w14:paraId="06BA2342" w14:textId="3DF2E3A3" w:rsidR="00FA56F3" w:rsidRPr="00F56333" w:rsidRDefault="00EF50F5" w:rsidP="00F56333">
      <w:pPr>
        <w:contextualSpacing/>
        <w:jc w:val="center"/>
        <w:rPr>
          <w:rFonts w:ascii="Times New Roman" w:hAnsi="Times New Roman"/>
          <w:sz w:val="28"/>
          <w:szCs w:val="28"/>
        </w:rPr>
      </w:pPr>
      <w:r w:rsidRPr="00C22001">
        <w:rPr>
          <w:rFonts w:ascii="Times New Roman" w:hAnsi="Times New Roman"/>
          <w:sz w:val="28"/>
          <w:szCs w:val="28"/>
        </w:rPr>
        <w:t>20</w:t>
      </w:r>
      <w:r>
        <w:rPr>
          <w:rFonts w:ascii="Times New Roman" w:hAnsi="Times New Roman"/>
          <w:sz w:val="28"/>
          <w:szCs w:val="28"/>
        </w:rPr>
        <w:t>2</w:t>
      </w:r>
      <w:r w:rsidR="00F56333">
        <w:rPr>
          <w:rFonts w:ascii="Times New Roman" w:hAnsi="Times New Roman"/>
          <w:sz w:val="28"/>
          <w:szCs w:val="28"/>
        </w:rPr>
        <w:t>4</w:t>
      </w:r>
      <w:r w:rsidRPr="00C22001">
        <w:rPr>
          <w:rFonts w:ascii="Times New Roman" w:hAnsi="Times New Roman"/>
          <w:sz w:val="28"/>
          <w:szCs w:val="28"/>
        </w:rPr>
        <w:t xml:space="preserve"> г.</w:t>
      </w:r>
    </w:p>
    <w:p w14:paraId="0CE0FAC4" w14:textId="6B45BD2A" w:rsidR="005333EE" w:rsidRDefault="005333EE" w:rsidP="005333EE">
      <w:pPr>
        <w:pStyle w:val="1"/>
        <w:ind w:firstLine="851"/>
      </w:pPr>
      <w:bookmarkStart w:id="0" w:name="_Toc156300255"/>
      <w:bookmarkStart w:id="1" w:name="_Toc156299326"/>
      <w:r>
        <w:lastRenderedPageBreak/>
        <w:t>СОДЕРЖАНИЕ</w:t>
      </w:r>
      <w:bookmarkEnd w:id="0"/>
    </w:p>
    <w:p w14:paraId="57B3DA33" w14:textId="41F3325D" w:rsidR="005333EE" w:rsidRPr="005333EE" w:rsidRDefault="005333EE" w:rsidP="005333EE"/>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2"/>
        <w:gridCol w:w="3296"/>
        <w:gridCol w:w="496"/>
      </w:tblGrid>
      <w:tr w:rsidR="005333EE" w14:paraId="3FFEC687" w14:textId="77777777" w:rsidTr="00184B0B">
        <w:trPr>
          <w:trHeight w:val="510"/>
        </w:trPr>
        <w:tc>
          <w:tcPr>
            <w:tcW w:w="5562" w:type="dxa"/>
          </w:tcPr>
          <w:p w14:paraId="6E159153" w14:textId="52EDA507" w:rsidR="005333EE" w:rsidRPr="005333EE" w:rsidRDefault="005333EE" w:rsidP="005333EE">
            <w:pPr>
              <w:jc w:val="both"/>
              <w:rPr>
                <w:rFonts w:ascii="Times New Roman" w:hAnsi="Times New Roman" w:cs="Times New Roman"/>
                <w:sz w:val="28"/>
                <w:szCs w:val="28"/>
              </w:rPr>
            </w:pPr>
            <w:r w:rsidRPr="005333EE">
              <w:rPr>
                <w:rFonts w:ascii="Times New Roman" w:hAnsi="Times New Roman" w:cs="Times New Roman"/>
                <w:sz w:val="28"/>
                <w:szCs w:val="28"/>
              </w:rPr>
              <w:t>ВВЕДЕНИЕ</w:t>
            </w:r>
          </w:p>
        </w:tc>
        <w:tc>
          <w:tcPr>
            <w:tcW w:w="3296" w:type="dxa"/>
          </w:tcPr>
          <w:p w14:paraId="4C7505D4" w14:textId="5A92C83F" w:rsidR="006E072D" w:rsidRPr="005333EE" w:rsidRDefault="006E072D" w:rsidP="005333EE">
            <w:pPr>
              <w:jc w:val="both"/>
              <w:rPr>
                <w:rFonts w:ascii="Times New Roman" w:hAnsi="Times New Roman" w:cs="Times New Roman"/>
                <w:sz w:val="28"/>
                <w:szCs w:val="28"/>
              </w:rPr>
            </w:pPr>
            <w:r w:rsidRPr="006E072D">
              <w:rPr>
                <w:rFonts w:ascii="Times New Roman" w:hAnsi="Times New Roman" w:cs="Times New Roman"/>
                <w:sz w:val="28"/>
                <w:szCs w:val="28"/>
              </w:rPr>
              <w:t>……………………………</w:t>
            </w:r>
          </w:p>
        </w:tc>
        <w:tc>
          <w:tcPr>
            <w:tcW w:w="496" w:type="dxa"/>
          </w:tcPr>
          <w:p w14:paraId="406D666A" w14:textId="1DE60D57" w:rsidR="005333EE" w:rsidRPr="005333EE" w:rsidRDefault="00DA0994" w:rsidP="005333EE">
            <w:pPr>
              <w:jc w:val="both"/>
              <w:rPr>
                <w:rFonts w:ascii="Times New Roman" w:hAnsi="Times New Roman" w:cs="Times New Roman"/>
                <w:sz w:val="28"/>
                <w:szCs w:val="28"/>
              </w:rPr>
            </w:pPr>
            <w:r>
              <w:rPr>
                <w:rFonts w:ascii="Times New Roman" w:hAnsi="Times New Roman" w:cs="Times New Roman"/>
                <w:sz w:val="28"/>
                <w:szCs w:val="28"/>
              </w:rPr>
              <w:t>3</w:t>
            </w:r>
          </w:p>
        </w:tc>
      </w:tr>
      <w:tr w:rsidR="005333EE" w14:paraId="6056689D" w14:textId="77777777" w:rsidTr="00184B0B">
        <w:trPr>
          <w:trHeight w:val="510"/>
        </w:trPr>
        <w:tc>
          <w:tcPr>
            <w:tcW w:w="5562" w:type="dxa"/>
          </w:tcPr>
          <w:p w14:paraId="2C12F09A" w14:textId="6E8A3642" w:rsidR="005333EE" w:rsidRPr="005333EE" w:rsidRDefault="005333EE" w:rsidP="005333EE">
            <w:pPr>
              <w:jc w:val="both"/>
              <w:rPr>
                <w:rFonts w:ascii="Times New Roman" w:hAnsi="Times New Roman" w:cs="Times New Roman"/>
                <w:sz w:val="28"/>
                <w:szCs w:val="28"/>
              </w:rPr>
            </w:pPr>
            <w:r w:rsidRPr="005333EE">
              <w:rPr>
                <w:rFonts w:ascii="Times New Roman" w:hAnsi="Times New Roman" w:cs="Times New Roman"/>
                <w:sz w:val="28"/>
                <w:szCs w:val="28"/>
              </w:rPr>
              <w:t>ГЛАВА 1 Определение длинной арифметики</w:t>
            </w:r>
          </w:p>
        </w:tc>
        <w:tc>
          <w:tcPr>
            <w:tcW w:w="3296" w:type="dxa"/>
          </w:tcPr>
          <w:p w14:paraId="6DA50954" w14:textId="156ED119" w:rsidR="005333EE" w:rsidRPr="005333EE" w:rsidRDefault="006E072D" w:rsidP="005333EE">
            <w:pPr>
              <w:jc w:val="both"/>
              <w:rPr>
                <w:rFonts w:ascii="Times New Roman" w:hAnsi="Times New Roman" w:cs="Times New Roman"/>
                <w:sz w:val="28"/>
                <w:szCs w:val="28"/>
              </w:rPr>
            </w:pPr>
            <w:r>
              <w:rPr>
                <w:rFonts w:ascii="Times New Roman" w:hAnsi="Times New Roman" w:cs="Times New Roman"/>
                <w:sz w:val="28"/>
                <w:szCs w:val="28"/>
              </w:rPr>
              <w:t>……………………………</w:t>
            </w:r>
          </w:p>
        </w:tc>
        <w:tc>
          <w:tcPr>
            <w:tcW w:w="496" w:type="dxa"/>
          </w:tcPr>
          <w:p w14:paraId="6F63BCFF" w14:textId="331D87DE" w:rsidR="005333EE" w:rsidRPr="005333EE" w:rsidRDefault="00DA0994" w:rsidP="005333EE">
            <w:pPr>
              <w:jc w:val="both"/>
              <w:rPr>
                <w:rFonts w:ascii="Times New Roman" w:hAnsi="Times New Roman" w:cs="Times New Roman"/>
                <w:sz w:val="28"/>
                <w:szCs w:val="28"/>
              </w:rPr>
            </w:pPr>
            <w:r>
              <w:rPr>
                <w:rFonts w:ascii="Times New Roman" w:hAnsi="Times New Roman" w:cs="Times New Roman"/>
                <w:sz w:val="28"/>
                <w:szCs w:val="28"/>
              </w:rPr>
              <w:t>4</w:t>
            </w:r>
          </w:p>
        </w:tc>
      </w:tr>
      <w:tr w:rsidR="005333EE" w14:paraId="775F7E47" w14:textId="77777777" w:rsidTr="00184B0B">
        <w:trPr>
          <w:trHeight w:val="510"/>
        </w:trPr>
        <w:tc>
          <w:tcPr>
            <w:tcW w:w="5562" w:type="dxa"/>
          </w:tcPr>
          <w:p w14:paraId="6DF8311D" w14:textId="52EE01AA" w:rsidR="005333EE" w:rsidRPr="005333EE" w:rsidRDefault="005333EE" w:rsidP="005333EE">
            <w:pPr>
              <w:jc w:val="both"/>
              <w:rPr>
                <w:rFonts w:ascii="Times New Roman" w:hAnsi="Times New Roman" w:cs="Times New Roman"/>
                <w:sz w:val="28"/>
                <w:szCs w:val="28"/>
              </w:rPr>
            </w:pPr>
            <w:r w:rsidRPr="005333EE">
              <w:rPr>
                <w:rFonts w:ascii="Times New Roman" w:hAnsi="Times New Roman" w:cs="Times New Roman"/>
                <w:sz w:val="28"/>
                <w:szCs w:val="28"/>
              </w:rPr>
              <w:t>ГЛАВА 2 Реализация длинной арифметики</w:t>
            </w:r>
          </w:p>
        </w:tc>
        <w:tc>
          <w:tcPr>
            <w:tcW w:w="3296" w:type="dxa"/>
          </w:tcPr>
          <w:p w14:paraId="65811CD2" w14:textId="235F50FA" w:rsidR="005333EE" w:rsidRPr="005333EE" w:rsidRDefault="006E072D" w:rsidP="005333EE">
            <w:pPr>
              <w:jc w:val="both"/>
              <w:rPr>
                <w:rFonts w:ascii="Times New Roman" w:hAnsi="Times New Roman" w:cs="Times New Roman"/>
                <w:sz w:val="28"/>
                <w:szCs w:val="28"/>
              </w:rPr>
            </w:pPr>
            <w:r>
              <w:rPr>
                <w:rFonts w:ascii="Times New Roman" w:hAnsi="Times New Roman" w:cs="Times New Roman"/>
                <w:sz w:val="28"/>
                <w:szCs w:val="28"/>
              </w:rPr>
              <w:t>……………………………</w:t>
            </w:r>
          </w:p>
        </w:tc>
        <w:tc>
          <w:tcPr>
            <w:tcW w:w="496" w:type="dxa"/>
          </w:tcPr>
          <w:p w14:paraId="253B84B9" w14:textId="7888109A" w:rsidR="005333EE" w:rsidRPr="005333EE" w:rsidRDefault="00DA0994" w:rsidP="005333EE">
            <w:pPr>
              <w:jc w:val="both"/>
              <w:rPr>
                <w:rFonts w:ascii="Times New Roman" w:hAnsi="Times New Roman" w:cs="Times New Roman"/>
                <w:sz w:val="28"/>
                <w:szCs w:val="28"/>
              </w:rPr>
            </w:pPr>
            <w:r>
              <w:rPr>
                <w:rFonts w:ascii="Times New Roman" w:hAnsi="Times New Roman" w:cs="Times New Roman"/>
                <w:sz w:val="28"/>
                <w:szCs w:val="28"/>
              </w:rPr>
              <w:t>5</w:t>
            </w:r>
          </w:p>
        </w:tc>
      </w:tr>
      <w:tr w:rsidR="005333EE" w14:paraId="72EB5F36" w14:textId="77777777" w:rsidTr="00184B0B">
        <w:trPr>
          <w:trHeight w:val="510"/>
        </w:trPr>
        <w:tc>
          <w:tcPr>
            <w:tcW w:w="5562" w:type="dxa"/>
          </w:tcPr>
          <w:p w14:paraId="257C582A" w14:textId="5DD05B60" w:rsidR="005333EE" w:rsidRPr="005333EE" w:rsidRDefault="005333EE" w:rsidP="005333EE">
            <w:pPr>
              <w:jc w:val="both"/>
              <w:rPr>
                <w:rFonts w:ascii="Times New Roman" w:hAnsi="Times New Roman" w:cs="Times New Roman"/>
                <w:sz w:val="28"/>
                <w:szCs w:val="28"/>
              </w:rPr>
            </w:pPr>
            <w:r w:rsidRPr="005333EE">
              <w:rPr>
                <w:rFonts w:ascii="Times New Roman" w:hAnsi="Times New Roman" w:cs="Times New Roman"/>
                <w:sz w:val="28"/>
                <w:szCs w:val="28"/>
              </w:rPr>
              <w:t xml:space="preserve">ГЛАВА 3 Реализация </w:t>
            </w:r>
            <w:r w:rsidR="002B1376">
              <w:rPr>
                <w:rFonts w:ascii="Times New Roman" w:hAnsi="Times New Roman" w:cs="Times New Roman"/>
                <w:sz w:val="28"/>
                <w:szCs w:val="28"/>
              </w:rPr>
              <w:t>класса</w:t>
            </w:r>
          </w:p>
        </w:tc>
        <w:tc>
          <w:tcPr>
            <w:tcW w:w="3296" w:type="dxa"/>
          </w:tcPr>
          <w:p w14:paraId="2E4F0C2A" w14:textId="5F11FC75" w:rsidR="005333EE" w:rsidRPr="005333EE" w:rsidRDefault="006E072D" w:rsidP="005333EE">
            <w:pPr>
              <w:jc w:val="both"/>
              <w:rPr>
                <w:rFonts w:ascii="Times New Roman" w:hAnsi="Times New Roman" w:cs="Times New Roman"/>
                <w:sz w:val="28"/>
                <w:szCs w:val="28"/>
              </w:rPr>
            </w:pPr>
            <w:r>
              <w:rPr>
                <w:rFonts w:ascii="Times New Roman" w:hAnsi="Times New Roman" w:cs="Times New Roman"/>
                <w:sz w:val="28"/>
                <w:szCs w:val="28"/>
              </w:rPr>
              <w:t>……………………………</w:t>
            </w:r>
          </w:p>
        </w:tc>
        <w:tc>
          <w:tcPr>
            <w:tcW w:w="496" w:type="dxa"/>
          </w:tcPr>
          <w:p w14:paraId="299276FC" w14:textId="54FEC343" w:rsidR="005333EE" w:rsidRPr="005333EE" w:rsidRDefault="00DA0994" w:rsidP="005333EE">
            <w:pPr>
              <w:jc w:val="both"/>
              <w:rPr>
                <w:rFonts w:ascii="Times New Roman" w:hAnsi="Times New Roman" w:cs="Times New Roman"/>
                <w:sz w:val="28"/>
                <w:szCs w:val="28"/>
              </w:rPr>
            </w:pPr>
            <w:r>
              <w:rPr>
                <w:rFonts w:ascii="Times New Roman" w:hAnsi="Times New Roman" w:cs="Times New Roman"/>
                <w:sz w:val="28"/>
                <w:szCs w:val="28"/>
              </w:rPr>
              <w:t>6</w:t>
            </w:r>
          </w:p>
        </w:tc>
      </w:tr>
      <w:tr w:rsidR="005333EE" w14:paraId="376960B6" w14:textId="77777777" w:rsidTr="00184B0B">
        <w:trPr>
          <w:trHeight w:val="510"/>
        </w:trPr>
        <w:tc>
          <w:tcPr>
            <w:tcW w:w="5562" w:type="dxa"/>
          </w:tcPr>
          <w:p w14:paraId="4AB08743" w14:textId="20C12DCD" w:rsidR="005333EE" w:rsidRPr="005333EE" w:rsidRDefault="005333EE" w:rsidP="005333EE">
            <w:pPr>
              <w:jc w:val="both"/>
              <w:rPr>
                <w:rFonts w:ascii="Times New Roman" w:hAnsi="Times New Roman" w:cs="Times New Roman"/>
                <w:sz w:val="28"/>
                <w:szCs w:val="28"/>
              </w:rPr>
            </w:pPr>
            <w:r w:rsidRPr="005333EE">
              <w:rPr>
                <w:rFonts w:ascii="Times New Roman" w:hAnsi="Times New Roman" w:cs="Times New Roman"/>
                <w:sz w:val="28"/>
                <w:szCs w:val="28"/>
              </w:rPr>
              <w:t>ЗАКЛЮЧЕНИЕ</w:t>
            </w:r>
          </w:p>
        </w:tc>
        <w:tc>
          <w:tcPr>
            <w:tcW w:w="3296" w:type="dxa"/>
          </w:tcPr>
          <w:p w14:paraId="7141FDDD" w14:textId="03848878" w:rsidR="005333EE" w:rsidRPr="005333EE" w:rsidRDefault="006E072D" w:rsidP="005333EE">
            <w:pPr>
              <w:jc w:val="both"/>
              <w:rPr>
                <w:rFonts w:ascii="Times New Roman" w:hAnsi="Times New Roman" w:cs="Times New Roman"/>
                <w:sz w:val="28"/>
                <w:szCs w:val="28"/>
              </w:rPr>
            </w:pPr>
            <w:r>
              <w:rPr>
                <w:rFonts w:ascii="Times New Roman" w:hAnsi="Times New Roman" w:cs="Times New Roman"/>
                <w:sz w:val="28"/>
                <w:szCs w:val="28"/>
              </w:rPr>
              <w:t>……………………………</w:t>
            </w:r>
          </w:p>
        </w:tc>
        <w:tc>
          <w:tcPr>
            <w:tcW w:w="496" w:type="dxa"/>
          </w:tcPr>
          <w:p w14:paraId="0BB4F00A" w14:textId="0A089A13" w:rsidR="005333EE" w:rsidRPr="005333EE" w:rsidRDefault="00184B0B" w:rsidP="005333EE">
            <w:pPr>
              <w:jc w:val="both"/>
              <w:rPr>
                <w:rFonts w:ascii="Times New Roman" w:hAnsi="Times New Roman" w:cs="Times New Roman"/>
                <w:sz w:val="28"/>
                <w:szCs w:val="28"/>
              </w:rPr>
            </w:pPr>
            <w:r>
              <w:rPr>
                <w:rFonts w:ascii="Times New Roman" w:hAnsi="Times New Roman" w:cs="Times New Roman"/>
                <w:sz w:val="28"/>
                <w:szCs w:val="28"/>
              </w:rPr>
              <w:t>10</w:t>
            </w:r>
          </w:p>
        </w:tc>
      </w:tr>
      <w:tr w:rsidR="00184B0B" w14:paraId="6C5E675A" w14:textId="77777777" w:rsidTr="00184B0B">
        <w:trPr>
          <w:trHeight w:val="510"/>
        </w:trPr>
        <w:tc>
          <w:tcPr>
            <w:tcW w:w="5562" w:type="dxa"/>
          </w:tcPr>
          <w:p w14:paraId="12EEC123" w14:textId="69461F8A" w:rsidR="00184B0B" w:rsidRPr="005333EE" w:rsidRDefault="00184B0B" w:rsidP="00184B0B">
            <w:pPr>
              <w:jc w:val="both"/>
              <w:rPr>
                <w:rFonts w:ascii="Times New Roman" w:hAnsi="Times New Roman" w:cs="Times New Roman"/>
                <w:sz w:val="28"/>
                <w:szCs w:val="28"/>
              </w:rPr>
            </w:pPr>
            <w:r>
              <w:rPr>
                <w:rFonts w:ascii="Times New Roman" w:hAnsi="Times New Roman" w:cs="Times New Roman"/>
                <w:sz w:val="28"/>
                <w:szCs w:val="28"/>
              </w:rPr>
              <w:t>СПИСОК ЛИТЕРАТУРЫ</w:t>
            </w:r>
          </w:p>
        </w:tc>
        <w:tc>
          <w:tcPr>
            <w:tcW w:w="3296" w:type="dxa"/>
          </w:tcPr>
          <w:p w14:paraId="6C7423CB" w14:textId="74C40475" w:rsidR="00184B0B" w:rsidRDefault="00184B0B" w:rsidP="00184B0B">
            <w:pPr>
              <w:jc w:val="both"/>
              <w:rPr>
                <w:rFonts w:ascii="Times New Roman" w:hAnsi="Times New Roman" w:cs="Times New Roman"/>
                <w:sz w:val="28"/>
                <w:szCs w:val="28"/>
              </w:rPr>
            </w:pPr>
            <w:r>
              <w:rPr>
                <w:rFonts w:ascii="Times New Roman" w:hAnsi="Times New Roman" w:cs="Times New Roman"/>
                <w:sz w:val="28"/>
                <w:szCs w:val="28"/>
              </w:rPr>
              <w:t>……………………………</w:t>
            </w:r>
          </w:p>
        </w:tc>
        <w:tc>
          <w:tcPr>
            <w:tcW w:w="496" w:type="dxa"/>
          </w:tcPr>
          <w:p w14:paraId="3E8E18E9" w14:textId="652AC8A4" w:rsidR="00184B0B" w:rsidRDefault="00184B0B" w:rsidP="00184B0B">
            <w:pPr>
              <w:jc w:val="both"/>
              <w:rPr>
                <w:rFonts w:ascii="Times New Roman" w:hAnsi="Times New Roman" w:cs="Times New Roman"/>
                <w:sz w:val="28"/>
                <w:szCs w:val="28"/>
              </w:rPr>
            </w:pPr>
            <w:r>
              <w:rPr>
                <w:rFonts w:ascii="Times New Roman" w:hAnsi="Times New Roman" w:cs="Times New Roman"/>
                <w:sz w:val="28"/>
                <w:szCs w:val="28"/>
              </w:rPr>
              <w:t>11</w:t>
            </w:r>
          </w:p>
        </w:tc>
      </w:tr>
      <w:tr w:rsidR="00184B0B" w14:paraId="01A390C1" w14:textId="77777777" w:rsidTr="00184B0B">
        <w:trPr>
          <w:trHeight w:val="510"/>
        </w:trPr>
        <w:tc>
          <w:tcPr>
            <w:tcW w:w="5562" w:type="dxa"/>
          </w:tcPr>
          <w:p w14:paraId="60AFFEFB" w14:textId="2E06DF06" w:rsidR="00184B0B" w:rsidRPr="005333EE" w:rsidRDefault="00184B0B" w:rsidP="00184B0B">
            <w:pPr>
              <w:jc w:val="both"/>
              <w:rPr>
                <w:rFonts w:ascii="Times New Roman" w:hAnsi="Times New Roman" w:cs="Times New Roman"/>
                <w:sz w:val="28"/>
                <w:szCs w:val="28"/>
              </w:rPr>
            </w:pPr>
            <w:r w:rsidRPr="005333EE">
              <w:rPr>
                <w:rFonts w:ascii="Times New Roman" w:hAnsi="Times New Roman" w:cs="Times New Roman"/>
                <w:sz w:val="28"/>
                <w:szCs w:val="28"/>
              </w:rPr>
              <w:t>ПРИЛОЖЕНИЕ</w:t>
            </w:r>
          </w:p>
        </w:tc>
        <w:tc>
          <w:tcPr>
            <w:tcW w:w="3296" w:type="dxa"/>
          </w:tcPr>
          <w:p w14:paraId="5AD5CD5B" w14:textId="4B0AE162" w:rsidR="00184B0B" w:rsidRPr="005333EE" w:rsidRDefault="00184B0B" w:rsidP="00184B0B">
            <w:pPr>
              <w:jc w:val="both"/>
              <w:rPr>
                <w:rFonts w:ascii="Times New Roman" w:hAnsi="Times New Roman" w:cs="Times New Roman"/>
                <w:sz w:val="28"/>
                <w:szCs w:val="28"/>
              </w:rPr>
            </w:pPr>
            <w:r>
              <w:rPr>
                <w:rFonts w:ascii="Times New Roman" w:hAnsi="Times New Roman" w:cs="Times New Roman"/>
                <w:sz w:val="28"/>
                <w:szCs w:val="28"/>
              </w:rPr>
              <w:t>……………………………</w:t>
            </w:r>
          </w:p>
        </w:tc>
        <w:tc>
          <w:tcPr>
            <w:tcW w:w="496" w:type="dxa"/>
          </w:tcPr>
          <w:p w14:paraId="573404A8" w14:textId="0AFB0132" w:rsidR="00184B0B" w:rsidRPr="005333EE" w:rsidRDefault="00184B0B" w:rsidP="00184B0B">
            <w:pPr>
              <w:jc w:val="both"/>
              <w:rPr>
                <w:rFonts w:ascii="Times New Roman" w:hAnsi="Times New Roman" w:cs="Times New Roman"/>
                <w:sz w:val="28"/>
                <w:szCs w:val="28"/>
              </w:rPr>
            </w:pPr>
            <w:r>
              <w:rPr>
                <w:rFonts w:ascii="Times New Roman" w:hAnsi="Times New Roman" w:cs="Times New Roman"/>
                <w:sz w:val="28"/>
                <w:szCs w:val="28"/>
              </w:rPr>
              <w:t>12</w:t>
            </w:r>
          </w:p>
        </w:tc>
      </w:tr>
    </w:tbl>
    <w:p w14:paraId="4F69C78D" w14:textId="5873B207" w:rsidR="003A4984" w:rsidRDefault="003A4984" w:rsidP="005333EE"/>
    <w:p w14:paraId="69818DE8" w14:textId="77777777" w:rsidR="003A4984" w:rsidRDefault="003A4984">
      <w:r>
        <w:br w:type="page"/>
      </w:r>
    </w:p>
    <w:p w14:paraId="3AFDE505" w14:textId="620C4C88" w:rsidR="005333EE" w:rsidRDefault="005333EE" w:rsidP="003A4984">
      <w:pPr>
        <w:pStyle w:val="1"/>
        <w:spacing w:before="100" w:beforeAutospacing="1" w:after="100" w:afterAutospacing="1"/>
        <w:ind w:firstLine="851"/>
      </w:pPr>
      <w:bookmarkStart w:id="2" w:name="_Toc156300256"/>
      <w:r>
        <w:lastRenderedPageBreak/>
        <w:t>ВВЕДЕНИЕ</w:t>
      </w:r>
      <w:bookmarkEnd w:id="2"/>
    </w:p>
    <w:p w14:paraId="516144AF" w14:textId="77777777" w:rsidR="005333EE" w:rsidRPr="00081C5C" w:rsidRDefault="005333EE" w:rsidP="005333EE">
      <w:pPr>
        <w:spacing w:line="360" w:lineRule="auto"/>
        <w:ind w:firstLine="851"/>
        <w:contextualSpacing/>
        <w:jc w:val="both"/>
        <w:rPr>
          <w:rFonts w:asciiTheme="majorHAnsi" w:eastAsiaTheme="majorEastAsia" w:hAnsiTheme="majorHAnsi" w:cstheme="majorBidi"/>
          <w:color w:val="2F5496" w:themeColor="accent1" w:themeShade="BF"/>
          <w:sz w:val="32"/>
          <w:szCs w:val="32"/>
        </w:rPr>
      </w:pPr>
      <w:r w:rsidRPr="00092E1C">
        <w:rPr>
          <w:rFonts w:ascii="Times New Roman" w:hAnsi="Times New Roman" w:cs="Times New Roman"/>
          <w:sz w:val="28"/>
          <w:szCs w:val="28"/>
        </w:rPr>
        <w:t>Длинная арифметика является важной областью в программировании, которая позволяет работать с числами произвольной или очень большой длины, с которыми невозможно работать стандартными средствами языков программирования. Что является препятствием при работе с реальными данными в (</w:t>
      </w:r>
      <w:r w:rsidRPr="00092E1C">
        <w:rPr>
          <w:rFonts w:ascii="Times New Roman" w:hAnsi="Times New Roman" w:cs="Times New Roman"/>
          <w:i/>
          <w:iCs/>
          <w:sz w:val="28"/>
          <w:szCs w:val="28"/>
        </w:rPr>
        <w:t>криптографии,</w:t>
      </w:r>
      <w:r w:rsidRPr="00092E1C">
        <w:rPr>
          <w:rFonts w:ascii="Times New Roman" w:hAnsi="Times New Roman" w:cs="Times New Roman"/>
          <w:sz w:val="28"/>
          <w:szCs w:val="28"/>
        </w:rPr>
        <w:t xml:space="preserve"> астрономии, геодезии, климатологии и +т.п.) [1] вычислениями с повышенной точностью. Длинная арифметика решает эту проблему, предоставляя инструменты для работы с числами любой длины.</w:t>
      </w:r>
    </w:p>
    <w:p w14:paraId="1B94C9AA" w14:textId="77777777" w:rsidR="005333EE" w:rsidRPr="00092E1C" w:rsidRDefault="005333EE" w:rsidP="005333EE">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Проблема: работа с большими числами, превышающими стандартные числовые типы данных</w:t>
      </w:r>
    </w:p>
    <w:p w14:paraId="36093B4D" w14:textId="5A6394FF" w:rsidR="005333EE" w:rsidRPr="00092E1C" w:rsidRDefault="005333EE" w:rsidP="005333EE">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 xml:space="preserve">Решение: </w:t>
      </w:r>
      <w:r w:rsidR="008F220D">
        <w:rPr>
          <w:rFonts w:ascii="Times New Roman" w:hAnsi="Times New Roman" w:cs="Times New Roman"/>
          <w:sz w:val="28"/>
          <w:szCs w:val="28"/>
        </w:rPr>
        <w:t xml:space="preserve">реализация алгоритмов вычислений с использованием </w:t>
      </w:r>
      <w:r w:rsidRPr="00092E1C">
        <w:rPr>
          <w:rFonts w:ascii="Times New Roman" w:hAnsi="Times New Roman" w:cs="Times New Roman"/>
          <w:sz w:val="28"/>
          <w:szCs w:val="28"/>
        </w:rPr>
        <w:t>длинн</w:t>
      </w:r>
      <w:r w:rsidR="008F220D">
        <w:rPr>
          <w:rFonts w:ascii="Times New Roman" w:hAnsi="Times New Roman" w:cs="Times New Roman"/>
          <w:sz w:val="28"/>
          <w:szCs w:val="28"/>
        </w:rPr>
        <w:t>ой</w:t>
      </w:r>
      <w:r w:rsidRPr="00092E1C">
        <w:rPr>
          <w:rFonts w:ascii="Times New Roman" w:hAnsi="Times New Roman" w:cs="Times New Roman"/>
          <w:sz w:val="28"/>
          <w:szCs w:val="28"/>
        </w:rPr>
        <w:t xml:space="preserve"> арифметик</w:t>
      </w:r>
      <w:r w:rsidR="008F220D">
        <w:rPr>
          <w:rFonts w:ascii="Times New Roman" w:hAnsi="Times New Roman" w:cs="Times New Roman"/>
          <w:sz w:val="28"/>
          <w:szCs w:val="28"/>
        </w:rPr>
        <w:t>и</w:t>
      </w:r>
    </w:p>
    <w:p w14:paraId="1B34C9D3" w14:textId="77777777" w:rsidR="005333EE" w:rsidRPr="00092E1C" w:rsidRDefault="005333EE" w:rsidP="005333EE">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Что необходимо сделать: создать инструменты работы с большими числами</w:t>
      </w:r>
    </w:p>
    <w:p w14:paraId="532F56C1" w14:textId="77777777" w:rsidR="005333EE" w:rsidRPr="00092E1C" w:rsidRDefault="005333EE" w:rsidP="005333EE">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 xml:space="preserve">Средства: язык программирования </w:t>
      </w:r>
      <w:r w:rsidRPr="00092E1C">
        <w:rPr>
          <w:rFonts w:ascii="Times New Roman" w:hAnsi="Times New Roman" w:cs="Times New Roman"/>
          <w:sz w:val="28"/>
          <w:szCs w:val="28"/>
          <w:lang w:val="en-US"/>
        </w:rPr>
        <w:t>C</w:t>
      </w:r>
      <w:r w:rsidRPr="00092E1C">
        <w:rPr>
          <w:rFonts w:ascii="Times New Roman" w:hAnsi="Times New Roman" w:cs="Times New Roman"/>
          <w:sz w:val="28"/>
          <w:szCs w:val="28"/>
        </w:rPr>
        <w:t xml:space="preserve">++ </w:t>
      </w:r>
    </w:p>
    <w:p w14:paraId="5A1FFF4E" w14:textId="77777777" w:rsidR="005333EE" w:rsidRPr="00092E1C" w:rsidRDefault="005333EE" w:rsidP="005333EE">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В данной работе будет выбрано средство, язык программирования и методы реализации программного класса, для выполнения следующих операций над целыми числами превышающими 64 разряда:</w:t>
      </w:r>
    </w:p>
    <w:p w14:paraId="18924155" w14:textId="77777777" w:rsidR="005333EE" w:rsidRPr="00092E1C" w:rsidRDefault="005333EE" w:rsidP="005333EE">
      <w:pPr>
        <w:pStyle w:val="a5"/>
        <w:numPr>
          <w:ilvl w:val="0"/>
          <w:numId w:val="2"/>
        </w:numPr>
        <w:spacing w:line="360" w:lineRule="auto"/>
        <w:ind w:left="0" w:firstLine="851"/>
        <w:jc w:val="both"/>
        <w:rPr>
          <w:rFonts w:ascii="Times New Roman" w:hAnsi="Times New Roman" w:cs="Times New Roman"/>
          <w:sz w:val="28"/>
          <w:szCs w:val="28"/>
        </w:rPr>
      </w:pPr>
      <w:r w:rsidRPr="00092E1C">
        <w:rPr>
          <w:rFonts w:ascii="Times New Roman" w:hAnsi="Times New Roman" w:cs="Times New Roman"/>
          <w:sz w:val="28"/>
          <w:szCs w:val="28"/>
        </w:rPr>
        <w:t>Сложение</w:t>
      </w:r>
    </w:p>
    <w:p w14:paraId="3DE1263B" w14:textId="77777777" w:rsidR="005333EE" w:rsidRPr="00092E1C" w:rsidRDefault="005333EE" w:rsidP="005333EE">
      <w:pPr>
        <w:pStyle w:val="a5"/>
        <w:numPr>
          <w:ilvl w:val="0"/>
          <w:numId w:val="2"/>
        </w:numPr>
        <w:spacing w:line="360" w:lineRule="auto"/>
        <w:ind w:left="0" w:firstLine="851"/>
        <w:jc w:val="both"/>
        <w:rPr>
          <w:rFonts w:ascii="Times New Roman" w:hAnsi="Times New Roman" w:cs="Times New Roman"/>
          <w:sz w:val="28"/>
          <w:szCs w:val="28"/>
        </w:rPr>
      </w:pPr>
      <w:r w:rsidRPr="00092E1C">
        <w:rPr>
          <w:rFonts w:ascii="Times New Roman" w:hAnsi="Times New Roman" w:cs="Times New Roman"/>
          <w:sz w:val="28"/>
          <w:szCs w:val="28"/>
        </w:rPr>
        <w:t>Вычитание</w:t>
      </w:r>
    </w:p>
    <w:p w14:paraId="018482CC" w14:textId="77777777" w:rsidR="005333EE" w:rsidRPr="00092E1C" w:rsidRDefault="005333EE" w:rsidP="005333EE">
      <w:pPr>
        <w:pStyle w:val="a5"/>
        <w:numPr>
          <w:ilvl w:val="0"/>
          <w:numId w:val="2"/>
        </w:numPr>
        <w:spacing w:line="360" w:lineRule="auto"/>
        <w:ind w:left="0" w:firstLine="851"/>
        <w:jc w:val="both"/>
        <w:rPr>
          <w:rFonts w:ascii="Times New Roman" w:hAnsi="Times New Roman" w:cs="Times New Roman"/>
          <w:sz w:val="28"/>
          <w:szCs w:val="28"/>
        </w:rPr>
      </w:pPr>
      <w:r w:rsidRPr="00092E1C">
        <w:rPr>
          <w:rFonts w:ascii="Times New Roman" w:hAnsi="Times New Roman" w:cs="Times New Roman"/>
          <w:sz w:val="28"/>
          <w:szCs w:val="28"/>
        </w:rPr>
        <w:t>Умножение</w:t>
      </w:r>
    </w:p>
    <w:p w14:paraId="539A8C06" w14:textId="77777777" w:rsidR="005333EE" w:rsidRPr="00092E1C" w:rsidRDefault="005333EE" w:rsidP="005333EE">
      <w:pPr>
        <w:pStyle w:val="a5"/>
        <w:numPr>
          <w:ilvl w:val="0"/>
          <w:numId w:val="2"/>
        </w:numPr>
        <w:spacing w:line="360" w:lineRule="auto"/>
        <w:ind w:left="0" w:firstLine="851"/>
        <w:jc w:val="both"/>
        <w:rPr>
          <w:rFonts w:ascii="Times New Roman" w:hAnsi="Times New Roman" w:cs="Times New Roman"/>
          <w:sz w:val="28"/>
          <w:szCs w:val="28"/>
        </w:rPr>
      </w:pPr>
      <w:r w:rsidRPr="00092E1C">
        <w:rPr>
          <w:rFonts w:ascii="Times New Roman" w:hAnsi="Times New Roman" w:cs="Times New Roman"/>
          <w:sz w:val="28"/>
          <w:szCs w:val="28"/>
        </w:rPr>
        <w:t>Деление</w:t>
      </w:r>
    </w:p>
    <w:p w14:paraId="6AFA99B2" w14:textId="77777777" w:rsidR="005333EE" w:rsidRPr="00092E1C" w:rsidRDefault="005333EE" w:rsidP="005333EE">
      <w:pPr>
        <w:pStyle w:val="a5"/>
        <w:numPr>
          <w:ilvl w:val="0"/>
          <w:numId w:val="2"/>
        </w:numPr>
        <w:spacing w:line="360" w:lineRule="auto"/>
        <w:ind w:left="0" w:firstLine="851"/>
        <w:jc w:val="both"/>
        <w:rPr>
          <w:rFonts w:ascii="Times New Roman" w:hAnsi="Times New Roman" w:cs="Times New Roman"/>
          <w:sz w:val="28"/>
          <w:szCs w:val="28"/>
        </w:rPr>
      </w:pPr>
      <w:r w:rsidRPr="00092E1C">
        <w:rPr>
          <w:rFonts w:ascii="Times New Roman" w:hAnsi="Times New Roman" w:cs="Times New Roman"/>
          <w:sz w:val="28"/>
          <w:szCs w:val="28"/>
        </w:rPr>
        <w:t>Возведение в степень</w:t>
      </w:r>
    </w:p>
    <w:p w14:paraId="01B4B768" w14:textId="77777777" w:rsidR="005333EE" w:rsidRPr="00092E1C" w:rsidRDefault="005333EE" w:rsidP="005333EE">
      <w:pPr>
        <w:pStyle w:val="a5"/>
        <w:numPr>
          <w:ilvl w:val="0"/>
          <w:numId w:val="2"/>
        </w:numPr>
        <w:spacing w:line="360" w:lineRule="auto"/>
        <w:ind w:left="0" w:firstLine="851"/>
        <w:jc w:val="both"/>
        <w:rPr>
          <w:rFonts w:ascii="Times New Roman" w:hAnsi="Times New Roman" w:cs="Times New Roman"/>
          <w:sz w:val="28"/>
          <w:szCs w:val="28"/>
        </w:rPr>
      </w:pPr>
      <w:r w:rsidRPr="00092E1C">
        <w:rPr>
          <w:rFonts w:ascii="Times New Roman" w:hAnsi="Times New Roman" w:cs="Times New Roman"/>
          <w:sz w:val="28"/>
          <w:szCs w:val="28"/>
        </w:rPr>
        <w:t>Перевод из десятичной системы счисления в двоичную</w:t>
      </w:r>
    </w:p>
    <w:p w14:paraId="1D1A62AA" w14:textId="77777777" w:rsidR="003A4984" w:rsidRDefault="003A4984">
      <w:bookmarkStart w:id="3" w:name="_Toc156300257"/>
      <w:r>
        <w:br w:type="page"/>
      </w:r>
    </w:p>
    <w:p w14:paraId="48CC0029" w14:textId="2C002865" w:rsidR="005333EE" w:rsidRPr="005333EE" w:rsidRDefault="005333EE" w:rsidP="00DA0994">
      <w:pPr>
        <w:pStyle w:val="1"/>
        <w:spacing w:after="240"/>
        <w:ind w:firstLine="851"/>
        <w:rPr>
          <w:rStyle w:val="10"/>
        </w:rPr>
      </w:pPr>
      <w:r w:rsidRPr="005333EE">
        <w:lastRenderedPageBreak/>
        <w:t>ГЛАВА 1 Определение длинной арифметики</w:t>
      </w:r>
      <w:bookmarkEnd w:id="3"/>
    </w:p>
    <w:p w14:paraId="552F021B" w14:textId="1C11F6A3" w:rsidR="005333EE" w:rsidRPr="00092E1C" w:rsidRDefault="005333EE" w:rsidP="005333EE">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 xml:space="preserve">Длинная арифметика (иногда также называемая большой арифметикой) </w:t>
      </w:r>
      <w:r w:rsidR="003A4984">
        <w:rPr>
          <w:rFonts w:ascii="Times New Roman" w:hAnsi="Times New Roman" w:cs="Times New Roman"/>
          <w:sz w:val="28"/>
          <w:szCs w:val="28"/>
        </w:rPr>
        <w:t>— это</w:t>
      </w:r>
      <w:r w:rsidRPr="00092E1C">
        <w:rPr>
          <w:rFonts w:ascii="Times New Roman" w:hAnsi="Times New Roman" w:cs="Times New Roman"/>
          <w:sz w:val="28"/>
          <w:szCs w:val="28"/>
        </w:rPr>
        <w:t xml:space="preserve"> математическая область, которая занимается выполнением арифметических операций над очень большими числами, превышающими по размеру границы, установленные стандартными числовыми типами в компьютерных </w:t>
      </w:r>
      <w:proofErr w:type="gramStart"/>
      <w:r w:rsidRPr="00092E1C">
        <w:rPr>
          <w:rFonts w:ascii="Times New Roman" w:hAnsi="Times New Roman" w:cs="Times New Roman"/>
          <w:sz w:val="28"/>
          <w:szCs w:val="28"/>
        </w:rPr>
        <w:t>системах</w:t>
      </w:r>
      <w:r w:rsidR="00184B0B" w:rsidRPr="00184B0B">
        <w:rPr>
          <w:rFonts w:ascii="Times New Roman" w:hAnsi="Times New Roman" w:cs="Times New Roman"/>
          <w:sz w:val="28"/>
          <w:szCs w:val="28"/>
        </w:rPr>
        <w:t>[</w:t>
      </w:r>
      <w:proofErr w:type="gramEnd"/>
      <w:r w:rsidR="00184B0B" w:rsidRPr="00184B0B">
        <w:rPr>
          <w:rFonts w:ascii="Times New Roman" w:hAnsi="Times New Roman" w:cs="Times New Roman"/>
          <w:sz w:val="28"/>
          <w:szCs w:val="28"/>
        </w:rPr>
        <w:t>1]</w:t>
      </w:r>
      <w:r w:rsidRPr="00092E1C">
        <w:rPr>
          <w:rFonts w:ascii="Times New Roman" w:hAnsi="Times New Roman" w:cs="Times New Roman"/>
          <w:sz w:val="28"/>
          <w:szCs w:val="28"/>
        </w:rPr>
        <w:t xml:space="preserve">. </w:t>
      </w:r>
    </w:p>
    <w:p w14:paraId="07709E27" w14:textId="1861F8B8" w:rsidR="005333EE" w:rsidRPr="00092E1C" w:rsidRDefault="005333EE" w:rsidP="005333EE">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 xml:space="preserve">В отличие от обычной арифметики, где числа представлены ограниченным количеством битов (обычно 32 или 64 бита), длинная арифметика позволяет работать с числами, состоящими из сотен, тысяч или даже миллионов цифр. Для хранения и обработки таких чисел используются специальные алгоритмы и структуры </w:t>
      </w:r>
      <w:proofErr w:type="gramStart"/>
      <w:r w:rsidRPr="00092E1C">
        <w:rPr>
          <w:rFonts w:ascii="Times New Roman" w:hAnsi="Times New Roman" w:cs="Times New Roman"/>
          <w:sz w:val="28"/>
          <w:szCs w:val="28"/>
        </w:rPr>
        <w:t>данных</w:t>
      </w:r>
      <w:r w:rsidR="00B67D96" w:rsidRPr="00B67D96">
        <w:rPr>
          <w:rFonts w:ascii="Times New Roman" w:hAnsi="Times New Roman" w:cs="Times New Roman"/>
          <w:sz w:val="28"/>
          <w:szCs w:val="28"/>
        </w:rPr>
        <w:t>[</w:t>
      </w:r>
      <w:proofErr w:type="gramEnd"/>
      <w:r w:rsidR="00B67D96" w:rsidRPr="00B67D96">
        <w:rPr>
          <w:rFonts w:ascii="Times New Roman" w:hAnsi="Times New Roman" w:cs="Times New Roman"/>
          <w:sz w:val="28"/>
          <w:szCs w:val="28"/>
        </w:rPr>
        <w:t>2</w:t>
      </w:r>
      <w:r w:rsidR="00B67D96" w:rsidRPr="00FE3A5D">
        <w:rPr>
          <w:rFonts w:ascii="Times New Roman" w:hAnsi="Times New Roman" w:cs="Times New Roman"/>
          <w:sz w:val="28"/>
          <w:szCs w:val="28"/>
        </w:rPr>
        <w:t>]</w:t>
      </w:r>
      <w:r w:rsidRPr="00092E1C">
        <w:rPr>
          <w:rFonts w:ascii="Times New Roman" w:hAnsi="Times New Roman" w:cs="Times New Roman"/>
          <w:sz w:val="28"/>
          <w:szCs w:val="28"/>
        </w:rPr>
        <w:t>.</w:t>
      </w:r>
    </w:p>
    <w:p w14:paraId="066FF791" w14:textId="62F27914" w:rsidR="005333EE" w:rsidRPr="00092E1C" w:rsidRDefault="005333EE" w:rsidP="005333EE">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 xml:space="preserve">Все арифметические операции, которые выполняются обычно на малых числах со стандартными типами данных, могут быть применены и к числам с неограниченным числовым представлением с использованием длинной </w:t>
      </w:r>
      <w:proofErr w:type="gramStart"/>
      <w:r w:rsidRPr="00092E1C">
        <w:rPr>
          <w:rFonts w:ascii="Times New Roman" w:hAnsi="Times New Roman" w:cs="Times New Roman"/>
          <w:sz w:val="28"/>
          <w:szCs w:val="28"/>
        </w:rPr>
        <w:t>арифметики</w:t>
      </w:r>
      <w:r w:rsidR="00184B0B" w:rsidRPr="00184B0B">
        <w:rPr>
          <w:rFonts w:ascii="Times New Roman" w:hAnsi="Times New Roman" w:cs="Times New Roman"/>
          <w:sz w:val="28"/>
          <w:szCs w:val="28"/>
        </w:rPr>
        <w:t>[</w:t>
      </w:r>
      <w:proofErr w:type="gramEnd"/>
      <w:r w:rsidR="00184B0B" w:rsidRPr="00184B0B">
        <w:rPr>
          <w:rFonts w:ascii="Times New Roman" w:hAnsi="Times New Roman" w:cs="Times New Roman"/>
          <w:sz w:val="28"/>
          <w:szCs w:val="28"/>
        </w:rPr>
        <w:t>2]</w:t>
      </w:r>
      <w:r w:rsidRPr="00092E1C">
        <w:rPr>
          <w:rFonts w:ascii="Times New Roman" w:hAnsi="Times New Roman" w:cs="Times New Roman"/>
          <w:sz w:val="28"/>
          <w:szCs w:val="28"/>
        </w:rPr>
        <w:t>. В отличие от стандартной операции над числами, использующей фиксированный размер числа, длинная арифметика предлагает возможность работы с числами любой заданной длины.</w:t>
      </w:r>
    </w:p>
    <w:p w14:paraId="10792E66" w14:textId="77777777" w:rsidR="005333EE" w:rsidRPr="00092E1C" w:rsidRDefault="005333EE" w:rsidP="005333EE">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Основная идея длинной арифметики заключается в том, что числа представляются в виде последовательностей цифр или символов и далее операции выполняются посимвольно. Для эффективной реализации этой арифметики в программном коде применяются различные методы, такие как длинное сложение, вычитание, умножение и деление чисел.</w:t>
      </w:r>
    </w:p>
    <w:p w14:paraId="4337FDA3" w14:textId="2468A3B4" w:rsidR="005333EE" w:rsidRPr="00092E1C" w:rsidRDefault="005333EE" w:rsidP="00DA0994">
      <w:pPr>
        <w:ind w:firstLine="851"/>
        <w:jc w:val="both"/>
        <w:rPr>
          <w:rFonts w:ascii="Times New Roman" w:hAnsi="Times New Roman" w:cs="Times New Roman"/>
          <w:sz w:val="28"/>
          <w:szCs w:val="28"/>
        </w:rPr>
      </w:pPr>
      <w:r w:rsidRPr="00092E1C">
        <w:rPr>
          <w:rFonts w:ascii="Times New Roman" w:hAnsi="Times New Roman" w:cs="Times New Roman"/>
          <w:sz w:val="28"/>
          <w:szCs w:val="28"/>
        </w:rPr>
        <w:t xml:space="preserve">Важность длинной арифметики проявляется в следующих </w:t>
      </w:r>
      <w:proofErr w:type="gramStart"/>
      <w:r w:rsidRPr="00092E1C">
        <w:rPr>
          <w:rFonts w:ascii="Times New Roman" w:hAnsi="Times New Roman" w:cs="Times New Roman"/>
          <w:sz w:val="28"/>
          <w:szCs w:val="28"/>
        </w:rPr>
        <w:t>областях</w:t>
      </w:r>
      <w:r w:rsidR="00184B0B" w:rsidRPr="00184B0B">
        <w:rPr>
          <w:rFonts w:ascii="Times New Roman" w:hAnsi="Times New Roman" w:cs="Times New Roman"/>
          <w:sz w:val="28"/>
          <w:szCs w:val="28"/>
        </w:rPr>
        <w:t>[</w:t>
      </w:r>
      <w:proofErr w:type="gramEnd"/>
      <w:r w:rsidR="00184B0B" w:rsidRPr="00184B0B">
        <w:rPr>
          <w:rFonts w:ascii="Times New Roman" w:hAnsi="Times New Roman" w:cs="Times New Roman"/>
          <w:sz w:val="28"/>
          <w:szCs w:val="28"/>
        </w:rPr>
        <w:t>3]</w:t>
      </w:r>
      <w:r w:rsidRPr="00092E1C">
        <w:rPr>
          <w:rFonts w:ascii="Times New Roman" w:hAnsi="Times New Roman" w:cs="Times New Roman"/>
          <w:sz w:val="28"/>
          <w:szCs w:val="28"/>
        </w:rPr>
        <w:t>:</w:t>
      </w:r>
    </w:p>
    <w:p w14:paraId="7B9B8AFE" w14:textId="77777777" w:rsidR="00DA0994" w:rsidRPr="00DA0994" w:rsidRDefault="00DA0994" w:rsidP="00DA0994">
      <w:pPr>
        <w:numPr>
          <w:ilvl w:val="0"/>
          <w:numId w:val="9"/>
        </w:numPr>
        <w:spacing w:after="0"/>
        <w:rPr>
          <w:rFonts w:ascii="Times New Roman" w:hAnsi="Times New Roman" w:cs="Times New Roman"/>
          <w:sz w:val="28"/>
          <w:szCs w:val="28"/>
        </w:rPr>
      </w:pPr>
      <w:r w:rsidRPr="00DA0994">
        <w:rPr>
          <w:rFonts w:ascii="Times New Roman" w:hAnsi="Times New Roman" w:cs="Times New Roman"/>
          <w:sz w:val="28"/>
          <w:szCs w:val="28"/>
        </w:rPr>
        <w:t xml:space="preserve">составление кода для процессоров (микроконтроллеров) низкой разрядности; </w:t>
      </w:r>
    </w:p>
    <w:p w14:paraId="19302F42" w14:textId="77777777" w:rsidR="00DA0994" w:rsidRPr="00DA0994" w:rsidRDefault="00DA0994" w:rsidP="00DA0994">
      <w:pPr>
        <w:numPr>
          <w:ilvl w:val="0"/>
          <w:numId w:val="9"/>
        </w:numPr>
        <w:spacing w:after="0"/>
        <w:rPr>
          <w:rFonts w:ascii="Times New Roman" w:hAnsi="Times New Roman" w:cs="Times New Roman"/>
          <w:sz w:val="28"/>
          <w:szCs w:val="28"/>
        </w:rPr>
      </w:pPr>
      <w:r w:rsidRPr="00DA0994">
        <w:rPr>
          <w:rFonts w:ascii="Times New Roman" w:hAnsi="Times New Roman" w:cs="Times New Roman"/>
          <w:sz w:val="28"/>
          <w:szCs w:val="28"/>
        </w:rPr>
        <w:t>криптография;</w:t>
      </w:r>
    </w:p>
    <w:p w14:paraId="6891A98D" w14:textId="77777777" w:rsidR="00DA0994" w:rsidRPr="00DA0994" w:rsidRDefault="00DA0994" w:rsidP="00DA0994">
      <w:pPr>
        <w:numPr>
          <w:ilvl w:val="0"/>
          <w:numId w:val="9"/>
        </w:numPr>
        <w:spacing w:after="0"/>
        <w:rPr>
          <w:rFonts w:ascii="Times New Roman" w:hAnsi="Times New Roman" w:cs="Times New Roman"/>
          <w:sz w:val="28"/>
          <w:szCs w:val="28"/>
        </w:rPr>
      </w:pPr>
      <w:r w:rsidRPr="00DA0994">
        <w:rPr>
          <w:rFonts w:ascii="Times New Roman" w:hAnsi="Times New Roman" w:cs="Times New Roman"/>
          <w:sz w:val="28"/>
          <w:szCs w:val="28"/>
        </w:rPr>
        <w:t>астрономия;</w:t>
      </w:r>
    </w:p>
    <w:p w14:paraId="3722775E" w14:textId="77777777" w:rsidR="00DA0994" w:rsidRPr="00DA0994" w:rsidRDefault="00DA0994" w:rsidP="00DA0994">
      <w:pPr>
        <w:numPr>
          <w:ilvl w:val="0"/>
          <w:numId w:val="9"/>
        </w:numPr>
        <w:spacing w:after="0"/>
        <w:rPr>
          <w:rFonts w:ascii="Times New Roman" w:hAnsi="Times New Roman" w:cs="Times New Roman"/>
          <w:sz w:val="28"/>
          <w:szCs w:val="28"/>
        </w:rPr>
      </w:pPr>
      <w:r w:rsidRPr="00DA0994">
        <w:rPr>
          <w:rFonts w:ascii="Times New Roman" w:hAnsi="Times New Roman" w:cs="Times New Roman"/>
          <w:sz w:val="28"/>
          <w:szCs w:val="28"/>
        </w:rPr>
        <w:t>геодезия;</w:t>
      </w:r>
    </w:p>
    <w:p w14:paraId="404A0F44" w14:textId="193B1C89" w:rsidR="00DA0994" w:rsidRPr="00DA0994" w:rsidRDefault="008F220D" w:rsidP="00DA0994">
      <w:pPr>
        <w:numPr>
          <w:ilvl w:val="0"/>
          <w:numId w:val="9"/>
        </w:numPr>
        <w:spacing w:after="0"/>
        <w:rPr>
          <w:rFonts w:ascii="Times New Roman" w:hAnsi="Times New Roman" w:cs="Times New Roman"/>
          <w:sz w:val="28"/>
          <w:szCs w:val="28"/>
        </w:rPr>
      </w:pPr>
      <w:r>
        <w:rPr>
          <w:rFonts w:ascii="Times New Roman" w:hAnsi="Times New Roman" w:cs="Times New Roman"/>
          <w:sz w:val="28"/>
          <w:szCs w:val="28"/>
        </w:rPr>
        <w:t>обработка больших массивов данных</w:t>
      </w:r>
      <w:r w:rsidR="00DA0994" w:rsidRPr="00DA0994">
        <w:rPr>
          <w:rFonts w:ascii="Times New Roman" w:hAnsi="Times New Roman" w:cs="Times New Roman"/>
          <w:sz w:val="28"/>
          <w:szCs w:val="28"/>
        </w:rPr>
        <w:t>.</w:t>
      </w:r>
    </w:p>
    <w:p w14:paraId="4443907C" w14:textId="080B373E" w:rsidR="003A4984" w:rsidRDefault="003A4984">
      <w:r>
        <w:br w:type="page"/>
      </w:r>
    </w:p>
    <w:p w14:paraId="3B3012D6" w14:textId="58D9568F" w:rsidR="00081C5C" w:rsidRDefault="00081C5C" w:rsidP="008F220D">
      <w:pPr>
        <w:pStyle w:val="1"/>
        <w:spacing w:after="100" w:afterAutospacing="1"/>
        <w:ind w:firstLine="851"/>
      </w:pPr>
      <w:bookmarkStart w:id="4" w:name="_Toc156300258"/>
      <w:r w:rsidRPr="00081C5C">
        <w:lastRenderedPageBreak/>
        <w:t>ГЛАВА 2 Реализация длинной арифметики</w:t>
      </w:r>
      <w:bookmarkEnd w:id="4"/>
    </w:p>
    <w:p w14:paraId="3C0EB24B" w14:textId="78DE4A5C" w:rsidR="00AF675C" w:rsidRPr="00FE3A5D" w:rsidRDefault="000441D7" w:rsidP="00FE3A5D">
      <w:pPr>
        <w:spacing w:line="360" w:lineRule="auto"/>
        <w:ind w:firstLine="851"/>
        <w:jc w:val="both"/>
        <w:rPr>
          <w:rFonts w:ascii="Times New Roman" w:hAnsi="Times New Roman" w:cs="Times New Roman"/>
          <w:sz w:val="28"/>
          <w:szCs w:val="28"/>
        </w:rPr>
      </w:pPr>
      <w:r w:rsidRPr="00FE3A5D">
        <w:rPr>
          <w:rFonts w:ascii="Times New Roman" w:hAnsi="Times New Roman" w:cs="Times New Roman"/>
          <w:sz w:val="28"/>
          <w:szCs w:val="28"/>
        </w:rPr>
        <w:t xml:space="preserve">Средством реализации </w:t>
      </w:r>
      <w:r w:rsidR="00BC4353" w:rsidRPr="00FE3A5D">
        <w:rPr>
          <w:rFonts w:ascii="Times New Roman" w:hAnsi="Times New Roman" w:cs="Times New Roman"/>
          <w:sz w:val="28"/>
          <w:szCs w:val="28"/>
        </w:rPr>
        <w:t>выбран язык программирования C++</w:t>
      </w:r>
      <w:r w:rsidR="00F23E78" w:rsidRPr="00FE3A5D">
        <w:rPr>
          <w:rFonts w:ascii="Times New Roman" w:hAnsi="Times New Roman" w:cs="Times New Roman"/>
          <w:sz w:val="28"/>
          <w:szCs w:val="28"/>
        </w:rPr>
        <w:t xml:space="preserve">. Его простота, а также ориентированность на ООП позволяют </w:t>
      </w:r>
      <w:r w:rsidR="005E023E" w:rsidRPr="00FE3A5D">
        <w:rPr>
          <w:rFonts w:ascii="Times New Roman" w:hAnsi="Times New Roman" w:cs="Times New Roman"/>
          <w:sz w:val="28"/>
          <w:szCs w:val="28"/>
        </w:rPr>
        <w:t>в полном объёме выполнять поставленные задачи. Средой разработки был выбран Microsoft Visual Studio</w:t>
      </w:r>
      <w:r w:rsidR="00965F6C" w:rsidRPr="00FE3A5D">
        <w:rPr>
          <w:rFonts w:ascii="Times New Roman" w:hAnsi="Times New Roman" w:cs="Times New Roman"/>
          <w:sz w:val="28"/>
          <w:szCs w:val="28"/>
        </w:rPr>
        <w:t xml:space="preserve"> Enterprise 2022 из-за его удобства во время разработки.</w:t>
      </w:r>
    </w:p>
    <w:p w14:paraId="296BBDB7" w14:textId="49A30FF2" w:rsidR="00564B92" w:rsidRPr="00FE3A5D" w:rsidRDefault="00564B92" w:rsidP="00FE3A5D">
      <w:pPr>
        <w:spacing w:line="360" w:lineRule="auto"/>
        <w:ind w:firstLine="851"/>
        <w:jc w:val="both"/>
        <w:rPr>
          <w:rFonts w:ascii="Times New Roman" w:hAnsi="Times New Roman" w:cs="Times New Roman"/>
          <w:sz w:val="28"/>
          <w:szCs w:val="28"/>
        </w:rPr>
      </w:pPr>
      <w:r w:rsidRPr="00FE3A5D">
        <w:rPr>
          <w:rFonts w:ascii="Times New Roman" w:hAnsi="Times New Roman" w:cs="Times New Roman"/>
          <w:sz w:val="28"/>
          <w:szCs w:val="28"/>
        </w:rPr>
        <w:t xml:space="preserve">Операции будут выполняться в столбик. </w:t>
      </w:r>
      <w:r w:rsidR="00DB1495" w:rsidRPr="00FE3A5D">
        <w:rPr>
          <w:rFonts w:ascii="Times New Roman" w:hAnsi="Times New Roman" w:cs="Times New Roman"/>
          <w:sz w:val="28"/>
          <w:szCs w:val="28"/>
        </w:rPr>
        <w:t xml:space="preserve">Метод реализации был выбран </w:t>
      </w:r>
      <w:r w:rsidR="00CB0DE1" w:rsidRPr="00FE3A5D">
        <w:rPr>
          <w:rFonts w:ascii="Times New Roman" w:hAnsi="Times New Roman" w:cs="Times New Roman"/>
          <w:sz w:val="28"/>
          <w:szCs w:val="28"/>
        </w:rPr>
        <w:t>именно такой, чтобы снизить возможное количество ошибок в ходе разработки, а также</w:t>
      </w:r>
      <w:r w:rsidRPr="00FE3A5D">
        <w:rPr>
          <w:rFonts w:ascii="Times New Roman" w:hAnsi="Times New Roman" w:cs="Times New Roman"/>
          <w:sz w:val="28"/>
          <w:szCs w:val="28"/>
        </w:rPr>
        <w:t>, чтобы логическая составляющая основных функций класса была наиболее понятной.</w:t>
      </w:r>
    </w:p>
    <w:p w14:paraId="2BB95EA8" w14:textId="30DC1C1A" w:rsidR="00564B92" w:rsidRPr="00FE3A5D" w:rsidRDefault="00564B92" w:rsidP="00FE3A5D">
      <w:pPr>
        <w:spacing w:line="360" w:lineRule="auto"/>
        <w:ind w:firstLine="851"/>
        <w:jc w:val="both"/>
        <w:rPr>
          <w:rFonts w:ascii="Times New Roman" w:hAnsi="Times New Roman" w:cs="Times New Roman"/>
          <w:sz w:val="28"/>
          <w:szCs w:val="28"/>
        </w:rPr>
      </w:pPr>
      <w:r w:rsidRPr="00FE3A5D">
        <w:rPr>
          <w:rFonts w:ascii="Times New Roman" w:hAnsi="Times New Roman" w:cs="Times New Roman"/>
          <w:sz w:val="28"/>
          <w:szCs w:val="28"/>
        </w:rPr>
        <w:t xml:space="preserve">Например, найдем сумму двух чисел 397 и </w:t>
      </w:r>
      <w:r w:rsidR="00627631" w:rsidRPr="00FE3A5D">
        <w:rPr>
          <w:rFonts w:ascii="Times New Roman" w:hAnsi="Times New Roman" w:cs="Times New Roman"/>
          <w:sz w:val="28"/>
          <w:szCs w:val="28"/>
        </w:rPr>
        <w:t>894</w:t>
      </w:r>
    </w:p>
    <w:p w14:paraId="2040B6C7" w14:textId="7518CAE6" w:rsidR="00071A35" w:rsidRPr="00FE3A5D" w:rsidRDefault="00627631" w:rsidP="00FE3A5D">
      <w:pPr>
        <w:spacing w:line="360" w:lineRule="auto"/>
        <w:ind w:firstLine="851"/>
        <w:jc w:val="both"/>
        <w:rPr>
          <w:rFonts w:ascii="Times New Roman" w:hAnsi="Times New Roman" w:cs="Times New Roman"/>
          <w:sz w:val="28"/>
          <w:szCs w:val="28"/>
        </w:rPr>
      </w:pPr>
      <w:r w:rsidRPr="00FE3A5D">
        <w:rPr>
          <w:rFonts w:ascii="Times New Roman" w:hAnsi="Times New Roman" w:cs="Times New Roman"/>
          <w:sz w:val="28"/>
          <w:szCs w:val="28"/>
        </w:rPr>
        <w:t>Складываем последние цифры чисел: 7+4=11. Так 1 будет находиться в разряде единиц</w:t>
      </w:r>
      <w:r w:rsidR="0059126A" w:rsidRPr="00FE3A5D">
        <w:rPr>
          <w:rFonts w:ascii="Times New Roman" w:hAnsi="Times New Roman" w:cs="Times New Roman"/>
          <w:sz w:val="28"/>
          <w:szCs w:val="28"/>
        </w:rPr>
        <w:t>. 1 отвечающую за десятки мы записываем или запоминаем.</w:t>
      </w:r>
      <w:r w:rsidR="00071A35" w:rsidRPr="00FE3A5D">
        <w:rPr>
          <w:rFonts w:ascii="Times New Roman" w:hAnsi="Times New Roman" w:cs="Times New Roman"/>
          <w:sz w:val="28"/>
          <w:szCs w:val="28"/>
        </w:rPr>
        <w:t xml:space="preserve"> 9+</w:t>
      </w:r>
      <w:r w:rsidR="00334599">
        <w:rPr>
          <w:rFonts w:ascii="Times New Roman" w:hAnsi="Times New Roman" w:cs="Times New Roman"/>
          <w:sz w:val="28"/>
          <w:szCs w:val="28"/>
        </w:rPr>
        <w:t>9</w:t>
      </w:r>
      <w:r w:rsidR="00071A35" w:rsidRPr="00FE3A5D">
        <w:rPr>
          <w:rFonts w:ascii="Times New Roman" w:hAnsi="Times New Roman" w:cs="Times New Roman"/>
          <w:sz w:val="28"/>
          <w:szCs w:val="28"/>
        </w:rPr>
        <w:t>+1=1</w:t>
      </w:r>
      <w:r w:rsidR="00334599">
        <w:rPr>
          <w:rFonts w:ascii="Times New Roman" w:hAnsi="Times New Roman" w:cs="Times New Roman"/>
          <w:sz w:val="28"/>
          <w:szCs w:val="28"/>
        </w:rPr>
        <w:t>9</w:t>
      </w:r>
      <w:r w:rsidR="00071A35" w:rsidRPr="00FE3A5D">
        <w:rPr>
          <w:rFonts w:ascii="Times New Roman" w:hAnsi="Times New Roman" w:cs="Times New Roman"/>
          <w:sz w:val="28"/>
          <w:szCs w:val="28"/>
        </w:rPr>
        <w:t xml:space="preserve">. </w:t>
      </w:r>
      <w:r w:rsidR="00334599">
        <w:rPr>
          <w:rFonts w:ascii="Times New Roman" w:hAnsi="Times New Roman" w:cs="Times New Roman"/>
          <w:sz w:val="28"/>
          <w:szCs w:val="28"/>
        </w:rPr>
        <w:t>9</w:t>
      </w:r>
      <w:r w:rsidR="00071A35" w:rsidRPr="00FE3A5D">
        <w:rPr>
          <w:rFonts w:ascii="Times New Roman" w:hAnsi="Times New Roman" w:cs="Times New Roman"/>
          <w:sz w:val="28"/>
          <w:szCs w:val="28"/>
        </w:rPr>
        <w:t xml:space="preserve"> записываем в разряд десятков, 1 запоминаем и переносим в разряд сотен. 3+</w:t>
      </w:r>
      <w:r w:rsidR="00334599">
        <w:rPr>
          <w:rFonts w:ascii="Times New Roman" w:hAnsi="Times New Roman" w:cs="Times New Roman"/>
          <w:sz w:val="28"/>
          <w:szCs w:val="28"/>
        </w:rPr>
        <w:t>8</w:t>
      </w:r>
      <w:r w:rsidR="00071A35" w:rsidRPr="00FE3A5D">
        <w:rPr>
          <w:rFonts w:ascii="Times New Roman" w:hAnsi="Times New Roman" w:cs="Times New Roman"/>
          <w:sz w:val="28"/>
          <w:szCs w:val="28"/>
        </w:rPr>
        <w:t>+1=1</w:t>
      </w:r>
      <w:r w:rsidR="00334599">
        <w:rPr>
          <w:rFonts w:ascii="Times New Roman" w:hAnsi="Times New Roman" w:cs="Times New Roman"/>
          <w:sz w:val="28"/>
          <w:szCs w:val="28"/>
        </w:rPr>
        <w:t>2</w:t>
      </w:r>
      <w:r w:rsidR="00071A35" w:rsidRPr="00FE3A5D">
        <w:rPr>
          <w:rFonts w:ascii="Times New Roman" w:hAnsi="Times New Roman" w:cs="Times New Roman"/>
          <w:sz w:val="28"/>
          <w:szCs w:val="28"/>
        </w:rPr>
        <w:t xml:space="preserve">. </w:t>
      </w:r>
      <w:r w:rsidR="00334599">
        <w:rPr>
          <w:rFonts w:ascii="Times New Roman" w:hAnsi="Times New Roman" w:cs="Times New Roman"/>
          <w:sz w:val="28"/>
          <w:szCs w:val="28"/>
        </w:rPr>
        <w:t>2</w:t>
      </w:r>
      <w:r w:rsidR="00071A35" w:rsidRPr="00FE3A5D">
        <w:rPr>
          <w:rFonts w:ascii="Times New Roman" w:hAnsi="Times New Roman" w:cs="Times New Roman"/>
          <w:sz w:val="28"/>
          <w:szCs w:val="28"/>
        </w:rPr>
        <w:t xml:space="preserve"> записываем в разряд сотен, а 1 записываем в разряд тысяч.</w:t>
      </w:r>
    </w:p>
    <w:p w14:paraId="78B63F46" w14:textId="28ED38DD" w:rsidR="00071A35" w:rsidRPr="00FE3A5D" w:rsidRDefault="00071A35" w:rsidP="00FE3A5D">
      <w:pPr>
        <w:spacing w:line="360" w:lineRule="auto"/>
        <w:ind w:firstLine="851"/>
        <w:jc w:val="both"/>
        <w:rPr>
          <w:rFonts w:ascii="Times New Roman" w:hAnsi="Times New Roman" w:cs="Times New Roman"/>
          <w:sz w:val="28"/>
          <w:szCs w:val="28"/>
        </w:rPr>
      </w:pPr>
      <w:r w:rsidRPr="00FE3A5D">
        <w:rPr>
          <w:rFonts w:ascii="Times New Roman" w:hAnsi="Times New Roman" w:cs="Times New Roman"/>
          <w:sz w:val="28"/>
          <w:szCs w:val="28"/>
        </w:rPr>
        <w:t xml:space="preserve">Получаем: </w:t>
      </w:r>
      <w:r w:rsidR="00D46A3F" w:rsidRPr="00FE3A5D">
        <w:rPr>
          <w:rFonts w:ascii="Times New Roman" w:hAnsi="Times New Roman" w:cs="Times New Roman"/>
          <w:sz w:val="28"/>
          <w:szCs w:val="28"/>
        </w:rPr>
        <w:t>1</w:t>
      </w:r>
      <w:r w:rsidR="00334599">
        <w:rPr>
          <w:rFonts w:ascii="Times New Roman" w:hAnsi="Times New Roman" w:cs="Times New Roman"/>
          <w:sz w:val="28"/>
          <w:szCs w:val="28"/>
        </w:rPr>
        <w:t>29</w:t>
      </w:r>
      <w:r w:rsidR="00D46A3F" w:rsidRPr="00FE3A5D">
        <w:rPr>
          <w:rFonts w:ascii="Times New Roman" w:hAnsi="Times New Roman" w:cs="Times New Roman"/>
          <w:sz w:val="28"/>
          <w:szCs w:val="28"/>
        </w:rPr>
        <w:t>1.</w:t>
      </w:r>
    </w:p>
    <w:p w14:paraId="787D1848" w14:textId="73C3C93C" w:rsidR="00D46A3F" w:rsidRPr="00FE3A5D" w:rsidRDefault="00D46A3F" w:rsidP="00FE3A5D">
      <w:pPr>
        <w:spacing w:line="360" w:lineRule="auto"/>
        <w:ind w:firstLine="851"/>
        <w:jc w:val="both"/>
        <w:rPr>
          <w:rFonts w:ascii="Times New Roman" w:hAnsi="Times New Roman" w:cs="Times New Roman"/>
          <w:sz w:val="28"/>
          <w:szCs w:val="28"/>
        </w:rPr>
      </w:pPr>
      <w:r w:rsidRPr="00FE3A5D">
        <w:rPr>
          <w:rFonts w:ascii="Times New Roman" w:hAnsi="Times New Roman" w:cs="Times New Roman"/>
          <w:sz w:val="28"/>
          <w:szCs w:val="28"/>
        </w:rPr>
        <w:t>При реализации данного алгоритма с использованием языка программирования C++, для удобства и более понятной логической составляющей, строки(числа) записываются в обратном порядке. Так операции производятся слева направо, от первого элемента, до последнего, что означает последовательное выполнение операций над каждым разрядом чисел, начиная от единиц.</w:t>
      </w:r>
    </w:p>
    <w:p w14:paraId="7C720317" w14:textId="71C29E87" w:rsidR="00DA0994" w:rsidRDefault="00081C5C" w:rsidP="00081C5C">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 xml:space="preserve">Одна из основных проблем, с которой сталкиваются при использовании длинной арифметики, — это то, что для представления чисел большой длины требуется значительно большее количество битов памяти. В компьютерной архитектуре количество доступной памяти ограничено, и это может стать проблемой при обработке больших </w:t>
      </w:r>
      <w:proofErr w:type="gramStart"/>
      <w:r w:rsidRPr="00092E1C">
        <w:rPr>
          <w:rFonts w:ascii="Times New Roman" w:hAnsi="Times New Roman" w:cs="Times New Roman"/>
          <w:sz w:val="28"/>
          <w:szCs w:val="28"/>
        </w:rPr>
        <w:t>чисел</w:t>
      </w:r>
      <w:r w:rsidR="00FB1E8A" w:rsidRPr="00FB1E8A">
        <w:rPr>
          <w:rFonts w:ascii="Times New Roman" w:hAnsi="Times New Roman" w:cs="Times New Roman"/>
          <w:sz w:val="28"/>
          <w:szCs w:val="28"/>
        </w:rPr>
        <w:t>[</w:t>
      </w:r>
      <w:proofErr w:type="gramEnd"/>
      <w:r w:rsidR="00FB1E8A" w:rsidRPr="00FB1E8A">
        <w:rPr>
          <w:rFonts w:ascii="Times New Roman" w:hAnsi="Times New Roman" w:cs="Times New Roman"/>
          <w:sz w:val="28"/>
          <w:szCs w:val="28"/>
        </w:rPr>
        <w:t>4]</w:t>
      </w:r>
      <w:r w:rsidRPr="00092E1C">
        <w:rPr>
          <w:rFonts w:ascii="Times New Roman" w:hAnsi="Times New Roman" w:cs="Times New Roman"/>
          <w:sz w:val="28"/>
          <w:szCs w:val="28"/>
        </w:rPr>
        <w:t>.</w:t>
      </w:r>
    </w:p>
    <w:p w14:paraId="42163A2C" w14:textId="4CCBFE9C" w:rsidR="00DA0994" w:rsidRDefault="00081C5C" w:rsidP="00081C5C">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lastRenderedPageBreak/>
        <w:t xml:space="preserve">Для решения этой проблемы можно использовать различные методы представления чисел в длинной арифметике, такие как представление чисел в виде строки символов, массива цифр или битов, или использование специальной структуры данных, называемой </w:t>
      </w:r>
      <w:r w:rsidR="008F220D">
        <w:rPr>
          <w:rFonts w:ascii="Times New Roman" w:hAnsi="Times New Roman" w:cs="Times New Roman"/>
          <w:sz w:val="28"/>
          <w:szCs w:val="28"/>
        </w:rPr>
        <w:t>«</w:t>
      </w:r>
      <w:r w:rsidRPr="00092E1C">
        <w:rPr>
          <w:rFonts w:ascii="Times New Roman" w:hAnsi="Times New Roman" w:cs="Times New Roman"/>
          <w:sz w:val="28"/>
          <w:szCs w:val="28"/>
        </w:rPr>
        <w:t>большое целое число</w:t>
      </w:r>
      <w:r w:rsidR="008F220D">
        <w:rPr>
          <w:rFonts w:ascii="Times New Roman" w:hAnsi="Times New Roman" w:cs="Times New Roman"/>
          <w:sz w:val="28"/>
          <w:szCs w:val="28"/>
        </w:rPr>
        <w:t>»</w:t>
      </w:r>
      <w:r w:rsidRPr="00092E1C">
        <w:rPr>
          <w:rFonts w:ascii="Times New Roman" w:hAnsi="Times New Roman" w:cs="Times New Roman"/>
          <w:sz w:val="28"/>
          <w:szCs w:val="28"/>
        </w:rPr>
        <w:t xml:space="preserve"> (</w:t>
      </w:r>
      <w:proofErr w:type="spellStart"/>
      <w:r w:rsidRPr="00092E1C">
        <w:rPr>
          <w:rFonts w:ascii="Times New Roman" w:hAnsi="Times New Roman" w:cs="Times New Roman"/>
          <w:sz w:val="28"/>
          <w:szCs w:val="28"/>
        </w:rPr>
        <w:t>big</w:t>
      </w:r>
      <w:proofErr w:type="spellEnd"/>
      <w:r w:rsidRPr="00092E1C">
        <w:rPr>
          <w:rFonts w:ascii="Times New Roman" w:hAnsi="Times New Roman" w:cs="Times New Roman"/>
          <w:sz w:val="28"/>
          <w:szCs w:val="28"/>
        </w:rPr>
        <w:t xml:space="preserve"> </w:t>
      </w:r>
      <w:proofErr w:type="spellStart"/>
      <w:r w:rsidRPr="00092E1C">
        <w:rPr>
          <w:rFonts w:ascii="Times New Roman" w:hAnsi="Times New Roman" w:cs="Times New Roman"/>
          <w:sz w:val="28"/>
          <w:szCs w:val="28"/>
        </w:rPr>
        <w:t>integer</w:t>
      </w:r>
      <w:proofErr w:type="spellEnd"/>
      <w:r w:rsidRPr="00092E1C">
        <w:rPr>
          <w:rFonts w:ascii="Times New Roman" w:hAnsi="Times New Roman" w:cs="Times New Roman"/>
          <w:sz w:val="28"/>
          <w:szCs w:val="28"/>
        </w:rPr>
        <w:t>), которая хранит информацию о числе и операции для его обработки.</w:t>
      </w:r>
    </w:p>
    <w:p w14:paraId="1BADE5FF" w14:textId="5787BE40" w:rsidR="00DA0994" w:rsidRDefault="00081C5C" w:rsidP="00DA0994">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 xml:space="preserve">Операции в длинной арифметике выполняются методом </w:t>
      </w:r>
      <w:r w:rsidR="008F220D">
        <w:rPr>
          <w:rFonts w:ascii="Times New Roman" w:hAnsi="Times New Roman" w:cs="Times New Roman"/>
          <w:sz w:val="28"/>
          <w:szCs w:val="28"/>
        </w:rPr>
        <w:t>«</w:t>
      </w:r>
      <w:r w:rsidRPr="00092E1C">
        <w:rPr>
          <w:rFonts w:ascii="Times New Roman" w:hAnsi="Times New Roman" w:cs="Times New Roman"/>
          <w:sz w:val="28"/>
          <w:szCs w:val="28"/>
        </w:rPr>
        <w:t>цифру-за-цифрой</w:t>
      </w:r>
      <w:r w:rsidR="008F220D">
        <w:rPr>
          <w:rFonts w:ascii="Times New Roman" w:hAnsi="Times New Roman" w:cs="Times New Roman"/>
          <w:sz w:val="28"/>
          <w:szCs w:val="28"/>
        </w:rPr>
        <w:t>»</w:t>
      </w:r>
      <w:r w:rsidRPr="00092E1C">
        <w:rPr>
          <w:rFonts w:ascii="Times New Roman" w:hAnsi="Times New Roman" w:cs="Times New Roman"/>
          <w:sz w:val="28"/>
          <w:szCs w:val="28"/>
        </w:rPr>
        <w:t>, что означает, что операции выполняются над отдельными цифрами чисел, а не над их целыми значениями. Например, при сложении двух чисел с использованием длинной арифметики каждая цифра в одном числе складывается с соответствующей цифрой во втором числе, а результат сохраняется в новом числе. Этот процесс продолжается, пока все цифры не будут сложены.</w:t>
      </w:r>
    </w:p>
    <w:p w14:paraId="24DA81F8" w14:textId="6C157444" w:rsidR="00081C5C" w:rsidRPr="00DA0994" w:rsidRDefault="00081C5C" w:rsidP="00DA0994">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 xml:space="preserve">Существует несколько подходов к реализации длинной </w:t>
      </w:r>
      <w:proofErr w:type="gramStart"/>
      <w:r w:rsidRPr="00092E1C">
        <w:rPr>
          <w:rFonts w:ascii="Times New Roman" w:hAnsi="Times New Roman" w:cs="Times New Roman"/>
          <w:sz w:val="28"/>
          <w:szCs w:val="28"/>
        </w:rPr>
        <w:t>арифметики</w:t>
      </w:r>
      <w:r w:rsidR="00FB1E8A" w:rsidRPr="00FB1E8A">
        <w:rPr>
          <w:rFonts w:ascii="Times New Roman" w:hAnsi="Times New Roman" w:cs="Times New Roman"/>
          <w:sz w:val="28"/>
          <w:szCs w:val="28"/>
        </w:rPr>
        <w:t>[</w:t>
      </w:r>
      <w:proofErr w:type="gramEnd"/>
      <w:r w:rsidR="00FB1E8A" w:rsidRPr="00FB1E8A">
        <w:rPr>
          <w:rFonts w:ascii="Times New Roman" w:hAnsi="Times New Roman" w:cs="Times New Roman"/>
          <w:sz w:val="28"/>
          <w:szCs w:val="28"/>
        </w:rPr>
        <w:t>4]</w:t>
      </w:r>
      <w:r w:rsidRPr="00092E1C">
        <w:rPr>
          <w:rFonts w:ascii="Times New Roman" w:hAnsi="Times New Roman" w:cs="Times New Roman"/>
          <w:sz w:val="28"/>
          <w:szCs w:val="28"/>
        </w:rPr>
        <w:t xml:space="preserve">. Одним из самых распространенных способов является использование массива цифр, где каждая цифра числа представлена одним элементом массива. На основе этого массива реализуются алгоритмы для выполнения арифметических операций, которые распространяются на все цифры чисел. Также нередко используется класс </w:t>
      </w:r>
      <w:r w:rsidR="008F220D">
        <w:rPr>
          <w:rFonts w:ascii="Times New Roman" w:hAnsi="Times New Roman" w:cs="Times New Roman"/>
          <w:sz w:val="28"/>
          <w:szCs w:val="28"/>
        </w:rPr>
        <w:t>«</w:t>
      </w:r>
      <w:r w:rsidRPr="00092E1C">
        <w:rPr>
          <w:rFonts w:ascii="Times New Roman" w:hAnsi="Times New Roman" w:cs="Times New Roman"/>
          <w:sz w:val="28"/>
          <w:szCs w:val="28"/>
          <w:lang w:val="en-US"/>
        </w:rPr>
        <w:t>string</w:t>
      </w:r>
      <w:r w:rsidR="008F220D">
        <w:rPr>
          <w:rFonts w:ascii="Times New Roman" w:hAnsi="Times New Roman" w:cs="Times New Roman"/>
          <w:sz w:val="28"/>
          <w:szCs w:val="28"/>
        </w:rPr>
        <w:t>»</w:t>
      </w:r>
      <w:r w:rsidRPr="00092E1C">
        <w:rPr>
          <w:rFonts w:ascii="Times New Roman" w:hAnsi="Times New Roman" w:cs="Times New Roman"/>
          <w:sz w:val="28"/>
          <w:szCs w:val="28"/>
        </w:rPr>
        <w:t xml:space="preserve"> в различных языках программирования. Благодаря распространённости и простоте этого класса, использование его для алгоритмов длинной арифметики не усложняет работу, а код аналогичен тому, который написан для массива.</w:t>
      </w:r>
    </w:p>
    <w:p w14:paraId="083007CF" w14:textId="48FD4452" w:rsidR="003A4984" w:rsidRDefault="003A4984">
      <w:r>
        <w:br w:type="page"/>
      </w:r>
    </w:p>
    <w:p w14:paraId="1137DBCD" w14:textId="5E62C362" w:rsidR="00081C5C" w:rsidRDefault="00081C5C" w:rsidP="00DA0994">
      <w:pPr>
        <w:pStyle w:val="1"/>
        <w:spacing w:after="240"/>
        <w:ind w:firstLine="851"/>
      </w:pPr>
      <w:bookmarkStart w:id="5" w:name="_Toc156300259"/>
      <w:r>
        <w:lastRenderedPageBreak/>
        <w:t xml:space="preserve">ГЛАВА 3 </w:t>
      </w:r>
      <w:r w:rsidRPr="00081C5C">
        <w:t xml:space="preserve">Реализация </w:t>
      </w:r>
      <w:bookmarkEnd w:id="5"/>
      <w:r w:rsidR="002B1376">
        <w:t>класса</w:t>
      </w:r>
    </w:p>
    <w:p w14:paraId="7D4DD2F8" w14:textId="7B3D3869" w:rsidR="00081C5C" w:rsidRDefault="00081C5C" w:rsidP="003A4984">
      <w:pPr>
        <w:spacing w:before="100" w:beforeAutospacing="1" w:after="100" w:afterAutospacing="1"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Для удобства написания кода и его отладки был создан класс «</w:t>
      </w:r>
      <w:proofErr w:type="spellStart"/>
      <w:r w:rsidR="00877123">
        <w:rPr>
          <w:rFonts w:ascii="Times New Roman" w:hAnsi="Times New Roman" w:cs="Times New Roman"/>
          <w:sz w:val="28"/>
          <w:szCs w:val="28"/>
          <w:lang w:val="en-US"/>
        </w:rPr>
        <w:t>b</w:t>
      </w:r>
      <w:r w:rsidRPr="00092E1C">
        <w:rPr>
          <w:rFonts w:ascii="Times New Roman" w:hAnsi="Times New Roman" w:cs="Times New Roman"/>
          <w:sz w:val="28"/>
          <w:szCs w:val="28"/>
          <w:lang w:val="en-US"/>
        </w:rPr>
        <w:t>igint</w:t>
      </w:r>
      <w:proofErr w:type="spellEnd"/>
      <w:r w:rsidRPr="00092E1C">
        <w:rPr>
          <w:rFonts w:ascii="Times New Roman" w:hAnsi="Times New Roman" w:cs="Times New Roman"/>
          <w:sz w:val="28"/>
          <w:szCs w:val="28"/>
        </w:rPr>
        <w:t>». Был создан раздел «</w:t>
      </w:r>
      <w:r w:rsidRPr="00092E1C">
        <w:rPr>
          <w:rFonts w:ascii="Times New Roman" w:hAnsi="Times New Roman" w:cs="Times New Roman"/>
          <w:sz w:val="28"/>
          <w:szCs w:val="28"/>
          <w:lang w:val="en-US"/>
        </w:rPr>
        <w:t>Public</w:t>
      </w:r>
      <w:r w:rsidRPr="00092E1C">
        <w:rPr>
          <w:rFonts w:ascii="Times New Roman" w:hAnsi="Times New Roman" w:cs="Times New Roman"/>
          <w:sz w:val="28"/>
          <w:szCs w:val="28"/>
        </w:rPr>
        <w:t>» и «</w:t>
      </w:r>
      <w:r w:rsidRPr="00092E1C">
        <w:rPr>
          <w:rFonts w:ascii="Times New Roman" w:hAnsi="Times New Roman" w:cs="Times New Roman"/>
          <w:sz w:val="28"/>
          <w:szCs w:val="28"/>
          <w:lang w:val="en-US"/>
        </w:rPr>
        <w:t>Private</w:t>
      </w:r>
      <w:r w:rsidRPr="00092E1C">
        <w:rPr>
          <w:rFonts w:ascii="Times New Roman" w:hAnsi="Times New Roman" w:cs="Times New Roman"/>
          <w:sz w:val="28"/>
          <w:szCs w:val="28"/>
        </w:rPr>
        <w:t>». В «</w:t>
      </w:r>
      <w:r w:rsidRPr="00092E1C">
        <w:rPr>
          <w:rFonts w:ascii="Times New Roman" w:hAnsi="Times New Roman" w:cs="Times New Roman"/>
          <w:sz w:val="28"/>
          <w:szCs w:val="28"/>
          <w:lang w:val="en-US"/>
        </w:rPr>
        <w:t>Public</w:t>
      </w:r>
      <w:r w:rsidRPr="00092E1C">
        <w:rPr>
          <w:rFonts w:ascii="Times New Roman" w:hAnsi="Times New Roman" w:cs="Times New Roman"/>
          <w:sz w:val="28"/>
          <w:szCs w:val="28"/>
        </w:rPr>
        <w:t>» содержатся все функции, которые доступны пользователю, конструктор класса для основных типов данных, а также перегрузка операторов. В «</w:t>
      </w:r>
      <w:r w:rsidRPr="00092E1C">
        <w:rPr>
          <w:rFonts w:ascii="Times New Roman" w:hAnsi="Times New Roman" w:cs="Times New Roman"/>
          <w:sz w:val="28"/>
          <w:szCs w:val="28"/>
          <w:lang w:val="en-US"/>
        </w:rPr>
        <w:t>Private</w:t>
      </w:r>
      <w:r w:rsidRPr="00092E1C">
        <w:rPr>
          <w:rFonts w:ascii="Times New Roman" w:hAnsi="Times New Roman" w:cs="Times New Roman"/>
          <w:sz w:val="28"/>
          <w:szCs w:val="28"/>
        </w:rPr>
        <w:t>» содержится строковая переменная, хранящая в себе число в виде строки.</w:t>
      </w:r>
    </w:p>
    <w:p w14:paraId="31666F59" w14:textId="3B9A666B" w:rsidR="00EA265D" w:rsidRDefault="00EA265D" w:rsidP="003A4984">
      <w:pPr>
        <w:spacing w:before="100" w:beforeAutospacing="1" w:after="100" w:afterAutospacing="1"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Диаграмма класса показана на рисунке 1.</w:t>
      </w:r>
    </w:p>
    <w:p w14:paraId="57331031" w14:textId="77777777" w:rsidR="00EA265D" w:rsidRDefault="00EA265D" w:rsidP="00EA265D">
      <w:pPr>
        <w:pStyle w:val="ad"/>
        <w:spacing w:before="100" w:beforeAutospacing="1" w:after="100" w:afterAutospacing="1" w:line="360" w:lineRule="auto"/>
        <w:ind w:firstLine="709"/>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5845E0" wp14:editId="4FA8E599">
            <wp:extent cx="3366611" cy="3568299"/>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3388011" cy="3590981"/>
                    </a:xfrm>
                    <a:prstGeom prst="rect">
                      <a:avLst/>
                    </a:prstGeom>
                  </pic:spPr>
                </pic:pic>
              </a:graphicData>
            </a:graphic>
          </wp:inline>
        </w:drawing>
      </w:r>
    </w:p>
    <w:p w14:paraId="2D57EAF1" w14:textId="6CBC05FE" w:rsidR="00EA265D" w:rsidRPr="00EA265D" w:rsidRDefault="00EA265D" w:rsidP="00877123">
      <w:pPr>
        <w:spacing w:before="100" w:beforeAutospacing="1" w:after="100" w:afterAutospacing="1" w:line="240" w:lineRule="auto"/>
        <w:ind w:firstLine="851"/>
        <w:contextualSpacing/>
        <w:jc w:val="center"/>
        <w:rPr>
          <w:rFonts w:ascii="Times New Roman" w:hAnsi="Times New Roman" w:cs="Times New Roman"/>
          <w:sz w:val="28"/>
          <w:szCs w:val="28"/>
        </w:rPr>
      </w:pPr>
      <w:r>
        <w:rPr>
          <w:rFonts w:ascii="Times New Roman" w:hAnsi="Times New Roman" w:cs="Times New Roman"/>
          <w:sz w:val="24"/>
          <w:szCs w:val="24"/>
        </w:rPr>
        <w:t xml:space="preserve">рис 1. Диаграмма класса </w:t>
      </w:r>
      <w:proofErr w:type="spellStart"/>
      <w:r w:rsidR="00877123">
        <w:rPr>
          <w:rFonts w:ascii="Times New Roman" w:hAnsi="Times New Roman" w:cs="Times New Roman"/>
          <w:sz w:val="24"/>
          <w:szCs w:val="24"/>
          <w:lang w:val="en-US"/>
        </w:rPr>
        <w:t>b</w:t>
      </w:r>
      <w:r>
        <w:rPr>
          <w:rFonts w:ascii="Times New Roman" w:hAnsi="Times New Roman" w:cs="Times New Roman"/>
          <w:sz w:val="24"/>
          <w:szCs w:val="24"/>
          <w:lang w:val="en-US"/>
        </w:rPr>
        <w:t>igint</w:t>
      </w:r>
      <w:proofErr w:type="spellEnd"/>
    </w:p>
    <w:p w14:paraId="10FD6FBD" w14:textId="77777777" w:rsidR="00877123" w:rsidRDefault="00877123" w:rsidP="003A4984">
      <w:pPr>
        <w:spacing w:before="100" w:beforeAutospacing="1" w:after="100" w:afterAutospacing="1" w:line="240" w:lineRule="auto"/>
        <w:ind w:firstLine="851"/>
        <w:contextualSpacing/>
        <w:jc w:val="both"/>
        <w:rPr>
          <w:rFonts w:ascii="Times New Roman" w:hAnsi="Times New Roman" w:cs="Times New Roman"/>
          <w:sz w:val="28"/>
          <w:szCs w:val="28"/>
        </w:rPr>
      </w:pPr>
    </w:p>
    <w:p w14:paraId="2DA36503" w14:textId="3D91CB22" w:rsidR="00081C5C" w:rsidRDefault="00081C5C" w:rsidP="003A4984">
      <w:pPr>
        <w:spacing w:before="100" w:beforeAutospacing="1" w:after="100" w:afterAutospacing="1" w:line="24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Конструкторы класса реализованы</w:t>
      </w:r>
      <w:r w:rsidR="00877123">
        <w:rPr>
          <w:rFonts w:ascii="Times New Roman" w:hAnsi="Times New Roman" w:cs="Times New Roman"/>
          <w:sz w:val="28"/>
          <w:szCs w:val="28"/>
        </w:rPr>
        <w:t xml:space="preserve"> </w:t>
      </w:r>
      <w:r w:rsidRPr="00092E1C">
        <w:rPr>
          <w:rFonts w:ascii="Times New Roman" w:hAnsi="Times New Roman" w:cs="Times New Roman"/>
          <w:sz w:val="28"/>
          <w:szCs w:val="28"/>
        </w:rPr>
        <w:t>для:</w:t>
      </w:r>
    </w:p>
    <w:p w14:paraId="75B1A5B4" w14:textId="77777777" w:rsidR="00DA0994" w:rsidRPr="00092E1C" w:rsidRDefault="00DA0994" w:rsidP="003A4984">
      <w:pPr>
        <w:pStyle w:val="a5"/>
        <w:numPr>
          <w:ilvl w:val="0"/>
          <w:numId w:val="3"/>
        </w:numPr>
        <w:spacing w:before="100" w:beforeAutospacing="1" w:after="100" w:afterAutospacing="1" w:line="360" w:lineRule="auto"/>
        <w:ind w:firstLine="851"/>
        <w:jc w:val="both"/>
        <w:rPr>
          <w:rFonts w:ascii="Times New Roman" w:hAnsi="Times New Roman" w:cs="Times New Roman"/>
          <w:sz w:val="28"/>
          <w:szCs w:val="28"/>
        </w:rPr>
      </w:pPr>
      <w:r w:rsidRPr="00092E1C">
        <w:rPr>
          <w:rFonts w:ascii="Times New Roman" w:hAnsi="Times New Roman" w:cs="Times New Roman"/>
          <w:sz w:val="28"/>
          <w:szCs w:val="28"/>
        </w:rPr>
        <w:t>Строк</w:t>
      </w:r>
    </w:p>
    <w:p w14:paraId="3B2ED46A" w14:textId="77777777" w:rsidR="00DA0994" w:rsidRPr="00092E1C" w:rsidRDefault="00DA0994" w:rsidP="003A4984">
      <w:pPr>
        <w:pStyle w:val="a5"/>
        <w:numPr>
          <w:ilvl w:val="0"/>
          <w:numId w:val="3"/>
        </w:numPr>
        <w:spacing w:before="100" w:beforeAutospacing="1" w:after="100" w:afterAutospacing="1" w:line="360" w:lineRule="auto"/>
        <w:ind w:firstLine="851"/>
        <w:jc w:val="both"/>
        <w:rPr>
          <w:rFonts w:ascii="Times New Roman" w:hAnsi="Times New Roman" w:cs="Times New Roman"/>
          <w:sz w:val="28"/>
          <w:szCs w:val="28"/>
        </w:rPr>
      </w:pPr>
      <w:r w:rsidRPr="00092E1C">
        <w:rPr>
          <w:rFonts w:ascii="Times New Roman" w:hAnsi="Times New Roman" w:cs="Times New Roman"/>
          <w:sz w:val="28"/>
          <w:szCs w:val="28"/>
        </w:rPr>
        <w:t>Символов</w:t>
      </w:r>
    </w:p>
    <w:p w14:paraId="0E97C140" w14:textId="77777777" w:rsidR="00DA0994" w:rsidRPr="00092E1C" w:rsidRDefault="00DA0994" w:rsidP="003A4984">
      <w:pPr>
        <w:pStyle w:val="a5"/>
        <w:numPr>
          <w:ilvl w:val="0"/>
          <w:numId w:val="3"/>
        </w:numPr>
        <w:spacing w:before="100" w:beforeAutospacing="1" w:after="100" w:afterAutospacing="1" w:line="360" w:lineRule="auto"/>
        <w:ind w:firstLine="851"/>
        <w:jc w:val="both"/>
        <w:rPr>
          <w:rFonts w:ascii="Times New Roman" w:hAnsi="Times New Roman" w:cs="Times New Roman"/>
          <w:sz w:val="28"/>
          <w:szCs w:val="28"/>
        </w:rPr>
      </w:pPr>
      <w:r w:rsidRPr="00092E1C">
        <w:rPr>
          <w:rFonts w:ascii="Times New Roman" w:hAnsi="Times New Roman" w:cs="Times New Roman"/>
          <w:sz w:val="28"/>
          <w:szCs w:val="28"/>
        </w:rPr>
        <w:t>Чисел</w:t>
      </w:r>
    </w:p>
    <w:p w14:paraId="6EDD6673" w14:textId="77777777" w:rsidR="00DA0994" w:rsidRPr="00092E1C" w:rsidRDefault="00DA0994" w:rsidP="003A4984">
      <w:pPr>
        <w:pStyle w:val="a5"/>
        <w:numPr>
          <w:ilvl w:val="0"/>
          <w:numId w:val="3"/>
        </w:numPr>
        <w:spacing w:before="100" w:beforeAutospacing="1" w:after="100" w:afterAutospacing="1" w:line="360" w:lineRule="auto"/>
        <w:ind w:firstLine="851"/>
        <w:jc w:val="both"/>
        <w:rPr>
          <w:rFonts w:ascii="Times New Roman" w:hAnsi="Times New Roman" w:cs="Times New Roman"/>
          <w:sz w:val="28"/>
          <w:szCs w:val="28"/>
        </w:rPr>
      </w:pPr>
      <w:r w:rsidRPr="00092E1C">
        <w:rPr>
          <w:rFonts w:ascii="Times New Roman" w:hAnsi="Times New Roman" w:cs="Times New Roman"/>
          <w:sz w:val="28"/>
          <w:szCs w:val="28"/>
        </w:rPr>
        <w:t>Объектов класса</w:t>
      </w:r>
    </w:p>
    <w:p w14:paraId="09247EC1" w14:textId="333B0780" w:rsidR="00877123" w:rsidRDefault="00877123" w:rsidP="003A4984">
      <w:pPr>
        <w:spacing w:before="100" w:beforeAutospacing="1" w:after="100" w:afterAutospacing="1"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Методы класса показаны на рисунке 2.</w:t>
      </w:r>
    </w:p>
    <w:p w14:paraId="7A9B791C" w14:textId="1D7D0AEE" w:rsidR="00877123" w:rsidRDefault="00877123" w:rsidP="003A4984">
      <w:pPr>
        <w:spacing w:before="100" w:beforeAutospacing="1" w:after="100" w:afterAutospacing="1" w:line="240" w:lineRule="auto"/>
        <w:ind w:firstLine="851"/>
        <w:contextualSpacing/>
        <w:jc w:val="both"/>
        <w:rPr>
          <w:rFonts w:ascii="Times New Roman" w:hAnsi="Times New Roman" w:cs="Times New Roman"/>
          <w:sz w:val="28"/>
          <w:szCs w:val="28"/>
        </w:rPr>
      </w:pPr>
    </w:p>
    <w:p w14:paraId="611918F6" w14:textId="49642D49" w:rsidR="00877123" w:rsidRDefault="00877123">
      <w:pPr>
        <w:rPr>
          <w:rFonts w:ascii="Times New Roman" w:hAnsi="Times New Roman" w:cs="Times New Roman"/>
          <w:sz w:val="28"/>
          <w:szCs w:val="28"/>
        </w:rPr>
      </w:pPr>
      <w:r>
        <w:rPr>
          <w:rFonts w:ascii="Times New Roman" w:hAnsi="Times New Roman" w:cs="Times New Roman"/>
          <w:sz w:val="28"/>
          <w:szCs w:val="28"/>
        </w:rPr>
        <w:br w:type="page"/>
      </w:r>
    </w:p>
    <w:p w14:paraId="108FCEE2" w14:textId="77777777" w:rsidR="00877123" w:rsidRDefault="00877123" w:rsidP="00877123">
      <w:pPr>
        <w:pStyle w:val="ad"/>
        <w:spacing w:before="100" w:beforeAutospacing="1" w:after="100" w:afterAutospacing="1" w:line="360" w:lineRule="auto"/>
        <w:ind w:firstLine="709"/>
        <w:contextual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F9BA46" wp14:editId="5E390AAB">
            <wp:extent cx="4579311" cy="39370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4594943" cy="3950439"/>
                    </a:xfrm>
                    <a:prstGeom prst="rect">
                      <a:avLst/>
                    </a:prstGeom>
                  </pic:spPr>
                </pic:pic>
              </a:graphicData>
            </a:graphic>
          </wp:inline>
        </w:drawing>
      </w:r>
    </w:p>
    <w:p w14:paraId="780070F1" w14:textId="77777777" w:rsidR="00877123" w:rsidRPr="000551BA" w:rsidRDefault="00877123" w:rsidP="00877123">
      <w:pPr>
        <w:pStyle w:val="ad"/>
        <w:spacing w:before="100" w:beforeAutospacing="1" w:after="100" w:afterAutospacing="1" w:line="360" w:lineRule="auto"/>
        <w:ind w:firstLine="709"/>
        <w:contextualSpacing/>
        <w:jc w:val="center"/>
        <w:rPr>
          <w:rFonts w:ascii="Times New Roman" w:hAnsi="Times New Roman" w:cs="Times New Roman"/>
          <w:sz w:val="24"/>
          <w:szCs w:val="24"/>
        </w:rPr>
      </w:pPr>
      <w:r>
        <w:rPr>
          <w:rFonts w:ascii="Times New Roman" w:hAnsi="Times New Roman" w:cs="Times New Roman"/>
          <w:sz w:val="24"/>
          <w:szCs w:val="24"/>
        </w:rPr>
        <w:t>рис 2. Методы класса</w:t>
      </w:r>
    </w:p>
    <w:p w14:paraId="306EC99A" w14:textId="1D2AAC66" w:rsidR="00081C5C" w:rsidRPr="00092E1C" w:rsidRDefault="00081C5C" w:rsidP="003A4984">
      <w:pPr>
        <w:spacing w:before="100" w:beforeAutospacing="1" w:after="100" w:afterAutospacing="1" w:line="24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Перегружены операторы:</w:t>
      </w:r>
    </w:p>
    <w:p w14:paraId="67FBCD44" w14:textId="77777777" w:rsidR="00DA0994" w:rsidRPr="00092E1C" w:rsidRDefault="00DA0994" w:rsidP="00877123">
      <w:pPr>
        <w:pStyle w:val="a5"/>
        <w:numPr>
          <w:ilvl w:val="0"/>
          <w:numId w:val="4"/>
        </w:numPr>
        <w:spacing w:before="100" w:beforeAutospacing="1" w:after="100" w:afterAutospacing="1" w:line="240" w:lineRule="auto"/>
        <w:ind w:firstLine="851"/>
        <w:jc w:val="both"/>
        <w:rPr>
          <w:rFonts w:ascii="Times New Roman" w:hAnsi="Times New Roman" w:cs="Times New Roman"/>
          <w:sz w:val="28"/>
          <w:szCs w:val="28"/>
        </w:rPr>
      </w:pPr>
      <w:r w:rsidRPr="00092E1C">
        <w:rPr>
          <w:rFonts w:ascii="Times New Roman" w:hAnsi="Times New Roman" w:cs="Times New Roman"/>
          <w:sz w:val="28"/>
          <w:szCs w:val="28"/>
        </w:rPr>
        <w:t>«+»</w:t>
      </w:r>
    </w:p>
    <w:p w14:paraId="41FE8724" w14:textId="77777777" w:rsidR="00DA0994" w:rsidRPr="00092E1C" w:rsidRDefault="00DA0994" w:rsidP="00877123">
      <w:pPr>
        <w:pStyle w:val="a5"/>
        <w:numPr>
          <w:ilvl w:val="0"/>
          <w:numId w:val="4"/>
        </w:numPr>
        <w:spacing w:before="100" w:beforeAutospacing="1" w:after="100" w:afterAutospacing="1" w:line="240" w:lineRule="auto"/>
        <w:ind w:firstLine="851"/>
        <w:jc w:val="both"/>
        <w:rPr>
          <w:rFonts w:ascii="Times New Roman" w:hAnsi="Times New Roman" w:cs="Times New Roman"/>
          <w:sz w:val="28"/>
          <w:szCs w:val="28"/>
        </w:rPr>
      </w:pPr>
      <w:r w:rsidRPr="00092E1C">
        <w:rPr>
          <w:rFonts w:ascii="Times New Roman" w:hAnsi="Times New Roman" w:cs="Times New Roman"/>
          <w:sz w:val="28"/>
          <w:szCs w:val="28"/>
        </w:rPr>
        <w:t>«-»</w:t>
      </w:r>
    </w:p>
    <w:p w14:paraId="5C9336F5" w14:textId="77777777" w:rsidR="00DA0994" w:rsidRPr="00092E1C" w:rsidRDefault="00DA0994" w:rsidP="00877123">
      <w:pPr>
        <w:pStyle w:val="a5"/>
        <w:numPr>
          <w:ilvl w:val="0"/>
          <w:numId w:val="4"/>
        </w:numPr>
        <w:spacing w:before="100" w:beforeAutospacing="1" w:after="100" w:afterAutospacing="1" w:line="240" w:lineRule="auto"/>
        <w:ind w:firstLine="851"/>
        <w:jc w:val="both"/>
        <w:rPr>
          <w:rFonts w:ascii="Times New Roman" w:hAnsi="Times New Roman" w:cs="Times New Roman"/>
          <w:sz w:val="28"/>
          <w:szCs w:val="28"/>
        </w:rPr>
      </w:pPr>
      <w:r w:rsidRPr="00092E1C">
        <w:rPr>
          <w:rFonts w:ascii="Times New Roman" w:hAnsi="Times New Roman" w:cs="Times New Roman"/>
          <w:sz w:val="28"/>
          <w:szCs w:val="28"/>
        </w:rPr>
        <w:t>«/»</w:t>
      </w:r>
    </w:p>
    <w:p w14:paraId="16B04EC4" w14:textId="77777777" w:rsidR="00DA0994" w:rsidRPr="00092E1C" w:rsidRDefault="00DA0994" w:rsidP="00877123">
      <w:pPr>
        <w:pStyle w:val="a5"/>
        <w:numPr>
          <w:ilvl w:val="0"/>
          <w:numId w:val="4"/>
        </w:numPr>
        <w:spacing w:before="100" w:beforeAutospacing="1" w:after="100" w:afterAutospacing="1" w:line="240" w:lineRule="auto"/>
        <w:ind w:firstLine="851"/>
        <w:jc w:val="both"/>
        <w:rPr>
          <w:rFonts w:ascii="Times New Roman" w:hAnsi="Times New Roman" w:cs="Times New Roman"/>
          <w:sz w:val="28"/>
          <w:szCs w:val="28"/>
        </w:rPr>
      </w:pPr>
      <w:r w:rsidRPr="00092E1C">
        <w:rPr>
          <w:rFonts w:ascii="Times New Roman" w:hAnsi="Times New Roman" w:cs="Times New Roman"/>
          <w:sz w:val="28"/>
          <w:szCs w:val="28"/>
        </w:rPr>
        <w:t>«=»</w:t>
      </w:r>
    </w:p>
    <w:p w14:paraId="04CA6F0D" w14:textId="77777777" w:rsidR="00DA0994" w:rsidRPr="00092E1C" w:rsidRDefault="00DA0994" w:rsidP="00877123">
      <w:pPr>
        <w:pStyle w:val="a5"/>
        <w:numPr>
          <w:ilvl w:val="0"/>
          <w:numId w:val="4"/>
        </w:numPr>
        <w:spacing w:before="100" w:beforeAutospacing="1" w:after="100" w:afterAutospacing="1" w:line="240" w:lineRule="auto"/>
        <w:ind w:firstLine="851"/>
        <w:jc w:val="both"/>
        <w:rPr>
          <w:rFonts w:ascii="Times New Roman" w:hAnsi="Times New Roman" w:cs="Times New Roman"/>
          <w:sz w:val="28"/>
          <w:szCs w:val="28"/>
        </w:rPr>
      </w:pPr>
      <w:r w:rsidRPr="00092E1C">
        <w:rPr>
          <w:rFonts w:ascii="Times New Roman" w:hAnsi="Times New Roman" w:cs="Times New Roman"/>
          <w:sz w:val="28"/>
          <w:szCs w:val="28"/>
        </w:rPr>
        <w:t xml:space="preserve">« </w:t>
      </w:r>
      <w:r w:rsidRPr="00092E1C">
        <w:rPr>
          <w:rFonts w:ascii="Times New Roman" w:hAnsi="Times New Roman" w:cs="Times New Roman"/>
          <w:sz w:val="28"/>
          <w:szCs w:val="28"/>
          <w:lang w:val="en-US"/>
        </w:rPr>
        <w:t xml:space="preserve">&lt;&lt; </w:t>
      </w:r>
      <w:r w:rsidRPr="00092E1C">
        <w:rPr>
          <w:rFonts w:ascii="Times New Roman" w:hAnsi="Times New Roman" w:cs="Times New Roman"/>
          <w:sz w:val="28"/>
          <w:szCs w:val="28"/>
        </w:rPr>
        <w:t>»</w:t>
      </w:r>
    </w:p>
    <w:p w14:paraId="651301E3" w14:textId="77777777" w:rsidR="00DA0994" w:rsidRPr="00092E1C" w:rsidRDefault="00DA0994" w:rsidP="00877123">
      <w:pPr>
        <w:pStyle w:val="a5"/>
        <w:numPr>
          <w:ilvl w:val="0"/>
          <w:numId w:val="4"/>
        </w:numPr>
        <w:spacing w:before="100" w:beforeAutospacing="1" w:after="100" w:afterAutospacing="1" w:line="240" w:lineRule="auto"/>
        <w:ind w:firstLine="851"/>
        <w:jc w:val="both"/>
        <w:rPr>
          <w:rFonts w:ascii="Times New Roman" w:hAnsi="Times New Roman" w:cs="Times New Roman"/>
          <w:sz w:val="28"/>
          <w:szCs w:val="28"/>
        </w:rPr>
      </w:pPr>
      <w:r w:rsidRPr="00092E1C">
        <w:rPr>
          <w:rFonts w:ascii="Times New Roman" w:hAnsi="Times New Roman" w:cs="Times New Roman"/>
          <w:sz w:val="28"/>
          <w:szCs w:val="28"/>
        </w:rPr>
        <w:t>«</w:t>
      </w:r>
      <w:r w:rsidRPr="00092E1C">
        <w:rPr>
          <w:rFonts w:ascii="Times New Roman" w:hAnsi="Times New Roman" w:cs="Times New Roman"/>
          <w:sz w:val="28"/>
          <w:szCs w:val="28"/>
          <w:lang w:val="en-US"/>
        </w:rPr>
        <w:t xml:space="preserve"> &gt;&gt; </w:t>
      </w:r>
      <w:r w:rsidRPr="00092E1C">
        <w:rPr>
          <w:rFonts w:ascii="Times New Roman" w:hAnsi="Times New Roman" w:cs="Times New Roman"/>
          <w:sz w:val="28"/>
          <w:szCs w:val="28"/>
        </w:rPr>
        <w:t>»</w:t>
      </w:r>
    </w:p>
    <w:p w14:paraId="48D5B68D" w14:textId="7D0ECC99" w:rsidR="00081C5C" w:rsidRPr="00E76A24" w:rsidRDefault="00081C5C" w:rsidP="003A4984">
      <w:pPr>
        <w:spacing w:before="100" w:beforeAutospacing="1" w:after="100" w:afterAutospacing="1" w:line="360" w:lineRule="auto"/>
        <w:ind w:firstLine="851"/>
        <w:contextualSpacing/>
        <w:jc w:val="both"/>
        <w:rPr>
          <w:rFonts w:ascii="Times New Roman" w:hAnsi="Times New Roman" w:cs="Times New Roman"/>
        </w:rPr>
      </w:pPr>
      <w:r w:rsidRPr="00092E1C">
        <w:rPr>
          <w:rFonts w:ascii="Times New Roman" w:hAnsi="Times New Roman" w:cs="Times New Roman"/>
          <w:sz w:val="28"/>
          <w:szCs w:val="28"/>
        </w:rPr>
        <w:t xml:space="preserve">Для перегрузки операторов для действий над двумя числами типа </w:t>
      </w:r>
      <w:proofErr w:type="spellStart"/>
      <w:r w:rsidR="00877123">
        <w:rPr>
          <w:rFonts w:ascii="Times New Roman" w:hAnsi="Times New Roman" w:cs="Times New Roman"/>
          <w:sz w:val="28"/>
          <w:szCs w:val="28"/>
          <w:lang w:val="en-US"/>
        </w:rPr>
        <w:t>b</w:t>
      </w:r>
      <w:r w:rsidRPr="00092E1C">
        <w:rPr>
          <w:rFonts w:ascii="Times New Roman" w:hAnsi="Times New Roman" w:cs="Times New Roman"/>
          <w:sz w:val="28"/>
          <w:szCs w:val="28"/>
          <w:lang w:val="en-US"/>
        </w:rPr>
        <w:t>igint</w:t>
      </w:r>
      <w:proofErr w:type="spellEnd"/>
      <w:r w:rsidRPr="00092E1C">
        <w:rPr>
          <w:rFonts w:ascii="Times New Roman" w:hAnsi="Times New Roman" w:cs="Times New Roman"/>
          <w:sz w:val="28"/>
          <w:szCs w:val="28"/>
        </w:rPr>
        <w:t xml:space="preserve"> используется перегрузка </w:t>
      </w:r>
      <w:r w:rsidR="008F220D">
        <w:rPr>
          <w:rFonts w:ascii="Times New Roman" w:hAnsi="Times New Roman" w:cs="Times New Roman"/>
          <w:sz w:val="28"/>
          <w:szCs w:val="28"/>
        </w:rPr>
        <w:t>типа</w:t>
      </w:r>
      <w:r w:rsidRPr="00092E1C">
        <w:rPr>
          <w:rFonts w:ascii="Times New Roman" w:hAnsi="Times New Roman" w:cs="Times New Roman"/>
          <w:sz w:val="28"/>
          <w:szCs w:val="28"/>
        </w:rPr>
        <w:t>:</w:t>
      </w:r>
      <w:r w:rsidRPr="00E76A24">
        <w:rPr>
          <w:rFonts w:ascii="Times New Roman" w:hAnsi="Times New Roman" w:cs="Times New Roman"/>
        </w:rPr>
        <w:t xml:space="preserve"> </w:t>
      </w:r>
      <w:bookmarkStart w:id="6" w:name="_Hlk156207302"/>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8080"/>
          <w:sz w:val="19"/>
          <w:szCs w:val="19"/>
        </w:rPr>
        <w:t>operator</w:t>
      </w:r>
      <w:bookmarkEnd w:id="6"/>
      <w:proofErr w:type="spellEnd"/>
      <w:r w:rsidRPr="00092E1C">
        <w:rPr>
          <w:rFonts w:ascii="Times New Roman" w:hAnsi="Times New Roman" w:cs="Times New Roman"/>
          <w:sz w:val="28"/>
          <w:szCs w:val="28"/>
        </w:rPr>
        <w:t>.</w:t>
      </w:r>
    </w:p>
    <w:p w14:paraId="49C91FA8" w14:textId="1ED3C801" w:rsidR="00081C5C" w:rsidRPr="00E76A24" w:rsidRDefault="00081C5C" w:rsidP="00081C5C">
      <w:pPr>
        <w:spacing w:line="360" w:lineRule="auto"/>
        <w:ind w:firstLine="851"/>
        <w:contextualSpacing/>
        <w:jc w:val="both"/>
        <w:rPr>
          <w:rFonts w:ascii="Times New Roman" w:hAnsi="Times New Roman" w:cs="Times New Roman"/>
        </w:rPr>
      </w:pPr>
      <w:r w:rsidRPr="00092E1C">
        <w:rPr>
          <w:rFonts w:ascii="Times New Roman" w:hAnsi="Times New Roman" w:cs="Times New Roman"/>
          <w:sz w:val="28"/>
          <w:szCs w:val="28"/>
        </w:rPr>
        <w:t xml:space="preserve">Для перегрузки операторов для действий над </w:t>
      </w:r>
      <w:proofErr w:type="spellStart"/>
      <w:r w:rsidR="00877123">
        <w:rPr>
          <w:rFonts w:ascii="Times New Roman" w:hAnsi="Times New Roman" w:cs="Times New Roman"/>
          <w:sz w:val="28"/>
          <w:szCs w:val="28"/>
          <w:lang w:val="en-US"/>
        </w:rPr>
        <w:t>b</w:t>
      </w:r>
      <w:r w:rsidRPr="00092E1C">
        <w:rPr>
          <w:rFonts w:ascii="Times New Roman" w:hAnsi="Times New Roman" w:cs="Times New Roman"/>
          <w:sz w:val="28"/>
          <w:szCs w:val="28"/>
          <w:lang w:val="en-US"/>
        </w:rPr>
        <w:t>igint</w:t>
      </w:r>
      <w:proofErr w:type="spellEnd"/>
      <w:r w:rsidRPr="00092E1C">
        <w:rPr>
          <w:rFonts w:ascii="Times New Roman" w:hAnsi="Times New Roman" w:cs="Times New Roman"/>
          <w:sz w:val="28"/>
          <w:szCs w:val="28"/>
        </w:rPr>
        <w:t xml:space="preserve"> и </w:t>
      </w:r>
      <w:r w:rsidRPr="00092E1C">
        <w:rPr>
          <w:rFonts w:ascii="Times New Roman" w:hAnsi="Times New Roman" w:cs="Times New Roman"/>
          <w:sz w:val="28"/>
          <w:szCs w:val="28"/>
          <w:lang w:val="en-US"/>
        </w:rPr>
        <w:t>string</w:t>
      </w:r>
      <w:r w:rsidRPr="00092E1C">
        <w:rPr>
          <w:rFonts w:ascii="Times New Roman" w:hAnsi="Times New Roman" w:cs="Times New Roman"/>
          <w:sz w:val="28"/>
          <w:szCs w:val="28"/>
        </w:rPr>
        <w:t xml:space="preserve">, </w:t>
      </w:r>
      <w:r w:rsidRPr="00092E1C">
        <w:rPr>
          <w:rFonts w:ascii="Times New Roman" w:hAnsi="Times New Roman" w:cs="Times New Roman"/>
          <w:sz w:val="28"/>
          <w:szCs w:val="28"/>
          <w:lang w:val="en-US"/>
        </w:rPr>
        <w:t>int</w:t>
      </w:r>
      <w:r w:rsidRPr="00092E1C">
        <w:rPr>
          <w:rFonts w:ascii="Times New Roman" w:hAnsi="Times New Roman" w:cs="Times New Roman"/>
          <w:sz w:val="28"/>
          <w:szCs w:val="28"/>
        </w:rPr>
        <w:t xml:space="preserve"> используются оператора типа</w:t>
      </w:r>
      <w:r w:rsidRPr="00092E1C">
        <w:rPr>
          <w:rFonts w:ascii="Times New Roman" w:hAnsi="Times New Roman" w:cs="Times New Roman"/>
        </w:rPr>
        <w:t xml:space="preserve"> </w:t>
      </w:r>
      <w:bookmarkStart w:id="7" w:name="_Hlk156207311"/>
      <w:proofErr w:type="spellStart"/>
      <w:r>
        <w:rPr>
          <w:rFonts w:ascii="Cascadia Mono" w:hAnsi="Cascadia Mono" w:cs="Cascadia Mono"/>
          <w:color w:val="0000FF"/>
          <w:sz w:val="19"/>
          <w:szCs w:val="19"/>
        </w:rPr>
        <w:t>friend</w:t>
      </w:r>
      <w:bookmarkEnd w:id="7"/>
      <w:proofErr w:type="spellEnd"/>
      <w:r w:rsidRPr="00092E1C">
        <w:rPr>
          <w:rFonts w:ascii="Times New Roman" w:hAnsi="Times New Roman" w:cs="Times New Roman"/>
          <w:sz w:val="28"/>
          <w:szCs w:val="28"/>
        </w:rPr>
        <w:t>.</w:t>
      </w:r>
    </w:p>
    <w:p w14:paraId="43D0411B" w14:textId="77777777" w:rsidR="00081C5C" w:rsidRPr="00E76A24" w:rsidRDefault="00081C5C" w:rsidP="00081C5C">
      <w:pPr>
        <w:spacing w:line="360" w:lineRule="auto"/>
        <w:ind w:firstLine="851"/>
        <w:contextualSpacing/>
        <w:jc w:val="both"/>
        <w:rPr>
          <w:rFonts w:ascii="Times New Roman" w:hAnsi="Times New Roman" w:cs="Times New Roman"/>
        </w:rPr>
      </w:pPr>
      <w:r w:rsidRPr="00092E1C">
        <w:rPr>
          <w:rFonts w:ascii="Times New Roman" w:hAnsi="Times New Roman" w:cs="Times New Roman"/>
          <w:sz w:val="28"/>
          <w:szCs w:val="28"/>
        </w:rPr>
        <w:t>Перегружена функция «</w:t>
      </w:r>
      <w:r w:rsidRPr="008F220D">
        <w:rPr>
          <w:rFonts w:ascii="Times New Roman" w:hAnsi="Times New Roman" w:cs="Times New Roman"/>
          <w:i/>
          <w:iCs/>
          <w:sz w:val="28"/>
          <w:szCs w:val="28"/>
          <w:lang w:val="en-US"/>
        </w:rPr>
        <w:t>pow</w:t>
      </w:r>
      <w:r w:rsidRPr="00092E1C">
        <w:rPr>
          <w:rFonts w:ascii="Times New Roman" w:hAnsi="Times New Roman" w:cs="Times New Roman"/>
          <w:sz w:val="28"/>
          <w:szCs w:val="28"/>
        </w:rPr>
        <w:t>», для возведения чисел в степень.</w:t>
      </w:r>
      <w:r w:rsidRPr="00092E1C">
        <w:rPr>
          <w:rFonts w:ascii="Times New Roman" w:hAnsi="Times New Roman" w:cs="Times New Roman"/>
        </w:rPr>
        <w:t xml:space="preserve"> </w:t>
      </w:r>
    </w:p>
    <w:p w14:paraId="275E70D1" w14:textId="5C5F2FFB" w:rsidR="00081C5C" w:rsidRPr="00092E1C" w:rsidRDefault="00081C5C" w:rsidP="00081C5C">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 xml:space="preserve">Алгоритм выполнения действий с числами. Каждое число в классе представляет собой строку десятичных цифр. Действия производятся по разрядам. Для функции вычитания определяется какое из чисел больше, уменьшаемое или вычитаемое, исходя из этого, программа определяет какой знак </w:t>
      </w:r>
      <w:r w:rsidRPr="00092E1C">
        <w:rPr>
          <w:rFonts w:ascii="Times New Roman" w:hAnsi="Times New Roman" w:cs="Times New Roman"/>
          <w:sz w:val="28"/>
          <w:szCs w:val="28"/>
        </w:rPr>
        <w:lastRenderedPageBreak/>
        <w:t>будет иметь разность. Во всех функциях кроме вычитания используется булева функция «</w:t>
      </w:r>
      <w:proofErr w:type="spellStart"/>
      <w:r w:rsidRPr="008F220D">
        <w:rPr>
          <w:rFonts w:ascii="Times New Roman" w:hAnsi="Times New Roman" w:cs="Times New Roman"/>
          <w:i/>
          <w:iCs/>
          <w:sz w:val="28"/>
          <w:szCs w:val="28"/>
          <w:lang w:val="en-US"/>
        </w:rPr>
        <w:t>srav</w:t>
      </w:r>
      <w:proofErr w:type="spellEnd"/>
      <w:r w:rsidRPr="00092E1C">
        <w:rPr>
          <w:rFonts w:ascii="Times New Roman" w:hAnsi="Times New Roman" w:cs="Times New Roman"/>
          <w:sz w:val="28"/>
          <w:szCs w:val="28"/>
        </w:rPr>
        <w:t xml:space="preserve">», которая возвращает истину, если число </w:t>
      </w:r>
      <w:proofErr w:type="gramStart"/>
      <w:r w:rsidRPr="003A4984">
        <w:rPr>
          <w:rFonts w:ascii="Times New Roman" w:hAnsi="Times New Roman" w:cs="Times New Roman"/>
          <w:i/>
          <w:iCs/>
          <w:sz w:val="28"/>
          <w:szCs w:val="28"/>
          <w:lang w:val="en-US"/>
        </w:rPr>
        <w:t>a</w:t>
      </w:r>
      <w:r w:rsidRPr="003A4984">
        <w:rPr>
          <w:rFonts w:ascii="Times New Roman" w:hAnsi="Times New Roman" w:cs="Times New Roman"/>
          <w:i/>
          <w:iCs/>
          <w:sz w:val="28"/>
          <w:szCs w:val="28"/>
        </w:rPr>
        <w:t xml:space="preserve"> &gt;</w:t>
      </w:r>
      <w:proofErr w:type="gramEnd"/>
      <w:r w:rsidRPr="003A4984">
        <w:rPr>
          <w:rFonts w:ascii="Times New Roman" w:hAnsi="Times New Roman" w:cs="Times New Roman"/>
          <w:i/>
          <w:iCs/>
          <w:sz w:val="28"/>
          <w:szCs w:val="28"/>
        </w:rPr>
        <w:t xml:space="preserve">= </w:t>
      </w:r>
      <w:r w:rsidRPr="003A4984">
        <w:rPr>
          <w:rFonts w:ascii="Times New Roman" w:hAnsi="Times New Roman" w:cs="Times New Roman"/>
          <w:i/>
          <w:iCs/>
          <w:sz w:val="28"/>
          <w:szCs w:val="28"/>
          <w:lang w:val="en-US"/>
        </w:rPr>
        <w:t>b</w:t>
      </w:r>
      <w:r w:rsidRPr="00092E1C">
        <w:rPr>
          <w:rFonts w:ascii="Times New Roman" w:hAnsi="Times New Roman" w:cs="Times New Roman"/>
          <w:sz w:val="28"/>
          <w:szCs w:val="28"/>
        </w:rPr>
        <w:t xml:space="preserve">, и ложь, если и </w:t>
      </w:r>
      <w:r w:rsidRPr="003A4984">
        <w:rPr>
          <w:rFonts w:ascii="Times New Roman" w:hAnsi="Times New Roman" w:cs="Times New Roman"/>
          <w:i/>
          <w:iCs/>
          <w:sz w:val="28"/>
          <w:szCs w:val="28"/>
          <w:lang w:val="en-US"/>
        </w:rPr>
        <w:t>b</w:t>
      </w:r>
      <w:r w:rsidRPr="003A4984">
        <w:rPr>
          <w:rFonts w:ascii="Times New Roman" w:hAnsi="Times New Roman" w:cs="Times New Roman"/>
          <w:i/>
          <w:iCs/>
          <w:sz w:val="28"/>
          <w:szCs w:val="28"/>
        </w:rPr>
        <w:t xml:space="preserve"> &lt; </w:t>
      </w:r>
      <w:r w:rsidRPr="003A4984">
        <w:rPr>
          <w:rFonts w:ascii="Times New Roman" w:hAnsi="Times New Roman" w:cs="Times New Roman"/>
          <w:i/>
          <w:iCs/>
          <w:sz w:val="28"/>
          <w:szCs w:val="28"/>
          <w:lang w:val="en-US"/>
        </w:rPr>
        <w:t>a</w:t>
      </w:r>
      <w:r w:rsidRPr="00092E1C">
        <w:rPr>
          <w:rFonts w:ascii="Times New Roman" w:hAnsi="Times New Roman" w:cs="Times New Roman"/>
          <w:sz w:val="28"/>
          <w:szCs w:val="28"/>
        </w:rPr>
        <w:t xml:space="preserve"> .  Для передвижения от одного разряда к другому использован цикл </w:t>
      </w:r>
      <w:r w:rsidRPr="00092E1C">
        <w:rPr>
          <w:rFonts w:ascii="Times New Roman" w:hAnsi="Times New Roman" w:cs="Times New Roman"/>
          <w:sz w:val="28"/>
          <w:szCs w:val="28"/>
          <w:lang w:val="en-US"/>
        </w:rPr>
        <w:t>for</w:t>
      </w:r>
      <w:r w:rsidRPr="00092E1C">
        <w:rPr>
          <w:rFonts w:ascii="Times New Roman" w:hAnsi="Times New Roman" w:cs="Times New Roman"/>
          <w:sz w:val="28"/>
          <w:szCs w:val="28"/>
        </w:rPr>
        <w:t xml:space="preserve">, с шагом </w:t>
      </w:r>
      <w:r w:rsidRPr="003A4984">
        <w:rPr>
          <w:rFonts w:ascii="Times New Roman" w:hAnsi="Times New Roman" w:cs="Times New Roman"/>
          <w:i/>
          <w:iCs/>
          <w:sz w:val="28"/>
          <w:szCs w:val="28"/>
        </w:rPr>
        <w:t>1</w:t>
      </w:r>
      <w:r w:rsidRPr="00092E1C">
        <w:rPr>
          <w:rFonts w:ascii="Times New Roman" w:hAnsi="Times New Roman" w:cs="Times New Roman"/>
          <w:sz w:val="28"/>
          <w:szCs w:val="28"/>
        </w:rPr>
        <w:t>. Цикл ограничен</w:t>
      </w:r>
      <w:r w:rsidRPr="00092E1C">
        <w:rPr>
          <w:rFonts w:ascii="Times New Roman" w:hAnsi="Times New Roman" w:cs="Times New Roman"/>
        </w:rPr>
        <w:t xml:space="preserve"> </w:t>
      </w:r>
      <w:r w:rsidRPr="00092E1C">
        <w:rPr>
          <w:rFonts w:ascii="Times New Roman" w:hAnsi="Times New Roman" w:cs="Times New Roman"/>
          <w:sz w:val="28"/>
          <w:szCs w:val="28"/>
        </w:rPr>
        <w:t>длинной числа, имеющего меньшее количество разрядов. Все функции работают по принципу выполнения действий в столбик. Для удобства реализации такого принципа действий, строки реверсируются. Благодаря этому, логика программы становится более простой, т.к., например нулевой элемент каждой из строк, задающих числа, это меньший разряд. В конце выполнения большинства операций, результатная строка реверсируется</w:t>
      </w:r>
      <w:r w:rsidR="008F220D">
        <w:rPr>
          <w:rFonts w:ascii="Times New Roman" w:hAnsi="Times New Roman" w:cs="Times New Roman"/>
          <w:sz w:val="28"/>
          <w:szCs w:val="28"/>
        </w:rPr>
        <w:t xml:space="preserve"> обратно</w:t>
      </w:r>
      <w:r w:rsidRPr="00092E1C">
        <w:rPr>
          <w:rFonts w:ascii="Times New Roman" w:hAnsi="Times New Roman" w:cs="Times New Roman"/>
          <w:sz w:val="28"/>
          <w:szCs w:val="28"/>
        </w:rPr>
        <w:t>.</w:t>
      </w:r>
    </w:p>
    <w:p w14:paraId="6D1ACAC1" w14:textId="7884B8FF" w:rsidR="00081C5C" w:rsidRPr="00092E1C" w:rsidRDefault="00081C5C" w:rsidP="00081C5C">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 xml:space="preserve">Разберём выполнение функций более подробно на примере </w:t>
      </w:r>
      <w:r w:rsidR="008F220D">
        <w:rPr>
          <w:rFonts w:ascii="Times New Roman" w:hAnsi="Times New Roman" w:cs="Times New Roman"/>
          <w:sz w:val="28"/>
          <w:szCs w:val="28"/>
        </w:rPr>
        <w:t xml:space="preserve">функции сложения </w:t>
      </w:r>
      <w:r w:rsidRPr="00092E1C">
        <w:rPr>
          <w:rFonts w:ascii="Times New Roman" w:hAnsi="Times New Roman" w:cs="Times New Roman"/>
          <w:sz w:val="28"/>
          <w:szCs w:val="28"/>
        </w:rPr>
        <w:t>«</w:t>
      </w:r>
      <w:bookmarkStart w:id="8" w:name="_Hlk156207352"/>
      <w:proofErr w:type="spellStart"/>
      <w:r w:rsidRPr="008F220D">
        <w:rPr>
          <w:rFonts w:ascii="Times New Roman" w:hAnsi="Times New Roman" w:cs="Times New Roman"/>
          <w:i/>
          <w:iCs/>
          <w:color w:val="000000"/>
          <w:sz w:val="28"/>
          <w:szCs w:val="28"/>
        </w:rPr>
        <w:t>sum_s</w:t>
      </w:r>
      <w:bookmarkEnd w:id="8"/>
      <w:proofErr w:type="spellEnd"/>
      <w:r w:rsidRPr="00092E1C">
        <w:rPr>
          <w:rFonts w:ascii="Times New Roman" w:hAnsi="Times New Roman" w:cs="Times New Roman"/>
          <w:sz w:val="28"/>
          <w:szCs w:val="28"/>
        </w:rPr>
        <w:t>»:</w:t>
      </w:r>
    </w:p>
    <w:p w14:paraId="37E13D3C" w14:textId="77777777" w:rsidR="00081C5C" w:rsidRPr="00092E1C" w:rsidRDefault="00081C5C" w:rsidP="00081C5C">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Проверка на попытку прибавить к числу 0 или наоборот:</w:t>
      </w:r>
    </w:p>
    <w:p w14:paraId="56F6E8A8"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bookmarkStart w:id="9" w:name="_Hlk156207358"/>
      <w:r w:rsidRPr="00131472">
        <w:rPr>
          <w:rFonts w:ascii="Cascadia Mono" w:hAnsi="Cascadia Mono" w:cs="Cascadia Mono"/>
          <w:color w:val="000000"/>
          <w:sz w:val="19"/>
          <w:szCs w:val="19"/>
        </w:rPr>
        <w:t xml:space="preserve">        </w:t>
      </w:r>
      <w:r w:rsidRPr="00680C9C">
        <w:rPr>
          <w:rFonts w:ascii="Cascadia Mono" w:hAnsi="Cascadia Mono" w:cs="Cascadia Mono"/>
          <w:color w:val="0000FF"/>
          <w:sz w:val="19"/>
          <w:szCs w:val="19"/>
          <w:lang w:val="en-US"/>
        </w:rPr>
        <w:t>if</w:t>
      </w: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808080"/>
          <w:sz w:val="19"/>
          <w:szCs w:val="19"/>
          <w:lang w:val="en-US"/>
        </w:rPr>
        <w:t>a</w:t>
      </w: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8080"/>
          <w:sz w:val="19"/>
          <w:szCs w:val="19"/>
          <w:lang w:val="en-US"/>
        </w:rPr>
        <w:t>==</w:t>
      </w: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A31515"/>
          <w:sz w:val="19"/>
          <w:szCs w:val="19"/>
          <w:lang w:val="en-US"/>
        </w:rPr>
        <w:t>"0"</w:t>
      </w: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00FF"/>
          <w:sz w:val="19"/>
          <w:szCs w:val="19"/>
          <w:lang w:val="en-US"/>
        </w:rPr>
        <w:t>return</w:t>
      </w: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808080"/>
          <w:sz w:val="19"/>
          <w:szCs w:val="19"/>
          <w:lang w:val="en-US"/>
        </w:rPr>
        <w:t>b</w:t>
      </w:r>
      <w:r w:rsidRPr="00680C9C">
        <w:rPr>
          <w:rFonts w:ascii="Cascadia Mono" w:hAnsi="Cascadia Mono" w:cs="Cascadia Mono"/>
          <w:color w:val="000000"/>
          <w:sz w:val="19"/>
          <w:szCs w:val="19"/>
          <w:lang w:val="en-US"/>
        </w:rPr>
        <w:t>;</w:t>
      </w:r>
    </w:p>
    <w:p w14:paraId="59486845" w14:textId="77777777" w:rsidR="00081C5C" w:rsidRPr="00680C9C" w:rsidRDefault="00081C5C" w:rsidP="00081C5C">
      <w:pPr>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00FF"/>
          <w:sz w:val="19"/>
          <w:szCs w:val="19"/>
          <w:lang w:val="en-US"/>
        </w:rPr>
        <w:t>if</w:t>
      </w: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808080"/>
          <w:sz w:val="19"/>
          <w:szCs w:val="19"/>
          <w:lang w:val="en-US"/>
        </w:rPr>
        <w:t>b</w:t>
      </w: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8080"/>
          <w:sz w:val="19"/>
          <w:szCs w:val="19"/>
          <w:lang w:val="en-US"/>
        </w:rPr>
        <w:t>==</w:t>
      </w: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A31515"/>
          <w:sz w:val="19"/>
          <w:szCs w:val="19"/>
          <w:lang w:val="en-US"/>
        </w:rPr>
        <w:t>"0"</w:t>
      </w: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00FF"/>
          <w:sz w:val="19"/>
          <w:szCs w:val="19"/>
          <w:lang w:val="en-US"/>
        </w:rPr>
        <w:t>return</w:t>
      </w: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808080"/>
          <w:sz w:val="19"/>
          <w:szCs w:val="19"/>
          <w:lang w:val="en-US"/>
        </w:rPr>
        <w:t>a</w:t>
      </w:r>
      <w:r w:rsidRPr="00680C9C">
        <w:rPr>
          <w:rFonts w:ascii="Cascadia Mono" w:hAnsi="Cascadia Mono" w:cs="Cascadia Mono"/>
          <w:color w:val="000000"/>
          <w:sz w:val="19"/>
          <w:szCs w:val="19"/>
          <w:lang w:val="en-US"/>
        </w:rPr>
        <w:t>;</w:t>
      </w:r>
    </w:p>
    <w:bookmarkEnd w:id="9"/>
    <w:p w14:paraId="49D506D8" w14:textId="77777777" w:rsidR="00081C5C" w:rsidRPr="00092E1C" w:rsidRDefault="00081C5C" w:rsidP="00081C5C">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Реверсирование строк, определение меньшей из них по длине:</w:t>
      </w:r>
    </w:p>
    <w:p w14:paraId="0C7455E7"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bookmarkStart w:id="10" w:name="_Hlk156207366"/>
      <w:r w:rsidRPr="00131472">
        <w:rPr>
          <w:rFonts w:ascii="Cascadia Mono" w:hAnsi="Cascadia Mono" w:cs="Cascadia Mono"/>
          <w:color w:val="000000"/>
          <w:sz w:val="19"/>
          <w:szCs w:val="19"/>
        </w:rPr>
        <w:t xml:space="preserve">        </w:t>
      </w:r>
      <w:r w:rsidRPr="00680C9C">
        <w:rPr>
          <w:rFonts w:ascii="Cascadia Mono" w:hAnsi="Cascadia Mono" w:cs="Cascadia Mono"/>
          <w:color w:val="000000"/>
          <w:sz w:val="19"/>
          <w:szCs w:val="19"/>
          <w:lang w:val="en-US"/>
        </w:rPr>
        <w:t xml:space="preserve">sz1 = </w:t>
      </w:r>
      <w:proofErr w:type="spellStart"/>
      <w:proofErr w:type="gramStart"/>
      <w:r w:rsidRPr="00680C9C">
        <w:rPr>
          <w:rFonts w:ascii="Cascadia Mono" w:hAnsi="Cascadia Mono" w:cs="Cascadia Mono"/>
          <w:color w:val="808080"/>
          <w:sz w:val="19"/>
          <w:szCs w:val="19"/>
          <w:lang w:val="en-US"/>
        </w:rPr>
        <w:t>a</w:t>
      </w:r>
      <w:r w:rsidRPr="00680C9C">
        <w:rPr>
          <w:rFonts w:ascii="Cascadia Mono" w:hAnsi="Cascadia Mono" w:cs="Cascadia Mono"/>
          <w:color w:val="000000"/>
          <w:sz w:val="19"/>
          <w:szCs w:val="19"/>
          <w:lang w:val="en-US"/>
        </w:rPr>
        <w:t>.size</w:t>
      </w:r>
      <w:proofErr w:type="spellEnd"/>
      <w:proofErr w:type="gramEnd"/>
      <w:r w:rsidRPr="00680C9C">
        <w:rPr>
          <w:rFonts w:ascii="Cascadia Mono" w:hAnsi="Cascadia Mono" w:cs="Cascadia Mono"/>
          <w:color w:val="000000"/>
          <w:sz w:val="19"/>
          <w:szCs w:val="19"/>
          <w:lang w:val="en-US"/>
        </w:rPr>
        <w:t xml:space="preserve">(); sz2 = </w:t>
      </w:r>
      <w:proofErr w:type="spellStart"/>
      <w:r w:rsidRPr="00680C9C">
        <w:rPr>
          <w:rFonts w:ascii="Cascadia Mono" w:hAnsi="Cascadia Mono" w:cs="Cascadia Mono"/>
          <w:color w:val="808080"/>
          <w:sz w:val="19"/>
          <w:szCs w:val="19"/>
          <w:lang w:val="en-US"/>
        </w:rPr>
        <w:t>b</w:t>
      </w:r>
      <w:r w:rsidRPr="00680C9C">
        <w:rPr>
          <w:rFonts w:ascii="Cascadia Mono" w:hAnsi="Cascadia Mono" w:cs="Cascadia Mono"/>
          <w:color w:val="000000"/>
          <w:sz w:val="19"/>
          <w:szCs w:val="19"/>
          <w:lang w:val="en-US"/>
        </w:rPr>
        <w:t>.size</w:t>
      </w:r>
      <w:proofErr w:type="spellEnd"/>
      <w:r w:rsidRPr="00680C9C">
        <w:rPr>
          <w:rFonts w:ascii="Cascadia Mono" w:hAnsi="Cascadia Mono" w:cs="Cascadia Mono"/>
          <w:color w:val="000000"/>
          <w:sz w:val="19"/>
          <w:szCs w:val="19"/>
          <w:lang w:val="en-US"/>
        </w:rPr>
        <w:t>();</w:t>
      </w:r>
    </w:p>
    <w:p w14:paraId="661032B1"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reverse(</w:t>
      </w:r>
      <w:proofErr w:type="spellStart"/>
      <w:proofErr w:type="gramStart"/>
      <w:r w:rsidRPr="00680C9C">
        <w:rPr>
          <w:rFonts w:ascii="Cascadia Mono" w:hAnsi="Cascadia Mono" w:cs="Cascadia Mono"/>
          <w:color w:val="808080"/>
          <w:sz w:val="19"/>
          <w:szCs w:val="19"/>
          <w:lang w:val="en-US"/>
        </w:rPr>
        <w:t>a</w:t>
      </w:r>
      <w:r w:rsidRPr="00680C9C">
        <w:rPr>
          <w:rFonts w:ascii="Cascadia Mono" w:hAnsi="Cascadia Mono" w:cs="Cascadia Mono"/>
          <w:color w:val="000000"/>
          <w:sz w:val="19"/>
          <w:szCs w:val="19"/>
          <w:lang w:val="en-US"/>
        </w:rPr>
        <w:t>.begin</w:t>
      </w:r>
      <w:proofErr w:type="spellEnd"/>
      <w:proofErr w:type="gramEnd"/>
      <w:r w:rsidRPr="00680C9C">
        <w:rPr>
          <w:rFonts w:ascii="Cascadia Mono" w:hAnsi="Cascadia Mono" w:cs="Cascadia Mono"/>
          <w:color w:val="000000"/>
          <w:sz w:val="19"/>
          <w:szCs w:val="19"/>
          <w:lang w:val="en-US"/>
        </w:rPr>
        <w:t xml:space="preserve">(), </w:t>
      </w:r>
      <w:proofErr w:type="spellStart"/>
      <w:r w:rsidRPr="00680C9C">
        <w:rPr>
          <w:rFonts w:ascii="Cascadia Mono" w:hAnsi="Cascadia Mono" w:cs="Cascadia Mono"/>
          <w:color w:val="808080"/>
          <w:sz w:val="19"/>
          <w:szCs w:val="19"/>
          <w:lang w:val="en-US"/>
        </w:rPr>
        <w:t>a</w:t>
      </w:r>
      <w:r w:rsidRPr="00680C9C">
        <w:rPr>
          <w:rFonts w:ascii="Cascadia Mono" w:hAnsi="Cascadia Mono" w:cs="Cascadia Mono"/>
          <w:color w:val="000000"/>
          <w:sz w:val="19"/>
          <w:szCs w:val="19"/>
          <w:lang w:val="en-US"/>
        </w:rPr>
        <w:t>.end</w:t>
      </w:r>
      <w:proofErr w:type="spellEnd"/>
      <w:r w:rsidRPr="00680C9C">
        <w:rPr>
          <w:rFonts w:ascii="Cascadia Mono" w:hAnsi="Cascadia Mono" w:cs="Cascadia Mono"/>
          <w:color w:val="000000"/>
          <w:sz w:val="19"/>
          <w:szCs w:val="19"/>
          <w:lang w:val="en-US"/>
        </w:rPr>
        <w:t>());</w:t>
      </w:r>
    </w:p>
    <w:p w14:paraId="16759DD9"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reverse(</w:t>
      </w:r>
      <w:proofErr w:type="spellStart"/>
      <w:proofErr w:type="gramStart"/>
      <w:r w:rsidRPr="00680C9C">
        <w:rPr>
          <w:rFonts w:ascii="Cascadia Mono" w:hAnsi="Cascadia Mono" w:cs="Cascadia Mono"/>
          <w:color w:val="808080"/>
          <w:sz w:val="19"/>
          <w:szCs w:val="19"/>
          <w:lang w:val="en-US"/>
        </w:rPr>
        <w:t>b</w:t>
      </w:r>
      <w:r w:rsidRPr="00680C9C">
        <w:rPr>
          <w:rFonts w:ascii="Cascadia Mono" w:hAnsi="Cascadia Mono" w:cs="Cascadia Mono"/>
          <w:color w:val="000000"/>
          <w:sz w:val="19"/>
          <w:szCs w:val="19"/>
          <w:lang w:val="en-US"/>
        </w:rPr>
        <w:t>.begin</w:t>
      </w:r>
      <w:proofErr w:type="spellEnd"/>
      <w:proofErr w:type="gramEnd"/>
      <w:r w:rsidRPr="00680C9C">
        <w:rPr>
          <w:rFonts w:ascii="Cascadia Mono" w:hAnsi="Cascadia Mono" w:cs="Cascadia Mono"/>
          <w:color w:val="000000"/>
          <w:sz w:val="19"/>
          <w:szCs w:val="19"/>
          <w:lang w:val="en-US"/>
        </w:rPr>
        <w:t xml:space="preserve">(), </w:t>
      </w:r>
      <w:proofErr w:type="spellStart"/>
      <w:r w:rsidRPr="00680C9C">
        <w:rPr>
          <w:rFonts w:ascii="Cascadia Mono" w:hAnsi="Cascadia Mono" w:cs="Cascadia Mono"/>
          <w:color w:val="808080"/>
          <w:sz w:val="19"/>
          <w:szCs w:val="19"/>
          <w:lang w:val="en-US"/>
        </w:rPr>
        <w:t>b</w:t>
      </w:r>
      <w:r w:rsidRPr="00680C9C">
        <w:rPr>
          <w:rFonts w:ascii="Cascadia Mono" w:hAnsi="Cascadia Mono" w:cs="Cascadia Mono"/>
          <w:color w:val="000000"/>
          <w:sz w:val="19"/>
          <w:szCs w:val="19"/>
          <w:lang w:val="en-US"/>
        </w:rPr>
        <w:t>.end</w:t>
      </w:r>
      <w:proofErr w:type="spellEnd"/>
      <w:r w:rsidRPr="00680C9C">
        <w:rPr>
          <w:rFonts w:ascii="Cascadia Mono" w:hAnsi="Cascadia Mono" w:cs="Cascadia Mono"/>
          <w:color w:val="000000"/>
          <w:sz w:val="19"/>
          <w:szCs w:val="19"/>
          <w:lang w:val="en-US"/>
        </w:rPr>
        <w:t>());</w:t>
      </w:r>
    </w:p>
    <w:p w14:paraId="393556BD"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00FF"/>
          <w:sz w:val="19"/>
          <w:szCs w:val="19"/>
          <w:lang w:val="en-US"/>
        </w:rPr>
        <w:t>if</w:t>
      </w:r>
      <w:r w:rsidRPr="00680C9C">
        <w:rPr>
          <w:rFonts w:ascii="Cascadia Mono" w:hAnsi="Cascadia Mono" w:cs="Cascadia Mono"/>
          <w:color w:val="000000"/>
          <w:sz w:val="19"/>
          <w:szCs w:val="19"/>
          <w:lang w:val="en-US"/>
        </w:rPr>
        <w:t xml:space="preserve"> (sz2 &gt; sz1)</w:t>
      </w:r>
    </w:p>
    <w:p w14:paraId="4E4D6062"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p>
    <w:p w14:paraId="097773A2"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proofErr w:type="gramStart"/>
      <w:r w:rsidRPr="00680C9C">
        <w:rPr>
          <w:rFonts w:ascii="Cascadia Mono" w:hAnsi="Cascadia Mono" w:cs="Cascadia Mono"/>
          <w:color w:val="000000"/>
          <w:sz w:val="19"/>
          <w:szCs w:val="19"/>
          <w:lang w:val="en-US"/>
        </w:rPr>
        <w:t>swap(</w:t>
      </w:r>
      <w:proofErr w:type="gramEnd"/>
      <w:r w:rsidRPr="00680C9C">
        <w:rPr>
          <w:rFonts w:ascii="Cascadia Mono" w:hAnsi="Cascadia Mono" w:cs="Cascadia Mono"/>
          <w:color w:val="808080"/>
          <w:sz w:val="19"/>
          <w:szCs w:val="19"/>
          <w:lang w:val="en-US"/>
        </w:rPr>
        <w:t>a</w:t>
      </w: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808080"/>
          <w:sz w:val="19"/>
          <w:szCs w:val="19"/>
          <w:lang w:val="en-US"/>
        </w:rPr>
        <w:t>b</w:t>
      </w:r>
      <w:r w:rsidRPr="00680C9C">
        <w:rPr>
          <w:rFonts w:ascii="Cascadia Mono" w:hAnsi="Cascadia Mono" w:cs="Cascadia Mono"/>
          <w:color w:val="000000"/>
          <w:sz w:val="19"/>
          <w:szCs w:val="19"/>
          <w:lang w:val="en-US"/>
        </w:rPr>
        <w:t>);</w:t>
      </w:r>
    </w:p>
    <w:p w14:paraId="469BD422"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sz1 = </w:t>
      </w:r>
      <w:proofErr w:type="spellStart"/>
      <w:proofErr w:type="gramStart"/>
      <w:r w:rsidRPr="00680C9C">
        <w:rPr>
          <w:rFonts w:ascii="Cascadia Mono" w:hAnsi="Cascadia Mono" w:cs="Cascadia Mono"/>
          <w:color w:val="808080"/>
          <w:sz w:val="19"/>
          <w:szCs w:val="19"/>
          <w:lang w:val="en-US"/>
        </w:rPr>
        <w:t>a</w:t>
      </w:r>
      <w:r w:rsidRPr="00680C9C">
        <w:rPr>
          <w:rFonts w:ascii="Cascadia Mono" w:hAnsi="Cascadia Mono" w:cs="Cascadia Mono"/>
          <w:color w:val="000000"/>
          <w:sz w:val="19"/>
          <w:szCs w:val="19"/>
          <w:lang w:val="en-US"/>
        </w:rPr>
        <w:t>.size</w:t>
      </w:r>
      <w:proofErr w:type="spellEnd"/>
      <w:proofErr w:type="gramEnd"/>
      <w:r w:rsidRPr="00680C9C">
        <w:rPr>
          <w:rFonts w:ascii="Cascadia Mono" w:hAnsi="Cascadia Mono" w:cs="Cascadia Mono"/>
          <w:color w:val="000000"/>
          <w:sz w:val="19"/>
          <w:szCs w:val="19"/>
          <w:lang w:val="en-US"/>
        </w:rPr>
        <w:t xml:space="preserve">(); sz2 = </w:t>
      </w:r>
      <w:proofErr w:type="spellStart"/>
      <w:r w:rsidRPr="00680C9C">
        <w:rPr>
          <w:rFonts w:ascii="Cascadia Mono" w:hAnsi="Cascadia Mono" w:cs="Cascadia Mono"/>
          <w:color w:val="808080"/>
          <w:sz w:val="19"/>
          <w:szCs w:val="19"/>
          <w:lang w:val="en-US"/>
        </w:rPr>
        <w:t>b</w:t>
      </w:r>
      <w:r w:rsidRPr="00680C9C">
        <w:rPr>
          <w:rFonts w:ascii="Cascadia Mono" w:hAnsi="Cascadia Mono" w:cs="Cascadia Mono"/>
          <w:color w:val="000000"/>
          <w:sz w:val="19"/>
          <w:szCs w:val="19"/>
          <w:lang w:val="en-US"/>
        </w:rPr>
        <w:t>.size</w:t>
      </w:r>
      <w:proofErr w:type="spellEnd"/>
      <w:r w:rsidRPr="00680C9C">
        <w:rPr>
          <w:rFonts w:ascii="Cascadia Mono" w:hAnsi="Cascadia Mono" w:cs="Cascadia Mono"/>
          <w:color w:val="000000"/>
          <w:sz w:val="19"/>
          <w:szCs w:val="19"/>
          <w:lang w:val="en-US"/>
        </w:rPr>
        <w:t>();</w:t>
      </w:r>
    </w:p>
    <w:p w14:paraId="632604BA" w14:textId="77777777" w:rsidR="00081C5C" w:rsidRPr="00092E1C" w:rsidRDefault="00081C5C" w:rsidP="00081C5C">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lang w:val="en-US"/>
        </w:rPr>
        <w:t xml:space="preserve">        </w:t>
      </w:r>
      <w:r w:rsidRPr="00092E1C">
        <w:rPr>
          <w:rFonts w:ascii="Times New Roman" w:hAnsi="Times New Roman" w:cs="Times New Roman"/>
          <w:sz w:val="28"/>
          <w:szCs w:val="28"/>
        </w:rPr>
        <w:t>}</w:t>
      </w:r>
    </w:p>
    <w:bookmarkEnd w:id="10"/>
    <w:p w14:paraId="44902E62" w14:textId="77777777" w:rsidR="00081C5C" w:rsidRPr="00092E1C" w:rsidRDefault="00081C5C" w:rsidP="00081C5C">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 xml:space="preserve">Создаётся цикл </w:t>
      </w:r>
      <w:r w:rsidRPr="008F220D">
        <w:rPr>
          <w:rFonts w:ascii="Times New Roman" w:hAnsi="Times New Roman" w:cs="Times New Roman"/>
          <w:i/>
          <w:iCs/>
          <w:sz w:val="28"/>
          <w:szCs w:val="28"/>
          <w:lang w:val="en-US"/>
        </w:rPr>
        <w:t>for</w:t>
      </w:r>
      <w:r w:rsidRPr="00092E1C">
        <w:rPr>
          <w:rFonts w:ascii="Times New Roman" w:hAnsi="Times New Roman" w:cs="Times New Roman"/>
          <w:sz w:val="28"/>
          <w:szCs w:val="28"/>
        </w:rPr>
        <w:t xml:space="preserve"> от </w:t>
      </w:r>
      <w:r w:rsidRPr="008F220D">
        <w:rPr>
          <w:rFonts w:ascii="Times New Roman" w:hAnsi="Times New Roman" w:cs="Times New Roman"/>
          <w:i/>
          <w:iCs/>
          <w:sz w:val="28"/>
          <w:szCs w:val="28"/>
        </w:rPr>
        <w:t>0</w:t>
      </w:r>
      <w:r w:rsidRPr="00092E1C">
        <w:rPr>
          <w:rFonts w:ascii="Times New Roman" w:hAnsi="Times New Roman" w:cs="Times New Roman"/>
          <w:sz w:val="28"/>
          <w:szCs w:val="28"/>
        </w:rPr>
        <w:t xml:space="preserve"> до длины наименьшей строки с шагом </w:t>
      </w:r>
      <w:r w:rsidRPr="008F220D">
        <w:rPr>
          <w:rFonts w:ascii="Times New Roman" w:hAnsi="Times New Roman" w:cs="Times New Roman"/>
          <w:i/>
          <w:iCs/>
          <w:sz w:val="28"/>
          <w:szCs w:val="28"/>
        </w:rPr>
        <w:t>1</w:t>
      </w:r>
      <w:r w:rsidRPr="00092E1C">
        <w:rPr>
          <w:rFonts w:ascii="Times New Roman" w:hAnsi="Times New Roman" w:cs="Times New Roman"/>
          <w:sz w:val="28"/>
          <w:szCs w:val="28"/>
        </w:rPr>
        <w:t xml:space="preserve">. Таким образом, при обращении к элементу строки с индексом </w:t>
      </w:r>
      <w:proofErr w:type="spellStart"/>
      <w:r w:rsidRPr="008F220D">
        <w:rPr>
          <w:rFonts w:ascii="Times New Roman" w:hAnsi="Times New Roman" w:cs="Times New Roman"/>
          <w:i/>
          <w:iCs/>
          <w:sz w:val="28"/>
          <w:szCs w:val="28"/>
          <w:lang w:val="en-US"/>
        </w:rPr>
        <w:t>i</w:t>
      </w:r>
      <w:proofErr w:type="spellEnd"/>
      <w:r w:rsidRPr="00092E1C">
        <w:rPr>
          <w:rFonts w:ascii="Times New Roman" w:hAnsi="Times New Roman" w:cs="Times New Roman"/>
          <w:sz w:val="28"/>
          <w:szCs w:val="28"/>
        </w:rPr>
        <w:t xml:space="preserve">, будем иметь цифру из разряда на </w:t>
      </w:r>
      <w:r w:rsidRPr="008F220D">
        <w:rPr>
          <w:rFonts w:ascii="Times New Roman" w:hAnsi="Times New Roman" w:cs="Times New Roman"/>
          <w:i/>
          <w:iCs/>
          <w:sz w:val="28"/>
          <w:szCs w:val="28"/>
        </w:rPr>
        <w:t>1</w:t>
      </w:r>
      <w:r w:rsidRPr="00092E1C">
        <w:rPr>
          <w:rFonts w:ascii="Times New Roman" w:hAnsi="Times New Roman" w:cs="Times New Roman"/>
          <w:sz w:val="28"/>
          <w:szCs w:val="28"/>
        </w:rPr>
        <w:t xml:space="preserve"> старше. Далее происходит преобразование элемента контейнерного класса, в данном случае приведение символа, как элемента строки, к целому числу. Операция производится для соответствующих элементов двух строк. Два полученных одноразрядных числа суммируются, третьим слагаемым является переменная </w:t>
      </w:r>
      <w:r w:rsidRPr="00092E1C">
        <w:rPr>
          <w:rFonts w:ascii="Times New Roman" w:hAnsi="Times New Roman" w:cs="Times New Roman"/>
          <w:sz w:val="28"/>
          <w:szCs w:val="28"/>
          <w:lang w:val="en-US"/>
        </w:rPr>
        <w:t>carry</w:t>
      </w:r>
      <w:r w:rsidRPr="00092E1C">
        <w:rPr>
          <w:rFonts w:ascii="Times New Roman" w:hAnsi="Times New Roman" w:cs="Times New Roman"/>
          <w:sz w:val="28"/>
          <w:szCs w:val="28"/>
        </w:rPr>
        <w:t xml:space="preserve">. В конец строковой переменной </w:t>
      </w:r>
      <w:proofErr w:type="spellStart"/>
      <w:r w:rsidRPr="008F220D">
        <w:rPr>
          <w:rFonts w:ascii="Times New Roman" w:hAnsi="Times New Roman" w:cs="Times New Roman"/>
          <w:i/>
          <w:iCs/>
          <w:sz w:val="28"/>
          <w:szCs w:val="28"/>
          <w:lang w:val="en-US"/>
        </w:rPr>
        <w:t>sr</w:t>
      </w:r>
      <w:proofErr w:type="spellEnd"/>
      <w:r w:rsidRPr="00092E1C">
        <w:rPr>
          <w:rFonts w:ascii="Times New Roman" w:hAnsi="Times New Roman" w:cs="Times New Roman"/>
          <w:sz w:val="28"/>
          <w:szCs w:val="28"/>
        </w:rPr>
        <w:t xml:space="preserve"> записывается остаток от деления суммы двух чисел на </w:t>
      </w:r>
      <w:r w:rsidRPr="008F220D">
        <w:rPr>
          <w:rFonts w:ascii="Times New Roman" w:hAnsi="Times New Roman" w:cs="Times New Roman"/>
          <w:i/>
          <w:iCs/>
          <w:sz w:val="28"/>
          <w:szCs w:val="28"/>
        </w:rPr>
        <w:t>10</w:t>
      </w:r>
      <w:r w:rsidRPr="00092E1C">
        <w:rPr>
          <w:rFonts w:ascii="Times New Roman" w:hAnsi="Times New Roman" w:cs="Times New Roman"/>
          <w:sz w:val="28"/>
          <w:szCs w:val="28"/>
        </w:rPr>
        <w:t xml:space="preserve">. В переменную </w:t>
      </w:r>
      <w:r w:rsidRPr="00092E1C">
        <w:rPr>
          <w:rFonts w:ascii="Times New Roman" w:hAnsi="Times New Roman" w:cs="Times New Roman"/>
          <w:sz w:val="28"/>
          <w:szCs w:val="28"/>
          <w:lang w:val="en-US"/>
        </w:rPr>
        <w:t>carry</w:t>
      </w:r>
      <w:r w:rsidRPr="00092E1C">
        <w:rPr>
          <w:rFonts w:ascii="Times New Roman" w:hAnsi="Times New Roman" w:cs="Times New Roman"/>
          <w:sz w:val="28"/>
          <w:szCs w:val="28"/>
        </w:rPr>
        <w:t xml:space="preserve"> записывается результат целочисленного деления суммы на </w:t>
      </w:r>
      <w:r w:rsidRPr="008F220D">
        <w:rPr>
          <w:rFonts w:ascii="Times New Roman" w:hAnsi="Times New Roman" w:cs="Times New Roman"/>
          <w:i/>
          <w:iCs/>
          <w:sz w:val="28"/>
          <w:szCs w:val="28"/>
        </w:rPr>
        <w:t>10</w:t>
      </w:r>
      <w:r w:rsidRPr="00092E1C">
        <w:rPr>
          <w:rFonts w:ascii="Times New Roman" w:hAnsi="Times New Roman" w:cs="Times New Roman"/>
          <w:sz w:val="28"/>
          <w:szCs w:val="28"/>
        </w:rPr>
        <w:t>.</w:t>
      </w:r>
    </w:p>
    <w:p w14:paraId="6A504522" w14:textId="77777777" w:rsidR="00081C5C" w:rsidRPr="00131472" w:rsidRDefault="00081C5C" w:rsidP="00081C5C">
      <w:pPr>
        <w:autoSpaceDE w:val="0"/>
        <w:autoSpaceDN w:val="0"/>
        <w:adjustRightInd w:val="0"/>
        <w:spacing w:after="0" w:line="240" w:lineRule="auto"/>
        <w:rPr>
          <w:rFonts w:ascii="Cascadia Mono" w:hAnsi="Cascadia Mono" w:cs="Cascadia Mono"/>
          <w:color w:val="000000"/>
          <w:sz w:val="19"/>
          <w:szCs w:val="19"/>
        </w:rPr>
      </w:pPr>
      <w:bookmarkStart w:id="11" w:name="_Hlk156207372"/>
      <w:r w:rsidRPr="00131472">
        <w:rPr>
          <w:rFonts w:ascii="Cascadia Mono" w:hAnsi="Cascadia Mono" w:cs="Cascadia Mono"/>
          <w:color w:val="000000"/>
          <w:sz w:val="19"/>
          <w:szCs w:val="19"/>
        </w:rPr>
        <w:t xml:space="preserve">        </w:t>
      </w:r>
      <w:r w:rsidRPr="00680C9C">
        <w:rPr>
          <w:rFonts w:ascii="Cascadia Mono" w:hAnsi="Cascadia Mono" w:cs="Cascadia Mono"/>
          <w:color w:val="0000FF"/>
          <w:sz w:val="19"/>
          <w:szCs w:val="19"/>
          <w:lang w:val="en-US"/>
        </w:rPr>
        <w:t>for</w:t>
      </w:r>
      <w:r w:rsidRPr="00131472">
        <w:rPr>
          <w:rFonts w:ascii="Cascadia Mono" w:hAnsi="Cascadia Mono" w:cs="Cascadia Mono"/>
          <w:color w:val="000000"/>
          <w:sz w:val="19"/>
          <w:szCs w:val="19"/>
        </w:rPr>
        <w:t xml:space="preserve"> (</w:t>
      </w:r>
      <w:r w:rsidRPr="00680C9C">
        <w:rPr>
          <w:rFonts w:ascii="Cascadia Mono" w:hAnsi="Cascadia Mono" w:cs="Cascadia Mono"/>
          <w:color w:val="0000FF"/>
          <w:sz w:val="19"/>
          <w:szCs w:val="19"/>
          <w:lang w:val="en-US"/>
        </w:rPr>
        <w:t>int</w:t>
      </w:r>
      <w:r w:rsidRPr="00131472">
        <w:rPr>
          <w:rFonts w:ascii="Cascadia Mono" w:hAnsi="Cascadia Mono" w:cs="Cascadia Mono"/>
          <w:color w:val="000000"/>
          <w:sz w:val="19"/>
          <w:szCs w:val="19"/>
        </w:rPr>
        <w:t xml:space="preserve"> </w:t>
      </w:r>
      <w:proofErr w:type="spellStart"/>
      <w:r w:rsidRPr="00680C9C">
        <w:rPr>
          <w:rFonts w:ascii="Cascadia Mono" w:hAnsi="Cascadia Mono" w:cs="Cascadia Mono"/>
          <w:color w:val="000000"/>
          <w:sz w:val="19"/>
          <w:szCs w:val="19"/>
          <w:lang w:val="en-US"/>
        </w:rPr>
        <w:t>i</w:t>
      </w:r>
      <w:proofErr w:type="spellEnd"/>
      <w:r w:rsidRPr="00131472">
        <w:rPr>
          <w:rFonts w:ascii="Cascadia Mono" w:hAnsi="Cascadia Mono" w:cs="Cascadia Mono"/>
          <w:color w:val="000000"/>
          <w:sz w:val="19"/>
          <w:szCs w:val="19"/>
        </w:rPr>
        <w:t xml:space="preserve"> = 0; </w:t>
      </w:r>
      <w:proofErr w:type="spellStart"/>
      <w:r w:rsidRPr="00680C9C">
        <w:rPr>
          <w:rFonts w:ascii="Cascadia Mono" w:hAnsi="Cascadia Mono" w:cs="Cascadia Mono"/>
          <w:color w:val="000000"/>
          <w:sz w:val="19"/>
          <w:szCs w:val="19"/>
          <w:lang w:val="en-US"/>
        </w:rPr>
        <w:t>i</w:t>
      </w:r>
      <w:proofErr w:type="spellEnd"/>
      <w:r w:rsidRPr="00131472">
        <w:rPr>
          <w:rFonts w:ascii="Cascadia Mono" w:hAnsi="Cascadia Mono" w:cs="Cascadia Mono"/>
          <w:color w:val="000000"/>
          <w:sz w:val="19"/>
          <w:szCs w:val="19"/>
        </w:rPr>
        <w:t xml:space="preserve"> &lt; </w:t>
      </w:r>
      <w:proofErr w:type="spellStart"/>
      <w:r w:rsidRPr="00680C9C">
        <w:rPr>
          <w:rFonts w:ascii="Cascadia Mono" w:hAnsi="Cascadia Mono" w:cs="Cascadia Mono"/>
          <w:color w:val="000000"/>
          <w:sz w:val="19"/>
          <w:szCs w:val="19"/>
          <w:lang w:val="en-US"/>
        </w:rPr>
        <w:t>sz</w:t>
      </w:r>
      <w:proofErr w:type="spellEnd"/>
      <w:r w:rsidRPr="00131472">
        <w:rPr>
          <w:rFonts w:ascii="Cascadia Mono" w:hAnsi="Cascadia Mono" w:cs="Cascadia Mono"/>
          <w:color w:val="000000"/>
          <w:sz w:val="19"/>
          <w:szCs w:val="19"/>
        </w:rPr>
        <w:t xml:space="preserve">2; </w:t>
      </w:r>
      <w:proofErr w:type="spellStart"/>
      <w:r w:rsidRPr="00680C9C">
        <w:rPr>
          <w:rFonts w:ascii="Cascadia Mono" w:hAnsi="Cascadia Mono" w:cs="Cascadia Mono"/>
          <w:color w:val="000000"/>
          <w:sz w:val="19"/>
          <w:szCs w:val="19"/>
          <w:lang w:val="en-US"/>
        </w:rPr>
        <w:t>i</w:t>
      </w:r>
      <w:proofErr w:type="spellEnd"/>
      <w:r w:rsidRPr="00131472">
        <w:rPr>
          <w:rFonts w:ascii="Cascadia Mono" w:hAnsi="Cascadia Mono" w:cs="Cascadia Mono"/>
          <w:color w:val="000000"/>
          <w:sz w:val="19"/>
          <w:szCs w:val="19"/>
        </w:rPr>
        <w:t>++)</w:t>
      </w:r>
    </w:p>
    <w:p w14:paraId="247919E5"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131472">
        <w:rPr>
          <w:rFonts w:ascii="Cascadia Mono" w:hAnsi="Cascadia Mono" w:cs="Cascadia Mono"/>
          <w:color w:val="000000"/>
          <w:sz w:val="19"/>
          <w:szCs w:val="19"/>
        </w:rPr>
        <w:t xml:space="preserve">        </w:t>
      </w:r>
      <w:r w:rsidRPr="00680C9C">
        <w:rPr>
          <w:rFonts w:ascii="Cascadia Mono" w:hAnsi="Cascadia Mono" w:cs="Cascadia Mono"/>
          <w:color w:val="000000"/>
          <w:sz w:val="19"/>
          <w:szCs w:val="19"/>
          <w:lang w:val="en-US"/>
        </w:rPr>
        <w:t>{</w:t>
      </w:r>
    </w:p>
    <w:p w14:paraId="54E33949"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n1 = </w:t>
      </w:r>
      <w:r w:rsidRPr="00680C9C">
        <w:rPr>
          <w:rFonts w:ascii="Cascadia Mono" w:hAnsi="Cascadia Mono" w:cs="Cascadia Mono"/>
          <w:color w:val="808080"/>
          <w:sz w:val="19"/>
          <w:szCs w:val="19"/>
          <w:lang w:val="en-US"/>
        </w:rPr>
        <w:t>a</w:t>
      </w:r>
      <w:r w:rsidRPr="00680C9C">
        <w:rPr>
          <w:rFonts w:ascii="Cascadia Mono" w:hAnsi="Cascadia Mono" w:cs="Cascadia Mono"/>
          <w:color w:val="008080"/>
          <w:sz w:val="19"/>
          <w:szCs w:val="19"/>
          <w:lang w:val="en-US"/>
        </w:rPr>
        <w:t>[</w:t>
      </w:r>
      <w:proofErr w:type="spellStart"/>
      <w:r w:rsidRPr="00680C9C">
        <w:rPr>
          <w:rFonts w:ascii="Cascadia Mono" w:hAnsi="Cascadia Mono" w:cs="Cascadia Mono"/>
          <w:color w:val="000000"/>
          <w:sz w:val="19"/>
          <w:szCs w:val="19"/>
          <w:lang w:val="en-US"/>
        </w:rPr>
        <w:t>i</w:t>
      </w:r>
      <w:proofErr w:type="spellEnd"/>
      <w:r w:rsidRPr="00680C9C">
        <w:rPr>
          <w:rFonts w:ascii="Cascadia Mono" w:hAnsi="Cascadia Mono" w:cs="Cascadia Mono"/>
          <w:color w:val="008080"/>
          <w:sz w:val="19"/>
          <w:szCs w:val="19"/>
          <w:lang w:val="en-US"/>
        </w:rPr>
        <w:t>]</w:t>
      </w:r>
      <w:r w:rsidRPr="00680C9C">
        <w:rPr>
          <w:rFonts w:ascii="Cascadia Mono" w:hAnsi="Cascadia Mono" w:cs="Cascadia Mono"/>
          <w:color w:val="000000"/>
          <w:sz w:val="19"/>
          <w:szCs w:val="19"/>
          <w:lang w:val="en-US"/>
        </w:rPr>
        <w:t xml:space="preserve"> - </w:t>
      </w:r>
      <w:r w:rsidRPr="00680C9C">
        <w:rPr>
          <w:rFonts w:ascii="Cascadia Mono" w:hAnsi="Cascadia Mono" w:cs="Cascadia Mono"/>
          <w:color w:val="A31515"/>
          <w:sz w:val="19"/>
          <w:szCs w:val="19"/>
          <w:lang w:val="en-US"/>
        </w:rPr>
        <w:t>'0'</w:t>
      </w:r>
      <w:r w:rsidRPr="00680C9C">
        <w:rPr>
          <w:rFonts w:ascii="Cascadia Mono" w:hAnsi="Cascadia Mono" w:cs="Cascadia Mono"/>
          <w:color w:val="000000"/>
          <w:sz w:val="19"/>
          <w:szCs w:val="19"/>
          <w:lang w:val="en-US"/>
        </w:rPr>
        <w:t>;</w:t>
      </w:r>
    </w:p>
    <w:p w14:paraId="2C199038"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lastRenderedPageBreak/>
        <w:t xml:space="preserve">            n2 = </w:t>
      </w:r>
      <w:r w:rsidRPr="00680C9C">
        <w:rPr>
          <w:rFonts w:ascii="Cascadia Mono" w:hAnsi="Cascadia Mono" w:cs="Cascadia Mono"/>
          <w:color w:val="808080"/>
          <w:sz w:val="19"/>
          <w:szCs w:val="19"/>
          <w:lang w:val="en-US"/>
        </w:rPr>
        <w:t>b</w:t>
      </w:r>
      <w:r w:rsidRPr="00680C9C">
        <w:rPr>
          <w:rFonts w:ascii="Cascadia Mono" w:hAnsi="Cascadia Mono" w:cs="Cascadia Mono"/>
          <w:color w:val="008080"/>
          <w:sz w:val="19"/>
          <w:szCs w:val="19"/>
          <w:lang w:val="en-US"/>
        </w:rPr>
        <w:t>[</w:t>
      </w:r>
      <w:proofErr w:type="spellStart"/>
      <w:r w:rsidRPr="00680C9C">
        <w:rPr>
          <w:rFonts w:ascii="Cascadia Mono" w:hAnsi="Cascadia Mono" w:cs="Cascadia Mono"/>
          <w:color w:val="000000"/>
          <w:sz w:val="19"/>
          <w:szCs w:val="19"/>
          <w:lang w:val="en-US"/>
        </w:rPr>
        <w:t>i</w:t>
      </w:r>
      <w:proofErr w:type="spellEnd"/>
      <w:r w:rsidRPr="00680C9C">
        <w:rPr>
          <w:rFonts w:ascii="Cascadia Mono" w:hAnsi="Cascadia Mono" w:cs="Cascadia Mono"/>
          <w:color w:val="008080"/>
          <w:sz w:val="19"/>
          <w:szCs w:val="19"/>
          <w:lang w:val="en-US"/>
        </w:rPr>
        <w:t>]</w:t>
      </w:r>
      <w:r w:rsidRPr="00680C9C">
        <w:rPr>
          <w:rFonts w:ascii="Cascadia Mono" w:hAnsi="Cascadia Mono" w:cs="Cascadia Mono"/>
          <w:color w:val="000000"/>
          <w:sz w:val="19"/>
          <w:szCs w:val="19"/>
          <w:lang w:val="en-US"/>
        </w:rPr>
        <w:t xml:space="preserve"> - </w:t>
      </w:r>
      <w:r w:rsidRPr="00680C9C">
        <w:rPr>
          <w:rFonts w:ascii="Cascadia Mono" w:hAnsi="Cascadia Mono" w:cs="Cascadia Mono"/>
          <w:color w:val="A31515"/>
          <w:sz w:val="19"/>
          <w:szCs w:val="19"/>
          <w:lang w:val="en-US"/>
        </w:rPr>
        <w:t>'0'</w:t>
      </w:r>
      <w:r w:rsidRPr="00680C9C">
        <w:rPr>
          <w:rFonts w:ascii="Cascadia Mono" w:hAnsi="Cascadia Mono" w:cs="Cascadia Mono"/>
          <w:color w:val="000000"/>
          <w:sz w:val="19"/>
          <w:szCs w:val="19"/>
          <w:lang w:val="en-US"/>
        </w:rPr>
        <w:t>;</w:t>
      </w:r>
    </w:p>
    <w:p w14:paraId="6BBE80FE"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sum = n1 + n2 + carry;</w:t>
      </w:r>
    </w:p>
    <w:p w14:paraId="06678983"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proofErr w:type="spellStart"/>
      <w:r w:rsidRPr="00680C9C">
        <w:rPr>
          <w:rFonts w:ascii="Cascadia Mono" w:hAnsi="Cascadia Mono" w:cs="Cascadia Mono"/>
          <w:color w:val="000000"/>
          <w:sz w:val="19"/>
          <w:szCs w:val="19"/>
          <w:lang w:val="en-US"/>
        </w:rPr>
        <w:t>sr</w:t>
      </w:r>
      <w:proofErr w:type="spellEnd"/>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8080"/>
          <w:sz w:val="19"/>
          <w:szCs w:val="19"/>
          <w:lang w:val="en-US"/>
        </w:rPr>
        <w:t>+=</w:t>
      </w:r>
      <w:r w:rsidRPr="00680C9C">
        <w:rPr>
          <w:rFonts w:ascii="Cascadia Mono" w:hAnsi="Cascadia Mono" w:cs="Cascadia Mono"/>
          <w:color w:val="000000"/>
          <w:sz w:val="19"/>
          <w:szCs w:val="19"/>
          <w:lang w:val="en-US"/>
        </w:rPr>
        <w:t xml:space="preserve"> ((sum % 10) + </w:t>
      </w:r>
      <w:r w:rsidRPr="00680C9C">
        <w:rPr>
          <w:rFonts w:ascii="Cascadia Mono" w:hAnsi="Cascadia Mono" w:cs="Cascadia Mono"/>
          <w:color w:val="A31515"/>
          <w:sz w:val="19"/>
          <w:szCs w:val="19"/>
          <w:lang w:val="en-US"/>
        </w:rPr>
        <w:t>'0'</w:t>
      </w:r>
      <w:r w:rsidRPr="00680C9C">
        <w:rPr>
          <w:rFonts w:ascii="Cascadia Mono" w:hAnsi="Cascadia Mono" w:cs="Cascadia Mono"/>
          <w:color w:val="000000"/>
          <w:sz w:val="19"/>
          <w:szCs w:val="19"/>
          <w:lang w:val="en-US"/>
        </w:rPr>
        <w:t>);</w:t>
      </w:r>
    </w:p>
    <w:p w14:paraId="4D13162B" w14:textId="77777777" w:rsidR="00081C5C" w:rsidRDefault="00081C5C" w:rsidP="00081C5C">
      <w:pPr>
        <w:autoSpaceDE w:val="0"/>
        <w:autoSpaceDN w:val="0"/>
        <w:adjustRightInd w:val="0"/>
        <w:spacing w:after="0" w:line="240" w:lineRule="auto"/>
        <w:rPr>
          <w:rFonts w:ascii="Cascadia Mono" w:hAnsi="Cascadia Mono" w:cs="Cascadia Mono"/>
          <w:color w:val="000000"/>
          <w:sz w:val="19"/>
          <w:szCs w:val="19"/>
        </w:rPr>
      </w:pPr>
      <w:r w:rsidRPr="00680C9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carry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sum</w:t>
      </w:r>
      <w:proofErr w:type="spellEnd"/>
      <w:r>
        <w:rPr>
          <w:rFonts w:ascii="Cascadia Mono" w:hAnsi="Cascadia Mono" w:cs="Cascadia Mono"/>
          <w:color w:val="000000"/>
          <w:sz w:val="19"/>
          <w:szCs w:val="19"/>
        </w:rPr>
        <w:t xml:space="preserve"> / 10;</w:t>
      </w:r>
    </w:p>
    <w:p w14:paraId="70465692" w14:textId="77777777" w:rsidR="00081C5C" w:rsidRDefault="00081C5C" w:rsidP="00081C5C">
      <w:pPr>
        <w:rPr>
          <w:rFonts w:ascii="Cascadia Mono" w:hAnsi="Cascadia Mono" w:cs="Cascadia Mono"/>
          <w:color w:val="000000"/>
          <w:sz w:val="19"/>
          <w:szCs w:val="19"/>
        </w:rPr>
      </w:pPr>
      <w:r>
        <w:rPr>
          <w:rFonts w:ascii="Cascadia Mono" w:hAnsi="Cascadia Mono" w:cs="Cascadia Mono"/>
          <w:color w:val="000000"/>
          <w:sz w:val="19"/>
          <w:szCs w:val="19"/>
        </w:rPr>
        <w:t xml:space="preserve">        }</w:t>
      </w:r>
    </w:p>
    <w:bookmarkEnd w:id="11"/>
    <w:p w14:paraId="55740EE8" w14:textId="77777777" w:rsidR="00081C5C" w:rsidRPr="00092E1C" w:rsidRDefault="00081C5C" w:rsidP="00081C5C">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 xml:space="preserve">После выполнения цикла </w:t>
      </w:r>
      <w:r w:rsidRPr="008F220D">
        <w:rPr>
          <w:rFonts w:ascii="Times New Roman" w:hAnsi="Times New Roman" w:cs="Times New Roman"/>
          <w:i/>
          <w:iCs/>
          <w:sz w:val="28"/>
          <w:szCs w:val="28"/>
          <w:lang w:val="en-US"/>
        </w:rPr>
        <w:t>for</w:t>
      </w:r>
      <w:r w:rsidRPr="00092E1C">
        <w:rPr>
          <w:rFonts w:ascii="Times New Roman" w:hAnsi="Times New Roman" w:cs="Times New Roman"/>
          <w:sz w:val="28"/>
          <w:szCs w:val="28"/>
        </w:rPr>
        <w:t xml:space="preserve"> необходимо убедиться, что все цифры были успешно сложены. Если длины слагаемых различны (выполнение </w:t>
      </w:r>
      <w:r w:rsidRPr="008F220D">
        <w:rPr>
          <w:rFonts w:ascii="Times New Roman" w:hAnsi="Times New Roman" w:cs="Times New Roman"/>
          <w:i/>
          <w:iCs/>
          <w:sz w:val="28"/>
          <w:szCs w:val="28"/>
          <w:lang w:val="en-US"/>
        </w:rPr>
        <w:t>if</w:t>
      </w:r>
      <w:r w:rsidRPr="00092E1C">
        <w:rPr>
          <w:rFonts w:ascii="Times New Roman" w:hAnsi="Times New Roman" w:cs="Times New Roman"/>
          <w:sz w:val="28"/>
          <w:szCs w:val="28"/>
        </w:rPr>
        <w:t xml:space="preserve">), необходима проверка переменной </w:t>
      </w:r>
      <w:r w:rsidRPr="008F220D">
        <w:rPr>
          <w:rFonts w:ascii="Times New Roman" w:hAnsi="Times New Roman" w:cs="Times New Roman"/>
          <w:i/>
          <w:iCs/>
          <w:sz w:val="28"/>
          <w:szCs w:val="28"/>
          <w:lang w:val="en-US"/>
        </w:rPr>
        <w:t>carry</w:t>
      </w:r>
      <w:r w:rsidRPr="00092E1C">
        <w:rPr>
          <w:rFonts w:ascii="Times New Roman" w:hAnsi="Times New Roman" w:cs="Times New Roman"/>
          <w:sz w:val="28"/>
          <w:szCs w:val="28"/>
        </w:rPr>
        <w:t xml:space="preserve">, если она не равна </w:t>
      </w:r>
      <w:r w:rsidRPr="008F220D">
        <w:rPr>
          <w:rFonts w:ascii="Times New Roman" w:hAnsi="Times New Roman" w:cs="Times New Roman"/>
          <w:i/>
          <w:iCs/>
          <w:sz w:val="28"/>
          <w:szCs w:val="28"/>
        </w:rPr>
        <w:t>0</w:t>
      </w:r>
      <w:r w:rsidRPr="00092E1C">
        <w:rPr>
          <w:rFonts w:ascii="Times New Roman" w:hAnsi="Times New Roman" w:cs="Times New Roman"/>
          <w:sz w:val="28"/>
          <w:szCs w:val="28"/>
        </w:rPr>
        <w:t xml:space="preserve">, то продолжается сложение, первым слагаемым выступает часть большего числа, которая не учувствовала в сложении, вторым слагаемым – </w:t>
      </w:r>
      <w:r w:rsidRPr="008F220D">
        <w:rPr>
          <w:rFonts w:ascii="Times New Roman" w:hAnsi="Times New Roman" w:cs="Times New Roman"/>
          <w:i/>
          <w:iCs/>
          <w:sz w:val="28"/>
          <w:szCs w:val="28"/>
          <w:lang w:val="en-US"/>
        </w:rPr>
        <w:t>carry</w:t>
      </w:r>
      <w:r w:rsidRPr="00092E1C">
        <w:rPr>
          <w:rFonts w:ascii="Times New Roman" w:hAnsi="Times New Roman" w:cs="Times New Roman"/>
          <w:sz w:val="28"/>
          <w:szCs w:val="28"/>
        </w:rPr>
        <w:t xml:space="preserve">. В случае, если переменная </w:t>
      </w:r>
      <w:r w:rsidRPr="00092E1C">
        <w:rPr>
          <w:rFonts w:ascii="Times New Roman" w:hAnsi="Times New Roman" w:cs="Times New Roman"/>
          <w:sz w:val="28"/>
          <w:szCs w:val="28"/>
          <w:lang w:val="en-US"/>
        </w:rPr>
        <w:t>carry</w:t>
      </w:r>
      <w:r w:rsidRPr="00092E1C">
        <w:rPr>
          <w:rFonts w:ascii="Times New Roman" w:hAnsi="Times New Roman" w:cs="Times New Roman"/>
          <w:sz w:val="28"/>
          <w:szCs w:val="28"/>
        </w:rPr>
        <w:t xml:space="preserve"> равна </w:t>
      </w:r>
      <w:r w:rsidRPr="008F220D">
        <w:rPr>
          <w:rFonts w:ascii="Times New Roman" w:hAnsi="Times New Roman" w:cs="Times New Roman"/>
          <w:i/>
          <w:iCs/>
          <w:sz w:val="28"/>
          <w:szCs w:val="28"/>
        </w:rPr>
        <w:t>0</w:t>
      </w:r>
      <w:r w:rsidRPr="00092E1C">
        <w:rPr>
          <w:rFonts w:ascii="Times New Roman" w:hAnsi="Times New Roman" w:cs="Times New Roman"/>
          <w:sz w:val="28"/>
          <w:szCs w:val="28"/>
        </w:rPr>
        <w:t xml:space="preserve">, то к </w:t>
      </w:r>
      <w:proofErr w:type="spellStart"/>
      <w:r w:rsidRPr="008F220D">
        <w:rPr>
          <w:rFonts w:ascii="Times New Roman" w:hAnsi="Times New Roman" w:cs="Times New Roman"/>
          <w:i/>
          <w:iCs/>
          <w:sz w:val="28"/>
          <w:szCs w:val="28"/>
          <w:lang w:val="en-US"/>
        </w:rPr>
        <w:t>sr</w:t>
      </w:r>
      <w:proofErr w:type="spellEnd"/>
      <w:r w:rsidRPr="00092E1C">
        <w:rPr>
          <w:rFonts w:ascii="Times New Roman" w:hAnsi="Times New Roman" w:cs="Times New Roman"/>
          <w:sz w:val="28"/>
          <w:szCs w:val="28"/>
        </w:rPr>
        <w:t xml:space="preserve"> добавляется часть большего числа, которая не учувствовала в сложении. В случае, если длины строк равны, проверяется значение </w:t>
      </w:r>
      <w:r w:rsidRPr="00092E1C">
        <w:rPr>
          <w:rFonts w:ascii="Times New Roman" w:hAnsi="Times New Roman" w:cs="Times New Roman"/>
          <w:sz w:val="28"/>
          <w:szCs w:val="28"/>
          <w:lang w:val="en-US"/>
        </w:rPr>
        <w:t>carry</w:t>
      </w:r>
      <w:r w:rsidRPr="00092E1C">
        <w:rPr>
          <w:rFonts w:ascii="Times New Roman" w:hAnsi="Times New Roman" w:cs="Times New Roman"/>
          <w:sz w:val="28"/>
          <w:szCs w:val="28"/>
        </w:rPr>
        <w:t xml:space="preserve">, если значение </w:t>
      </w:r>
      <w:r w:rsidRPr="00092E1C">
        <w:rPr>
          <w:rFonts w:ascii="Times New Roman" w:hAnsi="Times New Roman" w:cs="Times New Roman"/>
          <w:sz w:val="28"/>
          <w:szCs w:val="28"/>
          <w:lang w:val="en-US"/>
        </w:rPr>
        <w:t>carry</w:t>
      </w:r>
      <w:r w:rsidRPr="00092E1C">
        <w:rPr>
          <w:rFonts w:ascii="Times New Roman" w:hAnsi="Times New Roman" w:cs="Times New Roman"/>
          <w:sz w:val="28"/>
          <w:szCs w:val="28"/>
        </w:rPr>
        <w:t xml:space="preserve"> не равно </w:t>
      </w:r>
      <w:r w:rsidRPr="008F220D">
        <w:rPr>
          <w:rFonts w:ascii="Times New Roman" w:hAnsi="Times New Roman" w:cs="Times New Roman"/>
          <w:i/>
          <w:iCs/>
          <w:sz w:val="28"/>
          <w:szCs w:val="28"/>
        </w:rPr>
        <w:t>0</w:t>
      </w:r>
      <w:r w:rsidRPr="00092E1C">
        <w:rPr>
          <w:rFonts w:ascii="Times New Roman" w:hAnsi="Times New Roman" w:cs="Times New Roman"/>
          <w:sz w:val="28"/>
          <w:szCs w:val="28"/>
        </w:rPr>
        <w:t xml:space="preserve">, то её значение дописывается к </w:t>
      </w:r>
      <w:proofErr w:type="spellStart"/>
      <w:r w:rsidRPr="008F220D">
        <w:rPr>
          <w:rFonts w:ascii="Times New Roman" w:hAnsi="Times New Roman" w:cs="Times New Roman"/>
          <w:i/>
          <w:iCs/>
          <w:sz w:val="28"/>
          <w:szCs w:val="28"/>
          <w:lang w:val="en-US"/>
        </w:rPr>
        <w:t>sr</w:t>
      </w:r>
      <w:proofErr w:type="spellEnd"/>
      <w:r w:rsidRPr="00092E1C">
        <w:rPr>
          <w:rFonts w:ascii="Times New Roman" w:hAnsi="Times New Roman" w:cs="Times New Roman"/>
          <w:sz w:val="28"/>
          <w:szCs w:val="28"/>
        </w:rPr>
        <w:t>. После конструкции</w:t>
      </w:r>
      <w:r w:rsidRPr="00092E1C">
        <w:rPr>
          <w:rFonts w:ascii="Times New Roman" w:hAnsi="Times New Roman" w:cs="Times New Roman"/>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FF"/>
          <w:sz w:val="19"/>
          <w:szCs w:val="19"/>
        </w:rPr>
        <w:t xml:space="preserve"> </w:t>
      </w:r>
      <w:r w:rsidRPr="00092E1C">
        <w:rPr>
          <w:rFonts w:ascii="Times New Roman" w:hAnsi="Times New Roman" w:cs="Times New Roman"/>
          <w:sz w:val="28"/>
          <w:szCs w:val="28"/>
        </w:rPr>
        <w:t xml:space="preserve">проверяется чему равна последняя цифра в </w:t>
      </w:r>
      <w:proofErr w:type="spellStart"/>
      <w:r w:rsidRPr="008F220D">
        <w:rPr>
          <w:rFonts w:ascii="Times New Roman" w:hAnsi="Times New Roman" w:cs="Times New Roman"/>
          <w:i/>
          <w:iCs/>
          <w:sz w:val="28"/>
          <w:szCs w:val="28"/>
          <w:lang w:val="en-US"/>
        </w:rPr>
        <w:t>sr</w:t>
      </w:r>
      <w:proofErr w:type="spellEnd"/>
      <w:r w:rsidRPr="00092E1C">
        <w:rPr>
          <w:rFonts w:ascii="Times New Roman" w:hAnsi="Times New Roman" w:cs="Times New Roman"/>
          <w:sz w:val="28"/>
          <w:szCs w:val="28"/>
        </w:rPr>
        <w:t xml:space="preserve">, если она равна 0, то дописывается </w:t>
      </w:r>
      <w:r w:rsidRPr="00092E1C">
        <w:rPr>
          <w:rFonts w:ascii="Times New Roman" w:hAnsi="Times New Roman" w:cs="Times New Roman"/>
          <w:sz w:val="28"/>
          <w:szCs w:val="28"/>
          <w:lang w:val="en-US"/>
        </w:rPr>
        <w:t>carry</w:t>
      </w:r>
      <w:r w:rsidRPr="00092E1C">
        <w:rPr>
          <w:rFonts w:ascii="Times New Roman" w:hAnsi="Times New Roman" w:cs="Times New Roman"/>
          <w:sz w:val="28"/>
          <w:szCs w:val="28"/>
        </w:rPr>
        <w:t xml:space="preserve"> т.к. первый значащий разряд не может быть равен </w:t>
      </w:r>
      <w:r w:rsidRPr="008F220D">
        <w:rPr>
          <w:rFonts w:ascii="Times New Roman" w:hAnsi="Times New Roman" w:cs="Times New Roman"/>
          <w:i/>
          <w:iCs/>
          <w:sz w:val="28"/>
          <w:szCs w:val="28"/>
        </w:rPr>
        <w:t>0</w:t>
      </w:r>
      <w:r w:rsidRPr="00092E1C">
        <w:rPr>
          <w:rFonts w:ascii="Times New Roman" w:hAnsi="Times New Roman" w:cs="Times New Roman"/>
          <w:sz w:val="28"/>
          <w:szCs w:val="28"/>
        </w:rPr>
        <w:t xml:space="preserve">. Затем строка </w:t>
      </w:r>
      <w:proofErr w:type="spellStart"/>
      <w:r w:rsidRPr="008F220D">
        <w:rPr>
          <w:rFonts w:ascii="Times New Roman" w:hAnsi="Times New Roman" w:cs="Times New Roman"/>
          <w:i/>
          <w:iCs/>
          <w:sz w:val="28"/>
          <w:szCs w:val="28"/>
          <w:lang w:val="en-US"/>
        </w:rPr>
        <w:t>sr</w:t>
      </w:r>
      <w:proofErr w:type="spellEnd"/>
      <w:r w:rsidRPr="00092E1C">
        <w:rPr>
          <w:rFonts w:ascii="Times New Roman" w:hAnsi="Times New Roman" w:cs="Times New Roman"/>
          <w:sz w:val="28"/>
          <w:szCs w:val="28"/>
        </w:rPr>
        <w:t xml:space="preserve"> реверсируется, так как сложение происходило на строках, в которых цифры записаны в обратном порядке. Затем функция возвращает как результат строку </w:t>
      </w:r>
      <w:proofErr w:type="spellStart"/>
      <w:r w:rsidRPr="008F220D">
        <w:rPr>
          <w:rFonts w:ascii="Times New Roman" w:hAnsi="Times New Roman" w:cs="Times New Roman"/>
          <w:i/>
          <w:iCs/>
          <w:sz w:val="28"/>
          <w:szCs w:val="28"/>
          <w:lang w:val="en-US"/>
        </w:rPr>
        <w:t>sr</w:t>
      </w:r>
      <w:proofErr w:type="spellEnd"/>
      <w:r w:rsidRPr="00092E1C">
        <w:rPr>
          <w:rFonts w:ascii="Times New Roman" w:hAnsi="Times New Roman" w:cs="Times New Roman"/>
          <w:sz w:val="28"/>
          <w:szCs w:val="28"/>
        </w:rPr>
        <w:t>.</w:t>
      </w:r>
    </w:p>
    <w:p w14:paraId="606CBB76" w14:textId="77777777" w:rsidR="00081C5C" w:rsidRPr="00131472" w:rsidRDefault="00081C5C" w:rsidP="00081C5C">
      <w:pPr>
        <w:autoSpaceDE w:val="0"/>
        <w:autoSpaceDN w:val="0"/>
        <w:adjustRightInd w:val="0"/>
        <w:spacing w:after="0" w:line="240" w:lineRule="auto"/>
        <w:rPr>
          <w:rFonts w:ascii="Cascadia Mono" w:hAnsi="Cascadia Mono" w:cs="Cascadia Mono"/>
          <w:color w:val="000000"/>
          <w:sz w:val="19"/>
          <w:szCs w:val="19"/>
        </w:rPr>
      </w:pPr>
      <w:bookmarkStart w:id="12" w:name="_Hlk156207388"/>
      <w:r w:rsidRPr="00680C9C">
        <w:rPr>
          <w:rFonts w:ascii="Cascadia Mono" w:hAnsi="Cascadia Mono" w:cs="Cascadia Mono"/>
          <w:color w:val="0000FF"/>
          <w:sz w:val="19"/>
          <w:szCs w:val="19"/>
          <w:lang w:val="en-US"/>
        </w:rPr>
        <w:t>if</w:t>
      </w:r>
      <w:r w:rsidRPr="00131472">
        <w:rPr>
          <w:rFonts w:ascii="Cascadia Mono" w:hAnsi="Cascadia Mono" w:cs="Cascadia Mono"/>
          <w:color w:val="000000"/>
          <w:sz w:val="19"/>
          <w:szCs w:val="19"/>
        </w:rPr>
        <w:t xml:space="preserve"> (</w:t>
      </w:r>
      <w:proofErr w:type="spellStart"/>
      <w:r w:rsidRPr="00680C9C">
        <w:rPr>
          <w:rFonts w:ascii="Cascadia Mono" w:hAnsi="Cascadia Mono" w:cs="Cascadia Mono"/>
          <w:color w:val="000000"/>
          <w:sz w:val="19"/>
          <w:szCs w:val="19"/>
          <w:lang w:val="en-US"/>
        </w:rPr>
        <w:t>sz</w:t>
      </w:r>
      <w:proofErr w:type="spellEnd"/>
      <w:r w:rsidRPr="00131472">
        <w:rPr>
          <w:rFonts w:ascii="Cascadia Mono" w:hAnsi="Cascadia Mono" w:cs="Cascadia Mono"/>
          <w:color w:val="000000"/>
          <w:sz w:val="19"/>
          <w:szCs w:val="19"/>
        </w:rPr>
        <w:t xml:space="preserve">1 - </w:t>
      </w:r>
      <w:proofErr w:type="spellStart"/>
      <w:r w:rsidRPr="00680C9C">
        <w:rPr>
          <w:rFonts w:ascii="Cascadia Mono" w:hAnsi="Cascadia Mono" w:cs="Cascadia Mono"/>
          <w:color w:val="000000"/>
          <w:sz w:val="19"/>
          <w:szCs w:val="19"/>
          <w:lang w:val="en-US"/>
        </w:rPr>
        <w:t>sz</w:t>
      </w:r>
      <w:proofErr w:type="spellEnd"/>
      <w:proofErr w:type="gramStart"/>
      <w:r w:rsidRPr="00131472">
        <w:rPr>
          <w:rFonts w:ascii="Cascadia Mono" w:hAnsi="Cascadia Mono" w:cs="Cascadia Mono"/>
          <w:color w:val="000000"/>
          <w:sz w:val="19"/>
          <w:szCs w:val="19"/>
        </w:rPr>
        <w:t>2 !</w:t>
      </w:r>
      <w:proofErr w:type="gramEnd"/>
      <w:r w:rsidRPr="00131472">
        <w:rPr>
          <w:rFonts w:ascii="Cascadia Mono" w:hAnsi="Cascadia Mono" w:cs="Cascadia Mono"/>
          <w:color w:val="000000"/>
          <w:sz w:val="19"/>
          <w:szCs w:val="19"/>
        </w:rPr>
        <w:t>= 0)</w:t>
      </w:r>
    </w:p>
    <w:p w14:paraId="46608E42" w14:textId="77777777" w:rsidR="00081C5C" w:rsidRPr="001C7704" w:rsidRDefault="00081C5C" w:rsidP="00081C5C">
      <w:pPr>
        <w:autoSpaceDE w:val="0"/>
        <w:autoSpaceDN w:val="0"/>
        <w:adjustRightInd w:val="0"/>
        <w:spacing w:after="0" w:line="240" w:lineRule="auto"/>
        <w:rPr>
          <w:rFonts w:ascii="Cascadia Mono" w:hAnsi="Cascadia Mono" w:cs="Cascadia Mono"/>
          <w:color w:val="000000"/>
          <w:sz w:val="19"/>
          <w:szCs w:val="19"/>
        </w:rPr>
      </w:pPr>
      <w:r w:rsidRPr="001C7704">
        <w:rPr>
          <w:rFonts w:ascii="Cascadia Mono" w:hAnsi="Cascadia Mono" w:cs="Cascadia Mono"/>
          <w:color w:val="000000"/>
          <w:sz w:val="19"/>
          <w:szCs w:val="19"/>
        </w:rPr>
        <w:t>{</w:t>
      </w:r>
    </w:p>
    <w:p w14:paraId="013E6581"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1C7704">
        <w:rPr>
          <w:rFonts w:ascii="Cascadia Mono" w:hAnsi="Cascadia Mono" w:cs="Cascadia Mono"/>
          <w:color w:val="000000"/>
          <w:sz w:val="19"/>
          <w:szCs w:val="19"/>
        </w:rPr>
        <w:t xml:space="preserve">    </w:t>
      </w:r>
      <w:r w:rsidRPr="00680C9C">
        <w:rPr>
          <w:rFonts w:ascii="Cascadia Mono" w:hAnsi="Cascadia Mono" w:cs="Cascadia Mono"/>
          <w:color w:val="0000FF"/>
          <w:sz w:val="19"/>
          <w:szCs w:val="19"/>
          <w:lang w:val="en-US"/>
        </w:rPr>
        <w:t>if</w:t>
      </w:r>
      <w:r w:rsidRPr="00680C9C">
        <w:rPr>
          <w:rFonts w:ascii="Cascadia Mono" w:hAnsi="Cascadia Mono" w:cs="Cascadia Mono"/>
          <w:color w:val="000000"/>
          <w:sz w:val="19"/>
          <w:szCs w:val="19"/>
          <w:lang w:val="en-US"/>
        </w:rPr>
        <w:t xml:space="preserve"> (</w:t>
      </w:r>
      <w:proofErr w:type="gramStart"/>
      <w:r w:rsidRPr="00680C9C">
        <w:rPr>
          <w:rFonts w:ascii="Cascadia Mono" w:hAnsi="Cascadia Mono" w:cs="Cascadia Mono"/>
          <w:color w:val="000000"/>
          <w:sz w:val="19"/>
          <w:szCs w:val="19"/>
          <w:lang w:val="en-US"/>
        </w:rPr>
        <w:t>carry !</w:t>
      </w:r>
      <w:proofErr w:type="gramEnd"/>
      <w:r w:rsidRPr="00680C9C">
        <w:rPr>
          <w:rFonts w:ascii="Cascadia Mono" w:hAnsi="Cascadia Mono" w:cs="Cascadia Mono"/>
          <w:color w:val="000000"/>
          <w:sz w:val="19"/>
          <w:szCs w:val="19"/>
          <w:lang w:val="en-US"/>
        </w:rPr>
        <w:t>= 0)</w:t>
      </w:r>
    </w:p>
    <w:p w14:paraId="51C8AC13"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p>
    <w:p w14:paraId="1A7E472C"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00FF"/>
          <w:sz w:val="19"/>
          <w:szCs w:val="19"/>
          <w:lang w:val="en-US"/>
        </w:rPr>
        <w:t>for</w:t>
      </w:r>
      <w:r w:rsidRPr="00680C9C">
        <w:rPr>
          <w:rFonts w:ascii="Cascadia Mono" w:hAnsi="Cascadia Mono" w:cs="Cascadia Mono"/>
          <w:color w:val="000000"/>
          <w:sz w:val="19"/>
          <w:szCs w:val="19"/>
          <w:lang w:val="en-US"/>
        </w:rPr>
        <w:t xml:space="preserve"> (</w:t>
      </w:r>
      <w:proofErr w:type="spellStart"/>
      <w:r w:rsidRPr="00680C9C">
        <w:rPr>
          <w:rFonts w:ascii="Cascadia Mono" w:hAnsi="Cascadia Mono" w:cs="Cascadia Mono"/>
          <w:color w:val="2B91AF"/>
          <w:sz w:val="19"/>
          <w:szCs w:val="19"/>
          <w:lang w:val="en-US"/>
        </w:rPr>
        <w:t>size_t</w:t>
      </w:r>
      <w:proofErr w:type="spellEnd"/>
      <w:r w:rsidRPr="00680C9C">
        <w:rPr>
          <w:rFonts w:ascii="Cascadia Mono" w:hAnsi="Cascadia Mono" w:cs="Cascadia Mono"/>
          <w:color w:val="000000"/>
          <w:sz w:val="19"/>
          <w:szCs w:val="19"/>
          <w:lang w:val="en-US"/>
        </w:rPr>
        <w:t xml:space="preserve"> </w:t>
      </w:r>
      <w:proofErr w:type="spellStart"/>
      <w:r w:rsidRPr="00680C9C">
        <w:rPr>
          <w:rFonts w:ascii="Cascadia Mono" w:hAnsi="Cascadia Mono" w:cs="Cascadia Mono"/>
          <w:color w:val="000000"/>
          <w:sz w:val="19"/>
          <w:szCs w:val="19"/>
          <w:lang w:val="en-US"/>
        </w:rPr>
        <w:t>i</w:t>
      </w:r>
      <w:proofErr w:type="spellEnd"/>
      <w:r w:rsidRPr="00680C9C">
        <w:rPr>
          <w:rFonts w:ascii="Cascadia Mono" w:hAnsi="Cascadia Mono" w:cs="Cascadia Mono"/>
          <w:color w:val="000000"/>
          <w:sz w:val="19"/>
          <w:szCs w:val="19"/>
          <w:lang w:val="en-US"/>
        </w:rPr>
        <w:t xml:space="preserve"> = sz2; </w:t>
      </w:r>
      <w:proofErr w:type="spellStart"/>
      <w:r w:rsidRPr="00680C9C">
        <w:rPr>
          <w:rFonts w:ascii="Cascadia Mono" w:hAnsi="Cascadia Mono" w:cs="Cascadia Mono"/>
          <w:color w:val="000000"/>
          <w:sz w:val="19"/>
          <w:szCs w:val="19"/>
          <w:lang w:val="en-US"/>
        </w:rPr>
        <w:t>i</w:t>
      </w:r>
      <w:proofErr w:type="spellEnd"/>
      <w:r w:rsidRPr="00680C9C">
        <w:rPr>
          <w:rFonts w:ascii="Cascadia Mono" w:hAnsi="Cascadia Mono" w:cs="Cascadia Mono"/>
          <w:color w:val="000000"/>
          <w:sz w:val="19"/>
          <w:szCs w:val="19"/>
          <w:lang w:val="en-US"/>
        </w:rPr>
        <w:t xml:space="preserve"> &lt; sz1; </w:t>
      </w:r>
      <w:proofErr w:type="spellStart"/>
      <w:r w:rsidRPr="00680C9C">
        <w:rPr>
          <w:rFonts w:ascii="Cascadia Mono" w:hAnsi="Cascadia Mono" w:cs="Cascadia Mono"/>
          <w:color w:val="000000"/>
          <w:sz w:val="19"/>
          <w:szCs w:val="19"/>
          <w:lang w:val="en-US"/>
        </w:rPr>
        <w:t>i</w:t>
      </w:r>
      <w:proofErr w:type="spellEnd"/>
      <w:r w:rsidRPr="00680C9C">
        <w:rPr>
          <w:rFonts w:ascii="Cascadia Mono" w:hAnsi="Cascadia Mono" w:cs="Cascadia Mono"/>
          <w:color w:val="000000"/>
          <w:sz w:val="19"/>
          <w:szCs w:val="19"/>
          <w:lang w:val="en-US"/>
        </w:rPr>
        <w:t>++)</w:t>
      </w:r>
    </w:p>
    <w:p w14:paraId="797D21FF"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p>
    <w:p w14:paraId="508E2A9F"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n1 = </w:t>
      </w:r>
      <w:r w:rsidRPr="00680C9C">
        <w:rPr>
          <w:rFonts w:ascii="Cascadia Mono" w:hAnsi="Cascadia Mono" w:cs="Cascadia Mono"/>
          <w:color w:val="808080"/>
          <w:sz w:val="19"/>
          <w:szCs w:val="19"/>
          <w:lang w:val="en-US"/>
        </w:rPr>
        <w:t>a</w:t>
      </w:r>
      <w:r w:rsidRPr="00680C9C">
        <w:rPr>
          <w:rFonts w:ascii="Cascadia Mono" w:hAnsi="Cascadia Mono" w:cs="Cascadia Mono"/>
          <w:color w:val="008080"/>
          <w:sz w:val="19"/>
          <w:szCs w:val="19"/>
          <w:lang w:val="en-US"/>
        </w:rPr>
        <w:t>[</w:t>
      </w:r>
      <w:proofErr w:type="spellStart"/>
      <w:r w:rsidRPr="00680C9C">
        <w:rPr>
          <w:rFonts w:ascii="Cascadia Mono" w:hAnsi="Cascadia Mono" w:cs="Cascadia Mono"/>
          <w:color w:val="000000"/>
          <w:sz w:val="19"/>
          <w:szCs w:val="19"/>
          <w:lang w:val="en-US"/>
        </w:rPr>
        <w:t>i</w:t>
      </w:r>
      <w:proofErr w:type="spellEnd"/>
      <w:r w:rsidRPr="00680C9C">
        <w:rPr>
          <w:rFonts w:ascii="Cascadia Mono" w:hAnsi="Cascadia Mono" w:cs="Cascadia Mono"/>
          <w:color w:val="008080"/>
          <w:sz w:val="19"/>
          <w:szCs w:val="19"/>
          <w:lang w:val="en-US"/>
        </w:rPr>
        <w:t>]</w:t>
      </w:r>
      <w:r w:rsidRPr="00680C9C">
        <w:rPr>
          <w:rFonts w:ascii="Cascadia Mono" w:hAnsi="Cascadia Mono" w:cs="Cascadia Mono"/>
          <w:color w:val="000000"/>
          <w:sz w:val="19"/>
          <w:szCs w:val="19"/>
          <w:lang w:val="en-US"/>
        </w:rPr>
        <w:t xml:space="preserve"> - </w:t>
      </w:r>
      <w:r w:rsidRPr="00680C9C">
        <w:rPr>
          <w:rFonts w:ascii="Cascadia Mono" w:hAnsi="Cascadia Mono" w:cs="Cascadia Mono"/>
          <w:color w:val="A31515"/>
          <w:sz w:val="19"/>
          <w:szCs w:val="19"/>
          <w:lang w:val="en-US"/>
        </w:rPr>
        <w:t>'0'</w:t>
      </w:r>
      <w:r w:rsidRPr="00680C9C">
        <w:rPr>
          <w:rFonts w:ascii="Cascadia Mono" w:hAnsi="Cascadia Mono" w:cs="Cascadia Mono"/>
          <w:color w:val="000000"/>
          <w:sz w:val="19"/>
          <w:szCs w:val="19"/>
          <w:lang w:val="en-US"/>
        </w:rPr>
        <w:t>;</w:t>
      </w:r>
    </w:p>
    <w:p w14:paraId="790600AE"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sum = n1 + carry;</w:t>
      </w:r>
    </w:p>
    <w:p w14:paraId="76551B21"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proofErr w:type="spellStart"/>
      <w:r w:rsidRPr="00680C9C">
        <w:rPr>
          <w:rFonts w:ascii="Cascadia Mono" w:hAnsi="Cascadia Mono" w:cs="Cascadia Mono"/>
          <w:color w:val="000000"/>
          <w:sz w:val="19"/>
          <w:szCs w:val="19"/>
          <w:lang w:val="en-US"/>
        </w:rPr>
        <w:t>sr</w:t>
      </w:r>
      <w:proofErr w:type="spellEnd"/>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8080"/>
          <w:sz w:val="19"/>
          <w:szCs w:val="19"/>
          <w:lang w:val="en-US"/>
        </w:rPr>
        <w:t>+=</w:t>
      </w:r>
      <w:r w:rsidRPr="00680C9C">
        <w:rPr>
          <w:rFonts w:ascii="Cascadia Mono" w:hAnsi="Cascadia Mono" w:cs="Cascadia Mono"/>
          <w:color w:val="000000"/>
          <w:sz w:val="19"/>
          <w:szCs w:val="19"/>
          <w:lang w:val="en-US"/>
        </w:rPr>
        <w:t xml:space="preserve"> ((sum % 10) + </w:t>
      </w:r>
      <w:r w:rsidRPr="00680C9C">
        <w:rPr>
          <w:rFonts w:ascii="Cascadia Mono" w:hAnsi="Cascadia Mono" w:cs="Cascadia Mono"/>
          <w:color w:val="A31515"/>
          <w:sz w:val="19"/>
          <w:szCs w:val="19"/>
          <w:lang w:val="en-US"/>
        </w:rPr>
        <w:t>'0'</w:t>
      </w:r>
      <w:r w:rsidRPr="00680C9C">
        <w:rPr>
          <w:rFonts w:ascii="Cascadia Mono" w:hAnsi="Cascadia Mono" w:cs="Cascadia Mono"/>
          <w:color w:val="000000"/>
          <w:sz w:val="19"/>
          <w:szCs w:val="19"/>
          <w:lang w:val="en-US"/>
        </w:rPr>
        <w:t>);</w:t>
      </w:r>
    </w:p>
    <w:p w14:paraId="39FEAE02"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carry = sum / 10;</w:t>
      </w:r>
    </w:p>
    <w:p w14:paraId="7A6667A7"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p>
    <w:p w14:paraId="45A36535"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p>
    <w:p w14:paraId="286E7FB1" w14:textId="77777777" w:rsidR="00081C5C" w:rsidRPr="00680C9C" w:rsidRDefault="00081C5C" w:rsidP="00081C5C">
      <w:pPr>
        <w:autoSpaceDE w:val="0"/>
        <w:autoSpaceDN w:val="0"/>
        <w:adjustRightInd w:val="0"/>
        <w:spacing w:after="0" w:line="240" w:lineRule="auto"/>
        <w:rPr>
          <w:rFonts w:ascii="Cascadia Mono" w:hAnsi="Cascadia Mono" w:cs="Cascadia Mono"/>
          <w:color w:val="0000FF"/>
          <w:sz w:val="19"/>
          <w:szCs w:val="19"/>
          <w:lang w:val="en-US"/>
        </w:rPr>
      </w:pP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00FF"/>
          <w:sz w:val="19"/>
          <w:szCs w:val="19"/>
          <w:lang w:val="en-US"/>
        </w:rPr>
        <w:t>else</w:t>
      </w:r>
    </w:p>
    <w:p w14:paraId="3225702F"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p>
    <w:p w14:paraId="614D8E78"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proofErr w:type="spellStart"/>
      <w:r w:rsidRPr="00680C9C">
        <w:rPr>
          <w:rFonts w:ascii="Cascadia Mono" w:hAnsi="Cascadia Mono" w:cs="Cascadia Mono"/>
          <w:color w:val="000000"/>
          <w:sz w:val="19"/>
          <w:szCs w:val="19"/>
          <w:lang w:val="en-US"/>
        </w:rPr>
        <w:t>sr</w:t>
      </w:r>
      <w:proofErr w:type="spellEnd"/>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8080"/>
          <w:sz w:val="19"/>
          <w:szCs w:val="19"/>
          <w:lang w:val="en-US"/>
        </w:rPr>
        <w:t>+=</w:t>
      </w:r>
      <w:r w:rsidRPr="00680C9C">
        <w:rPr>
          <w:rFonts w:ascii="Cascadia Mono" w:hAnsi="Cascadia Mono" w:cs="Cascadia Mono"/>
          <w:color w:val="000000"/>
          <w:sz w:val="19"/>
          <w:szCs w:val="19"/>
          <w:lang w:val="en-US"/>
        </w:rPr>
        <w:t xml:space="preserve"> </w:t>
      </w:r>
      <w:proofErr w:type="spellStart"/>
      <w:proofErr w:type="gramStart"/>
      <w:r w:rsidRPr="00680C9C">
        <w:rPr>
          <w:rFonts w:ascii="Cascadia Mono" w:hAnsi="Cascadia Mono" w:cs="Cascadia Mono"/>
          <w:color w:val="808080"/>
          <w:sz w:val="19"/>
          <w:szCs w:val="19"/>
          <w:lang w:val="en-US"/>
        </w:rPr>
        <w:t>a</w:t>
      </w:r>
      <w:r w:rsidRPr="00680C9C">
        <w:rPr>
          <w:rFonts w:ascii="Cascadia Mono" w:hAnsi="Cascadia Mono" w:cs="Cascadia Mono"/>
          <w:color w:val="000000"/>
          <w:sz w:val="19"/>
          <w:szCs w:val="19"/>
          <w:lang w:val="en-US"/>
        </w:rPr>
        <w:t>.substr</w:t>
      </w:r>
      <w:proofErr w:type="spellEnd"/>
      <w:proofErr w:type="gramEnd"/>
      <w:r w:rsidRPr="00680C9C">
        <w:rPr>
          <w:rFonts w:ascii="Cascadia Mono" w:hAnsi="Cascadia Mono" w:cs="Cascadia Mono"/>
          <w:color w:val="000000"/>
          <w:sz w:val="19"/>
          <w:szCs w:val="19"/>
          <w:lang w:val="en-US"/>
        </w:rPr>
        <w:t>(sz2, sz1 - sz2);</w:t>
      </w:r>
    </w:p>
    <w:p w14:paraId="775F71CC"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 xml:space="preserve">    }</w:t>
      </w:r>
    </w:p>
    <w:p w14:paraId="239DA801"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w:t>
      </w:r>
    </w:p>
    <w:p w14:paraId="724302CE"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FF"/>
          <w:sz w:val="19"/>
          <w:szCs w:val="19"/>
          <w:lang w:val="en-US"/>
        </w:rPr>
        <w:t>else</w:t>
      </w:r>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00FF"/>
          <w:sz w:val="19"/>
          <w:szCs w:val="19"/>
          <w:lang w:val="en-US"/>
        </w:rPr>
        <w:t>if</w:t>
      </w:r>
      <w:r w:rsidRPr="00680C9C">
        <w:rPr>
          <w:rFonts w:ascii="Cascadia Mono" w:hAnsi="Cascadia Mono" w:cs="Cascadia Mono"/>
          <w:color w:val="000000"/>
          <w:sz w:val="19"/>
          <w:szCs w:val="19"/>
          <w:lang w:val="en-US"/>
        </w:rPr>
        <w:t xml:space="preserve"> (</w:t>
      </w:r>
      <w:proofErr w:type="gramStart"/>
      <w:r w:rsidRPr="00680C9C">
        <w:rPr>
          <w:rFonts w:ascii="Cascadia Mono" w:hAnsi="Cascadia Mono" w:cs="Cascadia Mono"/>
          <w:color w:val="000000"/>
          <w:sz w:val="19"/>
          <w:szCs w:val="19"/>
          <w:lang w:val="en-US"/>
        </w:rPr>
        <w:t>carry !</w:t>
      </w:r>
      <w:proofErr w:type="gramEnd"/>
      <w:r w:rsidRPr="00680C9C">
        <w:rPr>
          <w:rFonts w:ascii="Cascadia Mono" w:hAnsi="Cascadia Mono" w:cs="Cascadia Mono"/>
          <w:color w:val="000000"/>
          <w:sz w:val="19"/>
          <w:szCs w:val="19"/>
          <w:lang w:val="en-US"/>
        </w:rPr>
        <w:t xml:space="preserve">= 0) </w:t>
      </w:r>
      <w:proofErr w:type="spellStart"/>
      <w:r w:rsidRPr="00680C9C">
        <w:rPr>
          <w:rFonts w:ascii="Cascadia Mono" w:hAnsi="Cascadia Mono" w:cs="Cascadia Mono"/>
          <w:color w:val="000000"/>
          <w:sz w:val="19"/>
          <w:szCs w:val="19"/>
          <w:lang w:val="en-US"/>
        </w:rPr>
        <w:t>sr</w:t>
      </w:r>
      <w:proofErr w:type="spellEnd"/>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8080"/>
          <w:sz w:val="19"/>
          <w:szCs w:val="19"/>
          <w:lang w:val="en-US"/>
        </w:rPr>
        <w:t>+=</w:t>
      </w:r>
      <w:r w:rsidRPr="00680C9C">
        <w:rPr>
          <w:rFonts w:ascii="Cascadia Mono" w:hAnsi="Cascadia Mono" w:cs="Cascadia Mono"/>
          <w:color w:val="000000"/>
          <w:sz w:val="19"/>
          <w:szCs w:val="19"/>
          <w:lang w:val="en-US"/>
        </w:rPr>
        <w:t xml:space="preserve"> carry + </w:t>
      </w:r>
      <w:r w:rsidRPr="00680C9C">
        <w:rPr>
          <w:rFonts w:ascii="Cascadia Mono" w:hAnsi="Cascadia Mono" w:cs="Cascadia Mono"/>
          <w:color w:val="A31515"/>
          <w:sz w:val="19"/>
          <w:szCs w:val="19"/>
          <w:lang w:val="en-US"/>
        </w:rPr>
        <w:t>'0'</w:t>
      </w:r>
      <w:r w:rsidRPr="00680C9C">
        <w:rPr>
          <w:rFonts w:ascii="Cascadia Mono" w:hAnsi="Cascadia Mono" w:cs="Cascadia Mono"/>
          <w:color w:val="000000"/>
          <w:sz w:val="19"/>
          <w:szCs w:val="19"/>
          <w:lang w:val="en-US"/>
        </w:rPr>
        <w:t>;</w:t>
      </w:r>
    </w:p>
    <w:p w14:paraId="0FCF8DE1"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FF"/>
          <w:sz w:val="19"/>
          <w:szCs w:val="19"/>
          <w:lang w:val="en-US"/>
        </w:rPr>
        <w:t>if</w:t>
      </w:r>
      <w:r w:rsidRPr="00680C9C">
        <w:rPr>
          <w:rFonts w:ascii="Cascadia Mono" w:hAnsi="Cascadia Mono" w:cs="Cascadia Mono"/>
          <w:color w:val="000000"/>
          <w:sz w:val="19"/>
          <w:szCs w:val="19"/>
          <w:lang w:val="en-US"/>
        </w:rPr>
        <w:t xml:space="preserve"> (</w:t>
      </w:r>
      <w:proofErr w:type="spellStart"/>
      <w:r w:rsidRPr="00680C9C">
        <w:rPr>
          <w:rFonts w:ascii="Cascadia Mono" w:hAnsi="Cascadia Mono" w:cs="Cascadia Mono"/>
          <w:color w:val="000000"/>
          <w:sz w:val="19"/>
          <w:szCs w:val="19"/>
          <w:lang w:val="en-US"/>
        </w:rPr>
        <w:t>sr</w:t>
      </w:r>
      <w:proofErr w:type="spellEnd"/>
      <w:r w:rsidRPr="00680C9C">
        <w:rPr>
          <w:rFonts w:ascii="Cascadia Mono" w:hAnsi="Cascadia Mono" w:cs="Cascadia Mono"/>
          <w:color w:val="008080"/>
          <w:sz w:val="19"/>
          <w:szCs w:val="19"/>
          <w:lang w:val="en-US"/>
        </w:rPr>
        <w:t>[</w:t>
      </w:r>
      <w:proofErr w:type="spellStart"/>
      <w:proofErr w:type="gramStart"/>
      <w:r w:rsidRPr="00680C9C">
        <w:rPr>
          <w:rFonts w:ascii="Cascadia Mono" w:hAnsi="Cascadia Mono" w:cs="Cascadia Mono"/>
          <w:color w:val="000000"/>
          <w:sz w:val="19"/>
          <w:szCs w:val="19"/>
          <w:lang w:val="en-US"/>
        </w:rPr>
        <w:t>sr.size</w:t>
      </w:r>
      <w:proofErr w:type="spellEnd"/>
      <w:proofErr w:type="gramEnd"/>
      <w:r w:rsidRPr="00680C9C">
        <w:rPr>
          <w:rFonts w:ascii="Cascadia Mono" w:hAnsi="Cascadia Mono" w:cs="Cascadia Mono"/>
          <w:color w:val="000000"/>
          <w:sz w:val="19"/>
          <w:szCs w:val="19"/>
          <w:lang w:val="en-US"/>
        </w:rPr>
        <w:t>() - 1</w:t>
      </w:r>
      <w:r w:rsidRPr="00680C9C">
        <w:rPr>
          <w:rFonts w:ascii="Cascadia Mono" w:hAnsi="Cascadia Mono" w:cs="Cascadia Mono"/>
          <w:color w:val="008080"/>
          <w:sz w:val="19"/>
          <w:szCs w:val="19"/>
          <w:lang w:val="en-US"/>
        </w:rPr>
        <w:t>]</w:t>
      </w:r>
      <w:r w:rsidRPr="00680C9C">
        <w:rPr>
          <w:rFonts w:ascii="Cascadia Mono" w:hAnsi="Cascadia Mono" w:cs="Cascadia Mono"/>
          <w:color w:val="000000"/>
          <w:sz w:val="19"/>
          <w:szCs w:val="19"/>
          <w:lang w:val="en-US"/>
        </w:rPr>
        <w:t xml:space="preserve"> == </w:t>
      </w:r>
      <w:r w:rsidRPr="00680C9C">
        <w:rPr>
          <w:rFonts w:ascii="Cascadia Mono" w:hAnsi="Cascadia Mono" w:cs="Cascadia Mono"/>
          <w:color w:val="A31515"/>
          <w:sz w:val="19"/>
          <w:szCs w:val="19"/>
          <w:lang w:val="en-US"/>
        </w:rPr>
        <w:t>'0'</w:t>
      </w:r>
      <w:r w:rsidRPr="00680C9C">
        <w:rPr>
          <w:rFonts w:ascii="Cascadia Mono" w:hAnsi="Cascadia Mono" w:cs="Cascadia Mono"/>
          <w:color w:val="000000"/>
          <w:sz w:val="19"/>
          <w:szCs w:val="19"/>
          <w:lang w:val="en-US"/>
        </w:rPr>
        <w:t xml:space="preserve">) </w:t>
      </w:r>
      <w:proofErr w:type="spellStart"/>
      <w:r w:rsidRPr="00680C9C">
        <w:rPr>
          <w:rFonts w:ascii="Cascadia Mono" w:hAnsi="Cascadia Mono" w:cs="Cascadia Mono"/>
          <w:color w:val="000000"/>
          <w:sz w:val="19"/>
          <w:szCs w:val="19"/>
          <w:lang w:val="en-US"/>
        </w:rPr>
        <w:t>sr</w:t>
      </w:r>
      <w:proofErr w:type="spellEnd"/>
      <w:r w:rsidRPr="00680C9C">
        <w:rPr>
          <w:rFonts w:ascii="Cascadia Mono" w:hAnsi="Cascadia Mono" w:cs="Cascadia Mono"/>
          <w:color w:val="000000"/>
          <w:sz w:val="19"/>
          <w:szCs w:val="19"/>
          <w:lang w:val="en-US"/>
        </w:rPr>
        <w:t xml:space="preserve"> </w:t>
      </w:r>
      <w:r w:rsidRPr="00680C9C">
        <w:rPr>
          <w:rFonts w:ascii="Cascadia Mono" w:hAnsi="Cascadia Mono" w:cs="Cascadia Mono"/>
          <w:color w:val="008080"/>
          <w:sz w:val="19"/>
          <w:szCs w:val="19"/>
          <w:lang w:val="en-US"/>
        </w:rPr>
        <w:t>+=</w:t>
      </w:r>
      <w:r w:rsidRPr="00680C9C">
        <w:rPr>
          <w:rFonts w:ascii="Cascadia Mono" w:hAnsi="Cascadia Mono" w:cs="Cascadia Mono"/>
          <w:color w:val="000000"/>
          <w:sz w:val="19"/>
          <w:szCs w:val="19"/>
          <w:lang w:val="en-US"/>
        </w:rPr>
        <w:t xml:space="preserve"> carry + </w:t>
      </w:r>
      <w:r w:rsidRPr="00680C9C">
        <w:rPr>
          <w:rFonts w:ascii="Cascadia Mono" w:hAnsi="Cascadia Mono" w:cs="Cascadia Mono"/>
          <w:color w:val="A31515"/>
          <w:sz w:val="19"/>
          <w:szCs w:val="19"/>
          <w:lang w:val="en-US"/>
        </w:rPr>
        <w:t>'0'</w:t>
      </w:r>
      <w:r w:rsidRPr="00680C9C">
        <w:rPr>
          <w:rFonts w:ascii="Cascadia Mono" w:hAnsi="Cascadia Mono" w:cs="Cascadia Mono"/>
          <w:color w:val="000000"/>
          <w:sz w:val="19"/>
          <w:szCs w:val="19"/>
          <w:lang w:val="en-US"/>
        </w:rPr>
        <w:t>;</w:t>
      </w:r>
    </w:p>
    <w:p w14:paraId="288299BA" w14:textId="77777777" w:rsidR="00081C5C" w:rsidRPr="00680C9C" w:rsidRDefault="00081C5C" w:rsidP="00081C5C">
      <w:pPr>
        <w:autoSpaceDE w:val="0"/>
        <w:autoSpaceDN w:val="0"/>
        <w:adjustRightInd w:val="0"/>
        <w:spacing w:after="0" w:line="240" w:lineRule="auto"/>
        <w:rPr>
          <w:rFonts w:ascii="Cascadia Mono" w:hAnsi="Cascadia Mono" w:cs="Cascadia Mono"/>
          <w:color w:val="000000"/>
          <w:sz w:val="19"/>
          <w:szCs w:val="19"/>
          <w:lang w:val="en-US"/>
        </w:rPr>
      </w:pPr>
      <w:r w:rsidRPr="00680C9C">
        <w:rPr>
          <w:rFonts w:ascii="Cascadia Mono" w:hAnsi="Cascadia Mono" w:cs="Cascadia Mono"/>
          <w:color w:val="000000"/>
          <w:sz w:val="19"/>
          <w:szCs w:val="19"/>
          <w:lang w:val="en-US"/>
        </w:rPr>
        <w:t>reverse(</w:t>
      </w:r>
      <w:proofErr w:type="spellStart"/>
      <w:proofErr w:type="gramStart"/>
      <w:r w:rsidRPr="00680C9C">
        <w:rPr>
          <w:rFonts w:ascii="Cascadia Mono" w:hAnsi="Cascadia Mono" w:cs="Cascadia Mono"/>
          <w:color w:val="000000"/>
          <w:sz w:val="19"/>
          <w:szCs w:val="19"/>
          <w:lang w:val="en-US"/>
        </w:rPr>
        <w:t>sr.begin</w:t>
      </w:r>
      <w:proofErr w:type="spellEnd"/>
      <w:proofErr w:type="gramEnd"/>
      <w:r w:rsidRPr="00680C9C">
        <w:rPr>
          <w:rFonts w:ascii="Cascadia Mono" w:hAnsi="Cascadia Mono" w:cs="Cascadia Mono"/>
          <w:color w:val="000000"/>
          <w:sz w:val="19"/>
          <w:szCs w:val="19"/>
          <w:lang w:val="en-US"/>
        </w:rPr>
        <w:t xml:space="preserve">(), </w:t>
      </w:r>
      <w:proofErr w:type="spellStart"/>
      <w:r w:rsidRPr="00680C9C">
        <w:rPr>
          <w:rFonts w:ascii="Cascadia Mono" w:hAnsi="Cascadia Mono" w:cs="Cascadia Mono"/>
          <w:color w:val="000000"/>
          <w:sz w:val="19"/>
          <w:szCs w:val="19"/>
          <w:lang w:val="en-US"/>
        </w:rPr>
        <w:t>sr.end</w:t>
      </w:r>
      <w:proofErr w:type="spellEnd"/>
      <w:r w:rsidRPr="00680C9C">
        <w:rPr>
          <w:rFonts w:ascii="Cascadia Mono" w:hAnsi="Cascadia Mono" w:cs="Cascadia Mono"/>
          <w:color w:val="000000"/>
          <w:sz w:val="19"/>
          <w:szCs w:val="19"/>
          <w:lang w:val="en-US"/>
        </w:rPr>
        <w:t>());</w:t>
      </w:r>
    </w:p>
    <w:p w14:paraId="355035C2" w14:textId="77777777" w:rsidR="00081C5C" w:rsidRDefault="00081C5C" w:rsidP="00081C5C">
      <w:pPr>
        <w:rPr>
          <w:rFonts w:ascii="Cascadia Mono" w:hAnsi="Cascadia Mono" w:cs="Cascadia Mono"/>
          <w:color w:val="000000"/>
          <w:sz w:val="19"/>
          <w:szCs w:val="19"/>
        </w:rPr>
      </w:pP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w:t>
      </w:r>
      <w:proofErr w:type="spellEnd"/>
      <w:r>
        <w:rPr>
          <w:rFonts w:ascii="Cascadia Mono" w:hAnsi="Cascadia Mono" w:cs="Cascadia Mono"/>
          <w:color w:val="000000"/>
          <w:sz w:val="19"/>
          <w:szCs w:val="19"/>
        </w:rPr>
        <w:t>;</w:t>
      </w:r>
    </w:p>
    <w:bookmarkEnd w:id="12"/>
    <w:p w14:paraId="612B2E5D" w14:textId="37CDAB7F" w:rsidR="00081C5C" w:rsidRDefault="00081C5C" w:rsidP="00081C5C">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Таким образом, мой класс предоставляет надёжные и точные инструменты для вычисления различных значений большой длинны.</w:t>
      </w:r>
    </w:p>
    <w:p w14:paraId="3923246B" w14:textId="77777777" w:rsidR="003A4984" w:rsidRDefault="003A4984">
      <w:pPr>
        <w:rPr>
          <w:rFonts w:ascii="Times New Roman" w:hAnsi="Times New Roman" w:cs="Times New Roman"/>
          <w:sz w:val="28"/>
          <w:szCs w:val="28"/>
        </w:rPr>
      </w:pPr>
      <w:bookmarkStart w:id="13" w:name="_Toc156300261"/>
      <w:bookmarkStart w:id="14" w:name="_Toc156300260"/>
      <w:bookmarkEnd w:id="1"/>
      <w:r>
        <w:rPr>
          <w:rFonts w:cs="Times New Roman"/>
          <w:szCs w:val="28"/>
        </w:rPr>
        <w:br w:type="page"/>
      </w:r>
    </w:p>
    <w:p w14:paraId="42C8FBD4" w14:textId="7F59F544" w:rsidR="005333EE" w:rsidRPr="00092E1C" w:rsidRDefault="005333EE" w:rsidP="003A4984">
      <w:pPr>
        <w:pStyle w:val="1"/>
        <w:spacing w:before="100" w:beforeAutospacing="1" w:after="100" w:afterAutospacing="1" w:line="240" w:lineRule="auto"/>
        <w:ind w:firstLine="851"/>
        <w:rPr>
          <w:rFonts w:cs="Times New Roman"/>
          <w:szCs w:val="28"/>
        </w:rPr>
      </w:pPr>
      <w:r>
        <w:rPr>
          <w:rFonts w:cs="Times New Roman"/>
          <w:szCs w:val="28"/>
        </w:rPr>
        <w:lastRenderedPageBreak/>
        <w:t>ЗАКЛЮЧЕНИЕ</w:t>
      </w:r>
    </w:p>
    <w:p w14:paraId="531A0A0E" w14:textId="2B797AC8" w:rsidR="00877123" w:rsidRDefault="005333EE" w:rsidP="00877123">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В</w:t>
      </w:r>
      <w:r w:rsidR="00877123">
        <w:rPr>
          <w:rFonts w:ascii="Times New Roman" w:hAnsi="Times New Roman" w:cs="Times New Roman"/>
          <w:sz w:val="28"/>
          <w:szCs w:val="28"/>
        </w:rPr>
        <w:t xml:space="preserve"> результате проделанной работы </w:t>
      </w:r>
      <w:r w:rsidRPr="00092E1C">
        <w:rPr>
          <w:rFonts w:ascii="Times New Roman" w:hAnsi="Times New Roman" w:cs="Times New Roman"/>
          <w:sz w:val="28"/>
          <w:szCs w:val="28"/>
        </w:rPr>
        <w:t>реализован</w:t>
      </w:r>
      <w:r w:rsidR="002B1376">
        <w:rPr>
          <w:rFonts w:ascii="Times New Roman" w:hAnsi="Times New Roman" w:cs="Times New Roman"/>
          <w:sz w:val="28"/>
          <w:szCs w:val="28"/>
        </w:rPr>
        <w:t xml:space="preserve"> к</w:t>
      </w:r>
      <w:r w:rsidR="00877123">
        <w:rPr>
          <w:rFonts w:ascii="Times New Roman" w:hAnsi="Times New Roman" w:cs="Times New Roman"/>
          <w:sz w:val="28"/>
          <w:szCs w:val="28"/>
        </w:rPr>
        <w:t xml:space="preserve">ласс позволяющий осуществлять вычисления с использованием </w:t>
      </w:r>
      <w:r w:rsidR="00877123" w:rsidRPr="00092E1C">
        <w:rPr>
          <w:rFonts w:ascii="Times New Roman" w:hAnsi="Times New Roman" w:cs="Times New Roman"/>
          <w:sz w:val="28"/>
          <w:szCs w:val="28"/>
        </w:rPr>
        <w:t>длинн</w:t>
      </w:r>
      <w:r w:rsidR="00877123">
        <w:rPr>
          <w:rFonts w:ascii="Times New Roman" w:hAnsi="Times New Roman" w:cs="Times New Roman"/>
          <w:sz w:val="28"/>
          <w:szCs w:val="28"/>
        </w:rPr>
        <w:t>ой</w:t>
      </w:r>
      <w:r w:rsidR="00877123" w:rsidRPr="00092E1C">
        <w:rPr>
          <w:rFonts w:ascii="Times New Roman" w:hAnsi="Times New Roman" w:cs="Times New Roman"/>
          <w:sz w:val="28"/>
          <w:szCs w:val="28"/>
        </w:rPr>
        <w:t xml:space="preserve"> ариф</w:t>
      </w:r>
      <w:r w:rsidR="00877123">
        <w:rPr>
          <w:rFonts w:ascii="Times New Roman" w:hAnsi="Times New Roman" w:cs="Times New Roman"/>
          <w:sz w:val="28"/>
          <w:szCs w:val="28"/>
        </w:rPr>
        <w:t>м</w:t>
      </w:r>
      <w:r w:rsidR="00877123" w:rsidRPr="00092E1C">
        <w:rPr>
          <w:rFonts w:ascii="Times New Roman" w:hAnsi="Times New Roman" w:cs="Times New Roman"/>
          <w:sz w:val="28"/>
          <w:szCs w:val="28"/>
        </w:rPr>
        <w:t>етик</w:t>
      </w:r>
      <w:r w:rsidR="00877123">
        <w:rPr>
          <w:rFonts w:ascii="Times New Roman" w:hAnsi="Times New Roman" w:cs="Times New Roman"/>
          <w:sz w:val="28"/>
          <w:szCs w:val="28"/>
        </w:rPr>
        <w:t>и</w:t>
      </w:r>
      <w:r w:rsidR="00877123" w:rsidRPr="00092E1C">
        <w:rPr>
          <w:rFonts w:ascii="Times New Roman" w:hAnsi="Times New Roman" w:cs="Times New Roman"/>
          <w:sz w:val="28"/>
          <w:szCs w:val="28"/>
        </w:rPr>
        <w:t xml:space="preserve">, </w:t>
      </w:r>
      <w:r w:rsidR="00877123">
        <w:rPr>
          <w:rFonts w:ascii="Times New Roman" w:hAnsi="Times New Roman" w:cs="Times New Roman"/>
          <w:sz w:val="28"/>
          <w:szCs w:val="28"/>
        </w:rPr>
        <w:t xml:space="preserve">над числами </w:t>
      </w:r>
      <w:r w:rsidR="00877123" w:rsidRPr="00092E1C">
        <w:rPr>
          <w:rFonts w:ascii="Times New Roman" w:hAnsi="Times New Roman" w:cs="Times New Roman"/>
          <w:sz w:val="28"/>
          <w:szCs w:val="28"/>
        </w:rPr>
        <w:t>превышающими стандартные числовые типы данных</w:t>
      </w:r>
      <w:r w:rsidR="00877123">
        <w:rPr>
          <w:rFonts w:ascii="Times New Roman" w:hAnsi="Times New Roman" w:cs="Times New Roman"/>
          <w:sz w:val="28"/>
          <w:szCs w:val="28"/>
        </w:rPr>
        <w:t>.</w:t>
      </w:r>
    </w:p>
    <w:p w14:paraId="6E681B80" w14:textId="56E52370" w:rsidR="002B1376" w:rsidRDefault="002B1376" w:rsidP="0087712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В классе реализованные удобные для использования методы для следующих арифметических операций:</w:t>
      </w:r>
    </w:p>
    <w:p w14:paraId="3B913A45" w14:textId="77777777" w:rsidR="002B1376" w:rsidRPr="00092E1C" w:rsidRDefault="002B1376" w:rsidP="002B1376">
      <w:pPr>
        <w:pStyle w:val="a5"/>
        <w:numPr>
          <w:ilvl w:val="0"/>
          <w:numId w:val="12"/>
        </w:numPr>
        <w:spacing w:line="360" w:lineRule="auto"/>
        <w:ind w:left="1276"/>
        <w:jc w:val="both"/>
        <w:rPr>
          <w:rFonts w:ascii="Times New Roman" w:hAnsi="Times New Roman" w:cs="Times New Roman"/>
          <w:sz w:val="28"/>
          <w:szCs w:val="28"/>
        </w:rPr>
      </w:pPr>
      <w:r w:rsidRPr="00092E1C">
        <w:rPr>
          <w:rFonts w:ascii="Times New Roman" w:hAnsi="Times New Roman" w:cs="Times New Roman"/>
          <w:sz w:val="28"/>
          <w:szCs w:val="28"/>
        </w:rPr>
        <w:t>Сложение</w:t>
      </w:r>
    </w:p>
    <w:p w14:paraId="4D754BE5" w14:textId="77777777" w:rsidR="002B1376" w:rsidRPr="00092E1C" w:rsidRDefault="002B1376" w:rsidP="002B1376">
      <w:pPr>
        <w:pStyle w:val="a5"/>
        <w:numPr>
          <w:ilvl w:val="0"/>
          <w:numId w:val="12"/>
        </w:numPr>
        <w:spacing w:line="360" w:lineRule="auto"/>
        <w:ind w:left="1276"/>
        <w:jc w:val="both"/>
        <w:rPr>
          <w:rFonts w:ascii="Times New Roman" w:hAnsi="Times New Roman" w:cs="Times New Roman"/>
          <w:sz w:val="28"/>
          <w:szCs w:val="28"/>
        </w:rPr>
      </w:pPr>
      <w:r w:rsidRPr="00092E1C">
        <w:rPr>
          <w:rFonts w:ascii="Times New Roman" w:hAnsi="Times New Roman" w:cs="Times New Roman"/>
          <w:sz w:val="28"/>
          <w:szCs w:val="28"/>
        </w:rPr>
        <w:t>Вычитание</w:t>
      </w:r>
    </w:p>
    <w:p w14:paraId="27ED8070" w14:textId="77777777" w:rsidR="002B1376" w:rsidRPr="00092E1C" w:rsidRDefault="002B1376" w:rsidP="002B1376">
      <w:pPr>
        <w:pStyle w:val="a5"/>
        <w:numPr>
          <w:ilvl w:val="0"/>
          <w:numId w:val="12"/>
        </w:numPr>
        <w:spacing w:line="360" w:lineRule="auto"/>
        <w:ind w:left="1276"/>
        <w:jc w:val="both"/>
        <w:rPr>
          <w:rFonts w:ascii="Times New Roman" w:hAnsi="Times New Roman" w:cs="Times New Roman"/>
          <w:sz w:val="28"/>
          <w:szCs w:val="28"/>
        </w:rPr>
      </w:pPr>
      <w:r w:rsidRPr="00092E1C">
        <w:rPr>
          <w:rFonts w:ascii="Times New Roman" w:hAnsi="Times New Roman" w:cs="Times New Roman"/>
          <w:sz w:val="28"/>
          <w:szCs w:val="28"/>
        </w:rPr>
        <w:t>Умножение</w:t>
      </w:r>
    </w:p>
    <w:p w14:paraId="5D64FFE8" w14:textId="77777777" w:rsidR="002B1376" w:rsidRPr="00092E1C" w:rsidRDefault="002B1376" w:rsidP="002B1376">
      <w:pPr>
        <w:pStyle w:val="a5"/>
        <w:numPr>
          <w:ilvl w:val="0"/>
          <w:numId w:val="12"/>
        </w:numPr>
        <w:spacing w:line="360" w:lineRule="auto"/>
        <w:ind w:left="1276"/>
        <w:jc w:val="both"/>
        <w:rPr>
          <w:rFonts w:ascii="Times New Roman" w:hAnsi="Times New Roman" w:cs="Times New Roman"/>
          <w:sz w:val="28"/>
          <w:szCs w:val="28"/>
        </w:rPr>
      </w:pPr>
      <w:r w:rsidRPr="00092E1C">
        <w:rPr>
          <w:rFonts w:ascii="Times New Roman" w:hAnsi="Times New Roman" w:cs="Times New Roman"/>
          <w:sz w:val="28"/>
          <w:szCs w:val="28"/>
        </w:rPr>
        <w:t>Деление</w:t>
      </w:r>
    </w:p>
    <w:p w14:paraId="06BA6278" w14:textId="77777777" w:rsidR="002B1376" w:rsidRPr="00092E1C" w:rsidRDefault="002B1376" w:rsidP="002B1376">
      <w:pPr>
        <w:pStyle w:val="a5"/>
        <w:numPr>
          <w:ilvl w:val="0"/>
          <w:numId w:val="12"/>
        </w:numPr>
        <w:spacing w:line="360" w:lineRule="auto"/>
        <w:ind w:left="1276"/>
        <w:jc w:val="both"/>
        <w:rPr>
          <w:rFonts w:ascii="Times New Roman" w:hAnsi="Times New Roman" w:cs="Times New Roman"/>
          <w:sz w:val="28"/>
          <w:szCs w:val="28"/>
        </w:rPr>
      </w:pPr>
      <w:r w:rsidRPr="00092E1C">
        <w:rPr>
          <w:rFonts w:ascii="Times New Roman" w:hAnsi="Times New Roman" w:cs="Times New Roman"/>
          <w:sz w:val="28"/>
          <w:szCs w:val="28"/>
        </w:rPr>
        <w:t>Возведение в степень</w:t>
      </w:r>
    </w:p>
    <w:p w14:paraId="37603A62" w14:textId="77777777" w:rsidR="002B1376" w:rsidRPr="00092E1C" w:rsidRDefault="002B1376" w:rsidP="002B1376">
      <w:pPr>
        <w:pStyle w:val="a5"/>
        <w:numPr>
          <w:ilvl w:val="0"/>
          <w:numId w:val="12"/>
        </w:numPr>
        <w:spacing w:line="360" w:lineRule="auto"/>
        <w:ind w:left="1276"/>
        <w:jc w:val="both"/>
        <w:rPr>
          <w:rFonts w:ascii="Times New Roman" w:hAnsi="Times New Roman" w:cs="Times New Roman"/>
          <w:sz w:val="28"/>
          <w:szCs w:val="28"/>
        </w:rPr>
      </w:pPr>
      <w:r w:rsidRPr="00092E1C">
        <w:rPr>
          <w:rFonts w:ascii="Times New Roman" w:hAnsi="Times New Roman" w:cs="Times New Roman"/>
          <w:sz w:val="28"/>
          <w:szCs w:val="28"/>
        </w:rPr>
        <w:t>Перевод из десятичной системы счисления в двоичную</w:t>
      </w:r>
    </w:p>
    <w:p w14:paraId="098B44B6" w14:textId="0E084C68" w:rsidR="005333EE" w:rsidRDefault="005333EE" w:rsidP="005333EE">
      <w:pPr>
        <w:spacing w:line="360" w:lineRule="auto"/>
        <w:ind w:firstLine="851"/>
        <w:contextualSpacing/>
        <w:jc w:val="both"/>
        <w:rPr>
          <w:rFonts w:ascii="Times New Roman" w:hAnsi="Times New Roman" w:cs="Times New Roman"/>
          <w:sz w:val="28"/>
          <w:szCs w:val="28"/>
        </w:rPr>
      </w:pPr>
      <w:r w:rsidRPr="00092E1C">
        <w:rPr>
          <w:rFonts w:ascii="Times New Roman" w:hAnsi="Times New Roman" w:cs="Times New Roman"/>
          <w:sz w:val="28"/>
          <w:szCs w:val="28"/>
        </w:rPr>
        <w:t>Поставленные</w:t>
      </w:r>
      <w:r w:rsidR="002B1376">
        <w:rPr>
          <w:rFonts w:ascii="Times New Roman" w:hAnsi="Times New Roman" w:cs="Times New Roman"/>
          <w:sz w:val="28"/>
          <w:szCs w:val="28"/>
        </w:rPr>
        <w:t xml:space="preserve"> в работе</w:t>
      </w:r>
      <w:r w:rsidRPr="00092E1C">
        <w:rPr>
          <w:rFonts w:ascii="Times New Roman" w:hAnsi="Times New Roman" w:cs="Times New Roman"/>
          <w:sz w:val="28"/>
          <w:szCs w:val="28"/>
        </w:rPr>
        <w:t xml:space="preserve"> задачи выполнены в полном объёме, тестирование класса «</w:t>
      </w:r>
      <w:proofErr w:type="spellStart"/>
      <w:r w:rsidR="002B1376">
        <w:rPr>
          <w:rFonts w:ascii="Times New Roman" w:hAnsi="Times New Roman" w:cs="Times New Roman"/>
          <w:sz w:val="28"/>
          <w:szCs w:val="28"/>
          <w:lang w:val="en-US"/>
        </w:rPr>
        <w:t>b</w:t>
      </w:r>
      <w:r w:rsidRPr="00092E1C">
        <w:rPr>
          <w:rFonts w:ascii="Times New Roman" w:hAnsi="Times New Roman" w:cs="Times New Roman"/>
          <w:sz w:val="28"/>
          <w:szCs w:val="28"/>
          <w:lang w:val="en-US"/>
        </w:rPr>
        <w:t>ig</w:t>
      </w:r>
      <w:r w:rsidR="002B1376">
        <w:rPr>
          <w:rFonts w:ascii="Times New Roman" w:hAnsi="Times New Roman" w:cs="Times New Roman"/>
          <w:sz w:val="28"/>
          <w:szCs w:val="28"/>
          <w:lang w:val="en-US"/>
        </w:rPr>
        <w:t>i</w:t>
      </w:r>
      <w:r w:rsidRPr="00092E1C">
        <w:rPr>
          <w:rFonts w:ascii="Times New Roman" w:hAnsi="Times New Roman" w:cs="Times New Roman"/>
          <w:sz w:val="28"/>
          <w:szCs w:val="28"/>
          <w:lang w:val="en-US"/>
        </w:rPr>
        <w:t>nt</w:t>
      </w:r>
      <w:proofErr w:type="spellEnd"/>
      <w:r w:rsidRPr="00092E1C">
        <w:rPr>
          <w:rFonts w:ascii="Times New Roman" w:hAnsi="Times New Roman" w:cs="Times New Roman"/>
          <w:sz w:val="28"/>
          <w:szCs w:val="28"/>
        </w:rPr>
        <w:t>» показало удовлетворительную работу, как по времени выполнения кода, так и по реализованному функционалу.</w:t>
      </w:r>
    </w:p>
    <w:p w14:paraId="001503AE" w14:textId="77777777" w:rsidR="002B1376" w:rsidRDefault="002B1376">
      <w:pPr>
        <w:rPr>
          <w:rFonts w:ascii="Times New Roman" w:hAnsi="Times New Roman" w:cs="Times New Roman"/>
          <w:sz w:val="28"/>
          <w:szCs w:val="28"/>
        </w:rPr>
      </w:pPr>
      <w:r>
        <w:rPr>
          <w:rFonts w:cs="Times New Roman"/>
          <w:szCs w:val="28"/>
        </w:rPr>
        <w:br w:type="page"/>
      </w:r>
    </w:p>
    <w:bookmarkEnd w:id="13"/>
    <w:p w14:paraId="4643F2A4" w14:textId="23964C7F" w:rsidR="005333EE" w:rsidRDefault="00184B0B" w:rsidP="003A4984">
      <w:pPr>
        <w:pStyle w:val="1"/>
        <w:spacing w:before="100" w:beforeAutospacing="1" w:after="100" w:afterAutospacing="1" w:line="240" w:lineRule="auto"/>
        <w:ind w:firstLine="851"/>
      </w:pPr>
      <w:r>
        <w:rPr>
          <w:rFonts w:cs="Times New Roman"/>
          <w:szCs w:val="28"/>
        </w:rPr>
        <w:lastRenderedPageBreak/>
        <w:t>СПИСОК ЛИТЕРАТУРЫ</w:t>
      </w:r>
    </w:p>
    <w:p w14:paraId="3BB06A81" w14:textId="6C4E2807" w:rsidR="00821B3C" w:rsidRPr="003033D2" w:rsidRDefault="00821B3C" w:rsidP="003033D2">
      <w:pPr>
        <w:pStyle w:val="a5"/>
        <w:numPr>
          <w:ilvl w:val="0"/>
          <w:numId w:val="10"/>
        </w:numPr>
        <w:rPr>
          <w:rFonts w:ascii="Times New Roman" w:hAnsi="Times New Roman" w:cs="Times New Roman"/>
          <w:sz w:val="28"/>
          <w:szCs w:val="28"/>
          <w:lang w:val="en-US"/>
        </w:rPr>
      </w:pPr>
      <w:r w:rsidRPr="008F220D">
        <w:rPr>
          <w:rFonts w:ascii="Times New Roman" w:hAnsi="Times New Roman" w:cs="Times New Roman"/>
          <w:sz w:val="28"/>
          <w:szCs w:val="28"/>
          <w:lang w:val="en-US"/>
        </w:rPr>
        <w:t xml:space="preserve">Knuth, D.E. (1998). </w:t>
      </w:r>
      <w:r w:rsidRPr="003033D2">
        <w:rPr>
          <w:rFonts w:ascii="Times New Roman" w:hAnsi="Times New Roman" w:cs="Times New Roman"/>
          <w:sz w:val="28"/>
          <w:szCs w:val="28"/>
          <w:lang w:val="en-US"/>
        </w:rPr>
        <w:t xml:space="preserve">The Art of Computer Programming, Volume 2: </w:t>
      </w:r>
      <w:proofErr w:type="spellStart"/>
      <w:r w:rsidRPr="003033D2">
        <w:rPr>
          <w:rFonts w:ascii="Times New Roman" w:hAnsi="Times New Roman" w:cs="Times New Roman"/>
          <w:sz w:val="28"/>
          <w:szCs w:val="28"/>
          <w:lang w:val="en-US"/>
        </w:rPr>
        <w:t>Seminumerical</w:t>
      </w:r>
      <w:proofErr w:type="spellEnd"/>
      <w:r w:rsidRPr="003033D2">
        <w:rPr>
          <w:rFonts w:ascii="Times New Roman" w:hAnsi="Times New Roman" w:cs="Times New Roman"/>
          <w:sz w:val="28"/>
          <w:szCs w:val="28"/>
          <w:lang w:val="en-US"/>
        </w:rPr>
        <w:t xml:space="preserve"> Algorithms (3rd ed.). Addison-Wesley Professional. </w:t>
      </w:r>
    </w:p>
    <w:p w14:paraId="79F2BDBD" w14:textId="2B2B72E7" w:rsidR="00821B3C" w:rsidRPr="003033D2" w:rsidRDefault="00821B3C" w:rsidP="003033D2">
      <w:pPr>
        <w:pStyle w:val="a5"/>
        <w:numPr>
          <w:ilvl w:val="0"/>
          <w:numId w:val="10"/>
        </w:numPr>
        <w:rPr>
          <w:rFonts w:ascii="Times New Roman" w:hAnsi="Times New Roman" w:cs="Times New Roman"/>
          <w:sz w:val="28"/>
          <w:szCs w:val="28"/>
          <w:lang w:val="en-US"/>
        </w:rPr>
      </w:pPr>
      <w:r w:rsidRPr="003033D2">
        <w:rPr>
          <w:rFonts w:ascii="Times New Roman" w:hAnsi="Times New Roman" w:cs="Times New Roman"/>
          <w:sz w:val="28"/>
          <w:szCs w:val="28"/>
          <w:lang w:val="en-US"/>
        </w:rPr>
        <w:t xml:space="preserve">Montgomery, P.L. (1987). "Modular multiplication without trial division". Mathematics of Computation.  </w:t>
      </w:r>
    </w:p>
    <w:p w14:paraId="13931AE1" w14:textId="52D78834" w:rsidR="00D264D8" w:rsidRDefault="00821B3C" w:rsidP="003033D2">
      <w:pPr>
        <w:pStyle w:val="a5"/>
        <w:numPr>
          <w:ilvl w:val="0"/>
          <w:numId w:val="10"/>
        </w:numPr>
        <w:rPr>
          <w:rFonts w:ascii="Times New Roman" w:hAnsi="Times New Roman" w:cs="Times New Roman"/>
          <w:sz w:val="28"/>
          <w:szCs w:val="28"/>
          <w:lang w:val="en-US"/>
        </w:rPr>
      </w:pPr>
      <w:r w:rsidRPr="003033D2">
        <w:rPr>
          <w:rFonts w:ascii="Times New Roman" w:hAnsi="Times New Roman" w:cs="Times New Roman"/>
          <w:sz w:val="28"/>
          <w:szCs w:val="28"/>
          <w:lang w:val="en-US"/>
        </w:rPr>
        <w:t xml:space="preserve">Crandall, R.; </w:t>
      </w:r>
      <w:proofErr w:type="spellStart"/>
      <w:r w:rsidRPr="003033D2">
        <w:rPr>
          <w:rFonts w:ascii="Times New Roman" w:hAnsi="Times New Roman" w:cs="Times New Roman"/>
          <w:sz w:val="28"/>
          <w:szCs w:val="28"/>
          <w:lang w:val="en-US"/>
        </w:rPr>
        <w:t>Pomerance</w:t>
      </w:r>
      <w:proofErr w:type="spellEnd"/>
      <w:r w:rsidRPr="003033D2">
        <w:rPr>
          <w:rFonts w:ascii="Times New Roman" w:hAnsi="Times New Roman" w:cs="Times New Roman"/>
          <w:sz w:val="28"/>
          <w:szCs w:val="28"/>
          <w:lang w:val="en-US"/>
        </w:rPr>
        <w:t>, C. (2005). "Chapter 1 - Arithmetic Algorithms". Prime Numbers: A Computational Perspective. Springer.</w:t>
      </w:r>
    </w:p>
    <w:p w14:paraId="319112CD" w14:textId="4340AFEB" w:rsidR="00184B0B" w:rsidRPr="00E22B0B" w:rsidRDefault="00184B0B" w:rsidP="00E22B0B">
      <w:pPr>
        <w:pStyle w:val="a5"/>
        <w:numPr>
          <w:ilvl w:val="0"/>
          <w:numId w:val="10"/>
        </w:numPr>
        <w:rPr>
          <w:rFonts w:ascii="Times New Roman" w:hAnsi="Times New Roman" w:cs="Times New Roman"/>
          <w:sz w:val="28"/>
          <w:szCs w:val="28"/>
        </w:rPr>
      </w:pPr>
      <w:r w:rsidRPr="00184B0B">
        <w:rPr>
          <w:rFonts w:ascii="Times New Roman" w:hAnsi="Times New Roman" w:cs="Times New Roman"/>
          <w:sz w:val="28"/>
          <w:szCs w:val="28"/>
        </w:rPr>
        <w:t xml:space="preserve">Электронные средства и системы </w:t>
      </w:r>
      <w:proofErr w:type="gramStart"/>
      <w:r w:rsidRPr="00184B0B">
        <w:rPr>
          <w:rFonts w:ascii="Times New Roman" w:hAnsi="Times New Roman" w:cs="Times New Roman"/>
          <w:sz w:val="28"/>
          <w:szCs w:val="28"/>
        </w:rPr>
        <w:t>управления :</w:t>
      </w:r>
      <w:proofErr w:type="gramEnd"/>
      <w:r w:rsidRPr="00184B0B">
        <w:rPr>
          <w:rFonts w:ascii="Times New Roman" w:hAnsi="Times New Roman" w:cs="Times New Roman"/>
          <w:sz w:val="28"/>
          <w:szCs w:val="28"/>
        </w:rPr>
        <w:t xml:space="preserve"> Материалы докладов Международной научно-практической конференции (13-16 октября 2010 г.). — Томск: В-Спектр, 2011: В 2 ч. — Ч. 2. — 178 с., С.123-129</w:t>
      </w:r>
    </w:p>
    <w:p w14:paraId="53970410" w14:textId="6BD4AE2F" w:rsidR="00D264D8" w:rsidRPr="00E22B0B" w:rsidRDefault="00E22B0B" w:rsidP="003033D2">
      <w:pPr>
        <w:pStyle w:val="a5"/>
        <w:numPr>
          <w:ilvl w:val="0"/>
          <w:numId w:val="10"/>
        </w:numPr>
        <w:rPr>
          <w:rFonts w:ascii="Times New Roman" w:hAnsi="Times New Roman" w:cs="Times New Roman"/>
          <w:sz w:val="28"/>
          <w:szCs w:val="28"/>
        </w:rPr>
      </w:pPr>
      <w:r>
        <w:rPr>
          <w:rFonts w:ascii="Times New Roman" w:hAnsi="Times New Roman" w:cs="Times New Roman"/>
          <w:sz w:val="28"/>
          <w:szCs w:val="28"/>
        </w:rPr>
        <w:t>Электронный ресурс</w:t>
      </w:r>
      <w:r w:rsidRPr="00E22B0B">
        <w:rPr>
          <w:rFonts w:ascii="Times New Roman" w:hAnsi="Times New Roman" w:cs="Times New Roman"/>
          <w:sz w:val="28"/>
          <w:szCs w:val="28"/>
        </w:rPr>
        <w:t xml:space="preserve"> </w:t>
      </w:r>
      <w:r>
        <w:rPr>
          <w:rFonts w:ascii="Times New Roman" w:hAnsi="Times New Roman" w:cs="Times New Roman"/>
          <w:sz w:val="28"/>
          <w:szCs w:val="28"/>
        </w:rPr>
        <w:t>«</w:t>
      </w:r>
      <w:r w:rsidRPr="00E22B0B">
        <w:rPr>
          <w:rFonts w:ascii="Times New Roman" w:hAnsi="Times New Roman" w:cs="Times New Roman"/>
          <w:sz w:val="28"/>
          <w:szCs w:val="28"/>
        </w:rPr>
        <w:t>Документация по интегрированной среде разработки Visual Studio</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url</w:t>
      </w:r>
      <w:proofErr w:type="spellEnd"/>
      <w:r w:rsidRPr="00E22B0B">
        <w:rPr>
          <w:rFonts w:ascii="Times New Roman" w:hAnsi="Times New Roman" w:cs="Times New Roman"/>
          <w:sz w:val="28"/>
          <w:szCs w:val="28"/>
        </w:rPr>
        <w:t xml:space="preserve">: </w:t>
      </w:r>
      <w:r w:rsidR="00D264D8" w:rsidRPr="003033D2">
        <w:rPr>
          <w:rFonts w:ascii="Times New Roman" w:hAnsi="Times New Roman" w:cs="Times New Roman"/>
          <w:sz w:val="28"/>
          <w:szCs w:val="28"/>
          <w:lang w:val="en-US"/>
        </w:rPr>
        <w:t>https</w:t>
      </w:r>
      <w:r w:rsidR="00D264D8" w:rsidRPr="00E22B0B">
        <w:rPr>
          <w:rFonts w:ascii="Times New Roman" w:hAnsi="Times New Roman" w:cs="Times New Roman"/>
          <w:sz w:val="28"/>
          <w:szCs w:val="28"/>
        </w:rPr>
        <w:t>://</w:t>
      </w:r>
      <w:r w:rsidR="00D264D8" w:rsidRPr="003033D2">
        <w:rPr>
          <w:rFonts w:ascii="Times New Roman" w:hAnsi="Times New Roman" w:cs="Times New Roman"/>
          <w:sz w:val="28"/>
          <w:szCs w:val="28"/>
          <w:lang w:val="en-US"/>
        </w:rPr>
        <w:t>learn</w:t>
      </w:r>
      <w:r w:rsidR="00D264D8" w:rsidRPr="00E22B0B">
        <w:rPr>
          <w:rFonts w:ascii="Times New Roman" w:hAnsi="Times New Roman" w:cs="Times New Roman"/>
          <w:sz w:val="28"/>
          <w:szCs w:val="28"/>
        </w:rPr>
        <w:t>.</w:t>
      </w:r>
      <w:proofErr w:type="spellStart"/>
      <w:r w:rsidR="00D264D8" w:rsidRPr="003033D2">
        <w:rPr>
          <w:rFonts w:ascii="Times New Roman" w:hAnsi="Times New Roman" w:cs="Times New Roman"/>
          <w:sz w:val="28"/>
          <w:szCs w:val="28"/>
          <w:lang w:val="en-US"/>
        </w:rPr>
        <w:t>microsoft</w:t>
      </w:r>
      <w:proofErr w:type="spellEnd"/>
      <w:r w:rsidR="00D264D8" w:rsidRPr="00E22B0B">
        <w:rPr>
          <w:rFonts w:ascii="Times New Roman" w:hAnsi="Times New Roman" w:cs="Times New Roman"/>
          <w:sz w:val="28"/>
          <w:szCs w:val="28"/>
        </w:rPr>
        <w:t>.</w:t>
      </w:r>
      <w:r w:rsidR="00D264D8" w:rsidRPr="003033D2">
        <w:rPr>
          <w:rFonts w:ascii="Times New Roman" w:hAnsi="Times New Roman" w:cs="Times New Roman"/>
          <w:sz w:val="28"/>
          <w:szCs w:val="28"/>
          <w:lang w:val="en-US"/>
        </w:rPr>
        <w:t>com</w:t>
      </w:r>
      <w:r w:rsidR="00D264D8" w:rsidRPr="00E22B0B">
        <w:rPr>
          <w:rFonts w:ascii="Times New Roman" w:hAnsi="Times New Roman" w:cs="Times New Roman"/>
          <w:sz w:val="28"/>
          <w:szCs w:val="28"/>
        </w:rPr>
        <w:t>/</w:t>
      </w:r>
      <w:proofErr w:type="spellStart"/>
      <w:r w:rsidR="00D264D8" w:rsidRPr="003033D2">
        <w:rPr>
          <w:rFonts w:ascii="Times New Roman" w:hAnsi="Times New Roman" w:cs="Times New Roman"/>
          <w:sz w:val="28"/>
          <w:szCs w:val="28"/>
          <w:lang w:val="en-US"/>
        </w:rPr>
        <w:t>ru</w:t>
      </w:r>
      <w:proofErr w:type="spellEnd"/>
      <w:r w:rsidR="00D264D8" w:rsidRPr="00E22B0B">
        <w:rPr>
          <w:rFonts w:ascii="Times New Roman" w:hAnsi="Times New Roman" w:cs="Times New Roman"/>
          <w:sz w:val="28"/>
          <w:szCs w:val="28"/>
        </w:rPr>
        <w:t>-</w:t>
      </w:r>
      <w:proofErr w:type="spellStart"/>
      <w:r w:rsidR="00D264D8" w:rsidRPr="003033D2">
        <w:rPr>
          <w:rFonts w:ascii="Times New Roman" w:hAnsi="Times New Roman" w:cs="Times New Roman"/>
          <w:sz w:val="28"/>
          <w:szCs w:val="28"/>
          <w:lang w:val="en-US"/>
        </w:rPr>
        <w:t>ru</w:t>
      </w:r>
      <w:proofErr w:type="spellEnd"/>
      <w:r w:rsidR="00D264D8" w:rsidRPr="00E22B0B">
        <w:rPr>
          <w:rFonts w:ascii="Times New Roman" w:hAnsi="Times New Roman" w:cs="Times New Roman"/>
          <w:sz w:val="28"/>
          <w:szCs w:val="28"/>
        </w:rPr>
        <w:t>/</w:t>
      </w:r>
      <w:proofErr w:type="spellStart"/>
      <w:r w:rsidR="00D264D8" w:rsidRPr="003033D2">
        <w:rPr>
          <w:rFonts w:ascii="Times New Roman" w:hAnsi="Times New Roman" w:cs="Times New Roman"/>
          <w:sz w:val="28"/>
          <w:szCs w:val="28"/>
          <w:lang w:val="en-US"/>
        </w:rPr>
        <w:t>visualstudio</w:t>
      </w:r>
      <w:proofErr w:type="spellEnd"/>
      <w:r w:rsidR="00D264D8" w:rsidRPr="00E22B0B">
        <w:rPr>
          <w:rFonts w:ascii="Times New Roman" w:hAnsi="Times New Roman" w:cs="Times New Roman"/>
          <w:sz w:val="28"/>
          <w:szCs w:val="28"/>
        </w:rPr>
        <w:t>/</w:t>
      </w:r>
      <w:r w:rsidR="00D264D8" w:rsidRPr="003033D2">
        <w:rPr>
          <w:rFonts w:ascii="Times New Roman" w:hAnsi="Times New Roman" w:cs="Times New Roman"/>
          <w:sz w:val="28"/>
          <w:szCs w:val="28"/>
          <w:lang w:val="en-US"/>
        </w:rPr>
        <w:t>ide</w:t>
      </w:r>
      <w:r w:rsidR="00D264D8" w:rsidRPr="00E22B0B">
        <w:rPr>
          <w:rFonts w:ascii="Times New Roman" w:hAnsi="Times New Roman" w:cs="Times New Roman"/>
          <w:sz w:val="28"/>
          <w:szCs w:val="28"/>
        </w:rPr>
        <w:t>/?</w:t>
      </w:r>
      <w:r w:rsidR="00D264D8" w:rsidRPr="003033D2">
        <w:rPr>
          <w:rFonts w:ascii="Times New Roman" w:hAnsi="Times New Roman" w:cs="Times New Roman"/>
          <w:sz w:val="28"/>
          <w:szCs w:val="28"/>
          <w:lang w:val="en-US"/>
        </w:rPr>
        <w:t>view</w:t>
      </w:r>
      <w:r w:rsidR="00D264D8" w:rsidRPr="00E22B0B">
        <w:rPr>
          <w:rFonts w:ascii="Times New Roman" w:hAnsi="Times New Roman" w:cs="Times New Roman"/>
          <w:sz w:val="28"/>
          <w:szCs w:val="28"/>
        </w:rPr>
        <w:t>=</w:t>
      </w:r>
      <w:r w:rsidR="00D264D8" w:rsidRPr="003033D2">
        <w:rPr>
          <w:rFonts w:ascii="Times New Roman" w:hAnsi="Times New Roman" w:cs="Times New Roman"/>
          <w:sz w:val="28"/>
          <w:szCs w:val="28"/>
          <w:lang w:val="en-US"/>
        </w:rPr>
        <w:t>vs</w:t>
      </w:r>
      <w:r w:rsidR="00D264D8" w:rsidRPr="00E22B0B">
        <w:rPr>
          <w:rFonts w:ascii="Times New Roman" w:hAnsi="Times New Roman" w:cs="Times New Roman"/>
          <w:sz w:val="28"/>
          <w:szCs w:val="28"/>
        </w:rPr>
        <w:t>-2022</w:t>
      </w:r>
    </w:p>
    <w:p w14:paraId="67BEC6E3" w14:textId="2133D89C" w:rsidR="00D264D8" w:rsidRPr="003033D2" w:rsidRDefault="00D264D8" w:rsidP="003033D2">
      <w:pPr>
        <w:pStyle w:val="a5"/>
        <w:numPr>
          <w:ilvl w:val="0"/>
          <w:numId w:val="10"/>
        </w:numPr>
        <w:rPr>
          <w:rFonts w:ascii="Times New Roman" w:hAnsi="Times New Roman" w:cs="Times New Roman"/>
          <w:sz w:val="28"/>
          <w:szCs w:val="28"/>
        </w:rPr>
      </w:pPr>
      <w:r w:rsidRPr="003033D2">
        <w:rPr>
          <w:rFonts w:ascii="Times New Roman" w:hAnsi="Times New Roman" w:cs="Times New Roman"/>
          <w:sz w:val="28"/>
          <w:szCs w:val="28"/>
        </w:rPr>
        <w:t>Пахомов, Борис С/С++ и MS Visual C++ 2012 для начинающих / Борис Пахомов. - М.: "БХВ-Петербург", 2013. - 502 c.</w:t>
      </w:r>
    </w:p>
    <w:p w14:paraId="5FC3F7D1" w14:textId="77777777" w:rsidR="003A4984" w:rsidRDefault="003A4984">
      <w:pPr>
        <w:rPr>
          <w:rFonts w:ascii="Times New Roman" w:hAnsi="Times New Roman" w:cs="Times New Roman"/>
        </w:rPr>
      </w:pPr>
      <w:r>
        <w:rPr>
          <w:rFonts w:ascii="Times New Roman" w:hAnsi="Times New Roman" w:cs="Times New Roman"/>
        </w:rPr>
        <w:br w:type="page"/>
      </w:r>
    </w:p>
    <w:p w14:paraId="18E5140E" w14:textId="76B6D987" w:rsidR="003033D2" w:rsidRPr="00F92C8C" w:rsidRDefault="003033D2" w:rsidP="003A4984">
      <w:pPr>
        <w:rPr>
          <w:rFonts w:ascii="Times New Roman" w:hAnsi="Times New Roman" w:cs="Times New Roman"/>
          <w:sz w:val="28"/>
          <w:szCs w:val="28"/>
          <w:lang w:val="en-US"/>
        </w:rPr>
      </w:pPr>
      <w:r w:rsidRPr="003A4984">
        <w:rPr>
          <w:rFonts w:ascii="Times New Roman" w:hAnsi="Times New Roman" w:cs="Times New Roman"/>
          <w:sz w:val="28"/>
          <w:szCs w:val="28"/>
        </w:rPr>
        <w:lastRenderedPageBreak/>
        <w:t>ПРИЛОЖЕНИЕ</w:t>
      </w:r>
    </w:p>
    <w:p w14:paraId="7842E839" w14:textId="77777777" w:rsidR="003033D2" w:rsidRPr="00F92C8C" w:rsidRDefault="003033D2" w:rsidP="00821B3C">
      <w:pPr>
        <w:rPr>
          <w:rFonts w:ascii="Times New Roman" w:hAnsi="Times New Roman" w:cs="Times New Roman"/>
          <w:lang w:val="en-US"/>
        </w:rPr>
      </w:pPr>
    </w:p>
    <w:bookmarkEnd w:id="14"/>
    <w:p w14:paraId="37C06475" w14:textId="02D238A9" w:rsidR="005333EE" w:rsidRPr="00007E62" w:rsidRDefault="005333EE" w:rsidP="005333EE">
      <w:pPr>
        <w:rPr>
          <w:rFonts w:ascii="Times New Roman" w:hAnsi="Times New Roman" w:cs="Times New Roman"/>
        </w:rPr>
      </w:pPr>
    </w:p>
    <w:sectPr w:rsidR="005333EE" w:rsidRPr="00007E62" w:rsidSect="00F56333">
      <w:footerReference w:type="default" r:id="rId10"/>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1E050" w14:textId="77777777" w:rsidR="00E2734F" w:rsidRDefault="00E2734F" w:rsidP="00D4328C">
      <w:pPr>
        <w:spacing w:after="0" w:line="240" w:lineRule="auto"/>
      </w:pPr>
      <w:r>
        <w:separator/>
      </w:r>
    </w:p>
  </w:endnote>
  <w:endnote w:type="continuationSeparator" w:id="0">
    <w:p w14:paraId="273BD179" w14:textId="77777777" w:rsidR="00E2734F" w:rsidRDefault="00E2734F" w:rsidP="00D4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altName w:val="Calibri"/>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920633"/>
      <w:docPartObj>
        <w:docPartGallery w:val="Page Numbers (Bottom of Page)"/>
        <w:docPartUnique/>
      </w:docPartObj>
    </w:sdtPr>
    <w:sdtEndPr/>
    <w:sdtContent>
      <w:p w14:paraId="1BA87CE1" w14:textId="0032ED6E" w:rsidR="00D4328C" w:rsidRDefault="00D4328C">
        <w:pPr>
          <w:pStyle w:val="a8"/>
          <w:jc w:val="right"/>
        </w:pPr>
        <w:r>
          <w:fldChar w:fldCharType="begin"/>
        </w:r>
        <w:r>
          <w:instrText>PAGE   \* MERGEFORMAT</w:instrText>
        </w:r>
        <w:r>
          <w:fldChar w:fldCharType="separate"/>
        </w:r>
        <w:r>
          <w:t>2</w:t>
        </w:r>
        <w:r>
          <w:fldChar w:fldCharType="end"/>
        </w:r>
      </w:p>
    </w:sdtContent>
  </w:sdt>
  <w:p w14:paraId="2C2DA2F8" w14:textId="77777777" w:rsidR="00D4328C" w:rsidRDefault="00D4328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10D21" w14:textId="77777777" w:rsidR="00E2734F" w:rsidRDefault="00E2734F" w:rsidP="00D4328C">
      <w:pPr>
        <w:spacing w:after="0" w:line="240" w:lineRule="auto"/>
      </w:pPr>
      <w:r>
        <w:separator/>
      </w:r>
    </w:p>
  </w:footnote>
  <w:footnote w:type="continuationSeparator" w:id="0">
    <w:p w14:paraId="0F13C2AC" w14:textId="77777777" w:rsidR="00E2734F" w:rsidRDefault="00E2734F" w:rsidP="00D43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E580DD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D621531"/>
    <w:multiLevelType w:val="hybridMultilevel"/>
    <w:tmpl w:val="46883D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D07A24"/>
    <w:multiLevelType w:val="hybridMultilevel"/>
    <w:tmpl w:val="25C209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E35043"/>
    <w:multiLevelType w:val="hybridMultilevel"/>
    <w:tmpl w:val="DE363A58"/>
    <w:lvl w:ilvl="0" w:tplc="0419000F">
      <w:start w:val="1"/>
      <w:numFmt w:val="decimal"/>
      <w:lvlText w:val="%1."/>
      <w:lvlJc w:val="left"/>
      <w:pPr>
        <w:ind w:left="720" w:hanging="360"/>
      </w:pPr>
    </w:lvl>
    <w:lvl w:ilvl="1" w:tplc="9190C75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9B717E"/>
    <w:multiLevelType w:val="hybridMultilevel"/>
    <w:tmpl w:val="7C20566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2EC737EB"/>
    <w:multiLevelType w:val="hybridMultilevel"/>
    <w:tmpl w:val="CA060376"/>
    <w:lvl w:ilvl="0" w:tplc="FF56471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43C21F7E"/>
    <w:multiLevelType w:val="hybridMultilevel"/>
    <w:tmpl w:val="AC409AF6"/>
    <w:lvl w:ilvl="0" w:tplc="041E61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050F9B"/>
    <w:multiLevelType w:val="hybridMultilevel"/>
    <w:tmpl w:val="E2624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C175AC"/>
    <w:multiLevelType w:val="hybridMultilevel"/>
    <w:tmpl w:val="2258156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07C4466"/>
    <w:multiLevelType w:val="hybridMultilevel"/>
    <w:tmpl w:val="5AEEE326"/>
    <w:lvl w:ilvl="0" w:tplc="512C84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75E52B7"/>
    <w:multiLevelType w:val="hybridMultilevel"/>
    <w:tmpl w:val="DD9424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6F263B6"/>
    <w:multiLevelType w:val="hybridMultilevel"/>
    <w:tmpl w:val="18B63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0"/>
  </w:num>
  <w:num w:numId="5">
    <w:abstractNumId w:val="6"/>
  </w:num>
  <w:num w:numId="6">
    <w:abstractNumId w:val="4"/>
  </w:num>
  <w:num w:numId="7">
    <w:abstractNumId w:val="8"/>
  </w:num>
  <w:num w:numId="8">
    <w:abstractNumId w:val="5"/>
  </w:num>
  <w:num w:numId="9">
    <w:abstractNumId w:val="7"/>
  </w:num>
  <w:num w:numId="10">
    <w:abstractNumId w:val="11"/>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08"/>
    <w:rsid w:val="00007E62"/>
    <w:rsid w:val="000441D7"/>
    <w:rsid w:val="00063C00"/>
    <w:rsid w:val="00071A35"/>
    <w:rsid w:val="00081C5C"/>
    <w:rsid w:val="00092E1C"/>
    <w:rsid w:val="000B5B86"/>
    <w:rsid w:val="00131472"/>
    <w:rsid w:val="00184B0B"/>
    <w:rsid w:val="001A39FB"/>
    <w:rsid w:val="001C2DA3"/>
    <w:rsid w:val="001C7704"/>
    <w:rsid w:val="00203D2D"/>
    <w:rsid w:val="00211429"/>
    <w:rsid w:val="00266834"/>
    <w:rsid w:val="002752DE"/>
    <w:rsid w:val="00291E72"/>
    <w:rsid w:val="002928E2"/>
    <w:rsid w:val="002B1376"/>
    <w:rsid w:val="002D15D9"/>
    <w:rsid w:val="002E0B65"/>
    <w:rsid w:val="002E4ACE"/>
    <w:rsid w:val="003033D2"/>
    <w:rsid w:val="003052CE"/>
    <w:rsid w:val="00334599"/>
    <w:rsid w:val="003A3FA3"/>
    <w:rsid w:val="003A4984"/>
    <w:rsid w:val="003D23A2"/>
    <w:rsid w:val="003D6716"/>
    <w:rsid w:val="004703E8"/>
    <w:rsid w:val="004E6D7D"/>
    <w:rsid w:val="00515B06"/>
    <w:rsid w:val="005333EE"/>
    <w:rsid w:val="00534754"/>
    <w:rsid w:val="00563E70"/>
    <w:rsid w:val="00564B92"/>
    <w:rsid w:val="0058197B"/>
    <w:rsid w:val="00583FFD"/>
    <w:rsid w:val="0059126A"/>
    <w:rsid w:val="00595DC5"/>
    <w:rsid w:val="005E023E"/>
    <w:rsid w:val="00611B91"/>
    <w:rsid w:val="00627631"/>
    <w:rsid w:val="00632436"/>
    <w:rsid w:val="00680C9C"/>
    <w:rsid w:val="006B6C40"/>
    <w:rsid w:val="006C140B"/>
    <w:rsid w:val="006E072D"/>
    <w:rsid w:val="00782076"/>
    <w:rsid w:val="007C1763"/>
    <w:rsid w:val="00801680"/>
    <w:rsid w:val="00802C95"/>
    <w:rsid w:val="00821B3C"/>
    <w:rsid w:val="00877123"/>
    <w:rsid w:val="008876E9"/>
    <w:rsid w:val="008A0A6E"/>
    <w:rsid w:val="008D6441"/>
    <w:rsid w:val="008F220D"/>
    <w:rsid w:val="00965F6C"/>
    <w:rsid w:val="009C26FF"/>
    <w:rsid w:val="009E6DA2"/>
    <w:rsid w:val="00A3147D"/>
    <w:rsid w:val="00A45C7B"/>
    <w:rsid w:val="00A74AE2"/>
    <w:rsid w:val="00AA1671"/>
    <w:rsid w:val="00AF55AD"/>
    <w:rsid w:val="00AF675C"/>
    <w:rsid w:val="00B277E1"/>
    <w:rsid w:val="00B40C63"/>
    <w:rsid w:val="00B67D96"/>
    <w:rsid w:val="00BC27E0"/>
    <w:rsid w:val="00BC4353"/>
    <w:rsid w:val="00BD0308"/>
    <w:rsid w:val="00C05559"/>
    <w:rsid w:val="00C63FC2"/>
    <w:rsid w:val="00CB0DE1"/>
    <w:rsid w:val="00CC6383"/>
    <w:rsid w:val="00D264D8"/>
    <w:rsid w:val="00D4328C"/>
    <w:rsid w:val="00D440F1"/>
    <w:rsid w:val="00D46A3F"/>
    <w:rsid w:val="00D82D15"/>
    <w:rsid w:val="00D855DA"/>
    <w:rsid w:val="00DA0994"/>
    <w:rsid w:val="00DB1495"/>
    <w:rsid w:val="00DB381B"/>
    <w:rsid w:val="00E22B0B"/>
    <w:rsid w:val="00E25C4E"/>
    <w:rsid w:val="00E2734F"/>
    <w:rsid w:val="00E61A19"/>
    <w:rsid w:val="00E76A24"/>
    <w:rsid w:val="00EA265D"/>
    <w:rsid w:val="00EF50F5"/>
    <w:rsid w:val="00F23E78"/>
    <w:rsid w:val="00F3622D"/>
    <w:rsid w:val="00F50881"/>
    <w:rsid w:val="00F56333"/>
    <w:rsid w:val="00F645A7"/>
    <w:rsid w:val="00F92C8C"/>
    <w:rsid w:val="00FA56F3"/>
    <w:rsid w:val="00FB1E8A"/>
    <w:rsid w:val="00FB5DAA"/>
    <w:rsid w:val="00FE3A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B1FCB"/>
  <w15:chartTrackingRefBased/>
  <w15:docId w15:val="{4C99993A-04D2-478E-BCE9-6248A708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333EE"/>
  </w:style>
  <w:style w:type="paragraph" w:styleId="1">
    <w:name w:val="heading 1"/>
    <w:basedOn w:val="a0"/>
    <w:next w:val="a0"/>
    <w:link w:val="10"/>
    <w:uiPriority w:val="9"/>
    <w:qFormat/>
    <w:rsid w:val="00081C5C"/>
    <w:pPr>
      <w:keepNext/>
      <w:keepLines/>
      <w:spacing w:before="240" w:after="0"/>
      <w:jc w:val="both"/>
      <w:outlineLvl w:val="0"/>
    </w:pPr>
    <w:rPr>
      <w:rFonts w:ascii="Times New Roman" w:eastAsiaTheme="majorEastAsia" w:hAnsi="Times New Roman" w:cstheme="majorBidi"/>
      <w:sz w:val="28"/>
      <w:szCs w:val="32"/>
    </w:rPr>
  </w:style>
  <w:style w:type="paragraph" w:styleId="2">
    <w:name w:val="heading 2"/>
    <w:basedOn w:val="a0"/>
    <w:next w:val="a0"/>
    <w:link w:val="20"/>
    <w:uiPriority w:val="9"/>
    <w:unhideWhenUsed/>
    <w:qFormat/>
    <w:rsid w:val="00081C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C63FC2"/>
    <w:pPr>
      <w:numPr>
        <w:numId w:val="1"/>
      </w:numPr>
      <w:contextualSpacing/>
    </w:pPr>
  </w:style>
  <w:style w:type="character" w:styleId="a4">
    <w:name w:val="Hyperlink"/>
    <w:basedOn w:val="a1"/>
    <w:uiPriority w:val="99"/>
    <w:unhideWhenUsed/>
    <w:rsid w:val="00AF55AD"/>
    <w:rPr>
      <w:color w:val="0000FF"/>
      <w:u w:val="single"/>
    </w:rPr>
  </w:style>
  <w:style w:type="character" w:customStyle="1" w:styleId="10">
    <w:name w:val="Заголовок 1 Знак"/>
    <w:basedOn w:val="a1"/>
    <w:link w:val="1"/>
    <w:uiPriority w:val="9"/>
    <w:rsid w:val="00081C5C"/>
    <w:rPr>
      <w:rFonts w:ascii="Times New Roman" w:eastAsiaTheme="majorEastAsia" w:hAnsi="Times New Roman" w:cstheme="majorBidi"/>
      <w:sz w:val="28"/>
      <w:szCs w:val="32"/>
    </w:rPr>
  </w:style>
  <w:style w:type="paragraph" w:styleId="a5">
    <w:name w:val="List Paragraph"/>
    <w:basedOn w:val="a0"/>
    <w:uiPriority w:val="34"/>
    <w:qFormat/>
    <w:rsid w:val="00F645A7"/>
    <w:pPr>
      <w:ind w:left="720"/>
      <w:contextualSpacing/>
    </w:pPr>
  </w:style>
  <w:style w:type="paragraph" w:styleId="a6">
    <w:name w:val="header"/>
    <w:basedOn w:val="a0"/>
    <w:link w:val="a7"/>
    <w:uiPriority w:val="99"/>
    <w:unhideWhenUsed/>
    <w:rsid w:val="00D4328C"/>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D4328C"/>
  </w:style>
  <w:style w:type="paragraph" w:styleId="a8">
    <w:name w:val="footer"/>
    <w:basedOn w:val="a0"/>
    <w:link w:val="a9"/>
    <w:uiPriority w:val="99"/>
    <w:unhideWhenUsed/>
    <w:rsid w:val="00D4328C"/>
    <w:pPr>
      <w:tabs>
        <w:tab w:val="center" w:pos="4677"/>
        <w:tab w:val="right" w:pos="9355"/>
      </w:tabs>
      <w:spacing w:after="0" w:line="240" w:lineRule="auto"/>
    </w:pPr>
  </w:style>
  <w:style w:type="character" w:customStyle="1" w:styleId="a9">
    <w:name w:val="Нижний колонтитул Знак"/>
    <w:basedOn w:val="a1"/>
    <w:link w:val="a8"/>
    <w:uiPriority w:val="99"/>
    <w:rsid w:val="00D4328C"/>
  </w:style>
  <w:style w:type="paragraph" w:styleId="11">
    <w:name w:val="toc 1"/>
    <w:basedOn w:val="a0"/>
    <w:next w:val="a0"/>
    <w:autoRedefine/>
    <w:uiPriority w:val="39"/>
    <w:unhideWhenUsed/>
    <w:rsid w:val="00081C5C"/>
    <w:pPr>
      <w:spacing w:after="100"/>
    </w:pPr>
  </w:style>
  <w:style w:type="character" w:customStyle="1" w:styleId="20">
    <w:name w:val="Заголовок 2 Знак"/>
    <w:basedOn w:val="a1"/>
    <w:link w:val="2"/>
    <w:uiPriority w:val="9"/>
    <w:rsid w:val="00081C5C"/>
    <w:rPr>
      <w:rFonts w:asciiTheme="majorHAnsi" w:eastAsiaTheme="majorEastAsia" w:hAnsiTheme="majorHAnsi" w:cstheme="majorBidi"/>
      <w:color w:val="2F5496" w:themeColor="accent1" w:themeShade="BF"/>
      <w:sz w:val="26"/>
      <w:szCs w:val="26"/>
    </w:rPr>
  </w:style>
  <w:style w:type="paragraph" w:styleId="aa">
    <w:name w:val="TOC Heading"/>
    <w:basedOn w:val="1"/>
    <w:next w:val="a0"/>
    <w:uiPriority w:val="39"/>
    <w:unhideWhenUsed/>
    <w:qFormat/>
    <w:rsid w:val="005333EE"/>
    <w:pPr>
      <w:jc w:val="left"/>
      <w:outlineLvl w:val="9"/>
    </w:pPr>
    <w:rPr>
      <w:rFonts w:asciiTheme="majorHAnsi" w:hAnsiTheme="majorHAnsi"/>
      <w:color w:val="2F5496" w:themeColor="accent1" w:themeShade="BF"/>
      <w:sz w:val="32"/>
      <w:lang w:eastAsia="ru-RU"/>
    </w:rPr>
  </w:style>
  <w:style w:type="paragraph" w:styleId="21">
    <w:name w:val="toc 2"/>
    <w:basedOn w:val="a0"/>
    <w:next w:val="a0"/>
    <w:autoRedefine/>
    <w:uiPriority w:val="39"/>
    <w:unhideWhenUsed/>
    <w:rsid w:val="005333EE"/>
    <w:pPr>
      <w:spacing w:after="100"/>
      <w:ind w:left="220"/>
    </w:pPr>
    <w:rPr>
      <w:rFonts w:eastAsiaTheme="minorEastAsia" w:cs="Times New Roman"/>
      <w:lang w:eastAsia="ru-RU"/>
    </w:rPr>
  </w:style>
  <w:style w:type="paragraph" w:styleId="3">
    <w:name w:val="toc 3"/>
    <w:basedOn w:val="a0"/>
    <w:next w:val="a0"/>
    <w:autoRedefine/>
    <w:uiPriority w:val="39"/>
    <w:unhideWhenUsed/>
    <w:rsid w:val="005333EE"/>
    <w:pPr>
      <w:spacing w:after="100"/>
      <w:ind w:left="440"/>
    </w:pPr>
    <w:rPr>
      <w:rFonts w:eastAsiaTheme="minorEastAsia" w:cs="Times New Roman"/>
      <w:lang w:eastAsia="ru-RU"/>
    </w:rPr>
  </w:style>
  <w:style w:type="table" w:styleId="ab">
    <w:name w:val="Table Grid"/>
    <w:basedOn w:val="a2"/>
    <w:uiPriority w:val="39"/>
    <w:rsid w:val="00533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1"/>
    <w:uiPriority w:val="99"/>
    <w:semiHidden/>
    <w:unhideWhenUsed/>
    <w:rsid w:val="00D264D8"/>
    <w:rPr>
      <w:color w:val="605E5C"/>
      <w:shd w:val="clear" w:color="auto" w:fill="E1DFDD"/>
    </w:rPr>
  </w:style>
  <w:style w:type="paragraph" w:styleId="ad">
    <w:name w:val="No Spacing"/>
    <w:uiPriority w:val="1"/>
    <w:qFormat/>
    <w:rsid w:val="00EA265D"/>
    <w:pPr>
      <w:spacing w:after="0" w:line="240" w:lineRule="auto"/>
    </w:pPr>
  </w:style>
  <w:style w:type="paragraph" w:styleId="ae">
    <w:name w:val="Plain Text"/>
    <w:basedOn w:val="a0"/>
    <w:link w:val="af"/>
    <w:semiHidden/>
    <w:unhideWhenUsed/>
    <w:rsid w:val="00EF50F5"/>
    <w:pPr>
      <w:spacing w:after="0" w:line="240" w:lineRule="auto"/>
    </w:pPr>
    <w:rPr>
      <w:rFonts w:ascii="Courier New" w:eastAsia="Times New Roman" w:hAnsi="Courier New" w:cs="Courier New"/>
      <w:sz w:val="20"/>
      <w:szCs w:val="20"/>
      <w:u w:color="000000"/>
      <w:lang w:eastAsia="ru-RU"/>
    </w:rPr>
  </w:style>
  <w:style w:type="character" w:customStyle="1" w:styleId="af">
    <w:name w:val="Текст Знак"/>
    <w:basedOn w:val="a1"/>
    <w:link w:val="ae"/>
    <w:semiHidden/>
    <w:rsid w:val="00EF50F5"/>
    <w:rPr>
      <w:rFonts w:ascii="Courier New" w:eastAsia="Times New Roman" w:hAnsi="Courier New" w:cs="Courier New"/>
      <w:sz w:val="20"/>
      <w:szCs w:val="20"/>
      <w:u w:color="000000"/>
      <w:lang w:eastAsia="ru-RU"/>
    </w:rPr>
  </w:style>
  <w:style w:type="paragraph" w:customStyle="1" w:styleId="af0">
    <w:name w:val="Содержимое таблицы"/>
    <w:basedOn w:val="a0"/>
    <w:qFormat/>
    <w:rsid w:val="00EF50F5"/>
    <w:pPr>
      <w:suppressLineNumbers/>
      <w:suppressAutoHyphens/>
      <w:spacing w:after="0" w:line="240" w:lineRule="auto"/>
    </w:pPr>
    <w:rPr>
      <w:rFonts w:ascii="Times New Roman" w:eastAsia="Times New Roman" w:hAnsi="Times New Roman" w:cs="Times New Roman"/>
      <w:sz w:val="24"/>
      <w:szCs w:val="24"/>
      <w:u w:color="00000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80912">
      <w:bodyDiv w:val="1"/>
      <w:marLeft w:val="0"/>
      <w:marRight w:val="0"/>
      <w:marTop w:val="0"/>
      <w:marBottom w:val="0"/>
      <w:divBdr>
        <w:top w:val="none" w:sz="0" w:space="0" w:color="auto"/>
        <w:left w:val="none" w:sz="0" w:space="0" w:color="auto"/>
        <w:bottom w:val="none" w:sz="0" w:space="0" w:color="auto"/>
        <w:right w:val="none" w:sz="0" w:space="0" w:color="auto"/>
      </w:divBdr>
    </w:div>
    <w:div w:id="786505713">
      <w:bodyDiv w:val="1"/>
      <w:marLeft w:val="0"/>
      <w:marRight w:val="0"/>
      <w:marTop w:val="0"/>
      <w:marBottom w:val="0"/>
      <w:divBdr>
        <w:top w:val="none" w:sz="0" w:space="0" w:color="auto"/>
        <w:left w:val="none" w:sz="0" w:space="0" w:color="auto"/>
        <w:bottom w:val="none" w:sz="0" w:space="0" w:color="auto"/>
        <w:right w:val="none" w:sz="0" w:space="0" w:color="auto"/>
      </w:divBdr>
    </w:div>
    <w:div w:id="892351004">
      <w:bodyDiv w:val="1"/>
      <w:marLeft w:val="0"/>
      <w:marRight w:val="0"/>
      <w:marTop w:val="0"/>
      <w:marBottom w:val="0"/>
      <w:divBdr>
        <w:top w:val="none" w:sz="0" w:space="0" w:color="auto"/>
        <w:left w:val="none" w:sz="0" w:space="0" w:color="auto"/>
        <w:bottom w:val="none" w:sz="0" w:space="0" w:color="auto"/>
        <w:right w:val="none" w:sz="0" w:space="0" w:color="auto"/>
      </w:divBdr>
    </w:div>
    <w:div w:id="1043940457">
      <w:bodyDiv w:val="1"/>
      <w:marLeft w:val="0"/>
      <w:marRight w:val="0"/>
      <w:marTop w:val="0"/>
      <w:marBottom w:val="0"/>
      <w:divBdr>
        <w:top w:val="none" w:sz="0" w:space="0" w:color="auto"/>
        <w:left w:val="none" w:sz="0" w:space="0" w:color="auto"/>
        <w:bottom w:val="none" w:sz="0" w:space="0" w:color="auto"/>
        <w:right w:val="none" w:sz="0" w:space="0" w:color="auto"/>
      </w:divBdr>
    </w:div>
    <w:div w:id="1145587676">
      <w:bodyDiv w:val="1"/>
      <w:marLeft w:val="0"/>
      <w:marRight w:val="0"/>
      <w:marTop w:val="0"/>
      <w:marBottom w:val="0"/>
      <w:divBdr>
        <w:top w:val="none" w:sz="0" w:space="0" w:color="auto"/>
        <w:left w:val="none" w:sz="0" w:space="0" w:color="auto"/>
        <w:bottom w:val="none" w:sz="0" w:space="0" w:color="auto"/>
        <w:right w:val="none" w:sz="0" w:space="0" w:color="auto"/>
      </w:divBdr>
    </w:div>
    <w:div w:id="1731809300">
      <w:bodyDiv w:val="1"/>
      <w:marLeft w:val="0"/>
      <w:marRight w:val="0"/>
      <w:marTop w:val="0"/>
      <w:marBottom w:val="0"/>
      <w:divBdr>
        <w:top w:val="none" w:sz="0" w:space="0" w:color="auto"/>
        <w:left w:val="none" w:sz="0" w:space="0" w:color="auto"/>
        <w:bottom w:val="none" w:sz="0" w:space="0" w:color="auto"/>
        <w:right w:val="none" w:sz="0" w:space="0" w:color="auto"/>
      </w:divBdr>
      <w:divsChild>
        <w:div w:id="557253149">
          <w:marLeft w:val="0"/>
          <w:marRight w:val="0"/>
          <w:marTop w:val="0"/>
          <w:marBottom w:val="0"/>
          <w:divBdr>
            <w:top w:val="none" w:sz="0" w:space="0" w:color="auto"/>
            <w:left w:val="none" w:sz="0" w:space="0" w:color="auto"/>
            <w:bottom w:val="none" w:sz="0" w:space="0" w:color="auto"/>
            <w:right w:val="none" w:sz="0" w:space="0" w:color="auto"/>
          </w:divBdr>
          <w:divsChild>
            <w:div w:id="513954706">
              <w:marLeft w:val="0"/>
              <w:marRight w:val="0"/>
              <w:marTop w:val="0"/>
              <w:marBottom w:val="0"/>
              <w:divBdr>
                <w:top w:val="none" w:sz="0" w:space="0" w:color="auto"/>
                <w:left w:val="none" w:sz="0" w:space="0" w:color="auto"/>
                <w:bottom w:val="none" w:sz="0" w:space="0" w:color="auto"/>
                <w:right w:val="none" w:sz="0" w:space="0" w:color="auto"/>
              </w:divBdr>
              <w:divsChild>
                <w:div w:id="747846801">
                  <w:marLeft w:val="0"/>
                  <w:marRight w:val="0"/>
                  <w:marTop w:val="0"/>
                  <w:marBottom w:val="0"/>
                  <w:divBdr>
                    <w:top w:val="none" w:sz="0" w:space="0" w:color="auto"/>
                    <w:left w:val="none" w:sz="0" w:space="0" w:color="auto"/>
                    <w:bottom w:val="none" w:sz="0" w:space="0" w:color="auto"/>
                    <w:right w:val="none" w:sz="0" w:space="0" w:color="auto"/>
                  </w:divBdr>
                  <w:divsChild>
                    <w:div w:id="16557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57614">
          <w:marLeft w:val="0"/>
          <w:marRight w:val="0"/>
          <w:marTop w:val="0"/>
          <w:marBottom w:val="0"/>
          <w:divBdr>
            <w:top w:val="none" w:sz="0" w:space="0" w:color="auto"/>
            <w:left w:val="none" w:sz="0" w:space="0" w:color="auto"/>
            <w:bottom w:val="none" w:sz="0" w:space="0" w:color="auto"/>
            <w:right w:val="none" w:sz="0" w:space="0" w:color="auto"/>
          </w:divBdr>
          <w:divsChild>
            <w:div w:id="246961287">
              <w:marLeft w:val="0"/>
              <w:marRight w:val="0"/>
              <w:marTop w:val="0"/>
              <w:marBottom w:val="0"/>
              <w:divBdr>
                <w:top w:val="none" w:sz="0" w:space="0" w:color="auto"/>
                <w:left w:val="none" w:sz="0" w:space="0" w:color="auto"/>
                <w:bottom w:val="none" w:sz="0" w:space="0" w:color="auto"/>
                <w:right w:val="none" w:sz="0" w:space="0" w:color="auto"/>
              </w:divBdr>
              <w:divsChild>
                <w:div w:id="2031293608">
                  <w:marLeft w:val="0"/>
                  <w:marRight w:val="0"/>
                  <w:marTop w:val="0"/>
                  <w:marBottom w:val="0"/>
                  <w:divBdr>
                    <w:top w:val="none" w:sz="0" w:space="0" w:color="auto"/>
                    <w:left w:val="none" w:sz="0" w:space="0" w:color="auto"/>
                    <w:bottom w:val="none" w:sz="0" w:space="0" w:color="auto"/>
                    <w:right w:val="none" w:sz="0" w:space="0" w:color="auto"/>
                  </w:divBdr>
                  <w:divsChild>
                    <w:div w:id="5925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538FF-E921-4B91-AF3A-8E3B56EFE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1843</Words>
  <Characters>10510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Михеев</dc:creator>
  <cp:keywords/>
  <dc:description/>
  <cp:lastModifiedBy>Григорий Михеев</cp:lastModifiedBy>
  <cp:revision>8</cp:revision>
  <cp:lastPrinted>2024-04-25T19:54:00Z</cp:lastPrinted>
  <dcterms:created xsi:type="dcterms:W3CDTF">2024-04-09T14:53:00Z</dcterms:created>
  <dcterms:modified xsi:type="dcterms:W3CDTF">2024-04-25T19:58:00Z</dcterms:modified>
</cp:coreProperties>
</file>