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05ED95FF"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C17991">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06A01B3A"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1C3F118A" w14:textId="4F185C42" w:rsidR="00C17991" w:rsidRPr="00C17991" w:rsidRDefault="00C17991" w:rsidP="00C17991">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Pretty interesting. Similar to a game I played in China. I was in a room and it was engaging. This was the first time I’ve done something like this alone.</w:t>
      </w:r>
    </w:p>
    <w:p w14:paraId="407669C3" w14:textId="74981EB9"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0ADF9BBE" w14:textId="357819BF" w:rsidR="00C17991" w:rsidRPr="00C17991" w:rsidRDefault="00C17991" w:rsidP="00C17991">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No</w:t>
      </w:r>
    </w:p>
    <w:p w14:paraId="3F7CA7C6" w14:textId="5B808588"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6C8FA7BE" w14:textId="200BA862" w:rsidR="00C17991" w:rsidRPr="00C17991" w:rsidRDefault="00C17991" w:rsidP="00C17991">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First, read only the header and sorted them. And removed the useless ones. Focused on the timeline and solved time of murder first. Based on timeline, I figured out what other people were doing when Kelley was killed. I used common sense,  because Kelley has two wounds and if he was shot first, people would have heard it and Kelley himself would have called the police. So you ruled out the knife as the murder weapon.</w:t>
      </w:r>
    </w:p>
    <w:p w14:paraId="6CB6961C" w14:textId="7A4771AB"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21E0A48F" w14:textId="35A6E1E9" w:rsidR="00C17991" w:rsidRPr="00C17991" w:rsidRDefault="00C17991" w:rsidP="00C17991">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Effective and you can normally review the whole story. And this is what I think police and detectives do.</w:t>
      </w:r>
    </w:p>
    <w:p w14:paraId="04A03921" w14:textId="5E35781E"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444DF3E2" w14:textId="38750678" w:rsidR="00C17991" w:rsidRPr="00C17991" w:rsidRDefault="00C17991" w:rsidP="00C17991">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Stuck with this.</w:t>
      </w:r>
    </w:p>
    <w:p w14:paraId="127DDFFE" w14:textId="7C860AEC"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3D5DFE10" w14:textId="04C1479E" w:rsidR="00C17991" w:rsidRPr="00C17991" w:rsidRDefault="00C17991" w:rsidP="00C17991">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As a whole</w:t>
      </w:r>
    </w:p>
    <w:p w14:paraId="2B84F5E2" w14:textId="77777777" w:rsidR="00C17991"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0206D238" w14:textId="28FECA27" w:rsidR="00F2606F" w:rsidRPr="00C17991" w:rsidRDefault="00C17991" w:rsidP="00C17991">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C17991">
        <w:rPr>
          <w:rFonts w:ascii="Arial" w:hAnsi="Arial" w:cs="Arial"/>
          <w:b/>
          <w:bCs/>
          <w:color w:val="000000"/>
          <w:sz w:val="22"/>
          <w:szCs w:val="22"/>
        </w:rPr>
        <w:t>There are many clues and I didn’t know which ones are useful and which ones I would find first.</w:t>
      </w:r>
      <w:r w:rsidRPr="00C17991">
        <w:rPr>
          <w:rFonts w:ascii="Arial" w:hAnsi="Arial" w:cs="Arial"/>
          <w:b/>
          <w:bCs/>
          <w:color w:val="000000"/>
          <w:sz w:val="22"/>
          <w:szCs w:val="22"/>
        </w:rPr>
        <w:br/>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C17991"/>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A378B"/>
    <w:rsid w:val="006130AB"/>
    <w:rsid w:val="00A31B46"/>
    <w:rsid w:val="00C17991"/>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5</cp:revision>
  <dcterms:created xsi:type="dcterms:W3CDTF">2021-04-19T01:04:00Z</dcterms:created>
  <dcterms:modified xsi:type="dcterms:W3CDTF">2021-05-18T06:04:00Z</dcterms:modified>
</cp:coreProperties>
</file>