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3EDEAA98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E63FB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RL_CLUSTER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7F434C4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53D22F6F" w14:textId="5D7E592A" w:rsidR="00E63FB6" w:rsidRPr="00E63FB6" w:rsidRDefault="00E63FB6" w:rsidP="00E63FB6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63FB6">
        <w:rPr>
          <w:rFonts w:ascii="Arial" w:hAnsi="Arial" w:cs="Arial"/>
          <w:b/>
          <w:bCs/>
          <w:color w:val="000000"/>
          <w:sz w:val="22"/>
          <w:szCs w:val="22"/>
        </w:rPr>
        <w:t>Things keep breaking, moving things around took time. Different boards helped</w:t>
      </w:r>
    </w:p>
    <w:p w14:paraId="407669C3" w14:textId="532F7F6A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6037F992" w14:textId="5424E930" w:rsidR="00E63FB6" w:rsidRPr="00E63FB6" w:rsidRDefault="00E63FB6" w:rsidP="00E63FB6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63FB6">
        <w:rPr>
          <w:rFonts w:ascii="Arial" w:hAnsi="Arial" w:cs="Arial"/>
          <w:b/>
          <w:bCs/>
          <w:color w:val="000000"/>
          <w:sz w:val="22"/>
          <w:szCs w:val="22"/>
        </w:rPr>
        <w:t>Snapping onto place may be better? Mapping wasn’t great.</w:t>
      </w:r>
    </w:p>
    <w:p w14:paraId="3F7CA7C6" w14:textId="2712C8C8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16AD5B2E" w14:textId="244AE504" w:rsidR="00E63FB6" w:rsidRPr="00E63FB6" w:rsidRDefault="00E63FB6" w:rsidP="00E63FB6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63FB6">
        <w:rPr>
          <w:rFonts w:ascii="Arial" w:hAnsi="Arial" w:cs="Arial"/>
          <w:b/>
          <w:bCs/>
          <w:color w:val="000000"/>
          <w:sz w:val="22"/>
          <w:szCs w:val="22"/>
        </w:rPr>
        <w:t xml:space="preserve">Got rid of all garbage first, sorted by characters, establish a timeline </w:t>
      </w:r>
    </w:p>
    <w:p w14:paraId="6CB6961C" w14:textId="68409D9F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11EBCE6E" w14:textId="492694B4" w:rsidR="00E63FB6" w:rsidRPr="00E63FB6" w:rsidRDefault="00E63FB6" w:rsidP="00E63FB6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63FB6">
        <w:rPr>
          <w:rFonts w:ascii="Arial" w:hAnsi="Arial" w:cs="Arial"/>
          <w:b/>
          <w:bCs/>
          <w:color w:val="000000"/>
          <w:sz w:val="22"/>
          <w:szCs w:val="22"/>
        </w:rPr>
        <w:t>It’s okay, the strategies worked well together.</w:t>
      </w:r>
    </w:p>
    <w:p w14:paraId="04A03921" w14:textId="6823919C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3795EDCE" w14:textId="1F4AC88C" w:rsidR="00E63FB6" w:rsidRPr="00E63FB6" w:rsidRDefault="00E63FB6" w:rsidP="00E63FB6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63FB6">
        <w:rPr>
          <w:rFonts w:ascii="Arial" w:hAnsi="Arial" w:cs="Arial"/>
          <w:b/>
          <w:bCs/>
          <w:color w:val="000000"/>
          <w:sz w:val="22"/>
          <w:szCs w:val="22"/>
        </w:rPr>
        <w:t>no</w:t>
      </w:r>
    </w:p>
    <w:p w14:paraId="127DDFFE" w14:textId="12FC6A32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7882B0A4" w14:textId="58B1A445" w:rsidR="00E63FB6" w:rsidRPr="00E63FB6" w:rsidRDefault="00E63FB6" w:rsidP="00E63FB6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63FB6">
        <w:rPr>
          <w:rFonts w:ascii="Arial" w:hAnsi="Arial" w:cs="Arial"/>
          <w:b/>
          <w:bCs/>
          <w:color w:val="000000"/>
          <w:sz w:val="22"/>
          <w:szCs w:val="22"/>
        </w:rPr>
        <w:t>Looked as it as a whole</w:t>
      </w:r>
    </w:p>
    <w:p w14:paraId="0206D238" w14:textId="31F7C67B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0986273E" w14:textId="57EC9A9D" w:rsidR="00E63FB6" w:rsidRPr="00E63FB6" w:rsidRDefault="00E63FB6" w:rsidP="00E63FB6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63FB6">
        <w:rPr>
          <w:rFonts w:ascii="Arial" w:hAnsi="Arial" w:cs="Arial"/>
          <w:b/>
          <w:bCs/>
          <w:color w:val="000000"/>
          <w:sz w:val="22"/>
          <w:szCs w:val="22"/>
        </w:rPr>
        <w:t>Wasn’t clear which question to answer first and did not want to jump to conclusions.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2AF46396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C9D3034" w14:textId="0F023405" w:rsidR="00E63FB6" w:rsidRPr="00E63FB6" w:rsidRDefault="00E63FB6" w:rsidP="00E63FB6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63FB6">
        <w:rPr>
          <w:rFonts w:ascii="Arial" w:hAnsi="Arial" w:cs="Arial"/>
          <w:b/>
          <w:bCs/>
          <w:color w:val="000000"/>
          <w:sz w:val="22"/>
          <w:szCs w:val="22"/>
        </w:rPr>
        <w:t>No, the system did not help at all. Highlighting did not make sense and so ignored.</w:t>
      </w:r>
      <w:r w:rsidR="000E35D4">
        <w:rPr>
          <w:rFonts w:ascii="Arial" w:hAnsi="Arial" w:cs="Arial"/>
          <w:b/>
          <w:bCs/>
          <w:color w:val="000000"/>
          <w:sz w:val="22"/>
          <w:szCs w:val="22"/>
        </w:rPr>
        <w:t xml:space="preserve"> Having the different boards was helpful</w:t>
      </w:r>
      <w:r w:rsidR="00266D3A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F5C8C1C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1C7811AC" w14:textId="3BDCFB40" w:rsidR="00E63FB6" w:rsidRPr="00203822" w:rsidRDefault="00E63FB6" w:rsidP="00E63FB6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03822">
        <w:rPr>
          <w:rFonts w:ascii="Arial" w:hAnsi="Arial" w:cs="Arial"/>
          <w:b/>
          <w:bCs/>
          <w:color w:val="000000"/>
          <w:sz w:val="22"/>
          <w:szCs w:val="22"/>
        </w:rPr>
        <w:t xml:space="preserve">Made sense when sorting, taking things away must have changed the clustering. Initial sorting was </w:t>
      </w:r>
      <w:proofErr w:type="gramStart"/>
      <w:r w:rsidRPr="00203822">
        <w:rPr>
          <w:rFonts w:ascii="Arial" w:hAnsi="Arial" w:cs="Arial"/>
          <w:b/>
          <w:bCs/>
          <w:color w:val="000000"/>
          <w:sz w:val="22"/>
          <w:szCs w:val="22"/>
        </w:rPr>
        <w:t>good</w:t>
      </w:r>
      <w:proofErr w:type="gramEnd"/>
      <w:r w:rsidRPr="00203822">
        <w:rPr>
          <w:rFonts w:ascii="Arial" w:hAnsi="Arial" w:cs="Arial"/>
          <w:b/>
          <w:bCs/>
          <w:color w:val="000000"/>
          <w:sz w:val="22"/>
          <w:szCs w:val="22"/>
        </w:rPr>
        <w:t xml:space="preserve"> but timeline and mapping isn’t great.</w:t>
      </w:r>
    </w:p>
    <w:p w14:paraId="3DCBBCED" w14:textId="77777777" w:rsidR="00D96F37" w:rsidRDefault="00266D3A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0E35D4"/>
    <w:rsid w:val="00203822"/>
    <w:rsid w:val="00266D3A"/>
    <w:rsid w:val="002B5392"/>
    <w:rsid w:val="003434C3"/>
    <w:rsid w:val="00410D04"/>
    <w:rsid w:val="004A378B"/>
    <w:rsid w:val="006130AB"/>
    <w:rsid w:val="00A31B46"/>
    <w:rsid w:val="00C92632"/>
    <w:rsid w:val="00E63FB6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8</cp:revision>
  <dcterms:created xsi:type="dcterms:W3CDTF">2021-04-19T01:04:00Z</dcterms:created>
  <dcterms:modified xsi:type="dcterms:W3CDTF">2021-04-19T06:22:00Z</dcterms:modified>
</cp:coreProperties>
</file>