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7A5F2A4C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1090F39B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23DE371C" w14:textId="3AFAEBCF" w:rsidR="00427FFD" w:rsidRPr="00F2606F" w:rsidRDefault="00427FFD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Fun, interesting but more complicated than I thought</w:t>
      </w:r>
    </w:p>
    <w:p w14:paraId="407669C3" w14:textId="47353B0A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6026DC7A" w14:textId="61161EEB" w:rsidR="00427FFD" w:rsidRPr="00427FFD" w:rsidRDefault="00427FFD" w:rsidP="00427FFD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427FFD">
        <w:rPr>
          <w:rFonts w:ascii="Arial" w:hAnsi="Arial" w:cs="Arial"/>
          <w:b/>
          <w:bCs/>
          <w:color w:val="000000"/>
          <w:sz w:val="22"/>
          <w:szCs w:val="22"/>
        </w:rPr>
        <w:t xml:space="preserve">Handling the </w:t>
      </w:r>
      <w:proofErr w:type="gramStart"/>
      <w:r w:rsidRPr="00427FFD">
        <w:rPr>
          <w:rFonts w:ascii="Arial" w:hAnsi="Arial" w:cs="Arial"/>
          <w:b/>
          <w:bCs/>
          <w:color w:val="000000"/>
          <w:sz w:val="22"/>
          <w:szCs w:val="22"/>
        </w:rPr>
        <w:t>post</w:t>
      </w:r>
      <w:proofErr w:type="gramEnd"/>
      <w:r w:rsidRPr="00427FFD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427FFD">
        <w:rPr>
          <w:rFonts w:ascii="Arial" w:hAnsi="Arial" w:cs="Arial"/>
          <w:b/>
          <w:bCs/>
          <w:color w:val="000000"/>
          <w:sz w:val="22"/>
          <w:szCs w:val="22"/>
        </w:rPr>
        <w:t>its</w:t>
      </w:r>
      <w:proofErr w:type="spellEnd"/>
      <w:r w:rsidRPr="00427FFD">
        <w:rPr>
          <w:rFonts w:ascii="Arial" w:hAnsi="Arial" w:cs="Arial"/>
          <w:b/>
          <w:bCs/>
          <w:color w:val="000000"/>
          <w:sz w:val="22"/>
          <w:szCs w:val="22"/>
        </w:rPr>
        <w:t xml:space="preserve"> was difficult, in the end – I ended up writing on the physical boards.</w:t>
      </w:r>
    </w:p>
    <w:p w14:paraId="3F7CA7C6" w14:textId="28AD0273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1043D0E5" w14:textId="7ED03E12" w:rsidR="00427FFD" w:rsidRPr="00427FFD" w:rsidRDefault="00427FFD" w:rsidP="00427FFD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427FFD">
        <w:rPr>
          <w:rFonts w:ascii="Arial" w:hAnsi="Arial" w:cs="Arial"/>
          <w:b/>
          <w:bCs/>
          <w:color w:val="000000"/>
          <w:sz w:val="22"/>
          <w:szCs w:val="22"/>
        </w:rPr>
        <w:t>Filter out all the useless items and then organize by characters</w:t>
      </w:r>
      <w:r>
        <w:rPr>
          <w:rFonts w:ascii="Arial" w:hAnsi="Arial" w:cs="Arial"/>
          <w:b/>
          <w:bCs/>
          <w:color w:val="000000"/>
          <w:sz w:val="22"/>
          <w:szCs w:val="22"/>
        </w:rPr>
        <w:t>, organize by main and sub actors (elevator man, police). Built a timeline.</w:t>
      </w:r>
    </w:p>
    <w:p w14:paraId="6CB6961C" w14:textId="37527836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71DA7F43" w14:textId="021D5424" w:rsidR="0096716A" w:rsidRPr="0096716A" w:rsidRDefault="0096716A" w:rsidP="0096716A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6716A">
        <w:rPr>
          <w:rFonts w:ascii="Arial" w:hAnsi="Arial" w:cs="Arial"/>
          <w:b/>
          <w:bCs/>
          <w:color w:val="000000"/>
          <w:sz w:val="22"/>
          <w:szCs w:val="22"/>
        </w:rPr>
        <w:t>No, it did not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. I feel like the small field of view of the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made me move around more and made it more complicated</w:t>
      </w:r>
    </w:p>
    <w:p w14:paraId="04A03921" w14:textId="3A318A14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198B0726" w14:textId="74814F1B" w:rsidR="0096716A" w:rsidRPr="0096716A" w:rsidRDefault="0096716A" w:rsidP="0096716A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6716A">
        <w:rPr>
          <w:rFonts w:ascii="Arial" w:hAnsi="Arial" w:cs="Arial"/>
          <w:b/>
          <w:bCs/>
          <w:color w:val="000000"/>
          <w:sz w:val="22"/>
          <w:szCs w:val="22"/>
        </w:rPr>
        <w:t>nope</w:t>
      </w:r>
    </w:p>
    <w:p w14:paraId="127DDFFE" w14:textId="1FC4B3EC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try to answer any one question first or did you try to solve the mystery as a whole.</w:t>
      </w:r>
    </w:p>
    <w:p w14:paraId="58373AFA" w14:textId="3724847B" w:rsidR="0096716A" w:rsidRPr="0096716A" w:rsidRDefault="0096716A" w:rsidP="0096716A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6716A">
        <w:rPr>
          <w:rFonts w:ascii="Arial" w:hAnsi="Arial" w:cs="Arial"/>
          <w:b/>
          <w:bCs/>
          <w:color w:val="000000"/>
          <w:sz w:val="22"/>
          <w:szCs w:val="22"/>
        </w:rPr>
        <w:t>Whole mystery</w:t>
      </w:r>
    </w:p>
    <w:p w14:paraId="0206D238" w14:textId="0EFB217A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5340010A" w14:textId="2458B643" w:rsidR="0096716A" w:rsidRPr="0096716A" w:rsidRDefault="0096716A" w:rsidP="0096716A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6716A">
        <w:rPr>
          <w:rFonts w:ascii="Arial" w:hAnsi="Arial" w:cs="Arial"/>
          <w:b/>
          <w:bCs/>
          <w:color w:val="000000"/>
          <w:sz w:val="22"/>
          <w:szCs w:val="22"/>
        </w:rPr>
        <w:t xml:space="preserve">Felt to be easiest 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7A54DFDC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251CEB9E" w14:textId="2C337820" w:rsidR="0096716A" w:rsidRPr="0096716A" w:rsidRDefault="0096716A" w:rsidP="0096716A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6716A">
        <w:rPr>
          <w:rFonts w:ascii="Arial" w:hAnsi="Arial" w:cs="Arial"/>
          <w:b/>
          <w:bCs/>
          <w:color w:val="000000"/>
          <w:sz w:val="22"/>
          <w:szCs w:val="22"/>
        </w:rPr>
        <w:t>Used the colouring first – then found out it wasn’t completely accurate and ignored.</w:t>
      </w:r>
    </w:p>
    <w:p w14:paraId="74712360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33670134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3DCBBCED" w14:textId="77777777" w:rsidR="00D96F37" w:rsidRDefault="0096716A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2B5392"/>
    <w:rsid w:val="003434C3"/>
    <w:rsid w:val="00410D04"/>
    <w:rsid w:val="00427FFD"/>
    <w:rsid w:val="004A378B"/>
    <w:rsid w:val="006130AB"/>
    <w:rsid w:val="0096716A"/>
    <w:rsid w:val="00A31B46"/>
    <w:rsid w:val="00C92632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6</cp:revision>
  <dcterms:created xsi:type="dcterms:W3CDTF">2021-04-19T01:04:00Z</dcterms:created>
  <dcterms:modified xsi:type="dcterms:W3CDTF">2021-04-22T06:35:00Z</dcterms:modified>
</cp:coreProperties>
</file>