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33340" cy="94488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l="2225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(a) </w:t>
      </w:r>
      <w:bookmarkStart w:id="0" w:name="OLE_LINK1"/>
      <w:r>
        <w:rPr>
          <w:rFonts w:hint="eastAsia" w:ascii="宋体" w:hAnsi="宋体" w:eastAsia="宋体" w:cs="宋体"/>
          <w:b/>
          <w:bCs/>
        </w:rPr>
        <w:t>主子句</w:t>
      </w:r>
      <w:bookmarkEnd w:id="0"/>
      <w:r>
        <w:rPr>
          <w:rFonts w:hint="eastAsia" w:ascii="宋体" w:hAnsi="宋体" w:eastAsia="宋体" w:cs="宋体"/>
        </w:rPr>
        <w:t>：a 和 ∼b∧c​​</w:t>
      </w:r>
    </w:p>
    <w:p>
      <w:pPr>
        <w:rPr>
          <w:rFonts w:hint="eastAsia" w:ascii="宋体" w:hAnsi="宋体" w:eastAsia="宋体" w:cs="宋体"/>
          <w:b/>
          <w:bCs/>
        </w:rPr>
      </w:pPr>
      <w:bookmarkStart w:id="1" w:name="OLE_LINK2"/>
      <w:bookmarkStart w:id="2" w:name="OLE_LINK3"/>
      <w:r>
        <w:rPr>
          <w:rFonts w:hint="eastAsia" w:ascii="宋体" w:hAnsi="宋体" w:eastAsia="宋体" w:cs="宋体"/>
          <w:b/>
          <w:bCs/>
        </w:rPr>
        <w:t>解释</w:t>
      </w:r>
      <w:bookmarkEnd w:id="1"/>
      <w:r>
        <w:rPr>
          <w:rFonts w:hint="eastAsia" w:ascii="宋体" w:hAnsi="宋体" w:eastAsia="宋体" w:cs="宋体"/>
          <w:b/>
          <w:bCs/>
        </w:rPr>
        <w:t>：</w:t>
      </w:r>
    </w:p>
    <w:bookmarkEnd w:id="2"/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首先，</w:t>
      </w:r>
      <w:r>
        <w:rPr>
          <w:rFonts w:hint="eastAsia" w:ascii="宋体" w:hAnsi="宋体" w:eastAsia="宋体" w:cs="宋体"/>
        </w:rPr>
        <w:t>主子句需能独立决定整个谓词的结果。将公式拆解为 X∧Y（其中 X=(a∧b)∨(a∧∼c)，Y=∼b∧c)。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其次，</w:t>
      </w:r>
      <w:r>
        <w:rPr>
          <w:rFonts w:hint="eastAsia" w:ascii="宋体" w:hAnsi="宋体" w:eastAsia="宋体" w:cs="宋体"/>
        </w:rPr>
        <w:t>Y（即 ∼b∧c）为子句且恒为假：若 b=true 则 ∼b=false，若 b=false 则 c 必须为 true 但 ∼b∧c=false∧true=false。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因此整个 p1恒为假，a 和 Y 均为主子句（因它们独立控制部分逻辑，但 Y 的恒假性主导结果）。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(b)</w:t>
      </w:r>
      <w:bookmarkStart w:id="3" w:name="OLE_LINK4"/>
      <w:r>
        <w:rPr>
          <w:rFonts w:hint="eastAsia" w:ascii="宋体" w:hAnsi="宋体" w:eastAsia="宋体" w:cs="宋体"/>
          <w:b/>
          <w:bCs/>
        </w:rPr>
        <w:t>主子句：</w:t>
      </w:r>
      <w:bookmarkEnd w:id="3"/>
      <w:r>
        <w:rPr>
          <w:rFonts w:hint="eastAsia" w:ascii="宋体" w:hAnsi="宋体" w:eastAsia="宋体" w:cs="宋体"/>
        </w:rPr>
        <w:t>a,b,c 三者均为主子句​</w:t>
      </w:r>
    </w:p>
    <w:p>
      <w:pPr>
        <w:rPr>
          <w:rFonts w:hint="eastAsia" w:ascii="宋体" w:hAnsi="宋体" w:eastAsia="宋体" w:cs="宋体"/>
          <w:b/>
          <w:bCs/>
        </w:rPr>
      </w:pPr>
      <w:bookmarkStart w:id="4" w:name="OLE_LINK5"/>
      <w:r>
        <w:rPr>
          <w:rFonts w:hint="eastAsia" w:ascii="宋体" w:hAnsi="宋体" w:eastAsia="宋体" w:cs="宋体"/>
          <w:b/>
          <w:bCs/>
        </w:rPr>
        <w:t>解释：</w:t>
      </w:r>
    </w:p>
    <w:bookmarkEnd w:id="4"/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每个子句 (a∧∼b)、(∼a∧c)、(b∧∼c) 均可独立使p2为真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a=true,b=false ⇒ p2=true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a=false,c=true ⇒ p2=true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b=true,c=false ⇒ p2=true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无单一子句能完全控制结果，三者影响力对称，故均为主子句。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779645" cy="107442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l="3648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(a) 对主子句a需满足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∃测试对(a=true,b,c)和(a=false,b′,c′)使得p(a=true,b,c)</w:t>
      </w:r>
      <w:r>
        <w:rPr>
          <w:rFonts w:hint="eastAsia" w:ascii="宋体" w:hAnsi="宋体" w:eastAsia="宋体" w:cs="宋体"/>
          <w:lang w:val="en-US" w:eastAsia="zh-CN"/>
        </w:rPr>
        <w:t>≠</w:t>
      </w:r>
      <w:r>
        <w:rPr>
          <w:rFonts w:hint="eastAsia" w:ascii="宋体" w:hAnsi="宋体" w:eastAsia="宋体" w:cs="宋体"/>
        </w:rPr>
        <w:t>p(a=false,b′,c′)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具体条件对：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9"/>
        <w:gridCol w:w="2636"/>
        <w:gridCol w:w="11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5" w:name="OLE_LINK9"/>
            <w:bookmarkStart w:id="6" w:name="OLE_LINK15" w:colFirst="0" w:colLast="2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bookmarkEnd w:id="5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取值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需覆盖的 </w:t>
            </w:r>
            <w:bookmarkStart w:id="7" w:name="OLE_LINK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(b,c)</w:t>
            </w:r>
            <w:bookmarkEnd w:id="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 组合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8" w:name="OLE_LINK8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p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bookmarkEnd w:id="8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false)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(false, false)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</w:tr>
      <w:bookmarkEnd w:id="6"/>
    </w:tbl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(b)除 GACC 要求外，需固定其他子句值：当 a 变化时，b 和 c 保持不变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具体条件对：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0"/>
        <w:gridCol w:w="1365"/>
        <w:gridCol w:w="1365"/>
        <w:gridCol w:w="18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9" w:name="OLE_LINK6" w:colFirst="0" w:colLast="3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固定 </w:t>
            </w:r>
            <w:bookmarkStart w:id="10" w:name="OLE_LINK11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  <w:bookmarkStart w:id="11" w:name="OLE_LINK10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b,c)</w:t>
            </w:r>
            <w:bookmarkEnd w:id="10"/>
            <w:bookmarkEnd w:id="11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a=true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a=false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12" w:name="OLE_LINK12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p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bookmarkEnd w:id="12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结果变化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true → false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(false,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无变化（无效）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(false, false)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 = 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无变化（无效）</w:t>
            </w:r>
          </w:p>
        </w:tc>
      </w:tr>
      <w:bookmarkEnd w:id="9"/>
    </w:tbl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有效对：仅 (b,c)=(true,true) 满足要求。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(c)需存在至少一个其他子句的取值组合，使a的变化导致p变化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∀其他子句组合 (b,c),p(a=true,b,c)</w:t>
      </w:r>
      <w:r>
        <w:rPr>
          <w:rFonts w:hint="eastAsia" w:ascii="宋体" w:hAnsi="宋体" w:eastAsia="宋体" w:cs="宋体"/>
          <w:lang w:val="en-US" w:eastAsia="zh-CN"/>
        </w:rPr>
        <w:t>≠</w:t>
      </w:r>
      <w:r>
        <w:rPr>
          <w:rFonts w:hint="eastAsia" w:ascii="宋体" w:hAnsi="宋体" w:eastAsia="宋体" w:cs="宋体"/>
        </w:rPr>
        <w:t>p(a=false,b,c)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具体条件对：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0"/>
        <w:gridCol w:w="1055"/>
        <w:gridCol w:w="1161"/>
        <w:gridCol w:w="1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13" w:name="OLE_LINK13" w:colFirst="0" w:colLast="3"/>
            <w:bookmarkStart w:id="14" w:name="OLE_LINK14" w:colFirst="0" w:colLast="3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(b,c)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a=true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a=false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是否满足</w:t>
            </w:r>
          </w:p>
        </w:tc>
      </w:tr>
      <w:bookmarkEnd w:id="13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(true, false)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(false, true)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(false, false)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</w:tr>
      <w:bookmarkEnd w:id="14"/>
    </w:tbl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最小测试集</w:t>
      </w:r>
      <w:bookmarkStart w:id="17" w:name="_GoBack"/>
      <w:bookmarkEnd w:id="17"/>
      <w:r>
        <w:rPr>
          <w:rFonts w:hint="eastAsia" w:ascii="宋体" w:hAnsi="宋体" w:eastAsia="宋体" w:cs="宋体"/>
        </w:rPr>
        <w:t>：(a,b,c)={(true,true,true),(false,true,true)}.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148455" cy="2924175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1522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71975" cy="885825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l="13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(a)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59705" cy="5879465"/>
            <wp:effectExtent l="0" t="0" r="13335" b="317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8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(b)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405245" cy="1010920"/>
            <wp:effectExtent l="0" t="0" r="10795" b="1016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c）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0"/>
        <w:gridCol w:w="1896"/>
        <w:gridCol w:w="3150"/>
        <w:gridCol w:w="1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bookmarkStart w:id="15" w:name="OLE_LINK16" w:colFirst="0" w:colLast="3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变量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定义点（行号）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使用点（行号）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使用类型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cur_value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4(初始化)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10(赋值)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10(max)12(比较)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计算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谓词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cur_max_norm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3(初始化)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14(赋值)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12(比较),19(比较),22(输出)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谓词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输出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cur_max_norm_index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5(初始化)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15(赋值)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22(输出)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输出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7(初始化)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17(更新)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7(循环条件),9(索引)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谓词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9(初始化)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9(更新)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9(循环条件),10(索引)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谓词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计算</w:t>
            </w:r>
          </w:p>
        </w:tc>
      </w:tr>
      <w:bookmarkEnd w:id="15"/>
    </w:tbl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(d) </w:t>
      </w:r>
    </w:p>
    <w:p>
      <w:pPr>
        <w:numPr>
          <w:ilvl w:val="0"/>
          <w:numId w:val="1"/>
        </w:numPr>
        <w:ind w:left="-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​定义点 3 → 使用点 12​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路径：3→7→9→10→12→17→7</w:t>
      </w:r>
      <w:bookmarkStart w:id="16" w:name="OLE_LINK17"/>
      <w:r>
        <w:rPr>
          <w:rFonts w:hint="eastAsia" w:ascii="宋体" w:hAnsi="宋体" w:eastAsia="宋体" w:cs="宋体"/>
          <w:lang w:val="en-US" w:eastAsia="zh-CN"/>
        </w:rPr>
        <w:t xml:space="preserve"> (未更新最大值)</w:t>
      </w:r>
      <w:bookmarkEnd w:id="16"/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用例：矩阵所有元素 ≤ 0（cur_max_norm 保持 0）</w:t>
      </w:r>
    </w:p>
    <w:p>
      <w:pPr>
        <w:numPr>
          <w:ilvl w:val="0"/>
          <w:numId w:val="1"/>
        </w:numPr>
        <w:ind w:left="-42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​定义点 3 → 使用点 19​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路径：3→7→9→10→12→17→7...→19→23 (未输出)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用例：n=1, dim=1, matrix[0][0]=0.5, max_value=1.0（0.5&lt;1.0 直接返回）</w:t>
      </w:r>
    </w:p>
    <w:p>
      <w:pPr>
        <w:numPr>
          <w:ilvl w:val="0"/>
          <w:numId w:val="1"/>
        </w:numPr>
        <w:ind w:left="-42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​定义点 14 → 使用点 12​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路径：3→7→9→10→12→14→15→17→7→9→10→12→... (后续比较)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用例：矩阵 = [[1.0, 0.5], [0.8, 2.0]]（首次更新为1.0，后续与2.0比较）</w:t>
      </w:r>
    </w:p>
    <w:p>
      <w:pPr>
        <w:numPr>
          <w:ilvl w:val="0"/>
          <w:numId w:val="1"/>
        </w:numPr>
        <w:ind w:left="-42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​定义点 14 → 使用点 19​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路径：3→7→...→14→15→17→7→...→19→23 (未输出)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用例：矩阵 = [[3.0]], max_value=5.0（3.0&lt;5.0 返回）</w:t>
      </w:r>
    </w:p>
    <w:p>
      <w:pPr>
        <w:numPr>
          <w:ilvl w:val="0"/>
          <w:numId w:val="1"/>
        </w:numPr>
        <w:ind w:left="-42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​定义点 14 → 使用点 22​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路径：3→7→...→14→15→17→7→...→19→22 (输出)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用例：矩阵 = [[4.0]], max_value=2.0（4.0&gt;2.0 输出结果）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0DAD0F"/>
    <w:multiLevelType w:val="singleLevel"/>
    <w:tmpl w:val="7B0DAD0F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000000"/>
    <w:rsid w:val="06D73361"/>
    <w:rsid w:val="0D38142E"/>
    <w:rsid w:val="0DE629B7"/>
    <w:rsid w:val="128D3C2B"/>
    <w:rsid w:val="137155C7"/>
    <w:rsid w:val="1D1463AF"/>
    <w:rsid w:val="2304679B"/>
    <w:rsid w:val="2D0225A0"/>
    <w:rsid w:val="2FA461D3"/>
    <w:rsid w:val="313A5EF2"/>
    <w:rsid w:val="37CD3AE7"/>
    <w:rsid w:val="3BD243C9"/>
    <w:rsid w:val="444D2855"/>
    <w:rsid w:val="471641E4"/>
    <w:rsid w:val="4B1E117A"/>
    <w:rsid w:val="4C7B10AA"/>
    <w:rsid w:val="590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2025-06-20T07:46:00Z</dcterms:created>
  <dc:creator>杨皓翔</dc:creator>
  <cp:lastModifiedBy>对方正在输入...</cp:lastModifiedBy>
  <dcterms:modified xsi:type="dcterms:W3CDTF">2025-06-20T08:17:38Z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9B64A0310BCF4814A7B81BAE9CA435FB_12</vt:lpwstr>
  </property>
</Properties>
</file>