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hd w:val="clear" w:fill="FFFFFF"/>
        <w:spacing w:before="96" w:beforeAutospacing="0" w:after="96" w:afterAutospacing="0" w:line="18" w:lineRule="atLeast"/>
        <w:ind w:firstLine="1600" w:firstLineChars="50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bookmarkStart w:id="0" w:name="OLE_LINK2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《山花烂漫时》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观后感</w:t>
      </w:r>
    </w:p>
    <w:bookmarkEnd w:id="0"/>
    <w:p>
      <w:pPr>
        <w:keepNext w:val="0"/>
        <w:keepLines w:val="0"/>
        <w:widowControl/>
        <w:suppressLineNumbers w:val="0"/>
        <w:shd w:val="clear" w:fill="FFFFFF"/>
        <w:spacing w:before="96" w:beforeAutospacing="0" w:after="96" w:afterAutospacing="0" w:line="18" w:lineRule="atLeast"/>
        <w:ind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1"/>
          <w:szCs w:val="21"/>
          <w:shd w:val="clear" w:fill="FFFFFF"/>
          <w:lang w:val="en-US" w:eastAsia="zh-CN" w:bidi="ar"/>
        </w:rPr>
        <w:t>观看电视剧</w:t>
      </w:r>
      <w:bookmarkStart w:id="1" w:name="OLE_LINK1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1"/>
          <w:szCs w:val="21"/>
          <w:shd w:val="clear" w:fill="FFFFFF"/>
          <w:lang w:val="en-US" w:eastAsia="zh-CN" w:bidi="ar"/>
        </w:rPr>
        <w:t>《山花烂漫时》</w:t>
      </w:r>
      <w:bookmarkEnd w:id="1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1"/>
          <w:szCs w:val="21"/>
          <w:shd w:val="clear" w:fill="FFFFFF"/>
          <w:lang w:val="en-US" w:eastAsia="zh-CN" w:bidi="ar"/>
        </w:rPr>
        <w:t>，剧中展现的乡村图景与奋斗故事，与本学期“形势与政策”</w:t>
      </w:r>
      <w:bookmarkStart w:id="2" w:name="OLE_LINK4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1"/>
          <w:szCs w:val="21"/>
          <w:shd w:val="clear" w:fill="FFFFFF"/>
          <w:lang w:val="en-US" w:eastAsia="zh-CN" w:bidi="ar"/>
        </w:rPr>
        <w:t>课程</w:t>
      </w:r>
      <w:bookmarkEnd w:id="2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1"/>
          <w:szCs w:val="21"/>
          <w:shd w:val="clear" w:fill="FFFFFF"/>
          <w:lang w:val="en-US" w:eastAsia="zh-CN" w:bidi="ar"/>
        </w:rPr>
        <w:t>（以下简称“形策”）中关于乡村振兴、基层发展的内容产生了强烈共鸣，让我对国家政策在现实中的落地生根有了更为深刻的认知。​</w:t>
      </w:r>
    </w:p>
    <w:p>
      <w:pPr>
        <w:keepNext w:val="0"/>
        <w:keepLines w:val="0"/>
        <w:widowControl/>
        <w:suppressLineNumbers w:val="0"/>
        <w:shd w:val="clear" w:fill="FFFFFF"/>
        <w:spacing w:before="96" w:beforeAutospacing="0" w:after="96" w:afterAutospacing="0" w:line="18" w:lineRule="atLeast"/>
        <w:ind w:left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1"/>
          <w:szCs w:val="21"/>
          <w:shd w:val="clear" w:fill="FFFFFF"/>
          <w:lang w:val="en-US" w:eastAsia="zh-CN" w:bidi="ar"/>
        </w:rPr>
        <w:t>在形策</w:t>
      </w:r>
      <w:bookmarkStart w:id="4" w:name="_GoBack"/>
      <w:bookmarkEnd w:id="4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1"/>
          <w:szCs w:val="21"/>
          <w:shd w:val="clear" w:fill="FFFFFF"/>
          <w:lang w:val="en-US" w:eastAsia="zh-CN" w:bidi="ar"/>
        </w:rPr>
        <w:t>课程里，我们深入学习了乡村振兴战略的重要意义与实施路径。这一战略是解决新时代我国社会主要矛盾、实现 “两个一百年” 奋斗目标和中华民族伟大复兴中国梦的必然要求。而《山花烂漫时》中，乡村干部与村民们齐心协力改变乡村面貌的过程，正是乡村振兴战略的生动实践。剧中，面对乡村产业凋敝、人口外流的困境，主人公带领村民因地制宜，挖掘当地自然资源与文化特色，发展生态农业与乡村旅游。他们成立专业合作社，整合零散土地资源，引进先进种植技术，打造特色农产品品牌；同时，修复古村落风貌，开发民俗体验项目，吸引游客。在这过程中，村民从最初的怀疑观望，到积极参与、主动作为，充分体现了政策指引下，基层力量汇聚迸发的强大动能。这让我明白，乡村振兴不是一句空洞的口号，而是无数人脚踏实地奋斗的成果，每个个体的努力都至关重要。​</w:t>
      </w:r>
    </w:p>
    <w:p>
      <w:pPr>
        <w:keepNext w:val="0"/>
        <w:keepLines w:val="0"/>
        <w:widowControl/>
        <w:suppressLineNumbers w:val="0"/>
        <w:shd w:val="clear" w:fill="FFFFFF"/>
        <w:spacing w:before="96" w:beforeAutospacing="0" w:after="96" w:afterAutospacing="0" w:line="18" w:lineRule="atLeast"/>
        <w:ind w:left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1"/>
          <w:szCs w:val="21"/>
          <w:shd w:val="clear" w:fill="FFFFFF"/>
          <w:lang w:val="en-US" w:eastAsia="zh-CN" w:bidi="ar"/>
        </w:rPr>
        <w:t>同时，电视剧也折射出基层治理在乡村发展中的关键作用。</w:t>
      </w:r>
      <w:bookmarkStart w:id="3" w:name="OLE_LINK3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1"/>
          <w:szCs w:val="21"/>
          <w:shd w:val="clear" w:fill="FFFFFF"/>
          <w:lang w:val="en-US" w:eastAsia="zh-CN" w:bidi="ar"/>
        </w:rPr>
        <w:t>形策</w:t>
      </w:r>
      <w:bookmarkEnd w:id="3"/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1"/>
          <w:szCs w:val="21"/>
          <w:shd w:val="clear" w:fill="FFFFFF"/>
          <w:lang w:val="en-US" w:eastAsia="zh-CN" w:bidi="ar"/>
        </w:rPr>
        <w:t>课程中强调基层治理体系和治理能力现代化的重要性。在《山花烂漫时》中，乡村的发展离不开基层干部科学合理的规划与组织。面对发展中的矛盾与分歧，基层干部们走村串户，倾听村民心声，精准把握需求，以民主协商的方式化解矛盾。在争取项目资金、协调各方资源时，他们展现出强大的沟通协调能力，积极对接政府部门、企业和社会组织，为乡村发展争取支持。此外，剧中还呈现了基层干部通过建立村民自治组织，完善村规民约，激发村民参与治理的热情，让乡村治理更加有序高效。这让我看到，只有构建高效、科学的基层治理模式，才能充分调动群众积极性，实现乡村的可持续发展。​</w:t>
      </w:r>
    </w:p>
    <w:p>
      <w:pPr>
        <w:keepNext w:val="0"/>
        <w:keepLines w:val="0"/>
        <w:widowControl/>
        <w:suppressLineNumbers w:val="0"/>
        <w:shd w:val="clear" w:fill="FFFFFF"/>
        <w:spacing w:before="96" w:beforeAutospacing="0" w:after="96" w:afterAutospacing="0" w:line="18" w:lineRule="atLeast"/>
        <w:ind w:left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1"/>
          <w:szCs w:val="21"/>
          <w:shd w:val="clear" w:fill="FFFFFF"/>
          <w:lang w:val="en-US" w:eastAsia="zh-CN" w:bidi="ar"/>
        </w:rPr>
        <w:t>从剧中人物的奋斗历程里，我更感受到了新时代青年应有的担当。作为大学生，我们肩负着时代赋予的使命。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1"/>
          <w:szCs w:val="21"/>
          <w:shd w:val="clear" w:fill="FFFFFF"/>
          <w:lang w:val="en-US" w:eastAsia="zh-CN" w:bidi="ar"/>
        </w:rPr>
        <w:t>形策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1"/>
          <w:szCs w:val="21"/>
          <w:shd w:val="clear" w:fill="FFFFFF"/>
          <w:lang w:val="en-US" w:eastAsia="zh-CN" w:bidi="ar"/>
        </w:rPr>
        <w:t>课程引导我们关注国家发展大势，而《山花烂漫时》则以鲜活的案例激励我们投身到乡村建设等伟大事业中。剧中，有返乡创业的青年，利用互联网知识为农产品打开销路；有学成归来的大学生，用专业知识为乡村发展出谋划策。这些青年的选择让我深受触动。我们应将课堂所学的专业知识与社会需求相结合，在实践中贡献自己的力量。无论是参与乡村振兴志愿服务，还是运用专业技能助力乡村产业升级，我们都能在国家发展的浪潮中找到自己的位置，为实现国家的繁荣富强添砖加瓦。​</w:t>
      </w:r>
    </w:p>
    <w:p>
      <w:pPr>
        <w:keepNext w:val="0"/>
        <w:keepLines w:val="0"/>
        <w:widowControl/>
        <w:suppressLineNumbers w:val="0"/>
        <w:shd w:val="clear" w:fill="FFFFFF"/>
        <w:spacing w:before="96" w:beforeAutospacing="0" w:after="96" w:afterAutospacing="0" w:line="18" w:lineRule="atLeast"/>
        <w:ind w:left="0" w:firstLine="42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1"/>
          <w:szCs w:val="21"/>
          <w:shd w:val="clear" w:fill="FFFFFF"/>
          <w:lang w:val="en-US" w:eastAsia="zh-CN" w:bidi="ar"/>
        </w:rPr>
        <w:t>《山花烂漫时》不仅是一部精彩的电视剧，更是一堂生动的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1"/>
          <w:szCs w:val="21"/>
          <w:shd w:val="clear" w:fill="FFFFFF"/>
          <w:lang w:val="en-US" w:eastAsia="zh-CN" w:bidi="ar"/>
        </w:rPr>
        <w:t>形策</w:t>
      </w: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21"/>
          <w:szCs w:val="21"/>
          <w:shd w:val="clear" w:fill="FFFFFF"/>
          <w:lang w:val="en-US" w:eastAsia="zh-CN" w:bidi="ar"/>
        </w:rPr>
        <w:t>实践课，它加深了我对政策的理解，也让我明确了自身的责任与方向，激励我在未来的道路上奋勇前行，将个人理想融入国家发展的宏伟蓝图之中。</w:t>
      </w:r>
    </w:p>
    <w:p>
      <w:pPr>
        <w:rPr>
          <w:rFonts w:hint="eastAsia" w:ascii="宋体" w:hAnsi="宋体" w:eastAsia="宋体" w:cs="宋体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Rockwell Condensed">
    <w:panose1 w:val="020606030504050201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wODNlYjhiYmEyY2FmYzRkZGIyNDc5ZTM2Zjk2NWYifQ=="/>
  </w:docVars>
  <w:rsids>
    <w:rsidRoot w:val="00000000"/>
    <w:rsid w:val="06057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2025-06-20T07:27:21Z</dcterms:created>
  <dc:creator>杨皓翔</dc:creator>
  <cp:lastModifiedBy>对方正在输入...</cp:lastModifiedBy>
  <dcterms:modified xsi:type="dcterms:W3CDTF">2025-06-20T07:31:06Z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71087EAE0A664F0281B510628D5F73DA_12</vt:lpwstr>
  </property>
</Properties>
</file>