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rPr>
          <w:rFonts w:hint="eastAsia"/>
          <w:sz w:val="24"/>
          <w:szCs w:val="24"/>
        </w:rPr>
      </w:pPr>
    </w:p>
    <w:p>
      <w:pPr>
        <w:ind w:firstLine="1920" w:firstLineChars="600"/>
        <w:jc w:val="both"/>
        <w:rPr>
          <w:rFonts w:hint="eastAsia"/>
          <w:sz w:val="32"/>
          <w:szCs w:val="32"/>
        </w:rPr>
      </w:pPr>
      <w:r>
        <w:rPr>
          <w:rFonts w:hint="eastAsia"/>
          <w:sz w:val="32"/>
          <w:szCs w:val="32"/>
        </w:rPr>
        <w:t>职业生涯规划课学习心得</w:t>
      </w:r>
    </w:p>
    <w:p>
      <w:pPr>
        <w:ind w:firstLine="2520" w:firstLineChars="900"/>
        <w:jc w:val="both"/>
        <w:rPr>
          <w:rFonts w:hint="default" w:eastAsiaTheme="minorEastAsia"/>
          <w:sz w:val="28"/>
          <w:szCs w:val="28"/>
          <w:lang w:val="en-US" w:eastAsia="zh-CN"/>
        </w:rPr>
      </w:pPr>
      <w:r>
        <w:rPr>
          <w:rFonts w:hint="eastAsia"/>
          <w:sz w:val="28"/>
          <w:szCs w:val="28"/>
          <w:lang w:val="en-US" w:eastAsia="zh-CN"/>
        </w:rPr>
        <w:t>杨皓翔 2023150139</w:t>
      </w:r>
      <w:bookmarkStart w:id="0" w:name="_GoBack"/>
      <w:bookmarkEnd w:id="0"/>
    </w:p>
    <w:p>
      <w:pPr>
        <w:rPr>
          <w:rFonts w:hint="eastAsia"/>
          <w:sz w:val="24"/>
          <w:szCs w:val="24"/>
        </w:rPr>
      </w:pPr>
    </w:p>
    <w:p>
      <w:pPr>
        <w:ind w:firstLine="480" w:firstLineChars="200"/>
        <w:rPr>
          <w:rFonts w:hint="eastAsia"/>
          <w:sz w:val="24"/>
          <w:szCs w:val="24"/>
        </w:rPr>
      </w:pPr>
      <w:r>
        <w:rPr>
          <w:rFonts w:hint="eastAsia"/>
          <w:sz w:val="24"/>
          <w:szCs w:val="24"/>
          <w:lang w:val="en-US" w:eastAsia="zh-CN"/>
        </w:rPr>
        <w:t>在300多人的竞争中，</w:t>
      </w:r>
      <w:r>
        <w:rPr>
          <w:rFonts w:hint="eastAsia"/>
          <w:sz w:val="24"/>
          <w:szCs w:val="24"/>
        </w:rPr>
        <w:t>我有幸</w:t>
      </w:r>
      <w:r>
        <w:rPr>
          <w:rFonts w:hint="eastAsia"/>
          <w:sz w:val="24"/>
          <w:szCs w:val="24"/>
          <w:lang w:val="en-US" w:eastAsia="zh-CN"/>
        </w:rPr>
        <w:t>成功选上了这门</w:t>
      </w:r>
      <w:r>
        <w:rPr>
          <w:rFonts w:hint="eastAsia"/>
          <w:sz w:val="24"/>
          <w:szCs w:val="24"/>
        </w:rPr>
        <w:t>由耐心讲解、善解人意的聪哥和风趣幽默、经历丰富的樊哥所授课的职业生涯规划课程。在这门课程中，我受益匪浅，对自己的职业发展方向有了更清晰的认识，并学到了许多宝贵的经验和技巧。</w:t>
      </w:r>
    </w:p>
    <w:p>
      <w:pPr>
        <w:rPr>
          <w:rFonts w:hint="eastAsia"/>
          <w:sz w:val="24"/>
          <w:szCs w:val="24"/>
        </w:rPr>
      </w:pPr>
    </w:p>
    <w:p>
      <w:pPr>
        <w:ind w:firstLine="480" w:firstLineChars="200"/>
        <w:rPr>
          <w:rFonts w:hint="eastAsia"/>
          <w:sz w:val="24"/>
          <w:szCs w:val="24"/>
        </w:rPr>
      </w:pPr>
      <w:r>
        <w:rPr>
          <w:rFonts w:hint="eastAsia"/>
          <w:sz w:val="24"/>
          <w:szCs w:val="24"/>
        </w:rPr>
        <w:t>首先，聪哥在课堂上给我们传授了许多关于职业生涯规划的基本知识和方法。他详细介绍了如何进行自我评估，包括了解自己的兴趣、价值观、优点和不足，以及如何通过目标设定和规划来实现职业发展。他强调了自我认知的重要性，只有真正了解自己，才能找到适合自己的职业道路，并为之努力奋斗。聪哥还分享了一些</w:t>
      </w:r>
      <w:r>
        <w:rPr>
          <w:rFonts w:hint="eastAsia"/>
          <w:sz w:val="24"/>
          <w:szCs w:val="24"/>
          <w:lang w:val="en-US" w:eastAsia="zh-CN"/>
        </w:rPr>
        <w:t>学校免费提供的网站和资源</w:t>
      </w:r>
      <w:r>
        <w:rPr>
          <w:rFonts w:hint="eastAsia"/>
          <w:sz w:val="24"/>
          <w:szCs w:val="24"/>
        </w:rPr>
        <w:t>，帮助我们更好地把握就业形势，为未来做出明智的选择。</w:t>
      </w:r>
    </w:p>
    <w:p>
      <w:pPr>
        <w:rPr>
          <w:rFonts w:hint="eastAsia"/>
          <w:sz w:val="24"/>
          <w:szCs w:val="24"/>
        </w:rPr>
      </w:pPr>
    </w:p>
    <w:p>
      <w:pPr>
        <w:ind w:firstLine="480" w:firstLineChars="200"/>
        <w:rPr>
          <w:rFonts w:hint="eastAsia"/>
          <w:sz w:val="24"/>
          <w:szCs w:val="24"/>
        </w:rPr>
      </w:pPr>
      <w:r>
        <w:rPr>
          <w:rFonts w:hint="eastAsia"/>
          <w:sz w:val="24"/>
          <w:szCs w:val="24"/>
        </w:rPr>
        <w:t>其次，樊哥以其风趣幽默的教学风格使课堂生动有趣。他通过讲述自己的职业经历和故事，将理论与实践相结合，让我们更加深入地理解职业生涯规划的重要性。樊哥强调了积极主动的态度和持续学习的重要性，他告诉我们要不断拓展自己的技能，跟随行业的发展，才能在竞争激烈的就业市场中脱颖而出。他还</w:t>
      </w:r>
      <w:r>
        <w:rPr>
          <w:rFonts w:hint="eastAsia"/>
          <w:sz w:val="24"/>
          <w:szCs w:val="24"/>
          <w:lang w:val="en-US" w:eastAsia="zh-CN"/>
        </w:rPr>
        <w:t>邀请了两位优秀的学长，分别分享他们保研和考研</w:t>
      </w:r>
      <w:r>
        <w:rPr>
          <w:rFonts w:hint="eastAsia"/>
          <w:sz w:val="24"/>
          <w:szCs w:val="24"/>
        </w:rPr>
        <w:t>成功</w:t>
      </w:r>
      <w:r>
        <w:rPr>
          <w:rFonts w:hint="eastAsia"/>
          <w:sz w:val="24"/>
          <w:szCs w:val="24"/>
          <w:lang w:val="en-US" w:eastAsia="zh-CN"/>
        </w:rPr>
        <w:t>上岸</w:t>
      </w:r>
      <w:r>
        <w:rPr>
          <w:rFonts w:hint="eastAsia"/>
          <w:sz w:val="24"/>
          <w:szCs w:val="24"/>
        </w:rPr>
        <w:t>的经验，激励我们树立远大的职业目标，并为之奋斗。</w:t>
      </w:r>
    </w:p>
    <w:p>
      <w:pPr>
        <w:rPr>
          <w:rFonts w:hint="eastAsia"/>
          <w:sz w:val="24"/>
          <w:szCs w:val="24"/>
        </w:rPr>
      </w:pPr>
    </w:p>
    <w:p>
      <w:pPr>
        <w:ind w:firstLine="480" w:firstLineChars="200"/>
        <w:rPr>
          <w:rFonts w:hint="eastAsia"/>
          <w:sz w:val="24"/>
          <w:szCs w:val="24"/>
        </w:rPr>
      </w:pPr>
      <w:r>
        <w:rPr>
          <w:rFonts w:hint="eastAsia"/>
          <w:sz w:val="24"/>
          <w:szCs w:val="24"/>
        </w:rPr>
        <w:t>在课程中，我学到了许多关于如何进行职业规划的实用技巧。我们进行了自我评估的练习</w:t>
      </w:r>
      <w:r>
        <w:rPr>
          <w:rFonts w:hint="eastAsia"/>
          <w:sz w:val="24"/>
          <w:szCs w:val="24"/>
          <w:lang w:eastAsia="zh-CN"/>
        </w:rPr>
        <w:t>（</w:t>
      </w:r>
      <w:r>
        <w:rPr>
          <w:rFonts w:hint="eastAsia"/>
          <w:sz w:val="24"/>
          <w:szCs w:val="24"/>
          <w:lang w:val="en-US" w:eastAsia="zh-CN"/>
        </w:rPr>
        <w:t>打牌）</w:t>
      </w:r>
      <w:r>
        <w:rPr>
          <w:rFonts w:hint="eastAsia"/>
          <w:sz w:val="24"/>
          <w:szCs w:val="24"/>
        </w:rPr>
        <w:t>，帮助我更清楚地了解自己的兴趣和优势。通过制定个人SWOT分析，我找到了自己的优势和改进的方向。我们还进行了职业目标设定和规划的训练，明确了自己未来的职业发展方向，并制定了实现目标的具体步骤和时间表。这些实践活动使我对自己的职业规划有了更明确的认识，也增强了我的决心和信心。</w:t>
      </w:r>
    </w:p>
    <w:p>
      <w:pPr>
        <w:rPr>
          <w:rFonts w:hint="eastAsia"/>
          <w:sz w:val="24"/>
          <w:szCs w:val="24"/>
        </w:rPr>
      </w:pPr>
    </w:p>
    <w:p>
      <w:pPr>
        <w:ind w:firstLine="480" w:firstLineChars="200"/>
        <w:rPr>
          <w:rFonts w:hint="eastAsia"/>
          <w:sz w:val="24"/>
          <w:szCs w:val="24"/>
        </w:rPr>
      </w:pPr>
      <w:r>
        <w:rPr>
          <w:rFonts w:hint="eastAsia"/>
          <w:sz w:val="24"/>
          <w:szCs w:val="24"/>
        </w:rPr>
        <w:t>此外，在课程中我还学到了一些关于如何提升自己的技能和知识的方法。聪哥和樊哥教给我们如何利用互联网资源，如线上学习平台、技术社区等，不断学习新知识和技能。他们鼓励我们积极参与</w:t>
      </w:r>
      <w:r>
        <w:rPr>
          <w:rFonts w:hint="eastAsia"/>
          <w:sz w:val="24"/>
          <w:szCs w:val="24"/>
          <w:lang w:val="en-US" w:eastAsia="zh-CN"/>
        </w:rPr>
        <w:t>学校的各种活动，如社团，竞赛，公益活动等等，通过一次次活动拓宽我们的眼界，找到自己真正感兴趣的地方</w:t>
      </w:r>
      <w:r>
        <w:rPr>
          <w:rFonts w:hint="eastAsia"/>
          <w:sz w:val="24"/>
          <w:szCs w:val="24"/>
        </w:rPr>
        <w:t>。这些方法对我来说是非常有启发性的，我会积极尝试并践行。</w:t>
      </w:r>
    </w:p>
    <w:p>
      <w:pPr>
        <w:rPr>
          <w:rFonts w:hint="eastAsia"/>
          <w:sz w:val="24"/>
          <w:szCs w:val="24"/>
        </w:rPr>
      </w:pPr>
    </w:p>
    <w:p>
      <w:pPr>
        <w:ind w:firstLine="480" w:firstLineChars="200"/>
        <w:rPr>
          <w:rFonts w:hint="default" w:eastAsiaTheme="minorEastAsia"/>
          <w:sz w:val="24"/>
          <w:szCs w:val="24"/>
          <w:lang w:val="en-US" w:eastAsia="zh-CN"/>
        </w:rPr>
      </w:pPr>
      <w:r>
        <w:rPr>
          <w:rFonts w:hint="eastAsia"/>
          <w:sz w:val="24"/>
          <w:szCs w:val="24"/>
          <w:lang w:val="en-US" w:eastAsia="zh-CN"/>
        </w:rPr>
        <w:t>当然，职业生涯规划并不是一时的事情，它是一项长期的任务，需要持续关注和努力。通过了解自己、设定清晰的目标、扩展技能、建立人脉关系和将规划转化为行动等方面，才能真正完成自己的职业生涯规划。而我们刚进入大一，就能接受到聪哥和樊哥的介绍和教诲，这无疑为我们今后的职业道路铺下了良好的基础，属于是重生了一次，进化了一次，比没上过这个课的人多了一笔宝贵的财富。</w:t>
      </w:r>
    </w:p>
    <w:p>
      <w:pPr>
        <w:rPr>
          <w:rFonts w:hint="eastAsia"/>
          <w:sz w:val="24"/>
          <w:szCs w:val="24"/>
        </w:rPr>
      </w:pPr>
    </w:p>
    <w:p>
      <w:pPr>
        <w:ind w:firstLine="480" w:firstLineChars="200"/>
        <w:rPr>
          <w:rFonts w:hint="default" w:eastAsiaTheme="minorEastAsia"/>
          <w:sz w:val="24"/>
          <w:szCs w:val="24"/>
          <w:lang w:val="en-US" w:eastAsia="zh-CN"/>
        </w:rPr>
      </w:pPr>
      <w:r>
        <w:rPr>
          <w:rFonts w:hint="eastAsia"/>
          <w:sz w:val="24"/>
          <w:szCs w:val="24"/>
        </w:rPr>
        <w:t>总的来说，职业生涯规划课程让我受益匪浅。在聪哥和樊哥的指导下，我意识到制定职业规划的重要性，并学到了许多实用的技巧和方法。我将继续努力，不断学习和提升自己的能力，为自己的职业目标而努力奋斗。我相信，只要我坚持不懈，有耐心和恒心，</w:t>
      </w:r>
      <w:r>
        <w:rPr>
          <w:rFonts w:hint="eastAsia"/>
          <w:sz w:val="24"/>
          <w:szCs w:val="24"/>
          <w:lang w:val="en-US" w:eastAsia="zh-CN"/>
        </w:rPr>
        <w:t>单车总有变成摩托的一天。</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Segoe UI">
    <w:panose1 w:val="020B0502040204020203"/>
    <w:charset w:val="00"/>
    <w:family w:val="auto"/>
    <w:pitch w:val="default"/>
    <w:sig w:usb0="E4002EFF" w:usb1="C000E47F"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M2JhOWM1YWM2MjY3ZWY3MWJmZGEwYzExY2Q1YjQxMGIifQ=="/>
  </w:docVars>
  <w:rsids>
    <w:rsidRoot w:val="00000000"/>
    <w:rsid w:val="08E7123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4">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 w:type="paragraph" w:styleId="2">
    <w:name w:val="Normal (Web)"/>
    <w:basedOn w:val="1"/>
    <w:uiPriority w:val="0"/>
    <w:pPr>
      <w:spacing w:before="0" w:beforeAutospacing="1" w:after="0" w:afterAutospacing="1"/>
      <w:ind w:left="0" w:right="0"/>
      <w:jc w:val="left"/>
    </w:pPr>
    <w:rPr>
      <w:kern w:val="0"/>
      <w:sz w:val="24"/>
      <w:lang w:val="en-US" w:eastAsia="zh-CN" w:bidi="ar"/>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13</TotalTime>
  <ScaleCrop>false</ScaleCrop>
  <LinksUpToDate>false</LinksUpToDate>
  <CharactersWithSpaces>0</CharactersWithSpaces>
  <Application>WPS Office_12.1.0.15990_F1E327BC-269C-435d-A152-05C5408002CA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2023-12-22T15:39:39Z</dcterms:created>
  <dc:creator>杨皓翔</dc:creator>
  <cp:lastModifiedBy>对方正在输入...</cp:lastModifiedBy>
  <dcterms:modified xsi:type="dcterms:W3CDTF">2023-12-22T15:53:00Z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2052-12.1.0.15990</vt:lpwstr>
  </property>
  <property fmtid="{D5CDD505-2E9C-101B-9397-08002B2CF9AE}" pid="3" name="ICV">
    <vt:lpwstr>62103C13AB204B29A5DE113FD906055A_12</vt:lpwstr>
  </property>
</Properties>
</file>