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24" w:beforeLines="200" w:after="936" w:afterLines="300"/>
        <w:jc w:val="center"/>
        <w:rPr>
          <w:rFonts w:hint="eastAsia" w:ascii="宋体" w:hAnsi="宋体" w:eastAsia="宋体" w:cs="宋体"/>
          <w:b/>
          <w:sz w:val="48"/>
          <w:szCs w:val="48"/>
        </w:rPr>
      </w:pPr>
      <w:r>
        <w:rPr>
          <w:rFonts w:hint="eastAsia" w:ascii="宋体" w:hAnsi="宋体" w:eastAsia="宋体" w:cs="宋体"/>
          <w:b/>
          <w:sz w:val="48"/>
          <w:szCs w:val="48"/>
        </w:rPr>
        <w:t>《互联</w:t>
      </w:r>
      <w:r>
        <w:rPr>
          <w:rFonts w:hint="eastAsia" w:ascii="宋体" w:hAnsi="宋体" w:eastAsia="宋体" w:cs="宋体"/>
          <w:b/>
          <w:sz w:val="48"/>
          <w:szCs w:val="48"/>
        </w:rPr>
        <w:t>网编程</w:t>
      </w:r>
      <w:r>
        <w:rPr>
          <w:rFonts w:hint="eastAsia" w:ascii="宋体" w:hAnsi="宋体" w:eastAsia="宋体" w:cs="宋体"/>
          <w:b/>
          <w:sz w:val="48"/>
          <w:szCs w:val="48"/>
        </w:rPr>
        <w:t>》</w:t>
      </w:r>
    </w:p>
    <w:p>
      <w:pPr>
        <w:spacing w:before="624" w:beforeLines="200" w:after="936" w:afterLines="300"/>
        <w:jc w:val="center"/>
        <w:rPr>
          <w:rFonts w:hint="eastAsia" w:ascii="宋体" w:hAnsi="宋体" w:eastAsia="宋体" w:cs="宋体"/>
          <w:b/>
          <w:sz w:val="48"/>
          <w:szCs w:val="48"/>
        </w:rPr>
      </w:pPr>
      <w:r>
        <w:rPr>
          <w:rFonts w:hint="eastAsia" w:ascii="宋体" w:hAnsi="宋体" w:eastAsia="宋体" w:cs="宋体"/>
          <w:b/>
          <w:sz w:val="48"/>
          <w:szCs w:val="48"/>
        </w:rPr>
        <w:t>作业报告</w:t>
      </w:r>
    </w:p>
    <w:p>
      <w:pPr>
        <w:spacing w:before="312" w:beforeLines="100" w:after="312" w:afterLines="100"/>
        <w:rPr>
          <w:rFonts w:hint="eastAsia"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b/>
          <w:sz w:val="28"/>
        </w:rPr>
        <w:t xml:space="preserve">     </w:t>
      </w:r>
    </w:p>
    <w:p>
      <w:pPr>
        <w:spacing w:before="312" w:beforeLines="100" w:after="312" w:afterLines="100"/>
        <w:ind w:firstLine="843" w:firstLineChars="300"/>
        <w:rPr>
          <w:rFonts w:hint="eastAsia" w:ascii="宋体" w:hAnsi="宋体" w:eastAsia="宋体" w:cs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sz w:val="28"/>
        </w:rPr>
        <w:t xml:space="preserve"> 作业名称：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作业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2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T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CP服务器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日志快速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并发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处理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>服务程序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           </w:t>
      </w:r>
      <w:r>
        <w:rPr>
          <w:rFonts w:hint="eastAsia" w:ascii="宋体" w:hAnsi="宋体" w:eastAsia="宋体" w:cs="宋体"/>
          <w:b/>
          <w:bCs/>
          <w:sz w:val="28"/>
          <w:szCs w:val="28"/>
          <w:u w:val="single"/>
        </w:rPr>
        <w:t xml:space="preserve"> </w:t>
      </w:r>
    </w:p>
    <w:p>
      <w:pPr>
        <w:spacing w:before="312" w:beforeLines="100" w:after="312" w:afterLines="100"/>
        <w:rPr>
          <w:rFonts w:hint="eastAsia" w:ascii="宋体" w:hAnsi="宋体" w:eastAsia="宋体" w:cs="宋体"/>
          <w:b/>
          <w:sz w:val="28"/>
          <w:u w:val="single"/>
        </w:rPr>
      </w:pPr>
      <w:r>
        <w:rPr>
          <w:rFonts w:hint="eastAsia" w:ascii="宋体" w:hAnsi="宋体" w:eastAsia="宋体" w:cs="宋体"/>
          <w:b/>
          <w:sz w:val="28"/>
        </w:rPr>
        <w:t xml:space="preserve">      授课教师：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      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>毛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斐巧                              </w:t>
      </w:r>
    </w:p>
    <w:p>
      <w:pPr>
        <w:spacing w:before="624" w:beforeLines="200" w:after="312" w:afterLines="100"/>
        <w:rPr>
          <w:rFonts w:hint="eastAsia" w:ascii="宋体" w:hAnsi="宋体" w:eastAsia="宋体" w:cs="宋体"/>
          <w:b/>
          <w:sz w:val="28"/>
        </w:rPr>
      </w:pPr>
      <w:r>
        <w:rPr>
          <w:rFonts w:hint="eastAsia" w:ascii="宋体" w:hAnsi="宋体" w:eastAsia="宋体" w:cs="宋体"/>
          <w:b/>
          <w:sz w:val="28"/>
        </w:rPr>
        <w:t xml:space="preserve">      报告人：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cs="宋体"/>
          <w:b/>
          <w:bCs/>
          <w:color w:val="000000"/>
          <w:sz w:val="28"/>
          <w:szCs w:val="28"/>
          <w:u w:val="single"/>
          <w:lang w:val="en-US" w:eastAsia="zh-CN"/>
        </w:rPr>
        <w:t>杨皓翔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宋体" w:hAnsi="宋体" w:eastAsia="宋体" w:cs="宋体"/>
          <w:b/>
          <w:sz w:val="28"/>
        </w:rPr>
        <w:t>学号：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b/>
          <w:bCs/>
          <w:color w:val="000000"/>
          <w:sz w:val="28"/>
          <w:szCs w:val="28"/>
          <w:u w:val="single"/>
          <w:lang w:val="en-US" w:eastAsia="zh-CN"/>
        </w:rPr>
        <w:t>2023150139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hint="eastAsia" w:ascii="宋体" w:hAnsi="宋体" w:eastAsia="宋体" w:cs="宋体"/>
          <w:b/>
          <w:sz w:val="28"/>
        </w:rPr>
        <w:t>班级：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 w:ascii="宋体" w:hAnsi="宋体" w:cs="宋体"/>
          <w:b/>
          <w:bCs/>
          <w:color w:val="000000"/>
          <w:sz w:val="28"/>
          <w:szCs w:val="28"/>
          <w:u w:val="single"/>
          <w:lang w:val="en-US" w:eastAsia="zh-CN"/>
        </w:rPr>
        <w:t>软工02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           </w:t>
      </w:r>
      <w:r>
        <w:rPr>
          <w:rFonts w:hint="eastAsia" w:ascii="宋体" w:hAnsi="宋体" w:eastAsia="宋体" w:cs="宋体"/>
          <w:b/>
          <w:sz w:val="28"/>
        </w:rPr>
        <w:t xml:space="preserve">   </w:t>
      </w:r>
    </w:p>
    <w:p>
      <w:pPr>
        <w:spacing w:before="312" w:beforeLines="100" w:after="312" w:afterLines="100"/>
        <w:ind w:firstLine="843" w:firstLineChars="300"/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</w:pPr>
      <w:r>
        <w:rPr>
          <w:rFonts w:hint="eastAsia" w:ascii="宋体" w:hAnsi="宋体" w:eastAsia="宋体" w:cs="宋体"/>
          <w:b/>
          <w:sz w:val="28"/>
        </w:rPr>
        <w:t>报告提交时间：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       </w:t>
      </w:r>
      <w:r>
        <w:rPr>
          <w:rFonts w:hint="eastAsia" w:ascii="宋体" w:hAnsi="宋体" w:cs="宋体"/>
          <w:b/>
          <w:bCs/>
          <w:color w:val="000000"/>
          <w:sz w:val="28"/>
          <w:szCs w:val="28"/>
          <w:u w:val="single"/>
          <w:lang w:val="en-US" w:eastAsia="zh-CN"/>
        </w:rPr>
        <w:t>2025年5月17</w:t>
      </w:r>
      <w:bookmarkStart w:id="0" w:name="_GoBack"/>
      <w:bookmarkEnd w:id="0"/>
      <w:r>
        <w:rPr>
          <w:rFonts w:hint="eastAsia" w:ascii="宋体" w:hAnsi="宋体" w:cs="宋体"/>
          <w:b/>
          <w:bCs/>
          <w:color w:val="000000"/>
          <w:sz w:val="28"/>
          <w:szCs w:val="28"/>
          <w:u w:val="single"/>
          <w:lang w:val="en-US" w:eastAsia="zh-CN"/>
        </w:rPr>
        <w:t>日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                          </w:t>
      </w:r>
    </w:p>
    <w:p>
      <w:pPr>
        <w:spacing w:before="312" w:beforeLines="100" w:after="312" w:afterLines="100"/>
        <w:ind w:firstLine="843" w:firstLineChars="300"/>
        <w:rPr>
          <w:rFonts w:hint="eastAsia" w:ascii="宋体" w:hAnsi="宋体" w:eastAsia="宋体" w:cs="宋体"/>
          <w:b/>
          <w:sz w:val="44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成  绩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</w:rPr>
        <w:t xml:space="preserve">  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</w:rPr>
        <w:t xml:space="preserve">                      </w:t>
      </w:r>
    </w:p>
    <w:p>
      <w:pPr>
        <w:widowControl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1.作业</w:t>
      </w:r>
      <w:r>
        <w:rPr>
          <w:rFonts w:hint="eastAsia" w:ascii="宋体" w:hAnsi="宋体" w:eastAsia="宋体" w:cs="宋体"/>
          <w:b/>
          <w:sz w:val="28"/>
          <w:szCs w:val="28"/>
        </w:rPr>
        <w:t>内容与要求</w:t>
      </w:r>
      <w:r>
        <w:rPr>
          <w:rFonts w:hint="eastAsia" w:ascii="宋体" w:hAnsi="宋体" w:eastAsia="宋体" w:cs="宋体"/>
          <w:sz w:val="28"/>
          <w:szCs w:val="28"/>
        </w:rPr>
        <w:t>：</w:t>
      </w:r>
    </w:p>
    <w:p>
      <w:pPr>
        <w:ind w:firstLine="700" w:firstLineChars="25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思考指</w:t>
      </w:r>
      <w:r>
        <w:rPr>
          <w:rFonts w:hint="eastAsia" w:ascii="宋体" w:hAnsi="宋体" w:eastAsia="宋体" w:cs="宋体"/>
          <w:sz w:val="28"/>
          <w:szCs w:val="28"/>
        </w:rPr>
        <w:t>出</w:t>
      </w:r>
      <w:r>
        <w:rPr>
          <w:rFonts w:hint="eastAsia" w:ascii="宋体" w:hAnsi="宋体" w:eastAsia="宋体" w:cs="宋体"/>
          <w:sz w:val="28"/>
          <w:szCs w:val="28"/>
        </w:rPr>
        <w:t>实验2中</w:t>
      </w:r>
      <w:r>
        <w:rPr>
          <w:rFonts w:hint="eastAsia" w:ascii="宋体" w:hAnsi="宋体" w:eastAsia="宋体" w:cs="宋体"/>
          <w:sz w:val="28"/>
          <w:szCs w:val="28"/>
        </w:rPr>
        <w:t>你设计</w:t>
      </w:r>
      <w:r>
        <w:rPr>
          <w:rFonts w:hint="eastAsia" w:ascii="宋体" w:hAnsi="宋体" w:eastAsia="宋体" w:cs="宋体"/>
          <w:sz w:val="28"/>
          <w:szCs w:val="28"/>
        </w:rPr>
        <w:t>实现</w:t>
      </w:r>
      <w:r>
        <w:rPr>
          <w:rFonts w:hint="eastAsia" w:ascii="宋体" w:hAnsi="宋体" w:eastAsia="宋体" w:cs="宋体"/>
          <w:sz w:val="28"/>
          <w:szCs w:val="28"/>
        </w:rPr>
        <w:t>的线程池</w:t>
      </w:r>
      <w:r>
        <w:rPr>
          <w:rFonts w:hint="eastAsia" w:ascii="宋体" w:hAnsi="宋体" w:eastAsia="宋体" w:cs="宋体"/>
          <w:sz w:val="28"/>
          <w:szCs w:val="28"/>
        </w:rPr>
        <w:t>TCP服务</w:t>
      </w:r>
      <w:r>
        <w:rPr>
          <w:rFonts w:hint="eastAsia" w:ascii="宋体" w:hAnsi="宋体" w:eastAsia="宋体" w:cs="宋体"/>
          <w:sz w:val="28"/>
          <w:szCs w:val="28"/>
        </w:rPr>
        <w:t>器</w:t>
      </w:r>
      <w:r>
        <w:rPr>
          <w:rFonts w:hint="eastAsia" w:ascii="宋体" w:hAnsi="宋体" w:eastAsia="宋体" w:cs="宋体"/>
          <w:sz w:val="28"/>
          <w:szCs w:val="28"/>
        </w:rPr>
        <w:t>日志程序有</w:t>
      </w:r>
      <w:r>
        <w:rPr>
          <w:rFonts w:hint="eastAsia" w:ascii="宋体" w:hAnsi="宋体" w:eastAsia="宋体" w:cs="宋体"/>
          <w:sz w:val="28"/>
          <w:szCs w:val="28"/>
        </w:rPr>
        <w:t>何设计缺点</w:t>
      </w:r>
      <w:r>
        <w:rPr>
          <w:rFonts w:hint="eastAsia" w:ascii="宋体" w:hAnsi="宋体" w:eastAsia="宋体" w:cs="宋体"/>
          <w:sz w:val="28"/>
          <w:szCs w:val="28"/>
        </w:rPr>
        <w:t>？若让你编程处理服务器上的日志文件，该如何设计程序？需考虑这</w:t>
      </w:r>
      <w:r>
        <w:rPr>
          <w:rFonts w:hint="eastAsia" w:ascii="宋体" w:hAnsi="宋体" w:eastAsia="宋体" w:cs="宋体"/>
          <w:sz w:val="28"/>
          <w:szCs w:val="28"/>
        </w:rPr>
        <w:t>些问题：</w:t>
      </w:r>
      <w:r>
        <w:rPr>
          <w:rFonts w:hint="eastAsia" w:ascii="宋体" w:hAnsi="宋体" w:eastAsia="宋体" w:cs="宋体"/>
          <w:sz w:val="28"/>
          <w:szCs w:val="28"/>
        </w:rPr>
        <w:t>日志记录项的快速写入，快速读出分析处理，成千上万、甚至百万条日志记录文件的打开占用大量内存问题。</w:t>
      </w:r>
    </w:p>
    <w:p>
      <w:pPr>
        <w:ind w:firstLine="700" w:firstLineChars="25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</w:rPr>
        <w:t>试为</w:t>
      </w:r>
      <w:r>
        <w:rPr>
          <w:rFonts w:hint="eastAsia" w:ascii="宋体" w:hAnsi="宋体" w:eastAsia="宋体" w:cs="宋体"/>
          <w:sz w:val="28"/>
          <w:szCs w:val="28"/>
        </w:rPr>
        <w:t>你实验</w:t>
      </w:r>
      <w:r>
        <w:rPr>
          <w:rFonts w:hint="eastAsia" w:ascii="宋体" w:hAnsi="宋体" w:eastAsia="宋体" w:cs="宋体"/>
          <w:sz w:val="28"/>
          <w:szCs w:val="28"/>
        </w:rPr>
        <w:t>2中</w:t>
      </w:r>
      <w:r>
        <w:rPr>
          <w:rFonts w:hint="eastAsia" w:ascii="宋体" w:hAnsi="宋体" w:eastAsia="宋体" w:cs="宋体"/>
          <w:sz w:val="28"/>
          <w:szCs w:val="28"/>
        </w:rPr>
        <w:t>编写的</w:t>
      </w:r>
      <w:r>
        <w:rPr>
          <w:rFonts w:hint="eastAsia" w:ascii="宋体" w:hAnsi="宋体" w:eastAsia="宋体" w:cs="宋体"/>
          <w:sz w:val="28"/>
          <w:szCs w:val="28"/>
        </w:rPr>
        <w:t>TCP服务</w:t>
      </w:r>
      <w:r>
        <w:rPr>
          <w:rFonts w:hint="eastAsia" w:ascii="宋体" w:hAnsi="宋体" w:eastAsia="宋体" w:cs="宋体"/>
          <w:sz w:val="28"/>
          <w:szCs w:val="28"/>
        </w:rPr>
        <w:t>器，</w:t>
      </w:r>
      <w:r>
        <w:rPr>
          <w:rFonts w:hint="eastAsia" w:ascii="宋体" w:hAnsi="宋体" w:eastAsia="宋体" w:cs="宋体"/>
          <w:sz w:val="28"/>
          <w:szCs w:val="28"/>
        </w:rPr>
        <w:t>写一个能</w:t>
      </w:r>
      <w:r>
        <w:rPr>
          <w:rFonts w:hint="eastAsia" w:ascii="宋体" w:hAnsi="宋体" w:eastAsia="宋体" w:cs="宋体"/>
          <w:sz w:val="28"/>
          <w:szCs w:val="28"/>
        </w:rPr>
        <w:t>解决上述问题的</w:t>
      </w:r>
      <w:r>
        <w:rPr>
          <w:rFonts w:hint="eastAsia" w:ascii="宋体" w:hAnsi="宋体" w:eastAsia="宋体" w:cs="宋体"/>
          <w:sz w:val="28"/>
          <w:szCs w:val="28"/>
        </w:rPr>
        <w:t>日志处理服务程序，编程</w:t>
      </w:r>
      <w:r>
        <w:rPr>
          <w:rFonts w:hint="eastAsia" w:ascii="宋体" w:hAnsi="宋体" w:eastAsia="宋体" w:cs="宋体"/>
          <w:sz w:val="28"/>
          <w:szCs w:val="28"/>
        </w:rPr>
        <w:t>实现</w:t>
      </w:r>
      <w:r>
        <w:rPr>
          <w:rFonts w:hint="eastAsia" w:ascii="宋体" w:hAnsi="宋体" w:eastAsia="宋体" w:cs="宋体"/>
          <w:sz w:val="28"/>
          <w:szCs w:val="28"/>
        </w:rPr>
        <w:t>日志</w:t>
      </w:r>
      <w:r>
        <w:rPr>
          <w:rFonts w:hint="eastAsia" w:ascii="宋体" w:hAnsi="宋体" w:eastAsia="宋体" w:cs="宋体"/>
          <w:sz w:val="28"/>
          <w:szCs w:val="28"/>
        </w:rPr>
        <w:t>信息</w:t>
      </w:r>
      <w:r>
        <w:rPr>
          <w:rFonts w:hint="eastAsia" w:ascii="宋体" w:hAnsi="宋体" w:eastAsia="宋体" w:cs="宋体"/>
          <w:sz w:val="28"/>
          <w:szCs w:val="28"/>
        </w:rPr>
        <w:t>的</w:t>
      </w:r>
      <w:r>
        <w:rPr>
          <w:rFonts w:hint="eastAsia" w:ascii="宋体" w:hAnsi="宋体" w:eastAsia="宋体" w:cs="宋体"/>
          <w:sz w:val="28"/>
          <w:szCs w:val="28"/>
        </w:rPr>
        <w:t>格式</w:t>
      </w:r>
      <w:r>
        <w:rPr>
          <w:rFonts w:hint="eastAsia" w:ascii="宋体" w:hAnsi="宋体" w:eastAsia="宋体" w:cs="宋体"/>
          <w:sz w:val="28"/>
          <w:szCs w:val="28"/>
        </w:rPr>
        <w:t>化定</w:t>
      </w:r>
      <w:r>
        <w:rPr>
          <w:rFonts w:hint="eastAsia" w:ascii="宋体" w:hAnsi="宋体" w:eastAsia="宋体" w:cs="宋体"/>
          <w:sz w:val="28"/>
          <w:szCs w:val="28"/>
        </w:rPr>
        <w:t>向输出</w:t>
      </w:r>
      <w:r>
        <w:rPr>
          <w:rFonts w:hint="eastAsia" w:ascii="宋体" w:hAnsi="宋体" w:eastAsia="宋体" w:cs="宋体"/>
          <w:sz w:val="28"/>
          <w:szCs w:val="28"/>
        </w:rPr>
        <w:t>存储时，</w:t>
      </w:r>
      <w:r>
        <w:rPr>
          <w:rFonts w:hint="eastAsia" w:ascii="宋体" w:hAnsi="宋体" w:eastAsia="宋体" w:cs="宋体"/>
          <w:sz w:val="28"/>
          <w:szCs w:val="28"/>
        </w:rPr>
        <w:t>请使用</w:t>
      </w:r>
      <w:r>
        <w:rPr>
          <w:rFonts w:hint="eastAsia" w:ascii="宋体" w:hAnsi="宋体" w:eastAsia="宋体" w:cs="宋体"/>
          <w:sz w:val="28"/>
          <w:szCs w:val="28"/>
        </w:rPr>
        <w:t>log4j开源插件。请简述</w:t>
      </w:r>
      <w:r>
        <w:rPr>
          <w:rFonts w:hint="eastAsia" w:ascii="宋体" w:hAnsi="宋体" w:eastAsia="宋体" w:cs="宋体"/>
          <w:sz w:val="28"/>
          <w:szCs w:val="28"/>
        </w:rPr>
        <w:t>你的设计思路，给出</w:t>
      </w:r>
      <w:r>
        <w:rPr>
          <w:rFonts w:hint="eastAsia" w:ascii="宋体" w:hAnsi="宋体" w:eastAsia="宋体" w:cs="宋体"/>
          <w:sz w:val="28"/>
          <w:szCs w:val="28"/>
        </w:rPr>
        <w:t>相</w:t>
      </w:r>
      <w:r>
        <w:rPr>
          <w:rFonts w:hint="eastAsia" w:ascii="宋体" w:hAnsi="宋体" w:eastAsia="宋体" w:cs="宋体"/>
          <w:sz w:val="28"/>
          <w:szCs w:val="28"/>
        </w:rPr>
        <w:t>应的</w:t>
      </w:r>
      <w:r>
        <w:rPr>
          <w:rFonts w:hint="eastAsia" w:ascii="宋体" w:hAnsi="宋体" w:eastAsia="宋体" w:cs="宋体"/>
          <w:sz w:val="28"/>
          <w:szCs w:val="28"/>
        </w:rPr>
        <w:t>完整</w:t>
      </w:r>
      <w:r>
        <w:rPr>
          <w:rFonts w:hint="eastAsia" w:ascii="宋体" w:hAnsi="宋体" w:eastAsia="宋体" w:cs="宋体"/>
          <w:sz w:val="28"/>
          <w:szCs w:val="28"/>
        </w:rPr>
        <w:t>程序源码和运行结果。</w:t>
      </w:r>
      <w:r>
        <w:rPr>
          <w:rFonts w:hint="eastAsia" w:ascii="宋体" w:hAnsi="宋体" w:eastAsia="宋体" w:cs="宋体"/>
        </w:rPr>
        <w:t xml:space="preserve"> 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===============</w:t>
      </w:r>
      <w:r>
        <w:rPr>
          <w:rFonts w:hint="eastAsia" w:ascii="宋体" w:hAnsi="宋体" w:eastAsia="宋体" w:cs="宋体"/>
        </w:rPr>
        <w:t>============================</w:t>
      </w:r>
      <w:r>
        <w:rPr>
          <w:rFonts w:hint="eastAsia" w:ascii="宋体" w:hAnsi="宋体" w:eastAsia="宋体" w:cs="宋体"/>
        </w:rPr>
        <w:t>=========================</w:t>
      </w:r>
    </w:p>
    <w:p>
      <w:pPr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hint="eastAsia" w:ascii="宋体" w:hAnsi="宋体" w:eastAsia="宋体" w:cs="宋体"/>
          <w:b/>
          <w:sz w:val="28"/>
          <w:szCs w:val="28"/>
        </w:rPr>
        <w:t>2.解答报告</w:t>
      </w:r>
      <w:r>
        <w:rPr>
          <w:rFonts w:hint="eastAsia" w:ascii="宋体" w:hAnsi="宋体" w:eastAsia="宋体" w:cs="宋体"/>
          <w:b/>
          <w:sz w:val="28"/>
          <w:szCs w:val="28"/>
        </w:rPr>
        <w:t>正文</w:t>
      </w:r>
    </w:p>
    <w:p>
      <w:pPr>
        <w:rPr>
          <w:rFonts w:hint="eastAsia" w:ascii="宋体" w:hAnsi="宋体" w:eastAsia="宋体" w:cs="宋体"/>
          <w:b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缺点：</w:t>
      </w:r>
    </w:p>
    <w:p>
      <w:pPr>
        <w:numPr>
          <w:ilvl w:val="0"/>
          <w:numId w:val="1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写入日志时的性能问题：如果每个日志记录项都需要单独打开文件进行写入，会造成频繁的磁盘 I/O 操作，影响性能。</w:t>
      </w:r>
    </w:p>
    <w:p>
      <w:pPr>
        <w:numPr>
          <w:ilvl w:val="0"/>
          <w:numId w:val="1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日志文件的读取和分析处理可能不高效：如果日志文件过大，加载整个文件到内存中可能会导致内存溢出或者性能下降。</w:t>
      </w:r>
    </w:p>
    <w:p>
      <w:pPr>
        <w:numPr>
          <w:ilvl w:val="0"/>
          <w:numId w:val="1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日志文件的并发写入可能会出现竞争条件，导致数据丢失或者写入错误。</w:t>
      </w:r>
    </w:p>
    <w:p>
      <w:pPr>
        <w:numPr>
          <w:ilvl w:val="0"/>
          <w:numId w:val="1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日志文件大小：如果日志文件不断增长而没有适当的轮转（rotation）策略，最终可能会耗尽磁盘空间，并且大型文件难以管理和分析。</w:t>
      </w:r>
    </w:p>
    <w:p>
      <w:pPr>
        <w:numPr>
          <w:ilvl w:val="0"/>
          <w:numId w:val="1"/>
        </w:numPr>
        <w:ind w:firstLine="440" w:firstLineChars="200"/>
        <w:rPr>
          <w:rFonts w:hint="eastAsia" w:ascii="宋体" w:hAnsi="宋体" w:eastAsia="宋体" w:cs="宋体"/>
          <w:bCs/>
          <w:sz w:val="24"/>
          <w:szCs w:val="32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缺乏日志级别：如果日志记录没有区分不同的级别（如DEBUG、INFO、WARN、ERROR），将难以根据日志的紧急程度和重要性进行过滤和分析</w:t>
      </w:r>
      <w:r>
        <w:rPr>
          <w:rFonts w:hint="eastAsia" w:ascii="宋体" w:hAnsi="宋体" w:eastAsia="宋体" w:cs="宋体"/>
          <w:bCs/>
          <w:sz w:val="24"/>
          <w:szCs w:val="32"/>
        </w:rPr>
        <w:t>。</w:t>
      </w:r>
    </w:p>
    <w:p>
      <w:pPr>
        <w:rPr>
          <w:rFonts w:hint="eastAsia" w:ascii="宋体" w:hAnsi="宋体" w:eastAsia="宋体" w:cs="宋体"/>
          <w:bCs/>
          <w:sz w:val="24"/>
          <w:szCs w:val="32"/>
        </w:rPr>
      </w:pPr>
    </w:p>
    <w:p>
      <w:pPr>
        <w:rPr>
          <w:rFonts w:hint="eastAsia" w:ascii="宋体" w:hAnsi="宋体" w:eastAsia="宋体" w:cs="宋体"/>
          <w:b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解决思路：</w:t>
      </w:r>
    </w:p>
    <w:p>
      <w:pPr>
        <w:numPr>
          <w:ilvl w:val="0"/>
          <w:numId w:val="2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针对日志记录项的</w:t>
      </w:r>
      <w:r>
        <w:rPr>
          <w:rFonts w:hint="eastAsia" w:ascii="宋体" w:hAnsi="宋体" w:eastAsia="宋体" w:cs="宋体"/>
          <w:bCs/>
          <w:sz w:val="22"/>
          <w:szCs w:val="28"/>
        </w:rPr>
        <w:t>写入性能</w:t>
      </w:r>
      <w:r>
        <w:rPr>
          <w:rFonts w:hint="eastAsia" w:ascii="宋体" w:hAnsi="宋体" w:eastAsia="宋体" w:cs="宋体"/>
          <w:bCs/>
          <w:sz w:val="22"/>
          <w:szCs w:val="28"/>
        </w:rPr>
        <w:t>，可以将日志信息先写入到内存缓冲区，然后定期批量写入到日志文件中，减少频繁的磁盘 I/O 操作。</w:t>
      </w:r>
    </w:p>
    <w:p>
      <w:pPr>
        <w:numPr>
          <w:ilvl w:val="0"/>
          <w:numId w:val="2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对于日志文件的快速读取和分析处理，可以使用流式读取方式，逐行读取日志文件，避免一次性加载整个文件到内存中。</w:t>
      </w:r>
    </w:p>
    <w:p>
      <w:pPr>
        <w:numPr>
          <w:ilvl w:val="0"/>
          <w:numId w:val="2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针对并发安全问题，我们可以选择使用线程安全的日志库log4j，利用日志框架提供的并发写入功能，安全地处理多线程环境下的日志记录。</w:t>
      </w:r>
    </w:p>
    <w:p>
      <w:pPr>
        <w:numPr>
          <w:ilvl w:val="0"/>
          <w:numId w:val="2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日志轮转：定期或根据日志文件大小来轮转日志文件，避免单个文件过大。对于大量日志记录文件占用大量内存的问题，</w:t>
      </w:r>
      <w:r>
        <w:rPr>
          <w:rFonts w:hint="eastAsia" w:ascii="宋体" w:hAnsi="宋体" w:eastAsia="宋体" w:cs="宋体"/>
          <w:bCs/>
          <w:sz w:val="22"/>
          <w:szCs w:val="28"/>
        </w:rPr>
        <w:t>还</w:t>
      </w:r>
      <w:r>
        <w:rPr>
          <w:rFonts w:hint="eastAsia" w:ascii="宋体" w:hAnsi="宋体" w:eastAsia="宋体" w:cs="宋体"/>
          <w:bCs/>
          <w:sz w:val="22"/>
          <w:szCs w:val="28"/>
        </w:rPr>
        <w:t>可以采用按时间或大小切割日志文件的方式，将日志文件分割成多个小文件，降低内存压力。</w:t>
      </w:r>
    </w:p>
    <w:p>
      <w:pPr>
        <w:numPr>
          <w:ilvl w:val="0"/>
          <w:numId w:val="2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针对日志级别问题，log4j日志框架支持不同级别的日志记录，我们可以使用log4j设置日志级别，以便于日志管理和分析。</w:t>
      </w:r>
    </w:p>
    <w:p>
      <w:pPr>
        <w:rPr>
          <w:rFonts w:hint="eastAsia" w:ascii="宋体" w:hAnsi="宋体" w:eastAsia="宋体" w:cs="宋体"/>
          <w:b/>
        </w:rPr>
      </w:pPr>
    </w:p>
    <w:p>
      <w:pPr>
        <w:rPr>
          <w:rFonts w:hint="eastAsia" w:ascii="宋体" w:hAnsi="宋体" w:eastAsia="宋体" w:cs="宋体"/>
          <w:b/>
          <w:sz w:val="24"/>
          <w:szCs w:val="32"/>
        </w:rPr>
      </w:pPr>
      <w:r>
        <w:rPr>
          <w:rFonts w:hint="eastAsia" w:ascii="宋体" w:hAnsi="宋体" w:eastAsia="宋体" w:cs="宋体"/>
          <w:b/>
          <w:sz w:val="24"/>
          <w:szCs w:val="32"/>
        </w:rPr>
        <w:t>设计思路</w:t>
      </w:r>
    </w:p>
    <w:p>
      <w:pPr>
        <w:numPr>
          <w:ilvl w:val="0"/>
          <w:numId w:val="3"/>
        </w:numPr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先将实验二的代码文件拷贝到项目src目录下</w:t>
      </w: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1638300" cy="2555875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图1  项目目录结构</w:t>
      </w:r>
    </w:p>
    <w:p>
      <w:pPr>
        <w:jc w:val="center"/>
        <w:rPr>
          <w:rFonts w:hint="eastAsia" w:ascii="宋体" w:hAnsi="宋体" w:eastAsia="宋体" w:cs="宋体"/>
        </w:rPr>
      </w:pPr>
    </w:p>
    <w:p>
      <w:pPr>
        <w:numPr>
          <w:ilvl w:val="0"/>
          <w:numId w:val="3"/>
        </w:numPr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修改源代码里面的一些文件写入读出的路径</w:t>
      </w:r>
    </w:p>
    <w:p>
      <w:pPr>
        <w:rPr>
          <w:rFonts w:hint="eastAsia" w:ascii="宋体" w:hAnsi="宋体" w:eastAsia="宋体" w:cs="宋体"/>
          <w:bCs/>
          <w:sz w:val="22"/>
          <w:szCs w:val="28"/>
        </w:rPr>
      </w:pPr>
    </w:p>
    <w:p>
      <w:pPr>
        <w:numPr>
          <w:ilvl w:val="0"/>
          <w:numId w:val="3"/>
        </w:numPr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下载log4j的jar包</w:t>
      </w:r>
    </w:p>
    <w:p>
      <w:pPr>
        <w:rPr>
          <w:rFonts w:hint="eastAsia" w:ascii="宋体" w:hAnsi="宋体" w:eastAsia="宋体" w:cs="宋体"/>
          <w:color w:val="4643AA"/>
          <w:sz w:val="12"/>
          <w:szCs w:val="12"/>
          <w:u w:val="single"/>
          <w:shd w:val="clear" w:color="auto" w:fill="FFFFFF"/>
        </w:rPr>
      </w:pPr>
      <w:r>
        <w:rPr>
          <w:rFonts w:hint="eastAsia" w:ascii="宋体" w:hAnsi="宋体" w:eastAsia="宋体" w:cs="宋体"/>
          <w:sz w:val="22"/>
          <w:szCs w:val="22"/>
          <w:shd w:val="clear" w:color="auto" w:fill="FFFFFF"/>
        </w:rPr>
        <w:t>官网资源url：</w:t>
      </w:r>
      <w:r>
        <w:rPr>
          <w:rFonts w:hint="eastAsia" w:ascii="宋体" w:hAnsi="宋体" w:eastAsia="宋体" w:cs="宋体"/>
          <w:color w:val="4643AA"/>
          <w:sz w:val="12"/>
          <w:szCs w:val="12"/>
          <w:u w:val="single"/>
          <w:shd w:val="clear" w:color="auto" w:fill="FFFFFF"/>
        </w:rPr>
        <w:fldChar w:fldCharType="begin"/>
      </w:r>
      <w:r>
        <w:rPr>
          <w:rFonts w:hint="eastAsia" w:ascii="宋体" w:hAnsi="宋体" w:eastAsia="宋体" w:cs="宋体"/>
          <w:color w:val="4643AA"/>
          <w:sz w:val="12"/>
          <w:szCs w:val="12"/>
          <w:u w:val="single"/>
          <w:shd w:val="clear" w:color="auto" w:fill="FFFFFF"/>
        </w:rPr>
        <w:instrText xml:space="preserve"> HYPERLINK "https://dlcdn.apache.org/logging/log4j/2.23.1/apache-log4j-2.23.1-bin.zip" </w:instrText>
      </w:r>
      <w:r>
        <w:rPr>
          <w:rFonts w:hint="eastAsia" w:ascii="宋体" w:hAnsi="宋体" w:eastAsia="宋体" w:cs="宋体"/>
          <w:color w:val="4643AA"/>
          <w:sz w:val="12"/>
          <w:szCs w:val="12"/>
          <w:u w:val="single"/>
          <w:shd w:val="clear" w:color="auto" w:fill="FFFFFF"/>
        </w:rPr>
        <w:fldChar w:fldCharType="separate"/>
      </w:r>
      <w:r>
        <w:rPr>
          <w:rStyle w:val="8"/>
          <w:rFonts w:hint="eastAsia" w:ascii="宋体" w:hAnsi="宋体" w:eastAsia="宋体" w:cs="宋体"/>
          <w:b/>
          <w:bCs/>
          <w:color w:val="4643AA"/>
          <w:sz w:val="12"/>
          <w:szCs w:val="12"/>
          <w:shd w:val="clear" w:color="auto" w:fill="FFFFFF"/>
        </w:rPr>
        <w:t>https://dlcdn.apache.org/logging/log4j/2.23.1/apache-log4j-2.23.1-bin.zip</w:t>
      </w:r>
      <w:r>
        <w:rPr>
          <w:rFonts w:hint="eastAsia" w:ascii="宋体" w:hAnsi="宋体" w:eastAsia="宋体" w:cs="宋体"/>
          <w:color w:val="4643AA"/>
          <w:sz w:val="12"/>
          <w:szCs w:val="12"/>
          <w:u w:val="single"/>
          <w:shd w:val="clear" w:color="auto" w:fill="FFFFFF"/>
        </w:rPr>
        <w:fldChar w:fldCharType="end"/>
      </w:r>
    </w:p>
    <w:p>
      <w:pPr>
        <w:rPr>
          <w:rFonts w:hint="eastAsia" w:ascii="宋体" w:hAnsi="宋体" w:eastAsia="宋体" w:cs="宋体"/>
          <w:color w:val="4643AA"/>
          <w:sz w:val="12"/>
          <w:szCs w:val="12"/>
          <w:u w:val="single"/>
          <w:shd w:val="clear" w:color="auto" w:fill="FFFFFF"/>
        </w:rPr>
      </w:pPr>
    </w:p>
    <w:p>
      <w:pPr>
        <w:numPr>
          <w:ilvl w:val="0"/>
          <w:numId w:val="3"/>
        </w:numPr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将jar包添加到项目结构下</w:t>
      </w: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4624070" cy="1151890"/>
            <wp:effectExtent l="0" t="0" r="508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图2  添加log4j的jar包</w:t>
      </w:r>
    </w:p>
    <w:p>
      <w:pPr>
        <w:jc w:val="center"/>
        <w:rPr>
          <w:rFonts w:hint="eastAsia" w:ascii="宋体" w:hAnsi="宋体" w:eastAsia="宋体" w:cs="宋体"/>
        </w:rPr>
      </w:pPr>
    </w:p>
    <w:p>
      <w:pPr>
        <w:numPr>
          <w:ilvl w:val="0"/>
          <w:numId w:val="3"/>
        </w:numPr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设计日志处理服务程序（在原本的LogUtil下进行修改）</w:t>
      </w:r>
    </w:p>
    <w:p>
      <w:pPr>
        <w:numPr>
          <w:ilvl w:val="0"/>
          <w:numId w:val="4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配置日志输出格式以及日志文件的轮转</w:t>
      </w:r>
    </w:p>
    <w:p>
      <w:pPr>
        <w:numPr>
          <w:ilvl w:val="0"/>
          <w:numId w:val="4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设置日志级别为 DEBUG</w:t>
      </w:r>
      <w:r>
        <w:rPr>
          <w:rFonts w:hint="eastAsia" w:ascii="宋体" w:hAnsi="宋体" w:eastAsia="宋体" w:cs="宋体"/>
          <w:bCs/>
          <w:sz w:val="22"/>
          <w:szCs w:val="28"/>
        </w:rPr>
        <w:t>，并将将Appender添加到Logger实例</w:t>
      </w:r>
    </w:p>
    <w:p>
      <w:pPr>
        <w:numPr>
          <w:ilvl w:val="0"/>
          <w:numId w:val="4"/>
        </w:numPr>
        <w:ind w:firstLine="440" w:firstLineChars="2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编写普通日志函数和报错日志函数</w:t>
      </w:r>
    </w:p>
    <w:p>
      <w:pPr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源代码：</w:t>
      </w:r>
    </w:p>
    <w:p>
      <w:pPr>
        <w:pStyle w:val="4"/>
        <w:widowControl/>
        <w:ind w:left="420" w:leftChars="200"/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</w:pP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//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服务器日志功能模块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java.io.IOException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org.apache.log4j.Level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org.apache.log4j.Logger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org.apache.log4j.PatternLayout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org.apache.log4j.RollingFileAppender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 xml:space="preserve">LogUtil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{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 xml:space="preserve">String </w:t>
      </w:r>
      <w:r>
        <w:rPr>
          <w:rFonts w:hint="eastAsia" w:ascii="宋体" w:hAnsi="宋体" w:eastAsia="宋体" w:cs="宋体"/>
          <w:color w:val="871094"/>
          <w:sz w:val="19"/>
          <w:szCs w:val="19"/>
          <w:shd w:val="clear" w:color="auto" w:fill="FFFFFF"/>
        </w:rPr>
        <w:t>filePath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//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通过类名创建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Logger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对象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</w:t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private static final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 xml:space="preserve">Logger </w:t>
      </w:r>
      <w:r>
        <w:rPr>
          <w:rFonts w:hint="eastAsia" w:ascii="宋体" w:hAnsi="宋体" w:eastAsia="宋体" w:cs="宋体"/>
          <w:i/>
          <w:iCs/>
          <w:color w:val="871094"/>
          <w:sz w:val="19"/>
          <w:szCs w:val="19"/>
          <w:shd w:val="clear" w:color="auto" w:fill="FFFFFF"/>
        </w:rPr>
        <w:t xml:space="preserve">logger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=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Logger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</w:t>
      </w:r>
      <w:r>
        <w:rPr>
          <w:rFonts w:hint="eastAsia" w:ascii="宋体" w:hAnsi="宋体" w:eastAsia="宋体" w:cs="宋体"/>
          <w:i/>
          <w:iCs/>
          <w:color w:val="080808"/>
          <w:sz w:val="19"/>
          <w:szCs w:val="19"/>
          <w:shd w:val="clear" w:color="auto" w:fill="FFFFFF"/>
        </w:rPr>
        <w:t>getLogger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(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LogUtil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</w:t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>class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);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</w:t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public </w:t>
      </w:r>
      <w:r>
        <w:rPr>
          <w:rFonts w:hint="eastAsia" w:ascii="宋体" w:hAnsi="宋体" w:eastAsia="宋体" w:cs="宋体"/>
          <w:color w:val="00627A"/>
          <w:sz w:val="19"/>
          <w:szCs w:val="19"/>
          <w:shd w:val="clear" w:color="auto" w:fill="FFFFFF"/>
        </w:rPr>
        <w:t>LogUtil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(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 xml:space="preserve">String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filePath) </w:t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throws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 xml:space="preserve">IOException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{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>this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</w:t>
      </w:r>
      <w:r>
        <w:rPr>
          <w:rFonts w:hint="eastAsia" w:ascii="宋体" w:hAnsi="宋体" w:eastAsia="宋体" w:cs="宋体"/>
          <w:color w:val="871094"/>
          <w:sz w:val="19"/>
          <w:szCs w:val="19"/>
          <w:shd w:val="clear" w:color="auto" w:fill="FFFFFF"/>
        </w:rPr>
        <w:t xml:space="preserve">filePath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= filePath;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//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配置日志输出格式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 xml:space="preserve">PatternLayout layout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PatternLayout(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color="auto" w:fill="FFFFFF"/>
        </w:rPr>
        <w:t>"%d{yyyy-MM-dd HH:mm:ss} %-5p %c{1}:%L - %m%n"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);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//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配置日志文件轮转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 xml:space="preserve">RollingFileAppender appender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= </w:t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new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RollingFileAppender();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appender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.setFile(</w:t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>this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</w:t>
      </w:r>
      <w:r>
        <w:rPr>
          <w:rFonts w:hint="eastAsia" w:ascii="宋体" w:hAnsi="宋体" w:eastAsia="宋体" w:cs="宋体"/>
          <w:color w:val="871094"/>
          <w:sz w:val="19"/>
          <w:szCs w:val="19"/>
          <w:shd w:val="clear" w:color="auto" w:fill="FFFFFF"/>
        </w:rPr>
        <w:t>filePath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);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//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日志文件路径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appender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.setMaxFileSize(</w:t>
      </w:r>
      <w:r>
        <w:rPr>
          <w:rFonts w:hint="eastAsia" w:ascii="宋体" w:hAnsi="宋体" w:eastAsia="宋体" w:cs="宋体"/>
          <w:color w:val="067D17"/>
          <w:sz w:val="19"/>
          <w:szCs w:val="19"/>
          <w:shd w:val="clear" w:color="auto" w:fill="FFFFFF"/>
        </w:rPr>
        <w:t>"10MB"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);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//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文件最大容量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appender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.setMaxBackupIndex(</w:t>
      </w:r>
      <w:r>
        <w:rPr>
          <w:rFonts w:hint="eastAsia" w:ascii="宋体" w:hAnsi="宋体" w:eastAsia="宋体" w:cs="宋体"/>
          <w:color w:val="1750EB"/>
          <w:sz w:val="19"/>
          <w:szCs w:val="19"/>
          <w:shd w:val="clear" w:color="auto" w:fill="FFFFFF"/>
        </w:rPr>
        <w:t>5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);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//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设置轮转文件的最大数量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appender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.setLayout(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layout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);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//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日志输出格式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appender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.activateOptions();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//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激活配置选项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//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将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Appender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添加到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Logger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71094"/>
          <w:sz w:val="19"/>
          <w:szCs w:val="19"/>
          <w:shd w:val="clear" w:color="auto" w:fill="FFFFFF"/>
        </w:rPr>
        <w:t>logger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.addAppender(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appender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);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71094"/>
          <w:sz w:val="19"/>
          <w:szCs w:val="19"/>
          <w:shd w:val="clear" w:color="auto" w:fill="FFFFFF"/>
        </w:rPr>
        <w:t>logger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.setLevel(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>Level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</w:t>
      </w:r>
      <w:r>
        <w:rPr>
          <w:rFonts w:hint="eastAsia" w:ascii="宋体" w:hAnsi="宋体" w:eastAsia="宋体" w:cs="宋体"/>
          <w:i/>
          <w:iCs/>
          <w:color w:val="871094"/>
          <w:sz w:val="19"/>
          <w:szCs w:val="19"/>
          <w:shd w:val="clear" w:color="auto" w:fill="FFFFFF"/>
        </w:rPr>
        <w:t>DEBUG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);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//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设置日志级别为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DEBUG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}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//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正常日志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</w:t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public void </w:t>
      </w:r>
      <w:r>
        <w:rPr>
          <w:rFonts w:hint="eastAsia" w:ascii="宋体" w:hAnsi="宋体" w:eastAsia="宋体" w:cs="宋体"/>
          <w:color w:val="00627A"/>
          <w:sz w:val="19"/>
          <w:szCs w:val="19"/>
          <w:shd w:val="clear" w:color="auto" w:fill="FFFFFF"/>
        </w:rPr>
        <w:t>logInfo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(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 xml:space="preserve">String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message) {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71094"/>
          <w:sz w:val="19"/>
          <w:szCs w:val="19"/>
          <w:shd w:val="clear" w:color="auto" w:fill="FFFFFF"/>
        </w:rPr>
        <w:t>logger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.info(message);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}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//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>报错日志</w:t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C8C8C"/>
          <w:sz w:val="19"/>
          <w:szCs w:val="19"/>
          <w:shd w:val="clear" w:color="auto" w:fill="FFFFFF"/>
        </w:rPr>
        <w:t xml:space="preserve">    </w:t>
      </w:r>
      <w:r>
        <w:rPr>
          <w:rFonts w:hint="eastAsia" w:ascii="宋体" w:hAnsi="宋体" w:eastAsia="宋体" w:cs="宋体"/>
          <w:color w:val="0033B3"/>
          <w:sz w:val="19"/>
          <w:szCs w:val="19"/>
          <w:shd w:val="clear" w:color="auto" w:fill="FFFFFF"/>
        </w:rPr>
        <w:t xml:space="preserve">public void </w:t>
      </w:r>
      <w:r>
        <w:rPr>
          <w:rFonts w:hint="eastAsia" w:ascii="宋体" w:hAnsi="宋体" w:eastAsia="宋体" w:cs="宋体"/>
          <w:color w:val="00627A"/>
          <w:sz w:val="19"/>
          <w:szCs w:val="19"/>
          <w:shd w:val="clear" w:color="auto" w:fill="FFFFFF"/>
        </w:rPr>
        <w:t>logError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(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 xml:space="preserve">String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message, </w:t>
      </w:r>
      <w:r>
        <w:rPr>
          <w:rFonts w:hint="eastAsia" w:ascii="宋体" w:hAnsi="宋体" w:eastAsia="宋体" w:cs="宋体"/>
          <w:color w:val="000000"/>
          <w:sz w:val="19"/>
          <w:szCs w:val="19"/>
          <w:shd w:val="clear" w:color="auto" w:fill="FFFFFF"/>
        </w:rPr>
        <w:t xml:space="preserve">Throwable 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t) {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71094"/>
          <w:sz w:val="19"/>
          <w:szCs w:val="19"/>
          <w:shd w:val="clear" w:color="auto" w:fill="FFFFFF"/>
        </w:rPr>
        <w:t>logger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.error(message, t);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 xml:space="preserve">    }</w:t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  <w:t>}</w:t>
      </w:r>
    </w:p>
    <w:p>
      <w:pPr>
        <w:pStyle w:val="4"/>
        <w:widowControl/>
        <w:ind w:left="420" w:leftChars="200"/>
        <w:rPr>
          <w:rFonts w:hint="eastAsia" w:ascii="宋体" w:hAnsi="宋体" w:eastAsia="宋体" w:cs="宋体"/>
          <w:color w:val="080808"/>
          <w:sz w:val="19"/>
          <w:szCs w:val="19"/>
          <w:shd w:val="clear" w:color="auto" w:fill="FFFFFF"/>
        </w:rPr>
      </w:pPr>
    </w:p>
    <w:p>
      <w:pPr>
        <w:numPr>
          <w:ilvl w:val="0"/>
          <w:numId w:val="3"/>
        </w:numPr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在线程池TCP服务器程序中修改日志处理模块，改为调用上述日志处理服务程序。</w:t>
      </w:r>
    </w:p>
    <w:p>
      <w:pPr>
        <w:ind w:left="210" w:leftChars="100"/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注意：创建Logger对象时</w:t>
      </w:r>
      <w:r>
        <w:rPr>
          <w:rFonts w:hint="eastAsia" w:ascii="宋体" w:hAnsi="宋体" w:eastAsia="宋体" w:cs="宋体"/>
          <w:bCs/>
          <w:sz w:val="22"/>
          <w:szCs w:val="28"/>
        </w:rPr>
        <w:tab/>
      </w:r>
      <w:r>
        <w:rPr>
          <w:rFonts w:hint="eastAsia" w:ascii="宋体" w:hAnsi="宋体" w:eastAsia="宋体" w:cs="宋体"/>
          <w:bCs/>
          <w:sz w:val="22"/>
          <w:szCs w:val="28"/>
        </w:rPr>
        <w:t>必须定义为static变量，不能对Logger对象重复做初始化操作，否则会使Appender 添加多次，从而导致日志内容的重复。</w:t>
      </w:r>
    </w:p>
    <w:p>
      <w:pPr>
        <w:pStyle w:val="5"/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</w:pP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t>//创建Logger实例</w:t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t>static LogUtil logUtil;</w:t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t>static {</w:t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t xml:space="preserve">    try {</w:t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t xml:space="preserve">        logUtil = new LogUtil("src/logs/mySeverLog.log");</w:t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t xml:space="preserve">    } catch (IOException e) {</w:t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t xml:space="preserve">        throw new RuntimeException(e);</w:t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t xml:space="preserve">    }</w:t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br w:type="textWrapping"/>
      </w:r>
      <w:r>
        <w:rPr>
          <w:rFonts w:hint="eastAsia" w:ascii="宋体" w:hAnsi="宋体" w:eastAsia="宋体" w:cs="宋体"/>
          <w:color w:val="1F4E79" w:themeColor="accent1" w:themeShade="80"/>
          <w:sz w:val="20"/>
          <w:szCs w:val="20"/>
        </w:rPr>
        <w:t>}</w:t>
      </w:r>
    </w:p>
    <w:p>
      <w:pPr>
        <w:jc w:val="center"/>
        <w:rPr>
          <w:rFonts w:hint="eastAsia" w:ascii="宋体" w:hAnsi="宋体" w:eastAsia="宋体" w:cs="宋体"/>
        </w:rPr>
      </w:pP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016125" cy="575945"/>
            <wp:effectExtent l="0" t="0" r="317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612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图3  输出日志</w:t>
      </w:r>
    </w:p>
    <w:p>
      <w:pPr>
        <w:jc w:val="center"/>
        <w:rPr>
          <w:rFonts w:hint="eastAsia" w:ascii="宋体" w:hAnsi="宋体" w:eastAsia="宋体" w:cs="宋体"/>
        </w:rPr>
      </w:pP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417570" cy="714375"/>
            <wp:effectExtent l="0" t="0" r="1143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图4  记录报错信息</w:t>
      </w:r>
    </w:p>
    <w:p>
      <w:pPr>
        <w:numPr>
          <w:ilvl w:val="0"/>
          <w:numId w:val="3"/>
        </w:numPr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运行结果</w:t>
      </w:r>
    </w:p>
    <w:p>
      <w:pPr>
        <w:rPr>
          <w:rFonts w:hint="eastAsia" w:ascii="宋体" w:hAnsi="宋体" w:eastAsia="宋体" w:cs="宋体"/>
          <w:bCs/>
          <w:sz w:val="22"/>
          <w:szCs w:val="28"/>
        </w:rPr>
      </w:pPr>
      <w:r>
        <w:rPr>
          <w:rFonts w:hint="eastAsia" w:ascii="宋体" w:hAnsi="宋体" w:eastAsia="宋体" w:cs="宋体"/>
          <w:bCs/>
          <w:sz w:val="22"/>
          <w:szCs w:val="28"/>
        </w:rPr>
        <w:t>运行程序后，在目录文件下会产生一个日志文件：</w:t>
      </w: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1058545" cy="1420495"/>
            <wp:effectExtent l="0" t="0" r="825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图5  最终目录结构</w:t>
      </w:r>
    </w:p>
    <w:p>
      <w:pPr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日志文件中保存着log4j格式化记录的日志信息和报错信息等：</w:t>
      </w:r>
    </w:p>
    <w:p>
      <w:pPr>
        <w:jc w:val="center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2207895" cy="2085340"/>
            <wp:effectExtent l="0" t="0" r="1905" b="254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789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</w:rPr>
        <w:t>图6  日志文件内容详情展示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F5F52"/>
    <w:multiLevelType w:val="singleLevel"/>
    <w:tmpl w:val="863F5F5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8B41F40"/>
    <w:multiLevelType w:val="singleLevel"/>
    <w:tmpl w:val="B8B41F4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CCF3FC21"/>
    <w:multiLevelType w:val="singleLevel"/>
    <w:tmpl w:val="CCF3FC2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080172E8"/>
    <w:multiLevelType w:val="singleLevel"/>
    <w:tmpl w:val="080172E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5111F8"/>
    <w:rsid w:val="00057885"/>
    <w:rsid w:val="000820CB"/>
    <w:rsid w:val="001248CF"/>
    <w:rsid w:val="001A374D"/>
    <w:rsid w:val="001B08DB"/>
    <w:rsid w:val="00251812"/>
    <w:rsid w:val="002B41D3"/>
    <w:rsid w:val="003C1D90"/>
    <w:rsid w:val="004779F4"/>
    <w:rsid w:val="005111F8"/>
    <w:rsid w:val="0051612C"/>
    <w:rsid w:val="005E10B0"/>
    <w:rsid w:val="006002CE"/>
    <w:rsid w:val="006259CE"/>
    <w:rsid w:val="00633ACF"/>
    <w:rsid w:val="00636746"/>
    <w:rsid w:val="00707D3D"/>
    <w:rsid w:val="00780B8C"/>
    <w:rsid w:val="007A0628"/>
    <w:rsid w:val="00864703"/>
    <w:rsid w:val="008C20CF"/>
    <w:rsid w:val="008D3970"/>
    <w:rsid w:val="008F6596"/>
    <w:rsid w:val="009741F9"/>
    <w:rsid w:val="009D551A"/>
    <w:rsid w:val="009D7C5E"/>
    <w:rsid w:val="00A4293E"/>
    <w:rsid w:val="00A51A53"/>
    <w:rsid w:val="00A66DA0"/>
    <w:rsid w:val="00AE1096"/>
    <w:rsid w:val="00AE504B"/>
    <w:rsid w:val="00B65EAA"/>
    <w:rsid w:val="00B85779"/>
    <w:rsid w:val="00BC2C1E"/>
    <w:rsid w:val="00BD5E10"/>
    <w:rsid w:val="00CC452B"/>
    <w:rsid w:val="00D07D13"/>
    <w:rsid w:val="00D43D41"/>
    <w:rsid w:val="00E17D9C"/>
    <w:rsid w:val="00E95ABC"/>
    <w:rsid w:val="00EE2EAE"/>
    <w:rsid w:val="00EF2FE2"/>
    <w:rsid w:val="00F22486"/>
    <w:rsid w:val="00F979E9"/>
    <w:rsid w:val="0C807FF6"/>
    <w:rsid w:val="115766B8"/>
    <w:rsid w:val="11CE5105"/>
    <w:rsid w:val="1FC22F43"/>
    <w:rsid w:val="23FE7D27"/>
    <w:rsid w:val="253A13A7"/>
    <w:rsid w:val="3CA46597"/>
    <w:rsid w:val="43893EEA"/>
    <w:rsid w:val="473F33F0"/>
    <w:rsid w:val="48D94F98"/>
    <w:rsid w:val="4E7F489B"/>
    <w:rsid w:val="6AD4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3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0">
    <w:name w:val="页脚 字符"/>
    <w:basedOn w:val="7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</Words>
  <Characters>482</Characters>
  <Lines>4</Lines>
  <Paragraphs>1</Paragraphs>
  <TotalTime>20</TotalTime>
  <ScaleCrop>false</ScaleCrop>
  <LinksUpToDate>false</LinksUpToDate>
  <CharactersWithSpaces>565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2021-03-09T03:08:00Z</dcterms:created>
  <dc:creator>mfq</dc:creator>
  <cp:lastModifiedBy>对方正在输入...</cp:lastModifiedBy>
  <dcterms:modified xsi:type="dcterms:W3CDTF">2025-05-26T11:07:23Z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79D6F2678127459FBE1BD2C95E5B24CD_12</vt:lpwstr>
  </property>
</Properties>
</file>