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实验环境配置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Qemu硬件模拟器安装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安装前可以进行检测本虚拟机是否已有qemu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检测：命令行 q  (按TAB键)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若已存在qemu则跳过安装步骤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安装 命令行：</w:t>
      </w:r>
      <w:r>
        <w:rPr>
          <w:rFonts w:hint="default"/>
          <w:sz w:val="28"/>
          <w:szCs w:val="36"/>
          <w:lang w:val="en-US" w:eastAsia="zh-CN"/>
        </w:rPr>
        <w:t>sudo apt-get install qemu-system</w:t>
      </w:r>
      <w:r>
        <w:rPr>
          <w:rFonts w:hint="eastAsia"/>
          <w:sz w:val="28"/>
          <w:szCs w:val="36"/>
          <w:lang w:val="en-US" w:eastAsia="zh-CN"/>
        </w:rPr>
        <w:t>（安装文件较大 要等待）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完成后再进行检测是否已有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t>lab1 练习1：理解通过make生成执行文件的过程。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前言：由于make生成文件的过程只会显示输出，若想详细了解其执行了什么命令可在命令行中执行：make“V=”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33333"/>
          <w:spacing w:val="2"/>
          <w:sz w:val="22"/>
          <w:szCs w:val="22"/>
          <w:shd w:val="clear" w:fill="FFFFFF"/>
        </w:rPr>
      </w:pPr>
      <w:r>
        <w:rPr>
          <w:rFonts w:hint="eastAsia"/>
          <w:sz w:val="28"/>
          <w:szCs w:val="36"/>
          <w:lang w:val="en-US" w:eastAsia="zh-CN"/>
        </w:rPr>
        <w:t>①</w:t>
      </w:r>
      <w:r>
        <w:rPr>
          <w:rFonts w:ascii="Helvetica" w:hAnsi="Helvetica" w:eastAsia="Helvetica" w:cs="Helvetica"/>
          <w:i w:val="0"/>
          <w:caps w:val="0"/>
          <w:color w:val="333333"/>
          <w:spacing w:val="2"/>
          <w:sz w:val="22"/>
          <w:szCs w:val="22"/>
          <w:shd w:val="clear" w:fill="FFFFFF"/>
        </w:rPr>
        <w:t>操作系统镜像文件ucore.img是如何一步一步生成的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1、在Makefile文件中生成ucore.img的代码为：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$(UCOREIMG): $(kernel) $(bootblock)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====》由此需要kernel与booklock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$(V)dd if=/dev/zero of=$@ count=10000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$(V)dd if=$(bootblock) of=$@ conv=notrunc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$(V)dd if=$(kernel) of=$@ seek=1 conv=notrunc</w:t>
      </w:r>
    </w:p>
    <w:p>
      <w:pPr>
        <w:numPr>
          <w:ilvl w:val="0"/>
          <w:numId w:val="2"/>
        </w:numPr>
        <w:ind w:leftChars="0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kernel生成代码：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$(kernel): tools/kernel.ld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$(kernel): $(KOBJS)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@echo + ld $@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$(V)$(LD) $(LDFLAGS) -T tools/kernel.ld -o $@ $(KOBJS)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@$(OBJDUMP) -S $@ &gt; $(call asmfile,kernel)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@$(OBJDUMP) -t $@ | $(SED) '1,/SYMBOL TABLE/d; s/ .* / /; \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/^$$/d' &gt; $(call symfile,kernel)</w:t>
      </w:r>
    </w:p>
    <w:p>
      <w:pPr>
        <w:numPr>
          <w:ilvl w:val="0"/>
          <w:numId w:val="2"/>
        </w:numPr>
        <w:ind w:leftChars="0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2"/>
          <w:sz w:val="22"/>
          <w:szCs w:val="22"/>
          <w:shd w:val="clear" w:fill="FFFFFF"/>
          <w:lang w:val="en-US" w:eastAsia="zh-CN"/>
        </w:rPr>
        <w:t>B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ooklock生成代码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$(bootblock): $(call toobj,$(bootfiles)) | $(call totarget,sign)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@echo + ld $@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$(V)$(LD) $(LDFLAGS) -N -e start -Ttext 0x7C00 $^ \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-o $(call toobj,bootblock)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@$(OBJDUMP) -S $(call objfile,bootblock) &gt; \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$(call asmfile,bootblock)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@$(OBJCOPY) -S -O binary $(call objfile,bootblock) \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$(call outfile,bootblock)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2"/>
          <w:sz w:val="22"/>
          <w:szCs w:val="22"/>
          <w:shd w:val="clear" w:fill="FFFFFF"/>
          <w:lang w:val="en-US" w:eastAsia="zh-CN"/>
        </w:rPr>
        <w:t>@$(call totarget,sign) $(call outfile,bootblock) $(bootblock)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Lab1 练习2：使用qemu动态调试，理解计算机加电后 BIOS执行过程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1 修改 </w:t>
      </w:r>
      <w:r>
        <w:rPr>
          <w:rFonts w:hint="eastAsia"/>
          <w:sz w:val="28"/>
          <w:szCs w:val="36"/>
          <w:lang w:val="en-US" w:eastAsia="zh-CN"/>
        </w:rPr>
        <w:t>目录下labcodes/</w:t>
      </w:r>
      <w:r>
        <w:rPr>
          <w:rFonts w:hint="default"/>
          <w:sz w:val="28"/>
          <w:szCs w:val="36"/>
          <w:lang w:val="en-US" w:eastAsia="zh-CN"/>
        </w:rPr>
        <w:t>lab1/tools/gdbinit</w:t>
      </w:r>
      <w:r>
        <w:rPr>
          <w:rFonts w:hint="eastAsia"/>
          <w:sz w:val="28"/>
          <w:szCs w:val="36"/>
          <w:lang w:val="en-US" w:eastAsia="zh-CN"/>
        </w:rPr>
        <w:t>的</w:t>
      </w:r>
      <w:r>
        <w:rPr>
          <w:rFonts w:hint="default"/>
          <w:sz w:val="28"/>
          <w:szCs w:val="36"/>
          <w:lang w:val="en-US" w:eastAsia="zh-CN"/>
        </w:rPr>
        <w:t>内容为: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set architecture i8086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target remote :1234</w:t>
      </w:r>
      <w:r>
        <w:rPr>
          <w:rFonts w:hint="eastAsia"/>
          <w:sz w:val="28"/>
          <w:szCs w:val="36"/>
          <w:lang w:val="en-US" w:eastAsia="zh-CN"/>
        </w:rPr>
        <w:t>（添加）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2 </w:t>
      </w:r>
      <w:r>
        <w:rPr>
          <w:rFonts w:hint="eastAsia"/>
          <w:sz w:val="28"/>
          <w:szCs w:val="36"/>
          <w:lang w:val="en-US" w:eastAsia="zh-CN"/>
        </w:rPr>
        <w:t>cd到</w:t>
      </w:r>
      <w:r>
        <w:rPr>
          <w:rFonts w:hint="default"/>
          <w:sz w:val="28"/>
          <w:szCs w:val="36"/>
          <w:lang w:val="en-US" w:eastAsia="zh-CN"/>
        </w:rPr>
        <w:t xml:space="preserve"> lab1目录下，执行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命令行执行：</w:t>
      </w:r>
      <w:r>
        <w:rPr>
          <w:rFonts w:hint="default"/>
          <w:sz w:val="28"/>
          <w:szCs w:val="36"/>
          <w:lang w:val="en-US" w:eastAsia="zh-CN"/>
        </w:rPr>
        <w:t>make debug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 在看到gdb的调试界面(gdb)后，在gdb调试界面下执行如下命令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命令行：si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即可单步跟踪BIOS了。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 在gdb界面下，可通过如下命令来看BIOS的代码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gdb调试界面:</w:t>
      </w:r>
      <w:r>
        <w:rPr>
          <w:rFonts w:hint="default"/>
          <w:sz w:val="28"/>
          <w:szCs w:val="36"/>
          <w:lang w:val="en-US" w:eastAsia="zh-CN"/>
        </w:rPr>
        <w:t xml:space="preserve"> x /2i </w:t>
      </w:r>
      <w:r>
        <w:rPr>
          <w:rFonts w:hint="eastAsia"/>
          <w:sz w:val="28"/>
          <w:szCs w:val="36"/>
          <w:lang w:val="en-US" w:eastAsia="zh-CN"/>
        </w:rPr>
        <w:t>$pc</w:t>
      </w:r>
      <w:r>
        <w:rPr>
          <w:rFonts w:hint="default"/>
          <w:sz w:val="28"/>
          <w:szCs w:val="36"/>
          <w:lang w:val="en-US" w:eastAsia="zh-CN"/>
        </w:rPr>
        <w:t xml:space="preserve">  //显示当前eip处的汇编指令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Eg:①在gdb下输入next进行动态调试一条next一动一次动态调试（若输入</w:t>
      </w:r>
      <w:r>
        <w:rPr>
          <w:rFonts w:hint="default"/>
          <w:sz w:val="28"/>
          <w:szCs w:val="36"/>
          <w:lang w:val="en-US" w:eastAsia="zh-CN"/>
        </w:rPr>
        <w:t xml:space="preserve">x /2i </w:t>
      </w:r>
      <w:r>
        <w:rPr>
          <w:rFonts w:hint="eastAsia"/>
          <w:sz w:val="28"/>
          <w:szCs w:val="36"/>
          <w:lang w:val="en-US" w:eastAsia="zh-CN"/>
        </w:rPr>
        <w:t>$pc 即可显示当前汇编指令）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lab1练习3：分析bootloader进入保护模式的过程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①初始化环境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②将A20置为高电位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保护模式下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default"/>
          <w:sz w:val="24"/>
          <w:szCs w:val="32"/>
          <w:lang w:val="en-US" w:eastAsia="zh-CN"/>
        </w:rPr>
        <w:t>A20 地址线控制是要打开的，所以需要通过将键盘控制器上的A20线置于高电位，使得全部32条地址线可用。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seta20.2: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// 等待8042键盘控制器不忙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inb $0x64, %al</w:t>
      </w:r>
      <w:r>
        <w:rPr>
          <w:rFonts w:hint="eastAsia"/>
          <w:sz w:val="24"/>
          <w:szCs w:val="32"/>
          <w:lang w:val="en-US" w:eastAsia="zh-CN"/>
        </w:rPr>
        <w:t xml:space="preserve">        </w:t>
      </w:r>
      <w:r>
        <w:rPr>
          <w:rFonts w:hint="default"/>
          <w:sz w:val="22"/>
          <w:szCs w:val="28"/>
          <w:lang w:val="en-US" w:eastAsia="zh-CN"/>
        </w:rPr>
        <w:t xml:space="preserve"> 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default"/>
          <w:sz w:val="22"/>
          <w:szCs w:val="28"/>
          <w:lang w:val="en-US" w:eastAsia="zh-CN"/>
        </w:rPr>
        <w:t>// 读取状态寄存器,等待8042键盘控制器闲置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testb $0x2, %al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// 测试al的第2位是否为0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jnz seta20.2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</w:t>
      </w:r>
      <w:r>
        <w:rPr>
          <w:rFonts w:hint="default"/>
          <w:sz w:val="24"/>
          <w:szCs w:val="32"/>
          <w:lang w:val="en-US" w:eastAsia="zh-CN"/>
        </w:rPr>
        <w:t xml:space="preserve">// </w:t>
      </w:r>
      <w:r>
        <w:rPr>
          <w:rFonts w:hint="eastAsia"/>
          <w:sz w:val="24"/>
          <w:szCs w:val="32"/>
          <w:lang w:val="en-US" w:eastAsia="zh-CN"/>
        </w:rPr>
        <w:t xml:space="preserve">if </w:t>
      </w:r>
      <w:r>
        <w:rPr>
          <w:rFonts w:hint="default"/>
          <w:sz w:val="24"/>
          <w:szCs w:val="32"/>
          <w:lang w:val="en-US" w:eastAsia="zh-CN"/>
        </w:rPr>
        <w:t>al</w:t>
      </w:r>
      <w:r>
        <w:rPr>
          <w:rFonts w:hint="eastAsia"/>
          <w:sz w:val="24"/>
          <w:szCs w:val="32"/>
          <w:lang w:val="en-US" w:eastAsia="zh-CN"/>
        </w:rPr>
        <w:t>[2]=</w:t>
      </w:r>
      <w:r>
        <w:rPr>
          <w:rFonts w:hint="default"/>
          <w:sz w:val="24"/>
          <w:szCs w:val="32"/>
          <w:lang w:val="en-US" w:eastAsia="zh-CN"/>
        </w:rPr>
        <w:t>为0，就不执行该指令</w:t>
      </w:r>
      <w:r>
        <w:rPr>
          <w:rFonts w:hint="eastAsia"/>
          <w:sz w:val="24"/>
          <w:szCs w:val="32"/>
          <w:lang w:val="en-US" w:eastAsia="zh-CN"/>
        </w:rPr>
        <w:t>;</w:t>
      </w:r>
      <w:r>
        <w:rPr>
          <w:rFonts w:hint="default"/>
          <w:sz w:val="24"/>
          <w:szCs w:val="32"/>
          <w:lang w:val="en-US" w:eastAsia="zh-CN"/>
        </w:rPr>
        <w:t>否则就循环检查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movb $0xdf, %al   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// 将0xdf写入到al中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outb %al, $0x60 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// 通过0x60写入数据11011111 即将A20置1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③加载GDT的基地址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④进入bootmain函数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此时转到保护模式完成：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1)将cr0寄存器PE位置1便开启了保护模式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ljmp $PROT_MODE_CSEG, $protcseg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.code32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protcseg: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2) 进入bootmain函数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call bootmain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Lab1练习4：分析bootloader加载ELF格式的os的过程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（一）</w:t>
      </w:r>
      <w:r>
        <w:rPr>
          <w:rFonts w:hint="default"/>
          <w:sz w:val="24"/>
          <w:szCs w:val="32"/>
          <w:lang w:val="en-US" w:eastAsia="zh-CN"/>
        </w:rPr>
        <w:t>bootloader是如何读取硬盘扇区的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首先就是从硬盘读取第一页(读到内存的位置，大小，ELF文件偏移)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引用到了函数readseg(uintptr_t va, uint32_t count, uint32_t offset)，而readseg函数则循环调用了真正读取硬盘扇区的函数readsect来每次读出一个扇区: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Lab1练习5：完成kdebug.c中函数print_stackframe的实现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可以通过函数&gt;print_stackframe来跟踪函数调用堆栈中记录的返回地址。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ss:ebp指向的堆栈位置储存着caller的ebp，以此为线索可以得到所有使用堆栈的函数ebp。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ss:ebp+4指向caller调用时的eip，ss:ebp+8等是（可能的）参数。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输出中，堆栈最深一层为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ebp:0x00007bf8 eip:0x00007d68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args:0x00000000 0x00000000 0x00000000 0x00007c4f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    &lt;unknow&gt;: -- 0x00007d67 --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```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其对应的是第一个使用堆栈的函数，bootmain.c中的bootmain。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bootloader设置的堆栈从0x7c00开始，使用"call bootmain"转入bootmain函数。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call指令压栈，所以bootmain中ebp为0x7bf8。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Lab1练习6：完成中断初始化和处理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请编程完善 kern/trap/trap.c 中对中断向量表进行初始化的函数 idt_init。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在 idt_init 函数中,依次对所有中断入口进行初始化。使用 mmu.h 中的 SETGATE 宏,填充 idt 数组内容。注意除了系统调用中断(T_SYSCALL)以外,其它中断均使用中断门描述符,权限为内核态权限;而系统调用中断使用 异常,权限为陷阱门描述符。每个 中断的入口由tools/vectors.c 生成,使用 trap.c 中声明的 vectors 数组即可。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填充的代码为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void idt_init(void)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extern uintptr_t __vectors[];//声明vertors[],其中存放着中断服务程序的入口地址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int i;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for(i=0;i&lt;256;i++)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SETGATE(idt[i],0,GD_KTEXT,__vectors[i],DPL_KERNEL);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SETGATE(idt[T_SWITCH_TOK],0,GD_KTEXT,__vectors[T_SWITCH_TOK],DPL_USER);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//填充中断描述符表IDT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lidt(&amp;idt_pd);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//使用lidt指令加载中断描述符表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-----------------------------------------------------------------------------------------------------------------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（二）</w:t>
      </w:r>
      <w:r>
        <w:rPr>
          <w:rFonts w:hint="default"/>
          <w:sz w:val="24"/>
          <w:szCs w:val="32"/>
          <w:lang w:val="en-US" w:eastAsia="zh-CN"/>
        </w:rPr>
        <w:t xml:space="preserve">请编程完善 trap.c 中的中断处理函数 trap,在对时钟中断进行处理的部分填写 trap 函数中处理时钟中断的部分,使操作系统每遇到 100 次时钟中断后,调用 print_ticks 子程序,向屏幕上打印一行文字”100 ticks”。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Case IRQ_OFFSET + IRQ_TIMER: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Ticks 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If(ticks % TICK_NUM == 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Printf_ticks();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B05BDE"/>
    <w:multiLevelType w:val="singleLevel"/>
    <w:tmpl w:val="8EB05B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3376DB6"/>
    <w:multiLevelType w:val="singleLevel"/>
    <w:tmpl w:val="F3376DB6"/>
    <w:lvl w:ilvl="0" w:tentative="0">
      <w:start w:val="1"/>
      <w:numFmt w:val="chineseCounting"/>
      <w:suff w:val="nothing"/>
      <w:lvlText w:val="（%1）"/>
      <w:lvlJc w:val="left"/>
      <w:pPr>
        <w:ind w:left="420" w:leftChars="0" w:firstLine="0" w:firstLineChars="0"/>
      </w:pPr>
      <w:rPr>
        <w:rFonts w:hint="eastAsia"/>
      </w:rPr>
    </w:lvl>
  </w:abstractNum>
  <w:abstractNum w:abstractNumId="2">
    <w:nsid w:val="1C5B5EFE"/>
    <w:multiLevelType w:val="singleLevel"/>
    <w:tmpl w:val="1C5B5EF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75639C"/>
    <w:rsid w:val="506D0B9C"/>
    <w:rsid w:val="6468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2019-10-28T03:14:00Z</dcterms:created>
  <dc:creator>Mr.T</dc:creator>
  <cp:lastModifiedBy>FORMAT</cp:lastModifiedBy>
  <dcterms:modified xsi:type="dcterms:W3CDTF">2019-11-11T15:09:36Z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