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4A559">
      <w:pPr>
        <w:pStyle w:val="2"/>
      </w:pPr>
      <w:r>
        <w:t>博客系统课程设计方案（React + Ant Design）- Mock数据版本</w:t>
      </w:r>
    </w:p>
    <w:p w14:paraId="4785D7DA">
      <w:pPr>
        <w:pStyle w:val="3"/>
      </w:pPr>
      <w:r>
        <w:t>一、项目概述</w:t>
      </w:r>
    </w:p>
    <w:p w14:paraId="3DEB2CDF">
      <w:pPr>
        <w:pStyle w:val="4"/>
      </w:pPr>
      <w:r>
        <w:t>1.1 项目简介</w:t>
      </w:r>
    </w:p>
    <w:p w14:paraId="72759FC4">
      <w:r>
        <w:t>开发一个博客系统前端应用，使用Mock数据模拟后端接口。系统实现博客的核心业务流程，包括用户管理、文章管理、归档展示等，所有数据操作均在客户端完成。</w:t>
      </w:r>
    </w:p>
    <w:p w14:paraId="342E3200">
      <w:pPr>
        <w:pStyle w:val="4"/>
      </w:pPr>
      <w:r>
        <w:t>1.2 技术栈</w:t>
      </w:r>
    </w:p>
    <w:p w14:paraId="713F5F8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前端框架</w:t>
      </w:r>
      <w:r>
        <w:t>：React 1</w:t>
      </w:r>
      <w:r>
        <w:rPr>
          <w:rFonts w:hint="eastAsia"/>
          <w:lang w:val="en-US" w:eastAsia="zh-CN"/>
        </w:rPr>
        <w:t>9</w:t>
      </w:r>
      <w:r>
        <w:t>（函数组件和Hooks）</w:t>
      </w:r>
    </w:p>
    <w:p w14:paraId="1396586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开发语言</w:t>
      </w:r>
      <w:r>
        <w:t>：JavaScript（ES6+）</w:t>
      </w:r>
    </w:p>
    <w:p w14:paraId="19CB08F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UI组件库</w:t>
      </w:r>
      <w:r>
        <w:t xml:space="preserve">：Ant Design </w:t>
      </w:r>
      <w:r>
        <w:rPr>
          <w:rFonts w:hint="eastAsia"/>
          <w:lang w:val="en-US" w:eastAsia="zh-CN"/>
        </w:rPr>
        <w:t>6</w:t>
      </w:r>
      <w:r>
        <w:t>.x</w:t>
      </w:r>
    </w:p>
    <w:p w14:paraId="7BBAAE6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状态管理</w:t>
      </w:r>
      <w:r>
        <w:t>：</w:t>
      </w:r>
      <w:r>
        <w:rPr>
          <w:rFonts w:hint="eastAsia"/>
          <w:lang w:val="en-US" w:eastAsia="zh-CN"/>
        </w:rPr>
        <w:t>useState</w:t>
      </w:r>
    </w:p>
    <w:p w14:paraId="061B719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路由</w:t>
      </w:r>
      <w:r>
        <w:t xml:space="preserve">：React Router </w:t>
      </w:r>
      <w:r>
        <w:rPr>
          <w:rFonts w:hint="eastAsia"/>
          <w:lang w:val="en-US" w:eastAsia="zh-CN"/>
        </w:rPr>
        <w:t>7</w:t>
      </w:r>
    </w:p>
    <w:p w14:paraId="4B52224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构建工具</w:t>
      </w:r>
      <w:r>
        <w:t>：</w:t>
      </w:r>
      <w:r>
        <w:rPr>
          <w:rFonts w:hint="eastAsia"/>
          <w:lang w:val="en-US" w:eastAsia="zh-CN"/>
        </w:rPr>
        <w:t>Webpack</w:t>
      </w:r>
    </w:p>
    <w:p w14:paraId="3DAA779A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Mock数据</w:t>
      </w:r>
      <w:r>
        <w:t>：使用JSON文件或JavaScript对象模拟数据</w:t>
      </w:r>
    </w:p>
    <w:p w14:paraId="04E91A0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本地存储</w:t>
      </w:r>
      <w:r>
        <w:t>：localStorage/sessionStorage（用于用户状态持久化）</w:t>
      </w:r>
    </w:p>
    <w:p w14:paraId="5F4240F7">
      <w:pPr>
        <w:pStyle w:val="4"/>
      </w:pPr>
      <w:r>
        <w:t>1.3 项目结构（示例）</w:t>
      </w:r>
    </w:p>
    <w:p w14:paraId="72603979">
      <w:pPr>
        <w:rPr>
          <w:rFonts w:hint="eastAsia"/>
        </w:rPr>
      </w:pPr>
      <w:r>
        <w:rPr>
          <w:rFonts w:hint="eastAsia"/>
        </w:rPr>
        <w:t>MY-BLOG-APP</w:t>
      </w:r>
    </w:p>
    <w:p w14:paraId="35BF57B6">
      <w:pPr>
        <w:rPr>
          <w:rFonts w:hint="eastAsia"/>
        </w:rPr>
      </w:pPr>
      <w:r>
        <w:rPr>
          <w:rFonts w:hint="eastAsia"/>
        </w:rPr>
        <w:t>├── build/                 # 项目构建后的输出目录（</w:t>
      </w:r>
      <w:r>
        <w:rPr>
          <w:rFonts w:hint="eastAsia"/>
          <w:lang w:val="en-US" w:eastAsia="zh-CN"/>
        </w:rPr>
        <w:t>打包</w:t>
      </w:r>
      <w:r>
        <w:rPr>
          <w:rFonts w:hint="eastAsia"/>
        </w:rPr>
        <w:t>编译后的代码）</w:t>
      </w:r>
    </w:p>
    <w:p w14:paraId="49501DED">
      <w:pPr>
        <w:rPr>
          <w:rFonts w:hint="eastAsia"/>
        </w:rPr>
      </w:pPr>
      <w:r>
        <w:rPr>
          <w:rFonts w:hint="eastAsia"/>
        </w:rPr>
        <w:t>├── node_modules/          # 项目依赖包（npm安装的第三方库）</w:t>
      </w:r>
    </w:p>
    <w:p w14:paraId="56085889">
      <w:pPr>
        <w:rPr>
          <w:rFonts w:hint="eastAsia"/>
        </w:rPr>
      </w:pPr>
      <w:r>
        <w:rPr>
          <w:rFonts w:hint="eastAsia"/>
        </w:rPr>
        <w:t>├── public/                # 静态资源目录（如HTML模板、favicon等）</w:t>
      </w:r>
    </w:p>
    <w:p w14:paraId="1ABB415F">
      <w:pPr>
        <w:rPr>
          <w:rFonts w:hint="eastAsia"/>
        </w:rPr>
      </w:pPr>
      <w:r>
        <w:rPr>
          <w:rFonts w:hint="eastAsia"/>
        </w:rPr>
        <w:t>├── src/                   # 项目源码目录</w:t>
      </w:r>
    </w:p>
    <w:p w14:paraId="089F7751">
      <w:pPr>
        <w:rPr>
          <w:rFonts w:hint="eastAsia"/>
        </w:rPr>
      </w:pPr>
      <w:r>
        <w:rPr>
          <w:rFonts w:hint="eastAsia"/>
        </w:rPr>
        <w:t>│   ├── api/               # 接口/数据相关</w:t>
      </w:r>
    </w:p>
    <w:p w14:paraId="57DB1CEA">
      <w:pPr>
        <w:rPr>
          <w:rFonts w:hint="eastAsia"/>
        </w:rPr>
      </w:pPr>
      <w:r>
        <w:rPr>
          <w:rFonts w:hint="eastAsia"/>
        </w:rPr>
        <w:t>│   │   └── mockData.js    # 模拟数据（用于前端本地调试）</w:t>
      </w:r>
    </w:p>
    <w:p w14:paraId="27FC0235">
      <w:pPr>
        <w:rPr>
          <w:rFonts w:hint="eastAsia"/>
        </w:rPr>
      </w:pPr>
      <w:r>
        <w:rPr>
          <w:rFonts w:hint="eastAsia"/>
        </w:rPr>
        <w:t>│   ├── components/        # 公共组件</w:t>
      </w:r>
    </w:p>
    <w:p w14:paraId="4C75C67B">
      <w:pPr>
        <w:rPr>
          <w:rFonts w:hint="eastAsia"/>
        </w:rPr>
      </w:pPr>
      <w:r>
        <w:rPr>
          <w:rFonts w:hint="eastAsia"/>
        </w:rPr>
        <w:t>│   │   ├── ArchiveItem/   # 归档项组件</w:t>
      </w:r>
    </w:p>
    <w:p w14:paraId="47AA8DB7">
      <w:pPr>
        <w:rPr>
          <w:rFonts w:hint="eastAsia"/>
        </w:rPr>
      </w:pPr>
      <w:r>
        <w:rPr>
          <w:rFonts w:hint="eastAsia"/>
        </w:rPr>
        <w:t>│   │   │   ├── index.css  # 组件样式</w:t>
      </w:r>
    </w:p>
    <w:p w14:paraId="69F75B80">
      <w:pPr>
        <w:rPr>
          <w:rFonts w:hint="eastAsia"/>
        </w:rPr>
      </w:pPr>
      <w:r>
        <w:rPr>
          <w:rFonts w:hint="eastAsia"/>
        </w:rPr>
        <w:t>│   │   │   └── index.jsx  # 组件逻辑</w:t>
      </w:r>
    </w:p>
    <w:p w14:paraId="397AF17F">
      <w:pPr>
        <w:rPr>
          <w:rFonts w:hint="eastAsia"/>
        </w:rPr>
      </w:pPr>
      <w:r>
        <w:rPr>
          <w:rFonts w:hint="eastAsia"/>
        </w:rPr>
        <w:t>│   │   ├── Footer/        # 页脚组件</w:t>
      </w:r>
    </w:p>
    <w:p w14:paraId="08FB290D">
      <w:pPr>
        <w:rPr>
          <w:rFonts w:hint="eastAsia"/>
        </w:rPr>
      </w:pPr>
      <w:r>
        <w:rPr>
          <w:rFonts w:hint="eastAsia"/>
        </w:rPr>
        <w:t>│   │   ├── Header/        # 页眉组件</w:t>
      </w:r>
    </w:p>
    <w:p w14:paraId="55AB9AF6">
      <w:pPr>
        <w:rPr>
          <w:rFonts w:hint="eastAsia"/>
        </w:rPr>
      </w:pPr>
      <w:r>
        <w:rPr>
          <w:rFonts w:hint="eastAsia"/>
        </w:rPr>
        <w:t>│   │   └── PostCard/      # 文章卡片组件</w:t>
      </w:r>
    </w:p>
    <w:p w14:paraId="36051B1F">
      <w:pPr>
        <w:rPr>
          <w:rFonts w:hint="eastAsia"/>
        </w:rPr>
      </w:pPr>
      <w:r>
        <w:rPr>
          <w:rFonts w:hint="eastAsia"/>
        </w:rPr>
        <w:t>│   ├── pages/             # 页面级组件（路由对应页面）</w:t>
      </w:r>
    </w:p>
    <w:p w14:paraId="2D338D7F">
      <w:pPr>
        <w:rPr>
          <w:rFonts w:hint="eastAsia"/>
        </w:rPr>
      </w:pPr>
      <w:r>
        <w:rPr>
          <w:rFonts w:hint="eastAsia"/>
        </w:rPr>
        <w:t>│   │   ├── About/         # “</w:t>
      </w:r>
      <w:r>
        <w:rPr>
          <w:rFonts w:hint="eastAsia"/>
          <w:lang w:val="en-US" w:eastAsia="zh-CN"/>
        </w:rPr>
        <w:t>我的</w:t>
      </w:r>
      <w:r>
        <w:rPr>
          <w:rFonts w:hint="eastAsia"/>
        </w:rPr>
        <w:t>”页面</w:t>
      </w:r>
    </w:p>
    <w:p w14:paraId="09F0A713">
      <w:pPr>
        <w:rPr>
          <w:rFonts w:hint="eastAsia"/>
        </w:rPr>
      </w:pPr>
      <w:r>
        <w:rPr>
          <w:rFonts w:hint="eastAsia"/>
        </w:rPr>
        <w:t>│   │   ├── Archive/       # “归档”页面</w:t>
      </w:r>
    </w:p>
    <w:p w14:paraId="201FD45D">
      <w:pPr>
        <w:rPr>
          <w:rFonts w:hint="eastAsia"/>
        </w:rPr>
      </w:pPr>
      <w:r>
        <w:rPr>
          <w:rFonts w:hint="eastAsia"/>
        </w:rPr>
        <w:t>│   │   ├── Auth/          # 登录/注册页面</w:t>
      </w:r>
    </w:p>
    <w:p w14:paraId="14EAD637">
      <w:pPr>
        <w:rPr>
          <w:rFonts w:hint="eastAsia"/>
        </w:rPr>
      </w:pPr>
      <w:r>
        <w:rPr>
          <w:rFonts w:hint="eastAsia"/>
        </w:rPr>
        <w:t>│   │   ├── Home/          # 首页</w:t>
      </w:r>
    </w:p>
    <w:p w14:paraId="0A732349">
      <w:pPr>
        <w:rPr>
          <w:rFonts w:hint="eastAsia"/>
        </w:rPr>
      </w:pPr>
      <w:r>
        <w:rPr>
          <w:rFonts w:hint="eastAsia"/>
        </w:rPr>
        <w:t>│   │   ├── NotFound/      # 404页面</w:t>
      </w:r>
    </w:p>
    <w:p w14:paraId="10FD6E91">
      <w:pPr>
        <w:rPr>
          <w:rFonts w:hint="eastAsia"/>
        </w:rPr>
      </w:pPr>
      <w:r>
        <w:rPr>
          <w:rFonts w:hint="eastAsia"/>
        </w:rPr>
        <w:t>│   │   ├── PostDetail/    # 文章详情页</w:t>
      </w:r>
    </w:p>
    <w:p w14:paraId="64D89D33">
      <w:pPr>
        <w:rPr>
          <w:rFonts w:hint="eastAsia"/>
        </w:rPr>
      </w:pPr>
      <w:r>
        <w:rPr>
          <w:rFonts w:hint="eastAsia"/>
        </w:rPr>
        <w:t>│   │   └── WritePost/     # 写文章页面</w:t>
      </w:r>
    </w:p>
    <w:p w14:paraId="44BC1E86">
      <w:pPr>
        <w:rPr>
          <w:rFonts w:hint="eastAsia"/>
        </w:rPr>
      </w:pPr>
      <w:r>
        <w:rPr>
          <w:rFonts w:hint="eastAsia"/>
        </w:rPr>
        <w:t>│   ├── App.css            # 全局样式</w:t>
      </w:r>
    </w:p>
    <w:p w14:paraId="477073C1">
      <w:pPr>
        <w:rPr>
          <w:rFonts w:hint="eastAsia"/>
        </w:rPr>
      </w:pPr>
      <w:r>
        <w:rPr>
          <w:rFonts w:hint="eastAsia"/>
        </w:rPr>
        <w:t>│   ├── App.js             # 根组件（页面入口）</w:t>
      </w:r>
    </w:p>
    <w:p w14:paraId="43A0B816">
      <w:pPr>
        <w:rPr>
          <w:rFonts w:hint="eastAsia"/>
        </w:rPr>
      </w:pPr>
      <w:r>
        <w:rPr>
          <w:rFonts w:hint="eastAsia"/>
        </w:rPr>
        <w:t>│   ├── App.test.js        # 根组件测试文件</w:t>
      </w:r>
    </w:p>
    <w:p w14:paraId="274A9E2F">
      <w:pPr>
        <w:rPr>
          <w:rFonts w:hint="eastAsia"/>
        </w:rPr>
      </w:pPr>
      <w:r>
        <w:rPr>
          <w:rFonts w:hint="eastAsia"/>
        </w:rPr>
        <w:t>│   ├── index.css          # 全局基础样式</w:t>
      </w:r>
    </w:p>
    <w:p w14:paraId="30442B03">
      <w:pPr>
        <w:rPr>
          <w:rFonts w:hint="eastAsia"/>
        </w:rPr>
      </w:pPr>
      <w:r>
        <w:rPr>
          <w:rFonts w:hint="eastAsia"/>
        </w:rPr>
        <w:t>│   ├── index.js           # 项目入口文件（渲染根组件）</w:t>
      </w:r>
    </w:p>
    <w:p w14:paraId="522D880E">
      <w:pPr>
        <w:rPr>
          <w:rFonts w:hint="eastAsia"/>
        </w:rPr>
      </w:pPr>
      <w:r>
        <w:rPr>
          <w:rFonts w:hint="eastAsia"/>
        </w:rPr>
        <w:t>│   ├── logo.svg           # 项目Logo</w:t>
      </w:r>
    </w:p>
    <w:p w14:paraId="647439FA">
      <w:pPr>
        <w:rPr>
          <w:rFonts w:hint="eastAsia"/>
        </w:rPr>
      </w:pPr>
      <w:r>
        <w:rPr>
          <w:rFonts w:hint="eastAsia"/>
        </w:rPr>
        <w:t>│   ├── reportWebVitals.js # 性能监控工具</w:t>
      </w:r>
    </w:p>
    <w:p w14:paraId="241CAF79">
      <w:pPr>
        <w:rPr>
          <w:rFonts w:hint="eastAsia"/>
        </w:rPr>
      </w:pPr>
      <w:r>
        <w:rPr>
          <w:rFonts w:hint="eastAsia"/>
        </w:rPr>
        <w:t>│   └── setupTests.js      # 测试环境配置</w:t>
      </w:r>
    </w:p>
    <w:p w14:paraId="077FF2E6">
      <w:pPr>
        <w:rPr>
          <w:rFonts w:hint="eastAsia"/>
        </w:rPr>
      </w:pPr>
      <w:r>
        <w:rPr>
          <w:rFonts w:hint="eastAsia"/>
        </w:rPr>
        <w:t>├── .gitignore             # Git忽略文件配置</w:t>
      </w:r>
    </w:p>
    <w:p w14:paraId="462FDB15">
      <w:pPr>
        <w:rPr>
          <w:rFonts w:hint="eastAsia"/>
        </w:rPr>
      </w:pPr>
      <w:r>
        <w:rPr>
          <w:rFonts w:hint="eastAsia"/>
        </w:rPr>
        <w:t>├── package-lock.json      # 依赖版本锁定文件</w:t>
      </w:r>
    </w:p>
    <w:p w14:paraId="68B539D5">
      <w:pPr>
        <w:rPr>
          <w:rFonts w:hint="eastAsia"/>
        </w:rPr>
      </w:pPr>
      <w:r>
        <w:rPr>
          <w:rFonts w:hint="eastAsia"/>
        </w:rPr>
        <w:t>├── package.json           # 项目配置（依赖、脚本等）</w:t>
      </w:r>
    </w:p>
    <w:p w14:paraId="0D399447">
      <w:r>
        <w:rPr>
          <w:rFonts w:hint="eastAsia"/>
        </w:rPr>
        <w:t>└── README.md              # 项目说明文档</w:t>
      </w:r>
    </w:p>
    <w:p w14:paraId="51C7DA39">
      <w:pPr>
        <w:pStyle w:val="3"/>
      </w:pPr>
      <w:r>
        <w:t>二、阶段任务的详细描述</w:t>
      </w:r>
    </w:p>
    <w:p w14:paraId="0D20D3C6">
      <w:pPr>
        <w:pStyle w:val="4"/>
      </w:pPr>
      <w:r>
        <w:t>阶段一：基础组件与页面结构（15分）</w:t>
      </w:r>
    </w:p>
    <w:p w14:paraId="72A0F2AB">
      <w:r>
        <w:rPr>
          <w:b/>
        </w:rPr>
        <w:t>目标</w:t>
      </w:r>
      <w:r>
        <w:t>：搭建项目结构，实现基础组件和页面框架。</w:t>
      </w:r>
    </w:p>
    <w:p w14:paraId="0D593C1E">
      <w:r>
        <w:rPr>
          <w:b/>
        </w:rPr>
        <w:t>步骤</w:t>
      </w:r>
      <w:r>
        <w:t>：</w:t>
      </w:r>
    </w:p>
    <w:p w14:paraId="2B4E3F9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使用</w:t>
      </w:r>
      <w:r>
        <w:rPr>
          <w:rFonts w:hint="eastAsia"/>
          <w:lang w:val="en-US" w:eastAsia="zh-CN"/>
        </w:rPr>
        <w:t>creat-react-app</w:t>
      </w:r>
      <w:r>
        <w:t>初始化React项目</w:t>
      </w:r>
      <w:r>
        <w:rPr>
          <w:rFonts w:hint="eastAsia"/>
          <w:lang w:eastAsia="zh-CN"/>
        </w:rPr>
        <w:t>。</w:t>
      </w:r>
    </w:p>
    <w:p w14:paraId="139E11E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安装Ant Design、React Router和相应依赖。</w:t>
      </w:r>
    </w:p>
    <w:p w14:paraId="1774A7C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创建基础布局组件（Header、Footer）。</w:t>
      </w:r>
    </w:p>
    <w:p w14:paraId="2A4D8CC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创建基础页面组件（Home、</w:t>
      </w:r>
      <w:r>
        <w:rPr>
          <w:rFonts w:hint="eastAsia"/>
          <w:lang w:val="en-US" w:eastAsia="zh-CN"/>
        </w:rPr>
        <w:t>Auth</w:t>
      </w:r>
      <w:r>
        <w:t>、</w:t>
      </w:r>
      <w:r>
        <w:rPr>
          <w:rFonts w:hint="eastAsia"/>
          <w:lang w:val="en-US" w:eastAsia="zh-CN"/>
        </w:rPr>
        <w:t>PostCard</w:t>
      </w:r>
      <w:r>
        <w:t>、A</w:t>
      </w:r>
      <w:r>
        <w:rPr>
          <w:rFonts w:hint="eastAsia"/>
          <w:lang w:val="en-US" w:eastAsia="zh-CN"/>
        </w:rPr>
        <w:t>rchiveItem等</w:t>
      </w:r>
      <w:r>
        <w:t>）的骨架。</w:t>
      </w:r>
    </w:p>
    <w:p w14:paraId="0EBBAB4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配置路由系统，实现页面导航。</w:t>
      </w:r>
    </w:p>
    <w:p w14:paraId="1622D60C">
      <w:r>
        <w:rPr>
          <w:b/>
        </w:rPr>
        <w:t>备注</w:t>
      </w:r>
      <w:r>
        <w:t>：重点理解React组件结构和路由配置。</w:t>
      </w:r>
    </w:p>
    <w:p w14:paraId="2A76DAFF">
      <w:pPr>
        <w:pStyle w:val="4"/>
      </w:pPr>
      <w:r>
        <w:t>阶段二：状态管理与表单处理（20分）</w:t>
      </w:r>
    </w:p>
    <w:p w14:paraId="365ABAC8">
      <w:r>
        <w:rPr>
          <w:b/>
        </w:rPr>
        <w:t>目标</w:t>
      </w:r>
      <w:r>
        <w:t>：实现登录、注册表单，并管理用户状态。</w:t>
      </w:r>
    </w:p>
    <w:p w14:paraId="145BCB01">
      <w:r>
        <w:rPr>
          <w:b/>
        </w:rPr>
        <w:t>步骤</w:t>
      </w:r>
      <w:r>
        <w:t>：</w:t>
      </w:r>
    </w:p>
    <w:p w14:paraId="2B99835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创建Mock用户数据（在mock</w:t>
      </w:r>
      <w:r>
        <w:rPr>
          <w:rFonts w:hint="eastAsia"/>
          <w:lang w:val="en-US" w:eastAsia="zh-CN"/>
        </w:rPr>
        <w:t>D</w:t>
      </w:r>
      <w:r>
        <w:t>ata.js中定义）。</w:t>
      </w:r>
    </w:p>
    <w:p w14:paraId="2DE43D7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实现</w:t>
      </w:r>
      <w:r>
        <w:rPr>
          <w:rFonts w:hint="eastAsia"/>
          <w:lang w:val="en-US" w:eastAsia="zh-CN"/>
        </w:rPr>
        <w:t>Auth</w:t>
      </w:r>
      <w:r>
        <w:t>页面，</w:t>
      </w:r>
      <w:r>
        <w:rPr>
          <w:rFonts w:hint="eastAsia"/>
          <w:lang w:val="en-US" w:eastAsia="zh-CN"/>
        </w:rPr>
        <w:t>完成登陆注册界面，</w:t>
      </w:r>
      <w:r>
        <w:t>使用Ant Design Form组件。</w:t>
      </w:r>
    </w:p>
    <w:p w14:paraId="581A30A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实现表单验证逻辑（用户名/密码规则验证）。</w:t>
      </w:r>
    </w:p>
    <w:p w14:paraId="3BA1197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使用localStorage持久化用户登录状态。</w:t>
      </w:r>
    </w:p>
    <w:p w14:paraId="46F4ACE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实现登录/注册逻辑，验证Mock数据。</w:t>
      </w:r>
    </w:p>
    <w:p w14:paraId="4ABA7835">
      <w:r>
        <w:rPr>
          <w:b/>
        </w:rPr>
        <w:t>备注</w:t>
      </w:r>
      <w:r>
        <w:t>：重点掌握</w:t>
      </w:r>
      <w:r>
        <w:rPr>
          <w:rFonts w:hint="eastAsia"/>
          <w:lang w:val="en-US" w:eastAsia="zh-CN"/>
        </w:rPr>
        <w:t>Antd组件库使用</w:t>
      </w:r>
      <w:r>
        <w:t>和表单处理。</w:t>
      </w:r>
    </w:p>
    <w:p w14:paraId="13AF989D">
      <w:pPr>
        <w:pStyle w:val="4"/>
      </w:pPr>
      <w:r>
        <w:t>阶段三：文章列表与详情（20分）</w:t>
      </w:r>
    </w:p>
    <w:p w14:paraId="62573030">
      <w:r>
        <w:rPr>
          <w:b/>
        </w:rPr>
        <w:t>目标</w:t>
      </w:r>
      <w:r>
        <w:t>：实现文章列表展示和文章详情页面。</w:t>
      </w:r>
    </w:p>
    <w:p w14:paraId="02958DBF">
      <w:r>
        <w:rPr>
          <w:b/>
        </w:rPr>
        <w:t>步骤</w:t>
      </w:r>
      <w:r>
        <w:t>：</w:t>
      </w:r>
    </w:p>
    <w:p w14:paraId="67C5B4D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创建Mock文章数据（包含标题、内容、作者、时间、标签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简介</w:t>
      </w:r>
      <w:r>
        <w:t>等字段）。</w:t>
      </w:r>
    </w:p>
    <w:p w14:paraId="35A9328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实现文章列表页面，使用Ant Design的Card组件展示文章。</w:t>
      </w:r>
    </w:p>
    <w:p w14:paraId="5AD87DC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实现文章分页功能（使用Ant Design Pagination）。</w:t>
      </w:r>
    </w:p>
    <w:p w14:paraId="43FD0C9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实现文章详情页面，展示完整文章内容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利用WritePost组件的post.content)</w:t>
      </w:r>
      <w:r>
        <w:t>。</w:t>
      </w:r>
    </w:p>
    <w:p w14:paraId="26186D9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实现路由跳转，从文章列表点击进入文章详情。</w:t>
      </w:r>
    </w:p>
    <w:p w14:paraId="51C4746F">
      <w:r>
        <w:rPr>
          <w:b/>
        </w:rPr>
        <w:t>备注</w:t>
      </w:r>
      <w:r>
        <w:t>：重点掌握数据展示和状态管理。</w:t>
      </w:r>
    </w:p>
    <w:p w14:paraId="7FCB65CA">
      <w:pPr>
        <w:pStyle w:val="4"/>
      </w:pPr>
      <w:r>
        <w:t>阶段四：用户信息与文章归档（15分）</w:t>
      </w:r>
    </w:p>
    <w:p w14:paraId="2AE384FB">
      <w:r>
        <w:rPr>
          <w:b/>
        </w:rPr>
        <w:t>目标</w:t>
      </w:r>
      <w:r>
        <w:t>：实现用户信息页面和文章归档页面。</w:t>
      </w:r>
    </w:p>
    <w:p w14:paraId="7F1FA14F">
      <w:r>
        <w:rPr>
          <w:b/>
        </w:rPr>
        <w:t>步骤</w:t>
      </w:r>
      <w:r>
        <w:t>：</w:t>
      </w:r>
    </w:p>
    <w:p w14:paraId="55ED419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用户信息页面：展示当前登录用户信息，并实现编辑功能。</w:t>
      </w:r>
    </w:p>
    <w:p w14:paraId="77780F7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文章归档页面：按照时间（年/月）归档文章，</w:t>
      </w:r>
      <w:r>
        <w:rPr>
          <w:rFonts w:hint="eastAsia"/>
          <w:lang w:val="en-US" w:eastAsia="zh-CN"/>
        </w:rPr>
        <w:t>可</w:t>
      </w:r>
      <w:r>
        <w:t>使用时间线或树形组件展示。</w:t>
      </w:r>
    </w:p>
    <w:p w14:paraId="330FACD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实现归档数据统计和展示逻辑。</w:t>
      </w:r>
    </w:p>
    <w:p w14:paraId="7C7C97E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使用图表库（如Recharts）展示文章统计信息（可选，加分项）。</w:t>
      </w:r>
    </w:p>
    <w:p w14:paraId="3F354F2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确保用户信息页面需要登录才能访问。</w:t>
      </w:r>
    </w:p>
    <w:p w14:paraId="43ED1CD5">
      <w:r>
        <w:rPr>
          <w:b/>
        </w:rPr>
        <w:t>备注</w:t>
      </w:r>
      <w:r>
        <w:t>：重点掌握数据分组展示和图表集成。</w:t>
      </w:r>
    </w:p>
    <w:p w14:paraId="3599D0C7">
      <w:pPr>
        <w:pStyle w:val="4"/>
      </w:pPr>
      <w:r>
        <w:t>阶段五：文章发布与编辑（15分）</w:t>
      </w:r>
    </w:p>
    <w:p w14:paraId="6DD90399">
      <w:r>
        <w:rPr>
          <w:b/>
        </w:rPr>
        <w:t>目标</w:t>
      </w:r>
      <w:r>
        <w:t>：实现文章的发布和编辑功能。</w:t>
      </w:r>
    </w:p>
    <w:p w14:paraId="48282DEF">
      <w:r>
        <w:rPr>
          <w:b/>
        </w:rPr>
        <w:t>步骤</w:t>
      </w:r>
      <w:r>
        <w:t>：</w:t>
      </w:r>
    </w:p>
    <w:p w14:paraId="0E0309E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集成富文本编辑器（推荐使用</w:t>
      </w:r>
      <w:r>
        <w:rPr>
          <w:rFonts w:hint="eastAsia"/>
          <w:lang w:val="en-US" w:eastAsia="zh-CN"/>
        </w:rPr>
        <w:t>Antd组件库的TextArea</w:t>
      </w:r>
      <w:r>
        <w:t>）。</w:t>
      </w:r>
    </w:p>
    <w:p w14:paraId="2534289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实现文章发布功能，将新文章添加到Mock数据中。</w:t>
      </w:r>
    </w:p>
    <w:p w14:paraId="50D3C2E9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实现文章编辑功能，允许修改已存在的文章。</w:t>
      </w:r>
    </w:p>
    <w:p w14:paraId="3946DCB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实现文章删除功能。</w:t>
      </w:r>
    </w:p>
    <w:p w14:paraId="29CDA1F2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添加文章分类和标签功能（支持多标签选择）。</w:t>
      </w:r>
    </w:p>
    <w:p w14:paraId="59C5840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实现权限控制，只有登录用户才能发布/编辑文章。</w:t>
      </w:r>
    </w:p>
    <w:p w14:paraId="38E7E6BA">
      <w:r>
        <w:rPr>
          <w:b/>
        </w:rPr>
        <w:t>备注</w:t>
      </w:r>
      <w:r>
        <w:t>：重点掌握富文本编辑器和复杂表单处理。</w:t>
      </w:r>
    </w:p>
    <w:p w14:paraId="734B7A61">
      <w:pPr>
        <w:pStyle w:val="4"/>
      </w:pPr>
      <w:r>
        <w:t>阶段六：路由守卫与权限控制（10分）</w:t>
      </w:r>
    </w:p>
    <w:p w14:paraId="7221E4C5">
      <w:r>
        <w:rPr>
          <w:b/>
        </w:rPr>
        <w:t>目标</w:t>
      </w:r>
      <w:r>
        <w:t>：实现路由守卫，根据用户登录状态保护页面。</w:t>
      </w:r>
    </w:p>
    <w:p w14:paraId="35BBCE1E">
      <w:r>
        <w:rPr>
          <w:b/>
        </w:rPr>
        <w:t>步骤</w:t>
      </w:r>
      <w:r>
        <w:t>：</w:t>
      </w:r>
    </w:p>
    <w:p w14:paraId="346DAD4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创建条件渲染的权限校验逻辑，判断用户是否登录，直接实现权限校验。</w:t>
      </w:r>
    </w:p>
    <w:p w14:paraId="0A62E14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使用Route包装需要登录的页面（</w:t>
      </w:r>
      <w:r>
        <w:rPr>
          <w:rFonts w:hint="eastAsia"/>
          <w:lang w:val="en-US" w:eastAsia="zh-CN"/>
        </w:rPr>
        <w:t>文章发布、</w:t>
      </w:r>
      <w:r>
        <w:t>文章</w:t>
      </w:r>
      <w:r>
        <w:rPr>
          <w:rFonts w:hint="eastAsia"/>
          <w:lang w:val="en-US" w:eastAsia="zh-CN"/>
        </w:rPr>
        <w:t>归档。404</w:t>
      </w:r>
      <w:r>
        <w:t>等）。</w:t>
      </w:r>
    </w:p>
    <w:p w14:paraId="74BE0E63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结合react-router-dom</w:t>
      </w:r>
      <w:r>
        <w:rPr>
          <w:rFonts w:hint="default"/>
        </w:rPr>
        <w:t>的Navigate组件，实现未登录时的</w:t>
      </w:r>
      <w:r>
        <w:t>重定向回原访问页面的功能。</w:t>
      </w:r>
    </w:p>
    <w:p w14:paraId="0EDE738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实现不同用户角色权限控制（如管理员权限，可选加分项）。</w:t>
      </w:r>
    </w:p>
    <w:p w14:paraId="2C134652">
      <w:r>
        <w:rPr>
          <w:b/>
        </w:rPr>
        <w:t>备注</w:t>
      </w:r>
      <w:r>
        <w:t>：重点掌握路由守卫和权限控制逻辑。</w:t>
      </w:r>
    </w:p>
    <w:p w14:paraId="22D7710C">
      <w:pPr>
        <w:pStyle w:val="4"/>
      </w:pPr>
      <w:r>
        <w:t>阶段七：撰写项目文档（5分）</w:t>
      </w:r>
    </w:p>
    <w:p w14:paraId="309E6DE9">
      <w:r>
        <w:rPr>
          <w:b/>
        </w:rPr>
        <w:t>目标</w:t>
      </w:r>
      <w:r>
        <w:t>：撰写完整的项目文档。</w:t>
      </w:r>
    </w:p>
    <w:p w14:paraId="731BC7F7">
      <w:r>
        <w:rPr>
          <w:b/>
        </w:rPr>
        <w:t>步骤</w:t>
      </w:r>
      <w:r>
        <w:t>：</w:t>
      </w:r>
    </w:p>
    <w:p w14:paraId="55D91BCD">
      <w:r>
        <w:rPr>
          <w:rFonts w:hint="eastAsia"/>
        </w:rPr>
        <w:t>材料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：任务书、答辩记录表、课程设计报告</w:t>
      </w:r>
    </w:p>
    <w:p w14:paraId="48540EE8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课程设计报告内容</w:t>
      </w:r>
      <w:r>
        <w:t>包括：</w:t>
      </w:r>
      <w:bookmarkStart w:id="0" w:name="_GoBack"/>
      <w:bookmarkEnd w:id="0"/>
    </w:p>
    <w:p w14:paraId="6FDD40D3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项目简介和功能列表</w:t>
      </w:r>
    </w:p>
    <w:p w14:paraId="64B840F4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技术栈说明</w:t>
      </w:r>
    </w:p>
    <w:p w14:paraId="6A52C5B8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项目结构说明</w:t>
      </w:r>
    </w:p>
    <w:p w14:paraId="1704F9A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项目发布</w:t>
      </w:r>
      <w:r>
        <w:t>指南</w:t>
      </w:r>
    </w:p>
    <w:p w14:paraId="68221E29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业务系统流程（博客页面之间如何跳转）</w:t>
      </w:r>
    </w:p>
    <w:p w14:paraId="0F1C37F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系统功能模块设计（写博客、归档、我的等功能使用的主要组件与数据）</w:t>
      </w:r>
    </w:p>
    <w:p w14:paraId="1B85FBD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Mock数据结构说明</w:t>
      </w:r>
    </w:p>
    <w:p w14:paraId="6493E4B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源码clone地址（推荐gitee或github）和博客网址</w:t>
      </w:r>
    </w:p>
    <w:p w14:paraId="6F05FEF5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</w:t>
      </w:r>
      <w:r>
        <w:rPr>
          <w:rFonts w:hint="eastAsia"/>
          <w:lang w:val="en-US" w:eastAsia="zh-CN"/>
        </w:rPr>
        <w:t>运行</w:t>
      </w:r>
      <w:r>
        <w:t>截图</w:t>
      </w:r>
    </w:p>
    <w:p w14:paraId="4BDA4115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项目总结与心得</w:t>
      </w:r>
    </w:p>
    <w:p w14:paraId="133330E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</w:rPr>
        <w:t>提交纸质版+电子版</w:t>
      </w:r>
      <w:r>
        <w:rPr>
          <w:rFonts w:hint="eastAsia"/>
          <w:lang w:val="en-US" w:eastAsia="zh-CN"/>
        </w:rPr>
        <w:t>给学委，收齐后交给教辅</w:t>
      </w:r>
      <w:r>
        <w:t>。</w:t>
      </w:r>
    </w:p>
    <w:p w14:paraId="2E48049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纸质版所有材料用A4双面打印，最后按顺序全部装订在一起！不要散着！装订整齐，左侧2-3颗钉，比较厚的去打印店用大订书机；</w:t>
      </w:r>
    </w:p>
    <w:p w14:paraId="74CF536D">
      <w:pPr>
        <w:numPr>
          <w:ilvl w:val="0"/>
          <w:numId w:val="8"/>
        </w:numPr>
        <w:spacing w:before="0" w:beforeAutospacing="1" w:after="0" w:afterAutospacing="1"/>
        <w:ind w:left="720" w:hanging="360"/>
        <w:rPr>
          <w:rFonts w:hint="eastAsia"/>
        </w:rPr>
      </w:pPr>
      <w:r>
        <w:rPr>
          <w:rFonts w:hint="eastAsia"/>
        </w:rPr>
        <w:t>电子版将课程设计所有材料（任务书、答辩记录表、课程设计报告）和项目源码（必须去掉node_modules文件夹）压缩到一起，压缩文件命名为“学号-姓名-</w:t>
      </w:r>
      <w:r>
        <w:rPr>
          <w:rFonts w:hint="eastAsia"/>
          <w:lang w:val="en-US" w:eastAsia="zh-CN"/>
        </w:rPr>
        <w:t>react</w:t>
      </w:r>
      <w:r>
        <w:rPr>
          <w:rFonts w:hint="eastAsia"/>
        </w:rPr>
        <w:t>课程设计”。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776C0A96">
      <w:pPr>
        <w:numPr>
          <w:ilvl w:val="0"/>
          <w:numId w:val="0"/>
        </w:numPr>
        <w:spacing w:before="0" w:beforeAutospacing="1" w:after="0" w:afterAutospacing="1"/>
        <w:rPr>
          <w:b/>
          <w:bCs/>
          <w:color w:val="C81D31" w:themeColor="accent6" w:themeShade="BF"/>
          <w:highlight w:val="none"/>
        </w:rPr>
      </w:pPr>
      <w:r>
        <w:rPr>
          <w:rFonts w:hint="eastAsia"/>
          <w:b/>
          <w:bCs/>
          <w:color w:val="C81D31" w:themeColor="accent6" w:themeShade="BF"/>
          <w:highlight w:val="none"/>
          <w:lang w:val="en-US" w:eastAsia="zh-CN"/>
        </w:rPr>
        <w:t>注意：</w:t>
      </w:r>
      <w:r>
        <w:rPr>
          <w:rFonts w:hint="eastAsia"/>
          <w:b/>
          <w:bCs/>
          <w:color w:val="C81D31" w:themeColor="accent6" w:themeShade="BF"/>
          <w:highlight w:val="none"/>
        </w:rPr>
        <w:t>任务书、答辩记录表、课程设计报告，3个文档中的题目要一致；答辩记录表</w:t>
      </w:r>
      <w:r>
        <w:rPr>
          <w:rFonts w:hint="eastAsia"/>
          <w:b/>
          <w:bCs/>
          <w:color w:val="C81D31" w:themeColor="accent6" w:themeShade="BF"/>
          <w:highlight w:val="none"/>
          <w:lang w:val="en-US" w:eastAsia="zh-CN"/>
        </w:rPr>
        <w:t>纸质版</w:t>
      </w:r>
      <w:r>
        <w:rPr>
          <w:rFonts w:hint="eastAsia"/>
          <w:b/>
          <w:bCs/>
          <w:color w:val="C81D31" w:themeColor="accent6" w:themeShade="BF"/>
          <w:highlight w:val="none"/>
        </w:rPr>
        <w:t>最后需手写签名</w:t>
      </w:r>
      <w:r>
        <w:rPr>
          <w:rFonts w:hint="eastAsia"/>
          <w:b/>
          <w:bCs/>
          <w:color w:val="C81D31" w:themeColor="accent6" w:themeShade="BF"/>
          <w:highlight w:val="none"/>
          <w:lang w:eastAsia="zh-CN"/>
        </w:rPr>
        <w:t>。</w:t>
      </w:r>
    </w:p>
    <w:p w14:paraId="08B13973">
      <w:r>
        <w:rPr>
          <w:b/>
        </w:rPr>
        <w:t>备注</w:t>
      </w:r>
      <w:r>
        <w:t>：重点掌握技术文档的编写规范。</w:t>
      </w:r>
    </w:p>
    <w:p w14:paraId="4BC76871">
      <w:pPr>
        <w:pStyle w:val="3"/>
      </w:pPr>
      <w:r>
        <w:t>三、Mock数据设计</w:t>
      </w:r>
    </w:p>
    <w:p w14:paraId="4B7C9976">
      <w:pPr>
        <w:pStyle w:val="4"/>
      </w:pPr>
      <w:r>
        <w:t>3.1 用户数据示例</w:t>
      </w:r>
    </w:p>
    <w:p w14:paraId="29C7E674">
      <w:r>
        <w:t>// src/mock</w:t>
      </w:r>
      <w:r>
        <w:rPr>
          <w:rFonts w:hint="eastAsia"/>
          <w:lang w:val="en-US" w:eastAsia="zh-CN"/>
        </w:rPr>
        <w:t>D</w:t>
      </w:r>
      <w:r>
        <w:t>ata.js</w:t>
      </w:r>
    </w:p>
    <w:p w14:paraId="5EBBF864">
      <w:pPr>
        <w:rPr>
          <w:rFonts w:hint="eastAsia"/>
        </w:rPr>
      </w:pPr>
      <w:r>
        <w:rPr>
          <w:rFonts w:hint="eastAsia"/>
        </w:rPr>
        <w:t>// src/api/mockData.js</w:t>
      </w:r>
    </w:p>
    <w:p w14:paraId="2B5DF4CB">
      <w:pPr>
        <w:rPr>
          <w:rFonts w:hint="eastAsia"/>
        </w:rPr>
      </w:pPr>
      <w:r>
        <w:rPr>
          <w:rFonts w:hint="eastAsia"/>
        </w:rPr>
        <w:t>export const defaultAboutInfoTemplate = {</w:t>
      </w:r>
    </w:p>
    <w:p w14:paraId="7926C71F">
      <w:pPr>
        <w:rPr>
          <w:rFonts w:hint="eastAsia"/>
        </w:rPr>
      </w:pPr>
      <w:r>
        <w:rPr>
          <w:rFonts w:hint="eastAsia"/>
        </w:rPr>
        <w:t xml:space="preserve">  name: '未设置昵称',</w:t>
      </w:r>
    </w:p>
    <w:p w14:paraId="094355D5">
      <w:pPr>
        <w:rPr>
          <w:rFonts w:hint="eastAsia"/>
        </w:rPr>
      </w:pPr>
      <w:r>
        <w:rPr>
          <w:rFonts w:hint="eastAsia"/>
        </w:rPr>
        <w:t xml:space="preserve">  avatar: 'https://tu.tuhenmei.com/zb_users/upload/2023/06/202306131686617233591030.jpg',</w:t>
      </w:r>
    </w:p>
    <w:p w14:paraId="1D8E751C">
      <w:pPr>
        <w:rPr>
          <w:rFonts w:hint="eastAsia"/>
        </w:rPr>
      </w:pPr>
      <w:r>
        <w:rPr>
          <w:rFonts w:hint="eastAsia"/>
        </w:rPr>
        <w:t xml:space="preserve">  intro: '这个人很神秘，什么也没留下。',</w:t>
      </w:r>
    </w:p>
    <w:p w14:paraId="5F248589">
      <w:pPr>
        <w:rPr>
          <w:rFonts w:hint="eastAsia"/>
        </w:rPr>
      </w:pPr>
      <w:r>
        <w:rPr>
          <w:rFonts w:hint="eastAsia"/>
        </w:rPr>
        <w:t xml:space="preserve">  details: '欢迎来到我的博客！请登陆后完善您的个人信息！',</w:t>
      </w:r>
    </w:p>
    <w:p w14:paraId="27375E3F">
      <w:pPr>
        <w:rPr>
          <w:rFonts w:hint="eastAsia"/>
        </w:rPr>
      </w:pPr>
      <w:r>
        <w:rPr>
          <w:rFonts w:hint="eastAsia"/>
        </w:rPr>
        <w:t xml:space="preserve">  email: '未设置邮箱', </w:t>
      </w:r>
    </w:p>
    <w:p w14:paraId="11F9F0C9">
      <w:pPr>
        <w:rPr>
          <w:rFonts w:hint="eastAsia"/>
        </w:rPr>
      </w:pPr>
      <w:r>
        <w:rPr>
          <w:rFonts w:hint="eastAsia"/>
        </w:rPr>
        <w:t xml:space="preserve">  techStack: '暂无',</w:t>
      </w:r>
    </w:p>
    <w:p w14:paraId="3191D905">
      <w:pPr>
        <w:rPr>
          <w:rFonts w:hint="eastAsia"/>
        </w:rPr>
      </w:pPr>
      <w:r>
        <w:rPr>
          <w:rFonts w:hint="eastAsia"/>
        </w:rPr>
        <w:t xml:space="preserve">  interests: '暂无',</w:t>
      </w:r>
    </w:p>
    <w:p w14:paraId="59DBE5C8">
      <w:pPr>
        <w:rPr>
          <w:rFonts w:hint="eastAsia"/>
        </w:rPr>
      </w:pPr>
      <w:r>
        <w:rPr>
          <w:rFonts w:hint="eastAsia"/>
        </w:rPr>
        <w:t xml:space="preserve">  github: '#',</w:t>
      </w:r>
    </w:p>
    <w:p w14:paraId="62018941">
      <w:pPr>
        <w:rPr>
          <w:rFonts w:hint="eastAsia"/>
        </w:rPr>
      </w:pPr>
      <w:r>
        <w:rPr>
          <w:rFonts w:hint="eastAsia"/>
        </w:rPr>
        <w:t xml:space="preserve">  linkedin: '#',</w:t>
      </w:r>
    </w:p>
    <w:p w14:paraId="78642B49">
      <w:pPr>
        <w:rPr>
          <w:rFonts w:hint="eastAsia"/>
        </w:rPr>
      </w:pPr>
      <w:r>
        <w:rPr>
          <w:rFonts w:hint="eastAsia"/>
        </w:rPr>
        <w:t xml:space="preserve">  personalHomepage: '#',</w:t>
      </w:r>
    </w:p>
    <w:p w14:paraId="0E47344C">
      <w:r>
        <w:rPr>
          <w:rFonts w:hint="eastAsia"/>
        </w:rPr>
        <w:t>};</w:t>
      </w:r>
    </w:p>
    <w:p w14:paraId="766137B9">
      <w:pPr>
        <w:pStyle w:val="4"/>
      </w:pPr>
      <w:r>
        <w:t>3.2 文章数据示例</w:t>
      </w:r>
    </w:p>
    <w:p w14:paraId="5015B02D">
      <w:pPr>
        <w:rPr>
          <w:rFonts w:hint="eastAsia"/>
        </w:rPr>
      </w:pPr>
      <w:r>
        <w:rPr>
          <w:rFonts w:hint="eastAsia"/>
        </w:rPr>
        <w:t>const posts=[{</w:t>
      </w:r>
    </w:p>
    <w:p w14:paraId="57784F81">
      <w:pPr>
        <w:rPr>
          <w:rFonts w:hint="eastAsia"/>
        </w:rPr>
      </w:pPr>
      <w:r>
        <w:rPr>
          <w:rFonts w:hint="eastAsia"/>
        </w:rPr>
        <w:t xml:space="preserve">  "id":"1766735622630",</w:t>
      </w:r>
    </w:p>
    <w:p w14:paraId="0DEA49FB">
      <w:pPr>
        <w:rPr>
          <w:rFonts w:hint="eastAsia"/>
        </w:rPr>
      </w:pPr>
      <w:r>
        <w:rPr>
          <w:rFonts w:hint="eastAsia"/>
        </w:rPr>
        <w:t xml:space="preserve">  "title":"武汉美食打卡全攻略：在烟火气里吃透江湖味",</w:t>
      </w:r>
    </w:p>
    <w:p w14:paraId="224575A7">
      <w:pPr>
        <w:rPr>
          <w:rFonts w:hint="eastAsia"/>
        </w:rPr>
      </w:pPr>
      <w:r>
        <w:rPr>
          <w:rFonts w:hint="eastAsia"/>
        </w:rPr>
        <w:t xml:space="preserve">  "author":"pigStar",</w:t>
      </w:r>
    </w:p>
    <w:p w14:paraId="77C34DE8">
      <w:pPr>
        <w:rPr>
          <w:rFonts w:hint="eastAsia"/>
        </w:rPr>
      </w:pPr>
      <w:r>
        <w:rPr>
          <w:rFonts w:hint="eastAsia"/>
        </w:rPr>
        <w:t xml:space="preserve">  "date":"2025-12-26 15:53:42",</w:t>
      </w:r>
    </w:p>
    <w:p w14:paraId="2E06E33F">
      <w:pPr>
        <w:rPr>
          <w:rFonts w:hint="eastAsia"/>
        </w:rPr>
      </w:pPr>
      <w:r>
        <w:rPr>
          <w:rFonts w:hint="eastAsia"/>
        </w:rPr>
        <w:t xml:space="preserve">  "tags":["武汉","美食","攻略"],</w:t>
      </w:r>
    </w:p>
    <w:p w14:paraId="79894684">
      <w:pPr>
        <w:rPr>
          <w:rFonts w:hint="eastAsia"/>
        </w:rPr>
      </w:pPr>
      <w:r>
        <w:rPr>
          <w:rFonts w:hint="eastAsia"/>
        </w:rPr>
        <w:t xml:space="preserve">  "summary":"武汉的美食，从来都藏在市井烟火里。热干面的芝麻酱香飘满老巷，糊汤粉的鲜气裹着油条钻进鼻腔，小龙虾的麻辣在夏夜的排档里沸腾——这座被长江与汉水滋养的城市，连美食都带着江湖的豪爽与鲜活。无论是“过早”的匆忙惬意，还是正餐的酣畅淋漓，亦或是夜宵的热闹喧嚣，都值得你一一打卡。这份超全武汉美食攻略，带你从清晨吃到深夜，吃透武汉的专属味道。",</w:t>
      </w:r>
    </w:p>
    <w:p w14:paraId="4830C163">
      <w:pPr>
        <w:rPr>
          <w:rFonts w:hint="eastAsia"/>
        </w:rPr>
      </w:pPr>
      <w:r>
        <w:rPr>
          <w:rFonts w:hint="eastAsia"/>
        </w:rPr>
        <w:t xml:space="preserve">  "content":"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"}</w:t>
      </w:r>
    </w:p>
    <w:p w14:paraId="6792C806">
      <w:r>
        <w:rPr>
          <w:rFonts w:hint="eastAsia"/>
        </w:rPr>
        <w:t>]</w:t>
      </w:r>
    </w:p>
    <w:p w14:paraId="03536836">
      <w:pPr>
        <w:pStyle w:val="3"/>
        <w:numPr>
          <w:ilvl w:val="0"/>
          <w:numId w:val="9"/>
        </w:numPr>
      </w:pPr>
      <w:r>
        <w:t>评分标准（总评分100分）</w:t>
      </w:r>
    </w:p>
    <w:p w14:paraId="601991B9">
      <w:pPr>
        <w:pStyle w:val="4"/>
      </w:pPr>
      <w:r>
        <w:t>阶段一：基础组件与页面结构（15分）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AA810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8A162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518DC1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C53D45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115D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D6B86">
            <w:r>
              <w:t>项目初始化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FE0BC">
            <w:r>
              <w:t>3分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4DE99C">
            <w:r>
              <w:t>正确创建Vite+React项目，配置Ant Design</w:t>
            </w:r>
          </w:p>
        </w:tc>
      </w:tr>
      <w:tr w14:paraId="3553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EC0F6">
            <w:r>
              <w:t>组件结构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C4A93D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F6DEF4">
            <w:r>
              <w:t>组件划分合理，页面结构清晰</w:t>
            </w:r>
          </w:p>
        </w:tc>
      </w:tr>
      <w:tr w14:paraId="4388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6A30E8">
            <w:r>
              <w:t>路由配置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DB2D6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A655E">
            <w:r>
              <w:t>路由配置正确，导航正常</w:t>
            </w:r>
          </w:p>
        </w:tc>
      </w:tr>
      <w:tr w14:paraId="31C4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A4E7C8">
            <w:r>
              <w:t>布局美观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84872">
            <w:r>
              <w:t>3分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A34D3">
            <w:r>
              <w:t>使用Ant Design布局，界面整洁</w:t>
            </w:r>
          </w:p>
        </w:tc>
      </w:tr>
    </w:tbl>
    <w:p w14:paraId="071456B6">
      <w:pPr>
        <w:pStyle w:val="4"/>
      </w:pPr>
      <w:r>
        <w:t>阶段二：状态管理与表单处理（20分）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99E6B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DBA67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4A8DE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A9183E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7D12E9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63438">
            <w:r>
              <w:t>Mock数据设计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69B91A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0EF8F0">
            <w:r>
              <w:t>Mock数据结构合理，数据完整</w:t>
            </w:r>
          </w:p>
        </w:tc>
      </w:tr>
      <w:tr w14:paraId="41D323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DE337">
            <w:r>
              <w:t>表单实现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E81D2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D650B">
            <w:r>
              <w:t>登录注册表单完整，使用Ant Design表单组件</w:t>
            </w:r>
          </w:p>
        </w:tc>
      </w:tr>
      <w:tr w14:paraId="7D4260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BC5AFB">
            <w:r>
              <w:t>表单验证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E48EF7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0E4C9">
            <w:r>
              <w:t>实现表单验证，包括前端验证</w:t>
            </w:r>
          </w:p>
        </w:tc>
      </w:tr>
      <w:tr w14:paraId="5BAF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8D444">
            <w:r>
              <w:t>状态管理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66422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10E874">
            <w:r>
              <w:t>使用Context API管理用户状态</w:t>
            </w:r>
          </w:p>
        </w:tc>
      </w:tr>
      <w:tr w14:paraId="2E758B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44889">
            <w:r>
              <w:t>本地存储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BDBDB5">
            <w:r>
              <w:t>2分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411312">
            <w:r>
              <w:t>使用localStorage持久化用户状态</w:t>
            </w:r>
          </w:p>
        </w:tc>
      </w:tr>
    </w:tbl>
    <w:p w14:paraId="2B6EA996">
      <w:pPr>
        <w:pStyle w:val="4"/>
      </w:pPr>
      <w:r>
        <w:t>阶段三：文章列表与详情（20分）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49D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F5366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1AF78B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393D8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193E87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984A66">
            <w:r>
              <w:t>Mock文章数据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FEFF2D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AF13D7">
            <w:r>
              <w:t>文章数据结构合理，数据丰富</w:t>
            </w:r>
          </w:p>
        </w:tc>
      </w:tr>
      <w:tr w14:paraId="05CD1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460859">
            <w:r>
              <w:t>文章列表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D3ABE4">
            <w:r>
              <w:t>6分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4147B">
            <w:r>
              <w:t>列表展示完整，包括分页和搜索</w:t>
            </w:r>
          </w:p>
        </w:tc>
      </w:tr>
      <w:tr w14:paraId="71A2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E5C44F">
            <w:r>
              <w:t>文章详情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78C795">
            <w:r>
              <w:t>6分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7A1DA">
            <w:r>
              <w:t>详情页面展示完整，路由跳转正常</w:t>
            </w:r>
          </w:p>
        </w:tc>
      </w:tr>
      <w:tr w14:paraId="011D5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237C9">
            <w:r>
              <w:t>数据交互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C1524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EC992">
            <w:r>
              <w:t>文章数据操作正确，状态更新及时</w:t>
            </w:r>
          </w:p>
        </w:tc>
      </w:tr>
    </w:tbl>
    <w:p w14:paraId="5927A841">
      <w:pPr>
        <w:pStyle w:val="4"/>
      </w:pPr>
      <w:r>
        <w:t>阶段四：用户信息与文章归档（15分）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1BAFC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E5CE6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13C65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919950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7502E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ED0AFE">
            <w:r>
              <w:t>用户信息页面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F7C505">
            <w:r>
              <w:t>8分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478BFE">
            <w:r>
              <w:t>展示和编辑用户信息，功能完整</w:t>
            </w:r>
          </w:p>
        </w:tc>
      </w:tr>
      <w:tr w14:paraId="18722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41752">
            <w:r>
              <w:t>文章归档页面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926BA">
            <w:r>
              <w:t>7分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DB323F">
            <w:r>
              <w:t>按时间归档文章，展示清晰，交互良好</w:t>
            </w:r>
          </w:p>
        </w:tc>
      </w:tr>
    </w:tbl>
    <w:p w14:paraId="533DDF02">
      <w:pPr>
        <w:pStyle w:val="4"/>
      </w:pPr>
      <w:r>
        <w:t>阶段五：文章发布与编辑（15分）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B9A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C98FC9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0E26F3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874E3A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66D521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7CD57D">
            <w:r>
              <w:t>富文本编辑器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9B077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9102EC">
            <w:r>
              <w:t>集成富文本编辑器，可以发布带格式文章</w:t>
            </w:r>
          </w:p>
        </w:tc>
      </w:tr>
      <w:tr w14:paraId="1567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587DE3">
            <w:r>
              <w:t>文章发布编辑功能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1D6E2">
            <w:r>
              <w:t>7分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DE2D20">
            <w:r>
              <w:t>实现文章发布、编辑、删除功能</w:t>
            </w:r>
          </w:p>
        </w:tc>
      </w:tr>
      <w:tr w14:paraId="0EF4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89E4E">
            <w:r>
              <w:t>分类标签功能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6683FD">
            <w:r>
              <w:t>3分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B25A5A">
            <w:r>
              <w:t>实现文章分类和标签功能</w:t>
            </w:r>
          </w:p>
        </w:tc>
      </w:tr>
    </w:tbl>
    <w:p w14:paraId="34165455">
      <w:pPr>
        <w:pStyle w:val="4"/>
      </w:pPr>
      <w:r>
        <w:t>阶段六：路由守卫与权限控制（10分）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9DE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24A732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19D18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ADDB1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6A50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E40AE3">
            <w:r>
              <w:t>私有路由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D349F">
            <w:r>
              <w:t>6分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7E9BB">
            <w:r>
              <w:t>实现PrivateRoute，保护需要登录的页面</w:t>
            </w:r>
          </w:p>
        </w:tc>
      </w:tr>
      <w:tr w14:paraId="30AD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70BC9">
            <w:r>
              <w:t>权限控制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B3468">
            <w:r>
              <w:t>4分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57E0CC">
            <w:r>
              <w:t>根据用户登录状态控制访问权限</w:t>
            </w:r>
          </w:p>
        </w:tc>
      </w:tr>
    </w:tbl>
    <w:p w14:paraId="136E8ED9">
      <w:pPr>
        <w:pStyle w:val="4"/>
      </w:pPr>
      <w:r>
        <w:t>阶段七：撰写项目文档（5分）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3E32A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4775E">
            <w:pPr>
              <w:jc w:val="center"/>
              <w:rPr>
                <w:b/>
              </w:rPr>
            </w:pPr>
            <w:r>
              <w:rPr>
                <w:b/>
              </w:rPr>
              <w:t>评分项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752367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EAA8C6">
            <w:pPr>
              <w:jc w:val="center"/>
              <w:rPr>
                <w:b/>
              </w:rPr>
            </w:pPr>
            <w:r>
              <w:rPr>
                <w:b/>
              </w:rPr>
              <w:t>评分标准</w:t>
            </w:r>
          </w:p>
        </w:tc>
      </w:tr>
      <w:tr w14:paraId="35B7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C5235B">
            <w:r>
              <w:t>文档完整性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252AC7">
            <w:r>
              <w:t>3分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9F682">
            <w:r>
              <w:t>文档内容完整，包含项目所有重要信息</w:t>
            </w:r>
          </w:p>
        </w:tc>
      </w:tr>
      <w:tr w14:paraId="5940F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CFE4EC">
            <w:r>
              <w:t>文档质量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EB3DF">
            <w:r>
              <w:t>2分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B9073">
            <w:r>
              <w:t>文档结构清晰，语言通顺，格式规范</w:t>
            </w:r>
          </w:p>
        </w:tc>
      </w:tr>
    </w:tbl>
    <w:p w14:paraId="3842B4EC">
      <w:pPr>
        <w:pStyle w:val="3"/>
      </w:pPr>
      <w:r>
        <w:t>五、额外加分项（最多10分）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985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E6C88">
            <w:pPr>
              <w:jc w:val="center"/>
              <w:rPr>
                <w:b/>
              </w:rPr>
            </w:pPr>
            <w:r>
              <w:rPr>
                <w:b/>
              </w:rPr>
              <w:t>加分项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32295E">
            <w:pPr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0C9E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A14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94370B">
            <w:r>
              <w:t>响应式设计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14D85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2DD23">
            <w:r>
              <w:t>完美适配移动端和桌面端</w:t>
            </w:r>
          </w:p>
        </w:tc>
      </w:tr>
      <w:tr w14:paraId="4B50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F61F0">
            <w:r>
              <w:t>暗色主题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F74CB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DA6815">
            <w:r>
              <w:t>实现主题切换功能（深色/浅色模式）</w:t>
            </w:r>
          </w:p>
        </w:tc>
      </w:tr>
      <w:tr w14:paraId="2C48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E22AF">
            <w:r>
              <w:t>图表统计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C8C55C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B05D9">
            <w:r>
              <w:t>使用图表展示文章统计、用户活跃度等数据</w:t>
            </w:r>
          </w:p>
        </w:tc>
      </w:tr>
      <w:tr w14:paraId="4455D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2BC99">
            <w:r>
              <w:t>搜索优化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5F533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9D5D7">
            <w:r>
              <w:t>实现全文搜索、高级筛选功能</w:t>
            </w:r>
          </w:p>
        </w:tc>
      </w:tr>
      <w:tr w14:paraId="0FD6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C0FDF">
            <w:r>
              <w:t>动画效果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FE488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20CD6">
            <w:r>
              <w:t>添加合理的动画过渡效果，提升用户体验</w:t>
            </w:r>
          </w:p>
        </w:tc>
      </w:tr>
      <w:tr w14:paraId="58E5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1C4DA">
            <w:r>
              <w:t>PWA支持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EB41B8">
            <w:r>
              <w:t>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AAF31">
            <w:r>
              <w:t>实现PWA，支持离线访问和安装到桌面</w:t>
            </w:r>
          </w:p>
        </w:tc>
      </w:tr>
    </w:tbl>
    <w:p w14:paraId="19E0B01F">
      <w:pPr>
        <w:pStyle w:val="3"/>
      </w:pPr>
      <w:r>
        <w:t>六、扣分项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4F1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13DF69">
            <w:pPr>
              <w:jc w:val="center"/>
              <w:rPr>
                <w:b/>
              </w:rPr>
            </w:pPr>
            <w:r>
              <w:rPr>
                <w:b/>
              </w:rPr>
              <w:t>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26AB1A">
            <w:pPr>
              <w:jc w:val="center"/>
              <w:rPr>
                <w:b/>
              </w:rPr>
            </w:pPr>
            <w:r>
              <w:rPr>
                <w:b/>
              </w:rPr>
              <w:t>扣分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26DA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95A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8D2815">
            <w:r>
              <w:t>编译错误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005CE">
            <w:r>
              <w:t>每处1-2分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E88E5">
            <w:r>
              <w:t>根据严重程度扣分</w:t>
            </w:r>
          </w:p>
        </w:tc>
      </w:tr>
      <w:tr w14:paraId="7521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0FE9CD">
            <w:r>
              <w:t>运行崩溃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E750A8">
            <w:r>
              <w:t>3-5分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DCB3D">
            <w:r>
              <w:t>主要功能无法运行</w:t>
            </w:r>
          </w:p>
        </w:tc>
      </w:tr>
      <w:tr w14:paraId="68BE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9157C">
            <w:r>
              <w:t>界面错乱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2CC71">
            <w:r>
              <w:t>2-3分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D16984">
            <w:r>
              <w:t>布局混乱，影响使用</w:t>
            </w:r>
          </w:p>
        </w:tc>
      </w:tr>
      <w:tr w14:paraId="21A2F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A7CA13">
            <w:r>
              <w:t>代码抄袭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6D480">
            <w:r>
              <w:t>直接0分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F1A953">
            <w:r>
              <w:t>学术不端行为</w:t>
            </w:r>
          </w:p>
        </w:tc>
      </w:tr>
    </w:tbl>
    <w:p w14:paraId="50B7B7DC">
      <w:pPr>
        <w:pStyle w:val="3"/>
      </w:pPr>
      <w:r>
        <w:t>七、交付物</w:t>
      </w:r>
    </w:p>
    <w:p w14:paraId="507BE9B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完整的源代码，</w:t>
      </w:r>
      <w:r>
        <w:rPr>
          <w:rFonts w:hint="eastAsia"/>
          <w:lang w:val="en-US" w:eastAsia="zh-CN"/>
        </w:rPr>
        <w:t>推荐进行</w:t>
      </w:r>
      <w:r>
        <w:t>详细注释</w:t>
      </w:r>
    </w:p>
    <w:p w14:paraId="7DA5612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项目文档</w:t>
      </w:r>
    </w:p>
    <w:p w14:paraId="01ED4A55">
      <w:r>
        <w:rPr>
          <w:rFonts w:hint="eastAsia"/>
        </w:rPr>
        <w:t>材料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：任务书、答辩记录表、课程设计报告</w:t>
      </w:r>
    </w:p>
    <w:p w14:paraId="26240FF4">
      <w:pPr>
        <w:numPr>
          <w:ilvl w:val="0"/>
          <w:numId w:val="0"/>
        </w:numPr>
        <w:spacing w:before="0" w:beforeAutospacing="1" w:after="0" w:afterAutospacing="1"/>
        <w:ind w:left="360" w:leftChars="0"/>
      </w:pPr>
      <w:r>
        <w:rPr>
          <w:rFonts w:hint="eastAsia"/>
          <w:lang w:val="en-US" w:eastAsia="zh-CN"/>
        </w:rPr>
        <w:t>课程设计报告内容</w:t>
      </w:r>
      <w:r>
        <w:t>包括：</w:t>
      </w:r>
    </w:p>
    <w:p w14:paraId="5C4F6B9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项目简介和功能列表</w:t>
      </w:r>
    </w:p>
    <w:p w14:paraId="20B19FA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技术栈说明</w:t>
      </w:r>
    </w:p>
    <w:p w14:paraId="1644A4D0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项目结构说明</w:t>
      </w:r>
    </w:p>
    <w:p w14:paraId="026E59B5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项目发布</w:t>
      </w:r>
      <w:r>
        <w:t>指南</w:t>
      </w:r>
    </w:p>
    <w:p w14:paraId="5AD3934E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业务系统流程（博客页面之间如何跳转）</w:t>
      </w:r>
    </w:p>
    <w:p w14:paraId="26B76FA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系统功能模块设计（写博客、归档、我的等功能使用的主要组件与数据）</w:t>
      </w:r>
    </w:p>
    <w:p w14:paraId="24A282CD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Mock数据结构说明</w:t>
      </w:r>
    </w:p>
    <w:p w14:paraId="50BA4287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源码clone地址（推荐gitee或github）和博客网址</w:t>
      </w:r>
    </w:p>
    <w:p w14:paraId="13A4BDBA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t>项目</w:t>
      </w:r>
      <w:r>
        <w:rPr>
          <w:rFonts w:hint="eastAsia"/>
          <w:lang w:val="en-US" w:eastAsia="zh-CN"/>
        </w:rPr>
        <w:t>运行</w:t>
      </w:r>
      <w:r>
        <w:t>截图</w:t>
      </w:r>
    </w:p>
    <w:p w14:paraId="5FBF72C8">
      <w:pPr>
        <w:numPr>
          <w:ilvl w:val="1"/>
          <w:numId w:val="8"/>
        </w:numPr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项目总结与心得</w:t>
      </w:r>
    </w:p>
    <w:p w14:paraId="5C011ED0">
      <w:pPr>
        <w:numPr>
          <w:ilvl w:val="0"/>
          <w:numId w:val="10"/>
        </w:numPr>
        <w:spacing w:before="0" w:beforeAutospacing="1" w:after="0" w:afterAutospacing="1"/>
        <w:ind w:left="720" w:leftChars="0" w:hanging="360" w:firstLineChars="0"/>
      </w:pPr>
      <w:r>
        <w:rPr>
          <w:rFonts w:hint="eastAsia"/>
          <w:lang w:val="en-US" w:eastAsia="zh-CN"/>
        </w:rPr>
        <w:t>项目文档提交要求</w:t>
      </w:r>
    </w:p>
    <w:p w14:paraId="45BFBBFD">
      <w:pPr>
        <w:numPr>
          <w:ilvl w:val="1"/>
          <w:numId w:val="8"/>
        </w:numPr>
        <w:spacing w:before="0" w:beforeAutospacing="1" w:after="0" w:afterAutospacing="1"/>
        <w:ind w:left="144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提交纸质版+电子版给学委，收齐后交给教辅。</w:t>
      </w:r>
    </w:p>
    <w:p w14:paraId="59EADBBB">
      <w:pPr>
        <w:numPr>
          <w:ilvl w:val="1"/>
          <w:numId w:val="8"/>
        </w:numPr>
        <w:spacing w:before="0" w:beforeAutospacing="1" w:after="0" w:afterAutospacing="1"/>
        <w:ind w:left="144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纸质版所有材料用A4双面打印，最后按顺序全部装订在一起！不要散着！装订整齐，左侧2-3颗钉，比较厚的去打印店用大订书机；</w:t>
      </w:r>
    </w:p>
    <w:p w14:paraId="491BBDA3">
      <w:pPr>
        <w:numPr>
          <w:ilvl w:val="1"/>
          <w:numId w:val="8"/>
        </w:numPr>
        <w:spacing w:before="0" w:beforeAutospacing="1" w:after="0" w:afterAutospacing="1"/>
        <w:ind w:left="144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电子版将课程设计所有材料（任务书、答辩记录表、课程设计报告）和项目源码（</w:t>
      </w:r>
      <w:r>
        <w:rPr>
          <w:rFonts w:hint="eastAsia"/>
          <w:b/>
          <w:bCs/>
          <w:lang w:val="en-US" w:eastAsia="zh-CN"/>
        </w:rPr>
        <w:t>必须去掉node_modules文件夹</w:t>
      </w:r>
      <w:r>
        <w:rPr>
          <w:rFonts w:hint="eastAsia"/>
          <w:lang w:val="en-US" w:eastAsia="zh-CN"/>
        </w:rPr>
        <w:t>）压缩到一起，压缩文件命名为“学号-姓名-react课程设计”。</w:t>
      </w:r>
    </w:p>
    <w:p w14:paraId="0FBA9070">
      <w:pPr>
        <w:pStyle w:val="3"/>
      </w:pPr>
      <w:r>
        <w:t>八、</w:t>
      </w:r>
      <w:r>
        <w:rPr>
          <w:rFonts w:hint="eastAsia"/>
          <w:lang w:val="en-US" w:eastAsia="zh-CN"/>
        </w:rPr>
        <w:t>源码</w:t>
      </w:r>
      <w:r>
        <w:t>提交要求</w:t>
      </w:r>
    </w:p>
    <w:p w14:paraId="1DF8029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将项目代码</w:t>
      </w:r>
      <w:r>
        <w:rPr>
          <w:rFonts w:hint="eastAsia"/>
          <w:lang w:val="en-US" w:eastAsia="zh-CN"/>
        </w:rPr>
        <w:t>上传部署到服务器</w:t>
      </w:r>
    </w:p>
    <w:p w14:paraId="68FC013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提交</w:t>
      </w:r>
      <w:r>
        <w:rPr>
          <w:rFonts w:hint="eastAsia"/>
          <w:lang w:val="en-US" w:eastAsia="zh-CN"/>
        </w:rPr>
        <w:t>部署的网址</w:t>
      </w:r>
      <w:r>
        <w:t>和必要的访问说明</w:t>
      </w:r>
    </w:p>
    <w:p w14:paraId="7A95B9FA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确保项目可以直接运行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完成博客的发布</w:t>
      </w:r>
    </w:p>
    <w:p w14:paraId="321A381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在README中注明完成的功能和加分项</w:t>
      </w:r>
    </w:p>
    <w:p w14:paraId="7DF85926">
      <w:pPr>
        <w:pStyle w:val="3"/>
      </w:pPr>
      <w:r>
        <w:t>九、学习目标</w:t>
      </w:r>
    </w:p>
    <w:p w14:paraId="1D68D2A4">
      <w:r>
        <w:t>通过本项目，学生将掌握：</w:t>
      </w:r>
    </w:p>
    <w:p w14:paraId="72EA50E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React函数组件和Hooks的使用</w:t>
      </w:r>
    </w:p>
    <w:p w14:paraId="03C96CBC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Ant Design组件库的实践应用</w:t>
      </w:r>
    </w:p>
    <w:p w14:paraId="685F7D88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前端状态管理方案（</w:t>
      </w:r>
      <w:r>
        <w:rPr>
          <w:rFonts w:hint="eastAsia"/>
          <w:lang w:val="en-US" w:eastAsia="zh-CN"/>
        </w:rPr>
        <w:t>useState）</w:t>
      </w:r>
    </w:p>
    <w:p w14:paraId="5B123B05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前端路由和权限控制</w:t>
      </w:r>
    </w:p>
    <w:p w14:paraId="5182DBB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Mock数据的设计和使用</w:t>
      </w:r>
    </w:p>
    <w:p w14:paraId="794AE20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前端项目架构和代码组织</w:t>
      </w:r>
    </w:p>
    <w:p w14:paraId="7026C46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项目打包部署到服务器的过程</w:t>
      </w:r>
    </w:p>
    <w:p w14:paraId="691382A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个人域名的申请和云服务器的部署</w:t>
      </w:r>
    </w:p>
    <w:p w14:paraId="6FBD12B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技术文档的编写能力</w:t>
      </w:r>
    </w:p>
    <w:p w14:paraId="21AE7CB0">
      <w:pPr>
        <w:pStyle w:val="3"/>
      </w:pPr>
      <w:r>
        <w:t>十、提交截止时间</w:t>
      </w:r>
    </w:p>
    <w:p w14:paraId="46C526B5">
      <w:pPr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40"/>
          <w:szCs w:val="48"/>
          <w:lang w:val="en-US" w:eastAsia="zh-CN"/>
        </w:rPr>
        <w:t>2026年1月08日17：30</w:t>
      </w:r>
    </w:p>
    <w:p w14:paraId="2B1B0D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D3167"/>
    <w:multiLevelType w:val="singleLevel"/>
    <w:tmpl w:val="AAFD316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E0F3ED5"/>
    <w:multiLevelType w:val="singleLevel"/>
    <w:tmpl w:val="AE0F3ED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05143B8"/>
    <w:multiLevelType w:val="multilevel"/>
    <w:tmpl w:val="B05143B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D243CDCA"/>
    <w:multiLevelType w:val="multilevel"/>
    <w:tmpl w:val="D243CDC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F1331793"/>
    <w:multiLevelType w:val="singleLevel"/>
    <w:tmpl w:val="F133179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010AC2B7"/>
    <w:multiLevelType w:val="singleLevel"/>
    <w:tmpl w:val="010AC2B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1E863EFA"/>
    <w:multiLevelType w:val="singleLevel"/>
    <w:tmpl w:val="1E863E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200CC2F8"/>
    <w:multiLevelType w:val="singleLevel"/>
    <w:tmpl w:val="200CC2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42B8202E"/>
    <w:multiLevelType w:val="singleLevel"/>
    <w:tmpl w:val="42B820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C2D3552"/>
    <w:multiLevelType w:val="singleLevel"/>
    <w:tmpl w:val="4C2D355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503756E5"/>
    <w:multiLevelType w:val="singleLevel"/>
    <w:tmpl w:val="503756E5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abstractNum w:abstractNumId="11">
    <w:nsid w:val="6C5E1E56"/>
    <w:multiLevelType w:val="singleLevel"/>
    <w:tmpl w:val="6C5E1E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8"/>
  </w:num>
  <w:num w:numId="7">
    <w:abstractNumId w:val="5"/>
  </w:num>
  <w:num w:numId="8">
    <w:abstractNumId w:val="2"/>
  </w:num>
  <w:num w:numId="9">
    <w:abstractNumId w:val="10"/>
  </w:num>
  <w:num w:numId="10">
    <w:abstractNumId w:val="3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xOTBjNGFlNTBmODQ4NzdmMTQ5OTJiZDZmMWMzMmIifQ=="/>
  </w:docVars>
  <w:rsids>
    <w:rsidRoot w:val="00000000"/>
    <w:rsid w:val="00E16FE2"/>
    <w:rsid w:val="04A9250C"/>
    <w:rsid w:val="04B30C95"/>
    <w:rsid w:val="084D31AF"/>
    <w:rsid w:val="09796A75"/>
    <w:rsid w:val="101D790A"/>
    <w:rsid w:val="10E50712"/>
    <w:rsid w:val="11036B00"/>
    <w:rsid w:val="126C254B"/>
    <w:rsid w:val="13CA1B57"/>
    <w:rsid w:val="19232435"/>
    <w:rsid w:val="192F4936"/>
    <w:rsid w:val="1B2D759B"/>
    <w:rsid w:val="1B4072CF"/>
    <w:rsid w:val="1D3F7112"/>
    <w:rsid w:val="1E4441A1"/>
    <w:rsid w:val="21E309B4"/>
    <w:rsid w:val="25E35426"/>
    <w:rsid w:val="2E9F2106"/>
    <w:rsid w:val="2F6A2714"/>
    <w:rsid w:val="4613720A"/>
    <w:rsid w:val="49DC7913"/>
    <w:rsid w:val="4A225C6E"/>
    <w:rsid w:val="4DCF7EBB"/>
    <w:rsid w:val="517D5E7F"/>
    <w:rsid w:val="51A258E6"/>
    <w:rsid w:val="5B7B675D"/>
    <w:rsid w:val="5C536E48"/>
    <w:rsid w:val="60B82A30"/>
    <w:rsid w:val="66811B16"/>
    <w:rsid w:val="683926A8"/>
    <w:rsid w:val="68550B65"/>
    <w:rsid w:val="6F2F65B3"/>
    <w:rsid w:val="76EC2FDC"/>
    <w:rsid w:val="776C1A27"/>
    <w:rsid w:val="7ABE4C8F"/>
    <w:rsid w:val="7CC7607D"/>
    <w:rsid w:val="7ECF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3718</Words>
  <Characters>4904</Characters>
  <Lines>0</Lines>
  <Paragraphs>0</Paragraphs>
  <TotalTime>11</TotalTime>
  <ScaleCrop>false</ScaleCrop>
  <LinksUpToDate>false</LinksUpToDate>
  <CharactersWithSpaces>5472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2025-12-25T09:19:00Z</dcterms:created>
  <dc:creator>47462</dc:creator>
  <cp:lastModifiedBy>WPS_1745939111</cp:lastModifiedBy>
  <dcterms:modified xsi:type="dcterms:W3CDTF">2026-01-02T15:44:40Z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KSOTemplateDocerSaveRecord">
    <vt:lpwstr>eyJoZGlkIjoiMTUzMmU3OWI1YTJlYTc3NDNjNDc0ZGQ0NzMzNDZiMzIiLCJ1c2VySWQiOiI0MTcwNDQ5MTUifQ==</vt:lpwstr>
  </property>
  <property fmtid="{D5CDD505-2E9C-101B-9397-08002B2CF9AE}" pid="4" name="ICV">
    <vt:lpwstr>89E9D41645BF48658E44C9E478356673_13</vt:lpwstr>
  </property>
</Properties>
</file>