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0" w:name="docs-internal-guid-e6d2acb8-7fff-bae6-51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Regression: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Heading2"/>
        <w:bidi w:val="0"/>
        <w:spacing w:lineRule="auto" w:line="331" w:before="360" w:after="1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Telecom: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XGBoost Best hyperparameters:  {'colsample_bytree': 0.9, 'gamma': 1, 'learning_rate': 0.1, 'max_depth': 3, 'n_estimators': 100, 'subsample': 0.8}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Gradient Boosting Best hyperparameters:  {'learning_rate': 0.1, 'max_depth': 3, 'max_features': 'log2', 'n_estimators': 100, 'subsample': 1.0}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Random forest Best hyperparameters:  {'max_depth': 5, 'max_features': 'auto', 'min_samples_leaf': 3, 'min_samples_split': 4, 'n_estimators': 300}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XGBoost Regressor MSE:  0.12855680814891754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XGBoost Regressor RMSE:  0.35854819501556207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XGBoost Regressor R-squared:  0.3395370194740259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Gradient Boosting Regressor MSE:  0.1273058111475247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Gradient Boosting Regressor RMSE:  0.3567993990290969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Gradient Boosting Regressor R-squared:  0.34596403971562895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Random Forest Regressor MSE:  0.12997569158415878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Random Forest Regressor RMSE:  0.36052141626283285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Random Forest Regressor R-squared:  0.3322474795721576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  <w:br/>
      </w:r>
    </w:p>
    <w:tbl>
      <w:tblPr>
        <w:tblW w:w="1227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51"/>
        <w:gridCol w:w="3196"/>
        <w:gridCol w:w="3813"/>
        <w:gridCol w:w="3009"/>
      </w:tblGrid>
      <w:tr>
        <w:trPr>
          <w:trHeight w:val="276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Algorithms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Mean Squared Error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 </w:t>
            </w:r>
            <w:r>
              <w:rPr/>
              <w:t>Root Mean Squared Error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 </w:t>
            </w:r>
            <w:r>
              <w:rPr/>
              <w:t xml:space="preserve">R -squared 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Linear Regression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0.29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Multiple Linear Regression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0.137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0.3704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0.295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Ridge Regression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0.137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0.375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0.295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Lasso Regression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0.168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0.41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0.136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Elastic Regression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0.1389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0.372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0.286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SVR with linear kernel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0.138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0.372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0.289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SVR with RBF kernel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0.1388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0.3726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0.286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SGD Regression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0.1375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0.2933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Polynomial Regression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0.131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0.362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0.323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XGBoost Regressor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0.128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0.358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0.339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Random Forest Regressor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0.1299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0.3605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0.3322</w:t>
            </w:r>
          </w:p>
        </w:tc>
      </w:tr>
      <w:tr>
        <w:trPr>
          <w:trHeight w:val="300" w:hRule="atLeast"/>
        </w:trPr>
        <w:tc>
          <w:tcPr>
            <w:tcW w:w="22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Gradient Boosting Regression </w:t>
            </w:r>
          </w:p>
        </w:tc>
        <w:tc>
          <w:tcPr>
            <w:tcW w:w="3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0.127</w:t>
            </w:r>
          </w:p>
        </w:tc>
        <w:tc>
          <w:tcPr>
            <w:tcW w:w="38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0.356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0.345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164</Words>
  <Characters>1275</Characters>
  <CharactersWithSpaces>1403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2023-05-19T01:06:21Z</dcterms:modified>
  <cp:revision>8</cp:revision>
  <dc:subject/>
  <dc:title/>
</cp:coreProperties>
</file>