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3C" w:rsidRDefault="00B7513C" w:rsidP="001F2565">
      <w:pPr>
        <w:spacing w:line="100" w:lineRule="exact"/>
        <w:rPr>
          <w:rFonts w:ascii="微軟正黑體" w:eastAsia="微軟正黑體" w:hAnsi="微軟正黑體"/>
          <w:sz w:val="14"/>
          <w:szCs w:val="14"/>
        </w:rPr>
      </w:pPr>
    </w:p>
    <w:tbl>
      <w:tblPr>
        <w:tblStyle w:val="a9"/>
        <w:tblW w:w="154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6236"/>
        <w:gridCol w:w="283"/>
        <w:gridCol w:w="1701"/>
        <w:gridCol w:w="5499"/>
      </w:tblGrid>
      <w:tr w:rsidR="00370D25" w:rsidRPr="00285749" w:rsidTr="00370D25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員工姓名</w:t>
            </w:r>
            <w:r w:rsidR="00370D25"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Employee Name</w:t>
            </w:r>
            <w:r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1F0C25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English_Name_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 w:rsidR="00100EDD"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«English_Name_»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  <w:r w:rsidR="00100EDD"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t xml:space="preserve"> 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Chinese_Name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 w:rsidR="00100EDD"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«Chinese_Name»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70D25" w:rsidRPr="00285749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員工編號</w:t>
            </w:r>
          </w:p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Employee No.</w:t>
            </w:r>
          </w:p>
        </w:tc>
        <w:tc>
          <w:tcPr>
            <w:tcW w:w="54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1F0C25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Staff_No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 w:rsidR="00100EDD"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«Staff_No»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</w:tr>
      <w:tr w:rsidR="00370D25" w:rsidRPr="00285749" w:rsidTr="00370D25">
        <w:trPr>
          <w:trHeight w:val="571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場館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-</w:t>
            </w: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部門</w:t>
            </w:r>
          </w:p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Location-Department</w:t>
            </w:r>
            <w:r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1F0C25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b/>
                <w:sz w:val="18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Department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 w:rsidR="00100EDD"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«Department»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70D25" w:rsidRPr="00285749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職位</w:t>
            </w:r>
            <w:r w:rsidR="00370D25"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:rsidR="00370D25" w:rsidRPr="00285749" w:rsidRDefault="00100EDD" w:rsidP="00100EDD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Position</w:t>
            </w: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70D25" w:rsidRPr="001F0C25" w:rsidRDefault="00370D25" w:rsidP="00100EDD">
            <w:pPr>
              <w:spacing w:line="280" w:lineRule="exact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English_position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 w:rsidR="00100EDD"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«English_position»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</w:tr>
    </w:tbl>
    <w:p w:rsidR="001F2565" w:rsidRPr="00C41F57" w:rsidRDefault="001F2565" w:rsidP="001F2565">
      <w:pPr>
        <w:spacing w:line="200" w:lineRule="exact"/>
        <w:rPr>
          <w:rFonts w:ascii="微軟正黑體" w:eastAsia="微軟正黑體" w:hAnsi="微軟正黑體"/>
          <w:sz w:val="12"/>
          <w:szCs w:val="14"/>
        </w:rPr>
      </w:pP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3402"/>
        <w:gridCol w:w="426"/>
        <w:gridCol w:w="708"/>
        <w:gridCol w:w="1701"/>
        <w:gridCol w:w="1276"/>
        <w:gridCol w:w="1701"/>
        <w:gridCol w:w="1134"/>
        <w:gridCol w:w="4024"/>
      </w:tblGrid>
      <w:tr w:rsidR="00A24338" w:rsidRPr="00A24338" w:rsidTr="00A2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  <w:vMerge w:val="restart"/>
            <w:tcBorders>
              <w:top w:val="single" w:sz="18" w:space="0" w:color="000000" w:themeColor="text1"/>
              <w:right w:val="dotted" w:sz="4" w:space="0" w:color="auto"/>
            </w:tcBorders>
            <w:shd w:val="clear" w:color="auto" w:fill="7F7F7F" w:themeFill="text1" w:themeFillTint="80"/>
            <w:vAlign w:val="center"/>
          </w:tcPr>
          <w:p w:rsidR="00546420" w:rsidRPr="00A24338" w:rsidRDefault="00546420" w:rsidP="003270D7">
            <w:pPr>
              <w:spacing w:line="200" w:lineRule="exact"/>
              <w:jc w:val="center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項目</w:t>
            </w:r>
          </w:p>
          <w:p w:rsidR="00546420" w:rsidRPr="00A24338" w:rsidRDefault="00546420" w:rsidP="003270D7">
            <w:pPr>
              <w:spacing w:line="200" w:lineRule="exact"/>
              <w:jc w:val="center"/>
              <w:rPr>
                <w:rFonts w:ascii="Arial Narrow" w:eastAsia="微軟正黑體" w:hAnsi="Arial Narrow"/>
                <w:b w:val="0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  <w:t>Items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8" w:space="0" w:color="000000" w:themeColor="text1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7F7F7F" w:themeFill="text1" w:themeFillTint="80"/>
            <w:vAlign w:val="bottom"/>
          </w:tcPr>
          <w:p w:rsidR="00546420" w:rsidRPr="00A24338" w:rsidRDefault="00546420" w:rsidP="00546420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數量</w:t>
            </w:r>
          </w:p>
          <w:p w:rsidR="00546420" w:rsidRPr="00A24338" w:rsidRDefault="00546420" w:rsidP="00546420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  <w:t>Qty.</w:t>
            </w:r>
          </w:p>
          <w:p w:rsidR="00546420" w:rsidRPr="00A24338" w:rsidRDefault="00546420" w:rsidP="00546420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18" w:space="0" w:color="000000" w:themeColor="text1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7F7F7F" w:themeFill="text1" w:themeFillTint="80"/>
            <w:vAlign w:val="center"/>
          </w:tcPr>
          <w:p w:rsidR="00546420" w:rsidRPr="00A24338" w:rsidRDefault="00546420" w:rsidP="003270D7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收取人員</w:t>
            </w:r>
          </w:p>
          <w:p w:rsidR="00546420" w:rsidRPr="00A24338" w:rsidRDefault="00A24338" w:rsidP="00D0427E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R</w:t>
            </w:r>
            <w:r w:rsidRPr="00A24338"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  <w:t>eceive</w:t>
            </w:r>
            <w:r w:rsidR="00D0427E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d by</w:t>
            </w:r>
          </w:p>
        </w:tc>
        <w:tc>
          <w:tcPr>
            <w:tcW w:w="2835" w:type="dxa"/>
            <w:gridSpan w:val="2"/>
            <w:tcBorders>
              <w:top w:val="single" w:sz="18" w:space="0" w:color="000000" w:themeColor="text1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vAlign w:val="center"/>
          </w:tcPr>
          <w:p w:rsidR="00A24338" w:rsidRDefault="00A24338" w:rsidP="003270D7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退還人員</w:t>
            </w:r>
          </w:p>
          <w:p w:rsidR="00A24338" w:rsidRPr="00A24338" w:rsidRDefault="00A24338" w:rsidP="00D0427E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  <w:t>Retur</w:t>
            </w:r>
            <w:r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n</w:t>
            </w:r>
            <w:r w:rsidR="00D0427E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ed by</w:t>
            </w:r>
          </w:p>
        </w:tc>
        <w:tc>
          <w:tcPr>
            <w:tcW w:w="4024" w:type="dxa"/>
            <w:vMerge w:val="restart"/>
            <w:tcBorders>
              <w:top w:val="single" w:sz="18" w:space="0" w:color="000000" w:themeColor="text1"/>
              <w:left w:val="dotted" w:sz="4" w:space="0" w:color="auto"/>
            </w:tcBorders>
            <w:shd w:val="clear" w:color="auto" w:fill="7F7F7F" w:themeFill="text1" w:themeFillTint="80"/>
            <w:vAlign w:val="center"/>
          </w:tcPr>
          <w:p w:rsidR="00546420" w:rsidRPr="00A24338" w:rsidRDefault="00546420" w:rsidP="003270D7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color w:val="FFFFFF" w:themeColor="background1"/>
                <w:sz w:val="16"/>
                <w:szCs w:val="14"/>
              </w:rPr>
              <w:t>備註</w:t>
            </w:r>
          </w:p>
          <w:p w:rsidR="00546420" w:rsidRPr="00A24338" w:rsidRDefault="00546420" w:rsidP="003270D7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/>
                <w:color w:val="FFFFFF" w:themeColor="background1"/>
                <w:sz w:val="16"/>
                <w:szCs w:val="14"/>
              </w:rPr>
              <w:t>Remarks</w:t>
            </w:r>
          </w:p>
        </w:tc>
      </w:tr>
      <w:tr w:rsidR="00A24338" w:rsidRPr="00A24338" w:rsidTr="00A2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  <w:vMerge/>
            <w:tcBorders>
              <w:bottom w:val="double" w:sz="4" w:space="0" w:color="auto"/>
              <w:right w:val="dotted" w:sz="4" w:space="0" w:color="auto"/>
            </w:tcBorders>
          </w:tcPr>
          <w:p w:rsidR="00546420" w:rsidRPr="00A24338" w:rsidRDefault="00546420" w:rsidP="003270D7">
            <w:pPr>
              <w:spacing w:line="200" w:lineRule="exact"/>
              <w:rPr>
                <w:rFonts w:ascii="Arial Narrow" w:eastAsia="微軟正黑體" w:hAnsi="Arial Narrow"/>
                <w:b w:val="0"/>
                <w:color w:val="FFFFFF" w:themeColor="background1"/>
                <w:sz w:val="16"/>
                <w:szCs w:val="1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8" w:space="0" w:color="000000" w:themeColor="text1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546420" w:rsidRPr="00A24338" w:rsidRDefault="00546420" w:rsidP="00F27D19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7F7F7F" w:themeFill="text1" w:themeFillTint="80"/>
          </w:tcPr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員工簽名</w:t>
            </w:r>
          </w:p>
          <w:p w:rsidR="00546420" w:rsidRPr="00A24338" w:rsidRDefault="00A24338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Signature of Employee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7F7F7F" w:themeFill="text1" w:themeFillTint="80"/>
          </w:tcPr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日期</w:t>
            </w:r>
          </w:p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  <w:t>Date</w:t>
            </w: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7F7F7F" w:themeFill="text1" w:themeFillTint="80"/>
          </w:tcPr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員工簽名</w:t>
            </w:r>
          </w:p>
          <w:p w:rsidR="00546420" w:rsidRPr="00A24338" w:rsidRDefault="00A24338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Signature of Employee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7F7F7F" w:themeFill="text1" w:themeFillTint="80"/>
          </w:tcPr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/>
                <w:color w:val="FFFFFF" w:themeColor="background1"/>
                <w:sz w:val="16"/>
                <w:szCs w:val="14"/>
              </w:rPr>
              <w:t>退還日期</w:t>
            </w:r>
          </w:p>
          <w:p w:rsidR="00546420" w:rsidRPr="00A24338" w:rsidRDefault="00546420" w:rsidP="003270D7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  <w:r w:rsidRPr="00A24338"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  <w:t>Date</w:t>
            </w:r>
          </w:p>
        </w:tc>
        <w:tc>
          <w:tcPr>
            <w:tcW w:w="4024" w:type="dxa"/>
            <w:vMerge/>
            <w:tcBorders>
              <w:left w:val="dotted" w:sz="4" w:space="0" w:color="auto"/>
              <w:bottom w:val="double" w:sz="4" w:space="0" w:color="auto"/>
            </w:tcBorders>
          </w:tcPr>
          <w:p w:rsidR="00546420" w:rsidRPr="00A24338" w:rsidRDefault="00546420" w:rsidP="003270D7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color w:val="FFFFFF" w:themeColor="background1"/>
                <w:sz w:val="16"/>
                <w:szCs w:val="14"/>
              </w:rPr>
            </w:pPr>
          </w:p>
        </w:tc>
      </w:tr>
      <w:tr w:rsidR="00871814" w:rsidRPr="005A1FA3" w:rsidTr="00A2433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doub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bCs w:val="0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Cs w:val="0"/>
                <w:sz w:val="14"/>
                <w:szCs w:val="14"/>
              </w:rPr>
              <w:t>公司文件</w:t>
            </w:r>
          </w:p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bCs w:val="0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Cs w:val="0"/>
                <w:sz w:val="14"/>
                <w:szCs w:val="14"/>
              </w:rPr>
              <w:t>Company Documents</w:t>
            </w:r>
          </w:p>
        </w:tc>
        <w:tc>
          <w:tcPr>
            <w:tcW w:w="3402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員工手冊</w:t>
            </w:r>
          </w:p>
          <w:p w:rsidR="00100EDD" w:rsidRPr="00A24338" w:rsidRDefault="00100EDD" w:rsidP="0028622A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Copy 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o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f Rules and Regulations Handbook</w:t>
            </w:r>
          </w:p>
        </w:tc>
        <w:tc>
          <w:tcPr>
            <w:tcW w:w="42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EA7979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100EDD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本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 w:val="restart"/>
            <w:tcBorders>
              <w:top w:val="double" w:sz="4" w:space="0" w:color="auto"/>
              <w:left w:val="dotted" w:sz="4" w:space="0" w:color="auto"/>
            </w:tcBorders>
            <w:shd w:val="clear" w:color="auto" w:fill="FFFFFF" w:themeFill="background1"/>
          </w:tcPr>
          <w:p w:rsidR="00D167AF" w:rsidRPr="00A24338" w:rsidRDefault="00100EDD" w:rsidP="00D167AF">
            <w:pPr>
              <w:pStyle w:val="aa"/>
              <w:numPr>
                <w:ilvl w:val="0"/>
                <w:numId w:val="15"/>
              </w:numPr>
              <w:spacing w:line="200" w:lineRule="exact"/>
              <w:ind w:leftChars="0"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任何員工手冊之損壞或遺失，將收取罰款每本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PHP 550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。</w:t>
            </w:r>
          </w:p>
          <w:p w:rsidR="00100EDD" w:rsidRPr="00A24338" w:rsidRDefault="00100EDD" w:rsidP="00D167AF">
            <w:pPr>
              <w:pStyle w:val="aa"/>
              <w:spacing w:line="200" w:lineRule="exact"/>
              <w:ind w:leftChars="0"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PHP 550 for each damaged or missing rules and regulations handbook</w:t>
            </w:r>
          </w:p>
        </w:tc>
      </w:tr>
      <w:tr w:rsidR="00871814" w:rsidRPr="005A1FA3" w:rsidTr="00A24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b w:val="0"/>
                <w:bCs w:val="0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出勤相關之處罰及扣減</w:t>
            </w:r>
          </w:p>
          <w:p w:rsidR="00100EDD" w:rsidRPr="00A24338" w:rsidRDefault="00100EDD" w:rsidP="00100EDD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Penalty and Deduction for Attendance Related Issues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EA7979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Cs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bCs/>
                <w:sz w:val="14"/>
                <w:szCs w:val="14"/>
              </w:rPr>
              <w:t>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100EDD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張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</w:tr>
      <w:tr w:rsidR="00D0427E" w:rsidRPr="005A1FA3" w:rsidTr="00D0427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b w:val="0"/>
                <w:bCs w:val="0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D167AF" w:rsidRPr="00A24338" w:rsidRDefault="00100EDD" w:rsidP="00100EDD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假期福利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/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超時工作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/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調更之要求及規則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</w:p>
          <w:p w:rsidR="00100EDD" w:rsidRPr="00A24338" w:rsidRDefault="00100EDD" w:rsidP="00100EDD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Requirements &amp; Regulations for Leave-Overtime-Shift Change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EA7979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1</w:t>
            </w: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100EDD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張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E83846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襟章</w:t>
            </w:r>
          </w:p>
          <w:p w:rsidR="00F27D19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Name Badge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F27D19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臨時襟章</w:t>
            </w:r>
            <w:proofErr w:type="gramEnd"/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Temporary Badge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F27D19" w:rsidRPr="00A24338" w:rsidRDefault="00F27D19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F27D19" w:rsidRPr="00A24338" w:rsidRDefault="00100EDD" w:rsidP="00AA2EB3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個</w:t>
            </w:r>
            <w:proofErr w:type="gramEnd"/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 w:val="restart"/>
            <w:tcBorders>
              <w:top w:val="single" w:sz="4" w:space="0" w:color="auto"/>
              <w:left w:val="dotted" w:sz="4" w:space="0" w:color="auto"/>
              <w:bottom w:val="nil"/>
            </w:tcBorders>
            <w:shd w:val="clear" w:color="auto" w:fill="FFFFFF" w:themeFill="background1"/>
          </w:tcPr>
          <w:p w:rsidR="00F27D19" w:rsidRPr="00A24338" w:rsidRDefault="00D0427E" w:rsidP="00AA2EB3">
            <w:pPr>
              <w:pStyle w:val="aa"/>
              <w:numPr>
                <w:ilvl w:val="0"/>
                <w:numId w:val="10"/>
              </w:numPr>
              <w:spacing w:line="200" w:lineRule="exact"/>
              <w:ind w:leftChars="0"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>
              <w:rPr>
                <w:rFonts w:ascii="Arial Narrow" w:eastAsia="微軟正黑體" w:hAnsi="Arial Narrow" w:hint="eastAsia"/>
                <w:sz w:val="14"/>
                <w:szCs w:val="14"/>
              </w:rPr>
              <w:t>任何襟章之</w:t>
            </w:r>
            <w:proofErr w:type="gramEnd"/>
            <w:r>
              <w:rPr>
                <w:rFonts w:ascii="Arial Narrow" w:eastAsia="微軟正黑體" w:hAnsi="Arial Narrow" w:hint="eastAsia"/>
                <w:sz w:val="14"/>
                <w:szCs w:val="14"/>
              </w:rPr>
              <w:t>損壞或遺失，將收取罰款每</w:t>
            </w:r>
            <w:proofErr w:type="gramStart"/>
            <w:r>
              <w:rPr>
                <w:rFonts w:ascii="Arial Narrow" w:eastAsia="微軟正黑體" w:hAnsi="Arial Narrow" w:hint="eastAsia"/>
                <w:sz w:val="14"/>
                <w:szCs w:val="14"/>
              </w:rPr>
              <w:t>個</w:t>
            </w:r>
            <w:proofErr w:type="gramEnd"/>
            <w:r w:rsidR="00100EDD" w:rsidRPr="00A24338">
              <w:rPr>
                <w:rFonts w:ascii="Arial Narrow" w:eastAsia="微軟正黑體" w:hAnsi="Arial Narrow"/>
                <w:sz w:val="14"/>
                <w:szCs w:val="14"/>
              </w:rPr>
              <w:t>PHP 550</w:t>
            </w:r>
            <w:r w:rsidR="00100EDD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。</w:t>
            </w:r>
          </w:p>
          <w:p w:rsidR="00F27D19" w:rsidRPr="00A24338" w:rsidRDefault="00100EDD" w:rsidP="00AA2EB3">
            <w:pPr>
              <w:pStyle w:val="aa"/>
              <w:spacing w:line="200" w:lineRule="exact"/>
              <w:ind w:leftChars="0"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PHP 550 for eac</w:t>
            </w:r>
            <w:r w:rsidR="00D0427E">
              <w:rPr>
                <w:rFonts w:ascii="Arial Narrow" w:eastAsia="微軟正黑體" w:hAnsi="Arial Narrow"/>
                <w:sz w:val="14"/>
                <w:szCs w:val="14"/>
              </w:rPr>
              <w:t>h damaged or missing name badge</w:t>
            </w:r>
          </w:p>
          <w:p w:rsidR="00F27D19" w:rsidRPr="00A24338" w:rsidRDefault="00D0427E" w:rsidP="00AA2EB3">
            <w:pPr>
              <w:pStyle w:val="aa"/>
              <w:numPr>
                <w:ilvl w:val="0"/>
                <w:numId w:val="10"/>
              </w:numPr>
              <w:spacing w:line="200" w:lineRule="exact"/>
              <w:ind w:leftChars="0"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>
              <w:rPr>
                <w:rFonts w:ascii="Arial Narrow" w:eastAsia="微軟正黑體" w:hAnsi="Arial Narrow" w:hint="eastAsia"/>
                <w:sz w:val="14"/>
                <w:szCs w:val="14"/>
              </w:rPr>
              <w:t>所有</w:t>
            </w:r>
            <w:proofErr w:type="gramStart"/>
            <w:r>
              <w:rPr>
                <w:rFonts w:ascii="Arial Narrow" w:eastAsia="微軟正黑體" w:hAnsi="Arial Narrow" w:hint="eastAsia"/>
                <w:sz w:val="14"/>
                <w:szCs w:val="14"/>
              </w:rPr>
              <w:t>的襟章必須</w:t>
            </w:r>
            <w:proofErr w:type="gramEnd"/>
            <w:r>
              <w:rPr>
                <w:rFonts w:ascii="Arial Narrow" w:eastAsia="微軟正黑體" w:hAnsi="Arial Narrow" w:hint="eastAsia"/>
                <w:sz w:val="14"/>
                <w:szCs w:val="14"/>
              </w:rPr>
              <w:t>於最後工作日</w:t>
            </w:r>
            <w:r w:rsidR="00100EDD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交還至人力資源部。</w:t>
            </w:r>
          </w:p>
          <w:p w:rsidR="00F27D19" w:rsidRPr="00A24338" w:rsidRDefault="00D0427E" w:rsidP="00AA2EB3">
            <w:pPr>
              <w:pStyle w:val="aa"/>
              <w:spacing w:line="200" w:lineRule="exact"/>
              <w:ind w:leftChars="0"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>
              <w:rPr>
                <w:rFonts w:ascii="Arial Narrow" w:eastAsia="微軟正黑體" w:hAnsi="Arial Narrow"/>
                <w:sz w:val="14"/>
                <w:szCs w:val="14"/>
              </w:rPr>
              <w:t xml:space="preserve">All name badges must be returned to HR 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on</w:t>
            </w:r>
            <w:r w:rsidR="00100EDD"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last working day.</w:t>
            </w: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27D19" w:rsidRPr="00A24338" w:rsidRDefault="00F27D19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F27D19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正式襟章</w:t>
            </w:r>
            <w:proofErr w:type="gramEnd"/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Official Badge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7D19" w:rsidRPr="00A24338" w:rsidRDefault="00F27D19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F27D19" w:rsidRPr="00A24338" w:rsidRDefault="00100EDD" w:rsidP="00AA2EB3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個</w:t>
            </w:r>
            <w:proofErr w:type="gramEnd"/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top w:val="nil"/>
              <w:lef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D0427E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F27D19" w:rsidRPr="00A24338" w:rsidRDefault="00F27D19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F27D19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管理</w:t>
            </w: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層襟章</w:t>
            </w:r>
            <w:proofErr w:type="gramEnd"/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="00D0427E" w:rsidRPr="00A24338">
              <w:rPr>
                <w:rFonts w:ascii="Arial Narrow" w:eastAsia="微軟正黑體" w:hAnsi="Arial Narrow"/>
                <w:sz w:val="14"/>
                <w:szCs w:val="14"/>
              </w:rPr>
              <w:t>Badge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For Management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7D19" w:rsidRPr="00A24338" w:rsidRDefault="00F27D19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F27D19" w:rsidRPr="00A24338" w:rsidRDefault="00100EDD" w:rsidP="00AA2EB3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個</w:t>
            </w:r>
            <w:proofErr w:type="gramEnd"/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27D19" w:rsidRPr="00A24338" w:rsidRDefault="00F27D19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制服</w:t>
            </w:r>
          </w:p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Uniform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夾克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Jacket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AA2EB3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件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 w:val="restart"/>
            <w:tcBorders>
              <w:top w:val="single" w:sz="4" w:space="0" w:color="auto"/>
              <w:left w:val="dotted" w:sz="4" w:space="0" w:color="auto"/>
              <w:bottom w:val="nil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pStyle w:val="aa"/>
              <w:numPr>
                <w:ilvl w:val="0"/>
                <w:numId w:val="12"/>
              </w:numPr>
              <w:spacing w:line="200" w:lineRule="exact"/>
              <w:ind w:leftChars="0"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本公司為每</w:t>
            </w: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位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須穿</w:t>
            </w:r>
            <w:proofErr w:type="gramEnd"/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制服的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員工提供兩套制服；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如需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額外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制服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，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費用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將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由申請者自付。</w:t>
            </w:r>
          </w:p>
          <w:p w:rsidR="00100EDD" w:rsidRPr="00A24338" w:rsidRDefault="00100EDD" w:rsidP="00546420">
            <w:pPr>
              <w:pStyle w:val="aa"/>
              <w:spacing w:line="200" w:lineRule="exact"/>
              <w:ind w:leftChars="0"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Two sets of uniforms are provided by the Company fo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r 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each employee 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who need to wear </w:t>
            </w:r>
            <w:r w:rsidR="00546420" w:rsidRPr="00A24338">
              <w:rPr>
                <w:rFonts w:ascii="Arial Narrow" w:eastAsia="微軟正黑體" w:hAnsi="Arial Narrow"/>
                <w:sz w:val="14"/>
                <w:szCs w:val="14"/>
              </w:rPr>
              <w:t>uniform;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expenses of extra uniforms will be paid by requester.</w:t>
            </w:r>
          </w:p>
          <w:p w:rsidR="00546420" w:rsidRPr="00A24338" w:rsidRDefault="00546420" w:rsidP="00546420">
            <w:pPr>
              <w:pStyle w:val="aa"/>
              <w:numPr>
                <w:ilvl w:val="0"/>
                <w:numId w:val="12"/>
              </w:numPr>
              <w:spacing w:line="200" w:lineRule="exact"/>
              <w:ind w:leftChars="0"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任何制服損壞及</w:t>
            </w:r>
            <w:r w:rsidR="00A24338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遺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失，員工將須負責相關費用</w:t>
            </w:r>
          </w:p>
          <w:p w:rsidR="00546420" w:rsidRPr="00A24338" w:rsidRDefault="00546420" w:rsidP="00D0427E">
            <w:pPr>
              <w:pStyle w:val="aa"/>
              <w:spacing w:line="200" w:lineRule="exact"/>
              <w:ind w:leftChars="0"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Any </w:t>
            </w:r>
            <w:r w:rsidR="00D0427E">
              <w:rPr>
                <w:rFonts w:ascii="Arial Narrow" w:eastAsia="微軟正黑體" w:hAnsi="Arial Narrow"/>
                <w:sz w:val="14"/>
                <w:szCs w:val="14"/>
              </w:rPr>
              <w:t>damaged or missing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="00D0427E" w:rsidRPr="00A24338">
              <w:rPr>
                <w:rFonts w:ascii="Arial Narrow" w:eastAsia="微軟正黑體" w:hAnsi="Arial Narrow"/>
                <w:sz w:val="14"/>
                <w:szCs w:val="14"/>
              </w:rPr>
              <w:t>uniforms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, employees shall be responsible for the costs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accordingly.</w:t>
            </w:r>
          </w:p>
        </w:tc>
      </w:tr>
      <w:tr w:rsidR="00871814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背心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Vest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AA2EB3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件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top w:val="nil"/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襯衫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/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女襯衫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Shirt / Blouse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件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連衣裙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/</w:t>
            </w:r>
            <w:proofErr w:type="gram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半截裙</w:t>
            </w:r>
            <w:proofErr w:type="gramEnd"/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Dress / Skirt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件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褲子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Pants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件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腰帶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Belt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條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領帶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Tie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10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條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vMerge/>
            <w:tcBorders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</w:tr>
      <w:tr w:rsidR="00D0427E" w:rsidRPr="005A1FA3" w:rsidTr="00C41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員工證</w:t>
            </w:r>
          </w:p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Employee Card</w:t>
            </w:r>
          </w:p>
        </w:tc>
        <w:tc>
          <w:tcPr>
            <w:tcW w:w="340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太陽城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proofErr w:type="spellStart"/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Suncity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AA2EB3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張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tcBorders>
              <w:top w:val="single" w:sz="4" w:space="0" w:color="auto"/>
              <w:left w:val="dotted" w:sz="4" w:space="0" w:color="auto"/>
              <w:bottom w:val="nil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pStyle w:val="aa"/>
              <w:numPr>
                <w:ilvl w:val="0"/>
                <w:numId w:val="13"/>
              </w:numPr>
              <w:spacing w:line="200" w:lineRule="exact"/>
              <w:ind w:leftChars="0"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任何員工證之損壞或遺失，將收取罰款每張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PHP 550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。</w:t>
            </w:r>
          </w:p>
          <w:p w:rsidR="00100EDD" w:rsidRPr="00A24338" w:rsidRDefault="00100EDD" w:rsidP="00D0427E">
            <w:pPr>
              <w:pStyle w:val="aa"/>
              <w:spacing w:line="200" w:lineRule="exact"/>
              <w:ind w:leftChars="0"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PHP 550 for each damaged or missing 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employee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card.</w:t>
            </w:r>
          </w:p>
        </w:tc>
      </w:tr>
      <w:tr w:rsidR="00871814" w:rsidRPr="005A1FA3" w:rsidTr="00C41F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100EDD" w:rsidRPr="00A24338" w:rsidRDefault="00100EDD" w:rsidP="00100EDD">
            <w:pPr>
              <w:spacing w:line="200" w:lineRule="exact"/>
              <w:rPr>
                <w:rFonts w:ascii="Arial Narrow" w:eastAsia="微軟正黑體" w:hAnsi="Arial Narrow"/>
                <w:b w:val="0"/>
                <w:bCs w:val="0"/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100EDD" w:rsidRPr="00A24338" w:rsidRDefault="00100EDD" w:rsidP="00C41F57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賭場</w:t>
            </w:r>
            <w:r w:rsidR="00C41F57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Casino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EDD" w:rsidRPr="00A24338" w:rsidRDefault="00100EDD" w:rsidP="00D167AF">
            <w:pPr>
              <w:spacing w:line="20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100EDD" w:rsidRPr="00A24338" w:rsidRDefault="00100EDD" w:rsidP="00AA2EB3">
            <w:pPr>
              <w:spacing w:line="2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張</w:t>
            </w:r>
            <w:r w:rsidR="00EA7979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pc(s)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100EDD" w:rsidRPr="00A24338" w:rsidRDefault="00100EDD" w:rsidP="00AA2EB3">
            <w:pPr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</w:p>
        </w:tc>
        <w:tc>
          <w:tcPr>
            <w:tcW w:w="4024" w:type="dxa"/>
            <w:tcBorders>
              <w:top w:val="nil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00EDD" w:rsidRPr="00D0427E" w:rsidRDefault="00100EDD" w:rsidP="00D0427E">
            <w:pPr>
              <w:spacing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微軟正黑體" w:hAnsi="Arial Narrow"/>
                <w:sz w:val="14"/>
                <w:szCs w:val="14"/>
              </w:rPr>
            </w:pPr>
            <w:r w:rsidRPr="00D0427E">
              <w:rPr>
                <w:rFonts w:ascii="Arial Narrow" w:eastAsia="微軟正黑體" w:hAnsi="Arial Narrow"/>
                <w:sz w:val="14"/>
                <w:szCs w:val="14"/>
              </w:rPr>
              <w:t xml:space="preserve"> </w:t>
            </w:r>
          </w:p>
        </w:tc>
      </w:tr>
      <w:tr w:rsidR="00100EDD" w:rsidRPr="00A24338" w:rsidTr="00D0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6" w:type="dxa"/>
            <w:gridSpan w:val="9"/>
            <w:tcBorders>
              <w:top w:val="single" w:sz="4" w:space="0" w:color="auto"/>
              <w:bottom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A24338" w:rsidRDefault="00A24338" w:rsidP="00AA2EB3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>
              <w:rPr>
                <w:rFonts w:ascii="Arial Narrow" w:eastAsia="微軟正黑體" w:hAnsi="Arial Narrow" w:hint="eastAsia"/>
                <w:sz w:val="14"/>
                <w:szCs w:val="14"/>
              </w:rPr>
              <w:t>本人已知悉以上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數量一欄中，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有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標示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數字部份之項目為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本人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將會收到之公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司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物品，</w:t>
            </w:r>
            <w:r w:rsidR="00D0427E">
              <w:rPr>
                <w:rFonts w:ascii="Arial Narrow" w:eastAsia="微軟正黑體" w:hAnsi="Arial Narrow" w:hint="eastAsia"/>
                <w:sz w:val="14"/>
                <w:szCs w:val="14"/>
              </w:rPr>
              <w:t>本人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承諾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會積極與馬尼拉人力資源部溝通，以確保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收</w:t>
            </w:r>
            <w:r>
              <w:rPr>
                <w:rFonts w:ascii="Arial Narrow" w:eastAsia="微軟正黑體" w:hAnsi="Arial Narrow" w:hint="eastAsia"/>
                <w:sz w:val="14"/>
                <w:szCs w:val="14"/>
              </w:rPr>
              <w:t>取所有物品。</w:t>
            </w:r>
          </w:p>
          <w:p w:rsidR="0028622A" w:rsidRDefault="0028622A" w:rsidP="0028622A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883010">
              <w:rPr>
                <w:rFonts w:ascii="Arial Narrow" w:eastAsia="微軟正黑體" w:hAnsi="Arial Narrow"/>
                <w:sz w:val="14"/>
                <w:szCs w:val="14"/>
              </w:rPr>
              <w:t>I have read and noted that I will received the number of company property mentioned above and promised to communicate with Manila HR activity to ensure all items are received.</w:t>
            </w:r>
          </w:p>
          <w:p w:rsidR="00100EDD" w:rsidRDefault="00100EDD" w:rsidP="00AA2EB3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*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本人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於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“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收取人員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”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一欄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簽署，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以確認收到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相應物品，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並理解及遵守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所收到的公司文件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(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員工手冊、出勤相關之處罰及扣減</w:t>
            </w:r>
            <w:r w:rsidR="00D167AF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和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假期福利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/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超時工作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/</w:t>
            </w:r>
            <w:r w:rsidR="00546420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調更之要求及規則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)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內</w:t>
            </w:r>
            <w:r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的內容。</w:t>
            </w:r>
          </w:p>
          <w:p w:rsidR="00100EDD" w:rsidRPr="00A24338" w:rsidRDefault="00100EDD" w:rsidP="0028622A">
            <w:pPr>
              <w:spacing w:line="200" w:lineRule="exact"/>
              <w:rPr>
                <w:rFonts w:ascii="Arial Narrow" w:eastAsia="微軟正黑體" w:hAnsi="Arial Narrow"/>
                <w:sz w:val="14"/>
                <w:szCs w:val="14"/>
              </w:rPr>
            </w:pP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*By signing and/or initializing under the "Received By" column, I hereby acknowledge receipt of the 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related </w:t>
            </w:r>
            <w:r w:rsidR="0028622A">
              <w:rPr>
                <w:rFonts w:ascii="Arial Narrow" w:eastAsia="微軟正黑體" w:hAnsi="Arial Narrow"/>
                <w:sz w:val="14"/>
                <w:szCs w:val="14"/>
              </w:rPr>
              <w:t>items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. I understand and will comply with the content listed in the 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Employee Documents (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"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>Rules and Regulations" handbook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, 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>“Penalty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 xml:space="preserve"> and Deduction for Attendance Related Issues 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>“</w:t>
            </w:r>
            <w:r w:rsidR="00D167AF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and 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>“</w:t>
            </w:r>
            <w:r w:rsidR="00D167AF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>Requirements &amp; Regulations for Leave-Overtime-Shift Change</w:t>
            </w:r>
            <w:r w:rsidR="00D167AF" w:rsidRPr="00A24338">
              <w:rPr>
                <w:rFonts w:ascii="Arial Narrow" w:eastAsia="微軟正黑體" w:hAnsi="Arial Narrow"/>
                <w:sz w:val="14"/>
                <w:szCs w:val="14"/>
              </w:rPr>
              <w:t>”</w:t>
            </w:r>
            <w:r w:rsidR="00D167AF" w:rsidRPr="00A24338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 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 xml:space="preserve">) </w:t>
            </w:r>
            <w:r w:rsidR="0028622A">
              <w:rPr>
                <w:rFonts w:ascii="Arial Narrow" w:eastAsia="微軟正黑體" w:hAnsi="Arial Narrow"/>
                <w:sz w:val="14"/>
                <w:szCs w:val="14"/>
              </w:rPr>
              <w:t>accordingl</w:t>
            </w:r>
            <w:r w:rsidR="0028622A">
              <w:rPr>
                <w:rFonts w:ascii="Arial Narrow" w:eastAsia="微軟正黑體" w:hAnsi="Arial Narrow" w:hint="eastAsia"/>
                <w:sz w:val="14"/>
                <w:szCs w:val="14"/>
              </w:rPr>
              <w:t>y</w:t>
            </w:r>
            <w:r w:rsidRPr="00A24338">
              <w:rPr>
                <w:rFonts w:ascii="Arial Narrow" w:eastAsia="微軟正黑體" w:hAnsi="Arial Narrow"/>
                <w:sz w:val="14"/>
                <w:szCs w:val="14"/>
              </w:rPr>
              <w:t>.</w:t>
            </w:r>
          </w:p>
        </w:tc>
      </w:tr>
    </w:tbl>
    <w:p w:rsidR="001F2565" w:rsidRPr="00D167AF" w:rsidRDefault="001F2565" w:rsidP="001F2565">
      <w:pPr>
        <w:spacing w:line="200" w:lineRule="exact"/>
        <w:rPr>
          <w:rFonts w:ascii="微軟正黑體" w:eastAsia="微軟正黑體" w:hAnsi="微軟正黑體"/>
          <w:sz w:val="14"/>
          <w:szCs w:val="14"/>
        </w:rPr>
      </w:pPr>
    </w:p>
    <w:sectPr w:rsidR="001F2565" w:rsidRPr="00D167AF" w:rsidSect="002E61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567" w:right="720" w:bottom="567" w:left="720" w:header="680" w:footer="43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38" w:rsidRDefault="00A24338" w:rsidP="00472C2C">
      <w:r>
        <w:separator/>
      </w:r>
    </w:p>
  </w:endnote>
  <w:endnote w:type="continuationSeparator" w:id="0">
    <w:p w:rsidR="00A24338" w:rsidRDefault="00A24338" w:rsidP="00472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78" w:rsidRDefault="00C36F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38" w:rsidRPr="00BD7C77" w:rsidRDefault="00A24338" w:rsidP="00401A93">
    <w:pPr>
      <w:pStyle w:val="a5"/>
      <w:tabs>
        <w:tab w:val="left" w:pos="14317"/>
      </w:tabs>
      <w:ind w:right="209"/>
      <w:jc w:val="right"/>
      <w:rPr>
        <w:rFonts w:ascii="Arial Narrow" w:hAnsi="Arial Narrow"/>
        <w:b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38" w:rsidRPr="00BD74E7" w:rsidRDefault="00A24338" w:rsidP="00BD74E7">
    <w:pPr>
      <w:pStyle w:val="a5"/>
      <w:tabs>
        <w:tab w:val="left" w:pos="14317"/>
      </w:tabs>
      <w:ind w:right="89"/>
      <w:jc w:val="right"/>
      <w:rPr>
        <w:rFonts w:ascii="Arial Narrow" w:hAnsi="Arial Narrow"/>
        <w:b/>
        <w:sz w:val="24"/>
      </w:rPr>
    </w:pPr>
    <w:r w:rsidRPr="00100EDD">
      <w:rPr>
        <w:rFonts w:ascii="Arial Narrow" w:eastAsia="新細明體" w:hAnsi="Arial Narrow"/>
        <w:b/>
        <w:sz w:val="24"/>
      </w:rPr>
      <w:t xml:space="preserve">               N</w:t>
    </w:r>
    <w:r>
      <w:rPr>
        <w:rFonts w:ascii="Arial Narrow" w:eastAsia="新細明體" w:hAnsi="Arial Narrow" w:hint="eastAsia"/>
        <w:b/>
        <w:sz w:val="24"/>
      </w:rPr>
      <w:t>C</w:t>
    </w:r>
    <w:r w:rsidRPr="00100EDD">
      <w:rPr>
        <w:rFonts w:ascii="Arial Narrow" w:eastAsia="新細明體" w:hAnsi="Arial Narrow"/>
        <w:b/>
        <w:sz w:val="24"/>
      </w:rPr>
      <w:t>0</w:t>
    </w:r>
    <w:r>
      <w:rPr>
        <w:rFonts w:ascii="Arial Narrow" w:eastAsia="新細明體" w:hAnsi="Arial Narrow" w:hint="eastAsia"/>
        <w:b/>
        <w:sz w:val="24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38" w:rsidRDefault="00A24338" w:rsidP="00472C2C">
      <w:r>
        <w:separator/>
      </w:r>
    </w:p>
  </w:footnote>
  <w:footnote w:type="continuationSeparator" w:id="0">
    <w:p w:rsidR="00A24338" w:rsidRDefault="00A24338" w:rsidP="00472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78" w:rsidRDefault="00C36F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78" w:rsidRDefault="00C36F7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338" w:rsidRPr="002E6121" w:rsidRDefault="00C36F78">
    <w:pPr>
      <w:pStyle w:val="a3"/>
      <w:pBdr>
        <w:bottom w:val="single" w:sz="6" w:space="1" w:color="auto"/>
      </w:pBdr>
      <w:rPr>
        <w:rFonts w:ascii="Arial Narrow" w:eastAsia="微軟正黑體" w:hAnsi="Arial Narrow"/>
        <w:b/>
        <w:sz w:val="24"/>
        <w:szCs w:val="22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6FA4A124" wp14:editId="19C6E1D5">
          <wp:simplePos x="0" y="0"/>
          <wp:positionH relativeFrom="margin">
            <wp:posOffset>7526866</wp:posOffset>
          </wp:positionH>
          <wp:positionV relativeFrom="paragraph">
            <wp:posOffset>-75988</wp:posOffset>
          </wp:positionV>
          <wp:extent cx="2251710" cy="539750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1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4338" w:rsidRPr="002E6121">
      <w:rPr>
        <w:rFonts w:ascii="Arial Narrow" w:eastAsia="微軟正黑體" w:hAnsi="Arial Narrow" w:hint="eastAsia"/>
        <w:b/>
        <w:sz w:val="24"/>
        <w:szCs w:val="22"/>
      </w:rPr>
      <w:t>公司物品簽收表</w:t>
    </w:r>
  </w:p>
  <w:p w:rsidR="00A24338" w:rsidRPr="00CC7E9D" w:rsidRDefault="00A24338">
    <w:pPr>
      <w:pStyle w:val="a3"/>
      <w:pBdr>
        <w:bottom w:val="single" w:sz="6" w:space="1" w:color="auto"/>
      </w:pBdr>
      <w:rPr>
        <w:rFonts w:ascii="Arial Narrow" w:eastAsia="微軟正黑體" w:hAnsi="Arial Narrow"/>
        <w:b/>
        <w:sz w:val="24"/>
        <w:szCs w:val="22"/>
      </w:rPr>
    </w:pPr>
    <w:r w:rsidRPr="00100EDD">
      <w:rPr>
        <w:rFonts w:ascii="Arial Narrow" w:eastAsia="新細明體" w:hAnsi="Arial Narrow"/>
        <w:b/>
        <w:sz w:val="24"/>
        <w:szCs w:val="22"/>
      </w:rPr>
      <w:t>Company Property Checklist</w:t>
    </w:r>
  </w:p>
  <w:p w:rsidR="00A24338" w:rsidRPr="00472C2C" w:rsidRDefault="00A24338">
    <w:pPr>
      <w:pStyle w:val="a3"/>
      <w:rPr>
        <w:rFonts w:ascii="Arial Narrow" w:eastAsia="微軟正黑體" w:hAnsi="Arial Narrow"/>
        <w:b/>
        <w:sz w:val="4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113B"/>
    <w:multiLevelType w:val="hybridMultilevel"/>
    <w:tmpl w:val="48F0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502F96"/>
    <w:multiLevelType w:val="hybridMultilevel"/>
    <w:tmpl w:val="48F0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381826"/>
    <w:multiLevelType w:val="hybridMultilevel"/>
    <w:tmpl w:val="2F704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4C08A9"/>
    <w:multiLevelType w:val="hybridMultilevel"/>
    <w:tmpl w:val="ED463624"/>
    <w:lvl w:ilvl="0" w:tplc="5CAA5C5E">
      <w:start w:val="1"/>
      <w:numFmt w:val="decimal"/>
      <w:lvlText w:val="程序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346EDB"/>
    <w:multiLevelType w:val="hybridMultilevel"/>
    <w:tmpl w:val="0CCC65C4"/>
    <w:lvl w:ilvl="0" w:tplc="5CAA5C5E">
      <w:start w:val="1"/>
      <w:numFmt w:val="decimal"/>
      <w:lvlText w:val="程序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1736D6"/>
    <w:multiLevelType w:val="hybridMultilevel"/>
    <w:tmpl w:val="DBE2182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3B564E"/>
    <w:multiLevelType w:val="hybridMultilevel"/>
    <w:tmpl w:val="48F0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77389C"/>
    <w:multiLevelType w:val="hybridMultilevel"/>
    <w:tmpl w:val="48F0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C324B7"/>
    <w:multiLevelType w:val="hybridMultilevel"/>
    <w:tmpl w:val="48F0B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CC3025"/>
    <w:multiLevelType w:val="hybridMultilevel"/>
    <w:tmpl w:val="6BD07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3E62AFE"/>
    <w:multiLevelType w:val="hybridMultilevel"/>
    <w:tmpl w:val="0068D7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0712F1"/>
    <w:multiLevelType w:val="hybridMultilevel"/>
    <w:tmpl w:val="9FBEB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2A70C8"/>
    <w:multiLevelType w:val="hybridMultilevel"/>
    <w:tmpl w:val="C550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965A58"/>
    <w:multiLevelType w:val="hybridMultilevel"/>
    <w:tmpl w:val="54AE04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2E6CEE"/>
    <w:multiLevelType w:val="hybridMultilevel"/>
    <w:tmpl w:val="75F826E4"/>
    <w:lvl w:ilvl="0" w:tplc="8F8A1052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5">
    <w:nsid w:val="7E6B33D2"/>
    <w:multiLevelType w:val="hybridMultilevel"/>
    <w:tmpl w:val="F6B4072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13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2C"/>
    <w:rsid w:val="00033D64"/>
    <w:rsid w:val="000670EB"/>
    <w:rsid w:val="00082317"/>
    <w:rsid w:val="00100EDD"/>
    <w:rsid w:val="001234D6"/>
    <w:rsid w:val="00136E0D"/>
    <w:rsid w:val="0015239D"/>
    <w:rsid w:val="001615AD"/>
    <w:rsid w:val="00172F28"/>
    <w:rsid w:val="001F2565"/>
    <w:rsid w:val="002330CC"/>
    <w:rsid w:val="00274CE8"/>
    <w:rsid w:val="00276FA2"/>
    <w:rsid w:val="0028622A"/>
    <w:rsid w:val="002E6121"/>
    <w:rsid w:val="00315CE8"/>
    <w:rsid w:val="003270D7"/>
    <w:rsid w:val="00332611"/>
    <w:rsid w:val="00370D25"/>
    <w:rsid w:val="003B6F1C"/>
    <w:rsid w:val="003C28D6"/>
    <w:rsid w:val="003D1995"/>
    <w:rsid w:val="003F7761"/>
    <w:rsid w:val="00401A93"/>
    <w:rsid w:val="00472C2C"/>
    <w:rsid w:val="004D2EDE"/>
    <w:rsid w:val="00502C43"/>
    <w:rsid w:val="005225D7"/>
    <w:rsid w:val="005310DA"/>
    <w:rsid w:val="00546420"/>
    <w:rsid w:val="005A1FA3"/>
    <w:rsid w:val="00623A24"/>
    <w:rsid w:val="00686E9A"/>
    <w:rsid w:val="006B52F0"/>
    <w:rsid w:val="0076292A"/>
    <w:rsid w:val="007650D7"/>
    <w:rsid w:val="00797AEB"/>
    <w:rsid w:val="00855D08"/>
    <w:rsid w:val="00871814"/>
    <w:rsid w:val="00880FD2"/>
    <w:rsid w:val="00883010"/>
    <w:rsid w:val="0093484C"/>
    <w:rsid w:val="00982938"/>
    <w:rsid w:val="00A06D71"/>
    <w:rsid w:val="00A24338"/>
    <w:rsid w:val="00A74E29"/>
    <w:rsid w:val="00AA2EB3"/>
    <w:rsid w:val="00B7513C"/>
    <w:rsid w:val="00B77060"/>
    <w:rsid w:val="00BC5B30"/>
    <w:rsid w:val="00BD74E7"/>
    <w:rsid w:val="00BD7C77"/>
    <w:rsid w:val="00C36F78"/>
    <w:rsid w:val="00C41F57"/>
    <w:rsid w:val="00C731B4"/>
    <w:rsid w:val="00CB23A6"/>
    <w:rsid w:val="00CB4F90"/>
    <w:rsid w:val="00CC7E9D"/>
    <w:rsid w:val="00CF3152"/>
    <w:rsid w:val="00CF48E4"/>
    <w:rsid w:val="00D0427E"/>
    <w:rsid w:val="00D167AF"/>
    <w:rsid w:val="00D3647E"/>
    <w:rsid w:val="00D37DE1"/>
    <w:rsid w:val="00DA1821"/>
    <w:rsid w:val="00E27333"/>
    <w:rsid w:val="00E83846"/>
    <w:rsid w:val="00EA7979"/>
    <w:rsid w:val="00EC68DB"/>
    <w:rsid w:val="00F03BBD"/>
    <w:rsid w:val="00F1723A"/>
    <w:rsid w:val="00F21831"/>
    <w:rsid w:val="00F27D19"/>
    <w:rsid w:val="00F42902"/>
    <w:rsid w:val="00F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2C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2C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2C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2C2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72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33D64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B77060"/>
    <w:pPr>
      <w:jc w:val="center"/>
    </w:pPr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character" w:customStyle="1" w:styleId="ac">
    <w:name w:val="註釋標題 字元"/>
    <w:basedOn w:val="a0"/>
    <w:link w:val="ab"/>
    <w:uiPriority w:val="99"/>
    <w:rsid w:val="00B77060"/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paragraph" w:styleId="ad">
    <w:name w:val="Closing"/>
    <w:basedOn w:val="a"/>
    <w:link w:val="ae"/>
    <w:uiPriority w:val="99"/>
    <w:unhideWhenUsed/>
    <w:rsid w:val="00B77060"/>
    <w:pPr>
      <w:ind w:leftChars="1800" w:left="100"/>
    </w:pPr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character" w:customStyle="1" w:styleId="ae">
    <w:name w:val="結語 字元"/>
    <w:basedOn w:val="a0"/>
    <w:link w:val="ad"/>
    <w:uiPriority w:val="99"/>
    <w:rsid w:val="00B77060"/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paragraph" w:styleId="af">
    <w:name w:val="No Spacing"/>
    <w:uiPriority w:val="1"/>
    <w:qFormat/>
    <w:rsid w:val="001F2565"/>
    <w:pPr>
      <w:widowControl w:val="0"/>
    </w:pPr>
  </w:style>
  <w:style w:type="table" w:styleId="af0">
    <w:name w:val="Light Shading"/>
    <w:basedOn w:val="a1"/>
    <w:uiPriority w:val="60"/>
    <w:rsid w:val="003270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2C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2C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2C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72C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72C2C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472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33D64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B77060"/>
    <w:pPr>
      <w:jc w:val="center"/>
    </w:pPr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character" w:customStyle="1" w:styleId="ac">
    <w:name w:val="註釋標題 字元"/>
    <w:basedOn w:val="a0"/>
    <w:link w:val="ab"/>
    <w:uiPriority w:val="99"/>
    <w:rsid w:val="00B77060"/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paragraph" w:styleId="ad">
    <w:name w:val="Closing"/>
    <w:basedOn w:val="a"/>
    <w:link w:val="ae"/>
    <w:uiPriority w:val="99"/>
    <w:unhideWhenUsed/>
    <w:rsid w:val="00B77060"/>
    <w:pPr>
      <w:ind w:leftChars="1800" w:left="100"/>
    </w:pPr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character" w:customStyle="1" w:styleId="ae">
    <w:name w:val="結語 字元"/>
    <w:basedOn w:val="a0"/>
    <w:link w:val="ad"/>
    <w:uiPriority w:val="99"/>
    <w:rsid w:val="00B77060"/>
    <w:rPr>
      <w:rFonts w:ascii="Arial Narrow" w:eastAsia="微軟正黑體" w:hAnsi="Arial Narrow" w:cs="Times New Roman"/>
      <w:b/>
      <w:bCs/>
      <w:color w:val="FFFFFF"/>
      <w:kern w:val="0"/>
      <w:sz w:val="20"/>
      <w:szCs w:val="20"/>
    </w:rPr>
  </w:style>
  <w:style w:type="paragraph" w:styleId="af">
    <w:name w:val="No Spacing"/>
    <w:uiPriority w:val="1"/>
    <w:qFormat/>
    <w:rsid w:val="001F2565"/>
    <w:pPr>
      <w:widowControl w:val="0"/>
    </w:pPr>
  </w:style>
  <w:style w:type="table" w:styleId="af0">
    <w:name w:val="Light Shading"/>
    <w:basedOn w:val="a1"/>
    <w:uiPriority w:val="60"/>
    <w:rsid w:val="003270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46EB-A483-490C-9D50-67D31DE1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ieong.albee</dc:creator>
  <cp:lastModifiedBy>Hebe Pao</cp:lastModifiedBy>
  <cp:revision>2</cp:revision>
  <cp:lastPrinted>2016-07-26T04:55:00Z</cp:lastPrinted>
  <dcterms:created xsi:type="dcterms:W3CDTF">2016-08-11T11:09:00Z</dcterms:created>
  <dcterms:modified xsi:type="dcterms:W3CDTF">2016-08-11T11:09:00Z</dcterms:modified>
</cp:coreProperties>
</file>