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firstLine="442" w:firstLineChars="100"/>
        <w:jc w:val="both"/>
        <w:rPr>
          <w:rFonts w:hint="eastAsia" w:ascii="宋体" w:hAnsi="宋体" w:eastAsia="宋体" w:cs="宋体"/>
          <w:b/>
          <w:bCs/>
          <w:sz w:val="44"/>
          <w:szCs w:val="44"/>
          <w:lang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eastAsia="zh-CN"/>
        </w:rPr>
        <w:t>Arduino软件下载安装，驱动安装和库文件添加</w:t>
      </w:r>
    </w:p>
    <w:sdt>
      <w:sdtPr>
        <w:rPr>
          <w:rFonts w:hint="default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id w:val="147466341"/>
        <w15:color w:val="DBDBDB"/>
        <w:docPartObj>
          <w:docPartGallery w:val="Table of Contents"/>
          <w:docPartUnique/>
        </w:docPartObj>
      </w:sdtPr>
      <w:sdtEndPr>
        <w:rPr>
          <w:rFonts w:hint="eastAsia" w:ascii="微软雅黑" w:hAnsi="微软雅黑" w:eastAsia="微软雅黑" w:cs="微软雅黑"/>
          <w:b/>
          <w:kern w:val="2"/>
          <w:sz w:val="30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微软雅黑" w:hAnsi="微软雅黑" w:eastAsia="微软雅黑" w:cs="微软雅黑"/>
              <w:kern w:val="2"/>
              <w:sz w:val="28"/>
              <w:szCs w:val="28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微软雅黑" w:hAnsi="微软雅黑" w:eastAsia="微软雅黑" w:cs="微软雅黑"/>
              <w:sz w:val="28"/>
              <w:szCs w:val="28"/>
              <w:lang w:val="en-US" w:eastAsia="zh-CN"/>
            </w:rPr>
          </w:pPr>
          <w:r>
            <w:rPr>
              <w:rFonts w:hint="eastAsia" w:ascii="微软雅黑" w:hAnsi="微软雅黑" w:eastAsia="微软雅黑" w:cs="微软雅黑"/>
              <w:kern w:val="2"/>
              <w:sz w:val="28"/>
              <w:szCs w:val="28"/>
              <w:lang w:val="en-US" w:eastAsia="zh-CN" w:bidi="ar-SA"/>
            </w:rPr>
            <w:t>目录</w:t>
          </w:r>
        </w:p>
        <w:p>
          <w:pPr>
            <w:pStyle w:val="10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 w:val="21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 w:val="21"/>
              <w:szCs w:val="21"/>
              <w:lang w:eastAsia="zh-CN"/>
            </w:rPr>
            <w:instrText xml:space="preserve">TOC \o "1-2" \h \u </w:instrText>
          </w:r>
          <w:r>
            <w:rPr>
              <w:rFonts w:hint="eastAsia" w:ascii="微软雅黑" w:hAnsi="微软雅黑" w:eastAsia="微软雅黑" w:cs="微软雅黑"/>
              <w:sz w:val="21"/>
              <w:szCs w:val="21"/>
              <w:lang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_Toc11709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1.安装Windows驱动程序</w:t>
          </w:r>
          <w:r>
            <w:tab/>
          </w:r>
          <w:r>
            <w:fldChar w:fldCharType="begin"/>
          </w:r>
          <w:r>
            <w:instrText xml:space="preserve"> PAGEREF _Toc11709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_Toc1024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 下载安装arduino软件：</w:t>
          </w:r>
          <w:r>
            <w:tab/>
          </w:r>
          <w:r>
            <w:fldChar w:fldCharType="begin"/>
          </w:r>
          <w:r>
            <w:instrText xml:space="preserve"> PAGEREF _Toc1024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_Toc13183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1.2.下载CH340驱动：</w:t>
          </w:r>
          <w:r>
            <w:tab/>
          </w:r>
          <w:r>
            <w:fldChar w:fldCharType="begin"/>
          </w:r>
          <w:r>
            <w:instrText xml:space="preserve"> PAGEREF _Toc13183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_Toc22495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1.3.安装驱动：</w:t>
          </w:r>
          <w:r>
            <w:tab/>
          </w:r>
          <w:r>
            <w:fldChar w:fldCharType="begin"/>
          </w:r>
          <w:r>
            <w:instrText xml:space="preserve"> PAGEREF _Toc22495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_Toc13595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1.3 配置Arduino IDE</w:t>
          </w:r>
          <w:r>
            <w:tab/>
          </w:r>
          <w:r>
            <w:fldChar w:fldCharType="begin"/>
          </w:r>
          <w:r>
            <w:instrText xml:space="preserve"> PAGEREF _Toc13595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_Toc21890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1.4 开始第一个程序</w:t>
          </w:r>
          <w:r>
            <w:tab/>
          </w:r>
          <w:r>
            <w:fldChar w:fldCharType="begin"/>
          </w:r>
          <w:r>
            <w:instrText xml:space="preserve"> PAGEREF _Toc21890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0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_Toc18025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2.在MAC 系统上安装驱动</w:t>
          </w:r>
          <w:r>
            <w:tab/>
          </w:r>
          <w:r>
            <w:fldChar w:fldCharType="begin"/>
          </w:r>
          <w:r>
            <w:instrText xml:space="preserve"> PAGEREF _Toc18025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_Toc19983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2.1下载安装arduino软件：</w:t>
          </w:r>
          <w:r>
            <w:tab/>
          </w:r>
          <w:r>
            <w:fldChar w:fldCharType="begin"/>
          </w:r>
          <w:r>
            <w:instrText xml:space="preserve"> PAGEREF _Toc19983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_Toc30205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2.2.下载CH340驱动:</w:t>
          </w:r>
          <w:r>
            <w:tab/>
          </w:r>
          <w:r>
            <w:fldChar w:fldCharType="begin"/>
          </w:r>
          <w:r>
            <w:instrText xml:space="preserve"> PAGEREF _Toc30205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_Toc6082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2.3.怎样安装CH340驱动：</w:t>
          </w:r>
          <w:r>
            <w:tab/>
          </w:r>
          <w:r>
            <w:fldChar w:fldCharType="begin"/>
          </w:r>
          <w:r>
            <w:instrText xml:space="preserve"> PAGEREF _Toc6082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_Toc9010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2.4.设置Arduino IDE:</w:t>
          </w:r>
          <w:r>
            <w:tab/>
          </w:r>
          <w:r>
            <w:fldChar w:fldCharType="begin"/>
          </w:r>
          <w:r>
            <w:instrText xml:space="preserve"> PAGEREF _Toc9010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0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_Toc13913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导入arduino库文件</w:t>
          </w:r>
          <w:r>
            <w:tab/>
          </w:r>
          <w:r>
            <w:fldChar w:fldCharType="begin"/>
          </w:r>
          <w:r>
            <w:instrText xml:space="preserve"> PAGEREF _Toc13913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_Toc1396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1.什么是库文件?</w:t>
          </w:r>
          <w:r>
            <w:tab/>
          </w:r>
          <w:r>
            <w:fldChar w:fldCharType="begin"/>
          </w:r>
          <w:r>
            <w:instrText xml:space="preserve"> PAGEREF _Toc1396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pStyle w:val="11"/>
            <w:tabs>
              <w:tab w:val="right" w:leader="dot" w:pos="9966"/>
            </w:tabs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instrText xml:space="preserve"> HYPERLINK \l _Toc17316 </w:instrText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2.如何安装库 ?</w:t>
          </w:r>
          <w:r>
            <w:tab/>
          </w:r>
          <w:r>
            <w:fldChar w:fldCharType="begin"/>
          </w:r>
          <w:r>
            <w:instrText xml:space="preserve"> PAGEREF _Toc17316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</w:p>
        <w:p>
          <w:pPr>
            <w:bidi w:val="0"/>
          </w:pPr>
          <w:r>
            <w:rPr>
              <w:rFonts w:hint="eastAsia" w:ascii="微软雅黑" w:hAnsi="微软雅黑" w:eastAsia="微软雅黑" w:cs="微软雅黑"/>
              <w:szCs w:val="21"/>
              <w:lang w:eastAsia="zh-CN"/>
            </w:rPr>
            <w:fldChar w:fldCharType="end"/>
          </w:r>
          <w:bookmarkStart w:id="0" w:name="_Toc21538"/>
          <w:bookmarkStart w:id="1" w:name="_Toc32489"/>
        </w:p>
      </w:sdtContent>
    </w:sdt>
    <w:bookmarkEnd w:id="0"/>
    <w:bookmarkEnd w:id="1"/>
    <w:p>
      <w:pPr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2" w:name="_Toc27080"/>
      <w:bookmarkStart w:id="3" w:name="_Toc9908"/>
      <w:bookmarkStart w:id="4" w:name="_Toc11709"/>
      <w:bookmarkStart w:id="5" w:name="_Toc14067"/>
      <w:bookmarkStart w:id="6" w:name="_Toc28709"/>
      <w:r>
        <w:rPr>
          <w:rStyle w:val="24"/>
          <w:rFonts w:hint="eastAsia"/>
          <w:lang w:val="en-US" w:eastAsia="zh-CN"/>
        </w:rPr>
        <w:t>1.</w:t>
      </w:r>
      <w:bookmarkEnd w:id="2"/>
      <w:bookmarkEnd w:id="3"/>
      <w:r>
        <w:rPr>
          <w:rStyle w:val="24"/>
          <w:rFonts w:hint="eastAsia"/>
          <w:lang w:val="en-US" w:eastAsia="zh-CN"/>
        </w:rPr>
        <w:t>安装Windows驱动程序</w:t>
      </w:r>
      <w:bookmarkEnd w:id="4"/>
      <w:r>
        <w:rPr>
          <w:rStyle w:val="24"/>
          <w:rFonts w:hint="eastAsia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      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7" w:name="_Toc8429"/>
      <w:bookmarkStart w:id="8" w:name="_Toc30016"/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90465" cy="3143250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  <w:bookmarkEnd w:id="8"/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9" w:name="_Toc31934"/>
      <w:bookmarkStart w:id="10" w:name="_Toc14069"/>
      <w:bookmarkStart w:id="11" w:name="_Toc1024"/>
      <w:r>
        <w:rPr>
          <w:rFonts w:hint="eastAsia"/>
          <w:lang w:val="en-US" w:eastAsia="zh-CN"/>
        </w:rPr>
        <w:t xml:space="preserve">1.1 </w:t>
      </w:r>
      <w:bookmarkEnd w:id="9"/>
      <w:bookmarkEnd w:id="10"/>
      <w:bookmarkStart w:id="12" w:name="_Toc32201"/>
      <w:bookmarkStart w:id="13" w:name="_Toc8583"/>
      <w:bookmarkStart w:id="14" w:name="_Toc9057"/>
      <w:bookmarkStart w:id="15" w:name="_Toc2962"/>
      <w:r>
        <w:rPr>
          <w:rFonts w:hint="eastAsia"/>
          <w:lang w:val="en-US" w:eastAsia="zh-CN"/>
        </w:rPr>
        <w:t>下载安装</w:t>
      </w:r>
      <w:bookmarkStart w:id="16" w:name="OLE_LINK26"/>
      <w:r>
        <w:rPr>
          <w:rFonts w:hint="eastAsia"/>
          <w:lang w:val="en-US" w:eastAsia="zh-CN"/>
        </w:rPr>
        <w:t>arduino</w:t>
      </w:r>
      <w:bookmarkEnd w:id="16"/>
      <w:r>
        <w:rPr>
          <w:rFonts w:hint="eastAsia"/>
          <w:lang w:val="en-US" w:eastAsia="zh-CN"/>
        </w:rPr>
        <w:t>软件：</w:t>
      </w:r>
      <w:bookmarkEnd w:id="11"/>
    </w:p>
    <w:p>
      <w:pPr>
        <w:ind w:firstLine="420" w:firstLineChars="200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（1）首先，进入arduino官方网站：</w:t>
      </w:r>
      <w:bookmarkStart w:id="17" w:name="OLE_LINK40"/>
      <w:r>
        <w:rPr>
          <w:rFonts w:hint="eastAsia" w:ascii="微软雅黑" w:hAnsi="微软雅黑" w:eastAsia="微软雅黑" w:cs="微软雅黑"/>
          <w:color w:val="auto"/>
          <w:sz w:val="21"/>
          <w:szCs w:val="21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u w:val="none"/>
        </w:rPr>
        <w:instrText xml:space="preserve"> HYPERLINK "https://www.arduino.cc/" </w:instrTex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u w:val="none"/>
        </w:rPr>
        <w:fldChar w:fldCharType="separate"/>
      </w:r>
      <w:r>
        <w:rPr>
          <w:rStyle w:val="17"/>
          <w:rFonts w:hint="eastAsia" w:ascii="微软雅黑" w:hAnsi="微软雅黑" w:eastAsia="微软雅黑" w:cs="微软雅黑"/>
          <w:sz w:val="21"/>
          <w:szCs w:val="21"/>
        </w:rPr>
        <w:t>https://www.arduino.cc/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u w:val="none"/>
        </w:rPr>
        <w:fldChar w:fldCharType="end"/>
      </w:r>
      <w:bookmarkEnd w:id="17"/>
      <w:r>
        <w:rPr>
          <w:rFonts w:hint="eastAsia" w:ascii="微软雅黑" w:hAnsi="微软雅黑" w:eastAsia="微软雅黑" w:cs="微软雅黑"/>
          <w:color w:val="auto"/>
          <w:sz w:val="21"/>
          <w:szCs w:val="21"/>
          <w:u w:val="non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u w:val="none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点击“SOFTWARE”进入下载页面，如下图所示：</w:t>
      </w:r>
      <w:bookmarkStart w:id="18" w:name="OLE_LINK48"/>
    </w:p>
    <w:p>
      <w:pPr>
        <w:keepNext w:val="0"/>
        <w:keepLines w:val="0"/>
        <w:pageBreakBefore w:val="0"/>
        <w:shd w:val="clear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jc w:val="left"/>
        <w:textAlignment w:val="auto"/>
        <w:rPr>
          <w:rFonts w:hint="eastAsia" w:ascii="微软雅黑" w:hAnsi="微软雅黑" w:eastAsia="微软雅黑" w:cs="微软雅黑"/>
          <w:kern w:val="0"/>
          <w:sz w:val="21"/>
          <w:szCs w:val="21"/>
        </w:rPr>
      </w:pPr>
      <w:r>
        <w:drawing>
          <wp:inline distT="0" distB="0" distL="114300" distR="114300">
            <wp:extent cx="6322695" cy="3356610"/>
            <wp:effectExtent l="0" t="0" r="190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 xml:space="preserve">  </w:t>
      </w:r>
    </w:p>
    <w:p>
      <w:pPr>
        <w:keepNext w:val="0"/>
        <w:keepLines w:val="0"/>
        <w:pageBreakBefore w:val="0"/>
        <w:shd w:val="clear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jc w:val="left"/>
        <w:textAlignment w:val="auto"/>
        <w:rPr>
          <w:rFonts w:hint="eastAsia" w:ascii="微软雅黑" w:hAnsi="微软雅黑" w:eastAsia="微软雅黑" w:cs="微软雅黑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 xml:space="preserve"> </w:t>
      </w:r>
      <w:r>
        <w:drawing>
          <wp:inline distT="0" distB="0" distL="114300" distR="114300">
            <wp:extent cx="6324600" cy="3571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 xml:space="preserve">      </w:t>
      </w:r>
    </w:p>
    <w:p>
      <w:pPr>
        <w:ind w:firstLine="420" w:firstLineChars="200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（2）然后，根据你的操作系统选择并下载相应的安装程序。</w:t>
      </w:r>
      <w:r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  <w:t>如果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你</w:t>
      </w:r>
      <w:r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  <w:t>是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W</w:t>
      </w:r>
      <w:r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  <w:t>indows用户，请选择“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W</w:t>
      </w:r>
      <w:r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  <w:t>indows安装程序”下载正确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的</w:t>
      </w:r>
      <w:r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  <w:t>安装驱动程序。</w:t>
      </w:r>
    </w:p>
    <w:p>
      <w:pPr>
        <w:bidi w:val="0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  <w:lang w:val="en-US" w:eastAsia="zh-CN"/>
        </w:rPr>
      </w:pPr>
      <w:r>
        <w:drawing>
          <wp:inline distT="0" distB="0" distL="114300" distR="114300">
            <wp:extent cx="6327140" cy="2778125"/>
            <wp:effectExtent l="0" t="0" r="165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选择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点击</w:t>
      </w:r>
      <w:bookmarkStart w:id="19" w:name="OLE_LINK18"/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lang w:val="en-US" w:eastAsia="zh-CN"/>
        </w:rPr>
        <w:t>Windows</w:t>
      </w:r>
      <w:bookmarkEnd w:id="19"/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lang w:val="en-US" w:eastAsia="zh-CN"/>
        </w:rPr>
        <w:t xml:space="preserve"> Win7 and newer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下载Arduino 1.8.1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6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版本的安装程序，需要手动安装。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而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当点击</w:t>
      </w: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lang w:val="en-US" w:eastAsia="zh-CN"/>
        </w:rPr>
        <w:t>Windows ZIP file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时，</w:t>
      </w:r>
      <w:bookmarkStart w:id="20" w:name="OLE_LINK1"/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Arduino</w:t>
      </w:r>
      <w:bookmarkEnd w:id="20"/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 xml:space="preserve"> 1.8.1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6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版本的zip文件将被直接下载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，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只需要解压缩它就可以完成安装。</w:t>
      </w:r>
    </w:p>
    <w:bookmarkEnd w:id="18"/>
    <w:p>
      <w:pPr>
        <w:rPr>
          <w:rFonts w:hint="eastAsia" w:ascii="微软雅黑" w:hAnsi="微软雅黑" w:eastAsia="微软雅黑" w:cs="微软雅黑"/>
          <w:color w:val="auto"/>
          <w:sz w:val="21"/>
          <w:szCs w:val="21"/>
        </w:rPr>
      </w:pPr>
      <w:r>
        <w:drawing>
          <wp:inline distT="0" distB="0" distL="114300" distR="114300">
            <wp:extent cx="4200525" cy="2381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eastAsia="zh-CN"/>
        </w:rPr>
        <w:t>一般情况下，点击</w:t>
      </w: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>JUST DOWNLOAD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就可以下载了，当然如果你愿意，你可以选择小小的赞助，以帮助伟大的Arduino开源事业。</w:t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（3）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Arduino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软件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下载完成后，继续安装，当你收到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highlight w:val="yellow"/>
          <w:lang w:val="en-US" w:eastAsia="zh-CN"/>
        </w:rPr>
        <w:t>操作系统的警告时，请允许驱动程序安装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。首先点击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I Agree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, 然后选择好要安装的组件后再点击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Next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。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4038600" cy="2762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eastAsia="AdobeSongStd-Ligh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048125" cy="27813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（4）选择安装目录(我们建议保持默认目录)，然后点击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Install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。</w:t>
      </w: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057650" cy="2790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（5）如果出现以下界面，则应选择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Install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。</w:t>
      </w:r>
    </w:p>
    <w:p>
      <w:pPr>
        <w:bidi w:val="0"/>
        <w:rPr>
          <w:rFonts w:hint="eastAsia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124960" cy="2077085"/>
            <wp:effectExtent l="0" t="0" r="8890" b="18415"/>
            <wp:docPr id="1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该过程将提取并安装所有必需的文件，以正确执行Arduino软件(IDE)。</w:t>
      </w:r>
    </w:p>
    <w:p>
      <w:pPr>
        <w:pStyle w:val="2"/>
      </w:pPr>
      <w:r>
        <w:drawing>
          <wp:inline distT="0" distB="0" distL="114300" distR="114300">
            <wp:extent cx="4038600" cy="2771775"/>
            <wp:effectExtent l="0" t="0" r="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安装完成后，会在桌面上生成一个Arduino 软件快捷方式。</w:t>
      </w: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048125" cy="2771775"/>
            <wp:effectExtent l="0" t="0" r="9525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bookmarkEnd w:id="13"/>
    <w:bookmarkEnd w:id="14"/>
    <w:bookmarkEnd w:id="15"/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21" w:name="_Toc23808"/>
      <w:bookmarkStart w:id="22" w:name="_Toc13183"/>
      <w:r>
        <w:rPr>
          <w:rFonts w:hint="eastAsia"/>
          <w:lang w:val="en-US" w:eastAsia="zh-CN"/>
        </w:rPr>
        <w:t>1.2.下载CH340驱动：</w:t>
      </w:r>
      <w:bookmarkEnd w:id="21"/>
      <w:bookmarkEnd w:id="22"/>
    </w:p>
    <w:p>
      <w:pPr>
        <w:pStyle w:val="2"/>
        <w:rPr>
          <w:rFonts w:hint="default" w:ascii="Tahoma" w:hAnsi="Tahoma" w:eastAsia="黑体" w:cs="Times New Roman"/>
          <w:b/>
          <w:color w:val="31859C" w:themeColor="accent5" w:themeShade="BF"/>
          <w:kern w:val="2"/>
          <w:sz w:val="28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FF"/>
          <w:sz w:val="28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color w:val="0000FF"/>
          <w:sz w:val="28"/>
          <w:szCs w:val="28"/>
        </w:rPr>
        <w:instrText xml:space="preserve"> HYPERLINK "https://fs.keyestudio.com/CH340-WIN" </w:instrText>
      </w:r>
      <w:r>
        <w:rPr>
          <w:rFonts w:hint="eastAsia" w:ascii="微软雅黑" w:hAnsi="微软雅黑" w:eastAsia="微软雅黑" w:cs="微软雅黑"/>
          <w:color w:val="0000FF"/>
          <w:sz w:val="28"/>
          <w:szCs w:val="28"/>
        </w:rP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FF"/>
          <w:sz w:val="28"/>
          <w:szCs w:val="28"/>
        </w:rPr>
        <w:t>https://fs.keyestudio.com/CH340-WIN</w:t>
      </w:r>
      <w:r>
        <w:rPr>
          <w:rFonts w:hint="eastAsia" w:ascii="微软雅黑" w:hAnsi="微软雅黑" w:eastAsia="微软雅黑" w:cs="微软雅黑"/>
          <w:color w:val="0000FF"/>
          <w:sz w:val="28"/>
          <w:szCs w:val="28"/>
        </w:rPr>
        <w:fldChar w:fldCharType="end"/>
      </w: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23" w:name="_Toc10802"/>
      <w:bookmarkStart w:id="24" w:name="_Toc31297"/>
      <w:bookmarkStart w:id="25" w:name="_Toc22495"/>
      <w:r>
        <w:rPr>
          <w:rFonts w:hint="eastAsia"/>
          <w:lang w:val="en-US" w:eastAsia="zh-CN"/>
        </w:rPr>
        <w:t>1.3</w:t>
      </w:r>
      <w:bookmarkEnd w:id="23"/>
      <w:r>
        <w:rPr>
          <w:rFonts w:hint="eastAsia"/>
          <w:lang w:val="en-US" w:eastAsia="zh-CN"/>
        </w:rPr>
        <w:t>.安装驱动：</w:t>
      </w:r>
      <w:bookmarkEnd w:id="24"/>
      <w:bookmarkEnd w:id="25"/>
    </w:p>
    <w:p>
      <w:pPr>
        <w:bidi w:val="0"/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（注意：如果电脑已经安装了CH340驱动程序，则不需要再安装驱动；如果没有，则需要进行以下操作）</w:t>
      </w:r>
    </w:p>
    <w:p>
      <w:p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安装Arduino IDE后，我们就开始安装驱动。将328 PLUS主板用USB线连接在电脑上，如果是Windows10系统电脑，电脑会自动安装驱动。如果是其他系统电脑，如Windows7系统电脑，则需要手动安装驱动。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328 PLUS主板的USB转串口芯片为CH340C，我们需要安装这芯片的驱动，驱动为usb_ch341_3.1.2009.06。第一次将328 PLUS主板连接电脑时，点击计算机--属性--设备管理器，显示如下图：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00850" cy="5057775"/>
            <wp:effectExtent l="0" t="0" r="0" b="9525"/>
            <wp:docPr id="677" name="图片 5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图片 55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过一会儿后，</w:t>
      </w:r>
      <w:r>
        <w:rPr>
          <w:rFonts w:hint="eastAsia" w:ascii="微软雅黑" w:hAnsi="微软雅黑" w:eastAsia="微软雅黑" w:cs="微软雅黑"/>
          <w:sz w:val="21"/>
          <w:szCs w:val="21"/>
        </w:rPr>
        <w:t>Windows10系统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一般会自动安装好USB-SERIAL CH340驱动的。但是，如果一会儿后没有自动安装，则需要用手操作下，右键点击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USB2.0-Serial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，选择“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Update Driver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”并点击。</w:t>
      </w:r>
    </w:p>
    <w:p>
      <w:pPr>
        <w:rPr>
          <w:rFonts w:hint="eastAsia" w:cs="Tahoma"/>
          <w:sz w:val="28"/>
          <w:szCs w:val="28"/>
          <w:lang w:val="en-US" w:eastAsia="zh-CN"/>
        </w:rPr>
      </w:pPr>
      <w:r>
        <w:rPr>
          <w:rFonts w:hint="eastAsia" w:cs="Tahoma"/>
          <w:sz w:val="28"/>
          <w:szCs w:val="28"/>
          <w:lang w:val="en-US" w:eastAsia="zh-CN"/>
        </w:rPr>
        <w:drawing>
          <wp:inline distT="0" distB="0" distL="114300" distR="114300">
            <wp:extent cx="6010275" cy="5019675"/>
            <wp:effectExtent l="0" t="0" r="9525" b="9525"/>
            <wp:docPr id="678" name="图片 706" descr="QQ截图2020101310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图片 706" descr="QQ截图20201013100220"/>
                    <pic:cNvPicPr>
                      <a:picLocks noChangeAspect="1"/>
                    </pic:cNvPicPr>
                  </pic:nvPicPr>
                  <pic:blipFill>
                    <a:blip r:embed="rId18"/>
                    <a:srcRect l="159" r="31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跳转到以下页面，选择“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Browse my computer for driver software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”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并点击。</w:t>
      </w:r>
    </w:p>
    <w:p>
      <w:pPr>
        <w:rPr>
          <w:rFonts w:hint="eastAsia" w:cs="Tahom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876925" cy="4362450"/>
            <wp:effectExtent l="0" t="0" r="9525" b="0"/>
            <wp:docPr id="1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jc w:val="left"/>
        <w:textAlignment w:val="auto"/>
        <w:rPr>
          <w:rFonts w:hint="default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点击“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Browse...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”选择“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usb_ch341_3.1.2009.06 folder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”。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（这里是将“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 xml:space="preserve">usb_ch341_3.1.2009.06 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”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文件放在电脑桌面上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）</w:t>
      </w:r>
    </w:p>
    <w:p>
      <w:pPr>
        <w:rPr>
          <w:rFonts w:hint="eastAsia" w:cs="Tahom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86275" cy="1447800"/>
            <wp:effectExtent l="0" t="0" r="952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9905" cy="3194685"/>
            <wp:effectExtent l="0" t="0" r="4445" b="5715"/>
            <wp:docPr id="2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驱动安装完成后，需要单击“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1"/>
          <w:szCs w:val="21"/>
          <w:lang w:val="en-US" w:eastAsia="zh-CN" w:bidi="ar-SA"/>
        </w:rPr>
        <w:t>Close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”。</w:t>
      </w:r>
    </w:p>
    <w:p>
      <w:pPr>
        <w:rPr>
          <w:rFonts w:hint="eastAsia" w:cs="Tahoma"/>
          <w:sz w:val="28"/>
          <w:szCs w:val="28"/>
          <w:lang w:val="en-US" w:eastAsia="zh-CN"/>
        </w:rPr>
      </w:pPr>
      <w:r>
        <w:rPr>
          <w:rFonts w:hint="eastAsia" w:cs="Tahoma"/>
          <w:sz w:val="28"/>
          <w:szCs w:val="28"/>
          <w:lang w:val="en-US" w:eastAsia="zh-CN"/>
        </w:rPr>
        <w:drawing>
          <wp:inline distT="0" distB="0" distL="114300" distR="114300">
            <wp:extent cx="6010275" cy="5000625"/>
            <wp:effectExtent l="0" t="0" r="9525" b="9525"/>
            <wp:docPr id="680" name="图片 708" descr="QQ截图2020101310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图片 708" descr="QQ截图20201013100328"/>
                    <pic:cNvPicPr>
                      <a:picLocks noChangeAspect="1"/>
                    </pic:cNvPicPr>
                  </pic:nvPicPr>
                  <pic:blipFill>
                    <a:blip r:embed="rId22"/>
                    <a:srcRect l="471" t="377" r="314" b="56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Tahoma"/>
          <w:sz w:val="28"/>
          <w:szCs w:val="28"/>
          <w:lang w:val="en-US" w:eastAsia="zh-CN"/>
        </w:rPr>
      </w:pPr>
    </w:p>
    <w:p>
      <w:pPr>
        <w:rPr>
          <w:rFonts w:hint="eastAsia" w:cs="Tahoma"/>
          <w:sz w:val="28"/>
          <w:szCs w:val="28"/>
          <w:lang w:val="en-US" w:eastAsia="zh-CN"/>
        </w:rPr>
      </w:pPr>
      <w:r>
        <w:rPr>
          <w:rFonts w:hint="eastAsia" w:cs="Tahoma"/>
          <w:sz w:val="28"/>
          <w:szCs w:val="28"/>
          <w:lang w:val="en-US" w:eastAsia="zh-CN"/>
        </w:rPr>
        <w:drawing>
          <wp:inline distT="0" distB="0" distL="114300" distR="114300">
            <wp:extent cx="5981700" cy="4972050"/>
            <wp:effectExtent l="0" t="0" r="0" b="0"/>
            <wp:docPr id="681" name="图片 709" descr="QQ截图2020101310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图片 709" descr="QQ截图20201013100356"/>
                    <pic:cNvPicPr>
                      <a:picLocks noChangeAspect="1"/>
                    </pic:cNvPicPr>
                  </pic:nvPicPr>
                  <pic:blipFill>
                    <a:blip r:embed="rId23"/>
                    <a:srcRect l="790" t="150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Tahoma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然后你可以右键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单</w:t>
      </w:r>
      <w:r>
        <w:rPr>
          <w:rFonts w:hint="eastAsia" w:ascii="微软雅黑" w:hAnsi="微软雅黑" w:eastAsia="微软雅黑" w:cs="微软雅黑"/>
          <w:sz w:val="21"/>
          <w:szCs w:val="21"/>
        </w:rPr>
        <w:t>击“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我的电脑</w:t>
      </w:r>
      <w:r>
        <w:rPr>
          <w:rFonts w:hint="eastAsia" w:ascii="微软雅黑" w:hAnsi="微软雅黑" w:eastAsia="微软雅黑" w:cs="微软雅黑"/>
          <w:sz w:val="21"/>
          <w:szCs w:val="21"/>
        </w:rPr>
        <w:t>”-&gt;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单击</w:t>
      </w:r>
      <w:r>
        <w:rPr>
          <w:rFonts w:hint="eastAsia" w:ascii="微软雅黑" w:hAnsi="微软雅黑" w:eastAsia="微软雅黑" w:cs="微软雅黑"/>
          <w:sz w:val="21"/>
          <w:szCs w:val="21"/>
        </w:rPr>
        <w:t>“属性”-&gt;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单击</w:t>
      </w:r>
      <w:r>
        <w:rPr>
          <w:rFonts w:hint="eastAsia" w:ascii="微软雅黑" w:hAnsi="微软雅黑" w:eastAsia="微软雅黑" w:cs="微软雅黑"/>
          <w:sz w:val="21"/>
          <w:szCs w:val="21"/>
        </w:rPr>
        <w:t>“设备管理器”-&gt;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单击</w:t>
      </w:r>
      <w:r>
        <w:rPr>
          <w:rFonts w:hint="eastAsia" w:ascii="微软雅黑" w:hAnsi="微软雅黑" w:eastAsia="微软雅黑" w:cs="微软雅黑"/>
          <w:sz w:val="21"/>
          <w:szCs w:val="21"/>
        </w:rPr>
        <w:t>“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端口</w:t>
      </w:r>
      <w:r>
        <w:rPr>
          <w:rFonts w:hint="eastAsia" w:ascii="微软雅黑" w:hAnsi="微软雅黑" w:eastAsia="微软雅黑" w:cs="微软雅黑"/>
          <w:sz w:val="21"/>
          <w:szCs w:val="21"/>
        </w:rPr>
        <w:t>”，你会看到设备如下图所示。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34200" cy="5086350"/>
            <wp:effectExtent l="0" t="0" r="0" b="0"/>
            <wp:docPr id="68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图片 10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100" w:beforeAutospacing="1" w:after="100" w:afterAutospacing="1"/>
        <w:ind w:left="0" w:right="0"/>
        <w:jc w:val="left"/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如果你的电脑系统不是</w:t>
      </w:r>
      <w:r>
        <w:rPr>
          <w:rFonts w:hint="eastAsia" w:ascii="微软雅黑" w:hAnsi="微软雅黑" w:eastAsia="微软雅黑" w:cs="微软雅黑"/>
          <w:sz w:val="21"/>
          <w:szCs w:val="21"/>
        </w:rPr>
        <w:t>Windows10系统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而是</w:t>
      </w:r>
      <w:r>
        <w:rPr>
          <w:rFonts w:hint="eastAsia" w:ascii="微软雅黑" w:hAnsi="微软雅黑" w:eastAsia="微软雅黑" w:cs="微软雅黑"/>
          <w:sz w:val="21"/>
          <w:szCs w:val="21"/>
        </w:rPr>
        <w:t>Windows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其他</w:t>
      </w:r>
      <w:r>
        <w:rPr>
          <w:rFonts w:hint="eastAsia" w:ascii="微软雅黑" w:hAnsi="微软雅黑" w:eastAsia="微软雅黑" w:cs="微软雅黑"/>
          <w:sz w:val="21"/>
          <w:szCs w:val="21"/>
        </w:rPr>
        <w:t>系统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的话，需要手动操作选择驱动文件来安装驱动。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（这里需要使用我们提供的驱动“usb_ch341_3.1.2009.06”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）</w:t>
      </w:r>
    </w:p>
    <w:p>
      <w:pPr>
        <w:keepNext w:val="0"/>
        <w:keepLines w:val="0"/>
        <w:widowControl/>
        <w:suppressLineNumbers w:val="0"/>
        <w:spacing w:before="100" w:beforeAutospacing="1" w:after="100" w:afterAutospacing="1"/>
        <w:ind w:left="0" w:right="0"/>
        <w:jc w:val="left"/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</w:pPr>
      <w:r>
        <w:drawing>
          <wp:inline distT="0" distB="0" distL="114300" distR="114300">
            <wp:extent cx="4486275" cy="1447800"/>
            <wp:effectExtent l="0" t="0" r="952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其CH340驱动安装操作过程和上面是相同的。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26" w:name="_Toc13447"/>
      <w:bookmarkStart w:id="27" w:name="_Toc15334"/>
      <w:bookmarkStart w:id="28" w:name="_Toc30979"/>
      <w:bookmarkStart w:id="29" w:name="_Toc13595"/>
      <w:bookmarkStart w:id="30" w:name="_Toc18342"/>
      <w:bookmarkStart w:id="31" w:name="_Toc2808"/>
      <w:r>
        <w:rPr>
          <w:rFonts w:hint="eastAsia"/>
          <w:lang w:val="en-US" w:eastAsia="zh-CN"/>
        </w:rPr>
        <w:t>1.3 配置Arduino IDE</w:t>
      </w:r>
      <w:bookmarkEnd w:id="26"/>
      <w:bookmarkEnd w:id="27"/>
      <w:bookmarkEnd w:id="28"/>
      <w:bookmarkEnd w:id="29"/>
      <w:bookmarkEnd w:id="30"/>
      <w:bookmarkEnd w:id="31"/>
    </w:p>
    <w:p>
      <w:pPr>
        <w:bidi w:val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驱动程序安装成功后，接下来配置Arduino IDE 设备和端口。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对于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328 PLUS主板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单击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Tools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→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Board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；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选择</w:t>
      </w:r>
      <w:r>
        <w:rPr>
          <w:rFonts w:hint="default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Arduino Uno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(如下图所示)。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248400" cy="4629150"/>
            <wp:effectExtent l="0" t="0" r="0" b="0"/>
            <wp:docPr id="23" name="图片 23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Untitl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然后选择正确的COM端口。驱动安装成功后，可以看到对应的COM口。</w:t>
      </w:r>
      <w:r>
        <w:drawing>
          <wp:inline distT="0" distB="0" distL="114300" distR="114300">
            <wp:extent cx="5000625" cy="4648200"/>
            <wp:effectExtent l="0" t="0" r="9525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单击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Tools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→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Port</w:t>
      </w: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COM3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067300" cy="3905250"/>
            <wp:effectExtent l="0" t="0" r="0" b="0"/>
            <wp:docPr id="25" name="图片 25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Untitl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bookmarkStart w:id="32" w:name="_Toc29566"/>
      <w:bookmarkStart w:id="33" w:name="_Toc8541"/>
      <w:bookmarkStart w:id="34" w:name="_Toc25049"/>
      <w:bookmarkStart w:id="35" w:name="_Toc31115"/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将代码程序上传到控制板之前，必须演示Arduino IDE工具栏中出现的每个符号的功能。</w:t>
      </w: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648200" cy="4286250"/>
            <wp:effectExtent l="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A - 用于检查是否存在任何编译错误。</w:t>
      </w: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B - 用于将程序上传到Arduino控制板。</w:t>
      </w: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C - 用于创建新草图的快捷方式。</w:t>
      </w: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D - 用于直接打开示例草图之一。</w:t>
      </w: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E - 用于保存草图。</w:t>
      </w: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F - 用于从板接收串行数据并将串行数据发送到板的串行监视器。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36" w:name="_Toc19524"/>
      <w:bookmarkStart w:id="37" w:name="_Toc21890"/>
      <w:r>
        <w:rPr>
          <w:rFonts w:hint="eastAsia"/>
          <w:lang w:val="en-US" w:eastAsia="zh-CN"/>
        </w:rPr>
        <w:t xml:space="preserve">1.4 </w:t>
      </w:r>
      <w:bookmarkEnd w:id="32"/>
      <w:bookmarkEnd w:id="33"/>
      <w:bookmarkEnd w:id="34"/>
      <w:bookmarkEnd w:id="35"/>
      <w:bookmarkEnd w:id="36"/>
      <w:r>
        <w:rPr>
          <w:rFonts w:hint="eastAsia"/>
          <w:lang w:val="en-US" w:eastAsia="zh-CN"/>
        </w:rPr>
        <w:t>开始第一个程序</w:t>
      </w:r>
      <w:bookmarkEnd w:id="37"/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打开“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File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”选择“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Examples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”，从“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Basics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”中选择“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Blink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”，如下图所示：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162550" cy="4305300"/>
            <wp:effectExtent l="0" t="0" r="0" b="0"/>
            <wp:docPr id="32" name="图片 32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Untitl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当草图（Blink）窗口打开时，你可以在窗口中看到整个程序。</w:t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638675" cy="4705350"/>
            <wp:effectExtent l="0" t="0" r="9525" b="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设置板型和COM口，对应的板型和COM口会显示在IDE的右下角。</w:t>
      </w:r>
    </w:p>
    <w:p>
      <w:pPr>
        <w:pStyle w:val="2"/>
        <w:rPr>
          <w:sz w:val="21"/>
          <w:szCs w:val="21"/>
        </w:rPr>
      </w:pPr>
      <w:r>
        <w:drawing>
          <wp:inline distT="0" distB="0" distL="114300" distR="114300">
            <wp:extent cx="4638675" cy="4705350"/>
            <wp:effectExtent l="0" t="0" r="9525" b="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点击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266700" cy="33337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开始编译程序，检查错误。</w:t>
      </w:r>
    </w:p>
    <w:p>
      <w:pPr>
        <w:pStyle w:val="2"/>
        <w:rPr>
          <w:sz w:val="21"/>
          <w:szCs w:val="21"/>
        </w:rPr>
      </w:pPr>
      <w:r>
        <w:drawing>
          <wp:inline distT="0" distB="0" distL="114300" distR="114300">
            <wp:extent cx="4638675" cy="4695825"/>
            <wp:effectExtent l="0" t="0" r="9525" b="952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点击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drawing>
          <wp:inline distT="0" distB="0" distL="114300" distR="114300">
            <wp:extent cx="314325" cy="276225"/>
            <wp:effectExtent l="0" t="0" r="9525" b="9525"/>
            <wp:docPr id="83" name="图片 83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IMG_27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上传程序，几秒种后，上传成功。</w:t>
      </w:r>
    </w:p>
    <w:p>
      <w:pPr>
        <w:pStyle w:val="2"/>
        <w:rPr>
          <w:sz w:val="21"/>
          <w:szCs w:val="21"/>
        </w:rPr>
      </w:pPr>
      <w:r>
        <w:drawing>
          <wp:inline distT="0" distB="0" distL="114300" distR="114300">
            <wp:extent cx="4629150" cy="4695825"/>
            <wp:effectExtent l="0" t="0" r="0" b="9525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上传程序成功，利用USB线上电，</w:t>
      </w:r>
      <w:bookmarkStart w:id="38" w:name="OLE_LINK27"/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328 PLUS主板上的板载LED灯</w:t>
      </w:r>
      <w:bookmarkEnd w:id="38"/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点亮1秒，熄灭1秒，循环进行。恭喜你，完成了第一个项目。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</w:rPr>
      </w:pPr>
    </w:p>
    <w:p>
      <w:pPr>
        <w:bidi w:val="0"/>
        <w:rPr>
          <w:rFonts w:hint="eastAsia" w:ascii="微软雅黑" w:hAnsi="微软雅黑" w:eastAsia="微软雅黑" w:cs="微软雅黑"/>
        </w:rPr>
      </w:pPr>
    </w:p>
    <w:p>
      <w:pPr>
        <w:bidi w:val="0"/>
        <w:rPr>
          <w:rFonts w:hint="eastAsia" w:ascii="微软雅黑" w:hAnsi="微软雅黑" w:eastAsia="微软雅黑" w:cs="微软雅黑"/>
        </w:rPr>
      </w:pPr>
    </w:p>
    <w:p>
      <w:pPr>
        <w:bidi w:val="0"/>
        <w:rPr>
          <w:rFonts w:hint="eastAsia" w:ascii="微软雅黑" w:hAnsi="微软雅黑" w:eastAsia="微软雅黑" w:cs="微软雅黑"/>
        </w:rPr>
      </w:pPr>
    </w:p>
    <w:p>
      <w:pPr>
        <w:bidi w:val="0"/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hint="eastAsia" w:ascii="微软雅黑" w:hAnsi="微软雅黑" w:eastAsia="微软雅黑" w:cs="微软雅黑"/>
        </w:rPr>
      </w:pPr>
    </w:p>
    <w:p>
      <w:pPr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39" w:name="_Toc16728"/>
      <w:bookmarkStart w:id="40" w:name="_Toc11163"/>
      <w:bookmarkStart w:id="41" w:name="_Toc23360"/>
      <w:bookmarkStart w:id="42" w:name="_Toc18025"/>
      <w:r>
        <w:rPr>
          <w:rStyle w:val="24"/>
          <w:rFonts w:hint="eastAsia"/>
          <w:lang w:val="en-US" w:eastAsia="zh-CN"/>
        </w:rPr>
        <w:t>2.在MAC</w:t>
      </w:r>
      <w:bookmarkEnd w:id="39"/>
      <w:bookmarkEnd w:id="40"/>
      <w:bookmarkEnd w:id="41"/>
      <w:r>
        <w:rPr>
          <w:rStyle w:val="24"/>
          <w:rFonts w:hint="eastAsia"/>
          <w:lang w:val="en-US" w:eastAsia="zh-CN"/>
        </w:rPr>
        <w:t xml:space="preserve"> 系统上安装驱动</w:t>
      </w:r>
      <w:bookmarkEnd w:id="42"/>
      <w:r>
        <w:rPr>
          <w:rStyle w:val="24"/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            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3329305"/>
            <wp:effectExtent l="0" t="0" r="6350" b="444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43" w:name="_Toc20178"/>
      <w:bookmarkStart w:id="44" w:name="_Toc3577"/>
      <w:bookmarkStart w:id="45" w:name="_Toc19983"/>
      <w:r>
        <w:rPr>
          <w:rFonts w:hint="eastAsia"/>
          <w:lang w:val="en-US" w:eastAsia="zh-CN"/>
        </w:rPr>
        <w:t>2.1</w:t>
      </w:r>
      <w:bookmarkEnd w:id="43"/>
      <w:bookmarkEnd w:id="44"/>
      <w:bookmarkStart w:id="46" w:name="OLE_LINK23"/>
      <w:r>
        <w:rPr>
          <w:rFonts w:hint="eastAsia"/>
          <w:lang w:val="en-US" w:eastAsia="zh-CN"/>
        </w:rPr>
        <w:t>下载安装arduino软件：</w:t>
      </w:r>
      <w:bookmarkEnd w:id="45"/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下载安装说明与1.1章相同，如下图所示：</w:t>
      </w:r>
    </w:p>
    <w:bookmarkEnd w:id="46"/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029325" cy="3067050"/>
            <wp:effectExtent l="0" t="0" r="9525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47" w:name="_Toc23654"/>
      <w:bookmarkStart w:id="48" w:name="_Toc30205"/>
      <w:bookmarkStart w:id="49" w:name="OLE_LINK24"/>
      <w:r>
        <w:rPr>
          <w:rFonts w:hint="eastAsia"/>
          <w:lang w:val="en-US" w:eastAsia="zh-CN"/>
        </w:rPr>
        <w:t>2.2.下载CH340驱动:</w:t>
      </w:r>
      <w:bookmarkEnd w:id="47"/>
      <w:bookmarkEnd w:id="48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fldChar w:fldCharType="begin"/>
      </w:r>
      <w:r>
        <w:rPr>
          <w:rFonts w:hint="eastAsia"/>
          <w:color w:val="0000FF"/>
          <w:lang w:val="en-US" w:eastAsia="zh-CN"/>
        </w:rPr>
        <w:instrText xml:space="preserve"> HYPERLINK "https://fs.keyestudio.com/CH340-MAC" </w:instrText>
      </w:r>
      <w:r>
        <w:rPr>
          <w:rFonts w:hint="eastAsia"/>
          <w:color w:val="0000FF"/>
          <w:lang w:val="en-US" w:eastAsia="zh-CN"/>
        </w:rPr>
        <w:fldChar w:fldCharType="separate"/>
      </w:r>
      <w:r>
        <w:rPr>
          <w:rStyle w:val="17"/>
          <w:rFonts w:hint="eastAsia"/>
          <w:color w:val="0000FF"/>
          <w:lang w:val="en-US" w:eastAsia="zh-CN"/>
        </w:rPr>
        <w:t>https://fs.keyestudio.com/CH340-MAC</w:t>
      </w:r>
      <w:r>
        <w:rPr>
          <w:rFonts w:hint="eastAsia"/>
          <w:color w:val="0000FF"/>
          <w:lang w:val="en-US" w:eastAsia="zh-CN"/>
        </w:rPr>
        <w:fldChar w:fldCharType="end"/>
      </w: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50" w:name="_Toc6082"/>
      <w:r>
        <w:rPr>
          <w:rFonts w:hint="eastAsia"/>
          <w:lang w:val="en-US" w:eastAsia="zh-CN"/>
        </w:rPr>
        <w:t>2.3.怎样安装CH340驱动：</w:t>
      </w:r>
      <w:bookmarkEnd w:id="50"/>
      <w:r>
        <w:rPr>
          <w:rFonts w:hint="eastAsia"/>
          <w:lang w:val="en-US" w:eastAsia="zh-CN"/>
        </w:rPr>
        <w:t xml:space="preserve"> </w:t>
      </w:r>
    </w:p>
    <w:bookmarkEnd w:id="49"/>
    <w:p>
      <w:pP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相关下载链接：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"https://wiki.keyestudio.com/Download_CH340_Driver_on_MAC_System"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7"/>
          <w:rFonts w:hint="default"/>
          <w:lang w:val="en-US" w:eastAsia="zh-CN"/>
        </w:rPr>
        <w:t>https://wiki.keyestudio.com/Download_CH340_Driver_on_MAC_System</w:t>
      </w:r>
      <w:r>
        <w:rPr>
          <w:rFonts w:hint="default"/>
          <w:lang w:val="en-US" w:eastAsia="zh-CN"/>
        </w:rPr>
        <w:fldChar w:fldCharType="end"/>
      </w:r>
    </w:p>
    <w:p>
      <w:pPr>
        <w:pStyle w:val="4"/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51" w:name="_Toc5434"/>
      <w:bookmarkStart w:id="52" w:name="_Toc9010"/>
      <w:r>
        <w:rPr>
          <w:rFonts w:hint="eastAsia"/>
          <w:lang w:val="en-US" w:eastAsia="zh-CN"/>
        </w:rPr>
        <w:t>2.4.设置Arduino IDE:</w:t>
      </w:r>
      <w:bookmarkEnd w:id="51"/>
      <w:bookmarkEnd w:id="52"/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除了COM端口之外，设置方法与第1.4章相同，如下图所示：</w:t>
      </w:r>
    </w:p>
    <w:p>
      <w:pPr>
        <w:pStyle w:val="2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19905" cy="2753360"/>
            <wp:effectExtent l="0" t="0" r="4445" b="8890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bookmarkEnd w:id="5"/>
    <w:bookmarkEnd w:id="6"/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53" w:name="_Toc3629"/>
      <w:bookmarkStart w:id="54" w:name="_Toc13913"/>
      <w:r>
        <w:rPr>
          <w:rFonts w:hint="eastAsia"/>
          <w:lang w:val="en-US" w:eastAsia="zh-CN"/>
        </w:rPr>
        <w:t>导入arduino库文件</w:t>
      </w:r>
      <w:bookmarkEnd w:id="53"/>
      <w:bookmarkEnd w:id="54"/>
    </w:p>
    <w:p>
      <w:pPr>
        <w:numPr>
          <w:ilvl w:val="0"/>
          <w:numId w:val="0"/>
        </w:numPr>
        <w:ind w:leftChars="0"/>
        <w:outlineLvl w:val="9"/>
        <w:rPr>
          <w:rFonts w:hint="eastAsia" w:ascii="微软雅黑" w:hAnsi="微软雅黑" w:eastAsia="微软雅黑" w:cs="微软雅黑"/>
          <w:b w:val="0"/>
          <w:bCs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auto"/>
          <w:sz w:val="21"/>
          <w:szCs w:val="21"/>
          <w:highlight w:val="none"/>
          <w:lang w:val="en-US" w:eastAsia="zh-CN"/>
        </w:rPr>
        <w:t>在开始课程之前我们还需要安装课程里面代码需要的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  <w:t>Arduino</w:t>
      </w:r>
      <w:r>
        <w:rPr>
          <w:rFonts w:hint="eastAsia" w:ascii="微软雅黑" w:hAnsi="微软雅黑" w:eastAsia="微软雅黑" w:cs="微软雅黑"/>
          <w:b w:val="0"/>
          <w:bCs/>
          <w:color w:val="auto"/>
          <w:sz w:val="21"/>
          <w:szCs w:val="21"/>
          <w:highlight w:val="none"/>
          <w:lang w:val="en-US" w:eastAsia="zh-CN"/>
        </w:rPr>
        <w:t>库文件。</w:t>
      </w:r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55" w:name="_Toc3909"/>
      <w:bookmarkStart w:id="56" w:name="_Toc1396"/>
      <w:r>
        <w:rPr>
          <w:rFonts w:hint="eastAsia"/>
          <w:lang w:val="en-US" w:eastAsia="zh-CN"/>
        </w:rPr>
        <w:t>1.什么是库文件?</w:t>
      </w:r>
      <w:bookmarkEnd w:id="55"/>
      <w:bookmarkEnd w:id="56"/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库是一组代码，可以方便地连接到传感器、显示器、模块等。例如，内置的LiquidCrystal库可以帮助与LCD显示器对话。Internet上还有数百个额外的库可供下载。参考资料(</w:t>
      </w:r>
      <w:r>
        <w:rPr>
          <w:rFonts w:hint="default" w:ascii="微软雅黑" w:hAnsi="微软雅黑" w:eastAsia="微软雅黑" w:cs="微软雅黑"/>
          <w:color w:val="0000FF"/>
          <w:kern w:val="2"/>
          <w:sz w:val="21"/>
          <w:szCs w:val="21"/>
          <w:lang w:val="en-US" w:eastAsia="zh-CN" w:bidi="ar-SA"/>
        </w:rPr>
        <w:t>https://www.arduino.cc/en/Reference/Libraries</w:t>
      </w:r>
      <w: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)中列出了内置库和其中一些附加库。</w:t>
      </w:r>
    </w:p>
    <w:p>
      <w:pPr>
        <w:numPr>
          <w:ilvl w:val="0"/>
          <w:numId w:val="0"/>
        </w:numPr>
        <w:ind w:leftChars="0"/>
        <w:outlineLvl w:val="9"/>
        <w:rPr>
          <w:rFonts w:hint="eastAsia" w:ascii="微软雅黑" w:hAnsi="微软雅黑" w:eastAsia="微软雅黑" w:cs="微软雅黑"/>
          <w:b w:val="0"/>
          <w:bCs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57" w:name="_Toc24855"/>
      <w:bookmarkStart w:id="58" w:name="_Toc17316"/>
      <w:r>
        <w:rPr>
          <w:rFonts w:hint="eastAsia"/>
          <w:lang w:val="en-US" w:eastAsia="zh-CN"/>
        </w:rPr>
        <w:t>2.如何安装库 ?</w:t>
      </w:r>
      <w:bookmarkEnd w:id="57"/>
      <w:bookmarkEnd w:id="58"/>
    </w:p>
    <w:p>
      <w:pP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这里我们将介绍一种最简单的添加库的方法 .</w:t>
      </w:r>
    </w:p>
    <w:p>
      <w:pPr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第一步</w:t>
      </w:r>
      <w:r>
        <w:rPr>
          <w:rFonts w:hint="eastAsia" w:ascii="微软雅黑" w:hAnsi="微软雅黑" w:eastAsia="微软雅黑" w:cs="微软雅黑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下载好Arduino IDE后，可以鼠标右键单击Arduino IDE的图标，找到“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Open file location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”选项，如下所示：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/>
        </w:rPr>
        <w:drawing>
          <wp:inline distT="0" distB="0" distL="114300" distR="114300">
            <wp:extent cx="4705350" cy="1657350"/>
            <wp:effectExtent l="0" t="0" r="0" b="0"/>
            <wp:docPr id="713" name="图片 713" descr="dsBuff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图片 713" descr="dsBuffer.bmp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第二步：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单击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“</w:t>
      </w:r>
      <w:r>
        <w:rPr>
          <w:rFonts w:hint="eastAsia" w:ascii="微软雅黑" w:hAnsi="微软雅黑" w:eastAsia="微软雅黑" w:cs="微软雅黑"/>
          <w:color w:val="FF0000"/>
          <w:kern w:val="2"/>
          <w:sz w:val="21"/>
          <w:szCs w:val="21"/>
          <w:lang w:val="en-US" w:eastAsia="zh-CN" w:bidi="ar-SA"/>
        </w:rPr>
        <w:t>Open file location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t>”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打开库文件夹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，你可以看到l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ibrary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文件夹所在的位置，这个文件夹里面含有一些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Arduino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的库文件。</w:t>
      </w:r>
    </w:p>
    <w:p>
      <w:r>
        <w:drawing>
          <wp:inline distT="0" distB="0" distL="114300" distR="114300">
            <wp:extent cx="6325870" cy="4961890"/>
            <wp:effectExtent l="0" t="0" r="17780" b="1016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23330" cy="4912995"/>
            <wp:effectExtent l="0" t="0" r="1270" b="19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49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第三步：打开我们提供的资料里面的Arduino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Librar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ies文件夹，将文件夹中的库文件都复制粘贴到第二步我们打开的l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ibrar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ies文件夹内。</w:t>
      </w:r>
    </w:p>
    <w:p>
      <w:pPr>
        <w:rPr>
          <w:rFonts w:hint="eastAsia"/>
        </w:rPr>
      </w:pPr>
      <w:r>
        <w:drawing>
          <wp:inline distT="0" distB="0" distL="114300" distR="114300">
            <wp:extent cx="5581650" cy="2238375"/>
            <wp:effectExtent l="0" t="0" r="0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6327140" cy="1598295"/>
            <wp:effectExtent l="0" t="0" r="16510" b="190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如果出现对话框，单击“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Replace the files in the destination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”以替换旧的库文件，复制好了之后我们的库文件就添加成功了。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drawing>
          <wp:inline distT="0" distB="0" distL="114300" distR="114300">
            <wp:extent cx="6324600" cy="4911725"/>
            <wp:effectExtent l="0" t="0" r="0" b="3175"/>
            <wp:docPr id="26" name="图片 26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Untitled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6327140" cy="4061460"/>
            <wp:effectExtent l="0" t="0" r="16510" b="1524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9" w:name="_GoBack"/>
      <w:bookmarkEnd w:id="59"/>
    </w:p>
    <w:p>
      <w:pPr>
        <w:pStyle w:val="2"/>
        <w:rPr>
          <w:rFonts w:hint="default" w:ascii="微软雅黑" w:hAnsi="微软雅黑" w:eastAsia="微软雅黑" w:cs="微软雅黑"/>
          <w:color w:val="FF000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这样，库文件就手动添加完成了。</w:t>
      </w:r>
    </w:p>
    <w:sectPr>
      <w:headerReference r:id="rId3" w:type="default"/>
      <w:footerReference r:id="rId4" w:type="default"/>
      <w:pgSz w:w="11906" w:h="16838"/>
      <w:pgMar w:top="1440" w:right="980" w:bottom="1440" w:left="96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dobeSongStd-Light">
    <w:altName w:val="宋体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8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OqXm5zwAAAAUBAAAP&#10;AAAAAAAAAAEAIAAAACIAAABkcnMvZG93bnJldi54bWxQSwECFAAUAAAACACHTuJARDeHcegBAADJ&#10;AwAADgAAAAAAAAABACAAAAAeAQAAZHJzL2Uyb0RvYy54bWxQSwUGAAAAAAYABgBZAQAAeA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  <w:jc w:val="left"/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336550</wp:posOffset>
          </wp:positionH>
          <wp:positionV relativeFrom="paragraph">
            <wp:posOffset>-135255</wp:posOffset>
          </wp:positionV>
          <wp:extent cx="461645" cy="377190"/>
          <wp:effectExtent l="0" t="0" r="0" b="3810"/>
          <wp:wrapSquare wrapText="bothSides"/>
          <wp:docPr id="115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Arial" w:hAnsi="Arial"/>
        <w:color w:val="auto"/>
        <w:sz w:val="72"/>
        <w:lang w:val="en-US" w:eastAsia="zh-CN"/>
      </w:rPr>
      <w:t xml:space="preserve"> </w:t>
    </w:r>
    <w:r>
      <w:rPr>
        <w:rFonts w:hint="eastAsia"/>
        <w:lang w:val="en-US" w:eastAsia="zh-CN"/>
      </w:rPr>
      <w:t xml:space="preserve">                       </w:t>
    </w:r>
  </w:p>
  <w:p>
    <w:pPr>
      <w:pStyle w:val="9"/>
      <w:pBdr>
        <w:bottom w:val="none" w:color="auto" w:sz="0" w:space="1"/>
      </w:pBdr>
      <w:tabs>
        <w:tab w:val="left" w:pos="4841"/>
        <w:tab w:val="right" w:pos="8820"/>
        <w:tab w:val="clear" w:pos="4153"/>
        <w:tab w:val="clear" w:pos="8306"/>
      </w:tabs>
      <w:ind w:right="-459" w:rightChars="-153"/>
      <w:jc w:val="both"/>
      <w:rPr>
        <w:rFonts w:hint="eastAsia"/>
        <w:color w:val="843C0B"/>
        <w:lang w:val="en-US" w:eastAsia="zh-CN"/>
      </w:rPr>
    </w:pPr>
    <w:r>
      <w:rPr>
        <w:sz w:val="7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-86360</wp:posOffset>
              </wp:positionH>
              <wp:positionV relativeFrom="paragraph">
                <wp:posOffset>27305</wp:posOffset>
              </wp:positionV>
              <wp:extent cx="1282065" cy="300355"/>
              <wp:effectExtent l="0" t="0" r="0" b="0"/>
              <wp:wrapNone/>
              <wp:docPr id="116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4641215" y="439420"/>
                        <a:ext cx="1282065" cy="300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rPr>
                              <w:rFonts w:hint="eastAsia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www.keyestudio.com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-6.8pt;margin-top:2.15pt;height:23.65pt;width:100.95pt;z-index:251661312;mso-width-relative:page;mso-height-relative:page;" filled="f" stroked="f" coordsize="21600,21600" o:gfxdata="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fwG9p2QAAAAgBAAAPAAAA&#10;AAAAAAEAIAAAACIAAABkcnMvZG93bnJldi54bWxQSwECFAAUAAAACACHTuJAyokiyk0CAACBBAAA&#10;DgAAAAAAAAABACAAAAAoAQAAZHJzL2Uyb0RvYy54bWxQSwUGAAAAAAYABgBZAQAA5wUAAAAA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="宋体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www.keyestudio.com</w:t>
                    </w:r>
                  </w:p>
                </w:txbxContent>
              </v:textbox>
            </v:shape>
          </w:pict>
        </mc:Fallback>
      </mc:AlternateContent>
    </w:r>
  </w:p>
  <w:p>
    <w:pPr>
      <w:pStyle w:val="9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9639EA"/>
    <w:multiLevelType w:val="multilevel"/>
    <w:tmpl w:val="A69639EA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9A15DD"/>
    <w:rsid w:val="00873A12"/>
    <w:rsid w:val="01263A72"/>
    <w:rsid w:val="01B94EDD"/>
    <w:rsid w:val="01E81105"/>
    <w:rsid w:val="020C0472"/>
    <w:rsid w:val="023C7E7E"/>
    <w:rsid w:val="02726D04"/>
    <w:rsid w:val="03443EDE"/>
    <w:rsid w:val="03A93C5F"/>
    <w:rsid w:val="03E8151B"/>
    <w:rsid w:val="04464766"/>
    <w:rsid w:val="04AF75C8"/>
    <w:rsid w:val="05492B02"/>
    <w:rsid w:val="05A827D0"/>
    <w:rsid w:val="064F0DEF"/>
    <w:rsid w:val="080309FE"/>
    <w:rsid w:val="09CB22E3"/>
    <w:rsid w:val="0BE81E1F"/>
    <w:rsid w:val="0BEB51A8"/>
    <w:rsid w:val="0CB77DD4"/>
    <w:rsid w:val="0DCD2973"/>
    <w:rsid w:val="0E024FCA"/>
    <w:rsid w:val="0F2A26BE"/>
    <w:rsid w:val="0F5F249F"/>
    <w:rsid w:val="1146350B"/>
    <w:rsid w:val="12480E0E"/>
    <w:rsid w:val="13996F2F"/>
    <w:rsid w:val="153717ED"/>
    <w:rsid w:val="179A15DD"/>
    <w:rsid w:val="179B430A"/>
    <w:rsid w:val="19873DC3"/>
    <w:rsid w:val="19B20CC6"/>
    <w:rsid w:val="1AE02D6C"/>
    <w:rsid w:val="1DE97C66"/>
    <w:rsid w:val="1E2E34DE"/>
    <w:rsid w:val="1E2E4E2D"/>
    <w:rsid w:val="1F35316E"/>
    <w:rsid w:val="1FB5033A"/>
    <w:rsid w:val="20BB616A"/>
    <w:rsid w:val="22774AA2"/>
    <w:rsid w:val="2381428B"/>
    <w:rsid w:val="251E4EBE"/>
    <w:rsid w:val="253751EA"/>
    <w:rsid w:val="25B43844"/>
    <w:rsid w:val="25B6457B"/>
    <w:rsid w:val="26765D6A"/>
    <w:rsid w:val="26A3288B"/>
    <w:rsid w:val="272A6B77"/>
    <w:rsid w:val="28C205AC"/>
    <w:rsid w:val="28E21D7E"/>
    <w:rsid w:val="292D1350"/>
    <w:rsid w:val="299B12D5"/>
    <w:rsid w:val="2C2A2AB8"/>
    <w:rsid w:val="2D465CF3"/>
    <w:rsid w:val="30025A2C"/>
    <w:rsid w:val="33157CB2"/>
    <w:rsid w:val="3372728D"/>
    <w:rsid w:val="347279FC"/>
    <w:rsid w:val="34D57356"/>
    <w:rsid w:val="34E06240"/>
    <w:rsid w:val="35E71A65"/>
    <w:rsid w:val="375574D1"/>
    <w:rsid w:val="38500BBA"/>
    <w:rsid w:val="38506A88"/>
    <w:rsid w:val="39543F43"/>
    <w:rsid w:val="398149FD"/>
    <w:rsid w:val="3D790A8B"/>
    <w:rsid w:val="3EA85113"/>
    <w:rsid w:val="3EDE3531"/>
    <w:rsid w:val="3FC86C59"/>
    <w:rsid w:val="40884F84"/>
    <w:rsid w:val="408F288A"/>
    <w:rsid w:val="413E1176"/>
    <w:rsid w:val="415473E5"/>
    <w:rsid w:val="4269456D"/>
    <w:rsid w:val="4271448D"/>
    <w:rsid w:val="459D3FAC"/>
    <w:rsid w:val="47A867D3"/>
    <w:rsid w:val="480107D0"/>
    <w:rsid w:val="480B2B68"/>
    <w:rsid w:val="49C940FC"/>
    <w:rsid w:val="4A9A5011"/>
    <w:rsid w:val="4B4F3FCF"/>
    <w:rsid w:val="4C3A4497"/>
    <w:rsid w:val="4D085C11"/>
    <w:rsid w:val="4D0C729E"/>
    <w:rsid w:val="4DBB4D46"/>
    <w:rsid w:val="4DD50C1F"/>
    <w:rsid w:val="4EC50FB3"/>
    <w:rsid w:val="4F2517FF"/>
    <w:rsid w:val="50F34CAD"/>
    <w:rsid w:val="51F85A4C"/>
    <w:rsid w:val="52322C43"/>
    <w:rsid w:val="529965E1"/>
    <w:rsid w:val="529B0EDA"/>
    <w:rsid w:val="52A92797"/>
    <w:rsid w:val="5335086F"/>
    <w:rsid w:val="553167C9"/>
    <w:rsid w:val="5561176B"/>
    <w:rsid w:val="562847E0"/>
    <w:rsid w:val="59682851"/>
    <w:rsid w:val="59AC4596"/>
    <w:rsid w:val="5A645E43"/>
    <w:rsid w:val="5CA3122D"/>
    <w:rsid w:val="5D7F01DA"/>
    <w:rsid w:val="5EF13B3C"/>
    <w:rsid w:val="5F49677C"/>
    <w:rsid w:val="5FDF140B"/>
    <w:rsid w:val="60961708"/>
    <w:rsid w:val="60FC5DF2"/>
    <w:rsid w:val="61AF0941"/>
    <w:rsid w:val="63BD72E1"/>
    <w:rsid w:val="645A1652"/>
    <w:rsid w:val="6568089E"/>
    <w:rsid w:val="66772B35"/>
    <w:rsid w:val="671A1E03"/>
    <w:rsid w:val="69877DDF"/>
    <w:rsid w:val="699A42CC"/>
    <w:rsid w:val="6A230CA0"/>
    <w:rsid w:val="6B1E05DF"/>
    <w:rsid w:val="6B8B350B"/>
    <w:rsid w:val="6CAE1952"/>
    <w:rsid w:val="6D533E9D"/>
    <w:rsid w:val="717D080A"/>
    <w:rsid w:val="724C3A64"/>
    <w:rsid w:val="724E2BCD"/>
    <w:rsid w:val="72C17B82"/>
    <w:rsid w:val="73823D25"/>
    <w:rsid w:val="75D65D8D"/>
    <w:rsid w:val="769B1565"/>
    <w:rsid w:val="769F2D0A"/>
    <w:rsid w:val="77136249"/>
    <w:rsid w:val="77D96B7A"/>
    <w:rsid w:val="79B76717"/>
    <w:rsid w:val="79DA51CE"/>
    <w:rsid w:val="7A8A274E"/>
    <w:rsid w:val="7BCC3414"/>
    <w:rsid w:val="7D2E5ECC"/>
    <w:rsid w:val="7F0A654C"/>
    <w:rsid w:val="7F186552"/>
    <w:rsid w:val="7F7C2EDE"/>
    <w:rsid w:val="7FC40B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30"/>
      <w:szCs w:val="24"/>
      <w:lang w:val="en-US" w:eastAsia="zh-CN" w:bidi="ar-SA"/>
    </w:rPr>
  </w:style>
  <w:style w:type="paragraph" w:styleId="3">
    <w:name w:val="heading 1"/>
    <w:basedOn w:val="1"/>
    <w:next w:val="1"/>
    <w:link w:val="24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Calibri" w:hAnsi="Calibri" w:cs="宋体"/>
      <w:b/>
      <w:kern w:val="44"/>
      <w:sz w:val="44"/>
      <w:szCs w:val="48"/>
      <w:lang w:bidi="ar"/>
    </w:rPr>
  </w:style>
  <w:style w:type="paragraph" w:styleId="4">
    <w:name w:val="heading 2"/>
    <w:basedOn w:val="5"/>
    <w:next w:val="1"/>
    <w:link w:val="2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Calibri" w:hAnsi="Calibri" w:eastAsia="黑体"/>
      <w:b/>
      <w:sz w:val="32"/>
    </w:rPr>
  </w:style>
  <w:style w:type="paragraph" w:styleId="6">
    <w:name w:val="heading 3"/>
    <w:basedOn w:val="1"/>
    <w:next w:val="1"/>
    <w:link w:val="2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ahoma" w:hAnsi="Tahoma"/>
      <w:b/>
      <w:sz w:val="28"/>
    </w:rPr>
  </w:style>
  <w:style w:type="paragraph" w:styleId="7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cs="Times New Roman" w:eastAsiaTheme="minorAscii"/>
      <w:color w:val="000000"/>
      <w:sz w:val="24"/>
      <w:lang w:val="zh-CN" w:eastAsia="zh-CN" w:bidi="ar-SA"/>
    </w:rPr>
  </w:style>
  <w:style w:type="paragraph" w:styleId="5">
    <w:name w:val="Body Text Indent"/>
    <w:basedOn w:val="1"/>
    <w:qFormat/>
    <w:uiPriority w:val="0"/>
    <w:pPr>
      <w:spacing w:after="120" w:afterLines="0" w:afterAutospacing="0"/>
      <w:ind w:left="420" w:leftChars="200"/>
    </w:pPr>
  </w:style>
  <w:style w:type="paragraph" w:styleId="8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FollowedHyperlink"/>
    <w:basedOn w:val="15"/>
    <w:unhideWhenUsed/>
    <w:qFormat/>
    <w:uiPriority w:val="99"/>
    <w:rPr>
      <w:color w:val="800080"/>
      <w:u w:val="single"/>
    </w:rPr>
  </w:style>
  <w:style w:type="character" w:styleId="18">
    <w:name w:val="Emphasis"/>
    <w:basedOn w:val="15"/>
    <w:qFormat/>
    <w:uiPriority w:val="0"/>
    <w:rPr>
      <w:i/>
    </w:rPr>
  </w:style>
  <w:style w:type="character" w:styleId="19">
    <w:name w:val="Hyperlink"/>
    <w:basedOn w:val="15"/>
    <w:qFormat/>
    <w:uiPriority w:val="0"/>
    <w:rPr>
      <w:color w:val="0000FF"/>
      <w:u w:val="single"/>
    </w:rPr>
  </w:style>
  <w:style w:type="paragraph" w:customStyle="1" w:styleId="20">
    <w:name w:val="列出段落1"/>
    <w:basedOn w:val="1"/>
    <w:qFormat/>
    <w:uiPriority w:val="99"/>
    <w:pPr>
      <w:ind w:firstLine="420" w:firstLineChars="200"/>
    </w:pPr>
    <w:rPr>
      <w:rFonts w:ascii="Times New Roman" w:hAnsi="Times New Roman"/>
      <w:szCs w:val="24"/>
    </w:rPr>
  </w:style>
  <w:style w:type="paragraph" w:customStyle="1" w:styleId="21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2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3">
    <w:name w:val="标题 3 Char"/>
    <w:link w:val="6"/>
    <w:qFormat/>
    <w:uiPriority w:val="0"/>
    <w:rPr>
      <w:rFonts w:ascii="Tahoma" w:hAnsi="Tahoma"/>
      <w:b/>
      <w:sz w:val="28"/>
    </w:rPr>
  </w:style>
  <w:style w:type="character" w:customStyle="1" w:styleId="24">
    <w:name w:val="标题 1 Char"/>
    <w:link w:val="3"/>
    <w:qFormat/>
    <w:uiPriority w:val="0"/>
    <w:rPr>
      <w:rFonts w:hint="eastAsia" w:ascii="Calibri" w:hAnsi="Calibri" w:eastAsia="宋体" w:cs="宋体"/>
      <w:b/>
      <w:kern w:val="44"/>
      <w:sz w:val="44"/>
      <w:szCs w:val="48"/>
      <w:lang w:bidi="ar"/>
    </w:rPr>
  </w:style>
  <w:style w:type="character" w:customStyle="1" w:styleId="25">
    <w:name w:val="标题 2 Char"/>
    <w:link w:val="4"/>
    <w:qFormat/>
    <w:uiPriority w:val="0"/>
    <w:rPr>
      <w:rFonts w:ascii="Calibri" w:hAnsi="Calibri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jpe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36164;&#26009;-&#27169;&#26495;\KS%20&#27169;&#26495;%20&#32437;&#21521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 模板 纵向.dot</Template>
  <Pages>42</Pages>
  <Words>1793</Words>
  <Characters>9176</Characters>
  <Lines>0</Lines>
  <Paragraphs>0</Paragraphs>
  <TotalTime>7</TotalTime>
  <ScaleCrop>false</ScaleCrop>
  <LinksUpToDate>false</LinksUpToDate>
  <CharactersWithSpaces>11061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2021-01-15T02:42:00Z</dcterms:created>
  <dc:creator>Administrator</dc:creator>
  <cp:lastModifiedBy>Administrator</cp:lastModifiedBy>
  <dcterms:modified xsi:type="dcterms:W3CDTF">2022-02-22T01:47:38Z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  <property fmtid="{D5CDD505-2E9C-101B-9397-08002B2CF9AE}" pid="3" name="ICV">
    <vt:lpwstr>9569CBAF166943768F6B184612CFE744</vt:lpwstr>
  </property>
</Properties>
</file>